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06703" w14:paraId="1C4BD8B5" w14:textId="77777777" w:rsidTr="00B10AC3">
        <w:trPr>
          <w:trHeight w:val="636"/>
        </w:trPr>
        <w:tc>
          <w:tcPr>
            <w:tcW w:w="3227" w:type="dxa"/>
          </w:tcPr>
          <w:p w14:paraId="40918AB9" w14:textId="77777777" w:rsidR="00806703" w:rsidRPr="006A4D17" w:rsidRDefault="00806703" w:rsidP="00B10AC3">
            <w:bookmarkStart w:id="0" w:name="unique_1"/>
            <w:bookmarkStart w:id="1" w:name="_Hlk107001998"/>
            <w:r w:rsidRPr="006A4D17">
              <w:rPr>
                <w:noProof/>
              </w:rPr>
              <w:drawing>
                <wp:anchor distT="0" distB="0" distL="114300" distR="114300" simplePos="0" relativeHeight="251659264" behindDoc="1" locked="0" layoutInCell="1" allowOverlap="1" wp14:anchorId="0EE39D28" wp14:editId="4D10D169">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ADF125C" w14:textId="1CF2B9A7" w:rsidR="00806703" w:rsidRPr="00E540A2" w:rsidRDefault="00806703" w:rsidP="00806703">
            <w:pPr>
              <w:pStyle w:val="SAPCollateralType"/>
            </w:pPr>
            <w:r>
              <w:t>Test Script</w:t>
            </w:r>
          </w:p>
          <w:p w14:paraId="7AD01894" w14:textId="08BB8B63" w:rsidR="00806703" w:rsidRPr="00CF3F1C" w:rsidRDefault="00806703" w:rsidP="00806703">
            <w:pPr>
              <w:pStyle w:val="SAPDocumentVersion"/>
            </w:pPr>
            <w:r>
              <w:t>SAP S/4HANA - 05-09-24</w:t>
            </w:r>
          </w:p>
        </w:tc>
      </w:tr>
      <w:tr w:rsidR="00806703" w14:paraId="2B61A7F1" w14:textId="77777777" w:rsidTr="00B10AC3">
        <w:trPr>
          <w:trHeight w:hRule="exact" w:val="1656"/>
        </w:trPr>
        <w:tc>
          <w:tcPr>
            <w:tcW w:w="3227" w:type="dxa"/>
          </w:tcPr>
          <w:p w14:paraId="24C563CF" w14:textId="77777777" w:rsidR="00806703" w:rsidRPr="006A4D17" w:rsidRDefault="00806703" w:rsidP="00B10AC3"/>
        </w:tc>
        <w:tc>
          <w:tcPr>
            <w:tcW w:w="11340" w:type="dxa"/>
          </w:tcPr>
          <w:p w14:paraId="6F83D955" w14:textId="1DDF1AE0" w:rsidR="00806703" w:rsidRDefault="00806703" w:rsidP="00806703">
            <w:pPr>
              <w:pStyle w:val="SAPMainTitle"/>
            </w:pPr>
            <w:bookmarkStart w:id="2" w:name="maintitle"/>
            <w:r>
              <w:t>Standard Cost Calculation (BEG_DE)</w:t>
            </w:r>
            <w:bookmarkEnd w:id="2"/>
            <w:r w:rsidRPr="00585F3D">
              <w:t xml:space="preserve"> </w:t>
            </w:r>
          </w:p>
          <w:p w14:paraId="30358E43" w14:textId="77777777" w:rsidR="00806703" w:rsidRDefault="00806703" w:rsidP="00B10AC3"/>
          <w:p w14:paraId="119F67E6" w14:textId="77777777" w:rsidR="00806703" w:rsidRPr="00585F3D" w:rsidRDefault="00806703" w:rsidP="00B10AC3">
            <w:r w:rsidRPr="00DE3655">
              <w:rPr>
                <w:b/>
                <w:bCs/>
                <w:noProof/>
                <w:szCs w:val="28"/>
              </w:rPr>
              <w:drawing>
                <wp:anchor distT="0" distB="0" distL="114300" distR="114300" simplePos="0" relativeHeight="251660288" behindDoc="1" locked="0" layoutInCell="1" allowOverlap="1" wp14:anchorId="193E86BC" wp14:editId="0EC388C1">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06703" w14:paraId="09224A39" w14:textId="77777777" w:rsidTr="00B10AC3">
        <w:trPr>
          <w:trHeight w:hRule="exact" w:val="481"/>
        </w:trPr>
        <w:tc>
          <w:tcPr>
            <w:tcW w:w="3227" w:type="dxa"/>
          </w:tcPr>
          <w:p w14:paraId="5C7483AB" w14:textId="77777777" w:rsidR="00806703" w:rsidRDefault="00806703" w:rsidP="00B10AC3"/>
        </w:tc>
        <w:tc>
          <w:tcPr>
            <w:tcW w:w="11340" w:type="dxa"/>
          </w:tcPr>
          <w:p w14:paraId="7CEC1D05" w14:textId="77777777" w:rsidR="00806703" w:rsidRDefault="00806703" w:rsidP="00B10AC3">
            <w:pPr>
              <w:pStyle w:val="SAPSecurityLevel"/>
              <w:jc w:val="left"/>
            </w:pPr>
            <w:r>
              <w:t>PUBLIC</w:t>
            </w:r>
          </w:p>
        </w:tc>
      </w:tr>
    </w:tbl>
    <w:p w14:paraId="0386147F" w14:textId="77777777" w:rsidR="00806703" w:rsidRPr="009B6859" w:rsidRDefault="00806703" w:rsidP="0056633D">
      <w:pPr>
        <w:pStyle w:val="SAPKeyblockTitle"/>
      </w:pPr>
      <w:r w:rsidRPr="009B6859">
        <w:t>Table of Contents</w:t>
      </w:r>
      <w:r w:rsidRPr="00BE29C5">
        <w:rPr>
          <w:rFonts w:ascii="BentonSans Book" w:hAnsi="BentonSans Book"/>
          <w:noProof/>
          <w:color w:val="000000" w:themeColor="text1"/>
          <w:sz w:val="18"/>
        </w:rPr>
        <w:t xml:space="preserve"> </w:t>
      </w:r>
    </w:p>
    <w:p w14:paraId="42573BF2" w14:textId="24C6B288"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41446" w:history="1">
        <w:r w:rsidRPr="006849B3">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Purpose</w:t>
        </w:r>
        <w:r>
          <w:rPr>
            <w:noProof/>
            <w:webHidden/>
          </w:rPr>
          <w:tab/>
        </w:r>
        <w:r>
          <w:rPr>
            <w:noProof/>
            <w:webHidden/>
          </w:rPr>
          <w:fldChar w:fldCharType="begin"/>
        </w:r>
        <w:r>
          <w:rPr>
            <w:noProof/>
            <w:webHidden/>
          </w:rPr>
          <w:instrText xml:space="preserve"> PAGEREF _Toc176441446 \h </w:instrText>
        </w:r>
        <w:r>
          <w:rPr>
            <w:noProof/>
            <w:webHidden/>
          </w:rPr>
        </w:r>
        <w:r>
          <w:rPr>
            <w:noProof/>
            <w:webHidden/>
          </w:rPr>
          <w:fldChar w:fldCharType="separate"/>
        </w:r>
        <w:r>
          <w:rPr>
            <w:noProof/>
            <w:webHidden/>
          </w:rPr>
          <w:t>3</w:t>
        </w:r>
        <w:r>
          <w:rPr>
            <w:noProof/>
            <w:webHidden/>
          </w:rPr>
          <w:fldChar w:fldCharType="end"/>
        </w:r>
      </w:hyperlink>
    </w:p>
    <w:p w14:paraId="27A38A0F" w14:textId="408DBF24"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1447" w:history="1">
        <w:r w:rsidRPr="006849B3">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Prerequisites</w:t>
        </w:r>
        <w:r>
          <w:rPr>
            <w:noProof/>
            <w:webHidden/>
          </w:rPr>
          <w:tab/>
        </w:r>
        <w:r>
          <w:rPr>
            <w:noProof/>
            <w:webHidden/>
          </w:rPr>
          <w:fldChar w:fldCharType="begin"/>
        </w:r>
        <w:r>
          <w:rPr>
            <w:noProof/>
            <w:webHidden/>
          </w:rPr>
          <w:instrText xml:space="preserve"> PAGEREF _Toc176441447 \h </w:instrText>
        </w:r>
        <w:r>
          <w:rPr>
            <w:noProof/>
            <w:webHidden/>
          </w:rPr>
        </w:r>
        <w:r>
          <w:rPr>
            <w:noProof/>
            <w:webHidden/>
          </w:rPr>
          <w:fldChar w:fldCharType="separate"/>
        </w:r>
        <w:r>
          <w:rPr>
            <w:noProof/>
            <w:webHidden/>
          </w:rPr>
          <w:t>4</w:t>
        </w:r>
        <w:r>
          <w:rPr>
            <w:noProof/>
            <w:webHidden/>
          </w:rPr>
          <w:fldChar w:fldCharType="end"/>
        </w:r>
      </w:hyperlink>
    </w:p>
    <w:p w14:paraId="47F41E71" w14:textId="7D6C395E"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48" w:history="1">
        <w:r w:rsidRPr="006849B3">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System Access</w:t>
        </w:r>
        <w:r>
          <w:rPr>
            <w:noProof/>
            <w:webHidden/>
          </w:rPr>
          <w:tab/>
        </w:r>
        <w:r>
          <w:rPr>
            <w:noProof/>
            <w:webHidden/>
          </w:rPr>
          <w:fldChar w:fldCharType="begin"/>
        </w:r>
        <w:r>
          <w:rPr>
            <w:noProof/>
            <w:webHidden/>
          </w:rPr>
          <w:instrText xml:space="preserve"> PAGEREF _Toc176441448 \h </w:instrText>
        </w:r>
        <w:r>
          <w:rPr>
            <w:noProof/>
            <w:webHidden/>
          </w:rPr>
        </w:r>
        <w:r>
          <w:rPr>
            <w:noProof/>
            <w:webHidden/>
          </w:rPr>
          <w:fldChar w:fldCharType="separate"/>
        </w:r>
        <w:r>
          <w:rPr>
            <w:noProof/>
            <w:webHidden/>
          </w:rPr>
          <w:t>4</w:t>
        </w:r>
        <w:r>
          <w:rPr>
            <w:noProof/>
            <w:webHidden/>
          </w:rPr>
          <w:fldChar w:fldCharType="end"/>
        </w:r>
      </w:hyperlink>
    </w:p>
    <w:p w14:paraId="7B40A958" w14:textId="5D29B122"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49" w:history="1">
        <w:r w:rsidRPr="006849B3">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Roles</w:t>
        </w:r>
        <w:r>
          <w:rPr>
            <w:noProof/>
            <w:webHidden/>
          </w:rPr>
          <w:tab/>
        </w:r>
        <w:r>
          <w:rPr>
            <w:noProof/>
            <w:webHidden/>
          </w:rPr>
          <w:fldChar w:fldCharType="begin"/>
        </w:r>
        <w:r>
          <w:rPr>
            <w:noProof/>
            <w:webHidden/>
          </w:rPr>
          <w:instrText xml:space="preserve"> PAGEREF _Toc176441449 \h </w:instrText>
        </w:r>
        <w:r>
          <w:rPr>
            <w:noProof/>
            <w:webHidden/>
          </w:rPr>
        </w:r>
        <w:r>
          <w:rPr>
            <w:noProof/>
            <w:webHidden/>
          </w:rPr>
          <w:fldChar w:fldCharType="separate"/>
        </w:r>
        <w:r>
          <w:rPr>
            <w:noProof/>
            <w:webHidden/>
          </w:rPr>
          <w:t>4</w:t>
        </w:r>
        <w:r>
          <w:rPr>
            <w:noProof/>
            <w:webHidden/>
          </w:rPr>
          <w:fldChar w:fldCharType="end"/>
        </w:r>
      </w:hyperlink>
    </w:p>
    <w:p w14:paraId="7AAD7C11" w14:textId="1BA2764A"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50" w:history="1">
        <w:r w:rsidRPr="006849B3">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Master Data, Organizational Data, and Other Data</w:t>
        </w:r>
        <w:r>
          <w:rPr>
            <w:noProof/>
            <w:webHidden/>
          </w:rPr>
          <w:tab/>
        </w:r>
        <w:r>
          <w:rPr>
            <w:noProof/>
            <w:webHidden/>
          </w:rPr>
          <w:fldChar w:fldCharType="begin"/>
        </w:r>
        <w:r>
          <w:rPr>
            <w:noProof/>
            <w:webHidden/>
          </w:rPr>
          <w:instrText xml:space="preserve"> PAGEREF _Toc176441450 \h </w:instrText>
        </w:r>
        <w:r>
          <w:rPr>
            <w:noProof/>
            <w:webHidden/>
          </w:rPr>
        </w:r>
        <w:r>
          <w:rPr>
            <w:noProof/>
            <w:webHidden/>
          </w:rPr>
          <w:fldChar w:fldCharType="separate"/>
        </w:r>
        <w:r>
          <w:rPr>
            <w:noProof/>
            <w:webHidden/>
          </w:rPr>
          <w:t>5</w:t>
        </w:r>
        <w:r>
          <w:rPr>
            <w:noProof/>
            <w:webHidden/>
          </w:rPr>
          <w:fldChar w:fldCharType="end"/>
        </w:r>
      </w:hyperlink>
    </w:p>
    <w:p w14:paraId="6C7D95FA" w14:textId="28480485"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1451" w:history="1">
        <w:r w:rsidRPr="006849B3">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Overview Table</w:t>
        </w:r>
        <w:r>
          <w:rPr>
            <w:noProof/>
            <w:webHidden/>
          </w:rPr>
          <w:tab/>
        </w:r>
        <w:r>
          <w:rPr>
            <w:noProof/>
            <w:webHidden/>
          </w:rPr>
          <w:fldChar w:fldCharType="begin"/>
        </w:r>
        <w:r>
          <w:rPr>
            <w:noProof/>
            <w:webHidden/>
          </w:rPr>
          <w:instrText xml:space="preserve"> PAGEREF _Toc176441451 \h </w:instrText>
        </w:r>
        <w:r>
          <w:rPr>
            <w:noProof/>
            <w:webHidden/>
          </w:rPr>
        </w:r>
        <w:r>
          <w:rPr>
            <w:noProof/>
            <w:webHidden/>
          </w:rPr>
          <w:fldChar w:fldCharType="separate"/>
        </w:r>
        <w:r>
          <w:rPr>
            <w:noProof/>
            <w:webHidden/>
          </w:rPr>
          <w:t>6</w:t>
        </w:r>
        <w:r>
          <w:rPr>
            <w:noProof/>
            <w:webHidden/>
          </w:rPr>
          <w:fldChar w:fldCharType="end"/>
        </w:r>
      </w:hyperlink>
    </w:p>
    <w:p w14:paraId="28EF9720" w14:textId="1664F32B"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1452" w:history="1">
        <w:r w:rsidRPr="006849B3">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Test Procedures</w:t>
        </w:r>
        <w:r>
          <w:rPr>
            <w:noProof/>
            <w:webHidden/>
          </w:rPr>
          <w:tab/>
        </w:r>
        <w:r>
          <w:rPr>
            <w:noProof/>
            <w:webHidden/>
          </w:rPr>
          <w:fldChar w:fldCharType="begin"/>
        </w:r>
        <w:r>
          <w:rPr>
            <w:noProof/>
            <w:webHidden/>
          </w:rPr>
          <w:instrText xml:space="preserve"> PAGEREF _Toc176441452 \h </w:instrText>
        </w:r>
        <w:r>
          <w:rPr>
            <w:noProof/>
            <w:webHidden/>
          </w:rPr>
        </w:r>
        <w:r>
          <w:rPr>
            <w:noProof/>
            <w:webHidden/>
          </w:rPr>
          <w:fldChar w:fldCharType="separate"/>
        </w:r>
        <w:r>
          <w:rPr>
            <w:noProof/>
            <w:webHidden/>
          </w:rPr>
          <w:t>7</w:t>
        </w:r>
        <w:r>
          <w:rPr>
            <w:noProof/>
            <w:webHidden/>
          </w:rPr>
          <w:fldChar w:fldCharType="end"/>
        </w:r>
      </w:hyperlink>
    </w:p>
    <w:p w14:paraId="0A85717B" w14:textId="35E16214"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53" w:history="1">
        <w:r w:rsidRPr="006849B3">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Standard Cost Calculation</w:t>
        </w:r>
        <w:r>
          <w:rPr>
            <w:noProof/>
            <w:webHidden/>
          </w:rPr>
          <w:tab/>
        </w:r>
        <w:r>
          <w:rPr>
            <w:noProof/>
            <w:webHidden/>
          </w:rPr>
          <w:fldChar w:fldCharType="begin"/>
        </w:r>
        <w:r>
          <w:rPr>
            <w:noProof/>
            <w:webHidden/>
          </w:rPr>
          <w:instrText xml:space="preserve"> PAGEREF _Toc176441453 \h </w:instrText>
        </w:r>
        <w:r>
          <w:rPr>
            <w:noProof/>
            <w:webHidden/>
          </w:rPr>
        </w:r>
        <w:r>
          <w:rPr>
            <w:noProof/>
            <w:webHidden/>
          </w:rPr>
          <w:fldChar w:fldCharType="separate"/>
        </w:r>
        <w:r>
          <w:rPr>
            <w:noProof/>
            <w:webHidden/>
          </w:rPr>
          <w:t>7</w:t>
        </w:r>
        <w:r>
          <w:rPr>
            <w:noProof/>
            <w:webHidden/>
          </w:rPr>
          <w:fldChar w:fldCharType="end"/>
        </w:r>
      </w:hyperlink>
    </w:p>
    <w:p w14:paraId="3C5F40C5" w14:textId="18B24301"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54" w:history="1">
        <w:r w:rsidRPr="006849B3">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Enter Activity Price</w:t>
        </w:r>
        <w:r>
          <w:rPr>
            <w:noProof/>
            <w:webHidden/>
          </w:rPr>
          <w:tab/>
        </w:r>
        <w:r>
          <w:rPr>
            <w:noProof/>
            <w:webHidden/>
          </w:rPr>
          <w:fldChar w:fldCharType="begin"/>
        </w:r>
        <w:r>
          <w:rPr>
            <w:noProof/>
            <w:webHidden/>
          </w:rPr>
          <w:instrText xml:space="preserve"> PAGEREF _Toc176441454 \h </w:instrText>
        </w:r>
        <w:r>
          <w:rPr>
            <w:noProof/>
            <w:webHidden/>
          </w:rPr>
        </w:r>
        <w:r>
          <w:rPr>
            <w:noProof/>
            <w:webHidden/>
          </w:rPr>
          <w:fldChar w:fldCharType="separate"/>
        </w:r>
        <w:r>
          <w:rPr>
            <w:noProof/>
            <w:webHidden/>
          </w:rPr>
          <w:t>7</w:t>
        </w:r>
        <w:r>
          <w:rPr>
            <w:noProof/>
            <w:webHidden/>
          </w:rPr>
          <w:fldChar w:fldCharType="end"/>
        </w:r>
      </w:hyperlink>
    </w:p>
    <w:p w14:paraId="2D448B2D" w14:textId="556FA346"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55" w:history="1">
        <w:r w:rsidRPr="006849B3">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Create Costing Run</w:t>
        </w:r>
        <w:r>
          <w:rPr>
            <w:noProof/>
            <w:webHidden/>
          </w:rPr>
          <w:tab/>
        </w:r>
        <w:r>
          <w:rPr>
            <w:noProof/>
            <w:webHidden/>
          </w:rPr>
          <w:fldChar w:fldCharType="begin"/>
        </w:r>
        <w:r>
          <w:rPr>
            <w:noProof/>
            <w:webHidden/>
          </w:rPr>
          <w:instrText xml:space="preserve"> PAGEREF _Toc176441455 \h </w:instrText>
        </w:r>
        <w:r>
          <w:rPr>
            <w:noProof/>
            <w:webHidden/>
          </w:rPr>
        </w:r>
        <w:r>
          <w:rPr>
            <w:noProof/>
            <w:webHidden/>
          </w:rPr>
          <w:fldChar w:fldCharType="separate"/>
        </w:r>
        <w:r>
          <w:rPr>
            <w:noProof/>
            <w:webHidden/>
          </w:rPr>
          <w:t>8</w:t>
        </w:r>
        <w:r>
          <w:rPr>
            <w:noProof/>
            <w:webHidden/>
          </w:rPr>
          <w:fldChar w:fldCharType="end"/>
        </w:r>
      </w:hyperlink>
    </w:p>
    <w:p w14:paraId="399C0D5F" w14:textId="082EAB16"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56" w:history="1">
        <w:r w:rsidRPr="006849B3">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Execute Costing Run</w:t>
        </w:r>
        <w:r>
          <w:rPr>
            <w:noProof/>
            <w:webHidden/>
          </w:rPr>
          <w:tab/>
        </w:r>
        <w:r>
          <w:rPr>
            <w:noProof/>
            <w:webHidden/>
          </w:rPr>
          <w:fldChar w:fldCharType="begin"/>
        </w:r>
        <w:r>
          <w:rPr>
            <w:noProof/>
            <w:webHidden/>
          </w:rPr>
          <w:instrText xml:space="preserve"> PAGEREF _Toc176441456 \h </w:instrText>
        </w:r>
        <w:r>
          <w:rPr>
            <w:noProof/>
            <w:webHidden/>
          </w:rPr>
        </w:r>
        <w:r>
          <w:rPr>
            <w:noProof/>
            <w:webHidden/>
          </w:rPr>
          <w:fldChar w:fldCharType="separate"/>
        </w:r>
        <w:r>
          <w:rPr>
            <w:noProof/>
            <w:webHidden/>
          </w:rPr>
          <w:t>10</w:t>
        </w:r>
        <w:r>
          <w:rPr>
            <w:noProof/>
            <w:webHidden/>
          </w:rPr>
          <w:fldChar w:fldCharType="end"/>
        </w:r>
      </w:hyperlink>
    </w:p>
    <w:p w14:paraId="32B9CF0D" w14:textId="43B789C5"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57" w:history="1">
        <w:r w:rsidRPr="006849B3">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Standard Cost Calculation using Universal Parallel Accounting</w:t>
        </w:r>
        <w:r>
          <w:rPr>
            <w:noProof/>
            <w:webHidden/>
          </w:rPr>
          <w:tab/>
        </w:r>
        <w:r>
          <w:rPr>
            <w:noProof/>
            <w:webHidden/>
          </w:rPr>
          <w:fldChar w:fldCharType="begin"/>
        </w:r>
        <w:r>
          <w:rPr>
            <w:noProof/>
            <w:webHidden/>
          </w:rPr>
          <w:instrText xml:space="preserve"> PAGEREF _Toc176441457 \h </w:instrText>
        </w:r>
        <w:r>
          <w:rPr>
            <w:noProof/>
            <w:webHidden/>
          </w:rPr>
        </w:r>
        <w:r>
          <w:rPr>
            <w:noProof/>
            <w:webHidden/>
          </w:rPr>
          <w:fldChar w:fldCharType="separate"/>
        </w:r>
        <w:r>
          <w:rPr>
            <w:noProof/>
            <w:webHidden/>
          </w:rPr>
          <w:t>12</w:t>
        </w:r>
        <w:r>
          <w:rPr>
            <w:noProof/>
            <w:webHidden/>
          </w:rPr>
          <w:fldChar w:fldCharType="end"/>
        </w:r>
      </w:hyperlink>
    </w:p>
    <w:p w14:paraId="1D4901E3" w14:textId="24031C21"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58" w:history="1">
        <w:r w:rsidRPr="006849B3">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Enter Activity Price</w:t>
        </w:r>
        <w:r>
          <w:rPr>
            <w:noProof/>
            <w:webHidden/>
          </w:rPr>
          <w:tab/>
        </w:r>
        <w:r>
          <w:rPr>
            <w:noProof/>
            <w:webHidden/>
          </w:rPr>
          <w:fldChar w:fldCharType="begin"/>
        </w:r>
        <w:r>
          <w:rPr>
            <w:noProof/>
            <w:webHidden/>
          </w:rPr>
          <w:instrText xml:space="preserve"> PAGEREF _Toc176441458 \h </w:instrText>
        </w:r>
        <w:r>
          <w:rPr>
            <w:noProof/>
            <w:webHidden/>
          </w:rPr>
        </w:r>
        <w:r>
          <w:rPr>
            <w:noProof/>
            <w:webHidden/>
          </w:rPr>
          <w:fldChar w:fldCharType="separate"/>
        </w:r>
        <w:r>
          <w:rPr>
            <w:noProof/>
            <w:webHidden/>
          </w:rPr>
          <w:t>12</w:t>
        </w:r>
        <w:r>
          <w:rPr>
            <w:noProof/>
            <w:webHidden/>
          </w:rPr>
          <w:fldChar w:fldCharType="end"/>
        </w:r>
      </w:hyperlink>
    </w:p>
    <w:p w14:paraId="14DA24FA" w14:textId="076CF986"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59" w:history="1">
        <w:r w:rsidRPr="006849B3">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Create Costing Run</w:t>
        </w:r>
        <w:r>
          <w:rPr>
            <w:noProof/>
            <w:webHidden/>
          </w:rPr>
          <w:tab/>
        </w:r>
        <w:r>
          <w:rPr>
            <w:noProof/>
            <w:webHidden/>
          </w:rPr>
          <w:fldChar w:fldCharType="begin"/>
        </w:r>
        <w:r>
          <w:rPr>
            <w:noProof/>
            <w:webHidden/>
          </w:rPr>
          <w:instrText xml:space="preserve"> PAGEREF _Toc176441459 \h </w:instrText>
        </w:r>
        <w:r>
          <w:rPr>
            <w:noProof/>
            <w:webHidden/>
          </w:rPr>
        </w:r>
        <w:r>
          <w:rPr>
            <w:noProof/>
            <w:webHidden/>
          </w:rPr>
          <w:fldChar w:fldCharType="separate"/>
        </w:r>
        <w:r>
          <w:rPr>
            <w:noProof/>
            <w:webHidden/>
          </w:rPr>
          <w:t>13</w:t>
        </w:r>
        <w:r>
          <w:rPr>
            <w:noProof/>
            <w:webHidden/>
          </w:rPr>
          <w:fldChar w:fldCharType="end"/>
        </w:r>
      </w:hyperlink>
    </w:p>
    <w:p w14:paraId="0FC9578D" w14:textId="637D3449" w:rsidR="00806703" w:rsidRDefault="00806703">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41460" w:history="1">
        <w:r w:rsidRPr="006849B3">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Execute Costing Run</w:t>
        </w:r>
        <w:r>
          <w:rPr>
            <w:noProof/>
            <w:webHidden/>
          </w:rPr>
          <w:tab/>
        </w:r>
        <w:r>
          <w:rPr>
            <w:noProof/>
            <w:webHidden/>
          </w:rPr>
          <w:fldChar w:fldCharType="begin"/>
        </w:r>
        <w:r>
          <w:rPr>
            <w:noProof/>
            <w:webHidden/>
          </w:rPr>
          <w:instrText xml:space="preserve"> PAGEREF _Toc176441460 \h </w:instrText>
        </w:r>
        <w:r>
          <w:rPr>
            <w:noProof/>
            <w:webHidden/>
          </w:rPr>
        </w:r>
        <w:r>
          <w:rPr>
            <w:noProof/>
            <w:webHidden/>
          </w:rPr>
          <w:fldChar w:fldCharType="separate"/>
        </w:r>
        <w:r>
          <w:rPr>
            <w:noProof/>
            <w:webHidden/>
          </w:rPr>
          <w:t>15</w:t>
        </w:r>
        <w:r>
          <w:rPr>
            <w:noProof/>
            <w:webHidden/>
          </w:rPr>
          <w:fldChar w:fldCharType="end"/>
        </w:r>
      </w:hyperlink>
    </w:p>
    <w:p w14:paraId="3A306FB3" w14:textId="58A29516"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1461" w:history="1">
        <w:r w:rsidRPr="006849B3">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Analytics</w:t>
        </w:r>
        <w:r>
          <w:rPr>
            <w:noProof/>
            <w:webHidden/>
          </w:rPr>
          <w:tab/>
        </w:r>
        <w:r>
          <w:rPr>
            <w:noProof/>
            <w:webHidden/>
          </w:rPr>
          <w:fldChar w:fldCharType="begin"/>
        </w:r>
        <w:r>
          <w:rPr>
            <w:noProof/>
            <w:webHidden/>
          </w:rPr>
          <w:instrText xml:space="preserve"> PAGEREF _Toc176441461 \h </w:instrText>
        </w:r>
        <w:r>
          <w:rPr>
            <w:noProof/>
            <w:webHidden/>
          </w:rPr>
        </w:r>
        <w:r>
          <w:rPr>
            <w:noProof/>
            <w:webHidden/>
          </w:rPr>
          <w:fldChar w:fldCharType="separate"/>
        </w:r>
        <w:r>
          <w:rPr>
            <w:noProof/>
            <w:webHidden/>
          </w:rPr>
          <w:t>18</w:t>
        </w:r>
        <w:r>
          <w:rPr>
            <w:noProof/>
            <w:webHidden/>
          </w:rPr>
          <w:fldChar w:fldCharType="end"/>
        </w:r>
      </w:hyperlink>
    </w:p>
    <w:p w14:paraId="6F39F7B2" w14:textId="2104E17C"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62" w:history="1">
        <w:r w:rsidRPr="006849B3">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Display Material Value Chain - Estimated Costs</w:t>
        </w:r>
        <w:r>
          <w:rPr>
            <w:noProof/>
            <w:webHidden/>
          </w:rPr>
          <w:tab/>
        </w:r>
        <w:r>
          <w:rPr>
            <w:noProof/>
            <w:webHidden/>
          </w:rPr>
          <w:fldChar w:fldCharType="begin"/>
        </w:r>
        <w:r>
          <w:rPr>
            <w:noProof/>
            <w:webHidden/>
          </w:rPr>
          <w:instrText xml:space="preserve"> PAGEREF _Toc176441462 \h </w:instrText>
        </w:r>
        <w:r>
          <w:rPr>
            <w:noProof/>
            <w:webHidden/>
          </w:rPr>
        </w:r>
        <w:r>
          <w:rPr>
            <w:noProof/>
            <w:webHidden/>
          </w:rPr>
          <w:fldChar w:fldCharType="separate"/>
        </w:r>
        <w:r>
          <w:rPr>
            <w:noProof/>
            <w:webHidden/>
          </w:rPr>
          <w:t>18</w:t>
        </w:r>
        <w:r>
          <w:rPr>
            <w:noProof/>
            <w:webHidden/>
          </w:rPr>
          <w:fldChar w:fldCharType="end"/>
        </w:r>
      </w:hyperlink>
    </w:p>
    <w:p w14:paraId="1DE0676B" w14:textId="005934C5" w:rsidR="00806703" w:rsidRDefault="00806703">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41463" w:history="1">
        <w:r w:rsidRPr="006849B3">
          <w:rPr>
            <w:rStyle w:val="Hyperlink"/>
            <w:noProof/>
          </w:rPr>
          <w:t>6</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Appendix</w:t>
        </w:r>
        <w:r>
          <w:rPr>
            <w:noProof/>
            <w:webHidden/>
          </w:rPr>
          <w:tab/>
        </w:r>
        <w:r>
          <w:rPr>
            <w:noProof/>
            <w:webHidden/>
          </w:rPr>
          <w:fldChar w:fldCharType="begin"/>
        </w:r>
        <w:r>
          <w:rPr>
            <w:noProof/>
            <w:webHidden/>
          </w:rPr>
          <w:instrText xml:space="preserve"> PAGEREF _Toc176441463 \h </w:instrText>
        </w:r>
        <w:r>
          <w:rPr>
            <w:noProof/>
            <w:webHidden/>
          </w:rPr>
        </w:r>
        <w:r>
          <w:rPr>
            <w:noProof/>
            <w:webHidden/>
          </w:rPr>
          <w:fldChar w:fldCharType="separate"/>
        </w:r>
        <w:r>
          <w:rPr>
            <w:noProof/>
            <w:webHidden/>
          </w:rPr>
          <w:t>20</w:t>
        </w:r>
        <w:r>
          <w:rPr>
            <w:noProof/>
            <w:webHidden/>
          </w:rPr>
          <w:fldChar w:fldCharType="end"/>
        </w:r>
      </w:hyperlink>
    </w:p>
    <w:p w14:paraId="44EC422C" w14:textId="2A5D4B47" w:rsidR="00806703" w:rsidRDefault="00806703">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41464" w:history="1">
        <w:r w:rsidRPr="006849B3">
          <w:rPr>
            <w:rStyle w:val="Hyperlink"/>
            <w:noProof/>
          </w:rPr>
          <w:t>6.1</w:t>
        </w:r>
        <w:r>
          <w:rPr>
            <w:rFonts w:asciiTheme="minorHAnsi" w:eastAsiaTheme="minorEastAsia" w:hAnsiTheme="minorHAnsi" w:cstheme="minorBidi"/>
            <w:noProof/>
            <w:color w:val="auto"/>
            <w:kern w:val="2"/>
            <w:sz w:val="22"/>
            <w:szCs w:val="22"/>
            <w:lang w:eastAsia="zh-CN"/>
            <w14:ligatures w14:val="standardContextual"/>
          </w:rPr>
          <w:tab/>
        </w:r>
        <w:r w:rsidRPr="006849B3">
          <w:rPr>
            <w:rStyle w:val="Hyperlink"/>
            <w:noProof/>
          </w:rPr>
          <w:t>Manage Order BOM Cost Estimates in Parallel Valuation</w:t>
        </w:r>
        <w:r>
          <w:rPr>
            <w:noProof/>
            <w:webHidden/>
          </w:rPr>
          <w:tab/>
        </w:r>
        <w:r>
          <w:rPr>
            <w:noProof/>
            <w:webHidden/>
          </w:rPr>
          <w:fldChar w:fldCharType="begin"/>
        </w:r>
        <w:r>
          <w:rPr>
            <w:noProof/>
            <w:webHidden/>
          </w:rPr>
          <w:instrText xml:space="preserve"> PAGEREF _Toc176441464 \h </w:instrText>
        </w:r>
        <w:r>
          <w:rPr>
            <w:noProof/>
            <w:webHidden/>
          </w:rPr>
        </w:r>
        <w:r>
          <w:rPr>
            <w:noProof/>
            <w:webHidden/>
          </w:rPr>
          <w:fldChar w:fldCharType="separate"/>
        </w:r>
        <w:r>
          <w:rPr>
            <w:noProof/>
            <w:webHidden/>
          </w:rPr>
          <w:t>20</w:t>
        </w:r>
        <w:r>
          <w:rPr>
            <w:noProof/>
            <w:webHidden/>
          </w:rPr>
          <w:fldChar w:fldCharType="end"/>
        </w:r>
      </w:hyperlink>
    </w:p>
    <w:p w14:paraId="0D89A09B" w14:textId="36B364B5" w:rsidR="00806703" w:rsidRPr="00FE477D" w:rsidRDefault="00806703" w:rsidP="0056633D">
      <w:r>
        <w:fldChar w:fldCharType="end"/>
      </w:r>
    </w:p>
    <w:p w14:paraId="73E3053D" w14:textId="77777777" w:rsidR="00806703" w:rsidRDefault="00806703" w:rsidP="0056633D"/>
    <w:bookmarkEnd w:id="1"/>
    <w:p w14:paraId="674CF86F" w14:textId="77777777" w:rsidR="00806703" w:rsidRDefault="00806703"/>
    <w:p w14:paraId="706B32F6" w14:textId="77777777" w:rsidR="00D25FC6" w:rsidRDefault="00806703">
      <w:pPr>
        <w:pStyle w:val="Heading1"/>
      </w:pPr>
      <w:bookmarkStart w:id="3" w:name="_Toc176441446"/>
      <w:r>
        <w:lastRenderedPageBreak/>
        <w:t>Purpose</w:t>
      </w:r>
      <w:bookmarkEnd w:id="0"/>
      <w:bookmarkEnd w:id="3"/>
    </w:p>
    <w:p w14:paraId="2435C2CD" w14:textId="77777777" w:rsidR="00806703" w:rsidRDefault="00806703">
      <w:pPr>
        <w:pStyle w:val="SAPKeyblockTitle"/>
      </w:pPr>
      <w:r>
        <w:t>Overview</w:t>
      </w:r>
    </w:p>
    <w:p w14:paraId="4D759154" w14:textId="77777777" w:rsidR="00806703" w:rsidRDefault="00806703">
      <w:r>
        <w:t>This process enables you to update standard costs for products as part of annual operations planning. The costs are entered manually, and the costing run is created and executed.</w:t>
      </w:r>
    </w:p>
    <w:p w14:paraId="261B9B8C" w14:textId="3D7F087E" w:rsidR="00D25FC6" w:rsidRDefault="00806703">
      <w:r>
        <w:t>This scope item also supports parallel standard costing.</w:t>
      </w:r>
    </w:p>
    <w:p w14:paraId="0C2B17DD" w14:textId="77777777" w:rsidR="00D25FC6" w:rsidRDefault="00806703">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C3F3021" w14:textId="77777777" w:rsidR="00D25FC6" w:rsidRDefault="00D25FC6"/>
    <w:tbl>
      <w:tblPr>
        <w:tblStyle w:val="SAPNote"/>
        <w:tblW w:w="4975" w:type="pct"/>
        <w:tblLook w:val="0480" w:firstRow="0" w:lastRow="0" w:firstColumn="1" w:lastColumn="0" w:noHBand="0" w:noVBand="1"/>
      </w:tblPr>
      <w:tblGrid>
        <w:gridCol w:w="14195"/>
      </w:tblGrid>
      <w:tr w:rsidR="00D25FC6" w14:paraId="0E584623" w14:textId="77777777" w:rsidTr="00806703">
        <w:tc>
          <w:tcPr>
            <w:tcW w:w="0" w:type="auto"/>
          </w:tcPr>
          <w:p w14:paraId="4F2660B1" w14:textId="77777777" w:rsidR="00D25FC6" w:rsidRDefault="00806703">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B876C67" w14:textId="77777777" w:rsidR="00D25FC6" w:rsidRDefault="00806703">
      <w:pPr>
        <w:pStyle w:val="Heading1"/>
      </w:pPr>
      <w:bookmarkStart w:id="4" w:name="unique_2"/>
      <w:bookmarkStart w:id="5" w:name="_Toc176441447"/>
      <w:r>
        <w:lastRenderedPageBreak/>
        <w:t>Prerequisites</w:t>
      </w:r>
      <w:bookmarkEnd w:id="4"/>
      <w:bookmarkEnd w:id="5"/>
    </w:p>
    <w:p w14:paraId="45569464" w14:textId="77777777" w:rsidR="00D25FC6" w:rsidRDefault="00806703">
      <w:r>
        <w:t>This section summarizes all the prerequisites for conducting the test in terms of systems, users, master data, organizational data, other test data and business conditions.</w:t>
      </w:r>
    </w:p>
    <w:p w14:paraId="2587AC9A" w14:textId="77777777" w:rsidR="00D25FC6" w:rsidRDefault="00806703">
      <w:pPr>
        <w:pStyle w:val="Heading2"/>
      </w:pPr>
      <w:bookmarkStart w:id="6" w:name="unique_3"/>
      <w:bookmarkStart w:id="7" w:name="_Toc176441448"/>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D25FC6" w:rsidRPr="00806703" w14:paraId="430AE852"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60F5557A" w14:textId="77777777" w:rsidR="00D25FC6" w:rsidRPr="00806703" w:rsidRDefault="00806703">
            <w:pPr>
              <w:pStyle w:val="SAPTableHeader"/>
              <w:rPr>
                <w:sz w:val="16"/>
              </w:rPr>
            </w:pPr>
            <w:r w:rsidRPr="00806703">
              <w:rPr>
                <w:sz w:val="16"/>
              </w:rPr>
              <w:t>System</w:t>
            </w:r>
          </w:p>
        </w:tc>
        <w:tc>
          <w:tcPr>
            <w:tcW w:w="0" w:type="auto"/>
          </w:tcPr>
          <w:p w14:paraId="3EDD18BD" w14:textId="77777777" w:rsidR="00D25FC6" w:rsidRPr="00806703" w:rsidRDefault="00806703">
            <w:pPr>
              <w:pStyle w:val="SAPTableHeader"/>
              <w:rPr>
                <w:sz w:val="16"/>
              </w:rPr>
            </w:pPr>
            <w:r w:rsidRPr="00806703">
              <w:rPr>
                <w:sz w:val="16"/>
              </w:rPr>
              <w:t>Details</w:t>
            </w:r>
          </w:p>
        </w:tc>
      </w:tr>
      <w:tr w:rsidR="00D25FC6" w:rsidRPr="00806703" w14:paraId="259BAC71" w14:textId="77777777" w:rsidTr="00806703">
        <w:tc>
          <w:tcPr>
            <w:tcW w:w="0" w:type="auto"/>
          </w:tcPr>
          <w:p w14:paraId="147F6D94" w14:textId="77777777" w:rsidR="00D25FC6" w:rsidRPr="00806703" w:rsidRDefault="00806703">
            <w:pPr>
              <w:rPr>
                <w:sz w:val="16"/>
              </w:rPr>
            </w:pPr>
            <w:r w:rsidRPr="00806703">
              <w:rPr>
                <w:sz w:val="16"/>
              </w:rPr>
              <w:t>System</w:t>
            </w:r>
          </w:p>
        </w:tc>
        <w:tc>
          <w:tcPr>
            <w:tcW w:w="0" w:type="auto"/>
          </w:tcPr>
          <w:p w14:paraId="779B8DCB" w14:textId="77777777" w:rsidR="00D25FC6" w:rsidRPr="00806703" w:rsidRDefault="00806703">
            <w:pPr>
              <w:rPr>
                <w:sz w:val="16"/>
              </w:rPr>
            </w:pPr>
            <w:r w:rsidRPr="00806703">
              <w:rPr>
                <w:sz w:val="16"/>
              </w:rPr>
              <w:t xml:space="preserve">Accessible via SAP </w:t>
            </w:r>
            <w:r w:rsidRPr="00806703">
              <w:rPr>
                <w:sz w:val="16"/>
              </w:rPr>
              <w:t>Fiori launchpad. Your system administrator provides you with the URL to access the various apps assigned to your role.</w:t>
            </w:r>
          </w:p>
        </w:tc>
      </w:tr>
    </w:tbl>
    <w:p w14:paraId="60334317" w14:textId="77777777" w:rsidR="00D25FC6" w:rsidRDefault="00806703">
      <w:pPr>
        <w:pStyle w:val="Heading2"/>
      </w:pPr>
      <w:bookmarkStart w:id="8" w:name="unique_4"/>
      <w:bookmarkStart w:id="9" w:name="_Toc176441449"/>
      <w:r>
        <w:t>Roles</w:t>
      </w:r>
      <w:bookmarkEnd w:id="8"/>
      <w:bookmarkEnd w:id="9"/>
    </w:p>
    <w:p w14:paraId="29A1B39B" w14:textId="77777777" w:rsidR="00D25FC6" w:rsidRDefault="00806703">
      <w:r>
        <w:t xml:space="preserve">Assign the following business roles to your individual test users. Alternatively, if available, you can create business roles </w:t>
      </w:r>
      <w:r>
        <w:t>using the following spaces with pages and predefined apps for the SAP Fiori launchpad and assign the business roles to your individual test users.</w:t>
      </w:r>
    </w:p>
    <w:p w14:paraId="3B740A84" w14:textId="77777777" w:rsidR="00D25FC6" w:rsidRDefault="00D25FC6"/>
    <w:tbl>
      <w:tblPr>
        <w:tblStyle w:val="SAPNote"/>
        <w:tblW w:w="4975" w:type="pct"/>
        <w:tblLook w:val="0480" w:firstRow="0" w:lastRow="0" w:firstColumn="1" w:lastColumn="0" w:noHBand="0" w:noVBand="1"/>
      </w:tblPr>
      <w:tblGrid>
        <w:gridCol w:w="14195"/>
      </w:tblGrid>
      <w:tr w:rsidR="00D25FC6" w14:paraId="2952DEAD" w14:textId="77777777" w:rsidTr="00806703">
        <w:tc>
          <w:tcPr>
            <w:tcW w:w="0" w:type="auto"/>
          </w:tcPr>
          <w:p w14:paraId="0902FED3" w14:textId="77777777" w:rsidR="00806703" w:rsidRDefault="00806703">
            <w:r>
              <w:rPr>
                <w:rStyle w:val="SAPEmphasis"/>
              </w:rPr>
              <w:t xml:space="preserve">Note </w:t>
            </w:r>
            <w:r>
              <w:t xml:space="preserve">These roles or spaces are examples provided by SAP. You can use them as templates to create your own </w:t>
            </w:r>
            <w:r>
              <w:t>roles or spaces.</w:t>
            </w:r>
          </w:p>
          <w:p w14:paraId="00CBE668" w14:textId="07F21B74" w:rsidR="00D25FC6" w:rsidRDefault="00806703">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B3563D8" w14:textId="77777777" w:rsidR="00806703" w:rsidRDefault="00806703">
      <w:pPr>
        <w:spacing w:before="0" w:after="0"/>
        <w:rPr>
          <w:vanish/>
        </w:rPr>
      </w:pPr>
    </w:p>
    <w:tbl>
      <w:tblPr>
        <w:tblStyle w:val="SAPStandardTable"/>
        <w:tblW w:w="5000" w:type="pct"/>
        <w:tblInd w:w="3" w:type="dxa"/>
        <w:tblLook w:val="0620" w:firstRow="1" w:lastRow="0" w:firstColumn="0" w:lastColumn="0" w:noHBand="1" w:noVBand="1"/>
      </w:tblPr>
      <w:tblGrid>
        <w:gridCol w:w="3151"/>
        <w:gridCol w:w="4389"/>
        <w:gridCol w:w="2855"/>
        <w:gridCol w:w="2988"/>
        <w:gridCol w:w="921"/>
      </w:tblGrid>
      <w:tr w:rsidR="00D25FC6" w:rsidRPr="00806703" w14:paraId="7826ED4E"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7A44485E" w14:textId="77777777" w:rsidR="00D25FC6" w:rsidRPr="00806703" w:rsidRDefault="00806703">
            <w:pPr>
              <w:pStyle w:val="SAPTableHeader"/>
              <w:rPr>
                <w:sz w:val="16"/>
              </w:rPr>
            </w:pPr>
            <w:r w:rsidRPr="00806703">
              <w:rPr>
                <w:sz w:val="16"/>
              </w:rPr>
              <w:t>Name (Role)</w:t>
            </w:r>
          </w:p>
        </w:tc>
        <w:tc>
          <w:tcPr>
            <w:tcW w:w="0" w:type="auto"/>
          </w:tcPr>
          <w:p w14:paraId="28994027" w14:textId="77777777" w:rsidR="00D25FC6" w:rsidRPr="00806703" w:rsidRDefault="00806703">
            <w:pPr>
              <w:pStyle w:val="SAPTableHeader"/>
              <w:rPr>
                <w:sz w:val="16"/>
              </w:rPr>
            </w:pPr>
            <w:r w:rsidRPr="00806703">
              <w:rPr>
                <w:sz w:val="16"/>
              </w:rPr>
              <w:t>ID (Role)</w:t>
            </w:r>
          </w:p>
        </w:tc>
        <w:tc>
          <w:tcPr>
            <w:tcW w:w="0" w:type="auto"/>
          </w:tcPr>
          <w:p w14:paraId="1A3ED157" w14:textId="77777777" w:rsidR="00D25FC6" w:rsidRPr="00806703" w:rsidRDefault="00806703">
            <w:pPr>
              <w:pStyle w:val="SAPTableHeader"/>
              <w:rPr>
                <w:sz w:val="16"/>
              </w:rPr>
            </w:pPr>
            <w:r w:rsidRPr="00806703">
              <w:rPr>
                <w:sz w:val="16"/>
              </w:rPr>
              <w:t>Name (Launchpad Space)</w:t>
            </w:r>
          </w:p>
        </w:tc>
        <w:tc>
          <w:tcPr>
            <w:tcW w:w="0" w:type="auto"/>
          </w:tcPr>
          <w:p w14:paraId="76F1C0C8" w14:textId="77777777" w:rsidR="00D25FC6" w:rsidRPr="00806703" w:rsidRDefault="00806703">
            <w:pPr>
              <w:pStyle w:val="SAPTableHeader"/>
              <w:rPr>
                <w:sz w:val="16"/>
              </w:rPr>
            </w:pPr>
            <w:r w:rsidRPr="00806703">
              <w:rPr>
                <w:sz w:val="16"/>
              </w:rPr>
              <w:t>ID (Launchpad Space)</w:t>
            </w:r>
          </w:p>
        </w:tc>
        <w:tc>
          <w:tcPr>
            <w:tcW w:w="0" w:type="auto"/>
          </w:tcPr>
          <w:p w14:paraId="337DB21E" w14:textId="77777777" w:rsidR="00D25FC6" w:rsidRPr="00806703" w:rsidRDefault="00806703">
            <w:pPr>
              <w:pStyle w:val="SAPTableHeader"/>
              <w:rPr>
                <w:sz w:val="16"/>
              </w:rPr>
            </w:pPr>
            <w:r w:rsidRPr="00806703">
              <w:rPr>
                <w:sz w:val="16"/>
              </w:rPr>
              <w:t>Log On</w:t>
            </w:r>
          </w:p>
        </w:tc>
      </w:tr>
      <w:tr w:rsidR="00D25FC6" w:rsidRPr="00806703" w14:paraId="2450A8E7" w14:textId="77777777" w:rsidTr="00806703">
        <w:tc>
          <w:tcPr>
            <w:tcW w:w="0" w:type="auto"/>
          </w:tcPr>
          <w:p w14:paraId="086AC353" w14:textId="77777777" w:rsidR="00D25FC6" w:rsidRPr="00806703" w:rsidRDefault="00806703">
            <w:pPr>
              <w:rPr>
                <w:sz w:val="16"/>
              </w:rPr>
            </w:pPr>
            <w:r w:rsidRPr="00806703">
              <w:rPr>
                <w:sz w:val="16"/>
              </w:rPr>
              <w:t>Cost Accountant - Inventory</w:t>
            </w:r>
          </w:p>
        </w:tc>
        <w:tc>
          <w:tcPr>
            <w:tcW w:w="0" w:type="auto"/>
          </w:tcPr>
          <w:p w14:paraId="02D3EF8B" w14:textId="77777777" w:rsidR="00D25FC6" w:rsidRPr="00806703" w:rsidRDefault="00806703">
            <w:pPr>
              <w:rPr>
                <w:sz w:val="16"/>
              </w:rPr>
            </w:pPr>
            <w:r w:rsidRPr="00806703">
              <w:rPr>
                <w:rStyle w:val="SAPMonospace"/>
                <w:sz w:val="16"/>
              </w:rPr>
              <w:t>SAP_BR_INVENTORY_ACCOUNTANT</w:t>
            </w:r>
          </w:p>
        </w:tc>
        <w:tc>
          <w:tcPr>
            <w:tcW w:w="0" w:type="auto"/>
          </w:tcPr>
          <w:p w14:paraId="1799574E" w14:textId="77777777" w:rsidR="00D25FC6" w:rsidRPr="00806703" w:rsidRDefault="00806703">
            <w:pPr>
              <w:rPr>
                <w:sz w:val="16"/>
              </w:rPr>
            </w:pPr>
            <w:r w:rsidRPr="00806703">
              <w:rPr>
                <w:sz w:val="16"/>
              </w:rPr>
              <w:t>Inventory Accounting</w:t>
            </w:r>
          </w:p>
        </w:tc>
        <w:tc>
          <w:tcPr>
            <w:tcW w:w="0" w:type="auto"/>
          </w:tcPr>
          <w:p w14:paraId="70B6FA77" w14:textId="77777777" w:rsidR="00D25FC6" w:rsidRPr="00806703" w:rsidRDefault="00806703">
            <w:pPr>
              <w:rPr>
                <w:sz w:val="16"/>
              </w:rPr>
            </w:pPr>
            <w:r w:rsidRPr="00806703">
              <w:rPr>
                <w:rStyle w:val="SAPMonospace"/>
                <w:sz w:val="16"/>
              </w:rPr>
              <w:t>SAP_SFIN_SP_IA_ACC</w:t>
            </w:r>
          </w:p>
        </w:tc>
        <w:tc>
          <w:tcPr>
            <w:tcW w:w="0" w:type="auto"/>
          </w:tcPr>
          <w:p w14:paraId="36B3A1BD" w14:textId="77777777" w:rsidR="00D25FC6" w:rsidRPr="00806703" w:rsidRDefault="00D25FC6">
            <w:pPr>
              <w:rPr>
                <w:sz w:val="16"/>
              </w:rPr>
            </w:pPr>
          </w:p>
        </w:tc>
      </w:tr>
      <w:tr w:rsidR="00D25FC6" w:rsidRPr="00806703" w14:paraId="784594A8" w14:textId="77777777" w:rsidTr="00806703">
        <w:tc>
          <w:tcPr>
            <w:tcW w:w="0" w:type="auto"/>
          </w:tcPr>
          <w:p w14:paraId="456C6635" w14:textId="77777777" w:rsidR="00D25FC6" w:rsidRPr="00806703" w:rsidRDefault="00806703">
            <w:pPr>
              <w:rPr>
                <w:sz w:val="16"/>
              </w:rPr>
            </w:pPr>
            <w:r w:rsidRPr="00806703">
              <w:rPr>
                <w:sz w:val="16"/>
              </w:rPr>
              <w:t>Cost Accountant - Overhead</w:t>
            </w:r>
          </w:p>
        </w:tc>
        <w:tc>
          <w:tcPr>
            <w:tcW w:w="0" w:type="auto"/>
          </w:tcPr>
          <w:p w14:paraId="6A99D33F" w14:textId="77777777" w:rsidR="00D25FC6" w:rsidRPr="00806703" w:rsidRDefault="00806703">
            <w:pPr>
              <w:rPr>
                <w:sz w:val="16"/>
              </w:rPr>
            </w:pPr>
            <w:r w:rsidRPr="00806703">
              <w:rPr>
                <w:rStyle w:val="SAPMonospace"/>
                <w:sz w:val="16"/>
              </w:rPr>
              <w:t>SAP_BR_OVERHEAD_ACCOUNTANT</w:t>
            </w:r>
          </w:p>
        </w:tc>
        <w:tc>
          <w:tcPr>
            <w:tcW w:w="0" w:type="auto"/>
          </w:tcPr>
          <w:p w14:paraId="2A4A097B" w14:textId="77777777" w:rsidR="00D25FC6" w:rsidRPr="00806703" w:rsidRDefault="00D25FC6">
            <w:pPr>
              <w:rPr>
                <w:sz w:val="16"/>
              </w:rPr>
            </w:pPr>
          </w:p>
        </w:tc>
        <w:tc>
          <w:tcPr>
            <w:tcW w:w="0" w:type="auto"/>
          </w:tcPr>
          <w:p w14:paraId="755A753E" w14:textId="77777777" w:rsidR="00D25FC6" w:rsidRPr="00806703" w:rsidRDefault="00D25FC6">
            <w:pPr>
              <w:rPr>
                <w:sz w:val="16"/>
              </w:rPr>
            </w:pPr>
          </w:p>
        </w:tc>
        <w:tc>
          <w:tcPr>
            <w:tcW w:w="0" w:type="auto"/>
          </w:tcPr>
          <w:p w14:paraId="2A50C941" w14:textId="77777777" w:rsidR="00D25FC6" w:rsidRPr="00806703" w:rsidRDefault="00D25FC6">
            <w:pPr>
              <w:rPr>
                <w:sz w:val="16"/>
              </w:rPr>
            </w:pPr>
          </w:p>
        </w:tc>
      </w:tr>
    </w:tbl>
    <w:p w14:paraId="2064ED44" w14:textId="77777777" w:rsidR="00806703" w:rsidRDefault="00806703">
      <w:pPr>
        <w:spacing w:before="0" w:after="0"/>
        <w:rPr>
          <w:vanish/>
        </w:rPr>
      </w:pPr>
    </w:p>
    <w:tbl>
      <w:tblPr>
        <w:tblStyle w:val="SAPNote"/>
        <w:tblW w:w="4975" w:type="pct"/>
        <w:tblLook w:val="0480" w:firstRow="0" w:lastRow="0" w:firstColumn="1" w:lastColumn="0" w:noHBand="0" w:noVBand="1"/>
      </w:tblPr>
      <w:tblGrid>
        <w:gridCol w:w="14195"/>
      </w:tblGrid>
      <w:tr w:rsidR="00D25FC6" w14:paraId="3ED52E40" w14:textId="77777777" w:rsidTr="00806703">
        <w:tc>
          <w:tcPr>
            <w:tcW w:w="0" w:type="auto"/>
          </w:tcPr>
          <w:p w14:paraId="5AEF0379" w14:textId="77777777" w:rsidR="00D25FC6" w:rsidRDefault="00806703">
            <w:r>
              <w:rPr>
                <w:rStyle w:val="SAPEmphasis"/>
              </w:rPr>
              <w:t xml:space="preserve">Note </w:t>
            </w:r>
            <w:r>
              <w:t>The delivered role template comes with both Universal Parallel Accounting (UPA) and non-UPA apps visible on the SAP 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1E651486" w14:textId="0D1688FC" w:rsidR="00D25FC6" w:rsidRDefault="00806703">
            <w:r>
              <w:t xml:space="preserve">For Sales Accountant: </w:t>
            </w:r>
            <w:hyperlink r:id="rId10" w:history="1">
              <w:r>
                <w:rPr>
                  <w:rStyle w:val="underline"/>
                </w:rPr>
                <w:t>https://launchpad.support.sap.com/#/notes/3206444</w:t>
              </w:r>
            </w:hyperlink>
          </w:p>
          <w:p w14:paraId="26D10ACF" w14:textId="5EA69280" w:rsidR="00D25FC6" w:rsidRDefault="00806703">
            <w:r>
              <w:t xml:space="preserve">For Overhead Accountant: </w:t>
            </w:r>
            <w:hyperlink r:id="rId11" w:history="1">
              <w:r>
                <w:rPr>
                  <w:rStyle w:val="underline"/>
                </w:rPr>
                <w:t>https://launchpad.support.sap.com/#/notes/3198793</w:t>
              </w:r>
            </w:hyperlink>
          </w:p>
          <w:p w14:paraId="3C986E88" w14:textId="723705FA" w:rsidR="00D25FC6" w:rsidRDefault="00806703">
            <w:r>
              <w:t xml:space="preserve">For Inventory Accountant: </w:t>
            </w:r>
            <w:hyperlink r:id="rId12" w:history="1">
              <w:r>
                <w:rPr>
                  <w:rStyle w:val="underline"/>
                </w:rPr>
                <w:t>https://launchpad.support.sap.com/#/notes/3205432</w:t>
              </w:r>
            </w:hyperlink>
          </w:p>
        </w:tc>
      </w:tr>
    </w:tbl>
    <w:p w14:paraId="135C14BC" w14:textId="77777777" w:rsidR="00D25FC6" w:rsidRDefault="00806703">
      <w:pPr>
        <w:pStyle w:val="Heading2"/>
      </w:pPr>
      <w:bookmarkStart w:id="10" w:name="unique_5"/>
      <w:bookmarkStart w:id="11" w:name="_Toc176441450"/>
      <w:r>
        <w:lastRenderedPageBreak/>
        <w:t>Master Data, Organizational Data, and Other Data</w:t>
      </w:r>
      <w:bookmarkEnd w:id="10"/>
      <w:bookmarkEnd w:id="11"/>
    </w:p>
    <w:p w14:paraId="4E942EB6" w14:textId="77777777" w:rsidR="00D25FC6" w:rsidRDefault="00806703">
      <w:r>
        <w:t xml:space="preserve">The organizational structure and master data of your company has been created in your system during </w:t>
      </w:r>
      <w:r>
        <w:t>activation. The organizational structure reflects the structure of your company. The master data represents materials, customers, and vendors, for example, depending on the operational focus of your company.</w:t>
      </w:r>
    </w:p>
    <w:p w14:paraId="25D0E1B9" w14:textId="77777777" w:rsidR="00D25FC6" w:rsidRDefault="00806703">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677"/>
        <w:gridCol w:w="1431"/>
        <w:gridCol w:w="3067"/>
        <w:gridCol w:w="8129"/>
      </w:tblGrid>
      <w:tr w:rsidR="00D25FC6" w:rsidRPr="00806703" w14:paraId="450EFD22"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5970355F" w14:textId="77777777" w:rsidR="00D25FC6" w:rsidRPr="00806703" w:rsidRDefault="00806703">
            <w:pPr>
              <w:pStyle w:val="SAPTableHeader"/>
              <w:rPr>
                <w:sz w:val="16"/>
              </w:rPr>
            </w:pPr>
            <w:r w:rsidRPr="00806703">
              <w:rPr>
                <w:sz w:val="16"/>
              </w:rPr>
              <w:t>Data</w:t>
            </w:r>
          </w:p>
        </w:tc>
        <w:tc>
          <w:tcPr>
            <w:tcW w:w="0" w:type="auto"/>
          </w:tcPr>
          <w:p w14:paraId="40BC5C12" w14:textId="77777777" w:rsidR="00D25FC6" w:rsidRPr="00806703" w:rsidRDefault="00806703">
            <w:pPr>
              <w:pStyle w:val="SAPTableHeader"/>
              <w:rPr>
                <w:sz w:val="16"/>
              </w:rPr>
            </w:pPr>
            <w:r w:rsidRPr="00806703">
              <w:rPr>
                <w:sz w:val="16"/>
              </w:rPr>
              <w:t>Sample Value</w:t>
            </w:r>
          </w:p>
        </w:tc>
        <w:tc>
          <w:tcPr>
            <w:tcW w:w="0" w:type="auto"/>
          </w:tcPr>
          <w:p w14:paraId="15250139" w14:textId="77777777" w:rsidR="00D25FC6" w:rsidRPr="00806703" w:rsidRDefault="00806703">
            <w:pPr>
              <w:pStyle w:val="SAPTableHeader"/>
              <w:rPr>
                <w:sz w:val="16"/>
              </w:rPr>
            </w:pPr>
            <w:r w:rsidRPr="00806703">
              <w:rPr>
                <w:sz w:val="16"/>
              </w:rPr>
              <w:t>Details</w:t>
            </w:r>
          </w:p>
        </w:tc>
        <w:tc>
          <w:tcPr>
            <w:tcW w:w="0" w:type="auto"/>
          </w:tcPr>
          <w:p w14:paraId="47ACA3A6" w14:textId="77777777" w:rsidR="00D25FC6" w:rsidRPr="00806703" w:rsidRDefault="00806703">
            <w:pPr>
              <w:pStyle w:val="SAPTableHeader"/>
              <w:rPr>
                <w:sz w:val="16"/>
              </w:rPr>
            </w:pPr>
            <w:r w:rsidRPr="00806703">
              <w:rPr>
                <w:sz w:val="16"/>
              </w:rPr>
              <w:t>Comments</w:t>
            </w:r>
          </w:p>
        </w:tc>
      </w:tr>
      <w:tr w:rsidR="00D25FC6" w:rsidRPr="00806703" w14:paraId="3F9E9B2E" w14:textId="77777777" w:rsidTr="00806703">
        <w:tc>
          <w:tcPr>
            <w:tcW w:w="0" w:type="auto"/>
          </w:tcPr>
          <w:p w14:paraId="6B11D56B" w14:textId="77777777" w:rsidR="00D25FC6" w:rsidRPr="00806703" w:rsidRDefault="00806703">
            <w:pPr>
              <w:rPr>
                <w:sz w:val="16"/>
              </w:rPr>
            </w:pPr>
            <w:r w:rsidRPr="00806703">
              <w:rPr>
                <w:sz w:val="16"/>
              </w:rPr>
              <w:t>Cost Center</w:t>
            </w:r>
          </w:p>
        </w:tc>
        <w:tc>
          <w:tcPr>
            <w:tcW w:w="0" w:type="auto"/>
          </w:tcPr>
          <w:p w14:paraId="2635626F" w14:textId="77777777" w:rsidR="00D25FC6" w:rsidRPr="00806703" w:rsidRDefault="00806703">
            <w:pPr>
              <w:rPr>
                <w:sz w:val="16"/>
              </w:rPr>
            </w:pPr>
            <w:r w:rsidRPr="00806703">
              <w:rPr>
                <w:sz w:val="16"/>
              </w:rPr>
              <w:t>*</w:t>
            </w:r>
          </w:p>
        </w:tc>
        <w:tc>
          <w:tcPr>
            <w:tcW w:w="0" w:type="auto"/>
          </w:tcPr>
          <w:p w14:paraId="690DF9D7" w14:textId="77777777" w:rsidR="00D25FC6" w:rsidRPr="00806703" w:rsidRDefault="00806703">
            <w:pPr>
              <w:rPr>
                <w:sz w:val="16"/>
              </w:rPr>
            </w:pPr>
            <w:r w:rsidRPr="00806703">
              <w:rPr>
                <w:sz w:val="16"/>
              </w:rPr>
              <w:t>All cost centers</w:t>
            </w:r>
          </w:p>
        </w:tc>
        <w:tc>
          <w:tcPr>
            <w:tcW w:w="0" w:type="auto"/>
          </w:tcPr>
          <w:p w14:paraId="58368BD0" w14:textId="77777777" w:rsidR="00D25FC6" w:rsidRPr="00806703" w:rsidRDefault="00D25FC6">
            <w:pPr>
              <w:rPr>
                <w:sz w:val="16"/>
              </w:rPr>
            </w:pPr>
          </w:p>
        </w:tc>
      </w:tr>
      <w:tr w:rsidR="00D25FC6" w:rsidRPr="00806703" w14:paraId="4AC99FEB" w14:textId="77777777" w:rsidTr="00806703">
        <w:tc>
          <w:tcPr>
            <w:tcW w:w="0" w:type="auto"/>
          </w:tcPr>
          <w:p w14:paraId="42B40DC6" w14:textId="77777777" w:rsidR="00D25FC6" w:rsidRPr="00806703" w:rsidRDefault="00806703">
            <w:pPr>
              <w:rPr>
                <w:sz w:val="16"/>
              </w:rPr>
            </w:pPr>
            <w:r w:rsidRPr="00806703">
              <w:rPr>
                <w:sz w:val="16"/>
              </w:rPr>
              <w:t>Activity Types</w:t>
            </w:r>
          </w:p>
        </w:tc>
        <w:tc>
          <w:tcPr>
            <w:tcW w:w="0" w:type="auto"/>
          </w:tcPr>
          <w:p w14:paraId="10814B82" w14:textId="77777777" w:rsidR="00D25FC6" w:rsidRPr="00806703" w:rsidRDefault="00806703">
            <w:pPr>
              <w:rPr>
                <w:sz w:val="16"/>
              </w:rPr>
            </w:pPr>
            <w:r w:rsidRPr="00806703">
              <w:rPr>
                <w:sz w:val="16"/>
              </w:rPr>
              <w:t>*</w:t>
            </w:r>
          </w:p>
        </w:tc>
        <w:tc>
          <w:tcPr>
            <w:tcW w:w="0" w:type="auto"/>
          </w:tcPr>
          <w:p w14:paraId="4B3A8741" w14:textId="77777777" w:rsidR="00D25FC6" w:rsidRPr="00806703" w:rsidRDefault="00806703">
            <w:pPr>
              <w:rPr>
                <w:sz w:val="16"/>
              </w:rPr>
            </w:pPr>
            <w:r w:rsidRPr="00806703">
              <w:rPr>
                <w:sz w:val="16"/>
              </w:rPr>
              <w:t>All activity types</w:t>
            </w:r>
          </w:p>
        </w:tc>
        <w:tc>
          <w:tcPr>
            <w:tcW w:w="0" w:type="auto"/>
          </w:tcPr>
          <w:p w14:paraId="1F6397F7" w14:textId="77777777" w:rsidR="00D25FC6" w:rsidRPr="00806703" w:rsidRDefault="00806703">
            <w:pPr>
              <w:rPr>
                <w:sz w:val="16"/>
              </w:rPr>
            </w:pPr>
            <w:r w:rsidRPr="00806703">
              <w:rPr>
                <w:sz w:val="16"/>
              </w:rPr>
              <w:t>All activity types used in the routings / work centers of the materials to be calculated.</w:t>
            </w:r>
          </w:p>
        </w:tc>
      </w:tr>
      <w:tr w:rsidR="00D25FC6" w:rsidRPr="00806703" w14:paraId="37770FF3" w14:textId="77777777" w:rsidTr="00806703">
        <w:tc>
          <w:tcPr>
            <w:tcW w:w="0" w:type="auto"/>
          </w:tcPr>
          <w:p w14:paraId="3408D543" w14:textId="77777777" w:rsidR="00D25FC6" w:rsidRPr="00806703" w:rsidRDefault="00806703">
            <w:pPr>
              <w:rPr>
                <w:sz w:val="16"/>
              </w:rPr>
            </w:pPr>
            <w:r w:rsidRPr="00806703">
              <w:rPr>
                <w:sz w:val="16"/>
              </w:rPr>
              <w:t xml:space="preserve">Material </w:t>
            </w:r>
            <w:r w:rsidRPr="00806703">
              <w:rPr>
                <w:sz w:val="16"/>
              </w:rPr>
              <w:t>Master</w:t>
            </w:r>
          </w:p>
        </w:tc>
        <w:tc>
          <w:tcPr>
            <w:tcW w:w="0" w:type="auto"/>
          </w:tcPr>
          <w:p w14:paraId="51EA2B7A" w14:textId="77777777" w:rsidR="00D25FC6" w:rsidRPr="00806703" w:rsidRDefault="00806703">
            <w:pPr>
              <w:rPr>
                <w:sz w:val="16"/>
              </w:rPr>
            </w:pPr>
            <w:r w:rsidRPr="00806703">
              <w:rPr>
                <w:sz w:val="16"/>
              </w:rPr>
              <w:t>*</w:t>
            </w:r>
          </w:p>
        </w:tc>
        <w:tc>
          <w:tcPr>
            <w:tcW w:w="0" w:type="auto"/>
          </w:tcPr>
          <w:p w14:paraId="1F92D3BE" w14:textId="77777777" w:rsidR="00D25FC6" w:rsidRPr="00806703" w:rsidRDefault="00806703">
            <w:pPr>
              <w:rPr>
                <w:sz w:val="16"/>
              </w:rPr>
            </w:pPr>
            <w:r w:rsidRPr="00806703">
              <w:rPr>
                <w:sz w:val="16"/>
              </w:rPr>
              <w:t>Material type FERT, HALB, ROH</w:t>
            </w:r>
          </w:p>
        </w:tc>
        <w:tc>
          <w:tcPr>
            <w:tcW w:w="0" w:type="auto"/>
          </w:tcPr>
          <w:p w14:paraId="5ED1F37E" w14:textId="77777777" w:rsidR="00D25FC6" w:rsidRPr="00806703" w:rsidRDefault="00806703">
            <w:pPr>
              <w:rPr>
                <w:sz w:val="16"/>
              </w:rPr>
            </w:pPr>
            <w:r w:rsidRPr="00806703">
              <w:rPr>
                <w:sz w:val="16"/>
              </w:rPr>
              <w:t>Select all materials which belong to this material type.</w:t>
            </w:r>
          </w:p>
        </w:tc>
      </w:tr>
    </w:tbl>
    <w:p w14:paraId="6DABBBAF" w14:textId="00E56073" w:rsidR="00D25FC6" w:rsidRDefault="00806703">
      <w:r>
        <w:t xml:space="preserve">For more information on creating master data objects, see the following </w:t>
      </w:r>
      <w:hyperlink r:id="rId13" w:history="1">
        <w:r>
          <w:rPr>
            <w:rStyle w:val="underline"/>
          </w:rPr>
          <w:t>Master Data Scripts (MDS)</w:t>
        </w:r>
      </w:hyperlink>
    </w:p>
    <w:p w14:paraId="704C23AE" w14:textId="77777777" w:rsidR="00D25FC6" w:rsidRDefault="00806703">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813"/>
        <w:gridCol w:w="10491"/>
      </w:tblGrid>
      <w:tr w:rsidR="00D25FC6" w:rsidRPr="00806703" w14:paraId="058E7B77"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3401B4D6" w14:textId="77777777" w:rsidR="00D25FC6" w:rsidRPr="00806703" w:rsidRDefault="00806703">
            <w:pPr>
              <w:pStyle w:val="SAPTableHeader"/>
              <w:rPr>
                <w:sz w:val="16"/>
              </w:rPr>
            </w:pPr>
            <w:r w:rsidRPr="00806703">
              <w:rPr>
                <w:sz w:val="16"/>
              </w:rPr>
              <w:t>Master Data ID</w:t>
            </w:r>
          </w:p>
        </w:tc>
        <w:tc>
          <w:tcPr>
            <w:tcW w:w="0" w:type="auto"/>
          </w:tcPr>
          <w:p w14:paraId="40833B80" w14:textId="77777777" w:rsidR="00D25FC6" w:rsidRPr="00806703" w:rsidRDefault="00806703">
            <w:pPr>
              <w:pStyle w:val="SAPTableHeader"/>
              <w:rPr>
                <w:sz w:val="16"/>
              </w:rPr>
            </w:pPr>
            <w:r w:rsidRPr="00806703">
              <w:rPr>
                <w:sz w:val="16"/>
              </w:rPr>
              <w:t>Description</w:t>
            </w:r>
          </w:p>
        </w:tc>
      </w:tr>
      <w:tr w:rsidR="00D25FC6" w:rsidRPr="00806703" w14:paraId="654BC373" w14:textId="77777777" w:rsidTr="00806703">
        <w:tc>
          <w:tcPr>
            <w:tcW w:w="0" w:type="auto"/>
          </w:tcPr>
          <w:p w14:paraId="46232F2A" w14:textId="77777777" w:rsidR="00D25FC6" w:rsidRPr="00806703" w:rsidRDefault="00806703">
            <w:pPr>
              <w:rPr>
                <w:sz w:val="16"/>
              </w:rPr>
            </w:pPr>
            <w:r w:rsidRPr="00806703">
              <w:rPr>
                <w:sz w:val="16"/>
              </w:rPr>
              <w:t>BNM</w:t>
            </w:r>
          </w:p>
        </w:tc>
        <w:tc>
          <w:tcPr>
            <w:tcW w:w="0" w:type="auto"/>
          </w:tcPr>
          <w:p w14:paraId="4ED53B2B" w14:textId="77777777" w:rsidR="00D25FC6" w:rsidRPr="00806703" w:rsidRDefault="00806703">
            <w:pPr>
              <w:rPr>
                <w:sz w:val="16"/>
              </w:rPr>
            </w:pPr>
            <w:r w:rsidRPr="00806703">
              <w:rPr>
                <w:sz w:val="16"/>
              </w:rPr>
              <w:t>Create Cost Center and Cost Center Group</w:t>
            </w:r>
          </w:p>
        </w:tc>
      </w:tr>
      <w:tr w:rsidR="00D25FC6" w:rsidRPr="00806703" w14:paraId="3D5BA83D" w14:textId="77777777" w:rsidTr="00806703">
        <w:tc>
          <w:tcPr>
            <w:tcW w:w="0" w:type="auto"/>
          </w:tcPr>
          <w:p w14:paraId="26960306" w14:textId="77777777" w:rsidR="00D25FC6" w:rsidRPr="00806703" w:rsidRDefault="00806703">
            <w:pPr>
              <w:rPr>
                <w:sz w:val="16"/>
              </w:rPr>
            </w:pPr>
            <w:r w:rsidRPr="00806703">
              <w:rPr>
                <w:sz w:val="16"/>
              </w:rPr>
              <w:t>BNN</w:t>
            </w:r>
          </w:p>
        </w:tc>
        <w:tc>
          <w:tcPr>
            <w:tcW w:w="0" w:type="auto"/>
          </w:tcPr>
          <w:p w14:paraId="63FEB466" w14:textId="77777777" w:rsidR="00D25FC6" w:rsidRPr="00806703" w:rsidRDefault="00806703">
            <w:pPr>
              <w:rPr>
                <w:sz w:val="16"/>
              </w:rPr>
            </w:pPr>
            <w:r w:rsidRPr="00806703">
              <w:rPr>
                <w:sz w:val="16"/>
              </w:rPr>
              <w:t>Create Activity Type and Activity Type Group</w:t>
            </w:r>
          </w:p>
        </w:tc>
      </w:tr>
      <w:tr w:rsidR="00D25FC6" w:rsidRPr="00806703" w14:paraId="30C0304E" w14:textId="77777777" w:rsidTr="00806703">
        <w:tc>
          <w:tcPr>
            <w:tcW w:w="0" w:type="auto"/>
          </w:tcPr>
          <w:p w14:paraId="0051F751" w14:textId="77777777" w:rsidR="00D25FC6" w:rsidRPr="00806703" w:rsidRDefault="00806703">
            <w:pPr>
              <w:rPr>
                <w:sz w:val="16"/>
              </w:rPr>
            </w:pPr>
            <w:r w:rsidRPr="00806703">
              <w:rPr>
                <w:sz w:val="16"/>
              </w:rPr>
              <w:t>BNT</w:t>
            </w:r>
          </w:p>
        </w:tc>
        <w:tc>
          <w:tcPr>
            <w:tcW w:w="0" w:type="auto"/>
          </w:tcPr>
          <w:p w14:paraId="63899905" w14:textId="77777777" w:rsidR="00D25FC6" w:rsidRPr="00806703" w:rsidRDefault="00806703">
            <w:pPr>
              <w:rPr>
                <w:sz w:val="16"/>
              </w:rPr>
            </w:pPr>
            <w:r w:rsidRPr="00806703">
              <w:rPr>
                <w:sz w:val="16"/>
              </w:rPr>
              <w:t xml:space="preserve">Create </w:t>
            </w:r>
            <w:r w:rsidRPr="00806703">
              <w:rPr>
                <w:sz w:val="16"/>
              </w:rPr>
              <w:t>Finished Good ("FERT")</w:t>
            </w:r>
          </w:p>
        </w:tc>
      </w:tr>
      <w:tr w:rsidR="00D25FC6" w:rsidRPr="00806703" w14:paraId="4037B45A" w14:textId="77777777" w:rsidTr="00806703">
        <w:tc>
          <w:tcPr>
            <w:tcW w:w="0" w:type="auto"/>
          </w:tcPr>
          <w:p w14:paraId="580A003E" w14:textId="77777777" w:rsidR="00D25FC6" w:rsidRPr="00806703" w:rsidRDefault="00806703">
            <w:pPr>
              <w:rPr>
                <w:sz w:val="16"/>
              </w:rPr>
            </w:pPr>
            <w:r w:rsidRPr="00806703">
              <w:rPr>
                <w:sz w:val="16"/>
              </w:rPr>
              <w:t>BNS</w:t>
            </w:r>
          </w:p>
        </w:tc>
        <w:tc>
          <w:tcPr>
            <w:tcW w:w="0" w:type="auto"/>
          </w:tcPr>
          <w:p w14:paraId="12B8378C" w14:textId="77777777" w:rsidR="00D25FC6" w:rsidRPr="00806703" w:rsidRDefault="00806703">
            <w:pPr>
              <w:rPr>
                <w:sz w:val="16"/>
              </w:rPr>
            </w:pPr>
            <w:r w:rsidRPr="00806703">
              <w:rPr>
                <w:sz w:val="16"/>
              </w:rPr>
              <w:t>Create Semi-Finished Good ("HALB")</w:t>
            </w:r>
          </w:p>
        </w:tc>
      </w:tr>
      <w:tr w:rsidR="00D25FC6" w:rsidRPr="00806703" w14:paraId="1242C817" w14:textId="77777777" w:rsidTr="00806703">
        <w:tc>
          <w:tcPr>
            <w:tcW w:w="0" w:type="auto"/>
          </w:tcPr>
          <w:p w14:paraId="340EA6E7" w14:textId="77777777" w:rsidR="00D25FC6" w:rsidRPr="00806703" w:rsidRDefault="00806703">
            <w:pPr>
              <w:rPr>
                <w:sz w:val="16"/>
              </w:rPr>
            </w:pPr>
            <w:r w:rsidRPr="00806703">
              <w:rPr>
                <w:sz w:val="16"/>
              </w:rPr>
              <w:t>BNR</w:t>
            </w:r>
          </w:p>
        </w:tc>
        <w:tc>
          <w:tcPr>
            <w:tcW w:w="0" w:type="auto"/>
          </w:tcPr>
          <w:p w14:paraId="3125CD53" w14:textId="77777777" w:rsidR="00D25FC6" w:rsidRPr="00806703" w:rsidRDefault="00806703">
            <w:pPr>
              <w:rPr>
                <w:sz w:val="16"/>
              </w:rPr>
            </w:pPr>
            <w:r w:rsidRPr="00806703">
              <w:rPr>
                <w:sz w:val="16"/>
              </w:rPr>
              <w:t>Create Raw Material ("ROH")</w:t>
            </w:r>
          </w:p>
        </w:tc>
      </w:tr>
    </w:tbl>
    <w:p w14:paraId="2702D327" w14:textId="77777777" w:rsidR="00D25FC6" w:rsidRDefault="00806703">
      <w:pPr>
        <w:pStyle w:val="Heading1"/>
      </w:pPr>
      <w:bookmarkStart w:id="12" w:name="unique_6"/>
      <w:bookmarkStart w:id="13" w:name="_Toc176441451"/>
      <w:r>
        <w:lastRenderedPageBreak/>
        <w:t>Overview Table</w:t>
      </w:r>
      <w:bookmarkEnd w:id="12"/>
      <w:bookmarkEnd w:id="13"/>
    </w:p>
    <w:p w14:paraId="326B4CDF" w14:textId="77777777" w:rsidR="00D25FC6" w:rsidRDefault="00806703">
      <w:r>
        <w:t>This scope item consists of several process steps as provided in the table below:</w:t>
      </w:r>
    </w:p>
    <w:tbl>
      <w:tblPr>
        <w:tblStyle w:val="SAPNote"/>
        <w:tblW w:w="4975" w:type="pct"/>
        <w:tblLook w:val="0480" w:firstRow="0" w:lastRow="0" w:firstColumn="1" w:lastColumn="0" w:noHBand="0" w:noVBand="1"/>
      </w:tblPr>
      <w:tblGrid>
        <w:gridCol w:w="14195"/>
      </w:tblGrid>
      <w:tr w:rsidR="00D25FC6" w14:paraId="4388C06B" w14:textId="77777777" w:rsidTr="00806703">
        <w:tc>
          <w:tcPr>
            <w:tcW w:w="0" w:type="auto"/>
          </w:tcPr>
          <w:p w14:paraId="5B05C6D6" w14:textId="77777777" w:rsidR="00806703" w:rsidRDefault="00806703">
            <w:r>
              <w:rPr>
                <w:rStyle w:val="SAPEmphasis"/>
              </w:rPr>
              <w:t xml:space="preserve">Note </w:t>
            </w:r>
            <w:r>
              <w:t xml:space="preserve">If your system administrator has enabled spaces and </w:t>
            </w:r>
            <w:r>
              <w:t>pages on the SAP Fiori launchpad, the homepage will only contain the essential apps for performing the typical tasks of a business role.</w:t>
            </w:r>
          </w:p>
          <w:p w14:paraId="1E096CE4" w14:textId="77777777" w:rsidR="00806703" w:rsidRDefault="00806703">
            <w:r>
              <w:t>You can find all other apps not included on the homepage using the search bar.</w:t>
            </w:r>
          </w:p>
          <w:p w14:paraId="10C07D04" w14:textId="07A9F42F" w:rsidR="00D25FC6" w:rsidRDefault="00806703">
            <w:r>
              <w:t xml:space="preserve">If you want to personalize the homepage and include the hidden apps, navigate to your user profile and choose </w:t>
            </w:r>
            <w:r>
              <w:rPr>
                <w:rStyle w:val="SAPScreenElement"/>
              </w:rPr>
              <w:t>App Finder</w:t>
            </w:r>
            <w:r>
              <w:t>.</w:t>
            </w:r>
          </w:p>
        </w:tc>
      </w:tr>
    </w:tbl>
    <w:p w14:paraId="704AAB06" w14:textId="77777777" w:rsidR="00D25FC6" w:rsidRDefault="00806703">
      <w:r>
        <w:rPr>
          <w:rStyle w:val="SAPEmphasis"/>
        </w:rPr>
        <w:t>Standard Cost Calculation</w:t>
      </w:r>
    </w:p>
    <w:tbl>
      <w:tblPr>
        <w:tblStyle w:val="SAPStandardTable"/>
        <w:tblW w:w="5000" w:type="pct"/>
        <w:tblInd w:w="3" w:type="dxa"/>
        <w:tblLook w:val="0620" w:firstRow="1" w:lastRow="0" w:firstColumn="0" w:lastColumn="0" w:noHBand="1" w:noVBand="1"/>
      </w:tblPr>
      <w:tblGrid>
        <w:gridCol w:w="2327"/>
        <w:gridCol w:w="2098"/>
        <w:gridCol w:w="3825"/>
        <w:gridCol w:w="6054"/>
      </w:tblGrid>
      <w:tr w:rsidR="00D25FC6" w:rsidRPr="00806703" w14:paraId="458FFC35"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7B90036E" w14:textId="77777777" w:rsidR="00D25FC6" w:rsidRPr="00806703" w:rsidRDefault="00806703">
            <w:pPr>
              <w:pStyle w:val="SAPTableHeader"/>
              <w:rPr>
                <w:sz w:val="16"/>
              </w:rPr>
            </w:pPr>
            <w:r w:rsidRPr="00806703">
              <w:rPr>
                <w:sz w:val="16"/>
              </w:rPr>
              <w:t>Process Step</w:t>
            </w:r>
          </w:p>
        </w:tc>
        <w:tc>
          <w:tcPr>
            <w:tcW w:w="0" w:type="auto"/>
          </w:tcPr>
          <w:p w14:paraId="5EE095B6" w14:textId="77777777" w:rsidR="00D25FC6" w:rsidRPr="00806703" w:rsidRDefault="00806703">
            <w:pPr>
              <w:pStyle w:val="SAPTableHeader"/>
              <w:rPr>
                <w:sz w:val="16"/>
              </w:rPr>
            </w:pPr>
            <w:r w:rsidRPr="00806703">
              <w:rPr>
                <w:sz w:val="16"/>
              </w:rPr>
              <w:t>Business Role</w:t>
            </w:r>
          </w:p>
        </w:tc>
        <w:tc>
          <w:tcPr>
            <w:tcW w:w="0" w:type="auto"/>
          </w:tcPr>
          <w:p w14:paraId="68DC3F9B" w14:textId="77777777" w:rsidR="00D25FC6" w:rsidRPr="00806703" w:rsidRDefault="00806703">
            <w:pPr>
              <w:pStyle w:val="SAPTableHeader"/>
              <w:rPr>
                <w:sz w:val="16"/>
              </w:rPr>
            </w:pPr>
            <w:r w:rsidRPr="00806703">
              <w:rPr>
                <w:sz w:val="16"/>
              </w:rPr>
              <w:t>Transaction/App</w:t>
            </w:r>
          </w:p>
        </w:tc>
        <w:tc>
          <w:tcPr>
            <w:tcW w:w="0" w:type="auto"/>
          </w:tcPr>
          <w:p w14:paraId="64810B00" w14:textId="77777777" w:rsidR="00D25FC6" w:rsidRPr="00806703" w:rsidRDefault="00806703">
            <w:pPr>
              <w:pStyle w:val="SAPTableHeader"/>
              <w:rPr>
                <w:sz w:val="16"/>
              </w:rPr>
            </w:pPr>
            <w:r w:rsidRPr="00806703">
              <w:rPr>
                <w:sz w:val="16"/>
              </w:rPr>
              <w:t>Expected Results</w:t>
            </w:r>
          </w:p>
        </w:tc>
      </w:tr>
      <w:tr w:rsidR="00D25FC6" w:rsidRPr="00806703" w14:paraId="5C72F3F6" w14:textId="77777777" w:rsidTr="00806703">
        <w:tc>
          <w:tcPr>
            <w:tcW w:w="0" w:type="auto"/>
          </w:tcPr>
          <w:p w14:paraId="3FCB44BC" w14:textId="03179B5D" w:rsidR="00D25FC6" w:rsidRPr="00806703" w:rsidRDefault="00806703">
            <w:pPr>
              <w:rPr>
                <w:sz w:val="16"/>
              </w:rPr>
            </w:pPr>
            <w:hyperlink r:id="rId14" w:history="1">
              <w:r w:rsidRPr="00806703">
                <w:rPr>
                  <w:sz w:val="16"/>
                </w:rPr>
                <w:t>Enter Activity Price</w:t>
              </w:r>
            </w:hyperlink>
            <w:r w:rsidRPr="00806703">
              <w:rPr>
                <w:sz w:val="16"/>
              </w:rPr>
              <w:t xml:space="preserve">  [page ] </w:t>
            </w:r>
            <w:r w:rsidRPr="00806703">
              <w:rPr>
                <w:sz w:val="16"/>
              </w:rPr>
              <w:fldChar w:fldCharType="begin"/>
            </w:r>
            <w:r w:rsidRPr="00806703">
              <w:rPr>
                <w:sz w:val="16"/>
              </w:rPr>
              <w:instrText xml:space="preserve"> PAGEREF unique_7 </w:instrText>
            </w:r>
            <w:r w:rsidRPr="00806703">
              <w:rPr>
                <w:sz w:val="16"/>
              </w:rPr>
              <w:fldChar w:fldCharType="separate"/>
            </w:r>
            <w:r>
              <w:rPr>
                <w:noProof/>
                <w:sz w:val="16"/>
              </w:rPr>
              <w:t>7</w:t>
            </w:r>
            <w:r w:rsidRPr="00806703">
              <w:rPr>
                <w:sz w:val="16"/>
              </w:rPr>
              <w:fldChar w:fldCharType="end"/>
            </w:r>
          </w:p>
        </w:tc>
        <w:tc>
          <w:tcPr>
            <w:tcW w:w="0" w:type="auto"/>
          </w:tcPr>
          <w:p w14:paraId="7418C513" w14:textId="77777777" w:rsidR="00D25FC6" w:rsidRPr="00806703" w:rsidRDefault="00806703">
            <w:pPr>
              <w:rPr>
                <w:sz w:val="16"/>
              </w:rPr>
            </w:pPr>
            <w:r w:rsidRPr="00806703">
              <w:rPr>
                <w:sz w:val="16"/>
              </w:rPr>
              <w:t>Cost Accountant - Overhead</w:t>
            </w:r>
          </w:p>
        </w:tc>
        <w:tc>
          <w:tcPr>
            <w:tcW w:w="0" w:type="auto"/>
          </w:tcPr>
          <w:p w14:paraId="754D4F81" w14:textId="77777777" w:rsidR="00D25FC6" w:rsidRPr="00806703" w:rsidRDefault="00806703">
            <w:pPr>
              <w:rPr>
                <w:sz w:val="16"/>
              </w:rPr>
            </w:pPr>
            <w:r w:rsidRPr="00806703">
              <w:rPr>
                <w:rStyle w:val="SAPScreenElement"/>
                <w:sz w:val="16"/>
              </w:rPr>
              <w:t>Edit Prices for Activity Types</w:t>
            </w:r>
            <w:r w:rsidRPr="00806703">
              <w:rPr>
                <w:sz w:val="16"/>
              </w:rPr>
              <w:t xml:space="preserve"> - </w:t>
            </w:r>
            <w:r w:rsidRPr="00806703">
              <w:rPr>
                <w:rStyle w:val="SAPScreenElement"/>
                <w:sz w:val="16"/>
              </w:rPr>
              <w:t>Cost Centers</w:t>
            </w:r>
            <w:r w:rsidRPr="00806703">
              <w:rPr>
                <w:sz w:val="16"/>
              </w:rPr>
              <w:t xml:space="preserve"> </w:t>
            </w:r>
            <w:r w:rsidRPr="00806703">
              <w:rPr>
                <w:rStyle w:val="SAPMonospace"/>
                <w:sz w:val="16"/>
              </w:rPr>
              <w:t>(KP26)</w:t>
            </w:r>
            <w:r w:rsidRPr="00806703">
              <w:rPr>
                <w:sz w:val="16"/>
              </w:rPr>
              <w:t>.</w:t>
            </w:r>
          </w:p>
        </w:tc>
        <w:tc>
          <w:tcPr>
            <w:tcW w:w="0" w:type="auto"/>
          </w:tcPr>
          <w:p w14:paraId="31EFED64" w14:textId="77777777" w:rsidR="00D25FC6" w:rsidRPr="00806703" w:rsidRDefault="00806703">
            <w:pPr>
              <w:rPr>
                <w:sz w:val="16"/>
              </w:rPr>
            </w:pPr>
            <w:r w:rsidRPr="00806703">
              <w:rPr>
                <w:sz w:val="16"/>
              </w:rPr>
              <w:t xml:space="preserve">The </w:t>
            </w:r>
            <w:r w:rsidRPr="00806703">
              <w:rPr>
                <w:rStyle w:val="SAPScreenElement"/>
                <w:sz w:val="16"/>
              </w:rPr>
              <w:t>Manage Cost Rates - Plan</w:t>
            </w:r>
            <w:r w:rsidRPr="00806703">
              <w:rPr>
                <w:sz w:val="16"/>
              </w:rPr>
              <w:t xml:space="preserve"> screen displays and activity price entered.</w:t>
            </w:r>
          </w:p>
        </w:tc>
      </w:tr>
      <w:tr w:rsidR="00D25FC6" w:rsidRPr="00806703" w14:paraId="6F31ADD3" w14:textId="77777777" w:rsidTr="00806703">
        <w:tc>
          <w:tcPr>
            <w:tcW w:w="0" w:type="auto"/>
          </w:tcPr>
          <w:p w14:paraId="41060E04" w14:textId="6541A4CB" w:rsidR="00D25FC6" w:rsidRPr="00806703" w:rsidRDefault="00806703">
            <w:pPr>
              <w:rPr>
                <w:sz w:val="16"/>
              </w:rPr>
            </w:pPr>
            <w:hyperlink r:id="rId15" w:history="1">
              <w:r w:rsidRPr="00806703">
                <w:rPr>
                  <w:sz w:val="16"/>
                </w:rPr>
                <w:t>Create Costing Run</w:t>
              </w:r>
            </w:hyperlink>
            <w:r w:rsidRPr="00806703">
              <w:rPr>
                <w:sz w:val="16"/>
              </w:rPr>
              <w:t xml:space="preserve">  [page ] </w:t>
            </w:r>
            <w:r w:rsidRPr="00806703">
              <w:rPr>
                <w:sz w:val="16"/>
              </w:rPr>
              <w:fldChar w:fldCharType="begin"/>
            </w:r>
            <w:r w:rsidRPr="00806703">
              <w:rPr>
                <w:sz w:val="16"/>
              </w:rPr>
              <w:instrText xml:space="preserve"> PAGEREF unique_8 </w:instrText>
            </w:r>
            <w:r w:rsidRPr="00806703">
              <w:rPr>
                <w:sz w:val="16"/>
              </w:rPr>
              <w:fldChar w:fldCharType="separate"/>
            </w:r>
            <w:r>
              <w:rPr>
                <w:noProof/>
                <w:sz w:val="16"/>
              </w:rPr>
              <w:t>8</w:t>
            </w:r>
            <w:r w:rsidRPr="00806703">
              <w:rPr>
                <w:sz w:val="16"/>
              </w:rPr>
              <w:fldChar w:fldCharType="end"/>
            </w:r>
          </w:p>
        </w:tc>
        <w:tc>
          <w:tcPr>
            <w:tcW w:w="0" w:type="auto"/>
          </w:tcPr>
          <w:p w14:paraId="20548DA4" w14:textId="77777777" w:rsidR="00D25FC6" w:rsidRPr="00806703" w:rsidRDefault="00806703">
            <w:pPr>
              <w:rPr>
                <w:sz w:val="16"/>
              </w:rPr>
            </w:pPr>
            <w:r w:rsidRPr="00806703">
              <w:rPr>
                <w:sz w:val="16"/>
              </w:rPr>
              <w:t>Cost Accountant - Inventory</w:t>
            </w:r>
          </w:p>
        </w:tc>
        <w:tc>
          <w:tcPr>
            <w:tcW w:w="0" w:type="auto"/>
          </w:tcPr>
          <w:p w14:paraId="66CA8C6A" w14:textId="77777777" w:rsidR="00D25FC6" w:rsidRPr="00806703" w:rsidRDefault="00806703">
            <w:pPr>
              <w:rPr>
                <w:sz w:val="16"/>
              </w:rPr>
            </w:pP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p>
        </w:tc>
        <w:tc>
          <w:tcPr>
            <w:tcW w:w="0" w:type="auto"/>
          </w:tcPr>
          <w:p w14:paraId="0379B56C"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 and costing run is created.</w:t>
            </w:r>
          </w:p>
        </w:tc>
      </w:tr>
      <w:tr w:rsidR="00D25FC6" w:rsidRPr="00806703" w14:paraId="6F77C524" w14:textId="77777777" w:rsidTr="00806703">
        <w:tc>
          <w:tcPr>
            <w:tcW w:w="0" w:type="auto"/>
          </w:tcPr>
          <w:p w14:paraId="5FE65D54" w14:textId="399A36F3" w:rsidR="00D25FC6" w:rsidRPr="00806703" w:rsidRDefault="00806703">
            <w:pPr>
              <w:rPr>
                <w:sz w:val="16"/>
              </w:rPr>
            </w:pPr>
            <w:hyperlink r:id="rId16" w:history="1">
              <w:r w:rsidRPr="00806703">
                <w:rPr>
                  <w:sz w:val="16"/>
                </w:rPr>
                <w:t>Execute Costing Run</w:t>
              </w:r>
            </w:hyperlink>
            <w:r w:rsidRPr="00806703">
              <w:rPr>
                <w:sz w:val="16"/>
              </w:rPr>
              <w:t xml:space="preserve">  [page ] </w:t>
            </w:r>
            <w:r w:rsidRPr="00806703">
              <w:rPr>
                <w:sz w:val="16"/>
              </w:rPr>
              <w:fldChar w:fldCharType="begin"/>
            </w:r>
            <w:r w:rsidRPr="00806703">
              <w:rPr>
                <w:sz w:val="16"/>
              </w:rPr>
              <w:instrText xml:space="preserve"> PAGEREF unique_9 </w:instrText>
            </w:r>
            <w:r w:rsidRPr="00806703">
              <w:rPr>
                <w:sz w:val="16"/>
              </w:rPr>
              <w:fldChar w:fldCharType="separate"/>
            </w:r>
            <w:r>
              <w:rPr>
                <w:noProof/>
                <w:sz w:val="16"/>
              </w:rPr>
              <w:t>10</w:t>
            </w:r>
            <w:r w:rsidRPr="00806703">
              <w:rPr>
                <w:sz w:val="16"/>
              </w:rPr>
              <w:fldChar w:fldCharType="end"/>
            </w:r>
          </w:p>
        </w:tc>
        <w:tc>
          <w:tcPr>
            <w:tcW w:w="0" w:type="auto"/>
          </w:tcPr>
          <w:p w14:paraId="23974C17" w14:textId="77777777" w:rsidR="00D25FC6" w:rsidRPr="00806703" w:rsidRDefault="00806703">
            <w:pPr>
              <w:rPr>
                <w:sz w:val="16"/>
              </w:rPr>
            </w:pPr>
            <w:r w:rsidRPr="00806703">
              <w:rPr>
                <w:sz w:val="16"/>
              </w:rPr>
              <w:t>Cost Accountant - Inventory</w:t>
            </w:r>
          </w:p>
        </w:tc>
        <w:tc>
          <w:tcPr>
            <w:tcW w:w="0" w:type="auto"/>
          </w:tcPr>
          <w:p w14:paraId="7E4EC965" w14:textId="77777777" w:rsidR="00D25FC6" w:rsidRPr="00806703" w:rsidRDefault="00806703">
            <w:pPr>
              <w:rPr>
                <w:sz w:val="16"/>
              </w:rPr>
            </w:pP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p>
        </w:tc>
        <w:tc>
          <w:tcPr>
            <w:tcW w:w="0" w:type="auto"/>
          </w:tcPr>
          <w:p w14:paraId="2F912CFD"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 and costing run is executed.</w:t>
            </w:r>
          </w:p>
        </w:tc>
      </w:tr>
    </w:tbl>
    <w:p w14:paraId="60D2F11C" w14:textId="77777777" w:rsidR="00D25FC6" w:rsidRDefault="00806703">
      <w:r>
        <w:rPr>
          <w:rStyle w:val="SAPEmphasis"/>
        </w:rPr>
        <w:t>Standard Cost Calculation using Universal Parallel Accounting</w:t>
      </w:r>
    </w:p>
    <w:tbl>
      <w:tblPr>
        <w:tblStyle w:val="SAPStandardTable"/>
        <w:tblW w:w="5000" w:type="pct"/>
        <w:tblInd w:w="3" w:type="dxa"/>
        <w:tblLook w:val="0620" w:firstRow="1" w:lastRow="0" w:firstColumn="0" w:lastColumn="0" w:noHBand="1" w:noVBand="1"/>
      </w:tblPr>
      <w:tblGrid>
        <w:gridCol w:w="2356"/>
        <w:gridCol w:w="2124"/>
        <w:gridCol w:w="3695"/>
        <w:gridCol w:w="6129"/>
      </w:tblGrid>
      <w:tr w:rsidR="00D25FC6" w:rsidRPr="00806703" w14:paraId="24287BDB"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1778A2E7" w14:textId="77777777" w:rsidR="00D25FC6" w:rsidRPr="00806703" w:rsidRDefault="00806703">
            <w:pPr>
              <w:pStyle w:val="SAPTableHeader"/>
              <w:rPr>
                <w:sz w:val="16"/>
              </w:rPr>
            </w:pPr>
            <w:r w:rsidRPr="00806703">
              <w:rPr>
                <w:sz w:val="16"/>
              </w:rPr>
              <w:t>Process Step</w:t>
            </w:r>
          </w:p>
        </w:tc>
        <w:tc>
          <w:tcPr>
            <w:tcW w:w="0" w:type="auto"/>
          </w:tcPr>
          <w:p w14:paraId="0A0E48B2" w14:textId="77777777" w:rsidR="00D25FC6" w:rsidRPr="00806703" w:rsidRDefault="00806703">
            <w:pPr>
              <w:pStyle w:val="SAPTableHeader"/>
              <w:rPr>
                <w:sz w:val="16"/>
              </w:rPr>
            </w:pPr>
            <w:r w:rsidRPr="00806703">
              <w:rPr>
                <w:sz w:val="16"/>
              </w:rPr>
              <w:t>Business Role</w:t>
            </w:r>
          </w:p>
        </w:tc>
        <w:tc>
          <w:tcPr>
            <w:tcW w:w="0" w:type="auto"/>
          </w:tcPr>
          <w:p w14:paraId="610780CC" w14:textId="77777777" w:rsidR="00D25FC6" w:rsidRPr="00806703" w:rsidRDefault="00806703">
            <w:pPr>
              <w:pStyle w:val="SAPTableHeader"/>
              <w:rPr>
                <w:sz w:val="16"/>
              </w:rPr>
            </w:pPr>
            <w:r w:rsidRPr="00806703">
              <w:rPr>
                <w:sz w:val="16"/>
              </w:rPr>
              <w:t>Transaction/App</w:t>
            </w:r>
          </w:p>
        </w:tc>
        <w:tc>
          <w:tcPr>
            <w:tcW w:w="0" w:type="auto"/>
          </w:tcPr>
          <w:p w14:paraId="77E4EB6C" w14:textId="77777777" w:rsidR="00D25FC6" w:rsidRPr="00806703" w:rsidRDefault="00806703">
            <w:pPr>
              <w:pStyle w:val="SAPTableHeader"/>
              <w:rPr>
                <w:sz w:val="16"/>
              </w:rPr>
            </w:pPr>
            <w:r w:rsidRPr="00806703">
              <w:rPr>
                <w:sz w:val="16"/>
              </w:rPr>
              <w:t>Expected Results</w:t>
            </w:r>
          </w:p>
        </w:tc>
      </w:tr>
      <w:tr w:rsidR="00D25FC6" w:rsidRPr="00806703" w14:paraId="43321944" w14:textId="77777777" w:rsidTr="00806703">
        <w:tc>
          <w:tcPr>
            <w:tcW w:w="0" w:type="auto"/>
          </w:tcPr>
          <w:p w14:paraId="40245082" w14:textId="27246B8D" w:rsidR="00D25FC6" w:rsidRPr="00806703" w:rsidRDefault="00806703">
            <w:pPr>
              <w:rPr>
                <w:sz w:val="16"/>
              </w:rPr>
            </w:pPr>
            <w:hyperlink r:id="rId17" w:history="1">
              <w:r w:rsidRPr="00806703">
                <w:rPr>
                  <w:sz w:val="16"/>
                </w:rPr>
                <w:t>Enter Activity Price</w:t>
              </w:r>
            </w:hyperlink>
            <w:r w:rsidRPr="00806703">
              <w:rPr>
                <w:sz w:val="16"/>
              </w:rPr>
              <w:t xml:space="preserve">  [page ] </w:t>
            </w:r>
            <w:r w:rsidRPr="00806703">
              <w:rPr>
                <w:sz w:val="16"/>
              </w:rPr>
              <w:fldChar w:fldCharType="begin"/>
            </w:r>
            <w:r w:rsidRPr="00806703">
              <w:rPr>
                <w:sz w:val="16"/>
              </w:rPr>
              <w:instrText xml:space="preserve"> PAGEREF unique_10 </w:instrText>
            </w:r>
            <w:r w:rsidRPr="00806703">
              <w:rPr>
                <w:sz w:val="16"/>
              </w:rPr>
              <w:fldChar w:fldCharType="separate"/>
            </w:r>
            <w:r>
              <w:rPr>
                <w:noProof/>
                <w:sz w:val="16"/>
              </w:rPr>
              <w:t>12</w:t>
            </w:r>
            <w:r w:rsidRPr="00806703">
              <w:rPr>
                <w:sz w:val="16"/>
              </w:rPr>
              <w:fldChar w:fldCharType="end"/>
            </w:r>
          </w:p>
        </w:tc>
        <w:tc>
          <w:tcPr>
            <w:tcW w:w="0" w:type="auto"/>
          </w:tcPr>
          <w:p w14:paraId="4C315DCC" w14:textId="77777777" w:rsidR="00D25FC6" w:rsidRPr="00806703" w:rsidRDefault="00806703">
            <w:pPr>
              <w:rPr>
                <w:sz w:val="16"/>
              </w:rPr>
            </w:pPr>
            <w:r w:rsidRPr="00806703">
              <w:rPr>
                <w:sz w:val="16"/>
              </w:rPr>
              <w:t>Cost Accountant - Overhead</w:t>
            </w:r>
          </w:p>
        </w:tc>
        <w:tc>
          <w:tcPr>
            <w:tcW w:w="0" w:type="auto"/>
          </w:tcPr>
          <w:p w14:paraId="1CE83B65" w14:textId="77777777" w:rsidR="00D25FC6" w:rsidRPr="00806703" w:rsidRDefault="00806703">
            <w:pPr>
              <w:rPr>
                <w:sz w:val="16"/>
              </w:rPr>
            </w:pPr>
            <w:r w:rsidRPr="00806703">
              <w:rPr>
                <w:rStyle w:val="SAPScreenElement"/>
                <w:sz w:val="16"/>
              </w:rPr>
              <w:t>Manage Cost Rates</w:t>
            </w:r>
            <w:r w:rsidRPr="00806703">
              <w:rPr>
                <w:sz w:val="16"/>
              </w:rPr>
              <w:t xml:space="preserve"> - </w:t>
            </w:r>
            <w:r w:rsidRPr="00806703">
              <w:rPr>
                <w:rStyle w:val="SAPScreenElement"/>
                <w:sz w:val="16"/>
              </w:rPr>
              <w:t>Plan</w:t>
            </w:r>
            <w:r w:rsidRPr="00806703">
              <w:rPr>
                <w:sz w:val="16"/>
              </w:rPr>
              <w:t xml:space="preserve"> </w:t>
            </w:r>
            <w:r w:rsidRPr="00806703">
              <w:rPr>
                <w:rStyle w:val="SAPMonospace"/>
                <w:sz w:val="16"/>
              </w:rPr>
              <w:t>(F3162)</w:t>
            </w:r>
          </w:p>
        </w:tc>
        <w:tc>
          <w:tcPr>
            <w:tcW w:w="0" w:type="auto"/>
          </w:tcPr>
          <w:p w14:paraId="143B54D5" w14:textId="77777777" w:rsidR="00D25FC6" w:rsidRPr="00806703" w:rsidRDefault="00806703">
            <w:pPr>
              <w:rPr>
                <w:sz w:val="16"/>
              </w:rPr>
            </w:pPr>
            <w:r w:rsidRPr="00806703">
              <w:rPr>
                <w:sz w:val="16"/>
              </w:rPr>
              <w:t xml:space="preserve">The </w:t>
            </w:r>
            <w:r w:rsidRPr="00806703">
              <w:rPr>
                <w:rStyle w:val="SAPScreenElement"/>
                <w:sz w:val="16"/>
              </w:rPr>
              <w:t>Manage Cost Rates - Plan</w:t>
            </w:r>
            <w:r w:rsidRPr="00806703">
              <w:rPr>
                <w:sz w:val="16"/>
              </w:rPr>
              <w:t xml:space="preserve"> screen displays and activity price entered.</w:t>
            </w:r>
          </w:p>
        </w:tc>
      </w:tr>
      <w:tr w:rsidR="00D25FC6" w:rsidRPr="00806703" w14:paraId="6B5E039D" w14:textId="77777777" w:rsidTr="00806703">
        <w:tc>
          <w:tcPr>
            <w:tcW w:w="0" w:type="auto"/>
          </w:tcPr>
          <w:p w14:paraId="74000DC8" w14:textId="71B41259" w:rsidR="00D25FC6" w:rsidRPr="00806703" w:rsidRDefault="00806703">
            <w:pPr>
              <w:rPr>
                <w:sz w:val="16"/>
              </w:rPr>
            </w:pPr>
            <w:hyperlink r:id="rId18" w:history="1">
              <w:r w:rsidRPr="00806703">
                <w:rPr>
                  <w:sz w:val="16"/>
                </w:rPr>
                <w:t>Create Costing Run</w:t>
              </w:r>
            </w:hyperlink>
            <w:r w:rsidRPr="00806703">
              <w:rPr>
                <w:sz w:val="16"/>
              </w:rPr>
              <w:t xml:space="preserve">  [page ] </w:t>
            </w:r>
            <w:r w:rsidRPr="00806703">
              <w:rPr>
                <w:sz w:val="16"/>
              </w:rPr>
              <w:fldChar w:fldCharType="begin"/>
            </w:r>
            <w:r w:rsidRPr="00806703">
              <w:rPr>
                <w:sz w:val="16"/>
              </w:rPr>
              <w:instrText xml:space="preserve"> PAGEREF unique_11 </w:instrText>
            </w:r>
            <w:r w:rsidRPr="00806703">
              <w:rPr>
                <w:sz w:val="16"/>
              </w:rPr>
              <w:fldChar w:fldCharType="separate"/>
            </w:r>
            <w:r>
              <w:rPr>
                <w:noProof/>
                <w:sz w:val="16"/>
              </w:rPr>
              <w:t>13</w:t>
            </w:r>
            <w:r w:rsidRPr="00806703">
              <w:rPr>
                <w:sz w:val="16"/>
              </w:rPr>
              <w:fldChar w:fldCharType="end"/>
            </w:r>
          </w:p>
        </w:tc>
        <w:tc>
          <w:tcPr>
            <w:tcW w:w="0" w:type="auto"/>
          </w:tcPr>
          <w:p w14:paraId="411DA7D2" w14:textId="77777777" w:rsidR="00D25FC6" w:rsidRPr="00806703" w:rsidRDefault="00806703">
            <w:pPr>
              <w:rPr>
                <w:sz w:val="16"/>
              </w:rPr>
            </w:pPr>
            <w:r w:rsidRPr="00806703">
              <w:rPr>
                <w:sz w:val="16"/>
              </w:rPr>
              <w:t>Cost Accountant - Inventory</w:t>
            </w:r>
          </w:p>
        </w:tc>
        <w:tc>
          <w:tcPr>
            <w:tcW w:w="0" w:type="auto"/>
          </w:tcPr>
          <w:p w14:paraId="29BBE800" w14:textId="77777777" w:rsidR="00D25FC6" w:rsidRPr="00806703" w:rsidRDefault="00806703">
            <w:pPr>
              <w:rPr>
                <w:sz w:val="16"/>
              </w:rPr>
            </w:pP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p>
        </w:tc>
        <w:tc>
          <w:tcPr>
            <w:tcW w:w="0" w:type="auto"/>
          </w:tcPr>
          <w:p w14:paraId="28C01122"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 and costing run is created.</w:t>
            </w:r>
          </w:p>
        </w:tc>
      </w:tr>
      <w:tr w:rsidR="00D25FC6" w:rsidRPr="00806703" w14:paraId="7A4D4433" w14:textId="77777777" w:rsidTr="00806703">
        <w:tc>
          <w:tcPr>
            <w:tcW w:w="0" w:type="auto"/>
          </w:tcPr>
          <w:p w14:paraId="10BD9C11" w14:textId="01C0FDEB" w:rsidR="00D25FC6" w:rsidRPr="00806703" w:rsidRDefault="00806703">
            <w:pPr>
              <w:rPr>
                <w:sz w:val="16"/>
              </w:rPr>
            </w:pPr>
            <w:hyperlink r:id="rId19" w:history="1">
              <w:r w:rsidRPr="00806703">
                <w:rPr>
                  <w:sz w:val="16"/>
                </w:rPr>
                <w:t>Execute Costing Run</w:t>
              </w:r>
            </w:hyperlink>
            <w:r w:rsidRPr="00806703">
              <w:rPr>
                <w:sz w:val="16"/>
              </w:rPr>
              <w:t xml:space="preserve">  [page ] </w:t>
            </w:r>
            <w:r w:rsidRPr="00806703">
              <w:rPr>
                <w:sz w:val="16"/>
              </w:rPr>
              <w:fldChar w:fldCharType="begin"/>
            </w:r>
            <w:r w:rsidRPr="00806703">
              <w:rPr>
                <w:sz w:val="16"/>
              </w:rPr>
              <w:instrText xml:space="preserve"> PAGEREF unique_12 </w:instrText>
            </w:r>
            <w:r w:rsidRPr="00806703">
              <w:rPr>
                <w:sz w:val="16"/>
              </w:rPr>
              <w:fldChar w:fldCharType="separate"/>
            </w:r>
            <w:r>
              <w:rPr>
                <w:noProof/>
                <w:sz w:val="16"/>
              </w:rPr>
              <w:t>15</w:t>
            </w:r>
            <w:r w:rsidRPr="00806703">
              <w:rPr>
                <w:sz w:val="16"/>
              </w:rPr>
              <w:fldChar w:fldCharType="end"/>
            </w:r>
          </w:p>
        </w:tc>
        <w:tc>
          <w:tcPr>
            <w:tcW w:w="0" w:type="auto"/>
          </w:tcPr>
          <w:p w14:paraId="5518FFBB" w14:textId="77777777" w:rsidR="00D25FC6" w:rsidRPr="00806703" w:rsidRDefault="00806703">
            <w:pPr>
              <w:rPr>
                <w:sz w:val="16"/>
              </w:rPr>
            </w:pPr>
            <w:r w:rsidRPr="00806703">
              <w:rPr>
                <w:sz w:val="16"/>
              </w:rPr>
              <w:t>Cost Accountant - Inventory</w:t>
            </w:r>
          </w:p>
        </w:tc>
        <w:tc>
          <w:tcPr>
            <w:tcW w:w="0" w:type="auto"/>
          </w:tcPr>
          <w:p w14:paraId="3B1794AE" w14:textId="77777777" w:rsidR="00D25FC6" w:rsidRPr="00806703" w:rsidRDefault="00806703">
            <w:pPr>
              <w:rPr>
                <w:sz w:val="16"/>
              </w:rPr>
            </w:pP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p>
        </w:tc>
        <w:tc>
          <w:tcPr>
            <w:tcW w:w="0" w:type="auto"/>
          </w:tcPr>
          <w:p w14:paraId="12AFB8B2"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 and costing run is executed.</w:t>
            </w:r>
          </w:p>
        </w:tc>
      </w:tr>
    </w:tbl>
    <w:p w14:paraId="013E59EF" w14:textId="77777777" w:rsidR="00D25FC6" w:rsidRDefault="00806703">
      <w:r>
        <w:rPr>
          <w:rStyle w:val="SAPEmphasis"/>
        </w:rPr>
        <w:t>Analytics</w:t>
      </w:r>
    </w:p>
    <w:tbl>
      <w:tblPr>
        <w:tblStyle w:val="SAPStandardTable"/>
        <w:tblW w:w="5000" w:type="pct"/>
        <w:tblInd w:w="3" w:type="dxa"/>
        <w:tblLook w:val="0620" w:firstRow="1" w:lastRow="0" w:firstColumn="0" w:lastColumn="0" w:noHBand="1" w:noVBand="1"/>
      </w:tblPr>
      <w:tblGrid>
        <w:gridCol w:w="3141"/>
        <w:gridCol w:w="1632"/>
        <w:gridCol w:w="3186"/>
        <w:gridCol w:w="6345"/>
      </w:tblGrid>
      <w:tr w:rsidR="00D25FC6" w:rsidRPr="00806703" w14:paraId="0C71BD46"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500CCD9C" w14:textId="77777777" w:rsidR="00D25FC6" w:rsidRPr="00806703" w:rsidRDefault="00806703">
            <w:pPr>
              <w:pStyle w:val="SAPTableHeader"/>
              <w:rPr>
                <w:sz w:val="16"/>
              </w:rPr>
            </w:pPr>
            <w:r w:rsidRPr="00806703">
              <w:rPr>
                <w:sz w:val="16"/>
              </w:rPr>
              <w:t>Process Step</w:t>
            </w:r>
          </w:p>
        </w:tc>
        <w:tc>
          <w:tcPr>
            <w:tcW w:w="0" w:type="auto"/>
          </w:tcPr>
          <w:p w14:paraId="1638C4D3" w14:textId="77777777" w:rsidR="00D25FC6" w:rsidRPr="00806703" w:rsidRDefault="00806703">
            <w:pPr>
              <w:pStyle w:val="SAPTableHeader"/>
              <w:rPr>
                <w:sz w:val="16"/>
              </w:rPr>
            </w:pPr>
            <w:r w:rsidRPr="00806703">
              <w:rPr>
                <w:sz w:val="16"/>
              </w:rPr>
              <w:t>Business Role</w:t>
            </w:r>
          </w:p>
        </w:tc>
        <w:tc>
          <w:tcPr>
            <w:tcW w:w="0" w:type="auto"/>
          </w:tcPr>
          <w:p w14:paraId="1AE387DB" w14:textId="77777777" w:rsidR="00D25FC6" w:rsidRPr="00806703" w:rsidRDefault="00806703">
            <w:pPr>
              <w:pStyle w:val="SAPTableHeader"/>
              <w:rPr>
                <w:sz w:val="16"/>
              </w:rPr>
            </w:pPr>
            <w:r w:rsidRPr="00806703">
              <w:rPr>
                <w:sz w:val="16"/>
              </w:rPr>
              <w:t>Transaction/App</w:t>
            </w:r>
          </w:p>
        </w:tc>
        <w:tc>
          <w:tcPr>
            <w:tcW w:w="0" w:type="auto"/>
          </w:tcPr>
          <w:p w14:paraId="25DF8EB0" w14:textId="77777777" w:rsidR="00D25FC6" w:rsidRPr="00806703" w:rsidRDefault="00806703">
            <w:pPr>
              <w:pStyle w:val="SAPTableHeader"/>
              <w:rPr>
                <w:sz w:val="16"/>
              </w:rPr>
            </w:pPr>
            <w:r w:rsidRPr="00806703">
              <w:rPr>
                <w:sz w:val="16"/>
              </w:rPr>
              <w:t>Expected Results</w:t>
            </w:r>
          </w:p>
        </w:tc>
      </w:tr>
      <w:tr w:rsidR="00D25FC6" w:rsidRPr="00806703" w14:paraId="60595EA4" w14:textId="77777777" w:rsidTr="00806703">
        <w:tc>
          <w:tcPr>
            <w:tcW w:w="0" w:type="auto"/>
          </w:tcPr>
          <w:p w14:paraId="0276D6EA" w14:textId="359B6947" w:rsidR="00D25FC6" w:rsidRPr="00806703" w:rsidRDefault="00806703">
            <w:pPr>
              <w:rPr>
                <w:sz w:val="16"/>
              </w:rPr>
            </w:pPr>
            <w:hyperlink r:id="rId20" w:history="1">
              <w:r w:rsidRPr="00806703">
                <w:rPr>
                  <w:sz w:val="16"/>
                </w:rPr>
                <w:t>Display Material Value Chain - Estimated Costs</w:t>
              </w:r>
            </w:hyperlink>
            <w:r w:rsidRPr="00806703">
              <w:rPr>
                <w:sz w:val="16"/>
              </w:rPr>
              <w:t xml:space="preserve">  [page ] </w:t>
            </w:r>
            <w:r w:rsidRPr="00806703">
              <w:rPr>
                <w:sz w:val="16"/>
              </w:rPr>
              <w:fldChar w:fldCharType="begin"/>
            </w:r>
            <w:r w:rsidRPr="00806703">
              <w:rPr>
                <w:sz w:val="16"/>
              </w:rPr>
              <w:instrText xml:space="preserve"> PAGEREF unique_13 </w:instrText>
            </w:r>
            <w:r w:rsidRPr="00806703">
              <w:rPr>
                <w:sz w:val="16"/>
              </w:rPr>
              <w:fldChar w:fldCharType="separate"/>
            </w:r>
            <w:r>
              <w:rPr>
                <w:noProof/>
                <w:sz w:val="16"/>
              </w:rPr>
              <w:t>18</w:t>
            </w:r>
            <w:r w:rsidRPr="00806703">
              <w:rPr>
                <w:sz w:val="16"/>
              </w:rPr>
              <w:fldChar w:fldCharType="end"/>
            </w:r>
          </w:p>
        </w:tc>
        <w:tc>
          <w:tcPr>
            <w:tcW w:w="0" w:type="auto"/>
          </w:tcPr>
          <w:p w14:paraId="241F7021" w14:textId="77777777" w:rsidR="00D25FC6" w:rsidRPr="00806703" w:rsidRDefault="00806703">
            <w:pPr>
              <w:rPr>
                <w:sz w:val="16"/>
              </w:rPr>
            </w:pPr>
            <w:r w:rsidRPr="00806703">
              <w:rPr>
                <w:sz w:val="16"/>
              </w:rPr>
              <w:t>Cost Accountant - Inventory</w:t>
            </w:r>
          </w:p>
        </w:tc>
        <w:tc>
          <w:tcPr>
            <w:tcW w:w="0" w:type="auto"/>
          </w:tcPr>
          <w:p w14:paraId="651D6067" w14:textId="77777777" w:rsidR="00D25FC6" w:rsidRPr="00806703" w:rsidRDefault="00806703">
            <w:pPr>
              <w:rPr>
                <w:sz w:val="16"/>
              </w:rPr>
            </w:pPr>
            <w:r w:rsidRPr="00806703">
              <w:rPr>
                <w:rStyle w:val="SAPScreenElement"/>
                <w:sz w:val="16"/>
              </w:rPr>
              <w:t>Display Material Value Chain</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(F4898)</w:t>
            </w:r>
          </w:p>
        </w:tc>
        <w:tc>
          <w:tcPr>
            <w:tcW w:w="0" w:type="auto"/>
          </w:tcPr>
          <w:p w14:paraId="33084C06" w14:textId="77777777" w:rsidR="00D25FC6" w:rsidRPr="00806703" w:rsidRDefault="00806703">
            <w:pPr>
              <w:rPr>
                <w:sz w:val="16"/>
              </w:rPr>
            </w:pPr>
            <w:r w:rsidRPr="00806703">
              <w:rPr>
                <w:sz w:val="16"/>
              </w:rPr>
              <w:t>This activity provides a graphical image of all activities and materials related to the material cost estimate in a flow view.</w:t>
            </w:r>
          </w:p>
        </w:tc>
      </w:tr>
    </w:tbl>
    <w:p w14:paraId="5F9098F6" w14:textId="77777777" w:rsidR="00D25FC6" w:rsidRDefault="00806703">
      <w:pPr>
        <w:pStyle w:val="Heading1"/>
      </w:pPr>
      <w:bookmarkStart w:id="14" w:name="unique_14"/>
      <w:bookmarkStart w:id="15" w:name="_Toc176441452"/>
      <w:r>
        <w:lastRenderedPageBreak/>
        <w:t>Test Procedures</w:t>
      </w:r>
      <w:bookmarkEnd w:id="14"/>
      <w:bookmarkEnd w:id="15"/>
    </w:p>
    <w:p w14:paraId="4948F7F9" w14:textId="77777777" w:rsidR="00D25FC6" w:rsidRDefault="00806703">
      <w:r>
        <w:t xml:space="preserve">This section describes test procedures for each process step that belongs to </w:t>
      </w:r>
      <w:r>
        <w:t>this scope item.</w:t>
      </w:r>
    </w:p>
    <w:p w14:paraId="0F5DE6CC" w14:textId="77777777" w:rsidR="00D25FC6" w:rsidRDefault="00806703">
      <w:pPr>
        <w:pStyle w:val="Heading2"/>
      </w:pPr>
      <w:bookmarkStart w:id="16" w:name="d2e793"/>
      <w:bookmarkStart w:id="17" w:name="_Toc176441453"/>
      <w:r>
        <w:t>Standard Cost Calculation</w:t>
      </w:r>
      <w:bookmarkEnd w:id="16"/>
      <w:bookmarkEnd w:id="17"/>
    </w:p>
    <w:p w14:paraId="206BE3B2" w14:textId="77777777" w:rsidR="00D25FC6" w:rsidRDefault="00806703">
      <w:pPr>
        <w:pStyle w:val="Heading3"/>
      </w:pPr>
      <w:bookmarkStart w:id="18" w:name="unique_7"/>
      <w:bookmarkStart w:id="19" w:name="_Toc176441454"/>
      <w:r>
        <w:t>Enter Activity Price</w:t>
      </w:r>
      <w:bookmarkEnd w:id="18"/>
      <w:bookmarkEnd w:id="19"/>
    </w:p>
    <w:p w14:paraId="660AF75B" w14:textId="77777777" w:rsidR="00D25FC6" w:rsidRDefault="00806703">
      <w:pPr>
        <w:pStyle w:val="SAPKeyblockTitle"/>
      </w:pPr>
      <w:r>
        <w:t>Test Administration</w:t>
      </w:r>
    </w:p>
    <w:p w14:paraId="4DC05A24" w14:textId="77777777" w:rsidR="00D25FC6" w:rsidRDefault="00806703">
      <w:r>
        <w:t>Customer project: Fill in the project-specific parts.</w:t>
      </w:r>
    </w:p>
    <w:p w14:paraId="674EE91F"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7B8C644A"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52467E"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672FC2"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9FF31A"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3E0D2E" w14:textId="77777777" w:rsidR="00806703" w:rsidRPr="00806703" w:rsidRDefault="00806703">
            <w:pPr>
              <w:rPr>
                <w:sz w:val="12"/>
              </w:rPr>
            </w:pPr>
          </w:p>
        </w:tc>
      </w:tr>
      <w:tr w:rsidR="00D25FC6" w:rsidRPr="00806703" w14:paraId="49AB53C9"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06F21"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E435C1"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EF151D"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09D7DF" w14:textId="77777777" w:rsidR="00806703" w:rsidRPr="00806703" w:rsidRDefault="00806703">
            <w:pPr>
              <w:rPr>
                <w:sz w:val="12"/>
              </w:rPr>
            </w:pPr>
          </w:p>
        </w:tc>
      </w:tr>
      <w:tr w:rsidR="00D25FC6" w:rsidRPr="00806703" w14:paraId="6343B5E3"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BA34B0"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8428A5"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7FA36"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E6D344" w14:textId="77777777" w:rsidR="00D25FC6" w:rsidRPr="00806703" w:rsidRDefault="00806703">
            <w:pPr>
              <w:rPr>
                <w:sz w:val="12"/>
              </w:rPr>
            </w:pPr>
            <w:r w:rsidRPr="00806703">
              <w:rPr>
                <w:rStyle w:val="SAPUserEntry"/>
                <w:sz w:val="12"/>
              </w:rPr>
              <w:t xml:space="preserve">&lt;State the </w:t>
            </w:r>
            <w:r w:rsidRPr="00806703">
              <w:rPr>
                <w:rStyle w:val="SAPUserEntry"/>
                <w:sz w:val="12"/>
              </w:rPr>
              <w:t>Service Provider, Customer or Joint Service Provider and Customer&gt;</w:t>
            </w:r>
          </w:p>
        </w:tc>
      </w:tr>
    </w:tbl>
    <w:p w14:paraId="37A5ABAB" w14:textId="77777777" w:rsidR="00D25FC6" w:rsidRDefault="00806703">
      <w:pPr>
        <w:pStyle w:val="SAPKeyblockTitle"/>
      </w:pPr>
      <w:r>
        <w:t>Context</w:t>
      </w:r>
    </w:p>
    <w:p w14:paraId="69B78FAB" w14:textId="77777777" w:rsidR="00D25FC6" w:rsidRDefault="00806703">
      <w:r>
        <w:t>In this activity, you enter activity price.</w:t>
      </w:r>
    </w:p>
    <w:p w14:paraId="420F7713" w14:textId="77777777" w:rsidR="00D25FC6" w:rsidRDefault="00806703">
      <w:pPr>
        <w:pStyle w:val="SAPKeyblockTitle"/>
      </w:pPr>
      <w:r>
        <w:t>Procedure</w:t>
      </w:r>
    </w:p>
    <w:tbl>
      <w:tblPr>
        <w:tblStyle w:val="SAPStandardTable"/>
        <w:tblW w:w="5000" w:type="pct"/>
        <w:tblInd w:w="3" w:type="dxa"/>
        <w:tblLook w:val="0620" w:firstRow="1" w:lastRow="0" w:firstColumn="0" w:lastColumn="0" w:noHBand="1" w:noVBand="1"/>
      </w:tblPr>
      <w:tblGrid>
        <w:gridCol w:w="840"/>
        <w:gridCol w:w="1723"/>
        <w:gridCol w:w="5654"/>
        <w:gridCol w:w="4539"/>
        <w:gridCol w:w="1548"/>
      </w:tblGrid>
      <w:tr w:rsidR="00D25FC6" w:rsidRPr="00806703" w14:paraId="339BE132"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6657F994" w14:textId="77777777" w:rsidR="00D25FC6" w:rsidRPr="00806703" w:rsidRDefault="00806703">
            <w:pPr>
              <w:pStyle w:val="SAPTableHeader"/>
              <w:rPr>
                <w:sz w:val="16"/>
              </w:rPr>
            </w:pPr>
            <w:r w:rsidRPr="00806703">
              <w:rPr>
                <w:sz w:val="16"/>
              </w:rPr>
              <w:t>Test Step #</w:t>
            </w:r>
          </w:p>
        </w:tc>
        <w:tc>
          <w:tcPr>
            <w:tcW w:w="0" w:type="auto"/>
          </w:tcPr>
          <w:p w14:paraId="580E8F43" w14:textId="77777777" w:rsidR="00D25FC6" w:rsidRPr="00806703" w:rsidRDefault="00806703">
            <w:pPr>
              <w:pStyle w:val="SAPTableHeader"/>
              <w:rPr>
                <w:sz w:val="16"/>
              </w:rPr>
            </w:pPr>
            <w:r w:rsidRPr="00806703">
              <w:rPr>
                <w:sz w:val="16"/>
              </w:rPr>
              <w:t>Test Step Name</w:t>
            </w:r>
          </w:p>
        </w:tc>
        <w:tc>
          <w:tcPr>
            <w:tcW w:w="0" w:type="auto"/>
          </w:tcPr>
          <w:p w14:paraId="419AD7C7" w14:textId="77777777" w:rsidR="00D25FC6" w:rsidRPr="00806703" w:rsidRDefault="00806703">
            <w:pPr>
              <w:pStyle w:val="SAPTableHeader"/>
              <w:rPr>
                <w:sz w:val="16"/>
              </w:rPr>
            </w:pPr>
            <w:r w:rsidRPr="00806703">
              <w:rPr>
                <w:sz w:val="16"/>
              </w:rPr>
              <w:t>Instruction</w:t>
            </w:r>
          </w:p>
        </w:tc>
        <w:tc>
          <w:tcPr>
            <w:tcW w:w="0" w:type="auto"/>
          </w:tcPr>
          <w:p w14:paraId="6C54D059" w14:textId="77777777" w:rsidR="00D25FC6" w:rsidRPr="00806703" w:rsidRDefault="00806703">
            <w:pPr>
              <w:pStyle w:val="SAPTableHeader"/>
              <w:rPr>
                <w:sz w:val="16"/>
              </w:rPr>
            </w:pPr>
            <w:r w:rsidRPr="00806703">
              <w:rPr>
                <w:sz w:val="16"/>
              </w:rPr>
              <w:t>Expected Result</w:t>
            </w:r>
          </w:p>
        </w:tc>
        <w:tc>
          <w:tcPr>
            <w:tcW w:w="0" w:type="auto"/>
          </w:tcPr>
          <w:p w14:paraId="0CC9C51F" w14:textId="77777777" w:rsidR="00D25FC6" w:rsidRPr="00806703" w:rsidRDefault="00806703">
            <w:pPr>
              <w:pStyle w:val="SAPTableHeader"/>
              <w:rPr>
                <w:sz w:val="16"/>
              </w:rPr>
            </w:pPr>
            <w:r w:rsidRPr="00806703">
              <w:rPr>
                <w:sz w:val="16"/>
              </w:rPr>
              <w:t>Pass / Fail / Comment</w:t>
            </w:r>
          </w:p>
        </w:tc>
      </w:tr>
      <w:tr w:rsidR="00D25FC6" w:rsidRPr="00806703" w14:paraId="117C9431" w14:textId="77777777" w:rsidTr="00806703">
        <w:tc>
          <w:tcPr>
            <w:tcW w:w="0" w:type="auto"/>
          </w:tcPr>
          <w:p w14:paraId="7E1B1812" w14:textId="77777777" w:rsidR="00D25FC6" w:rsidRPr="00806703" w:rsidRDefault="00806703">
            <w:pPr>
              <w:rPr>
                <w:sz w:val="16"/>
              </w:rPr>
            </w:pPr>
            <w:r w:rsidRPr="00806703">
              <w:rPr>
                <w:sz w:val="16"/>
              </w:rPr>
              <w:t>1</w:t>
            </w:r>
          </w:p>
        </w:tc>
        <w:tc>
          <w:tcPr>
            <w:tcW w:w="0" w:type="auto"/>
          </w:tcPr>
          <w:p w14:paraId="707773BB" w14:textId="77777777" w:rsidR="00D25FC6" w:rsidRPr="00806703" w:rsidRDefault="00806703">
            <w:pPr>
              <w:rPr>
                <w:sz w:val="16"/>
              </w:rPr>
            </w:pPr>
            <w:r w:rsidRPr="00806703">
              <w:rPr>
                <w:rStyle w:val="SAPEmphasis"/>
                <w:sz w:val="16"/>
              </w:rPr>
              <w:t>Log on</w:t>
            </w:r>
          </w:p>
        </w:tc>
        <w:tc>
          <w:tcPr>
            <w:tcW w:w="0" w:type="auto"/>
          </w:tcPr>
          <w:p w14:paraId="319FBD41" w14:textId="77777777" w:rsidR="00D25FC6" w:rsidRPr="00806703" w:rsidRDefault="00806703">
            <w:pPr>
              <w:rPr>
                <w:sz w:val="16"/>
              </w:rPr>
            </w:pPr>
            <w:r w:rsidRPr="00806703">
              <w:rPr>
                <w:sz w:val="16"/>
              </w:rPr>
              <w:t>Log onto the SAP Fiori launchpad as a Cost Accountant - Overhead.</w:t>
            </w:r>
          </w:p>
        </w:tc>
        <w:tc>
          <w:tcPr>
            <w:tcW w:w="0" w:type="auto"/>
          </w:tcPr>
          <w:p w14:paraId="582C24E1" w14:textId="77777777" w:rsidR="00D25FC6" w:rsidRPr="00806703" w:rsidRDefault="00806703">
            <w:pPr>
              <w:rPr>
                <w:sz w:val="16"/>
              </w:rPr>
            </w:pPr>
            <w:r w:rsidRPr="00806703">
              <w:rPr>
                <w:sz w:val="16"/>
              </w:rPr>
              <w:t>The SAP Fiori launchpad displays.</w:t>
            </w:r>
          </w:p>
        </w:tc>
        <w:tc>
          <w:tcPr>
            <w:tcW w:w="0" w:type="auto"/>
          </w:tcPr>
          <w:p w14:paraId="308FA368" w14:textId="77777777" w:rsidR="00D25FC6" w:rsidRPr="00806703" w:rsidRDefault="00D25FC6">
            <w:pPr>
              <w:rPr>
                <w:sz w:val="16"/>
              </w:rPr>
            </w:pPr>
          </w:p>
        </w:tc>
      </w:tr>
      <w:tr w:rsidR="00D25FC6" w:rsidRPr="00806703" w14:paraId="2A5727FB" w14:textId="77777777" w:rsidTr="00806703">
        <w:tc>
          <w:tcPr>
            <w:tcW w:w="0" w:type="auto"/>
          </w:tcPr>
          <w:p w14:paraId="734DD33F" w14:textId="77777777" w:rsidR="00D25FC6" w:rsidRPr="00806703" w:rsidRDefault="00806703">
            <w:pPr>
              <w:rPr>
                <w:sz w:val="16"/>
              </w:rPr>
            </w:pPr>
            <w:r w:rsidRPr="00806703">
              <w:rPr>
                <w:sz w:val="16"/>
              </w:rPr>
              <w:t>2</w:t>
            </w:r>
          </w:p>
        </w:tc>
        <w:tc>
          <w:tcPr>
            <w:tcW w:w="0" w:type="auto"/>
          </w:tcPr>
          <w:p w14:paraId="0BAE019D" w14:textId="77777777" w:rsidR="00D25FC6" w:rsidRPr="00806703" w:rsidRDefault="00806703">
            <w:pPr>
              <w:rPr>
                <w:sz w:val="16"/>
              </w:rPr>
            </w:pPr>
            <w:r w:rsidRPr="00806703">
              <w:rPr>
                <w:rStyle w:val="SAPEmphasis"/>
                <w:sz w:val="16"/>
              </w:rPr>
              <w:t>Access the SAP Fiori App</w:t>
            </w:r>
          </w:p>
        </w:tc>
        <w:tc>
          <w:tcPr>
            <w:tcW w:w="0" w:type="auto"/>
          </w:tcPr>
          <w:p w14:paraId="2D80A2E7" w14:textId="77777777" w:rsidR="00D25FC6" w:rsidRPr="00806703" w:rsidRDefault="00806703">
            <w:pPr>
              <w:rPr>
                <w:sz w:val="16"/>
              </w:rPr>
            </w:pPr>
            <w:r w:rsidRPr="00806703">
              <w:rPr>
                <w:sz w:val="16"/>
              </w:rPr>
              <w:t xml:space="preserve">Open </w:t>
            </w:r>
            <w:r w:rsidRPr="00806703">
              <w:rPr>
                <w:rStyle w:val="SAPScreenElement"/>
                <w:sz w:val="16"/>
              </w:rPr>
              <w:t>Edit Prices for Activity Types</w:t>
            </w:r>
            <w:r w:rsidRPr="00806703">
              <w:rPr>
                <w:sz w:val="16"/>
              </w:rPr>
              <w:t xml:space="preserve"> - </w:t>
            </w:r>
            <w:r w:rsidRPr="00806703">
              <w:rPr>
                <w:rStyle w:val="SAPScreenElement"/>
                <w:sz w:val="16"/>
              </w:rPr>
              <w:t>Cost Centers</w:t>
            </w:r>
            <w:r w:rsidRPr="00806703">
              <w:rPr>
                <w:sz w:val="16"/>
              </w:rPr>
              <w:t xml:space="preserve"> </w:t>
            </w:r>
            <w:r w:rsidRPr="00806703">
              <w:rPr>
                <w:rStyle w:val="SAPMonospace"/>
                <w:sz w:val="16"/>
              </w:rPr>
              <w:t>(KP26)</w:t>
            </w:r>
            <w:r w:rsidRPr="00806703">
              <w:rPr>
                <w:sz w:val="16"/>
              </w:rPr>
              <w:t>.</w:t>
            </w:r>
          </w:p>
        </w:tc>
        <w:tc>
          <w:tcPr>
            <w:tcW w:w="0" w:type="auto"/>
          </w:tcPr>
          <w:p w14:paraId="3AF63A9B" w14:textId="77777777" w:rsidR="00D25FC6" w:rsidRPr="00806703" w:rsidRDefault="00806703">
            <w:pPr>
              <w:rPr>
                <w:sz w:val="16"/>
              </w:rPr>
            </w:pPr>
            <w:r w:rsidRPr="00806703">
              <w:rPr>
                <w:sz w:val="16"/>
              </w:rPr>
              <w:t xml:space="preserve">The </w:t>
            </w:r>
            <w:r w:rsidRPr="00806703">
              <w:rPr>
                <w:rStyle w:val="SAPScreenElement"/>
                <w:sz w:val="16"/>
              </w:rPr>
              <w:t>Change Activity Type/Price Planning: Initial Screen</w:t>
            </w:r>
            <w:r w:rsidRPr="00806703">
              <w:rPr>
                <w:sz w:val="16"/>
              </w:rPr>
              <w:t xml:space="preserve"> displays.</w:t>
            </w:r>
          </w:p>
        </w:tc>
        <w:tc>
          <w:tcPr>
            <w:tcW w:w="0" w:type="auto"/>
          </w:tcPr>
          <w:p w14:paraId="1333191D" w14:textId="77777777" w:rsidR="00D25FC6" w:rsidRPr="00806703" w:rsidRDefault="00D25FC6">
            <w:pPr>
              <w:rPr>
                <w:sz w:val="16"/>
              </w:rPr>
            </w:pPr>
          </w:p>
        </w:tc>
      </w:tr>
      <w:tr w:rsidR="00D25FC6" w:rsidRPr="00806703" w14:paraId="40CF383A" w14:textId="77777777" w:rsidTr="00806703">
        <w:tc>
          <w:tcPr>
            <w:tcW w:w="0" w:type="auto"/>
          </w:tcPr>
          <w:p w14:paraId="6CA595BB" w14:textId="77777777" w:rsidR="00D25FC6" w:rsidRPr="00806703" w:rsidRDefault="00806703">
            <w:pPr>
              <w:rPr>
                <w:sz w:val="16"/>
              </w:rPr>
            </w:pPr>
            <w:r w:rsidRPr="00806703">
              <w:rPr>
                <w:sz w:val="16"/>
              </w:rPr>
              <w:t>3</w:t>
            </w:r>
          </w:p>
        </w:tc>
        <w:tc>
          <w:tcPr>
            <w:tcW w:w="0" w:type="auto"/>
          </w:tcPr>
          <w:p w14:paraId="276E2710" w14:textId="77777777" w:rsidR="00D25FC6" w:rsidRPr="00806703" w:rsidRDefault="00806703">
            <w:pPr>
              <w:rPr>
                <w:sz w:val="16"/>
              </w:rPr>
            </w:pPr>
            <w:r w:rsidRPr="00806703">
              <w:rPr>
                <w:rStyle w:val="SAPEmphasis"/>
                <w:sz w:val="16"/>
              </w:rPr>
              <w:t>Enter Variables</w:t>
            </w:r>
          </w:p>
        </w:tc>
        <w:tc>
          <w:tcPr>
            <w:tcW w:w="0" w:type="auto"/>
          </w:tcPr>
          <w:p w14:paraId="131D1B7F" w14:textId="77777777" w:rsidR="00806703" w:rsidRPr="00806703" w:rsidRDefault="00806703">
            <w:pPr>
              <w:rPr>
                <w:sz w:val="16"/>
              </w:rPr>
            </w:pPr>
            <w:r w:rsidRPr="00806703">
              <w:rPr>
                <w:sz w:val="16"/>
              </w:rPr>
              <w:t>Make the following entries :</w:t>
            </w:r>
          </w:p>
          <w:p w14:paraId="4F7897BB" w14:textId="77777777" w:rsidR="00806703" w:rsidRPr="00806703" w:rsidRDefault="00806703">
            <w:pPr>
              <w:rPr>
                <w:sz w:val="16"/>
              </w:rPr>
            </w:pPr>
            <w:r w:rsidRPr="00806703">
              <w:rPr>
                <w:rStyle w:val="SAPScreenElement"/>
                <w:sz w:val="16"/>
              </w:rPr>
              <w:lastRenderedPageBreak/>
              <w:t>Version</w:t>
            </w:r>
            <w:r w:rsidRPr="00806703">
              <w:rPr>
                <w:sz w:val="16"/>
              </w:rPr>
              <w:t xml:space="preserve">: </w:t>
            </w:r>
            <w:r w:rsidRPr="00806703">
              <w:rPr>
                <w:rStyle w:val="SAPUserEntry"/>
                <w:sz w:val="16"/>
              </w:rPr>
              <w:t>0</w:t>
            </w:r>
          </w:p>
          <w:p w14:paraId="2340CD55" w14:textId="77777777" w:rsidR="00806703" w:rsidRPr="00806703" w:rsidRDefault="00806703">
            <w:pPr>
              <w:rPr>
                <w:sz w:val="16"/>
              </w:rPr>
            </w:pPr>
            <w:r w:rsidRPr="00806703">
              <w:rPr>
                <w:rStyle w:val="SAPScreenElement"/>
                <w:sz w:val="16"/>
              </w:rPr>
              <w:t>From Period</w:t>
            </w:r>
            <w:r w:rsidRPr="00806703">
              <w:rPr>
                <w:sz w:val="16"/>
              </w:rPr>
              <w:t xml:space="preserve">: </w:t>
            </w:r>
            <w:r w:rsidRPr="00806703">
              <w:rPr>
                <w:rStyle w:val="SAPUserEntry"/>
                <w:sz w:val="16"/>
              </w:rPr>
              <w:t>11</w:t>
            </w:r>
          </w:p>
          <w:p w14:paraId="35319734" w14:textId="77777777" w:rsidR="00806703" w:rsidRPr="00806703" w:rsidRDefault="00806703">
            <w:pPr>
              <w:rPr>
                <w:sz w:val="16"/>
              </w:rPr>
            </w:pPr>
            <w:r w:rsidRPr="00806703">
              <w:rPr>
                <w:rStyle w:val="SAPScreenElement"/>
                <w:sz w:val="16"/>
              </w:rPr>
              <w:t>To Period</w:t>
            </w:r>
            <w:r w:rsidRPr="00806703">
              <w:rPr>
                <w:sz w:val="16"/>
              </w:rPr>
              <w:t xml:space="preserve">: </w:t>
            </w:r>
            <w:r w:rsidRPr="00806703">
              <w:rPr>
                <w:rStyle w:val="SAPUserEntry"/>
                <w:sz w:val="16"/>
              </w:rPr>
              <w:t>12</w:t>
            </w:r>
          </w:p>
          <w:p w14:paraId="36C337E3" w14:textId="0811FD5D" w:rsidR="00D25FC6" w:rsidRPr="00806703" w:rsidRDefault="00806703">
            <w:pPr>
              <w:rPr>
                <w:sz w:val="16"/>
              </w:rPr>
            </w:pPr>
            <w:r w:rsidRPr="00806703">
              <w:rPr>
                <w:rStyle w:val="SAPScreenElement"/>
                <w:sz w:val="16"/>
              </w:rPr>
              <w:t>Fiscal Year</w:t>
            </w:r>
            <w:r w:rsidRPr="00806703">
              <w:rPr>
                <w:sz w:val="16"/>
              </w:rPr>
              <w:t xml:space="preserve">: </w:t>
            </w:r>
            <w:r w:rsidRPr="00806703">
              <w:rPr>
                <w:rStyle w:val="SAPUserEntry"/>
                <w:sz w:val="16"/>
              </w:rPr>
              <w:t>&lt;Current fiscal year&gt;</w:t>
            </w:r>
            <w:r w:rsidRPr="00806703">
              <w:rPr>
                <w:sz w:val="16"/>
              </w:rPr>
              <w:t xml:space="preserve"> note</w:t>
            </w:r>
          </w:p>
          <w:tbl>
            <w:tblPr>
              <w:tblW w:w="4975" w:type="pct"/>
              <w:tblCellMar>
                <w:left w:w="10" w:type="dxa"/>
                <w:right w:w="10" w:type="dxa"/>
              </w:tblCellMar>
              <w:tblLook w:val="0000" w:firstRow="0" w:lastRow="0" w:firstColumn="0" w:lastColumn="0" w:noHBand="0" w:noVBand="0"/>
            </w:tblPr>
            <w:tblGrid>
              <w:gridCol w:w="5465"/>
            </w:tblGrid>
            <w:tr w:rsidR="00D25FC6" w:rsidRPr="00806703" w14:paraId="16BB109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43D122" w14:textId="77777777" w:rsidR="00D25FC6" w:rsidRPr="00806703" w:rsidRDefault="00806703">
                  <w:pPr>
                    <w:rPr>
                      <w:sz w:val="16"/>
                    </w:rPr>
                  </w:pPr>
                  <w:r w:rsidRPr="00806703">
                    <w:rPr>
                      <w:rStyle w:val="SAPEmphasis"/>
                      <w:sz w:val="16"/>
                    </w:rPr>
                    <w:t xml:space="preserve">Note </w:t>
                  </w:r>
                  <w:r w:rsidRPr="00806703">
                    <w:rPr>
                      <w:sz w:val="16"/>
                    </w:rPr>
                    <w:t>In case of annual operations planning for the next fiscal year, select this one.</w:t>
                  </w:r>
                </w:p>
              </w:tc>
            </w:tr>
          </w:tbl>
          <w:p w14:paraId="21777766" w14:textId="77777777" w:rsidR="00D25FC6" w:rsidRPr="00806703" w:rsidRDefault="00D25FC6">
            <w:pPr>
              <w:rPr>
                <w:sz w:val="16"/>
              </w:rPr>
            </w:pPr>
          </w:p>
          <w:p w14:paraId="076E8885" w14:textId="77777777" w:rsidR="00806703" w:rsidRPr="00806703" w:rsidRDefault="00806703">
            <w:pPr>
              <w:rPr>
                <w:sz w:val="16"/>
              </w:rPr>
            </w:pPr>
            <w:r w:rsidRPr="00806703">
              <w:rPr>
                <w:rStyle w:val="SAPScreenElement"/>
                <w:sz w:val="16"/>
              </w:rPr>
              <w:t>Cost Center</w:t>
            </w:r>
            <w:r w:rsidRPr="00806703">
              <w:rPr>
                <w:sz w:val="16"/>
              </w:rPr>
              <w:t xml:space="preserve">: </w:t>
            </w:r>
            <w:r w:rsidRPr="00806703">
              <w:rPr>
                <w:rStyle w:val="SAPUserEntry"/>
                <w:sz w:val="16"/>
              </w:rPr>
              <w:t>10101301</w:t>
            </w:r>
          </w:p>
          <w:p w14:paraId="0BF4455B" w14:textId="4A826521" w:rsidR="00D25FC6" w:rsidRPr="00806703" w:rsidRDefault="00806703">
            <w:pPr>
              <w:rPr>
                <w:sz w:val="16"/>
              </w:rPr>
            </w:pPr>
            <w:r w:rsidRPr="00806703">
              <w:rPr>
                <w:rStyle w:val="SAPScreenElement"/>
                <w:sz w:val="16"/>
              </w:rPr>
              <w:t>Activity Type</w:t>
            </w:r>
            <w:r w:rsidRPr="00806703">
              <w:rPr>
                <w:sz w:val="16"/>
              </w:rPr>
              <w:t xml:space="preserve">: </w:t>
            </w:r>
            <w:r w:rsidRPr="00806703">
              <w:rPr>
                <w:rStyle w:val="SAPUserEntry"/>
                <w:sz w:val="16"/>
              </w:rPr>
              <w:t>1</w:t>
            </w:r>
          </w:p>
          <w:p w14:paraId="35155B52" w14:textId="77777777" w:rsidR="00D25FC6" w:rsidRPr="00806703" w:rsidRDefault="00806703">
            <w:pPr>
              <w:rPr>
                <w:sz w:val="16"/>
              </w:rPr>
            </w:pPr>
            <w:r w:rsidRPr="00806703">
              <w:rPr>
                <w:sz w:val="16"/>
              </w:rPr>
              <w:t xml:space="preserve">Choose </w:t>
            </w:r>
            <w:r w:rsidRPr="00806703">
              <w:rPr>
                <w:rStyle w:val="SAPScreenElement"/>
                <w:sz w:val="16"/>
              </w:rPr>
              <w:t>Overview Screen</w:t>
            </w:r>
            <w:r w:rsidRPr="00806703">
              <w:rPr>
                <w:sz w:val="16"/>
              </w:rPr>
              <w:t>.</w:t>
            </w:r>
          </w:p>
        </w:tc>
        <w:tc>
          <w:tcPr>
            <w:tcW w:w="0" w:type="auto"/>
          </w:tcPr>
          <w:p w14:paraId="0F5D3986" w14:textId="77777777" w:rsidR="00D25FC6" w:rsidRPr="00806703" w:rsidRDefault="00806703">
            <w:pPr>
              <w:rPr>
                <w:sz w:val="16"/>
              </w:rPr>
            </w:pPr>
            <w:r w:rsidRPr="00806703">
              <w:rPr>
                <w:sz w:val="16"/>
              </w:rPr>
              <w:lastRenderedPageBreak/>
              <w:t xml:space="preserve">The </w:t>
            </w:r>
            <w:r w:rsidRPr="00806703">
              <w:rPr>
                <w:rStyle w:val="SAPScreenElement"/>
                <w:sz w:val="16"/>
              </w:rPr>
              <w:t>Change Activity Type/Price Planning: Overview Screen</w:t>
            </w:r>
            <w:r w:rsidRPr="00806703">
              <w:rPr>
                <w:sz w:val="16"/>
              </w:rPr>
              <w:t xml:space="preserve"> displays.</w:t>
            </w:r>
          </w:p>
        </w:tc>
        <w:tc>
          <w:tcPr>
            <w:tcW w:w="0" w:type="auto"/>
          </w:tcPr>
          <w:p w14:paraId="06749044" w14:textId="77777777" w:rsidR="00D25FC6" w:rsidRPr="00806703" w:rsidRDefault="00D25FC6">
            <w:pPr>
              <w:rPr>
                <w:sz w:val="16"/>
              </w:rPr>
            </w:pPr>
          </w:p>
        </w:tc>
      </w:tr>
      <w:tr w:rsidR="00D25FC6" w:rsidRPr="00806703" w14:paraId="14BB0915" w14:textId="77777777" w:rsidTr="00806703">
        <w:tc>
          <w:tcPr>
            <w:tcW w:w="0" w:type="auto"/>
          </w:tcPr>
          <w:p w14:paraId="68ACD366" w14:textId="77777777" w:rsidR="00D25FC6" w:rsidRPr="00806703" w:rsidRDefault="00806703">
            <w:pPr>
              <w:rPr>
                <w:sz w:val="16"/>
              </w:rPr>
            </w:pPr>
            <w:r w:rsidRPr="00806703">
              <w:rPr>
                <w:sz w:val="16"/>
              </w:rPr>
              <w:t>4</w:t>
            </w:r>
          </w:p>
        </w:tc>
        <w:tc>
          <w:tcPr>
            <w:tcW w:w="0" w:type="auto"/>
          </w:tcPr>
          <w:p w14:paraId="4936D116" w14:textId="77777777" w:rsidR="00D25FC6" w:rsidRPr="00806703" w:rsidRDefault="00806703">
            <w:pPr>
              <w:rPr>
                <w:sz w:val="16"/>
              </w:rPr>
            </w:pPr>
            <w:r w:rsidRPr="00806703">
              <w:rPr>
                <w:rStyle w:val="SAPEmphasis"/>
                <w:sz w:val="16"/>
              </w:rPr>
              <w:t>Make Price Changes</w:t>
            </w:r>
          </w:p>
        </w:tc>
        <w:tc>
          <w:tcPr>
            <w:tcW w:w="0" w:type="auto"/>
          </w:tcPr>
          <w:p w14:paraId="57001B72" w14:textId="77777777" w:rsidR="00D25FC6" w:rsidRPr="00806703" w:rsidRDefault="00806703">
            <w:pPr>
              <w:rPr>
                <w:sz w:val="16"/>
              </w:rPr>
            </w:pPr>
            <w:r w:rsidRPr="00806703">
              <w:rPr>
                <w:sz w:val="16"/>
              </w:rPr>
              <w:t xml:space="preserve">Make changes to </w:t>
            </w:r>
            <w:r w:rsidRPr="00806703">
              <w:rPr>
                <w:rStyle w:val="SAPScreenElement"/>
                <w:sz w:val="16"/>
              </w:rPr>
              <w:t>Price (Fixed)</w:t>
            </w:r>
            <w:r w:rsidRPr="00806703">
              <w:rPr>
                <w:sz w:val="16"/>
              </w:rPr>
              <w:t xml:space="preserve"> and </w:t>
            </w:r>
            <w:r w:rsidRPr="00806703">
              <w:rPr>
                <w:rStyle w:val="SAPScreenElement"/>
                <w:sz w:val="16"/>
              </w:rPr>
              <w:t>Variable Price</w:t>
            </w:r>
            <w:r w:rsidRPr="00806703">
              <w:rPr>
                <w:sz w:val="16"/>
              </w:rPr>
              <w:t xml:space="preserve"> field and choose </w:t>
            </w:r>
            <w:r w:rsidRPr="00806703">
              <w:rPr>
                <w:rStyle w:val="SAPScreenElement"/>
                <w:sz w:val="16"/>
              </w:rPr>
              <w:t>Post</w:t>
            </w:r>
          </w:p>
        </w:tc>
        <w:tc>
          <w:tcPr>
            <w:tcW w:w="0" w:type="auto"/>
          </w:tcPr>
          <w:p w14:paraId="3A29D82E" w14:textId="77777777" w:rsidR="00D25FC6" w:rsidRPr="00806703" w:rsidRDefault="00806703">
            <w:pPr>
              <w:rPr>
                <w:sz w:val="16"/>
              </w:rPr>
            </w:pPr>
            <w:r w:rsidRPr="00806703">
              <w:rPr>
                <w:sz w:val="16"/>
              </w:rPr>
              <w:t>Activity prices are posted for the fiscal year.</w:t>
            </w:r>
          </w:p>
        </w:tc>
        <w:tc>
          <w:tcPr>
            <w:tcW w:w="0" w:type="auto"/>
          </w:tcPr>
          <w:p w14:paraId="72572889" w14:textId="77777777" w:rsidR="00D25FC6" w:rsidRPr="00806703" w:rsidRDefault="00D25FC6">
            <w:pPr>
              <w:rPr>
                <w:sz w:val="16"/>
              </w:rPr>
            </w:pPr>
          </w:p>
        </w:tc>
      </w:tr>
    </w:tbl>
    <w:p w14:paraId="6658211A" w14:textId="77777777" w:rsidR="00D25FC6" w:rsidRDefault="00806703">
      <w:pPr>
        <w:pStyle w:val="Heading3"/>
      </w:pPr>
      <w:bookmarkStart w:id="20" w:name="unique_8"/>
      <w:bookmarkStart w:id="21" w:name="_Toc176441455"/>
      <w:r>
        <w:t>Create Costing Run</w:t>
      </w:r>
      <w:bookmarkEnd w:id="20"/>
      <w:bookmarkEnd w:id="21"/>
    </w:p>
    <w:p w14:paraId="5DFABE4E" w14:textId="77777777" w:rsidR="00D25FC6" w:rsidRDefault="00806703">
      <w:pPr>
        <w:pStyle w:val="SAPKeyblockTitle"/>
      </w:pPr>
      <w:r>
        <w:t>Test Administration</w:t>
      </w:r>
    </w:p>
    <w:p w14:paraId="7763AAB2" w14:textId="77777777" w:rsidR="00D25FC6" w:rsidRDefault="00806703">
      <w:r>
        <w:t>Customer project: Fill in the project-specific parts.</w:t>
      </w:r>
    </w:p>
    <w:p w14:paraId="4598723D"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2FC64331"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636681"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601C41"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28EF10"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67FFA0" w14:textId="77777777" w:rsidR="00806703" w:rsidRPr="00806703" w:rsidRDefault="00806703">
            <w:pPr>
              <w:rPr>
                <w:sz w:val="12"/>
              </w:rPr>
            </w:pPr>
          </w:p>
        </w:tc>
      </w:tr>
      <w:tr w:rsidR="00D25FC6" w:rsidRPr="00806703" w14:paraId="7E50E352"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40C6CC4"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BB57D5C"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970A51"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737B60" w14:textId="77777777" w:rsidR="00806703" w:rsidRPr="00806703" w:rsidRDefault="00806703">
            <w:pPr>
              <w:rPr>
                <w:sz w:val="12"/>
              </w:rPr>
            </w:pPr>
          </w:p>
        </w:tc>
      </w:tr>
      <w:tr w:rsidR="00D25FC6" w:rsidRPr="00806703" w14:paraId="44C5D38D"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2DABA4"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1E66F3"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607734"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FCA08F1" w14:textId="77777777" w:rsidR="00D25FC6" w:rsidRPr="00806703" w:rsidRDefault="00806703">
            <w:pPr>
              <w:rPr>
                <w:sz w:val="12"/>
              </w:rPr>
            </w:pPr>
            <w:r w:rsidRPr="00806703">
              <w:rPr>
                <w:rStyle w:val="SAPUserEntry"/>
                <w:sz w:val="12"/>
              </w:rPr>
              <w:t>&lt;State the Service Provider, Customer or Joint Service Provider and Customer&gt;</w:t>
            </w:r>
          </w:p>
        </w:tc>
      </w:tr>
    </w:tbl>
    <w:p w14:paraId="7451A56E" w14:textId="77777777" w:rsidR="00D25FC6" w:rsidRDefault="00806703">
      <w:pPr>
        <w:pStyle w:val="SAPKeyblockTitle"/>
      </w:pPr>
      <w:r>
        <w:t>Context</w:t>
      </w:r>
    </w:p>
    <w:p w14:paraId="7B446BA9" w14:textId="77777777" w:rsidR="00D25FC6" w:rsidRDefault="00806703">
      <w:r>
        <w:t>In this activity, you create a costing run.</w:t>
      </w:r>
    </w:p>
    <w:p w14:paraId="0AE33898" w14:textId="77777777" w:rsidR="00D25FC6" w:rsidRDefault="0080670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2020"/>
        <w:gridCol w:w="6797"/>
        <w:gridCol w:w="3348"/>
        <w:gridCol w:w="1372"/>
      </w:tblGrid>
      <w:tr w:rsidR="00D25FC6" w:rsidRPr="00806703" w14:paraId="497E9886"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49FEDEFC" w14:textId="77777777" w:rsidR="00D25FC6" w:rsidRPr="00806703" w:rsidRDefault="00806703">
            <w:pPr>
              <w:pStyle w:val="SAPTableHeader"/>
              <w:rPr>
                <w:sz w:val="16"/>
              </w:rPr>
            </w:pPr>
            <w:r w:rsidRPr="00806703">
              <w:rPr>
                <w:sz w:val="16"/>
              </w:rPr>
              <w:t>Test Step #</w:t>
            </w:r>
          </w:p>
        </w:tc>
        <w:tc>
          <w:tcPr>
            <w:tcW w:w="0" w:type="auto"/>
          </w:tcPr>
          <w:p w14:paraId="51BD3320" w14:textId="77777777" w:rsidR="00D25FC6" w:rsidRPr="00806703" w:rsidRDefault="00806703">
            <w:pPr>
              <w:pStyle w:val="SAPTableHeader"/>
              <w:rPr>
                <w:sz w:val="16"/>
              </w:rPr>
            </w:pPr>
            <w:r w:rsidRPr="00806703">
              <w:rPr>
                <w:sz w:val="16"/>
              </w:rPr>
              <w:t>Test Step Name</w:t>
            </w:r>
          </w:p>
        </w:tc>
        <w:tc>
          <w:tcPr>
            <w:tcW w:w="0" w:type="auto"/>
          </w:tcPr>
          <w:p w14:paraId="625F3AB3" w14:textId="77777777" w:rsidR="00D25FC6" w:rsidRPr="00806703" w:rsidRDefault="00806703">
            <w:pPr>
              <w:pStyle w:val="SAPTableHeader"/>
              <w:rPr>
                <w:sz w:val="16"/>
              </w:rPr>
            </w:pPr>
            <w:r w:rsidRPr="00806703">
              <w:rPr>
                <w:sz w:val="16"/>
              </w:rPr>
              <w:t>Instruction</w:t>
            </w:r>
          </w:p>
        </w:tc>
        <w:tc>
          <w:tcPr>
            <w:tcW w:w="0" w:type="auto"/>
          </w:tcPr>
          <w:p w14:paraId="7A5BCA54" w14:textId="77777777" w:rsidR="00D25FC6" w:rsidRPr="00806703" w:rsidRDefault="00806703">
            <w:pPr>
              <w:pStyle w:val="SAPTableHeader"/>
              <w:rPr>
                <w:sz w:val="16"/>
              </w:rPr>
            </w:pPr>
            <w:r w:rsidRPr="00806703">
              <w:rPr>
                <w:sz w:val="16"/>
              </w:rPr>
              <w:t>Expected Result</w:t>
            </w:r>
          </w:p>
        </w:tc>
        <w:tc>
          <w:tcPr>
            <w:tcW w:w="0" w:type="auto"/>
          </w:tcPr>
          <w:p w14:paraId="2E6DE889" w14:textId="77777777" w:rsidR="00D25FC6" w:rsidRPr="00806703" w:rsidRDefault="00806703">
            <w:pPr>
              <w:pStyle w:val="SAPTableHeader"/>
              <w:rPr>
                <w:sz w:val="16"/>
              </w:rPr>
            </w:pPr>
            <w:r w:rsidRPr="00806703">
              <w:rPr>
                <w:sz w:val="16"/>
              </w:rPr>
              <w:t>Pass / Fail / Comment</w:t>
            </w:r>
          </w:p>
        </w:tc>
      </w:tr>
      <w:tr w:rsidR="00D25FC6" w:rsidRPr="00806703" w14:paraId="12913544" w14:textId="77777777" w:rsidTr="00806703">
        <w:tc>
          <w:tcPr>
            <w:tcW w:w="0" w:type="auto"/>
          </w:tcPr>
          <w:p w14:paraId="18AE34D5" w14:textId="77777777" w:rsidR="00D25FC6" w:rsidRPr="00806703" w:rsidRDefault="00806703">
            <w:pPr>
              <w:rPr>
                <w:sz w:val="16"/>
              </w:rPr>
            </w:pPr>
            <w:r w:rsidRPr="00806703">
              <w:rPr>
                <w:sz w:val="16"/>
              </w:rPr>
              <w:t>1</w:t>
            </w:r>
          </w:p>
        </w:tc>
        <w:tc>
          <w:tcPr>
            <w:tcW w:w="0" w:type="auto"/>
          </w:tcPr>
          <w:p w14:paraId="6E2D9549" w14:textId="77777777" w:rsidR="00D25FC6" w:rsidRPr="00806703" w:rsidRDefault="00806703">
            <w:pPr>
              <w:rPr>
                <w:sz w:val="16"/>
              </w:rPr>
            </w:pPr>
            <w:r w:rsidRPr="00806703">
              <w:rPr>
                <w:rStyle w:val="SAPEmphasis"/>
                <w:sz w:val="16"/>
              </w:rPr>
              <w:t>Log On</w:t>
            </w:r>
          </w:p>
        </w:tc>
        <w:tc>
          <w:tcPr>
            <w:tcW w:w="0" w:type="auto"/>
          </w:tcPr>
          <w:p w14:paraId="65C4FD6A" w14:textId="77777777" w:rsidR="00D25FC6" w:rsidRPr="00806703" w:rsidRDefault="00806703">
            <w:pPr>
              <w:rPr>
                <w:sz w:val="16"/>
              </w:rPr>
            </w:pPr>
            <w:r w:rsidRPr="00806703">
              <w:rPr>
                <w:sz w:val="16"/>
              </w:rPr>
              <w:t>Log on to the SAP Fiori launchpad as an Cost Accountant - Inventory.</w:t>
            </w:r>
          </w:p>
        </w:tc>
        <w:tc>
          <w:tcPr>
            <w:tcW w:w="0" w:type="auto"/>
          </w:tcPr>
          <w:p w14:paraId="513ABAED" w14:textId="77777777" w:rsidR="00D25FC6" w:rsidRPr="00806703" w:rsidRDefault="00806703">
            <w:pPr>
              <w:rPr>
                <w:sz w:val="16"/>
              </w:rPr>
            </w:pPr>
            <w:r w:rsidRPr="00806703">
              <w:rPr>
                <w:sz w:val="16"/>
              </w:rPr>
              <w:t>The SAP Fiori launchpad displays.</w:t>
            </w:r>
          </w:p>
        </w:tc>
        <w:tc>
          <w:tcPr>
            <w:tcW w:w="0" w:type="auto"/>
          </w:tcPr>
          <w:p w14:paraId="5521F3C2" w14:textId="77777777" w:rsidR="00D25FC6" w:rsidRPr="00806703" w:rsidRDefault="00D25FC6">
            <w:pPr>
              <w:rPr>
                <w:sz w:val="16"/>
              </w:rPr>
            </w:pPr>
          </w:p>
        </w:tc>
      </w:tr>
      <w:tr w:rsidR="00D25FC6" w:rsidRPr="00806703" w14:paraId="2AE35F2C" w14:textId="77777777" w:rsidTr="00806703">
        <w:tc>
          <w:tcPr>
            <w:tcW w:w="0" w:type="auto"/>
          </w:tcPr>
          <w:p w14:paraId="67B538BC" w14:textId="77777777" w:rsidR="00D25FC6" w:rsidRPr="00806703" w:rsidRDefault="00806703">
            <w:pPr>
              <w:rPr>
                <w:sz w:val="16"/>
              </w:rPr>
            </w:pPr>
            <w:r w:rsidRPr="00806703">
              <w:rPr>
                <w:sz w:val="16"/>
              </w:rPr>
              <w:t>2</w:t>
            </w:r>
          </w:p>
        </w:tc>
        <w:tc>
          <w:tcPr>
            <w:tcW w:w="0" w:type="auto"/>
          </w:tcPr>
          <w:p w14:paraId="2E4E65A1" w14:textId="77777777" w:rsidR="00D25FC6" w:rsidRPr="00806703" w:rsidRDefault="00806703">
            <w:pPr>
              <w:rPr>
                <w:sz w:val="16"/>
              </w:rPr>
            </w:pPr>
            <w:r w:rsidRPr="00806703">
              <w:rPr>
                <w:rStyle w:val="SAPEmphasis"/>
                <w:sz w:val="16"/>
              </w:rPr>
              <w:t>Access the SAP Fiori App</w:t>
            </w:r>
          </w:p>
        </w:tc>
        <w:tc>
          <w:tcPr>
            <w:tcW w:w="0" w:type="auto"/>
          </w:tcPr>
          <w:p w14:paraId="109DA975" w14:textId="77777777" w:rsidR="00D25FC6" w:rsidRPr="00806703" w:rsidRDefault="00806703">
            <w:pPr>
              <w:rPr>
                <w:sz w:val="16"/>
              </w:rPr>
            </w:pPr>
            <w:r w:rsidRPr="00806703">
              <w:rPr>
                <w:sz w:val="16"/>
              </w:rPr>
              <w:t xml:space="preserve">Open </w:t>
            </w: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r w:rsidRPr="00806703">
              <w:rPr>
                <w:sz w:val="16"/>
              </w:rPr>
              <w:t>.</w:t>
            </w:r>
          </w:p>
        </w:tc>
        <w:tc>
          <w:tcPr>
            <w:tcW w:w="0" w:type="auto"/>
          </w:tcPr>
          <w:p w14:paraId="0B7AAA6D"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w:t>
            </w:r>
          </w:p>
        </w:tc>
        <w:tc>
          <w:tcPr>
            <w:tcW w:w="0" w:type="auto"/>
          </w:tcPr>
          <w:p w14:paraId="7BE8BE8F" w14:textId="77777777" w:rsidR="00D25FC6" w:rsidRPr="00806703" w:rsidRDefault="00D25FC6">
            <w:pPr>
              <w:rPr>
                <w:sz w:val="16"/>
              </w:rPr>
            </w:pPr>
          </w:p>
        </w:tc>
      </w:tr>
      <w:tr w:rsidR="00D25FC6" w:rsidRPr="00806703" w14:paraId="46F8C81E" w14:textId="77777777" w:rsidTr="00806703">
        <w:tc>
          <w:tcPr>
            <w:tcW w:w="0" w:type="auto"/>
          </w:tcPr>
          <w:p w14:paraId="6FC6F220" w14:textId="77777777" w:rsidR="00D25FC6" w:rsidRPr="00806703" w:rsidRDefault="00806703">
            <w:pPr>
              <w:rPr>
                <w:sz w:val="16"/>
              </w:rPr>
            </w:pPr>
            <w:r w:rsidRPr="00806703">
              <w:rPr>
                <w:sz w:val="16"/>
              </w:rPr>
              <w:t>3</w:t>
            </w:r>
          </w:p>
        </w:tc>
        <w:tc>
          <w:tcPr>
            <w:tcW w:w="0" w:type="auto"/>
          </w:tcPr>
          <w:p w14:paraId="3E4398FB" w14:textId="77777777" w:rsidR="00D25FC6" w:rsidRPr="00806703" w:rsidRDefault="00806703">
            <w:pPr>
              <w:rPr>
                <w:sz w:val="16"/>
              </w:rPr>
            </w:pPr>
            <w:r w:rsidRPr="00806703">
              <w:rPr>
                <w:rStyle w:val="SAPEmphasis"/>
                <w:sz w:val="16"/>
              </w:rPr>
              <w:t>Creating Costing Run</w:t>
            </w:r>
          </w:p>
        </w:tc>
        <w:tc>
          <w:tcPr>
            <w:tcW w:w="0" w:type="auto"/>
          </w:tcPr>
          <w:p w14:paraId="4250A9A1" w14:textId="77777777" w:rsidR="00D25FC6" w:rsidRPr="00806703" w:rsidRDefault="00806703">
            <w:pPr>
              <w:rPr>
                <w:sz w:val="16"/>
              </w:rPr>
            </w:pPr>
            <w:r w:rsidRPr="00806703">
              <w:rPr>
                <w:sz w:val="16"/>
              </w:rPr>
              <w:t xml:space="preserve">Choose the </w:t>
            </w:r>
            <w:r w:rsidRPr="00806703">
              <w:rPr>
                <w:rStyle w:val="SAPScreenElement"/>
                <w:sz w:val="16"/>
              </w:rPr>
              <w:t>Create</w:t>
            </w:r>
            <w:r w:rsidRPr="00806703">
              <w:rPr>
                <w:sz w:val="16"/>
              </w:rPr>
              <w:t xml:space="preserve"> button.</w:t>
            </w:r>
          </w:p>
        </w:tc>
        <w:tc>
          <w:tcPr>
            <w:tcW w:w="0" w:type="auto"/>
          </w:tcPr>
          <w:p w14:paraId="2B88542A" w14:textId="77777777" w:rsidR="00D25FC6" w:rsidRPr="00806703" w:rsidRDefault="00806703">
            <w:pPr>
              <w:rPr>
                <w:sz w:val="16"/>
              </w:rPr>
            </w:pPr>
            <w:r w:rsidRPr="00806703">
              <w:rPr>
                <w:sz w:val="16"/>
              </w:rPr>
              <w:t xml:space="preserve">The </w:t>
            </w:r>
            <w:r w:rsidRPr="00806703">
              <w:rPr>
                <w:rStyle w:val="SAPScreenElement"/>
                <w:sz w:val="16"/>
              </w:rPr>
              <w:t>Create New Costing Run</w:t>
            </w:r>
            <w:r w:rsidRPr="00806703">
              <w:rPr>
                <w:sz w:val="16"/>
              </w:rPr>
              <w:t xml:space="preserve"> view displays.</w:t>
            </w:r>
          </w:p>
        </w:tc>
        <w:tc>
          <w:tcPr>
            <w:tcW w:w="0" w:type="auto"/>
          </w:tcPr>
          <w:p w14:paraId="28119E75" w14:textId="77777777" w:rsidR="00D25FC6" w:rsidRPr="00806703" w:rsidRDefault="00D25FC6">
            <w:pPr>
              <w:rPr>
                <w:sz w:val="16"/>
              </w:rPr>
            </w:pPr>
          </w:p>
        </w:tc>
      </w:tr>
      <w:tr w:rsidR="00D25FC6" w:rsidRPr="00806703" w14:paraId="19C25C70" w14:textId="77777777" w:rsidTr="00806703">
        <w:tc>
          <w:tcPr>
            <w:tcW w:w="0" w:type="auto"/>
          </w:tcPr>
          <w:p w14:paraId="51220A07" w14:textId="77777777" w:rsidR="00D25FC6" w:rsidRPr="00806703" w:rsidRDefault="00806703">
            <w:pPr>
              <w:rPr>
                <w:sz w:val="16"/>
              </w:rPr>
            </w:pPr>
            <w:r w:rsidRPr="00806703">
              <w:rPr>
                <w:sz w:val="16"/>
              </w:rPr>
              <w:t>4</w:t>
            </w:r>
          </w:p>
        </w:tc>
        <w:tc>
          <w:tcPr>
            <w:tcW w:w="0" w:type="auto"/>
          </w:tcPr>
          <w:p w14:paraId="21E7944C" w14:textId="77777777" w:rsidR="00D25FC6" w:rsidRPr="00806703" w:rsidRDefault="00806703">
            <w:pPr>
              <w:rPr>
                <w:sz w:val="16"/>
              </w:rPr>
            </w:pPr>
            <w:r w:rsidRPr="00806703">
              <w:rPr>
                <w:rStyle w:val="SAPEmphasis"/>
                <w:sz w:val="16"/>
              </w:rPr>
              <w:t>Enter Parameters for Costing Run</w:t>
            </w:r>
          </w:p>
        </w:tc>
        <w:tc>
          <w:tcPr>
            <w:tcW w:w="0" w:type="auto"/>
          </w:tcPr>
          <w:p w14:paraId="36D19A45" w14:textId="77777777" w:rsidR="00806703" w:rsidRPr="00806703" w:rsidRDefault="00806703">
            <w:pPr>
              <w:rPr>
                <w:sz w:val="16"/>
              </w:rPr>
            </w:pPr>
            <w:r w:rsidRPr="00806703">
              <w:rPr>
                <w:sz w:val="16"/>
              </w:rPr>
              <w:t xml:space="preserve">Make the following entries and choose </w:t>
            </w:r>
            <w:r w:rsidRPr="00806703">
              <w:rPr>
                <w:rStyle w:val="SAPScreenElement"/>
                <w:sz w:val="16"/>
              </w:rPr>
              <w:t>Enter</w:t>
            </w:r>
            <w:r w:rsidRPr="00806703">
              <w:rPr>
                <w:sz w:val="16"/>
              </w:rPr>
              <w:t>.</w:t>
            </w:r>
          </w:p>
          <w:p w14:paraId="1444C158" w14:textId="77777777" w:rsidR="00806703" w:rsidRPr="00806703" w:rsidRDefault="00806703">
            <w:pPr>
              <w:rPr>
                <w:sz w:val="16"/>
              </w:rPr>
            </w:pPr>
            <w:r w:rsidRPr="00806703">
              <w:rPr>
                <w:rStyle w:val="SAPScreenElement"/>
                <w:sz w:val="16"/>
              </w:rPr>
              <w:t>Costing Run:</w:t>
            </w:r>
            <w:r w:rsidRPr="00806703">
              <w:rPr>
                <w:sz w:val="16"/>
              </w:rPr>
              <w:t xml:space="preserve"> </w:t>
            </w:r>
            <w:r w:rsidRPr="00806703">
              <w:rPr>
                <w:rStyle w:val="SAPUserEntry"/>
                <w:sz w:val="16"/>
              </w:rPr>
              <w:t>Test1</w:t>
            </w:r>
            <w:r w:rsidRPr="00806703">
              <w:rPr>
                <w:sz w:val="16"/>
              </w:rPr>
              <w:t xml:space="preserve"> (XX can be any number)</w:t>
            </w:r>
          </w:p>
          <w:p w14:paraId="75D2910B" w14:textId="77777777" w:rsidR="00806703" w:rsidRPr="00806703" w:rsidRDefault="00806703">
            <w:pPr>
              <w:rPr>
                <w:sz w:val="16"/>
              </w:rPr>
            </w:pPr>
            <w:r w:rsidRPr="00806703">
              <w:rPr>
                <w:rStyle w:val="SAPScreenElement"/>
                <w:sz w:val="16"/>
              </w:rPr>
              <w:t>Costing Run Date:</w:t>
            </w:r>
            <w:r w:rsidRPr="00806703">
              <w:rPr>
                <w:sz w:val="16"/>
              </w:rPr>
              <w:t xml:space="preserve"> </w:t>
            </w:r>
            <w:r w:rsidRPr="00806703">
              <w:rPr>
                <w:rStyle w:val="SAPUserEntry"/>
                <w:sz w:val="16"/>
              </w:rPr>
              <w:t>&lt;Enter the current date&gt;</w:t>
            </w:r>
          </w:p>
          <w:p w14:paraId="3E2A2E37" w14:textId="77777777" w:rsidR="00806703" w:rsidRPr="00806703" w:rsidRDefault="00806703">
            <w:pPr>
              <w:rPr>
                <w:sz w:val="16"/>
              </w:rPr>
            </w:pPr>
            <w:r w:rsidRPr="00806703">
              <w:rPr>
                <w:rStyle w:val="SAPScreenElement"/>
                <w:sz w:val="16"/>
              </w:rPr>
              <w:t>Description</w:t>
            </w:r>
            <w:r w:rsidRPr="00806703">
              <w:rPr>
                <w:sz w:val="16"/>
              </w:rPr>
              <w:t xml:space="preserve">: </w:t>
            </w:r>
            <w:r w:rsidRPr="00806703">
              <w:rPr>
                <w:rStyle w:val="SAPUserEntry"/>
                <w:sz w:val="16"/>
              </w:rPr>
              <w:t>Costing Run Test1</w:t>
            </w:r>
            <w:r w:rsidRPr="00806703">
              <w:rPr>
                <w:sz w:val="16"/>
              </w:rPr>
              <w:t xml:space="preserve"> (XX can be any number)</w:t>
            </w:r>
          </w:p>
          <w:p w14:paraId="67BCD3F1" w14:textId="2A1336CD" w:rsidR="00D25FC6" w:rsidRPr="00806703" w:rsidRDefault="00806703">
            <w:pPr>
              <w:rPr>
                <w:sz w:val="16"/>
              </w:rPr>
            </w:pPr>
            <w:r w:rsidRPr="00806703">
              <w:rPr>
                <w:rStyle w:val="SAPScreenElement"/>
                <w:sz w:val="16"/>
              </w:rPr>
              <w:t>Costing Variant:</w:t>
            </w:r>
            <w:r w:rsidRPr="00806703">
              <w:rPr>
                <w:sz w:val="16"/>
              </w:rPr>
              <w:t xml:space="preserve"> </w:t>
            </w:r>
            <w:r w:rsidRPr="00806703">
              <w:rPr>
                <w:rStyle w:val="SAPUserEntry"/>
                <w:sz w:val="16"/>
              </w:rPr>
              <w:t>PYC1</w:t>
            </w:r>
          </w:p>
          <w:p w14:paraId="521BB17F" w14:textId="77777777" w:rsidR="00D25FC6" w:rsidRPr="00806703" w:rsidRDefault="00D25FC6">
            <w:pPr>
              <w:rPr>
                <w:sz w:val="16"/>
              </w:rPr>
            </w:pPr>
          </w:p>
          <w:tbl>
            <w:tblPr>
              <w:tblW w:w="4975" w:type="pct"/>
              <w:tblCellMar>
                <w:left w:w="10" w:type="dxa"/>
                <w:right w:w="10" w:type="dxa"/>
              </w:tblCellMar>
              <w:tblLook w:val="0000" w:firstRow="0" w:lastRow="0" w:firstColumn="0" w:lastColumn="0" w:noHBand="0" w:noVBand="0"/>
            </w:tblPr>
            <w:tblGrid>
              <w:gridCol w:w="6602"/>
            </w:tblGrid>
            <w:tr w:rsidR="00D25FC6" w:rsidRPr="00806703" w14:paraId="2A33378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B753307" w14:textId="77777777" w:rsidR="00D25FC6" w:rsidRPr="00806703" w:rsidRDefault="00806703">
                  <w:pPr>
                    <w:rPr>
                      <w:sz w:val="16"/>
                    </w:rPr>
                  </w:pPr>
                  <w:r w:rsidRPr="00806703">
                    <w:rPr>
                      <w:rStyle w:val="SAPEmphasis"/>
                      <w:sz w:val="16"/>
                    </w:rPr>
                    <w:t xml:space="preserve">Note </w:t>
                  </w:r>
                  <w:r w:rsidRPr="00806703">
                    <w:rPr>
                      <w:sz w:val="16"/>
                    </w:rPr>
                    <w:t>The ledger is updated based on the costing type mapped to the costing variant. Select per your business needs.</w:t>
                  </w:r>
                </w:p>
              </w:tc>
            </w:tr>
          </w:tbl>
          <w:p w14:paraId="09E55743" w14:textId="77777777" w:rsidR="00D25FC6" w:rsidRPr="00806703" w:rsidRDefault="00D25FC6">
            <w:pPr>
              <w:rPr>
                <w:sz w:val="16"/>
              </w:rPr>
            </w:pPr>
          </w:p>
          <w:p w14:paraId="569BF6BF" w14:textId="77777777" w:rsidR="00806703" w:rsidRPr="00806703" w:rsidRDefault="00806703">
            <w:pPr>
              <w:rPr>
                <w:sz w:val="16"/>
              </w:rPr>
            </w:pPr>
            <w:r w:rsidRPr="00806703">
              <w:rPr>
                <w:rStyle w:val="SAPScreenElement"/>
                <w:sz w:val="16"/>
              </w:rPr>
              <w:t>Costing Version:</w:t>
            </w:r>
            <w:r w:rsidRPr="00806703">
              <w:rPr>
                <w:sz w:val="16"/>
              </w:rPr>
              <w:t xml:space="preserve"> </w:t>
            </w:r>
            <w:r w:rsidRPr="00806703">
              <w:rPr>
                <w:rStyle w:val="SAPUserEntry"/>
                <w:sz w:val="16"/>
              </w:rPr>
              <w:t>1</w:t>
            </w:r>
          </w:p>
          <w:p w14:paraId="52A1418C" w14:textId="77777777" w:rsidR="00806703" w:rsidRPr="00806703" w:rsidRDefault="00806703">
            <w:pPr>
              <w:rPr>
                <w:sz w:val="16"/>
              </w:rPr>
            </w:pPr>
            <w:r w:rsidRPr="00806703">
              <w:rPr>
                <w:rStyle w:val="SAPScreenElement"/>
                <w:sz w:val="16"/>
              </w:rPr>
              <w:t>Controlling Area</w:t>
            </w:r>
            <w:r w:rsidRPr="00806703">
              <w:rPr>
                <w:sz w:val="16"/>
              </w:rPr>
              <w:t xml:space="preserve">: </w:t>
            </w:r>
            <w:r w:rsidRPr="00806703">
              <w:rPr>
                <w:rStyle w:val="SAPUserEntry"/>
                <w:sz w:val="16"/>
              </w:rPr>
              <w:t>A000</w:t>
            </w:r>
          </w:p>
          <w:p w14:paraId="6BCA0BEF" w14:textId="77777777" w:rsidR="00806703" w:rsidRPr="00806703" w:rsidRDefault="00806703">
            <w:pPr>
              <w:rPr>
                <w:sz w:val="16"/>
              </w:rPr>
            </w:pPr>
            <w:r w:rsidRPr="00806703">
              <w:rPr>
                <w:rStyle w:val="SAPScreenElement"/>
                <w:sz w:val="16"/>
              </w:rPr>
              <w:t>Company Code</w:t>
            </w:r>
            <w:r w:rsidRPr="00806703">
              <w:rPr>
                <w:sz w:val="16"/>
              </w:rPr>
              <w:t xml:space="preserve">: </w:t>
            </w:r>
            <w:r w:rsidRPr="00806703">
              <w:rPr>
                <w:rStyle w:val="SAPUserEntry"/>
                <w:sz w:val="16"/>
              </w:rPr>
              <w:t>1010</w:t>
            </w:r>
          </w:p>
          <w:p w14:paraId="3963C761" w14:textId="77777777" w:rsidR="00806703" w:rsidRPr="00806703" w:rsidRDefault="00806703">
            <w:pPr>
              <w:rPr>
                <w:sz w:val="16"/>
              </w:rPr>
            </w:pPr>
            <w:r w:rsidRPr="00806703">
              <w:rPr>
                <w:rStyle w:val="SAPScreenElement"/>
                <w:sz w:val="16"/>
              </w:rPr>
              <w:t>Costing Date From:</w:t>
            </w:r>
            <w:r w:rsidRPr="00806703">
              <w:rPr>
                <w:sz w:val="16"/>
              </w:rPr>
              <w:t xml:space="preserve"> </w:t>
            </w:r>
            <w:r w:rsidRPr="00806703">
              <w:rPr>
                <w:rStyle w:val="SAPUserEntry"/>
                <w:sz w:val="16"/>
              </w:rPr>
              <w:t>&lt;Enter the first day of next year&gt;</w:t>
            </w:r>
          </w:p>
          <w:p w14:paraId="3705664B" w14:textId="77777777" w:rsidR="00806703" w:rsidRPr="00806703" w:rsidRDefault="00806703">
            <w:pPr>
              <w:rPr>
                <w:sz w:val="16"/>
              </w:rPr>
            </w:pPr>
            <w:r w:rsidRPr="00806703">
              <w:rPr>
                <w:rStyle w:val="SAPScreenElement"/>
                <w:sz w:val="16"/>
              </w:rPr>
              <w:t>Costing Date To:</w:t>
            </w:r>
            <w:r w:rsidRPr="00806703">
              <w:rPr>
                <w:sz w:val="16"/>
              </w:rPr>
              <w:t xml:space="preserve"> </w:t>
            </w:r>
            <w:r w:rsidRPr="00806703">
              <w:rPr>
                <w:rStyle w:val="SAPUserEntry"/>
                <w:sz w:val="16"/>
              </w:rPr>
              <w:t>Adopt default value</w:t>
            </w:r>
          </w:p>
          <w:p w14:paraId="4C9DD301" w14:textId="77777777" w:rsidR="00806703" w:rsidRPr="00806703" w:rsidRDefault="00806703">
            <w:pPr>
              <w:rPr>
                <w:sz w:val="16"/>
              </w:rPr>
            </w:pPr>
            <w:r w:rsidRPr="00806703">
              <w:rPr>
                <w:rStyle w:val="SAPScreenElement"/>
                <w:sz w:val="16"/>
              </w:rPr>
              <w:t>Qty Structure Date:</w:t>
            </w:r>
            <w:r w:rsidRPr="00806703">
              <w:rPr>
                <w:sz w:val="16"/>
              </w:rPr>
              <w:t xml:space="preserve"> </w:t>
            </w:r>
            <w:r w:rsidRPr="00806703">
              <w:rPr>
                <w:rStyle w:val="SAPUserEntry"/>
                <w:sz w:val="16"/>
              </w:rPr>
              <w:t>&lt;Enter the first day of next year&gt;</w:t>
            </w:r>
          </w:p>
          <w:p w14:paraId="0007D9C2" w14:textId="65321007" w:rsidR="00D25FC6" w:rsidRPr="00806703" w:rsidRDefault="00806703">
            <w:pPr>
              <w:rPr>
                <w:sz w:val="16"/>
              </w:rPr>
            </w:pPr>
            <w:r w:rsidRPr="00806703">
              <w:rPr>
                <w:rStyle w:val="SAPScreenElement"/>
                <w:sz w:val="16"/>
              </w:rPr>
              <w:t>Valuation Date:</w:t>
            </w:r>
            <w:r w:rsidRPr="00806703">
              <w:rPr>
                <w:sz w:val="16"/>
              </w:rPr>
              <w:t xml:space="preserve"> </w:t>
            </w:r>
            <w:r w:rsidRPr="00806703">
              <w:rPr>
                <w:rStyle w:val="SAPUserEntry"/>
                <w:sz w:val="16"/>
              </w:rPr>
              <w:t>&lt;Enter the first day of next year&gt;</w:t>
            </w:r>
          </w:p>
        </w:tc>
        <w:tc>
          <w:tcPr>
            <w:tcW w:w="0" w:type="auto"/>
          </w:tcPr>
          <w:p w14:paraId="4839A032" w14:textId="77777777" w:rsidR="00D25FC6" w:rsidRPr="00806703" w:rsidRDefault="00D25FC6">
            <w:pPr>
              <w:rPr>
                <w:sz w:val="16"/>
              </w:rPr>
            </w:pPr>
          </w:p>
        </w:tc>
        <w:tc>
          <w:tcPr>
            <w:tcW w:w="0" w:type="auto"/>
          </w:tcPr>
          <w:p w14:paraId="65C38B42" w14:textId="77777777" w:rsidR="00D25FC6" w:rsidRPr="00806703" w:rsidRDefault="00D25FC6">
            <w:pPr>
              <w:rPr>
                <w:sz w:val="16"/>
              </w:rPr>
            </w:pPr>
          </w:p>
        </w:tc>
      </w:tr>
      <w:tr w:rsidR="00D25FC6" w:rsidRPr="00806703" w14:paraId="0A0169B6" w14:textId="77777777" w:rsidTr="00806703">
        <w:tc>
          <w:tcPr>
            <w:tcW w:w="0" w:type="auto"/>
          </w:tcPr>
          <w:p w14:paraId="5060F905" w14:textId="77777777" w:rsidR="00D25FC6" w:rsidRPr="00806703" w:rsidRDefault="00806703">
            <w:pPr>
              <w:rPr>
                <w:sz w:val="16"/>
              </w:rPr>
            </w:pPr>
            <w:r w:rsidRPr="00806703">
              <w:rPr>
                <w:sz w:val="16"/>
              </w:rPr>
              <w:t>5</w:t>
            </w:r>
          </w:p>
        </w:tc>
        <w:tc>
          <w:tcPr>
            <w:tcW w:w="0" w:type="auto"/>
          </w:tcPr>
          <w:p w14:paraId="333E27D5" w14:textId="77777777" w:rsidR="00D25FC6" w:rsidRPr="00806703" w:rsidRDefault="00806703">
            <w:pPr>
              <w:rPr>
                <w:sz w:val="16"/>
              </w:rPr>
            </w:pPr>
            <w:r w:rsidRPr="00806703">
              <w:rPr>
                <w:rStyle w:val="SAPEmphasis"/>
                <w:sz w:val="16"/>
              </w:rPr>
              <w:t>Save Costing Run</w:t>
            </w:r>
          </w:p>
        </w:tc>
        <w:tc>
          <w:tcPr>
            <w:tcW w:w="0" w:type="auto"/>
          </w:tcPr>
          <w:p w14:paraId="728AE93F" w14:textId="77777777" w:rsidR="00D25FC6" w:rsidRPr="00806703" w:rsidRDefault="00806703">
            <w:pPr>
              <w:rPr>
                <w:sz w:val="16"/>
              </w:rPr>
            </w:pPr>
            <w:r w:rsidRPr="00806703">
              <w:rPr>
                <w:sz w:val="16"/>
              </w:rPr>
              <w:t xml:space="preserve">Choose the </w:t>
            </w:r>
            <w:r w:rsidRPr="00806703">
              <w:rPr>
                <w:rStyle w:val="SAPScreenElement"/>
                <w:sz w:val="16"/>
              </w:rPr>
              <w:t>Save</w:t>
            </w:r>
            <w:r w:rsidRPr="00806703">
              <w:rPr>
                <w:sz w:val="16"/>
              </w:rPr>
              <w:t xml:space="preserve"> button.</w:t>
            </w:r>
          </w:p>
        </w:tc>
        <w:tc>
          <w:tcPr>
            <w:tcW w:w="0" w:type="auto"/>
          </w:tcPr>
          <w:p w14:paraId="5623120B" w14:textId="77777777" w:rsidR="00D25FC6" w:rsidRPr="00806703" w:rsidRDefault="00D25FC6">
            <w:pPr>
              <w:rPr>
                <w:sz w:val="16"/>
              </w:rPr>
            </w:pPr>
          </w:p>
        </w:tc>
        <w:tc>
          <w:tcPr>
            <w:tcW w:w="0" w:type="auto"/>
          </w:tcPr>
          <w:p w14:paraId="1A780917" w14:textId="77777777" w:rsidR="00D25FC6" w:rsidRPr="00806703" w:rsidRDefault="00D25FC6">
            <w:pPr>
              <w:rPr>
                <w:sz w:val="16"/>
              </w:rPr>
            </w:pPr>
          </w:p>
        </w:tc>
      </w:tr>
    </w:tbl>
    <w:p w14:paraId="734120FD" w14:textId="77777777" w:rsidR="00D25FC6" w:rsidRDefault="00806703">
      <w:pPr>
        <w:pStyle w:val="Heading3"/>
      </w:pPr>
      <w:bookmarkStart w:id="22" w:name="unique_9"/>
      <w:bookmarkStart w:id="23" w:name="_Toc176441456"/>
      <w:r>
        <w:lastRenderedPageBreak/>
        <w:t>Execute Costing Run</w:t>
      </w:r>
      <w:bookmarkEnd w:id="22"/>
      <w:bookmarkEnd w:id="23"/>
    </w:p>
    <w:p w14:paraId="249B7AC1" w14:textId="77777777" w:rsidR="00D25FC6" w:rsidRDefault="00806703">
      <w:pPr>
        <w:pStyle w:val="SAPKeyblockTitle"/>
      </w:pPr>
      <w:r>
        <w:t>Test Administration</w:t>
      </w:r>
    </w:p>
    <w:p w14:paraId="7BC106DE" w14:textId="77777777" w:rsidR="00D25FC6" w:rsidRDefault="00806703">
      <w:r>
        <w:t>Customer project: Fill in the project-specific parts.</w:t>
      </w:r>
    </w:p>
    <w:p w14:paraId="37315ACD"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523BFE60"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753087"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3A4E0"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690CB4"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91B61" w14:textId="77777777" w:rsidR="00806703" w:rsidRPr="00806703" w:rsidRDefault="00806703">
            <w:pPr>
              <w:rPr>
                <w:sz w:val="12"/>
              </w:rPr>
            </w:pPr>
          </w:p>
        </w:tc>
      </w:tr>
      <w:tr w:rsidR="00D25FC6" w:rsidRPr="00806703" w14:paraId="2DD4AC14"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9A942C"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333A05"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45AA15"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9AC06B" w14:textId="77777777" w:rsidR="00806703" w:rsidRPr="00806703" w:rsidRDefault="00806703">
            <w:pPr>
              <w:rPr>
                <w:sz w:val="12"/>
              </w:rPr>
            </w:pPr>
          </w:p>
        </w:tc>
      </w:tr>
      <w:tr w:rsidR="00D25FC6" w:rsidRPr="00806703" w14:paraId="1A56EACE"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DA419F"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14601C"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B7C281"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AD8869" w14:textId="77777777" w:rsidR="00D25FC6" w:rsidRPr="00806703" w:rsidRDefault="00806703">
            <w:pPr>
              <w:rPr>
                <w:sz w:val="12"/>
              </w:rPr>
            </w:pPr>
            <w:r w:rsidRPr="00806703">
              <w:rPr>
                <w:rStyle w:val="SAPUserEntry"/>
                <w:sz w:val="12"/>
              </w:rPr>
              <w:t xml:space="preserve">&lt;State the Service Provider, Customer or Joint </w:t>
            </w:r>
            <w:r w:rsidRPr="00806703">
              <w:rPr>
                <w:rStyle w:val="SAPUserEntry"/>
                <w:sz w:val="12"/>
              </w:rPr>
              <w:t>Service Provider and Customer&gt;</w:t>
            </w:r>
          </w:p>
        </w:tc>
      </w:tr>
    </w:tbl>
    <w:p w14:paraId="137A9F54" w14:textId="77777777" w:rsidR="00D25FC6" w:rsidRDefault="00806703">
      <w:pPr>
        <w:pStyle w:val="SAPKeyblockTitle"/>
      </w:pPr>
      <w:r>
        <w:t>Context</w:t>
      </w:r>
    </w:p>
    <w:p w14:paraId="623F1FB9" w14:textId="77777777" w:rsidR="00D25FC6" w:rsidRDefault="00806703">
      <w:r>
        <w:t>In this activity, you execute the costing run. Configured materials are not included.</w:t>
      </w:r>
    </w:p>
    <w:p w14:paraId="2AB0DD9E" w14:textId="77777777" w:rsidR="00D25FC6" w:rsidRDefault="00806703">
      <w:pPr>
        <w:pStyle w:val="SAPKeyblockTitle"/>
      </w:pPr>
      <w:r>
        <w:t>Procedure</w:t>
      </w:r>
    </w:p>
    <w:tbl>
      <w:tblPr>
        <w:tblStyle w:val="SAPStandardTable"/>
        <w:tblW w:w="5000" w:type="pct"/>
        <w:tblInd w:w="3" w:type="dxa"/>
        <w:tblLook w:val="0620" w:firstRow="1" w:lastRow="0" w:firstColumn="0" w:lastColumn="0" w:noHBand="1" w:noVBand="1"/>
      </w:tblPr>
      <w:tblGrid>
        <w:gridCol w:w="526"/>
        <w:gridCol w:w="1007"/>
        <w:gridCol w:w="5178"/>
        <w:gridCol w:w="6828"/>
        <w:gridCol w:w="765"/>
      </w:tblGrid>
      <w:tr w:rsidR="00D25FC6" w:rsidRPr="00806703" w14:paraId="586D7F04"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5E32AEF8" w14:textId="77777777" w:rsidR="00D25FC6" w:rsidRPr="00806703" w:rsidRDefault="00806703">
            <w:pPr>
              <w:pStyle w:val="SAPTableHeader"/>
              <w:rPr>
                <w:sz w:val="16"/>
              </w:rPr>
            </w:pPr>
            <w:r w:rsidRPr="00806703">
              <w:rPr>
                <w:sz w:val="16"/>
              </w:rPr>
              <w:t>Test Step #</w:t>
            </w:r>
          </w:p>
        </w:tc>
        <w:tc>
          <w:tcPr>
            <w:tcW w:w="0" w:type="auto"/>
          </w:tcPr>
          <w:p w14:paraId="596F3F40" w14:textId="77777777" w:rsidR="00D25FC6" w:rsidRPr="00806703" w:rsidRDefault="00806703">
            <w:pPr>
              <w:pStyle w:val="SAPTableHeader"/>
              <w:rPr>
                <w:sz w:val="16"/>
              </w:rPr>
            </w:pPr>
            <w:r w:rsidRPr="00806703">
              <w:rPr>
                <w:sz w:val="16"/>
              </w:rPr>
              <w:t>Test Step Name</w:t>
            </w:r>
          </w:p>
        </w:tc>
        <w:tc>
          <w:tcPr>
            <w:tcW w:w="0" w:type="auto"/>
          </w:tcPr>
          <w:p w14:paraId="1BDA6E51" w14:textId="77777777" w:rsidR="00D25FC6" w:rsidRPr="00806703" w:rsidRDefault="00806703">
            <w:pPr>
              <w:pStyle w:val="SAPTableHeader"/>
              <w:rPr>
                <w:sz w:val="16"/>
              </w:rPr>
            </w:pPr>
            <w:r w:rsidRPr="00806703">
              <w:rPr>
                <w:sz w:val="16"/>
              </w:rPr>
              <w:t>Instruction</w:t>
            </w:r>
          </w:p>
        </w:tc>
        <w:tc>
          <w:tcPr>
            <w:tcW w:w="0" w:type="auto"/>
          </w:tcPr>
          <w:p w14:paraId="25C6DAC4" w14:textId="77777777" w:rsidR="00D25FC6" w:rsidRPr="00806703" w:rsidRDefault="00806703">
            <w:pPr>
              <w:pStyle w:val="SAPTableHeader"/>
              <w:rPr>
                <w:sz w:val="16"/>
              </w:rPr>
            </w:pPr>
            <w:r w:rsidRPr="00806703">
              <w:rPr>
                <w:sz w:val="16"/>
              </w:rPr>
              <w:t>Expected Result</w:t>
            </w:r>
          </w:p>
        </w:tc>
        <w:tc>
          <w:tcPr>
            <w:tcW w:w="0" w:type="auto"/>
          </w:tcPr>
          <w:p w14:paraId="58C353AA" w14:textId="77777777" w:rsidR="00D25FC6" w:rsidRPr="00806703" w:rsidRDefault="00806703">
            <w:pPr>
              <w:pStyle w:val="SAPTableHeader"/>
              <w:rPr>
                <w:sz w:val="16"/>
              </w:rPr>
            </w:pPr>
            <w:r w:rsidRPr="00806703">
              <w:rPr>
                <w:sz w:val="16"/>
              </w:rPr>
              <w:t>Pass / Fail / Comment</w:t>
            </w:r>
          </w:p>
        </w:tc>
      </w:tr>
      <w:tr w:rsidR="00D25FC6" w:rsidRPr="00806703" w14:paraId="2BAC0431" w14:textId="77777777" w:rsidTr="00806703">
        <w:tc>
          <w:tcPr>
            <w:tcW w:w="0" w:type="auto"/>
          </w:tcPr>
          <w:p w14:paraId="7BAEA99F" w14:textId="77777777" w:rsidR="00D25FC6" w:rsidRPr="00806703" w:rsidRDefault="00806703">
            <w:pPr>
              <w:rPr>
                <w:sz w:val="16"/>
              </w:rPr>
            </w:pPr>
            <w:r w:rsidRPr="00806703">
              <w:rPr>
                <w:sz w:val="16"/>
              </w:rPr>
              <w:t>1</w:t>
            </w:r>
          </w:p>
        </w:tc>
        <w:tc>
          <w:tcPr>
            <w:tcW w:w="0" w:type="auto"/>
          </w:tcPr>
          <w:p w14:paraId="76AE2B8D" w14:textId="77777777" w:rsidR="00D25FC6" w:rsidRPr="00806703" w:rsidRDefault="00806703">
            <w:pPr>
              <w:rPr>
                <w:sz w:val="16"/>
              </w:rPr>
            </w:pPr>
            <w:r w:rsidRPr="00806703">
              <w:rPr>
                <w:rStyle w:val="SAPEmphasis"/>
                <w:sz w:val="16"/>
              </w:rPr>
              <w:t>Log On</w:t>
            </w:r>
          </w:p>
        </w:tc>
        <w:tc>
          <w:tcPr>
            <w:tcW w:w="0" w:type="auto"/>
          </w:tcPr>
          <w:p w14:paraId="12C9A48E" w14:textId="77777777" w:rsidR="00D25FC6" w:rsidRPr="00806703" w:rsidRDefault="00806703">
            <w:pPr>
              <w:rPr>
                <w:sz w:val="16"/>
              </w:rPr>
            </w:pPr>
            <w:r w:rsidRPr="00806703">
              <w:rPr>
                <w:sz w:val="16"/>
              </w:rPr>
              <w:t>Log on to the SAP Fiori launchpad as an Cost Accountant - Inventory.</w:t>
            </w:r>
          </w:p>
        </w:tc>
        <w:tc>
          <w:tcPr>
            <w:tcW w:w="0" w:type="auto"/>
          </w:tcPr>
          <w:p w14:paraId="5CBA9774" w14:textId="77777777" w:rsidR="00D25FC6" w:rsidRPr="00806703" w:rsidRDefault="00806703">
            <w:pPr>
              <w:rPr>
                <w:sz w:val="16"/>
              </w:rPr>
            </w:pPr>
            <w:r w:rsidRPr="00806703">
              <w:rPr>
                <w:sz w:val="16"/>
              </w:rPr>
              <w:t>The SAP Fiori launchpad displays.</w:t>
            </w:r>
          </w:p>
        </w:tc>
        <w:tc>
          <w:tcPr>
            <w:tcW w:w="0" w:type="auto"/>
          </w:tcPr>
          <w:p w14:paraId="7D511BFF" w14:textId="77777777" w:rsidR="00D25FC6" w:rsidRPr="00806703" w:rsidRDefault="00D25FC6">
            <w:pPr>
              <w:rPr>
                <w:sz w:val="16"/>
              </w:rPr>
            </w:pPr>
          </w:p>
        </w:tc>
      </w:tr>
      <w:tr w:rsidR="00D25FC6" w:rsidRPr="00806703" w14:paraId="64E78801" w14:textId="77777777" w:rsidTr="00806703">
        <w:tc>
          <w:tcPr>
            <w:tcW w:w="0" w:type="auto"/>
          </w:tcPr>
          <w:p w14:paraId="01299DB4" w14:textId="77777777" w:rsidR="00D25FC6" w:rsidRPr="00806703" w:rsidRDefault="00806703">
            <w:pPr>
              <w:rPr>
                <w:sz w:val="16"/>
              </w:rPr>
            </w:pPr>
            <w:r w:rsidRPr="00806703">
              <w:rPr>
                <w:sz w:val="16"/>
              </w:rPr>
              <w:t>2</w:t>
            </w:r>
          </w:p>
        </w:tc>
        <w:tc>
          <w:tcPr>
            <w:tcW w:w="0" w:type="auto"/>
          </w:tcPr>
          <w:p w14:paraId="3493A3F6" w14:textId="77777777" w:rsidR="00D25FC6" w:rsidRPr="00806703" w:rsidRDefault="00806703">
            <w:pPr>
              <w:rPr>
                <w:sz w:val="16"/>
              </w:rPr>
            </w:pPr>
            <w:r w:rsidRPr="00806703">
              <w:rPr>
                <w:rStyle w:val="SAPEmphasis"/>
                <w:sz w:val="16"/>
              </w:rPr>
              <w:t>Access the SAP Fiori App</w:t>
            </w:r>
          </w:p>
        </w:tc>
        <w:tc>
          <w:tcPr>
            <w:tcW w:w="0" w:type="auto"/>
          </w:tcPr>
          <w:p w14:paraId="1F05D63C" w14:textId="77777777" w:rsidR="00D25FC6" w:rsidRPr="00806703" w:rsidRDefault="00806703">
            <w:pPr>
              <w:rPr>
                <w:sz w:val="16"/>
              </w:rPr>
            </w:pPr>
            <w:r w:rsidRPr="00806703">
              <w:rPr>
                <w:sz w:val="16"/>
              </w:rPr>
              <w:t xml:space="preserve">Open </w:t>
            </w: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r w:rsidRPr="00806703">
              <w:rPr>
                <w:sz w:val="16"/>
              </w:rPr>
              <w:t>.</w:t>
            </w:r>
          </w:p>
        </w:tc>
        <w:tc>
          <w:tcPr>
            <w:tcW w:w="0" w:type="auto"/>
          </w:tcPr>
          <w:p w14:paraId="3DF86DD0"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w:t>
            </w:r>
          </w:p>
        </w:tc>
        <w:tc>
          <w:tcPr>
            <w:tcW w:w="0" w:type="auto"/>
          </w:tcPr>
          <w:p w14:paraId="7E99949F" w14:textId="77777777" w:rsidR="00D25FC6" w:rsidRPr="00806703" w:rsidRDefault="00D25FC6">
            <w:pPr>
              <w:rPr>
                <w:sz w:val="16"/>
              </w:rPr>
            </w:pPr>
          </w:p>
        </w:tc>
      </w:tr>
      <w:tr w:rsidR="00D25FC6" w:rsidRPr="00806703" w14:paraId="613DBD0A" w14:textId="77777777" w:rsidTr="00806703">
        <w:tc>
          <w:tcPr>
            <w:tcW w:w="0" w:type="auto"/>
          </w:tcPr>
          <w:p w14:paraId="21596C1A" w14:textId="77777777" w:rsidR="00D25FC6" w:rsidRPr="00806703" w:rsidRDefault="00806703">
            <w:pPr>
              <w:rPr>
                <w:sz w:val="16"/>
              </w:rPr>
            </w:pPr>
            <w:r w:rsidRPr="00806703">
              <w:rPr>
                <w:sz w:val="16"/>
              </w:rPr>
              <w:t>3</w:t>
            </w:r>
          </w:p>
        </w:tc>
        <w:tc>
          <w:tcPr>
            <w:tcW w:w="0" w:type="auto"/>
          </w:tcPr>
          <w:p w14:paraId="7E94DDD6" w14:textId="77777777" w:rsidR="00D25FC6" w:rsidRPr="00806703" w:rsidRDefault="00806703">
            <w:pPr>
              <w:rPr>
                <w:sz w:val="16"/>
              </w:rPr>
            </w:pPr>
            <w:r w:rsidRPr="00806703">
              <w:rPr>
                <w:rStyle w:val="SAPEmphasis"/>
                <w:sz w:val="16"/>
              </w:rPr>
              <w:t>Select Costing Run</w:t>
            </w:r>
          </w:p>
        </w:tc>
        <w:tc>
          <w:tcPr>
            <w:tcW w:w="0" w:type="auto"/>
          </w:tcPr>
          <w:p w14:paraId="777F1C0D" w14:textId="77777777" w:rsidR="00806703" w:rsidRPr="00806703" w:rsidRDefault="00806703">
            <w:pPr>
              <w:rPr>
                <w:sz w:val="16"/>
              </w:rPr>
            </w:pPr>
            <w:r w:rsidRPr="00806703">
              <w:rPr>
                <w:sz w:val="16"/>
              </w:rPr>
              <w:t>Search for the costing run created in the previous step.</w:t>
            </w:r>
          </w:p>
          <w:p w14:paraId="2C6DEC36" w14:textId="5DB4ADDF" w:rsidR="00D25FC6" w:rsidRPr="00806703" w:rsidRDefault="00806703">
            <w:pPr>
              <w:rPr>
                <w:sz w:val="16"/>
              </w:rPr>
            </w:pPr>
            <w:r w:rsidRPr="00806703">
              <w:rPr>
                <w:sz w:val="16"/>
              </w:rPr>
              <w:t xml:space="preserve">Select the costing run and choose </w:t>
            </w:r>
            <w:r w:rsidRPr="00806703">
              <w:rPr>
                <w:rStyle w:val="SAPScreenElement"/>
                <w:sz w:val="16"/>
              </w:rPr>
              <w:t>Edit</w:t>
            </w:r>
            <w:r w:rsidRPr="00806703">
              <w:rPr>
                <w:sz w:val="16"/>
              </w:rPr>
              <w:t>.</w:t>
            </w:r>
          </w:p>
        </w:tc>
        <w:tc>
          <w:tcPr>
            <w:tcW w:w="0" w:type="auto"/>
          </w:tcPr>
          <w:p w14:paraId="100B9E2D" w14:textId="77777777" w:rsidR="00D25FC6" w:rsidRPr="00806703" w:rsidRDefault="00806703">
            <w:pPr>
              <w:rPr>
                <w:sz w:val="16"/>
              </w:rPr>
            </w:pPr>
            <w:r w:rsidRPr="00806703">
              <w:rPr>
                <w:sz w:val="16"/>
              </w:rPr>
              <w:t xml:space="preserve">The </w:t>
            </w:r>
            <w:r w:rsidRPr="00806703">
              <w:rPr>
                <w:rStyle w:val="SAPScreenElement"/>
                <w:sz w:val="16"/>
              </w:rPr>
              <w:t>Edit Costing Run</w:t>
            </w:r>
            <w:r w:rsidRPr="00806703">
              <w:rPr>
                <w:sz w:val="16"/>
              </w:rPr>
              <w:t xml:space="preserve"> view displays.</w:t>
            </w:r>
          </w:p>
        </w:tc>
        <w:tc>
          <w:tcPr>
            <w:tcW w:w="0" w:type="auto"/>
          </w:tcPr>
          <w:p w14:paraId="28BFCD8F" w14:textId="77777777" w:rsidR="00806703" w:rsidRPr="00806703" w:rsidRDefault="00806703">
            <w:pPr>
              <w:rPr>
                <w:sz w:val="16"/>
              </w:rPr>
            </w:pPr>
          </w:p>
        </w:tc>
      </w:tr>
      <w:tr w:rsidR="00D25FC6" w:rsidRPr="00806703" w14:paraId="6E63743F" w14:textId="77777777" w:rsidTr="00806703">
        <w:tc>
          <w:tcPr>
            <w:tcW w:w="0" w:type="auto"/>
          </w:tcPr>
          <w:p w14:paraId="188A1D86" w14:textId="77777777" w:rsidR="00D25FC6" w:rsidRPr="00806703" w:rsidRDefault="00806703">
            <w:pPr>
              <w:rPr>
                <w:sz w:val="16"/>
              </w:rPr>
            </w:pPr>
            <w:r w:rsidRPr="00806703">
              <w:rPr>
                <w:sz w:val="16"/>
              </w:rPr>
              <w:t>4</w:t>
            </w:r>
          </w:p>
        </w:tc>
        <w:tc>
          <w:tcPr>
            <w:tcW w:w="0" w:type="auto"/>
          </w:tcPr>
          <w:p w14:paraId="059B5EF2" w14:textId="77777777" w:rsidR="00D25FC6" w:rsidRPr="00806703" w:rsidRDefault="00806703">
            <w:pPr>
              <w:rPr>
                <w:sz w:val="16"/>
              </w:rPr>
            </w:pPr>
            <w:r w:rsidRPr="00806703">
              <w:rPr>
                <w:rStyle w:val="SAPEmphasis"/>
                <w:sz w:val="16"/>
              </w:rPr>
              <w:t>Edit Costing Run</w:t>
            </w:r>
          </w:p>
        </w:tc>
        <w:tc>
          <w:tcPr>
            <w:tcW w:w="0" w:type="auto"/>
          </w:tcPr>
          <w:p w14:paraId="34962568" w14:textId="77777777" w:rsidR="00D25FC6" w:rsidRPr="00806703" w:rsidRDefault="00806703">
            <w:pPr>
              <w:rPr>
                <w:sz w:val="16"/>
              </w:rPr>
            </w:pPr>
            <w:r w:rsidRPr="00806703">
              <w:rPr>
                <w:sz w:val="16"/>
              </w:rPr>
              <w:t xml:space="preserve">Make the desired changes and choose </w:t>
            </w:r>
            <w:r w:rsidRPr="00806703">
              <w:rPr>
                <w:rStyle w:val="SAPScreenElement"/>
                <w:sz w:val="16"/>
              </w:rPr>
              <w:t>Continue</w:t>
            </w:r>
            <w:r w:rsidRPr="00806703">
              <w:rPr>
                <w:sz w:val="16"/>
              </w:rPr>
              <w:t>. Save the changes as required.</w:t>
            </w:r>
          </w:p>
        </w:tc>
        <w:tc>
          <w:tcPr>
            <w:tcW w:w="0" w:type="auto"/>
          </w:tcPr>
          <w:p w14:paraId="7F25E929" w14:textId="77777777" w:rsidR="00D25FC6" w:rsidRPr="00806703" w:rsidRDefault="00D25FC6">
            <w:pPr>
              <w:rPr>
                <w:sz w:val="16"/>
              </w:rPr>
            </w:pPr>
          </w:p>
        </w:tc>
        <w:tc>
          <w:tcPr>
            <w:tcW w:w="0" w:type="auto"/>
          </w:tcPr>
          <w:p w14:paraId="6C6EB6B0" w14:textId="77777777" w:rsidR="00D25FC6" w:rsidRPr="00806703" w:rsidRDefault="00D25FC6">
            <w:pPr>
              <w:rPr>
                <w:sz w:val="16"/>
              </w:rPr>
            </w:pPr>
          </w:p>
        </w:tc>
      </w:tr>
      <w:tr w:rsidR="00D25FC6" w:rsidRPr="00806703" w14:paraId="76A74D56" w14:textId="77777777" w:rsidTr="00806703">
        <w:tc>
          <w:tcPr>
            <w:tcW w:w="0" w:type="auto"/>
          </w:tcPr>
          <w:p w14:paraId="786F8DE5" w14:textId="77777777" w:rsidR="00D25FC6" w:rsidRPr="00806703" w:rsidRDefault="00806703">
            <w:pPr>
              <w:rPr>
                <w:sz w:val="16"/>
              </w:rPr>
            </w:pPr>
            <w:r w:rsidRPr="00806703">
              <w:rPr>
                <w:sz w:val="16"/>
              </w:rPr>
              <w:t>5</w:t>
            </w:r>
          </w:p>
        </w:tc>
        <w:tc>
          <w:tcPr>
            <w:tcW w:w="0" w:type="auto"/>
          </w:tcPr>
          <w:p w14:paraId="6AA37184" w14:textId="77777777" w:rsidR="00D25FC6" w:rsidRPr="00806703" w:rsidRDefault="00806703">
            <w:pPr>
              <w:rPr>
                <w:sz w:val="16"/>
              </w:rPr>
            </w:pPr>
            <w:r w:rsidRPr="00806703">
              <w:rPr>
                <w:rStyle w:val="SAPEmphasis"/>
                <w:sz w:val="16"/>
              </w:rPr>
              <w:t>Create Cost Estimates</w:t>
            </w:r>
          </w:p>
        </w:tc>
        <w:tc>
          <w:tcPr>
            <w:tcW w:w="0" w:type="auto"/>
          </w:tcPr>
          <w:p w14:paraId="32B901D0" w14:textId="77777777" w:rsidR="00806703" w:rsidRPr="00806703" w:rsidRDefault="00806703">
            <w:pPr>
              <w:rPr>
                <w:sz w:val="16"/>
              </w:rPr>
            </w:pPr>
            <w:r w:rsidRPr="00806703">
              <w:rPr>
                <w:sz w:val="16"/>
              </w:rPr>
              <w:t xml:space="preserve">Open the </w:t>
            </w:r>
            <w:r w:rsidRPr="00806703">
              <w:rPr>
                <w:rStyle w:val="SAPScreenElement"/>
                <w:sz w:val="16"/>
              </w:rPr>
              <w:t>Process</w:t>
            </w:r>
            <w:r w:rsidRPr="00806703">
              <w:rPr>
                <w:sz w:val="16"/>
              </w:rPr>
              <w:t xml:space="preserve"> section. From the </w:t>
            </w:r>
            <w:r w:rsidRPr="00806703">
              <w:rPr>
                <w:rStyle w:val="SAPScreenElement"/>
                <w:sz w:val="16"/>
              </w:rPr>
              <w:t>Selection</w:t>
            </w:r>
            <w:r w:rsidRPr="00806703">
              <w:rPr>
                <w:sz w:val="16"/>
              </w:rPr>
              <w:t xml:space="preserve"> row, choose the </w:t>
            </w:r>
            <w:r w:rsidRPr="00806703">
              <w:rPr>
                <w:rStyle w:val="SAPScreenElement"/>
                <w:sz w:val="16"/>
              </w:rPr>
              <w:t>Change Parameter</w:t>
            </w:r>
            <w:r w:rsidRPr="00806703">
              <w:rPr>
                <w:sz w:val="16"/>
              </w:rPr>
              <w:t xml:space="preserve"> button and make the following entries:</w:t>
            </w:r>
          </w:p>
          <w:p w14:paraId="29D7069A" w14:textId="77777777" w:rsidR="00806703" w:rsidRPr="00806703" w:rsidRDefault="00806703">
            <w:pPr>
              <w:rPr>
                <w:sz w:val="16"/>
              </w:rPr>
            </w:pPr>
            <w:r w:rsidRPr="00806703">
              <w:rPr>
                <w:rStyle w:val="SAPScreenElement"/>
                <w:sz w:val="16"/>
              </w:rPr>
              <w:t>Material Type</w:t>
            </w:r>
            <w:r w:rsidRPr="00806703">
              <w:rPr>
                <w:sz w:val="16"/>
              </w:rPr>
              <w:t xml:space="preserve"> : </w:t>
            </w:r>
            <w:r w:rsidRPr="00806703">
              <w:rPr>
                <w:rStyle w:val="SAPUserEntry"/>
                <w:sz w:val="16"/>
              </w:rPr>
              <w:t>HALB, ROH, FERT</w:t>
            </w:r>
          </w:p>
          <w:p w14:paraId="5D129D6F" w14:textId="77777777" w:rsidR="00806703" w:rsidRPr="00806703" w:rsidRDefault="00806703">
            <w:pPr>
              <w:rPr>
                <w:sz w:val="16"/>
              </w:rPr>
            </w:pPr>
            <w:r w:rsidRPr="00806703">
              <w:rPr>
                <w:rStyle w:val="SAPScreenElement"/>
                <w:sz w:val="16"/>
              </w:rPr>
              <w:lastRenderedPageBreak/>
              <w:t>Plant</w:t>
            </w:r>
            <w:r w:rsidRPr="00806703">
              <w:rPr>
                <w:sz w:val="16"/>
              </w:rPr>
              <w:t xml:space="preserve">: </w:t>
            </w:r>
            <w:r w:rsidRPr="00806703">
              <w:rPr>
                <w:rStyle w:val="SAPUserEntry"/>
                <w:sz w:val="16"/>
              </w:rPr>
              <w:t>1010</w:t>
            </w:r>
          </w:p>
          <w:p w14:paraId="4DB6BFE4" w14:textId="77777777" w:rsidR="00806703" w:rsidRPr="00806703" w:rsidRDefault="00806703">
            <w:pPr>
              <w:rPr>
                <w:sz w:val="16"/>
              </w:rPr>
            </w:pPr>
            <w:r w:rsidRPr="00806703">
              <w:rPr>
                <w:sz w:val="16"/>
              </w:rPr>
              <w:t xml:space="preserve">Select the </w:t>
            </w:r>
            <w:r w:rsidRPr="00806703">
              <w:rPr>
                <w:rStyle w:val="SAPScreenElement"/>
                <w:sz w:val="16"/>
              </w:rPr>
              <w:t>Explode Multilevel Structure</w:t>
            </w:r>
            <w:r w:rsidRPr="00806703">
              <w:rPr>
                <w:sz w:val="16"/>
              </w:rPr>
              <w:t xml:space="preserve"> checkbox.</w:t>
            </w:r>
          </w:p>
          <w:p w14:paraId="64DC2D9A" w14:textId="77777777" w:rsidR="00806703" w:rsidRPr="00806703" w:rsidRDefault="00806703">
            <w:pPr>
              <w:rPr>
                <w:sz w:val="16"/>
              </w:rPr>
            </w:pPr>
            <w:r w:rsidRPr="00806703">
              <w:rPr>
                <w:sz w:val="16"/>
              </w:rPr>
              <w:t xml:space="preserve">Deselect </w:t>
            </w:r>
            <w:r w:rsidRPr="00806703">
              <w:rPr>
                <w:rStyle w:val="SAPScreenElement"/>
                <w:sz w:val="16"/>
              </w:rPr>
              <w:t>Background Processing</w:t>
            </w:r>
            <w:r w:rsidRPr="00806703">
              <w:rPr>
                <w:sz w:val="16"/>
              </w:rPr>
              <w:t xml:space="preserve"> indicator and then choose </w:t>
            </w:r>
            <w:r w:rsidRPr="00806703">
              <w:rPr>
                <w:rStyle w:val="SAPScreenElement"/>
                <w:sz w:val="16"/>
              </w:rPr>
              <w:t>Save</w:t>
            </w:r>
            <w:r w:rsidRPr="00806703">
              <w:rPr>
                <w:sz w:val="16"/>
              </w:rPr>
              <w:t>.</w:t>
            </w:r>
          </w:p>
          <w:p w14:paraId="22F91F95"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save the entries as required.</w:t>
            </w:r>
          </w:p>
          <w:p w14:paraId="6D0CF61D" w14:textId="6DCE6B59"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 and the status light for the Selection row turns green.</w:t>
            </w:r>
          </w:p>
        </w:tc>
        <w:tc>
          <w:tcPr>
            <w:tcW w:w="0" w:type="auto"/>
          </w:tcPr>
          <w:p w14:paraId="254A9506" w14:textId="77777777" w:rsidR="00D25FC6" w:rsidRPr="00806703" w:rsidRDefault="00806703">
            <w:pPr>
              <w:rPr>
                <w:sz w:val="16"/>
              </w:rPr>
            </w:pPr>
            <w:r w:rsidRPr="00806703">
              <w:rPr>
                <w:sz w:val="16"/>
              </w:rPr>
              <w:lastRenderedPageBreak/>
              <w:t>The selection is executed.</w:t>
            </w:r>
          </w:p>
        </w:tc>
        <w:tc>
          <w:tcPr>
            <w:tcW w:w="0" w:type="auto"/>
          </w:tcPr>
          <w:p w14:paraId="3943BC9B" w14:textId="77777777" w:rsidR="00D25FC6" w:rsidRPr="00806703" w:rsidRDefault="00D25FC6">
            <w:pPr>
              <w:rPr>
                <w:sz w:val="16"/>
              </w:rPr>
            </w:pPr>
          </w:p>
        </w:tc>
      </w:tr>
      <w:tr w:rsidR="00D25FC6" w:rsidRPr="00806703" w14:paraId="548D9CBA" w14:textId="77777777" w:rsidTr="00806703">
        <w:tc>
          <w:tcPr>
            <w:tcW w:w="0" w:type="auto"/>
          </w:tcPr>
          <w:p w14:paraId="0B4EE3F1" w14:textId="77777777" w:rsidR="00D25FC6" w:rsidRPr="00806703" w:rsidRDefault="00806703">
            <w:pPr>
              <w:rPr>
                <w:sz w:val="16"/>
              </w:rPr>
            </w:pPr>
            <w:r w:rsidRPr="00806703">
              <w:rPr>
                <w:sz w:val="16"/>
              </w:rPr>
              <w:t>6</w:t>
            </w:r>
          </w:p>
        </w:tc>
        <w:tc>
          <w:tcPr>
            <w:tcW w:w="0" w:type="auto"/>
          </w:tcPr>
          <w:p w14:paraId="6C8B463A" w14:textId="77777777" w:rsidR="00D25FC6" w:rsidRPr="00806703" w:rsidRDefault="00806703">
            <w:pPr>
              <w:rPr>
                <w:sz w:val="16"/>
              </w:rPr>
            </w:pPr>
            <w:r w:rsidRPr="00806703">
              <w:rPr>
                <w:rStyle w:val="SAPEmphasis"/>
                <w:sz w:val="16"/>
              </w:rPr>
              <w:t>Create Cost Estimates - Selection</w:t>
            </w:r>
          </w:p>
        </w:tc>
        <w:tc>
          <w:tcPr>
            <w:tcW w:w="0" w:type="auto"/>
          </w:tcPr>
          <w:p w14:paraId="2FAB4838" w14:textId="77777777" w:rsidR="00806703" w:rsidRPr="00806703" w:rsidRDefault="00806703">
            <w:pPr>
              <w:rPr>
                <w:sz w:val="16"/>
              </w:rPr>
            </w:pPr>
            <w:r w:rsidRPr="00806703">
              <w:rPr>
                <w:sz w:val="16"/>
              </w:rPr>
              <w:t xml:space="preserve">From the </w:t>
            </w:r>
            <w:r w:rsidRPr="00806703">
              <w:rPr>
                <w:rStyle w:val="SAPScreenElement"/>
                <w:sz w:val="16"/>
              </w:rPr>
              <w:t>Costing</w:t>
            </w:r>
            <w:r w:rsidRPr="00806703">
              <w:rPr>
                <w:sz w:val="16"/>
              </w:rPr>
              <w:t xml:space="preserve"> row, choose the </w:t>
            </w:r>
            <w:r w:rsidRPr="00806703">
              <w:rPr>
                <w:rStyle w:val="SAPScreenElement"/>
                <w:sz w:val="16"/>
              </w:rPr>
              <w:t>Change Parameter</w:t>
            </w:r>
            <w:r w:rsidRPr="00806703">
              <w:rPr>
                <w:sz w:val="16"/>
              </w:rPr>
              <w:t xml:space="preserve"> button. On the </w:t>
            </w:r>
            <w:r w:rsidRPr="00806703">
              <w:rPr>
                <w:rStyle w:val="SAPScreenElement"/>
                <w:sz w:val="16"/>
              </w:rPr>
              <w:t>Costing Run: Cost Estimate – Change Parameters</w:t>
            </w:r>
            <w:r w:rsidRPr="00806703">
              <w:rPr>
                <w:sz w:val="16"/>
              </w:rPr>
              <w:t xml:space="preserve"> view, deselect </w:t>
            </w:r>
            <w:r w:rsidRPr="00806703">
              <w:rPr>
                <w:rStyle w:val="SAPScreenElement"/>
                <w:sz w:val="16"/>
              </w:rPr>
              <w:t>Background Processing</w:t>
            </w:r>
            <w:r w:rsidRPr="00806703">
              <w:rPr>
                <w:sz w:val="16"/>
              </w:rPr>
              <w:t xml:space="preserve"> checkbox and then choose </w:t>
            </w:r>
            <w:r w:rsidRPr="00806703">
              <w:rPr>
                <w:rStyle w:val="SAPScreenElement"/>
                <w:sz w:val="16"/>
              </w:rPr>
              <w:t>Save</w:t>
            </w:r>
            <w:r w:rsidRPr="00806703">
              <w:rPr>
                <w:sz w:val="16"/>
              </w:rPr>
              <w:t>.</w:t>
            </w:r>
          </w:p>
          <w:p w14:paraId="307543D6"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1BFCE1E1" w14:textId="58FE57A5"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 and the status light for the Costing row turns green.</w:t>
            </w:r>
          </w:p>
        </w:tc>
        <w:tc>
          <w:tcPr>
            <w:tcW w:w="0" w:type="auto"/>
          </w:tcPr>
          <w:p w14:paraId="4F723FBE" w14:textId="77777777" w:rsidR="00D25FC6" w:rsidRPr="00806703" w:rsidRDefault="00806703">
            <w:pPr>
              <w:rPr>
                <w:sz w:val="16"/>
              </w:rPr>
            </w:pPr>
            <w:r w:rsidRPr="00806703">
              <w:rPr>
                <w:sz w:val="16"/>
              </w:rPr>
              <w:t>Costing Run is executed.</w:t>
            </w:r>
          </w:p>
        </w:tc>
        <w:tc>
          <w:tcPr>
            <w:tcW w:w="0" w:type="auto"/>
          </w:tcPr>
          <w:p w14:paraId="6D042F0B" w14:textId="77777777" w:rsidR="00D25FC6" w:rsidRPr="00806703" w:rsidRDefault="00D25FC6">
            <w:pPr>
              <w:rPr>
                <w:sz w:val="16"/>
              </w:rPr>
            </w:pPr>
          </w:p>
        </w:tc>
      </w:tr>
      <w:tr w:rsidR="00D25FC6" w:rsidRPr="00806703" w14:paraId="6054D73F" w14:textId="77777777" w:rsidTr="00806703">
        <w:tc>
          <w:tcPr>
            <w:tcW w:w="0" w:type="auto"/>
          </w:tcPr>
          <w:p w14:paraId="57C25C6B" w14:textId="77777777" w:rsidR="00D25FC6" w:rsidRPr="00806703" w:rsidRDefault="00806703">
            <w:pPr>
              <w:rPr>
                <w:sz w:val="16"/>
              </w:rPr>
            </w:pPr>
            <w:r w:rsidRPr="00806703">
              <w:rPr>
                <w:sz w:val="16"/>
              </w:rPr>
              <w:t>7</w:t>
            </w:r>
          </w:p>
        </w:tc>
        <w:tc>
          <w:tcPr>
            <w:tcW w:w="0" w:type="auto"/>
          </w:tcPr>
          <w:p w14:paraId="56604E56" w14:textId="77777777" w:rsidR="00D25FC6" w:rsidRPr="00806703" w:rsidRDefault="00806703">
            <w:pPr>
              <w:rPr>
                <w:sz w:val="16"/>
              </w:rPr>
            </w:pPr>
            <w:r w:rsidRPr="00806703">
              <w:rPr>
                <w:rStyle w:val="SAPEmphasis"/>
                <w:sz w:val="16"/>
              </w:rPr>
              <w:t>Create Cost Estimates - Costing</w:t>
            </w:r>
          </w:p>
        </w:tc>
        <w:tc>
          <w:tcPr>
            <w:tcW w:w="0" w:type="auto"/>
          </w:tcPr>
          <w:p w14:paraId="3FE22B2F" w14:textId="77777777" w:rsidR="00806703" w:rsidRPr="00806703" w:rsidRDefault="00806703">
            <w:pPr>
              <w:rPr>
                <w:sz w:val="16"/>
              </w:rPr>
            </w:pPr>
            <w:r w:rsidRPr="00806703">
              <w:rPr>
                <w:sz w:val="16"/>
              </w:rPr>
              <w:t xml:space="preserve">From the menu, in case the </w:t>
            </w:r>
            <w:r w:rsidRPr="00806703">
              <w:rPr>
                <w:rStyle w:val="SAPScreenElement"/>
                <w:sz w:val="16"/>
              </w:rPr>
              <w:t>Edit</w:t>
            </w:r>
            <w:r w:rsidRPr="00806703">
              <w:rPr>
                <w:sz w:val="16"/>
              </w:rPr>
              <w:t xml:space="preserve"> is not visible directly, choose </w:t>
            </w:r>
            <w:r w:rsidRPr="00806703">
              <w:rPr>
                <w:rStyle w:val="SAPScreenElement"/>
                <w:sz w:val="16"/>
              </w:rPr>
              <w:t>Menu &gt; Edit &gt; Costing Results</w:t>
            </w:r>
            <w:r w:rsidRPr="00806703">
              <w:rPr>
                <w:sz w:val="16"/>
              </w:rPr>
              <w:t>.</w:t>
            </w:r>
          </w:p>
          <w:p w14:paraId="1B116425" w14:textId="1DB83BFD" w:rsidR="00D25FC6" w:rsidRPr="00806703" w:rsidRDefault="00806703">
            <w:pPr>
              <w:rPr>
                <w:sz w:val="16"/>
              </w:rPr>
            </w:pPr>
            <w:r w:rsidRPr="00806703">
              <w:rPr>
                <w:sz w:val="16"/>
              </w:rPr>
              <w:t>If the status light for this row is red, review the Costing levels report. Correct errors in the report. To re-run the costing (if necessary), repeat steps for Selection Struct. Explosion and Costing Rows.</w:t>
            </w:r>
          </w:p>
        </w:tc>
        <w:tc>
          <w:tcPr>
            <w:tcW w:w="0" w:type="auto"/>
          </w:tcPr>
          <w:p w14:paraId="053B9671" w14:textId="77777777" w:rsidR="00D25FC6" w:rsidRPr="00806703" w:rsidRDefault="00806703">
            <w:pPr>
              <w:rPr>
                <w:sz w:val="16"/>
              </w:rPr>
            </w:pPr>
            <w:r w:rsidRPr="00806703">
              <w:rPr>
                <w:sz w:val="16"/>
              </w:rPr>
              <w:t>Costing Run is executed.</w:t>
            </w:r>
          </w:p>
        </w:tc>
        <w:tc>
          <w:tcPr>
            <w:tcW w:w="0" w:type="auto"/>
          </w:tcPr>
          <w:p w14:paraId="5A072CF7" w14:textId="77777777" w:rsidR="00806703" w:rsidRPr="00806703" w:rsidRDefault="00806703">
            <w:pPr>
              <w:rPr>
                <w:sz w:val="16"/>
              </w:rPr>
            </w:pPr>
          </w:p>
        </w:tc>
      </w:tr>
      <w:tr w:rsidR="00D25FC6" w:rsidRPr="00806703" w14:paraId="124F80E1" w14:textId="77777777" w:rsidTr="00806703">
        <w:tc>
          <w:tcPr>
            <w:tcW w:w="0" w:type="auto"/>
          </w:tcPr>
          <w:p w14:paraId="31D26BB9" w14:textId="77777777" w:rsidR="00D25FC6" w:rsidRPr="00806703" w:rsidRDefault="00806703">
            <w:pPr>
              <w:rPr>
                <w:sz w:val="16"/>
              </w:rPr>
            </w:pPr>
            <w:r w:rsidRPr="00806703">
              <w:rPr>
                <w:sz w:val="16"/>
              </w:rPr>
              <w:t>8</w:t>
            </w:r>
          </w:p>
        </w:tc>
        <w:tc>
          <w:tcPr>
            <w:tcW w:w="0" w:type="auto"/>
          </w:tcPr>
          <w:p w14:paraId="707B57E5" w14:textId="77777777" w:rsidR="00D25FC6" w:rsidRPr="00806703" w:rsidRDefault="00806703">
            <w:pPr>
              <w:rPr>
                <w:sz w:val="16"/>
              </w:rPr>
            </w:pPr>
            <w:r w:rsidRPr="00806703">
              <w:rPr>
                <w:rStyle w:val="SAPEmphasis"/>
                <w:sz w:val="16"/>
              </w:rPr>
              <w:t>Create Cost Estimates - Analysis</w:t>
            </w:r>
          </w:p>
        </w:tc>
        <w:tc>
          <w:tcPr>
            <w:tcW w:w="0" w:type="auto"/>
          </w:tcPr>
          <w:p w14:paraId="46E7D52A" w14:textId="77777777" w:rsidR="00D25FC6" w:rsidRPr="00806703" w:rsidRDefault="00806703">
            <w:pPr>
              <w:rPr>
                <w:sz w:val="16"/>
              </w:rPr>
            </w:pPr>
            <w:r w:rsidRPr="00806703">
              <w:rPr>
                <w:sz w:val="16"/>
              </w:rPr>
              <w:t xml:space="preserve">On the </w:t>
            </w:r>
            <w:r w:rsidRPr="00806703">
              <w:rPr>
                <w:rStyle w:val="SAPScreenElement"/>
                <w:sz w:val="16"/>
              </w:rPr>
              <w:t>Analysis</w:t>
            </w:r>
            <w:r w:rsidRPr="00806703">
              <w:rPr>
                <w:sz w:val="16"/>
              </w:rPr>
              <w:t xml:space="preserve"> row, choose the </w:t>
            </w:r>
            <w:r w:rsidRPr="00806703">
              <w:rPr>
                <w:rStyle w:val="SAPScreenElement"/>
                <w:sz w:val="16"/>
              </w:rPr>
              <w:t>Change Parameter</w:t>
            </w:r>
            <w:r w:rsidRPr="00806703">
              <w:rPr>
                <w:sz w:val="16"/>
              </w:rPr>
              <w:t xml:space="preserve"> button. Select </w:t>
            </w:r>
            <w:r w:rsidRPr="00806703">
              <w:rPr>
                <w:rStyle w:val="SAPScreenElement"/>
                <w:sz w:val="16"/>
              </w:rPr>
              <w:t>SAP&amp;11</w:t>
            </w:r>
            <w:r w:rsidRPr="00806703">
              <w:rPr>
                <w:sz w:val="16"/>
              </w:rPr>
              <w:t xml:space="preserve"> for the parameter setting and then select </w:t>
            </w:r>
            <w:r w:rsidRPr="00806703">
              <w:rPr>
                <w:rStyle w:val="SAPScreenElement"/>
                <w:sz w:val="16"/>
              </w:rPr>
              <w:t>Choose</w:t>
            </w:r>
            <w:r w:rsidRPr="00806703">
              <w:rPr>
                <w:sz w:val="16"/>
              </w:rPr>
              <w:t xml:space="preserve">. On the </w:t>
            </w:r>
            <w:r w:rsidRPr="00806703">
              <w:rPr>
                <w:rStyle w:val="SAPScreenElement"/>
                <w:sz w:val="16"/>
              </w:rPr>
              <w:t>Costing Run: Analysis – Change Parameters</w:t>
            </w:r>
            <w:r w:rsidRPr="00806703">
              <w:rPr>
                <w:sz w:val="16"/>
              </w:rPr>
              <w:t xml:space="preserve"> view, deselect </w:t>
            </w:r>
            <w:r w:rsidRPr="00806703">
              <w:rPr>
                <w:rStyle w:val="SAPScreenElement"/>
                <w:sz w:val="16"/>
              </w:rPr>
              <w:t>Background Processing</w:t>
            </w:r>
            <w:r w:rsidRPr="00806703">
              <w:rPr>
                <w:sz w:val="16"/>
              </w:rPr>
              <w:t xml:space="preserve"> checkbox and then choose </w:t>
            </w:r>
            <w:r w:rsidRPr="00806703">
              <w:rPr>
                <w:rStyle w:val="SAPScreenElement"/>
                <w:sz w:val="16"/>
              </w:rPr>
              <w:t>Save</w:t>
            </w:r>
            <w:r w:rsidRPr="00806703">
              <w:rPr>
                <w:sz w:val="16"/>
              </w:rPr>
              <w:t>.</w:t>
            </w:r>
          </w:p>
          <w:p w14:paraId="46E99887" w14:textId="77777777"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0A8D5EF1" w14:textId="77777777"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w:t>
            </w:r>
          </w:p>
          <w:p w14:paraId="6C800C9A" w14:textId="77777777" w:rsidR="00D25FC6" w:rsidRPr="00806703" w:rsidRDefault="00806703">
            <w:pPr>
              <w:rPr>
                <w:sz w:val="16"/>
              </w:rPr>
            </w:pPr>
            <w:r w:rsidRPr="00806703">
              <w:rPr>
                <w:sz w:val="16"/>
              </w:rPr>
              <w:t xml:space="preserve">Choose </w:t>
            </w:r>
            <w:r w:rsidRPr="00806703">
              <w:rPr>
                <w:rStyle w:val="SAPScreenElement"/>
                <w:sz w:val="16"/>
              </w:rPr>
              <w:t xml:space="preserve">Back </w:t>
            </w:r>
            <w:r w:rsidRPr="00806703">
              <w:rPr>
                <w:sz w:val="16"/>
              </w:rPr>
              <w:t xml:space="preserve">and confirm the message with </w:t>
            </w:r>
            <w:r w:rsidRPr="00806703">
              <w:rPr>
                <w:rStyle w:val="SAPScreenElement"/>
                <w:sz w:val="16"/>
              </w:rPr>
              <w:t>yes</w:t>
            </w:r>
            <w:r w:rsidRPr="00806703">
              <w:rPr>
                <w:sz w:val="16"/>
              </w:rPr>
              <w:t xml:space="preserve"> to leave the list.</w:t>
            </w:r>
          </w:p>
        </w:tc>
        <w:tc>
          <w:tcPr>
            <w:tcW w:w="0" w:type="auto"/>
          </w:tcPr>
          <w:p w14:paraId="077073F9" w14:textId="77777777" w:rsidR="00D25FC6" w:rsidRPr="00806703" w:rsidRDefault="00806703">
            <w:pPr>
              <w:rPr>
                <w:sz w:val="16"/>
              </w:rPr>
            </w:pPr>
            <w:r w:rsidRPr="00806703">
              <w:rPr>
                <w:sz w:val="16"/>
              </w:rPr>
              <w:t>Costing Run is executed.</w:t>
            </w:r>
          </w:p>
        </w:tc>
        <w:tc>
          <w:tcPr>
            <w:tcW w:w="0" w:type="auto"/>
          </w:tcPr>
          <w:p w14:paraId="001DCD09" w14:textId="77777777" w:rsidR="00806703" w:rsidRPr="00806703" w:rsidRDefault="00806703">
            <w:pPr>
              <w:rPr>
                <w:sz w:val="16"/>
              </w:rPr>
            </w:pPr>
          </w:p>
        </w:tc>
      </w:tr>
      <w:tr w:rsidR="00D25FC6" w:rsidRPr="00806703" w14:paraId="73BDAAA8" w14:textId="77777777" w:rsidTr="00806703">
        <w:tc>
          <w:tcPr>
            <w:tcW w:w="0" w:type="auto"/>
          </w:tcPr>
          <w:p w14:paraId="0F0FEA78" w14:textId="77777777" w:rsidR="00D25FC6" w:rsidRPr="00806703" w:rsidRDefault="00806703">
            <w:pPr>
              <w:rPr>
                <w:sz w:val="16"/>
              </w:rPr>
            </w:pPr>
            <w:r w:rsidRPr="00806703">
              <w:rPr>
                <w:sz w:val="16"/>
              </w:rPr>
              <w:t>9</w:t>
            </w:r>
          </w:p>
        </w:tc>
        <w:tc>
          <w:tcPr>
            <w:tcW w:w="0" w:type="auto"/>
          </w:tcPr>
          <w:p w14:paraId="70A2BE4F" w14:textId="77777777" w:rsidR="00D25FC6" w:rsidRPr="00806703" w:rsidRDefault="00806703">
            <w:pPr>
              <w:rPr>
                <w:sz w:val="16"/>
              </w:rPr>
            </w:pPr>
            <w:r w:rsidRPr="00806703">
              <w:rPr>
                <w:rStyle w:val="SAPEmphasis"/>
                <w:sz w:val="16"/>
              </w:rPr>
              <w:t xml:space="preserve">Create Cost </w:t>
            </w:r>
            <w:r w:rsidRPr="00806703">
              <w:rPr>
                <w:rStyle w:val="SAPEmphasis"/>
                <w:sz w:val="16"/>
              </w:rPr>
              <w:t>Estimates - Marking</w:t>
            </w:r>
          </w:p>
        </w:tc>
        <w:tc>
          <w:tcPr>
            <w:tcW w:w="0" w:type="auto"/>
          </w:tcPr>
          <w:p w14:paraId="2E6BE25B" w14:textId="77777777" w:rsidR="00D25FC6" w:rsidRPr="00806703" w:rsidRDefault="00806703">
            <w:pPr>
              <w:rPr>
                <w:sz w:val="16"/>
              </w:rPr>
            </w:pPr>
            <w:r w:rsidRPr="00806703">
              <w:rPr>
                <w:sz w:val="16"/>
              </w:rPr>
              <w:t xml:space="preserve">On the </w:t>
            </w:r>
            <w:r w:rsidRPr="00806703">
              <w:rPr>
                <w:rStyle w:val="SAPScreenElement"/>
                <w:sz w:val="16"/>
              </w:rPr>
              <w:t>Marking</w:t>
            </w:r>
            <w:r w:rsidRPr="00806703">
              <w:rPr>
                <w:sz w:val="16"/>
              </w:rPr>
              <w:t xml:space="preserve"> row, choose the </w:t>
            </w:r>
            <w:r w:rsidRPr="00806703">
              <w:rPr>
                <w:rStyle w:val="SAPScreenElement"/>
                <w:sz w:val="16"/>
              </w:rPr>
              <w:t xml:space="preserve">Lock </w:t>
            </w:r>
            <w:r w:rsidRPr="00806703">
              <w:rPr>
                <w:sz w:val="16"/>
              </w:rPr>
              <w:t>button.</w:t>
            </w:r>
          </w:p>
          <w:p w14:paraId="7BD77A46" w14:textId="77777777" w:rsidR="00D25FC6" w:rsidRPr="00806703" w:rsidRDefault="00D25FC6">
            <w:pPr>
              <w:rPr>
                <w:sz w:val="16"/>
              </w:rPr>
            </w:pPr>
          </w:p>
          <w:tbl>
            <w:tblPr>
              <w:tblStyle w:val="SAPNote"/>
              <w:tblW w:w="4975" w:type="pct"/>
              <w:tblLook w:val="0480" w:firstRow="0" w:lastRow="0" w:firstColumn="1" w:lastColumn="0" w:noHBand="0" w:noVBand="1"/>
            </w:tblPr>
            <w:tblGrid>
              <w:gridCol w:w="5001"/>
            </w:tblGrid>
            <w:tr w:rsidR="00D25FC6" w:rsidRPr="00806703" w14:paraId="4309D33A" w14:textId="77777777" w:rsidTr="00806703">
              <w:tc>
                <w:tcPr>
                  <w:tcW w:w="0" w:type="auto"/>
                </w:tcPr>
                <w:p w14:paraId="147AB8A2" w14:textId="77777777" w:rsidR="00D25FC6" w:rsidRPr="00806703" w:rsidRDefault="00806703">
                  <w:pPr>
                    <w:rPr>
                      <w:sz w:val="16"/>
                    </w:rPr>
                  </w:pPr>
                  <w:r w:rsidRPr="00806703">
                    <w:rPr>
                      <w:rStyle w:val="SAPEmphasis"/>
                      <w:sz w:val="16"/>
                    </w:rPr>
                    <w:t xml:space="preserve">Note </w:t>
                  </w:r>
                  <w:r w:rsidRPr="00806703">
                    <w:rPr>
                      <w:sz w:val="16"/>
                    </w:rPr>
                    <w:t>The allowance must be set for the period for which the price update is scheduled.</w:t>
                  </w:r>
                </w:p>
              </w:tc>
            </w:tr>
          </w:tbl>
          <w:p w14:paraId="6AF930A2" w14:textId="77777777" w:rsidR="00D25FC6" w:rsidRPr="00806703" w:rsidRDefault="00D25FC6">
            <w:pPr>
              <w:rPr>
                <w:sz w:val="16"/>
              </w:rPr>
            </w:pPr>
          </w:p>
          <w:p w14:paraId="195E5EAB" w14:textId="77777777" w:rsidR="00806703" w:rsidRPr="00806703" w:rsidRDefault="00806703">
            <w:pPr>
              <w:rPr>
                <w:sz w:val="16"/>
              </w:rPr>
            </w:pPr>
            <w:r w:rsidRPr="00806703">
              <w:rPr>
                <w:sz w:val="16"/>
              </w:rPr>
              <w:t xml:space="preserve">On the </w:t>
            </w:r>
            <w:r w:rsidRPr="00806703">
              <w:rPr>
                <w:rStyle w:val="SAPScreenElement"/>
                <w:sz w:val="16"/>
              </w:rPr>
              <w:t xml:space="preserve">Price Update: Organizational Measure </w:t>
            </w:r>
            <w:r w:rsidRPr="00806703">
              <w:rPr>
                <w:sz w:val="16"/>
              </w:rPr>
              <w:t xml:space="preserve">view, select the company code </w:t>
            </w:r>
            <w:r w:rsidRPr="00806703">
              <w:rPr>
                <w:rStyle w:val="SAPUserEntry"/>
                <w:sz w:val="16"/>
              </w:rPr>
              <w:t>1010</w:t>
            </w:r>
            <w:r w:rsidRPr="00806703">
              <w:rPr>
                <w:sz w:val="16"/>
              </w:rPr>
              <w:t xml:space="preserve"> row for the appropriate ledger 0L.</w:t>
            </w:r>
          </w:p>
          <w:p w14:paraId="64F6052D" w14:textId="77777777" w:rsidR="00806703" w:rsidRPr="00806703" w:rsidRDefault="00806703">
            <w:pPr>
              <w:rPr>
                <w:sz w:val="16"/>
              </w:rPr>
            </w:pPr>
            <w:r w:rsidRPr="00806703">
              <w:rPr>
                <w:sz w:val="16"/>
              </w:rPr>
              <w:lastRenderedPageBreak/>
              <w:t xml:space="preserve">In the </w:t>
            </w:r>
            <w:r w:rsidRPr="00806703">
              <w:rPr>
                <w:rStyle w:val="SAPScreenElement"/>
                <w:sz w:val="16"/>
              </w:rPr>
              <w:t>Permitted Costing Variant</w:t>
            </w:r>
            <w:r w:rsidRPr="00806703">
              <w:rPr>
                <w:sz w:val="16"/>
              </w:rPr>
              <w:t xml:space="preserve"> dialog box, enter the costing variant of </w:t>
            </w:r>
            <w:r w:rsidRPr="00806703">
              <w:rPr>
                <w:rStyle w:val="SAPUserEntry"/>
                <w:sz w:val="16"/>
              </w:rPr>
              <w:t>PYC1</w:t>
            </w:r>
            <w:r w:rsidRPr="00806703">
              <w:rPr>
                <w:sz w:val="16"/>
              </w:rPr>
              <w:t xml:space="preserve"> and the costing version of </w:t>
            </w:r>
            <w:r w:rsidRPr="00806703">
              <w:rPr>
                <w:rStyle w:val="SAPUserEntry"/>
                <w:sz w:val="16"/>
              </w:rPr>
              <w:t>1</w:t>
            </w:r>
            <w:r w:rsidRPr="00806703">
              <w:rPr>
                <w:sz w:val="16"/>
              </w:rPr>
              <w:t xml:space="preserve">, and then choose </w:t>
            </w:r>
            <w:r w:rsidRPr="00806703">
              <w:rPr>
                <w:rStyle w:val="SAPScreenElement"/>
                <w:sz w:val="16"/>
              </w:rPr>
              <w:t>Issue allowance for marking</w:t>
            </w:r>
            <w:r w:rsidRPr="00806703">
              <w:rPr>
                <w:sz w:val="16"/>
              </w:rPr>
              <w:t>. The status light of the row turns green.</w:t>
            </w:r>
          </w:p>
          <w:p w14:paraId="00B62D66"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3E380598" w14:textId="77777777" w:rsidR="00806703" w:rsidRPr="00806703" w:rsidRDefault="00806703">
            <w:pPr>
              <w:rPr>
                <w:sz w:val="16"/>
              </w:rPr>
            </w:pPr>
            <w:r w:rsidRPr="00806703">
              <w:rPr>
                <w:sz w:val="16"/>
              </w:rPr>
              <w:t xml:space="preserve">Choose </w:t>
            </w:r>
            <w:r w:rsidRPr="00806703">
              <w:rPr>
                <w:rStyle w:val="SAPScreenElement"/>
                <w:sz w:val="16"/>
              </w:rPr>
              <w:t>Change Parameter</w:t>
            </w:r>
            <w:r w:rsidRPr="00806703">
              <w:rPr>
                <w:sz w:val="16"/>
              </w:rPr>
              <w:t xml:space="preserve"> and deselect </w:t>
            </w:r>
            <w:r w:rsidRPr="00806703">
              <w:rPr>
                <w:rStyle w:val="SAPScreenElement"/>
                <w:sz w:val="16"/>
              </w:rPr>
              <w:t>Test Run</w:t>
            </w:r>
            <w:r w:rsidRPr="00806703">
              <w:rPr>
                <w:sz w:val="16"/>
              </w:rPr>
              <w:t xml:space="preserve"> and </w:t>
            </w:r>
            <w:r w:rsidRPr="00806703">
              <w:rPr>
                <w:rStyle w:val="SAPScreenElement"/>
                <w:sz w:val="16"/>
              </w:rPr>
              <w:t>Background Processing</w:t>
            </w:r>
            <w:r w:rsidRPr="00806703">
              <w:rPr>
                <w:sz w:val="16"/>
              </w:rPr>
              <w:t>.</w:t>
            </w:r>
          </w:p>
          <w:p w14:paraId="330C0A2E" w14:textId="77777777" w:rsidR="00806703" w:rsidRPr="00806703" w:rsidRDefault="00806703">
            <w:pPr>
              <w:rPr>
                <w:sz w:val="16"/>
              </w:rPr>
            </w:pPr>
            <w:r w:rsidRPr="00806703">
              <w:rPr>
                <w:sz w:val="16"/>
              </w:rPr>
              <w:t xml:space="preserve">Choose </w:t>
            </w:r>
            <w:r w:rsidRPr="00806703">
              <w:rPr>
                <w:rStyle w:val="SAPScreenElement"/>
                <w:sz w:val="16"/>
              </w:rPr>
              <w:t>Save</w:t>
            </w:r>
            <w:r w:rsidRPr="00806703">
              <w:rPr>
                <w:sz w:val="16"/>
              </w:rPr>
              <w:t>.</w:t>
            </w:r>
          </w:p>
          <w:p w14:paraId="7C98D0E7" w14:textId="063B7BE1"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choose </w:t>
            </w:r>
            <w:r w:rsidRPr="00806703">
              <w:rPr>
                <w:rStyle w:val="SAPScreenElement"/>
                <w:sz w:val="16"/>
              </w:rPr>
              <w:t>Execute</w:t>
            </w:r>
            <w:r w:rsidRPr="00806703">
              <w:rPr>
                <w:sz w:val="16"/>
              </w:rPr>
              <w:t>.</w:t>
            </w:r>
          </w:p>
          <w:p w14:paraId="0D932D00" w14:textId="77777777" w:rsidR="00D25FC6" w:rsidRPr="00806703" w:rsidRDefault="00D25FC6">
            <w:pPr>
              <w:rPr>
                <w:sz w:val="16"/>
              </w:rPr>
            </w:pPr>
          </w:p>
          <w:tbl>
            <w:tblPr>
              <w:tblStyle w:val="SAPNote"/>
              <w:tblW w:w="4975" w:type="pct"/>
              <w:tblLook w:val="0480" w:firstRow="0" w:lastRow="0" w:firstColumn="1" w:lastColumn="0" w:noHBand="0" w:noVBand="1"/>
            </w:tblPr>
            <w:tblGrid>
              <w:gridCol w:w="5001"/>
            </w:tblGrid>
            <w:tr w:rsidR="00D25FC6" w:rsidRPr="00806703" w14:paraId="357171DB" w14:textId="77777777" w:rsidTr="00806703">
              <w:tc>
                <w:tcPr>
                  <w:tcW w:w="0" w:type="auto"/>
                </w:tcPr>
                <w:p w14:paraId="62320EDF" w14:textId="77777777" w:rsidR="00D25FC6" w:rsidRPr="00806703" w:rsidRDefault="00806703">
                  <w:pPr>
                    <w:rPr>
                      <w:sz w:val="16"/>
                    </w:rPr>
                  </w:pPr>
                  <w:r w:rsidRPr="00806703">
                    <w:rPr>
                      <w:rStyle w:val="SAPEmphasis"/>
                      <w:sz w:val="16"/>
                    </w:rPr>
                    <w:t xml:space="preserve">Note </w:t>
                  </w:r>
                  <w:r w:rsidRPr="00806703">
                    <w:rPr>
                      <w:sz w:val="16"/>
                    </w:rPr>
                    <w:t>Check the log and resolve error messages. Warning messages may also be potential problems later on in the process, so those need to be resolved as well.</w:t>
                  </w:r>
                </w:p>
              </w:tc>
            </w:tr>
          </w:tbl>
          <w:p w14:paraId="5C29A72A" w14:textId="77777777" w:rsidR="00806703" w:rsidRPr="00806703" w:rsidRDefault="00806703">
            <w:pPr>
              <w:rPr>
                <w:sz w:val="16"/>
              </w:rPr>
            </w:pPr>
          </w:p>
        </w:tc>
        <w:tc>
          <w:tcPr>
            <w:tcW w:w="0" w:type="auto"/>
          </w:tcPr>
          <w:p w14:paraId="4CDC3874" w14:textId="77777777" w:rsidR="00806703" w:rsidRPr="00806703" w:rsidRDefault="00806703">
            <w:pPr>
              <w:rPr>
                <w:sz w:val="16"/>
              </w:rPr>
            </w:pPr>
            <w:r w:rsidRPr="00806703">
              <w:rPr>
                <w:sz w:val="16"/>
              </w:rPr>
              <w:lastRenderedPageBreak/>
              <w:t>Costing Run is executed.</w:t>
            </w:r>
          </w:p>
          <w:p w14:paraId="2BB0AD82" w14:textId="77777777" w:rsidR="00806703" w:rsidRPr="00806703" w:rsidRDefault="00806703">
            <w:pPr>
              <w:rPr>
                <w:sz w:val="16"/>
              </w:rPr>
            </w:pPr>
            <w:r w:rsidRPr="00806703">
              <w:rPr>
                <w:sz w:val="16"/>
              </w:rPr>
              <w:t>The following is an excerpt of potential messages:</w:t>
            </w:r>
          </w:p>
          <w:p w14:paraId="0FD4F6C5" w14:textId="77777777" w:rsidR="00806703" w:rsidRPr="00806703" w:rsidRDefault="00806703">
            <w:pPr>
              <w:pStyle w:val="listpara1"/>
              <w:numPr>
                <w:ilvl w:val="0"/>
                <w:numId w:val="5"/>
              </w:numPr>
              <w:rPr>
                <w:sz w:val="16"/>
              </w:rPr>
            </w:pPr>
            <w:r w:rsidRPr="00806703">
              <w:rPr>
                <w:sz w:val="16"/>
              </w:rPr>
              <w:t xml:space="preserve">The messages </w:t>
            </w:r>
            <w:r w:rsidRPr="00806703">
              <w:rPr>
                <w:rStyle w:val="SAPScreenElement"/>
                <w:sz w:val="16"/>
              </w:rPr>
              <w:t>Costing error for material SGPI*1 to 10: no BOM and routing</w:t>
            </w:r>
            <w:r w:rsidRPr="00806703">
              <w:rPr>
                <w:sz w:val="16"/>
              </w:rPr>
              <w:t xml:space="preserve"> and </w:t>
            </w:r>
            <w:r w:rsidRPr="00806703">
              <w:rPr>
                <w:rStyle w:val="SAPScreenElement"/>
                <w:sz w:val="16"/>
              </w:rPr>
              <w:t>Costing error for material FG_FL*0 to FG_FL*2 : no BOM and routing</w:t>
            </w:r>
            <w:r w:rsidRPr="00806703">
              <w:rPr>
                <w:sz w:val="16"/>
              </w:rPr>
              <w:t xml:space="preserve"> are ok. These materials are sample master data for additional processes.</w:t>
            </w:r>
          </w:p>
          <w:p w14:paraId="68C722DC" w14:textId="33FD19D6" w:rsidR="00D25FC6" w:rsidRPr="00806703" w:rsidRDefault="00806703">
            <w:pPr>
              <w:pStyle w:val="listpara1"/>
              <w:numPr>
                <w:ilvl w:val="0"/>
                <w:numId w:val="6"/>
              </w:numPr>
              <w:rPr>
                <w:sz w:val="16"/>
              </w:rPr>
            </w:pPr>
            <w:r w:rsidRPr="00806703">
              <w:rPr>
                <w:sz w:val="16"/>
              </w:rPr>
              <w:t xml:space="preserve">In case no </w:t>
            </w:r>
            <w:r w:rsidRPr="00806703">
              <w:rPr>
                <w:sz w:val="16"/>
              </w:rPr>
              <w:t xml:space="preserve">price could be determined for single-level material, the following message displays </w:t>
            </w:r>
            <w:r w:rsidRPr="00806703">
              <w:rPr>
                <w:rStyle w:val="SAPScreenElement"/>
                <w:sz w:val="16"/>
              </w:rPr>
              <w:t>No price could be determined for material/batch PPPP plant XX10</w:t>
            </w:r>
            <w:r w:rsidRPr="00806703">
              <w:rPr>
                <w:sz w:val="16"/>
              </w:rPr>
              <w:t xml:space="preserve"> (PPPP stands for Material number/XX stands for Country ID). For correction, refer to scope item 1ZT: Managing Material Price Changes and Inventory Values.</w:t>
            </w:r>
          </w:p>
        </w:tc>
        <w:tc>
          <w:tcPr>
            <w:tcW w:w="0" w:type="auto"/>
          </w:tcPr>
          <w:p w14:paraId="3A91502D" w14:textId="77777777" w:rsidR="00806703" w:rsidRPr="00806703" w:rsidRDefault="00806703">
            <w:pPr>
              <w:rPr>
                <w:sz w:val="16"/>
              </w:rPr>
            </w:pPr>
          </w:p>
        </w:tc>
      </w:tr>
      <w:tr w:rsidR="00D25FC6" w:rsidRPr="00806703" w14:paraId="4B8733AA" w14:textId="77777777" w:rsidTr="00806703">
        <w:tc>
          <w:tcPr>
            <w:tcW w:w="0" w:type="auto"/>
          </w:tcPr>
          <w:p w14:paraId="4E48E6D7" w14:textId="77777777" w:rsidR="00D25FC6" w:rsidRPr="00806703" w:rsidRDefault="00806703">
            <w:pPr>
              <w:rPr>
                <w:sz w:val="16"/>
              </w:rPr>
            </w:pPr>
            <w:r w:rsidRPr="00806703">
              <w:rPr>
                <w:sz w:val="16"/>
              </w:rPr>
              <w:t>10</w:t>
            </w:r>
          </w:p>
        </w:tc>
        <w:tc>
          <w:tcPr>
            <w:tcW w:w="0" w:type="auto"/>
          </w:tcPr>
          <w:p w14:paraId="5DCCB107" w14:textId="77777777" w:rsidR="00D25FC6" w:rsidRPr="00806703" w:rsidRDefault="00806703">
            <w:pPr>
              <w:rPr>
                <w:sz w:val="16"/>
              </w:rPr>
            </w:pPr>
            <w:r w:rsidRPr="00806703">
              <w:rPr>
                <w:rStyle w:val="SAPEmphasis"/>
                <w:sz w:val="16"/>
              </w:rPr>
              <w:t>Create Cost Estimates - Release</w:t>
            </w:r>
          </w:p>
        </w:tc>
        <w:tc>
          <w:tcPr>
            <w:tcW w:w="0" w:type="auto"/>
          </w:tcPr>
          <w:p w14:paraId="6FA2D32F" w14:textId="77777777" w:rsidR="00806703" w:rsidRPr="00806703" w:rsidRDefault="00806703">
            <w:pPr>
              <w:rPr>
                <w:sz w:val="16"/>
              </w:rPr>
            </w:pPr>
            <w:r w:rsidRPr="00806703">
              <w:rPr>
                <w:sz w:val="16"/>
              </w:rPr>
              <w:t xml:space="preserve">On the </w:t>
            </w:r>
            <w:r w:rsidRPr="00806703">
              <w:rPr>
                <w:rStyle w:val="SAPScreenElement"/>
                <w:sz w:val="16"/>
              </w:rPr>
              <w:t>Release</w:t>
            </w:r>
            <w:r w:rsidRPr="00806703">
              <w:rPr>
                <w:sz w:val="16"/>
              </w:rPr>
              <w:t xml:space="preserve"> row, choose </w:t>
            </w:r>
            <w:r w:rsidRPr="00806703">
              <w:rPr>
                <w:rStyle w:val="SAPScreenElement"/>
                <w:sz w:val="16"/>
              </w:rPr>
              <w:t>Change Parameter</w:t>
            </w:r>
            <w:r w:rsidRPr="00806703">
              <w:rPr>
                <w:sz w:val="16"/>
              </w:rPr>
              <w:t xml:space="preserve"> and deselect </w:t>
            </w:r>
            <w:r w:rsidRPr="00806703">
              <w:rPr>
                <w:rStyle w:val="SAPScreenElement"/>
                <w:sz w:val="16"/>
              </w:rPr>
              <w:t>Test Run</w:t>
            </w:r>
            <w:r w:rsidRPr="00806703">
              <w:rPr>
                <w:sz w:val="16"/>
              </w:rPr>
              <w:t xml:space="preserve"> and </w:t>
            </w:r>
            <w:r w:rsidRPr="00806703">
              <w:rPr>
                <w:rStyle w:val="SAPScreenElement"/>
                <w:sz w:val="16"/>
              </w:rPr>
              <w:t>Background Processing</w:t>
            </w:r>
            <w:r w:rsidRPr="00806703">
              <w:rPr>
                <w:sz w:val="16"/>
              </w:rPr>
              <w:t>.</w:t>
            </w:r>
          </w:p>
          <w:p w14:paraId="314D45D2" w14:textId="77777777" w:rsidR="00806703" w:rsidRPr="00806703" w:rsidRDefault="00806703">
            <w:pPr>
              <w:rPr>
                <w:sz w:val="16"/>
              </w:rPr>
            </w:pPr>
            <w:r w:rsidRPr="00806703">
              <w:rPr>
                <w:sz w:val="16"/>
              </w:rPr>
              <w:t xml:space="preserve">Choose </w:t>
            </w:r>
            <w:r w:rsidRPr="00806703">
              <w:rPr>
                <w:rStyle w:val="SAPScreenElement"/>
                <w:sz w:val="16"/>
              </w:rPr>
              <w:t>Save</w:t>
            </w:r>
            <w:r w:rsidRPr="00806703">
              <w:rPr>
                <w:sz w:val="16"/>
              </w:rPr>
              <w:t>.</w:t>
            </w:r>
          </w:p>
          <w:p w14:paraId="1CD156B7" w14:textId="548C9C19"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choose </w:t>
            </w:r>
            <w:r w:rsidRPr="00806703">
              <w:rPr>
                <w:rStyle w:val="SAPScreenElement"/>
                <w:sz w:val="16"/>
              </w:rPr>
              <w:t>Execute</w:t>
            </w:r>
            <w:r w:rsidRPr="00806703">
              <w:rPr>
                <w:sz w:val="16"/>
              </w:rPr>
              <w:t>.</w:t>
            </w:r>
          </w:p>
        </w:tc>
        <w:tc>
          <w:tcPr>
            <w:tcW w:w="0" w:type="auto"/>
          </w:tcPr>
          <w:p w14:paraId="25F86A19" w14:textId="77777777" w:rsidR="00D25FC6" w:rsidRPr="00806703" w:rsidRDefault="00806703">
            <w:pPr>
              <w:rPr>
                <w:sz w:val="16"/>
              </w:rPr>
            </w:pPr>
            <w:r w:rsidRPr="00806703">
              <w:rPr>
                <w:sz w:val="16"/>
              </w:rPr>
              <w:t>The current prices will be updated in the material master data.</w:t>
            </w:r>
          </w:p>
          <w:tbl>
            <w:tblPr>
              <w:tblStyle w:val="SAPNote"/>
              <w:tblW w:w="4975" w:type="pct"/>
              <w:tblLook w:val="0480" w:firstRow="0" w:lastRow="0" w:firstColumn="1" w:lastColumn="0" w:noHBand="0" w:noVBand="1"/>
            </w:tblPr>
            <w:tblGrid>
              <w:gridCol w:w="6643"/>
            </w:tblGrid>
            <w:tr w:rsidR="00D25FC6" w:rsidRPr="00806703" w14:paraId="2E8E3587" w14:textId="77777777" w:rsidTr="00806703">
              <w:tc>
                <w:tcPr>
                  <w:tcW w:w="0" w:type="auto"/>
                </w:tcPr>
                <w:p w14:paraId="460AFCBA" w14:textId="77777777" w:rsidR="00D25FC6" w:rsidRPr="00806703" w:rsidRDefault="00806703">
                  <w:pPr>
                    <w:rPr>
                      <w:sz w:val="16"/>
                    </w:rPr>
                  </w:pPr>
                  <w:r w:rsidRPr="00806703">
                    <w:rPr>
                      <w:rStyle w:val="SAPEmphasis"/>
                      <w:sz w:val="16"/>
                    </w:rPr>
                    <w:t xml:space="preserve">Note </w:t>
                  </w:r>
                  <w:r w:rsidRPr="00806703">
                    <w:rPr>
                      <w:sz w:val="16"/>
                    </w:rPr>
                    <w:t>The new standard price cannot be updated before the first day of the validity of the costing run. For example, if costing run is valid from 01/01/&lt;planning year&gt;, then releasing the standard price is possible on 01/01/&lt;planning year&gt; at the earliest.</w:t>
                  </w:r>
                </w:p>
              </w:tc>
            </w:tr>
          </w:tbl>
          <w:p w14:paraId="20A83A3C" w14:textId="77777777" w:rsidR="00806703" w:rsidRPr="00806703" w:rsidRDefault="00806703">
            <w:pPr>
              <w:rPr>
                <w:sz w:val="16"/>
              </w:rPr>
            </w:pPr>
          </w:p>
        </w:tc>
        <w:tc>
          <w:tcPr>
            <w:tcW w:w="0" w:type="auto"/>
          </w:tcPr>
          <w:p w14:paraId="70CEE07E" w14:textId="77777777" w:rsidR="00D25FC6" w:rsidRPr="00806703" w:rsidRDefault="00D25FC6">
            <w:pPr>
              <w:rPr>
                <w:sz w:val="16"/>
              </w:rPr>
            </w:pPr>
          </w:p>
        </w:tc>
      </w:tr>
    </w:tbl>
    <w:p w14:paraId="1CD5DE32" w14:textId="77777777" w:rsidR="00D25FC6" w:rsidRDefault="00806703">
      <w:pPr>
        <w:pStyle w:val="Heading2"/>
      </w:pPr>
      <w:bookmarkStart w:id="24" w:name="d2e1007"/>
      <w:bookmarkStart w:id="25" w:name="_Toc176441457"/>
      <w:r>
        <w:t>Standard Cost Calculation using Universal Parallel Accounting</w:t>
      </w:r>
      <w:bookmarkEnd w:id="24"/>
      <w:bookmarkEnd w:id="25"/>
    </w:p>
    <w:p w14:paraId="53B9EB0C" w14:textId="77777777" w:rsidR="00D25FC6" w:rsidRDefault="00806703">
      <w:pPr>
        <w:pStyle w:val="Heading3"/>
      </w:pPr>
      <w:bookmarkStart w:id="26" w:name="unique_10"/>
      <w:bookmarkStart w:id="27" w:name="_Toc176441458"/>
      <w:r>
        <w:t>Enter Activity Price</w:t>
      </w:r>
      <w:bookmarkEnd w:id="26"/>
      <w:bookmarkEnd w:id="27"/>
    </w:p>
    <w:p w14:paraId="1E7AFEC2" w14:textId="77777777" w:rsidR="00D25FC6" w:rsidRDefault="00806703">
      <w:pPr>
        <w:pStyle w:val="SAPKeyblockTitle"/>
      </w:pPr>
      <w:r>
        <w:t xml:space="preserve">Test </w:t>
      </w:r>
      <w:r>
        <w:t>Administration</w:t>
      </w:r>
    </w:p>
    <w:p w14:paraId="6F8C1252" w14:textId="77777777" w:rsidR="00D25FC6" w:rsidRDefault="00806703">
      <w:r>
        <w:t>Customer project: Fill in the project-specific parts.</w:t>
      </w:r>
    </w:p>
    <w:p w14:paraId="6BA7B651"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67CB67C6"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0A3C3C"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B5988C"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A0908"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9270A" w14:textId="77777777" w:rsidR="00806703" w:rsidRPr="00806703" w:rsidRDefault="00806703">
            <w:pPr>
              <w:rPr>
                <w:sz w:val="12"/>
              </w:rPr>
            </w:pPr>
          </w:p>
        </w:tc>
      </w:tr>
      <w:tr w:rsidR="00D25FC6" w:rsidRPr="00806703" w14:paraId="5E062812"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8F92A"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5B78C1"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345C4E"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C5F99E" w14:textId="77777777" w:rsidR="00806703" w:rsidRPr="00806703" w:rsidRDefault="00806703">
            <w:pPr>
              <w:rPr>
                <w:sz w:val="12"/>
              </w:rPr>
            </w:pPr>
          </w:p>
        </w:tc>
      </w:tr>
      <w:tr w:rsidR="00D25FC6" w:rsidRPr="00806703" w14:paraId="2E4B099E"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3C162E"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52B9BCE"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051769"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F5FEE6F" w14:textId="77777777" w:rsidR="00D25FC6" w:rsidRPr="00806703" w:rsidRDefault="00806703">
            <w:pPr>
              <w:rPr>
                <w:sz w:val="12"/>
              </w:rPr>
            </w:pPr>
            <w:r w:rsidRPr="00806703">
              <w:rPr>
                <w:rStyle w:val="SAPUserEntry"/>
                <w:sz w:val="12"/>
              </w:rPr>
              <w:t>&lt;State the Service Provider, Customer or Joint Service Provider and Customer&gt;</w:t>
            </w:r>
          </w:p>
        </w:tc>
      </w:tr>
    </w:tbl>
    <w:p w14:paraId="0FBCBE74" w14:textId="77777777" w:rsidR="00D25FC6" w:rsidRDefault="00806703">
      <w:pPr>
        <w:pStyle w:val="SAPKeyblockTitle"/>
      </w:pPr>
      <w:r>
        <w:lastRenderedPageBreak/>
        <w:t>Context</w:t>
      </w:r>
    </w:p>
    <w:p w14:paraId="56E329A0" w14:textId="77777777" w:rsidR="00D25FC6" w:rsidRDefault="00806703">
      <w:r>
        <w:t>In this activity, you enter activity price.</w:t>
      </w:r>
    </w:p>
    <w:p w14:paraId="63C0D5E2" w14:textId="77777777" w:rsidR="00D25FC6" w:rsidRDefault="00806703">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6397"/>
        <w:gridCol w:w="3378"/>
        <w:gridCol w:w="1706"/>
      </w:tblGrid>
      <w:tr w:rsidR="00D25FC6" w:rsidRPr="00806703" w14:paraId="04D6D432"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77DA3B7B" w14:textId="77777777" w:rsidR="00D25FC6" w:rsidRPr="00806703" w:rsidRDefault="00806703">
            <w:pPr>
              <w:pStyle w:val="SAPTableHeader"/>
              <w:rPr>
                <w:sz w:val="16"/>
              </w:rPr>
            </w:pPr>
            <w:r w:rsidRPr="00806703">
              <w:rPr>
                <w:sz w:val="16"/>
              </w:rPr>
              <w:t>Test Step #</w:t>
            </w:r>
          </w:p>
        </w:tc>
        <w:tc>
          <w:tcPr>
            <w:tcW w:w="0" w:type="auto"/>
          </w:tcPr>
          <w:p w14:paraId="0A28CB9B" w14:textId="77777777" w:rsidR="00D25FC6" w:rsidRPr="00806703" w:rsidRDefault="00806703">
            <w:pPr>
              <w:pStyle w:val="SAPTableHeader"/>
              <w:rPr>
                <w:sz w:val="16"/>
              </w:rPr>
            </w:pPr>
            <w:r w:rsidRPr="00806703">
              <w:rPr>
                <w:sz w:val="16"/>
              </w:rPr>
              <w:t>Test Step Name</w:t>
            </w:r>
          </w:p>
        </w:tc>
        <w:tc>
          <w:tcPr>
            <w:tcW w:w="0" w:type="auto"/>
          </w:tcPr>
          <w:p w14:paraId="5A17BEC4" w14:textId="77777777" w:rsidR="00D25FC6" w:rsidRPr="00806703" w:rsidRDefault="00806703">
            <w:pPr>
              <w:pStyle w:val="SAPTableHeader"/>
              <w:rPr>
                <w:sz w:val="16"/>
              </w:rPr>
            </w:pPr>
            <w:r w:rsidRPr="00806703">
              <w:rPr>
                <w:sz w:val="16"/>
              </w:rPr>
              <w:t>Instruction</w:t>
            </w:r>
          </w:p>
        </w:tc>
        <w:tc>
          <w:tcPr>
            <w:tcW w:w="0" w:type="auto"/>
          </w:tcPr>
          <w:p w14:paraId="5BFE4DA7" w14:textId="77777777" w:rsidR="00D25FC6" w:rsidRPr="00806703" w:rsidRDefault="00806703">
            <w:pPr>
              <w:pStyle w:val="SAPTableHeader"/>
              <w:rPr>
                <w:sz w:val="16"/>
              </w:rPr>
            </w:pPr>
            <w:r w:rsidRPr="00806703">
              <w:rPr>
                <w:sz w:val="16"/>
              </w:rPr>
              <w:t>Expected Result</w:t>
            </w:r>
          </w:p>
        </w:tc>
        <w:tc>
          <w:tcPr>
            <w:tcW w:w="0" w:type="auto"/>
          </w:tcPr>
          <w:p w14:paraId="45F5E173" w14:textId="77777777" w:rsidR="00D25FC6" w:rsidRPr="00806703" w:rsidRDefault="00806703">
            <w:pPr>
              <w:pStyle w:val="SAPTableHeader"/>
              <w:rPr>
                <w:sz w:val="16"/>
              </w:rPr>
            </w:pPr>
            <w:r w:rsidRPr="00806703">
              <w:rPr>
                <w:sz w:val="16"/>
              </w:rPr>
              <w:t>Pass / Fail / Comment</w:t>
            </w:r>
          </w:p>
        </w:tc>
      </w:tr>
      <w:tr w:rsidR="00D25FC6" w:rsidRPr="00806703" w14:paraId="1E70F912" w14:textId="77777777" w:rsidTr="00806703">
        <w:tc>
          <w:tcPr>
            <w:tcW w:w="0" w:type="auto"/>
          </w:tcPr>
          <w:p w14:paraId="4097265B" w14:textId="77777777" w:rsidR="00D25FC6" w:rsidRPr="00806703" w:rsidRDefault="00806703">
            <w:pPr>
              <w:rPr>
                <w:sz w:val="16"/>
              </w:rPr>
            </w:pPr>
            <w:r w:rsidRPr="00806703">
              <w:rPr>
                <w:sz w:val="16"/>
              </w:rPr>
              <w:t>1</w:t>
            </w:r>
          </w:p>
        </w:tc>
        <w:tc>
          <w:tcPr>
            <w:tcW w:w="0" w:type="auto"/>
          </w:tcPr>
          <w:p w14:paraId="01A740A3" w14:textId="77777777" w:rsidR="00D25FC6" w:rsidRPr="00806703" w:rsidRDefault="00806703">
            <w:pPr>
              <w:rPr>
                <w:sz w:val="16"/>
              </w:rPr>
            </w:pPr>
            <w:r w:rsidRPr="00806703">
              <w:rPr>
                <w:rStyle w:val="SAPEmphasis"/>
                <w:sz w:val="16"/>
              </w:rPr>
              <w:t>Log On</w:t>
            </w:r>
          </w:p>
        </w:tc>
        <w:tc>
          <w:tcPr>
            <w:tcW w:w="0" w:type="auto"/>
          </w:tcPr>
          <w:p w14:paraId="08675CF3" w14:textId="77777777" w:rsidR="00D25FC6" w:rsidRPr="00806703" w:rsidRDefault="00806703">
            <w:pPr>
              <w:rPr>
                <w:sz w:val="16"/>
              </w:rPr>
            </w:pPr>
            <w:r w:rsidRPr="00806703">
              <w:rPr>
                <w:sz w:val="16"/>
              </w:rPr>
              <w:t>Log onto the SAP Fiori launchpad as a Cost Accountant - Overhead.</w:t>
            </w:r>
          </w:p>
        </w:tc>
        <w:tc>
          <w:tcPr>
            <w:tcW w:w="0" w:type="auto"/>
          </w:tcPr>
          <w:p w14:paraId="00657E72" w14:textId="77777777" w:rsidR="00D25FC6" w:rsidRPr="00806703" w:rsidRDefault="00806703">
            <w:pPr>
              <w:rPr>
                <w:sz w:val="16"/>
              </w:rPr>
            </w:pPr>
            <w:r w:rsidRPr="00806703">
              <w:rPr>
                <w:sz w:val="16"/>
              </w:rPr>
              <w:t xml:space="preserve">The SAP Fiori launchpad </w:t>
            </w:r>
            <w:r w:rsidRPr="00806703">
              <w:rPr>
                <w:sz w:val="16"/>
              </w:rPr>
              <w:t>displays.</w:t>
            </w:r>
          </w:p>
        </w:tc>
        <w:tc>
          <w:tcPr>
            <w:tcW w:w="0" w:type="auto"/>
          </w:tcPr>
          <w:p w14:paraId="50B081D0" w14:textId="77777777" w:rsidR="00D25FC6" w:rsidRPr="00806703" w:rsidRDefault="00D25FC6">
            <w:pPr>
              <w:rPr>
                <w:sz w:val="16"/>
              </w:rPr>
            </w:pPr>
          </w:p>
        </w:tc>
      </w:tr>
      <w:tr w:rsidR="00D25FC6" w:rsidRPr="00806703" w14:paraId="2C203FD1" w14:textId="77777777" w:rsidTr="00806703">
        <w:tc>
          <w:tcPr>
            <w:tcW w:w="0" w:type="auto"/>
          </w:tcPr>
          <w:p w14:paraId="6F0FF251" w14:textId="77777777" w:rsidR="00D25FC6" w:rsidRPr="00806703" w:rsidRDefault="00806703">
            <w:pPr>
              <w:rPr>
                <w:sz w:val="16"/>
              </w:rPr>
            </w:pPr>
            <w:r w:rsidRPr="00806703">
              <w:rPr>
                <w:sz w:val="16"/>
              </w:rPr>
              <w:t>2</w:t>
            </w:r>
          </w:p>
        </w:tc>
        <w:tc>
          <w:tcPr>
            <w:tcW w:w="0" w:type="auto"/>
          </w:tcPr>
          <w:p w14:paraId="51CFF1E7" w14:textId="77777777" w:rsidR="00D25FC6" w:rsidRPr="00806703" w:rsidRDefault="00806703">
            <w:pPr>
              <w:rPr>
                <w:sz w:val="16"/>
              </w:rPr>
            </w:pPr>
            <w:r w:rsidRPr="00806703">
              <w:rPr>
                <w:rStyle w:val="SAPEmphasis"/>
                <w:sz w:val="16"/>
              </w:rPr>
              <w:t>Access the SAP Fiori App</w:t>
            </w:r>
          </w:p>
        </w:tc>
        <w:tc>
          <w:tcPr>
            <w:tcW w:w="0" w:type="auto"/>
          </w:tcPr>
          <w:p w14:paraId="31801B16" w14:textId="77777777" w:rsidR="00D25FC6" w:rsidRPr="00806703" w:rsidRDefault="00806703">
            <w:pPr>
              <w:rPr>
                <w:sz w:val="16"/>
              </w:rPr>
            </w:pPr>
            <w:r w:rsidRPr="00806703">
              <w:rPr>
                <w:sz w:val="16"/>
              </w:rPr>
              <w:t xml:space="preserve">Open </w:t>
            </w:r>
            <w:r w:rsidRPr="00806703">
              <w:rPr>
                <w:rStyle w:val="SAPScreenElement"/>
                <w:sz w:val="16"/>
              </w:rPr>
              <w:t>Manage Cost Rates</w:t>
            </w:r>
            <w:r w:rsidRPr="00806703">
              <w:rPr>
                <w:sz w:val="16"/>
              </w:rPr>
              <w:t xml:space="preserve"> - </w:t>
            </w:r>
            <w:r w:rsidRPr="00806703">
              <w:rPr>
                <w:rStyle w:val="SAPScreenElement"/>
                <w:sz w:val="16"/>
              </w:rPr>
              <w:t>Plan</w:t>
            </w:r>
            <w:r w:rsidRPr="00806703">
              <w:rPr>
                <w:sz w:val="16"/>
              </w:rPr>
              <w:t xml:space="preserve"> </w:t>
            </w:r>
            <w:r w:rsidRPr="00806703">
              <w:rPr>
                <w:rStyle w:val="SAPMonospace"/>
                <w:sz w:val="16"/>
              </w:rPr>
              <w:t>(F3162)</w:t>
            </w:r>
            <w:r w:rsidRPr="00806703">
              <w:rPr>
                <w:sz w:val="16"/>
              </w:rPr>
              <w:t>.</w:t>
            </w:r>
          </w:p>
        </w:tc>
        <w:tc>
          <w:tcPr>
            <w:tcW w:w="0" w:type="auto"/>
          </w:tcPr>
          <w:p w14:paraId="1A9BF19D" w14:textId="77777777" w:rsidR="00D25FC6" w:rsidRPr="00806703" w:rsidRDefault="00806703">
            <w:pPr>
              <w:rPr>
                <w:sz w:val="16"/>
              </w:rPr>
            </w:pPr>
            <w:r w:rsidRPr="00806703">
              <w:rPr>
                <w:sz w:val="16"/>
              </w:rPr>
              <w:t xml:space="preserve">The </w:t>
            </w:r>
            <w:r w:rsidRPr="00806703">
              <w:rPr>
                <w:rStyle w:val="SAPScreenElement"/>
                <w:sz w:val="16"/>
              </w:rPr>
              <w:t>Manage Cost Rate - Plan</w:t>
            </w:r>
            <w:r w:rsidRPr="00806703">
              <w:rPr>
                <w:sz w:val="16"/>
              </w:rPr>
              <w:t xml:space="preserve"> screen displays.</w:t>
            </w:r>
          </w:p>
        </w:tc>
        <w:tc>
          <w:tcPr>
            <w:tcW w:w="0" w:type="auto"/>
          </w:tcPr>
          <w:p w14:paraId="6B90C69C" w14:textId="77777777" w:rsidR="00D25FC6" w:rsidRPr="00806703" w:rsidRDefault="00D25FC6">
            <w:pPr>
              <w:rPr>
                <w:sz w:val="16"/>
              </w:rPr>
            </w:pPr>
          </w:p>
        </w:tc>
      </w:tr>
      <w:tr w:rsidR="00D25FC6" w:rsidRPr="00806703" w14:paraId="61BC1E94" w14:textId="77777777" w:rsidTr="00806703">
        <w:tc>
          <w:tcPr>
            <w:tcW w:w="0" w:type="auto"/>
          </w:tcPr>
          <w:p w14:paraId="6C3CF330" w14:textId="77777777" w:rsidR="00D25FC6" w:rsidRPr="00806703" w:rsidRDefault="00806703">
            <w:pPr>
              <w:rPr>
                <w:sz w:val="16"/>
              </w:rPr>
            </w:pPr>
            <w:r w:rsidRPr="00806703">
              <w:rPr>
                <w:sz w:val="16"/>
              </w:rPr>
              <w:t>3</w:t>
            </w:r>
          </w:p>
        </w:tc>
        <w:tc>
          <w:tcPr>
            <w:tcW w:w="0" w:type="auto"/>
          </w:tcPr>
          <w:p w14:paraId="794A7677" w14:textId="77777777" w:rsidR="00D25FC6" w:rsidRPr="00806703" w:rsidRDefault="00806703">
            <w:pPr>
              <w:rPr>
                <w:sz w:val="16"/>
              </w:rPr>
            </w:pPr>
            <w:r w:rsidRPr="00806703">
              <w:rPr>
                <w:rStyle w:val="SAPEmphasis"/>
                <w:sz w:val="16"/>
              </w:rPr>
              <w:t>Enter Variables</w:t>
            </w:r>
          </w:p>
        </w:tc>
        <w:tc>
          <w:tcPr>
            <w:tcW w:w="0" w:type="auto"/>
          </w:tcPr>
          <w:p w14:paraId="4AC2DCDC" w14:textId="77777777" w:rsidR="00806703" w:rsidRPr="00806703" w:rsidRDefault="00806703">
            <w:pPr>
              <w:rPr>
                <w:sz w:val="16"/>
              </w:rPr>
            </w:pPr>
            <w:r w:rsidRPr="00806703">
              <w:rPr>
                <w:sz w:val="16"/>
              </w:rPr>
              <w:t xml:space="preserve">Make the following entries and choose </w:t>
            </w:r>
            <w:r w:rsidRPr="00806703">
              <w:rPr>
                <w:rStyle w:val="SAPScreenElement"/>
                <w:sz w:val="16"/>
              </w:rPr>
              <w:t>Go</w:t>
            </w:r>
            <w:r w:rsidRPr="00806703">
              <w:rPr>
                <w:sz w:val="16"/>
              </w:rPr>
              <w:t>:</w:t>
            </w:r>
          </w:p>
          <w:p w14:paraId="7A317FAA" w14:textId="77777777" w:rsidR="00806703" w:rsidRPr="00806703" w:rsidRDefault="00806703">
            <w:pPr>
              <w:rPr>
                <w:sz w:val="16"/>
              </w:rPr>
            </w:pPr>
            <w:r w:rsidRPr="00806703">
              <w:rPr>
                <w:rStyle w:val="SAPScreenElement"/>
                <w:sz w:val="16"/>
              </w:rPr>
              <w:t>Cost Center</w:t>
            </w:r>
            <w:r w:rsidRPr="00806703">
              <w:rPr>
                <w:sz w:val="16"/>
              </w:rPr>
              <w:t xml:space="preserve">: </w:t>
            </w:r>
            <w:r w:rsidRPr="00806703">
              <w:rPr>
                <w:rStyle w:val="SAPUserEntry"/>
                <w:sz w:val="16"/>
              </w:rPr>
              <w:t>10101301</w:t>
            </w:r>
          </w:p>
          <w:p w14:paraId="6B3FD56C" w14:textId="77777777" w:rsidR="00806703" w:rsidRPr="00806703" w:rsidRDefault="00806703">
            <w:pPr>
              <w:rPr>
                <w:sz w:val="16"/>
              </w:rPr>
            </w:pPr>
            <w:r w:rsidRPr="00806703">
              <w:rPr>
                <w:rStyle w:val="SAPScreenElement"/>
                <w:sz w:val="16"/>
              </w:rPr>
              <w:t>Activity Type</w:t>
            </w:r>
            <w:r w:rsidRPr="00806703">
              <w:rPr>
                <w:sz w:val="16"/>
              </w:rPr>
              <w:t xml:space="preserve">: </w:t>
            </w:r>
            <w:r w:rsidRPr="00806703">
              <w:rPr>
                <w:rStyle w:val="SAPUserEntry"/>
                <w:sz w:val="16"/>
              </w:rPr>
              <w:t>1</w:t>
            </w:r>
          </w:p>
          <w:p w14:paraId="0A564533" w14:textId="57FBA041" w:rsidR="00D25FC6" w:rsidRPr="00806703" w:rsidRDefault="00806703">
            <w:pPr>
              <w:rPr>
                <w:sz w:val="16"/>
              </w:rPr>
            </w:pPr>
            <w:r w:rsidRPr="00806703">
              <w:rPr>
                <w:sz w:val="16"/>
              </w:rPr>
              <w:t xml:space="preserve">Select the line and choose </w:t>
            </w:r>
            <w:r w:rsidRPr="00806703">
              <w:rPr>
                <w:rStyle w:val="SAPScreenElement"/>
                <w:sz w:val="16"/>
              </w:rPr>
              <w:t>Edit</w:t>
            </w:r>
            <w:r w:rsidRPr="00806703">
              <w:rPr>
                <w:sz w:val="16"/>
              </w:rPr>
              <w:t>.</w:t>
            </w:r>
          </w:p>
        </w:tc>
        <w:tc>
          <w:tcPr>
            <w:tcW w:w="0" w:type="auto"/>
          </w:tcPr>
          <w:p w14:paraId="2AA965A2" w14:textId="77777777" w:rsidR="00D25FC6" w:rsidRPr="00806703" w:rsidRDefault="00806703">
            <w:pPr>
              <w:rPr>
                <w:sz w:val="16"/>
              </w:rPr>
            </w:pPr>
            <w:r w:rsidRPr="00806703">
              <w:rPr>
                <w:sz w:val="16"/>
              </w:rPr>
              <w:t xml:space="preserve">The </w:t>
            </w:r>
            <w:r w:rsidRPr="00806703">
              <w:rPr>
                <w:rStyle w:val="SAPScreenElement"/>
                <w:sz w:val="16"/>
              </w:rPr>
              <w:t>Edit Cost Rates</w:t>
            </w:r>
            <w:r w:rsidRPr="00806703">
              <w:rPr>
                <w:sz w:val="16"/>
              </w:rPr>
              <w:t xml:space="preserve"> screen displays.</w:t>
            </w:r>
          </w:p>
        </w:tc>
        <w:tc>
          <w:tcPr>
            <w:tcW w:w="0" w:type="auto"/>
          </w:tcPr>
          <w:p w14:paraId="3FACC2DB" w14:textId="77777777" w:rsidR="00D25FC6" w:rsidRPr="00806703" w:rsidRDefault="00D25FC6">
            <w:pPr>
              <w:rPr>
                <w:sz w:val="16"/>
              </w:rPr>
            </w:pPr>
          </w:p>
        </w:tc>
      </w:tr>
      <w:tr w:rsidR="00D25FC6" w:rsidRPr="00806703" w14:paraId="0B334128" w14:textId="77777777" w:rsidTr="00806703">
        <w:tc>
          <w:tcPr>
            <w:tcW w:w="0" w:type="auto"/>
          </w:tcPr>
          <w:p w14:paraId="08EDF780" w14:textId="77777777" w:rsidR="00D25FC6" w:rsidRPr="00806703" w:rsidRDefault="00806703">
            <w:pPr>
              <w:rPr>
                <w:sz w:val="16"/>
              </w:rPr>
            </w:pPr>
            <w:r w:rsidRPr="00806703">
              <w:rPr>
                <w:sz w:val="16"/>
              </w:rPr>
              <w:t>4</w:t>
            </w:r>
          </w:p>
        </w:tc>
        <w:tc>
          <w:tcPr>
            <w:tcW w:w="0" w:type="auto"/>
          </w:tcPr>
          <w:p w14:paraId="2C3C93E9" w14:textId="77777777" w:rsidR="00D25FC6" w:rsidRPr="00806703" w:rsidRDefault="00806703">
            <w:pPr>
              <w:rPr>
                <w:sz w:val="16"/>
              </w:rPr>
            </w:pPr>
            <w:r w:rsidRPr="00806703">
              <w:rPr>
                <w:rStyle w:val="SAPEmphasis"/>
                <w:sz w:val="16"/>
              </w:rPr>
              <w:t>Make Price Changes</w:t>
            </w:r>
          </w:p>
        </w:tc>
        <w:tc>
          <w:tcPr>
            <w:tcW w:w="0" w:type="auto"/>
          </w:tcPr>
          <w:p w14:paraId="2B032424" w14:textId="77777777" w:rsidR="00D25FC6" w:rsidRPr="00806703" w:rsidRDefault="00806703">
            <w:pPr>
              <w:rPr>
                <w:sz w:val="16"/>
              </w:rPr>
            </w:pPr>
            <w:r w:rsidRPr="00806703">
              <w:rPr>
                <w:sz w:val="16"/>
              </w:rPr>
              <w:t xml:space="preserve">In the dialog box, make changes to </w:t>
            </w:r>
            <w:r w:rsidRPr="00806703">
              <w:rPr>
                <w:rStyle w:val="SAPScreenElement"/>
                <w:sz w:val="16"/>
              </w:rPr>
              <w:t>Fixed Rate</w:t>
            </w:r>
            <w:r w:rsidRPr="00806703">
              <w:rPr>
                <w:sz w:val="16"/>
              </w:rPr>
              <w:t xml:space="preserve"> and </w:t>
            </w:r>
            <w:r w:rsidRPr="00806703">
              <w:rPr>
                <w:rStyle w:val="SAPScreenElement"/>
                <w:sz w:val="16"/>
              </w:rPr>
              <w:t>Variable Rate</w:t>
            </w:r>
            <w:r w:rsidRPr="00806703">
              <w:rPr>
                <w:sz w:val="16"/>
              </w:rPr>
              <w:t xml:space="preserve"> field and choose </w:t>
            </w:r>
            <w:r w:rsidRPr="00806703">
              <w:rPr>
                <w:rStyle w:val="SAPScreenElement"/>
                <w:sz w:val="16"/>
              </w:rPr>
              <w:t>Save</w:t>
            </w:r>
            <w:r w:rsidRPr="00806703">
              <w:rPr>
                <w:sz w:val="16"/>
              </w:rPr>
              <w:t>.</w:t>
            </w:r>
          </w:p>
        </w:tc>
        <w:tc>
          <w:tcPr>
            <w:tcW w:w="0" w:type="auto"/>
          </w:tcPr>
          <w:p w14:paraId="328E5265" w14:textId="77777777" w:rsidR="00D25FC6" w:rsidRPr="00806703" w:rsidRDefault="00806703">
            <w:pPr>
              <w:rPr>
                <w:sz w:val="16"/>
              </w:rPr>
            </w:pPr>
            <w:r w:rsidRPr="00806703">
              <w:rPr>
                <w:sz w:val="16"/>
              </w:rPr>
              <w:t>Activity prices are posted for the fiscal year.</w:t>
            </w:r>
          </w:p>
        </w:tc>
        <w:tc>
          <w:tcPr>
            <w:tcW w:w="0" w:type="auto"/>
          </w:tcPr>
          <w:p w14:paraId="18FBB3F3" w14:textId="77777777" w:rsidR="00D25FC6" w:rsidRPr="00806703" w:rsidRDefault="00D25FC6">
            <w:pPr>
              <w:rPr>
                <w:sz w:val="16"/>
              </w:rPr>
            </w:pPr>
          </w:p>
        </w:tc>
      </w:tr>
    </w:tbl>
    <w:p w14:paraId="485740C5" w14:textId="77777777" w:rsidR="00D25FC6" w:rsidRDefault="00806703">
      <w:pPr>
        <w:pStyle w:val="Heading3"/>
      </w:pPr>
      <w:bookmarkStart w:id="28" w:name="unique_11"/>
      <w:bookmarkStart w:id="29" w:name="_Toc176441459"/>
      <w:r>
        <w:t>Create Costing Run</w:t>
      </w:r>
      <w:bookmarkEnd w:id="28"/>
      <w:bookmarkEnd w:id="29"/>
    </w:p>
    <w:p w14:paraId="565CA9F8" w14:textId="77777777" w:rsidR="00D25FC6" w:rsidRDefault="00806703">
      <w:pPr>
        <w:pStyle w:val="SAPKeyblockTitle"/>
      </w:pPr>
      <w:r>
        <w:t>Test Administration</w:t>
      </w:r>
    </w:p>
    <w:p w14:paraId="3BF17838" w14:textId="77777777" w:rsidR="00D25FC6" w:rsidRDefault="00806703">
      <w:r>
        <w:t>Customer project: Fill in the project-specific parts.</w:t>
      </w:r>
    </w:p>
    <w:p w14:paraId="399DD01D"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385F770B"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45C538"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BE9A1"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EC217"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D8EF41" w14:textId="77777777" w:rsidR="00806703" w:rsidRPr="00806703" w:rsidRDefault="00806703">
            <w:pPr>
              <w:rPr>
                <w:sz w:val="12"/>
              </w:rPr>
            </w:pPr>
          </w:p>
        </w:tc>
      </w:tr>
      <w:tr w:rsidR="00D25FC6" w:rsidRPr="00806703" w14:paraId="71D29AAD"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66A016"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184396"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E591EE"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1C3964" w14:textId="77777777" w:rsidR="00806703" w:rsidRPr="00806703" w:rsidRDefault="00806703">
            <w:pPr>
              <w:rPr>
                <w:sz w:val="12"/>
              </w:rPr>
            </w:pPr>
          </w:p>
        </w:tc>
      </w:tr>
      <w:tr w:rsidR="00D25FC6" w:rsidRPr="00806703" w14:paraId="6BB0C9B9"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84C786"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E73013"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2C4548"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6AC914" w14:textId="77777777" w:rsidR="00D25FC6" w:rsidRPr="00806703" w:rsidRDefault="00806703">
            <w:pPr>
              <w:rPr>
                <w:sz w:val="12"/>
              </w:rPr>
            </w:pPr>
            <w:r w:rsidRPr="00806703">
              <w:rPr>
                <w:rStyle w:val="SAPUserEntry"/>
                <w:sz w:val="12"/>
              </w:rPr>
              <w:t>&lt;State the Service Provider, Customer or Joint Service Provider and Customer&gt;</w:t>
            </w:r>
          </w:p>
        </w:tc>
      </w:tr>
    </w:tbl>
    <w:p w14:paraId="7837A6A7" w14:textId="77777777" w:rsidR="00D25FC6" w:rsidRDefault="00806703">
      <w:pPr>
        <w:pStyle w:val="SAPKeyblockTitle"/>
      </w:pPr>
      <w:r>
        <w:t>Context</w:t>
      </w:r>
    </w:p>
    <w:p w14:paraId="0A015CF7" w14:textId="77777777" w:rsidR="00D25FC6" w:rsidRDefault="00806703">
      <w:r>
        <w:t>In this activity, you create a costing run.</w:t>
      </w:r>
    </w:p>
    <w:p w14:paraId="715832CA" w14:textId="77777777" w:rsidR="00D25FC6" w:rsidRDefault="0080670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67"/>
        <w:gridCol w:w="2020"/>
        <w:gridCol w:w="6797"/>
        <w:gridCol w:w="3348"/>
        <w:gridCol w:w="1372"/>
      </w:tblGrid>
      <w:tr w:rsidR="00D25FC6" w:rsidRPr="00806703" w14:paraId="6EB05749"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5FA15F06" w14:textId="77777777" w:rsidR="00D25FC6" w:rsidRPr="00806703" w:rsidRDefault="00806703">
            <w:pPr>
              <w:pStyle w:val="SAPTableHeader"/>
              <w:rPr>
                <w:sz w:val="16"/>
              </w:rPr>
            </w:pPr>
            <w:r w:rsidRPr="00806703">
              <w:rPr>
                <w:sz w:val="16"/>
              </w:rPr>
              <w:t>Test Step #</w:t>
            </w:r>
          </w:p>
        </w:tc>
        <w:tc>
          <w:tcPr>
            <w:tcW w:w="0" w:type="auto"/>
          </w:tcPr>
          <w:p w14:paraId="4CC75BE5" w14:textId="77777777" w:rsidR="00D25FC6" w:rsidRPr="00806703" w:rsidRDefault="00806703">
            <w:pPr>
              <w:pStyle w:val="SAPTableHeader"/>
              <w:rPr>
                <w:sz w:val="16"/>
              </w:rPr>
            </w:pPr>
            <w:r w:rsidRPr="00806703">
              <w:rPr>
                <w:sz w:val="16"/>
              </w:rPr>
              <w:t>Test Step Name</w:t>
            </w:r>
          </w:p>
        </w:tc>
        <w:tc>
          <w:tcPr>
            <w:tcW w:w="0" w:type="auto"/>
          </w:tcPr>
          <w:p w14:paraId="171D3D8E" w14:textId="77777777" w:rsidR="00D25FC6" w:rsidRPr="00806703" w:rsidRDefault="00806703">
            <w:pPr>
              <w:pStyle w:val="SAPTableHeader"/>
              <w:rPr>
                <w:sz w:val="16"/>
              </w:rPr>
            </w:pPr>
            <w:r w:rsidRPr="00806703">
              <w:rPr>
                <w:sz w:val="16"/>
              </w:rPr>
              <w:t>Instruction</w:t>
            </w:r>
          </w:p>
        </w:tc>
        <w:tc>
          <w:tcPr>
            <w:tcW w:w="0" w:type="auto"/>
          </w:tcPr>
          <w:p w14:paraId="57CF3080" w14:textId="77777777" w:rsidR="00D25FC6" w:rsidRPr="00806703" w:rsidRDefault="00806703">
            <w:pPr>
              <w:pStyle w:val="SAPTableHeader"/>
              <w:rPr>
                <w:sz w:val="16"/>
              </w:rPr>
            </w:pPr>
            <w:r w:rsidRPr="00806703">
              <w:rPr>
                <w:sz w:val="16"/>
              </w:rPr>
              <w:t>Expected Result</w:t>
            </w:r>
          </w:p>
        </w:tc>
        <w:tc>
          <w:tcPr>
            <w:tcW w:w="0" w:type="auto"/>
          </w:tcPr>
          <w:p w14:paraId="42847604" w14:textId="77777777" w:rsidR="00D25FC6" w:rsidRPr="00806703" w:rsidRDefault="00806703">
            <w:pPr>
              <w:pStyle w:val="SAPTableHeader"/>
              <w:rPr>
                <w:sz w:val="16"/>
              </w:rPr>
            </w:pPr>
            <w:r w:rsidRPr="00806703">
              <w:rPr>
                <w:sz w:val="16"/>
              </w:rPr>
              <w:t>Pass / Fail / Comment</w:t>
            </w:r>
          </w:p>
        </w:tc>
      </w:tr>
      <w:tr w:rsidR="00D25FC6" w:rsidRPr="00806703" w14:paraId="325F5DC2" w14:textId="77777777" w:rsidTr="00806703">
        <w:tc>
          <w:tcPr>
            <w:tcW w:w="0" w:type="auto"/>
          </w:tcPr>
          <w:p w14:paraId="7E117192" w14:textId="77777777" w:rsidR="00D25FC6" w:rsidRPr="00806703" w:rsidRDefault="00806703">
            <w:pPr>
              <w:rPr>
                <w:sz w:val="16"/>
              </w:rPr>
            </w:pPr>
            <w:r w:rsidRPr="00806703">
              <w:rPr>
                <w:sz w:val="16"/>
              </w:rPr>
              <w:t>1</w:t>
            </w:r>
          </w:p>
        </w:tc>
        <w:tc>
          <w:tcPr>
            <w:tcW w:w="0" w:type="auto"/>
          </w:tcPr>
          <w:p w14:paraId="7E3ED729" w14:textId="77777777" w:rsidR="00D25FC6" w:rsidRPr="00806703" w:rsidRDefault="00806703">
            <w:pPr>
              <w:rPr>
                <w:sz w:val="16"/>
              </w:rPr>
            </w:pPr>
            <w:r w:rsidRPr="00806703">
              <w:rPr>
                <w:rStyle w:val="SAPEmphasis"/>
                <w:sz w:val="16"/>
              </w:rPr>
              <w:t>Log On</w:t>
            </w:r>
          </w:p>
        </w:tc>
        <w:tc>
          <w:tcPr>
            <w:tcW w:w="0" w:type="auto"/>
          </w:tcPr>
          <w:p w14:paraId="4BD13A1A" w14:textId="77777777" w:rsidR="00D25FC6" w:rsidRPr="00806703" w:rsidRDefault="00806703">
            <w:pPr>
              <w:rPr>
                <w:sz w:val="16"/>
              </w:rPr>
            </w:pPr>
            <w:r w:rsidRPr="00806703">
              <w:rPr>
                <w:sz w:val="16"/>
              </w:rPr>
              <w:t>Log on to the SAP Fiori launchpad as an Cost Accountant - Inventory.</w:t>
            </w:r>
          </w:p>
        </w:tc>
        <w:tc>
          <w:tcPr>
            <w:tcW w:w="0" w:type="auto"/>
          </w:tcPr>
          <w:p w14:paraId="34AEDB2D" w14:textId="77777777" w:rsidR="00D25FC6" w:rsidRPr="00806703" w:rsidRDefault="00806703">
            <w:pPr>
              <w:rPr>
                <w:sz w:val="16"/>
              </w:rPr>
            </w:pPr>
            <w:r w:rsidRPr="00806703">
              <w:rPr>
                <w:sz w:val="16"/>
              </w:rPr>
              <w:t>The SAP Fiori launchpad displays.</w:t>
            </w:r>
          </w:p>
        </w:tc>
        <w:tc>
          <w:tcPr>
            <w:tcW w:w="0" w:type="auto"/>
          </w:tcPr>
          <w:p w14:paraId="331B1E1F" w14:textId="77777777" w:rsidR="00D25FC6" w:rsidRPr="00806703" w:rsidRDefault="00D25FC6">
            <w:pPr>
              <w:rPr>
                <w:sz w:val="16"/>
              </w:rPr>
            </w:pPr>
          </w:p>
        </w:tc>
      </w:tr>
      <w:tr w:rsidR="00D25FC6" w:rsidRPr="00806703" w14:paraId="39D978A6" w14:textId="77777777" w:rsidTr="00806703">
        <w:tc>
          <w:tcPr>
            <w:tcW w:w="0" w:type="auto"/>
          </w:tcPr>
          <w:p w14:paraId="0F9CB4CB" w14:textId="77777777" w:rsidR="00D25FC6" w:rsidRPr="00806703" w:rsidRDefault="00806703">
            <w:pPr>
              <w:rPr>
                <w:sz w:val="16"/>
              </w:rPr>
            </w:pPr>
            <w:r w:rsidRPr="00806703">
              <w:rPr>
                <w:sz w:val="16"/>
              </w:rPr>
              <w:t>2</w:t>
            </w:r>
          </w:p>
        </w:tc>
        <w:tc>
          <w:tcPr>
            <w:tcW w:w="0" w:type="auto"/>
          </w:tcPr>
          <w:p w14:paraId="09D09702" w14:textId="77777777" w:rsidR="00D25FC6" w:rsidRPr="00806703" w:rsidRDefault="00806703">
            <w:pPr>
              <w:rPr>
                <w:sz w:val="16"/>
              </w:rPr>
            </w:pPr>
            <w:r w:rsidRPr="00806703">
              <w:rPr>
                <w:rStyle w:val="SAPEmphasis"/>
                <w:sz w:val="16"/>
              </w:rPr>
              <w:t>Access the SAP Fiori App</w:t>
            </w:r>
          </w:p>
        </w:tc>
        <w:tc>
          <w:tcPr>
            <w:tcW w:w="0" w:type="auto"/>
          </w:tcPr>
          <w:p w14:paraId="223DD13D" w14:textId="77777777" w:rsidR="00D25FC6" w:rsidRPr="00806703" w:rsidRDefault="00806703">
            <w:pPr>
              <w:rPr>
                <w:sz w:val="16"/>
              </w:rPr>
            </w:pPr>
            <w:r w:rsidRPr="00806703">
              <w:rPr>
                <w:sz w:val="16"/>
              </w:rPr>
              <w:t xml:space="preserve">Open </w:t>
            </w: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r w:rsidRPr="00806703">
              <w:rPr>
                <w:sz w:val="16"/>
              </w:rPr>
              <w:t>.</w:t>
            </w:r>
          </w:p>
        </w:tc>
        <w:tc>
          <w:tcPr>
            <w:tcW w:w="0" w:type="auto"/>
          </w:tcPr>
          <w:p w14:paraId="3890DCC3"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w:t>
            </w:r>
          </w:p>
        </w:tc>
        <w:tc>
          <w:tcPr>
            <w:tcW w:w="0" w:type="auto"/>
          </w:tcPr>
          <w:p w14:paraId="2872093F" w14:textId="77777777" w:rsidR="00D25FC6" w:rsidRPr="00806703" w:rsidRDefault="00D25FC6">
            <w:pPr>
              <w:rPr>
                <w:sz w:val="16"/>
              </w:rPr>
            </w:pPr>
          </w:p>
        </w:tc>
      </w:tr>
      <w:tr w:rsidR="00D25FC6" w:rsidRPr="00806703" w14:paraId="658401D6" w14:textId="77777777" w:rsidTr="00806703">
        <w:tc>
          <w:tcPr>
            <w:tcW w:w="0" w:type="auto"/>
          </w:tcPr>
          <w:p w14:paraId="66F64C13" w14:textId="77777777" w:rsidR="00D25FC6" w:rsidRPr="00806703" w:rsidRDefault="00806703">
            <w:pPr>
              <w:rPr>
                <w:sz w:val="16"/>
              </w:rPr>
            </w:pPr>
            <w:r w:rsidRPr="00806703">
              <w:rPr>
                <w:sz w:val="16"/>
              </w:rPr>
              <w:t>3</w:t>
            </w:r>
          </w:p>
        </w:tc>
        <w:tc>
          <w:tcPr>
            <w:tcW w:w="0" w:type="auto"/>
          </w:tcPr>
          <w:p w14:paraId="11D15197" w14:textId="77777777" w:rsidR="00D25FC6" w:rsidRPr="00806703" w:rsidRDefault="00806703">
            <w:pPr>
              <w:rPr>
                <w:sz w:val="16"/>
              </w:rPr>
            </w:pPr>
            <w:r w:rsidRPr="00806703">
              <w:rPr>
                <w:rStyle w:val="SAPEmphasis"/>
                <w:sz w:val="16"/>
              </w:rPr>
              <w:t>Creating Costing Run</w:t>
            </w:r>
          </w:p>
        </w:tc>
        <w:tc>
          <w:tcPr>
            <w:tcW w:w="0" w:type="auto"/>
          </w:tcPr>
          <w:p w14:paraId="2633DBC8" w14:textId="77777777" w:rsidR="00D25FC6" w:rsidRPr="00806703" w:rsidRDefault="00806703">
            <w:pPr>
              <w:rPr>
                <w:sz w:val="16"/>
              </w:rPr>
            </w:pPr>
            <w:r w:rsidRPr="00806703">
              <w:rPr>
                <w:sz w:val="16"/>
              </w:rPr>
              <w:t xml:space="preserve">Choose the </w:t>
            </w:r>
            <w:r w:rsidRPr="00806703">
              <w:rPr>
                <w:rStyle w:val="SAPScreenElement"/>
                <w:sz w:val="16"/>
              </w:rPr>
              <w:t>Create</w:t>
            </w:r>
            <w:r w:rsidRPr="00806703">
              <w:rPr>
                <w:sz w:val="16"/>
              </w:rPr>
              <w:t xml:space="preserve"> button.</w:t>
            </w:r>
          </w:p>
        </w:tc>
        <w:tc>
          <w:tcPr>
            <w:tcW w:w="0" w:type="auto"/>
          </w:tcPr>
          <w:p w14:paraId="2E835DE6" w14:textId="77777777" w:rsidR="00D25FC6" w:rsidRPr="00806703" w:rsidRDefault="00806703">
            <w:pPr>
              <w:rPr>
                <w:sz w:val="16"/>
              </w:rPr>
            </w:pPr>
            <w:r w:rsidRPr="00806703">
              <w:rPr>
                <w:sz w:val="16"/>
              </w:rPr>
              <w:t xml:space="preserve">The </w:t>
            </w:r>
            <w:r w:rsidRPr="00806703">
              <w:rPr>
                <w:rStyle w:val="SAPScreenElement"/>
                <w:sz w:val="16"/>
              </w:rPr>
              <w:t>Create New Costing Run</w:t>
            </w:r>
            <w:r w:rsidRPr="00806703">
              <w:rPr>
                <w:sz w:val="16"/>
              </w:rPr>
              <w:t xml:space="preserve"> view displays.</w:t>
            </w:r>
          </w:p>
        </w:tc>
        <w:tc>
          <w:tcPr>
            <w:tcW w:w="0" w:type="auto"/>
          </w:tcPr>
          <w:p w14:paraId="00B61D05" w14:textId="77777777" w:rsidR="00D25FC6" w:rsidRPr="00806703" w:rsidRDefault="00D25FC6">
            <w:pPr>
              <w:rPr>
                <w:sz w:val="16"/>
              </w:rPr>
            </w:pPr>
          </w:p>
        </w:tc>
      </w:tr>
      <w:tr w:rsidR="00D25FC6" w:rsidRPr="00806703" w14:paraId="7B15DF74" w14:textId="77777777" w:rsidTr="00806703">
        <w:tc>
          <w:tcPr>
            <w:tcW w:w="0" w:type="auto"/>
          </w:tcPr>
          <w:p w14:paraId="1447515A" w14:textId="77777777" w:rsidR="00D25FC6" w:rsidRPr="00806703" w:rsidRDefault="00806703">
            <w:pPr>
              <w:rPr>
                <w:sz w:val="16"/>
              </w:rPr>
            </w:pPr>
            <w:r w:rsidRPr="00806703">
              <w:rPr>
                <w:sz w:val="16"/>
              </w:rPr>
              <w:t>4</w:t>
            </w:r>
          </w:p>
        </w:tc>
        <w:tc>
          <w:tcPr>
            <w:tcW w:w="0" w:type="auto"/>
          </w:tcPr>
          <w:p w14:paraId="0F08AA23" w14:textId="77777777" w:rsidR="00D25FC6" w:rsidRPr="00806703" w:rsidRDefault="00806703">
            <w:pPr>
              <w:rPr>
                <w:sz w:val="16"/>
              </w:rPr>
            </w:pPr>
            <w:r w:rsidRPr="00806703">
              <w:rPr>
                <w:rStyle w:val="SAPEmphasis"/>
                <w:sz w:val="16"/>
              </w:rPr>
              <w:t>Enter Parameters for Costing Run</w:t>
            </w:r>
          </w:p>
        </w:tc>
        <w:tc>
          <w:tcPr>
            <w:tcW w:w="0" w:type="auto"/>
          </w:tcPr>
          <w:p w14:paraId="06DDAF5F" w14:textId="77777777" w:rsidR="00806703" w:rsidRPr="00806703" w:rsidRDefault="00806703">
            <w:pPr>
              <w:rPr>
                <w:sz w:val="16"/>
              </w:rPr>
            </w:pPr>
            <w:r w:rsidRPr="00806703">
              <w:rPr>
                <w:sz w:val="16"/>
              </w:rPr>
              <w:t xml:space="preserve">Make the following entries and choose </w:t>
            </w:r>
            <w:r w:rsidRPr="00806703">
              <w:rPr>
                <w:rStyle w:val="SAPScreenElement"/>
                <w:sz w:val="16"/>
              </w:rPr>
              <w:t>Enter</w:t>
            </w:r>
            <w:r w:rsidRPr="00806703">
              <w:rPr>
                <w:sz w:val="16"/>
              </w:rPr>
              <w:t>.</w:t>
            </w:r>
          </w:p>
          <w:p w14:paraId="128617C9" w14:textId="77777777" w:rsidR="00806703" w:rsidRPr="00806703" w:rsidRDefault="00806703">
            <w:pPr>
              <w:rPr>
                <w:sz w:val="16"/>
              </w:rPr>
            </w:pPr>
            <w:r w:rsidRPr="00806703">
              <w:rPr>
                <w:rStyle w:val="SAPScreenElement"/>
                <w:sz w:val="16"/>
              </w:rPr>
              <w:t>Costing Run:</w:t>
            </w:r>
            <w:r w:rsidRPr="00806703">
              <w:rPr>
                <w:sz w:val="16"/>
              </w:rPr>
              <w:t xml:space="preserve"> </w:t>
            </w:r>
            <w:r w:rsidRPr="00806703">
              <w:rPr>
                <w:rStyle w:val="SAPUserEntry"/>
                <w:sz w:val="16"/>
              </w:rPr>
              <w:t>Test1</w:t>
            </w:r>
            <w:r w:rsidRPr="00806703">
              <w:rPr>
                <w:sz w:val="16"/>
              </w:rPr>
              <w:t xml:space="preserve"> (XX can be any number)</w:t>
            </w:r>
          </w:p>
          <w:p w14:paraId="070C2A9A" w14:textId="77777777" w:rsidR="00806703" w:rsidRPr="00806703" w:rsidRDefault="00806703">
            <w:pPr>
              <w:rPr>
                <w:sz w:val="16"/>
              </w:rPr>
            </w:pPr>
            <w:r w:rsidRPr="00806703">
              <w:rPr>
                <w:rStyle w:val="SAPScreenElement"/>
                <w:sz w:val="16"/>
              </w:rPr>
              <w:t>Costing Run Date:</w:t>
            </w:r>
            <w:r w:rsidRPr="00806703">
              <w:rPr>
                <w:sz w:val="16"/>
              </w:rPr>
              <w:t xml:space="preserve"> </w:t>
            </w:r>
            <w:r w:rsidRPr="00806703">
              <w:rPr>
                <w:rStyle w:val="SAPUserEntry"/>
                <w:sz w:val="16"/>
              </w:rPr>
              <w:t>&lt;Enter the current date&gt;</w:t>
            </w:r>
          </w:p>
          <w:p w14:paraId="1DC581F9" w14:textId="77777777" w:rsidR="00806703" w:rsidRPr="00806703" w:rsidRDefault="00806703">
            <w:pPr>
              <w:rPr>
                <w:sz w:val="16"/>
              </w:rPr>
            </w:pPr>
            <w:r w:rsidRPr="00806703">
              <w:rPr>
                <w:rStyle w:val="SAPScreenElement"/>
                <w:sz w:val="16"/>
              </w:rPr>
              <w:t>Description</w:t>
            </w:r>
            <w:r w:rsidRPr="00806703">
              <w:rPr>
                <w:sz w:val="16"/>
              </w:rPr>
              <w:t xml:space="preserve">: </w:t>
            </w:r>
            <w:r w:rsidRPr="00806703">
              <w:rPr>
                <w:rStyle w:val="SAPUserEntry"/>
                <w:sz w:val="16"/>
              </w:rPr>
              <w:t>Costing Run Test1</w:t>
            </w:r>
            <w:r w:rsidRPr="00806703">
              <w:rPr>
                <w:sz w:val="16"/>
              </w:rPr>
              <w:t xml:space="preserve"> (XX can be any number)</w:t>
            </w:r>
          </w:p>
          <w:p w14:paraId="4C126168" w14:textId="78CAF929" w:rsidR="00D25FC6" w:rsidRPr="00806703" w:rsidRDefault="00806703">
            <w:pPr>
              <w:rPr>
                <w:sz w:val="16"/>
              </w:rPr>
            </w:pPr>
            <w:r w:rsidRPr="00806703">
              <w:rPr>
                <w:rStyle w:val="SAPScreenElement"/>
                <w:sz w:val="16"/>
              </w:rPr>
              <w:t>Costing Variant:</w:t>
            </w:r>
            <w:r w:rsidRPr="00806703">
              <w:rPr>
                <w:sz w:val="16"/>
              </w:rPr>
              <w:t xml:space="preserve"> </w:t>
            </w:r>
            <w:r w:rsidRPr="00806703">
              <w:rPr>
                <w:rStyle w:val="SAPUserEntry"/>
                <w:sz w:val="16"/>
              </w:rPr>
              <w:t>PYC1</w:t>
            </w:r>
          </w:p>
          <w:p w14:paraId="782FABF1" w14:textId="77777777" w:rsidR="00D25FC6" w:rsidRPr="00806703" w:rsidRDefault="00D25FC6">
            <w:pPr>
              <w:rPr>
                <w:sz w:val="16"/>
              </w:rPr>
            </w:pPr>
          </w:p>
          <w:tbl>
            <w:tblPr>
              <w:tblW w:w="4975" w:type="pct"/>
              <w:tblCellMar>
                <w:left w:w="10" w:type="dxa"/>
                <w:right w:w="10" w:type="dxa"/>
              </w:tblCellMar>
              <w:tblLook w:val="0000" w:firstRow="0" w:lastRow="0" w:firstColumn="0" w:lastColumn="0" w:noHBand="0" w:noVBand="0"/>
            </w:tblPr>
            <w:tblGrid>
              <w:gridCol w:w="6602"/>
            </w:tblGrid>
            <w:tr w:rsidR="00D25FC6" w:rsidRPr="00806703" w14:paraId="6ADBBF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E44299" w14:textId="77777777" w:rsidR="00D25FC6" w:rsidRPr="00806703" w:rsidRDefault="00806703">
                  <w:pPr>
                    <w:rPr>
                      <w:sz w:val="16"/>
                    </w:rPr>
                  </w:pPr>
                  <w:r w:rsidRPr="00806703">
                    <w:rPr>
                      <w:rStyle w:val="SAPEmphasis"/>
                      <w:sz w:val="16"/>
                    </w:rPr>
                    <w:t xml:space="preserve">Note </w:t>
                  </w:r>
                  <w:r w:rsidRPr="00806703">
                    <w:rPr>
                      <w:sz w:val="16"/>
                    </w:rPr>
                    <w:t>The ledger is updated based on the costing type mapped to the costing variant. Select per your business needs.</w:t>
                  </w:r>
                </w:p>
              </w:tc>
            </w:tr>
          </w:tbl>
          <w:p w14:paraId="0B58E0C1" w14:textId="77777777" w:rsidR="00D25FC6" w:rsidRPr="00806703" w:rsidRDefault="00D25FC6">
            <w:pPr>
              <w:rPr>
                <w:sz w:val="16"/>
              </w:rPr>
            </w:pPr>
          </w:p>
          <w:p w14:paraId="59D7AE94" w14:textId="77777777" w:rsidR="00806703" w:rsidRPr="00806703" w:rsidRDefault="00806703">
            <w:pPr>
              <w:rPr>
                <w:sz w:val="16"/>
              </w:rPr>
            </w:pPr>
            <w:r w:rsidRPr="00806703">
              <w:rPr>
                <w:rStyle w:val="SAPScreenElement"/>
                <w:sz w:val="16"/>
              </w:rPr>
              <w:t>Costing Version:</w:t>
            </w:r>
            <w:r w:rsidRPr="00806703">
              <w:rPr>
                <w:sz w:val="16"/>
              </w:rPr>
              <w:t xml:space="preserve"> </w:t>
            </w:r>
            <w:r w:rsidRPr="00806703">
              <w:rPr>
                <w:rStyle w:val="SAPUserEntry"/>
                <w:sz w:val="16"/>
              </w:rPr>
              <w:t>1</w:t>
            </w:r>
          </w:p>
          <w:p w14:paraId="4444977F" w14:textId="77777777" w:rsidR="00806703" w:rsidRPr="00806703" w:rsidRDefault="00806703">
            <w:pPr>
              <w:rPr>
                <w:sz w:val="16"/>
              </w:rPr>
            </w:pPr>
            <w:r w:rsidRPr="00806703">
              <w:rPr>
                <w:rStyle w:val="SAPScreenElement"/>
                <w:sz w:val="16"/>
              </w:rPr>
              <w:t>Controlling Area</w:t>
            </w:r>
            <w:r w:rsidRPr="00806703">
              <w:rPr>
                <w:sz w:val="16"/>
              </w:rPr>
              <w:t xml:space="preserve">: </w:t>
            </w:r>
            <w:r w:rsidRPr="00806703">
              <w:rPr>
                <w:rStyle w:val="SAPUserEntry"/>
                <w:sz w:val="16"/>
              </w:rPr>
              <w:t>A000</w:t>
            </w:r>
          </w:p>
          <w:p w14:paraId="149CF5DC" w14:textId="77777777" w:rsidR="00806703" w:rsidRPr="00806703" w:rsidRDefault="00806703">
            <w:pPr>
              <w:rPr>
                <w:sz w:val="16"/>
              </w:rPr>
            </w:pPr>
            <w:r w:rsidRPr="00806703">
              <w:rPr>
                <w:rStyle w:val="SAPScreenElement"/>
                <w:sz w:val="16"/>
              </w:rPr>
              <w:t>Company Code</w:t>
            </w:r>
            <w:r w:rsidRPr="00806703">
              <w:rPr>
                <w:sz w:val="16"/>
              </w:rPr>
              <w:t xml:space="preserve">: </w:t>
            </w:r>
            <w:r w:rsidRPr="00806703">
              <w:rPr>
                <w:rStyle w:val="SAPUserEntry"/>
                <w:sz w:val="16"/>
              </w:rPr>
              <w:t>1010</w:t>
            </w:r>
          </w:p>
          <w:p w14:paraId="213D682C" w14:textId="77777777" w:rsidR="00806703" w:rsidRPr="00806703" w:rsidRDefault="00806703">
            <w:pPr>
              <w:rPr>
                <w:sz w:val="16"/>
              </w:rPr>
            </w:pPr>
            <w:r w:rsidRPr="00806703">
              <w:rPr>
                <w:rStyle w:val="SAPScreenElement"/>
                <w:sz w:val="16"/>
              </w:rPr>
              <w:t>Costing Date From:</w:t>
            </w:r>
            <w:r w:rsidRPr="00806703">
              <w:rPr>
                <w:sz w:val="16"/>
              </w:rPr>
              <w:t xml:space="preserve"> </w:t>
            </w:r>
            <w:r w:rsidRPr="00806703">
              <w:rPr>
                <w:rStyle w:val="SAPUserEntry"/>
                <w:sz w:val="16"/>
              </w:rPr>
              <w:t>&lt;Enter the first day of next year&gt;</w:t>
            </w:r>
          </w:p>
          <w:p w14:paraId="57131296" w14:textId="77777777" w:rsidR="00806703" w:rsidRPr="00806703" w:rsidRDefault="00806703">
            <w:pPr>
              <w:rPr>
                <w:sz w:val="16"/>
              </w:rPr>
            </w:pPr>
            <w:r w:rsidRPr="00806703">
              <w:rPr>
                <w:rStyle w:val="SAPScreenElement"/>
                <w:sz w:val="16"/>
              </w:rPr>
              <w:t>Costing Date To:</w:t>
            </w:r>
            <w:r w:rsidRPr="00806703">
              <w:rPr>
                <w:sz w:val="16"/>
              </w:rPr>
              <w:t xml:space="preserve"> </w:t>
            </w:r>
            <w:r w:rsidRPr="00806703">
              <w:rPr>
                <w:rStyle w:val="SAPUserEntry"/>
                <w:sz w:val="16"/>
              </w:rPr>
              <w:t>Adopt default value</w:t>
            </w:r>
          </w:p>
          <w:p w14:paraId="19088DC1" w14:textId="77777777" w:rsidR="00806703" w:rsidRPr="00806703" w:rsidRDefault="00806703">
            <w:pPr>
              <w:rPr>
                <w:sz w:val="16"/>
              </w:rPr>
            </w:pPr>
            <w:r w:rsidRPr="00806703">
              <w:rPr>
                <w:rStyle w:val="SAPScreenElement"/>
                <w:sz w:val="16"/>
              </w:rPr>
              <w:t>Qty Structure Date:</w:t>
            </w:r>
            <w:r w:rsidRPr="00806703">
              <w:rPr>
                <w:sz w:val="16"/>
              </w:rPr>
              <w:t xml:space="preserve"> </w:t>
            </w:r>
            <w:r w:rsidRPr="00806703">
              <w:rPr>
                <w:rStyle w:val="SAPUserEntry"/>
                <w:sz w:val="16"/>
              </w:rPr>
              <w:t>&lt;Enter the first day of next year&gt;</w:t>
            </w:r>
          </w:p>
          <w:p w14:paraId="0E648731" w14:textId="11BCF4D0" w:rsidR="00D25FC6" w:rsidRPr="00806703" w:rsidRDefault="00806703">
            <w:pPr>
              <w:rPr>
                <w:sz w:val="16"/>
              </w:rPr>
            </w:pPr>
            <w:r w:rsidRPr="00806703">
              <w:rPr>
                <w:rStyle w:val="SAPScreenElement"/>
                <w:sz w:val="16"/>
              </w:rPr>
              <w:t>Valuation Date:</w:t>
            </w:r>
            <w:r w:rsidRPr="00806703">
              <w:rPr>
                <w:sz w:val="16"/>
              </w:rPr>
              <w:t xml:space="preserve"> </w:t>
            </w:r>
            <w:r w:rsidRPr="00806703">
              <w:rPr>
                <w:rStyle w:val="SAPUserEntry"/>
                <w:sz w:val="16"/>
              </w:rPr>
              <w:t>&lt;Enter the first day of next year&gt;</w:t>
            </w:r>
          </w:p>
        </w:tc>
        <w:tc>
          <w:tcPr>
            <w:tcW w:w="0" w:type="auto"/>
          </w:tcPr>
          <w:p w14:paraId="41A326D6" w14:textId="77777777" w:rsidR="00D25FC6" w:rsidRPr="00806703" w:rsidRDefault="00D25FC6">
            <w:pPr>
              <w:rPr>
                <w:sz w:val="16"/>
              </w:rPr>
            </w:pPr>
          </w:p>
        </w:tc>
        <w:tc>
          <w:tcPr>
            <w:tcW w:w="0" w:type="auto"/>
          </w:tcPr>
          <w:p w14:paraId="2B15B6E3" w14:textId="77777777" w:rsidR="00D25FC6" w:rsidRPr="00806703" w:rsidRDefault="00D25FC6">
            <w:pPr>
              <w:rPr>
                <w:sz w:val="16"/>
              </w:rPr>
            </w:pPr>
          </w:p>
        </w:tc>
      </w:tr>
      <w:tr w:rsidR="00D25FC6" w:rsidRPr="00806703" w14:paraId="36E9E7EB" w14:textId="77777777" w:rsidTr="00806703">
        <w:tc>
          <w:tcPr>
            <w:tcW w:w="0" w:type="auto"/>
          </w:tcPr>
          <w:p w14:paraId="112A5FCD" w14:textId="77777777" w:rsidR="00D25FC6" w:rsidRPr="00806703" w:rsidRDefault="00806703">
            <w:pPr>
              <w:rPr>
                <w:sz w:val="16"/>
              </w:rPr>
            </w:pPr>
            <w:r w:rsidRPr="00806703">
              <w:rPr>
                <w:sz w:val="16"/>
              </w:rPr>
              <w:t>5</w:t>
            </w:r>
          </w:p>
        </w:tc>
        <w:tc>
          <w:tcPr>
            <w:tcW w:w="0" w:type="auto"/>
          </w:tcPr>
          <w:p w14:paraId="21A9FC4A" w14:textId="77777777" w:rsidR="00D25FC6" w:rsidRPr="00806703" w:rsidRDefault="00806703">
            <w:pPr>
              <w:rPr>
                <w:sz w:val="16"/>
              </w:rPr>
            </w:pPr>
            <w:r w:rsidRPr="00806703">
              <w:rPr>
                <w:rStyle w:val="SAPEmphasis"/>
                <w:sz w:val="16"/>
              </w:rPr>
              <w:t>Save Costing Run</w:t>
            </w:r>
          </w:p>
        </w:tc>
        <w:tc>
          <w:tcPr>
            <w:tcW w:w="0" w:type="auto"/>
          </w:tcPr>
          <w:p w14:paraId="11405AEF" w14:textId="77777777" w:rsidR="00D25FC6" w:rsidRPr="00806703" w:rsidRDefault="00806703">
            <w:pPr>
              <w:rPr>
                <w:sz w:val="16"/>
              </w:rPr>
            </w:pPr>
            <w:r w:rsidRPr="00806703">
              <w:rPr>
                <w:sz w:val="16"/>
              </w:rPr>
              <w:t xml:space="preserve">Choose the </w:t>
            </w:r>
            <w:r w:rsidRPr="00806703">
              <w:rPr>
                <w:rStyle w:val="SAPScreenElement"/>
                <w:sz w:val="16"/>
              </w:rPr>
              <w:t>Save</w:t>
            </w:r>
            <w:r w:rsidRPr="00806703">
              <w:rPr>
                <w:sz w:val="16"/>
              </w:rPr>
              <w:t xml:space="preserve"> button.</w:t>
            </w:r>
          </w:p>
        </w:tc>
        <w:tc>
          <w:tcPr>
            <w:tcW w:w="0" w:type="auto"/>
          </w:tcPr>
          <w:p w14:paraId="6CED3134" w14:textId="77777777" w:rsidR="00D25FC6" w:rsidRPr="00806703" w:rsidRDefault="00D25FC6">
            <w:pPr>
              <w:rPr>
                <w:sz w:val="16"/>
              </w:rPr>
            </w:pPr>
          </w:p>
        </w:tc>
        <w:tc>
          <w:tcPr>
            <w:tcW w:w="0" w:type="auto"/>
          </w:tcPr>
          <w:p w14:paraId="62858270" w14:textId="77777777" w:rsidR="00D25FC6" w:rsidRPr="00806703" w:rsidRDefault="00D25FC6">
            <w:pPr>
              <w:rPr>
                <w:sz w:val="16"/>
              </w:rPr>
            </w:pPr>
          </w:p>
        </w:tc>
      </w:tr>
    </w:tbl>
    <w:p w14:paraId="4672E50F" w14:textId="77777777" w:rsidR="00D25FC6" w:rsidRDefault="00806703">
      <w:pPr>
        <w:pStyle w:val="Heading3"/>
      </w:pPr>
      <w:bookmarkStart w:id="30" w:name="unique_12"/>
      <w:bookmarkStart w:id="31" w:name="_Toc176441460"/>
      <w:r>
        <w:lastRenderedPageBreak/>
        <w:t>Execute Costing Run</w:t>
      </w:r>
      <w:bookmarkEnd w:id="30"/>
      <w:bookmarkEnd w:id="31"/>
    </w:p>
    <w:p w14:paraId="40CA3D40" w14:textId="77777777" w:rsidR="00D25FC6" w:rsidRDefault="00806703">
      <w:pPr>
        <w:pStyle w:val="SAPKeyblockTitle"/>
      </w:pPr>
      <w:r>
        <w:t>Test Administration</w:t>
      </w:r>
    </w:p>
    <w:p w14:paraId="299CA10F" w14:textId="77777777" w:rsidR="00D25FC6" w:rsidRDefault="00806703">
      <w:r>
        <w:t>Customer project: Fill in the project-specific parts.</w:t>
      </w:r>
    </w:p>
    <w:p w14:paraId="78DB89FF"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18663357"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49FBC4"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4C590E"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015988"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4A261" w14:textId="77777777" w:rsidR="00806703" w:rsidRPr="00806703" w:rsidRDefault="00806703">
            <w:pPr>
              <w:rPr>
                <w:sz w:val="12"/>
              </w:rPr>
            </w:pPr>
          </w:p>
        </w:tc>
      </w:tr>
      <w:tr w:rsidR="00D25FC6" w:rsidRPr="00806703" w14:paraId="5C8CF66C"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CC4AC0"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5C7FCA"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9F52A1"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31DA34" w14:textId="77777777" w:rsidR="00806703" w:rsidRPr="00806703" w:rsidRDefault="00806703">
            <w:pPr>
              <w:rPr>
                <w:sz w:val="12"/>
              </w:rPr>
            </w:pPr>
          </w:p>
        </w:tc>
      </w:tr>
      <w:tr w:rsidR="00D25FC6" w:rsidRPr="00806703" w14:paraId="0882A18E"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D67EE7"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CF2C74"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E90B05"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58B774" w14:textId="77777777" w:rsidR="00D25FC6" w:rsidRPr="00806703" w:rsidRDefault="00806703">
            <w:pPr>
              <w:rPr>
                <w:sz w:val="12"/>
              </w:rPr>
            </w:pPr>
            <w:r w:rsidRPr="00806703">
              <w:rPr>
                <w:rStyle w:val="SAPUserEntry"/>
                <w:sz w:val="12"/>
              </w:rPr>
              <w:t xml:space="preserve">&lt;State the </w:t>
            </w:r>
            <w:r w:rsidRPr="00806703">
              <w:rPr>
                <w:rStyle w:val="SAPUserEntry"/>
                <w:sz w:val="12"/>
              </w:rPr>
              <w:t>Service Provider, Customer or Joint Service Provider and Customer&gt;</w:t>
            </w:r>
          </w:p>
        </w:tc>
      </w:tr>
    </w:tbl>
    <w:p w14:paraId="167C71D8" w14:textId="77777777" w:rsidR="00D25FC6" w:rsidRDefault="00806703">
      <w:pPr>
        <w:pStyle w:val="SAPKeyblockTitle"/>
      </w:pPr>
      <w:r>
        <w:t>Context</w:t>
      </w:r>
    </w:p>
    <w:p w14:paraId="3F283A38" w14:textId="77777777" w:rsidR="00D25FC6" w:rsidRDefault="00806703">
      <w:r>
        <w:t>In this activity, you execute the costing run. Configured materials are not included.</w:t>
      </w:r>
    </w:p>
    <w:p w14:paraId="054E4C84" w14:textId="77777777" w:rsidR="00D25FC6" w:rsidRDefault="00806703">
      <w:pPr>
        <w:pStyle w:val="SAPKeyblockTitle"/>
      </w:pPr>
      <w:r>
        <w:t>Procedure</w:t>
      </w:r>
    </w:p>
    <w:tbl>
      <w:tblPr>
        <w:tblStyle w:val="SAPStandardTable"/>
        <w:tblW w:w="5000" w:type="pct"/>
        <w:tblInd w:w="3" w:type="dxa"/>
        <w:tblLook w:val="0620" w:firstRow="1" w:lastRow="0" w:firstColumn="0" w:lastColumn="0" w:noHBand="1" w:noVBand="1"/>
      </w:tblPr>
      <w:tblGrid>
        <w:gridCol w:w="526"/>
        <w:gridCol w:w="1008"/>
        <w:gridCol w:w="5170"/>
        <w:gridCol w:w="6835"/>
        <w:gridCol w:w="765"/>
      </w:tblGrid>
      <w:tr w:rsidR="00D25FC6" w:rsidRPr="00806703" w14:paraId="4D57AF28"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27DA1316" w14:textId="77777777" w:rsidR="00D25FC6" w:rsidRPr="00806703" w:rsidRDefault="00806703">
            <w:pPr>
              <w:pStyle w:val="SAPTableHeader"/>
              <w:rPr>
                <w:sz w:val="16"/>
              </w:rPr>
            </w:pPr>
            <w:r w:rsidRPr="00806703">
              <w:rPr>
                <w:sz w:val="16"/>
              </w:rPr>
              <w:t>Test Step #</w:t>
            </w:r>
          </w:p>
        </w:tc>
        <w:tc>
          <w:tcPr>
            <w:tcW w:w="0" w:type="auto"/>
          </w:tcPr>
          <w:p w14:paraId="741AF021" w14:textId="77777777" w:rsidR="00D25FC6" w:rsidRPr="00806703" w:rsidRDefault="00806703">
            <w:pPr>
              <w:pStyle w:val="SAPTableHeader"/>
              <w:rPr>
                <w:sz w:val="16"/>
              </w:rPr>
            </w:pPr>
            <w:r w:rsidRPr="00806703">
              <w:rPr>
                <w:sz w:val="16"/>
              </w:rPr>
              <w:t>Test Step Name</w:t>
            </w:r>
          </w:p>
        </w:tc>
        <w:tc>
          <w:tcPr>
            <w:tcW w:w="0" w:type="auto"/>
          </w:tcPr>
          <w:p w14:paraId="487B2A95" w14:textId="77777777" w:rsidR="00D25FC6" w:rsidRPr="00806703" w:rsidRDefault="00806703">
            <w:pPr>
              <w:pStyle w:val="SAPTableHeader"/>
              <w:rPr>
                <w:sz w:val="16"/>
              </w:rPr>
            </w:pPr>
            <w:r w:rsidRPr="00806703">
              <w:rPr>
                <w:sz w:val="16"/>
              </w:rPr>
              <w:t>Instruction</w:t>
            </w:r>
          </w:p>
        </w:tc>
        <w:tc>
          <w:tcPr>
            <w:tcW w:w="0" w:type="auto"/>
          </w:tcPr>
          <w:p w14:paraId="381D7510" w14:textId="77777777" w:rsidR="00D25FC6" w:rsidRPr="00806703" w:rsidRDefault="00806703">
            <w:pPr>
              <w:pStyle w:val="SAPTableHeader"/>
              <w:rPr>
                <w:sz w:val="16"/>
              </w:rPr>
            </w:pPr>
            <w:r w:rsidRPr="00806703">
              <w:rPr>
                <w:sz w:val="16"/>
              </w:rPr>
              <w:t>Expected Result</w:t>
            </w:r>
          </w:p>
        </w:tc>
        <w:tc>
          <w:tcPr>
            <w:tcW w:w="0" w:type="auto"/>
          </w:tcPr>
          <w:p w14:paraId="5D20C5F8" w14:textId="77777777" w:rsidR="00D25FC6" w:rsidRPr="00806703" w:rsidRDefault="00806703">
            <w:pPr>
              <w:pStyle w:val="SAPTableHeader"/>
              <w:rPr>
                <w:sz w:val="16"/>
              </w:rPr>
            </w:pPr>
            <w:r w:rsidRPr="00806703">
              <w:rPr>
                <w:sz w:val="16"/>
              </w:rPr>
              <w:t>Pass / Fail / Comment</w:t>
            </w:r>
          </w:p>
        </w:tc>
      </w:tr>
      <w:tr w:rsidR="00D25FC6" w:rsidRPr="00806703" w14:paraId="7CEC79A4" w14:textId="77777777" w:rsidTr="00806703">
        <w:tc>
          <w:tcPr>
            <w:tcW w:w="0" w:type="auto"/>
          </w:tcPr>
          <w:p w14:paraId="37E7793C" w14:textId="77777777" w:rsidR="00D25FC6" w:rsidRPr="00806703" w:rsidRDefault="00806703">
            <w:pPr>
              <w:rPr>
                <w:sz w:val="16"/>
              </w:rPr>
            </w:pPr>
            <w:r w:rsidRPr="00806703">
              <w:rPr>
                <w:sz w:val="16"/>
              </w:rPr>
              <w:t>1</w:t>
            </w:r>
          </w:p>
        </w:tc>
        <w:tc>
          <w:tcPr>
            <w:tcW w:w="0" w:type="auto"/>
          </w:tcPr>
          <w:p w14:paraId="4622B542" w14:textId="77777777" w:rsidR="00D25FC6" w:rsidRPr="00806703" w:rsidRDefault="00806703">
            <w:pPr>
              <w:rPr>
                <w:sz w:val="16"/>
              </w:rPr>
            </w:pPr>
            <w:r w:rsidRPr="00806703">
              <w:rPr>
                <w:rStyle w:val="SAPEmphasis"/>
                <w:sz w:val="16"/>
              </w:rPr>
              <w:t>Log On</w:t>
            </w:r>
          </w:p>
        </w:tc>
        <w:tc>
          <w:tcPr>
            <w:tcW w:w="0" w:type="auto"/>
          </w:tcPr>
          <w:p w14:paraId="3C90833D" w14:textId="77777777" w:rsidR="00D25FC6" w:rsidRPr="00806703" w:rsidRDefault="00806703">
            <w:pPr>
              <w:rPr>
                <w:sz w:val="16"/>
              </w:rPr>
            </w:pPr>
            <w:r w:rsidRPr="00806703">
              <w:rPr>
                <w:sz w:val="16"/>
              </w:rPr>
              <w:t>Log on to the SAP Fiori launchpad as an Cost Accountant - Inventory.</w:t>
            </w:r>
          </w:p>
        </w:tc>
        <w:tc>
          <w:tcPr>
            <w:tcW w:w="0" w:type="auto"/>
          </w:tcPr>
          <w:p w14:paraId="0F0781F9" w14:textId="77777777" w:rsidR="00D25FC6" w:rsidRPr="00806703" w:rsidRDefault="00806703">
            <w:pPr>
              <w:rPr>
                <w:sz w:val="16"/>
              </w:rPr>
            </w:pPr>
            <w:r w:rsidRPr="00806703">
              <w:rPr>
                <w:sz w:val="16"/>
              </w:rPr>
              <w:t>The SAP Fiori launchpad displays.</w:t>
            </w:r>
          </w:p>
        </w:tc>
        <w:tc>
          <w:tcPr>
            <w:tcW w:w="0" w:type="auto"/>
          </w:tcPr>
          <w:p w14:paraId="2E11D386" w14:textId="77777777" w:rsidR="00D25FC6" w:rsidRPr="00806703" w:rsidRDefault="00D25FC6">
            <w:pPr>
              <w:rPr>
                <w:sz w:val="16"/>
              </w:rPr>
            </w:pPr>
          </w:p>
        </w:tc>
      </w:tr>
      <w:tr w:rsidR="00D25FC6" w:rsidRPr="00806703" w14:paraId="5229FB72" w14:textId="77777777" w:rsidTr="00806703">
        <w:tc>
          <w:tcPr>
            <w:tcW w:w="0" w:type="auto"/>
          </w:tcPr>
          <w:p w14:paraId="1703911A" w14:textId="77777777" w:rsidR="00D25FC6" w:rsidRPr="00806703" w:rsidRDefault="00806703">
            <w:pPr>
              <w:rPr>
                <w:sz w:val="16"/>
              </w:rPr>
            </w:pPr>
            <w:r w:rsidRPr="00806703">
              <w:rPr>
                <w:sz w:val="16"/>
              </w:rPr>
              <w:t>2</w:t>
            </w:r>
          </w:p>
        </w:tc>
        <w:tc>
          <w:tcPr>
            <w:tcW w:w="0" w:type="auto"/>
          </w:tcPr>
          <w:p w14:paraId="7EE2441F" w14:textId="77777777" w:rsidR="00D25FC6" w:rsidRPr="00806703" w:rsidRDefault="00806703">
            <w:pPr>
              <w:rPr>
                <w:sz w:val="16"/>
              </w:rPr>
            </w:pPr>
            <w:r w:rsidRPr="00806703">
              <w:rPr>
                <w:rStyle w:val="SAPEmphasis"/>
                <w:sz w:val="16"/>
              </w:rPr>
              <w:t>Access the SAP Fiori App</w:t>
            </w:r>
          </w:p>
        </w:tc>
        <w:tc>
          <w:tcPr>
            <w:tcW w:w="0" w:type="auto"/>
          </w:tcPr>
          <w:p w14:paraId="495C4383" w14:textId="77777777" w:rsidR="00D25FC6" w:rsidRPr="00806703" w:rsidRDefault="00806703">
            <w:pPr>
              <w:rPr>
                <w:sz w:val="16"/>
              </w:rPr>
            </w:pPr>
            <w:r w:rsidRPr="00806703">
              <w:rPr>
                <w:sz w:val="16"/>
              </w:rPr>
              <w:t xml:space="preserve">Open </w:t>
            </w:r>
            <w:r w:rsidRPr="00806703">
              <w:rPr>
                <w:rStyle w:val="SAPScreenElement"/>
                <w:sz w:val="16"/>
              </w:rPr>
              <w:t>Manage Costing Runs</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(F1865)</w:t>
            </w:r>
            <w:r w:rsidRPr="00806703">
              <w:rPr>
                <w:sz w:val="16"/>
              </w:rPr>
              <w:t>.</w:t>
            </w:r>
          </w:p>
        </w:tc>
        <w:tc>
          <w:tcPr>
            <w:tcW w:w="0" w:type="auto"/>
          </w:tcPr>
          <w:p w14:paraId="7396C1F1" w14:textId="77777777" w:rsidR="00D25FC6" w:rsidRPr="00806703" w:rsidRDefault="00806703">
            <w:pPr>
              <w:rPr>
                <w:sz w:val="16"/>
              </w:rPr>
            </w:pPr>
            <w:r w:rsidRPr="00806703">
              <w:rPr>
                <w:sz w:val="16"/>
              </w:rPr>
              <w:t xml:space="preserve">The </w:t>
            </w:r>
            <w:r w:rsidRPr="00806703">
              <w:rPr>
                <w:rStyle w:val="SAPScreenElement"/>
                <w:sz w:val="16"/>
              </w:rPr>
              <w:t>Manage Costing Runs Estimated Costs</w:t>
            </w:r>
            <w:r w:rsidRPr="00806703">
              <w:rPr>
                <w:sz w:val="16"/>
              </w:rPr>
              <w:t xml:space="preserve"> view displays.</w:t>
            </w:r>
          </w:p>
        </w:tc>
        <w:tc>
          <w:tcPr>
            <w:tcW w:w="0" w:type="auto"/>
          </w:tcPr>
          <w:p w14:paraId="799B3415" w14:textId="77777777" w:rsidR="00D25FC6" w:rsidRPr="00806703" w:rsidRDefault="00D25FC6">
            <w:pPr>
              <w:rPr>
                <w:sz w:val="16"/>
              </w:rPr>
            </w:pPr>
          </w:p>
        </w:tc>
      </w:tr>
      <w:tr w:rsidR="00D25FC6" w:rsidRPr="00806703" w14:paraId="4E36FF1F" w14:textId="77777777" w:rsidTr="00806703">
        <w:tc>
          <w:tcPr>
            <w:tcW w:w="0" w:type="auto"/>
          </w:tcPr>
          <w:p w14:paraId="2FA01AF5" w14:textId="77777777" w:rsidR="00D25FC6" w:rsidRPr="00806703" w:rsidRDefault="00806703">
            <w:pPr>
              <w:rPr>
                <w:sz w:val="16"/>
              </w:rPr>
            </w:pPr>
            <w:r w:rsidRPr="00806703">
              <w:rPr>
                <w:sz w:val="16"/>
              </w:rPr>
              <w:t>3</w:t>
            </w:r>
          </w:p>
        </w:tc>
        <w:tc>
          <w:tcPr>
            <w:tcW w:w="0" w:type="auto"/>
          </w:tcPr>
          <w:p w14:paraId="2C36FAFA" w14:textId="77777777" w:rsidR="00D25FC6" w:rsidRPr="00806703" w:rsidRDefault="00806703">
            <w:pPr>
              <w:rPr>
                <w:sz w:val="16"/>
              </w:rPr>
            </w:pPr>
            <w:r w:rsidRPr="00806703">
              <w:rPr>
                <w:rStyle w:val="SAPEmphasis"/>
                <w:sz w:val="16"/>
              </w:rPr>
              <w:t>Select Costing Run</w:t>
            </w:r>
          </w:p>
        </w:tc>
        <w:tc>
          <w:tcPr>
            <w:tcW w:w="0" w:type="auto"/>
          </w:tcPr>
          <w:p w14:paraId="560CF817" w14:textId="77777777" w:rsidR="00806703" w:rsidRPr="00806703" w:rsidRDefault="00806703">
            <w:pPr>
              <w:rPr>
                <w:sz w:val="16"/>
              </w:rPr>
            </w:pPr>
            <w:r w:rsidRPr="00806703">
              <w:rPr>
                <w:sz w:val="16"/>
              </w:rPr>
              <w:t>Search for the costing run created in the previous step.</w:t>
            </w:r>
          </w:p>
          <w:p w14:paraId="4B342487" w14:textId="7832F5CF" w:rsidR="00D25FC6" w:rsidRPr="00806703" w:rsidRDefault="00806703">
            <w:pPr>
              <w:rPr>
                <w:sz w:val="16"/>
              </w:rPr>
            </w:pPr>
            <w:r w:rsidRPr="00806703">
              <w:rPr>
                <w:sz w:val="16"/>
              </w:rPr>
              <w:t xml:space="preserve">Select the costing run and choose </w:t>
            </w:r>
            <w:r w:rsidRPr="00806703">
              <w:rPr>
                <w:rStyle w:val="SAPScreenElement"/>
                <w:sz w:val="16"/>
              </w:rPr>
              <w:t>Edit</w:t>
            </w:r>
            <w:r w:rsidRPr="00806703">
              <w:rPr>
                <w:sz w:val="16"/>
              </w:rPr>
              <w:t>.</w:t>
            </w:r>
          </w:p>
        </w:tc>
        <w:tc>
          <w:tcPr>
            <w:tcW w:w="0" w:type="auto"/>
          </w:tcPr>
          <w:p w14:paraId="2A6A334C" w14:textId="77777777" w:rsidR="00D25FC6" w:rsidRPr="00806703" w:rsidRDefault="00806703">
            <w:pPr>
              <w:rPr>
                <w:sz w:val="16"/>
              </w:rPr>
            </w:pPr>
            <w:r w:rsidRPr="00806703">
              <w:rPr>
                <w:sz w:val="16"/>
              </w:rPr>
              <w:t xml:space="preserve">The </w:t>
            </w:r>
            <w:r w:rsidRPr="00806703">
              <w:rPr>
                <w:rStyle w:val="SAPScreenElement"/>
                <w:sz w:val="16"/>
              </w:rPr>
              <w:t>Edit Costing Run</w:t>
            </w:r>
            <w:r w:rsidRPr="00806703">
              <w:rPr>
                <w:sz w:val="16"/>
              </w:rPr>
              <w:t xml:space="preserve"> view displays.</w:t>
            </w:r>
          </w:p>
        </w:tc>
        <w:tc>
          <w:tcPr>
            <w:tcW w:w="0" w:type="auto"/>
          </w:tcPr>
          <w:p w14:paraId="473EC5CC" w14:textId="77777777" w:rsidR="00806703" w:rsidRPr="00806703" w:rsidRDefault="00806703">
            <w:pPr>
              <w:rPr>
                <w:sz w:val="16"/>
              </w:rPr>
            </w:pPr>
          </w:p>
        </w:tc>
      </w:tr>
      <w:tr w:rsidR="00D25FC6" w:rsidRPr="00806703" w14:paraId="7C4FF074" w14:textId="77777777" w:rsidTr="00806703">
        <w:tc>
          <w:tcPr>
            <w:tcW w:w="0" w:type="auto"/>
          </w:tcPr>
          <w:p w14:paraId="2EE62433" w14:textId="77777777" w:rsidR="00D25FC6" w:rsidRPr="00806703" w:rsidRDefault="00806703">
            <w:pPr>
              <w:rPr>
                <w:sz w:val="16"/>
              </w:rPr>
            </w:pPr>
            <w:r w:rsidRPr="00806703">
              <w:rPr>
                <w:sz w:val="16"/>
              </w:rPr>
              <w:t>4</w:t>
            </w:r>
          </w:p>
        </w:tc>
        <w:tc>
          <w:tcPr>
            <w:tcW w:w="0" w:type="auto"/>
          </w:tcPr>
          <w:p w14:paraId="4E078D7F" w14:textId="77777777" w:rsidR="00D25FC6" w:rsidRPr="00806703" w:rsidRDefault="00806703">
            <w:pPr>
              <w:rPr>
                <w:sz w:val="16"/>
              </w:rPr>
            </w:pPr>
            <w:r w:rsidRPr="00806703">
              <w:rPr>
                <w:rStyle w:val="SAPEmphasis"/>
                <w:sz w:val="16"/>
              </w:rPr>
              <w:t>Edit Costing Run</w:t>
            </w:r>
          </w:p>
        </w:tc>
        <w:tc>
          <w:tcPr>
            <w:tcW w:w="0" w:type="auto"/>
          </w:tcPr>
          <w:p w14:paraId="12CC1A3B" w14:textId="77777777" w:rsidR="00D25FC6" w:rsidRPr="00806703" w:rsidRDefault="00806703">
            <w:pPr>
              <w:rPr>
                <w:sz w:val="16"/>
              </w:rPr>
            </w:pPr>
            <w:r w:rsidRPr="00806703">
              <w:rPr>
                <w:sz w:val="16"/>
              </w:rPr>
              <w:t xml:space="preserve">Make the desired changes and choose </w:t>
            </w:r>
            <w:r w:rsidRPr="00806703">
              <w:rPr>
                <w:rStyle w:val="SAPScreenElement"/>
                <w:sz w:val="16"/>
              </w:rPr>
              <w:t>Continue</w:t>
            </w:r>
            <w:r w:rsidRPr="00806703">
              <w:rPr>
                <w:sz w:val="16"/>
              </w:rPr>
              <w:t>. Save the changes as required.</w:t>
            </w:r>
          </w:p>
        </w:tc>
        <w:tc>
          <w:tcPr>
            <w:tcW w:w="0" w:type="auto"/>
          </w:tcPr>
          <w:p w14:paraId="3B16FBC9" w14:textId="77777777" w:rsidR="00D25FC6" w:rsidRPr="00806703" w:rsidRDefault="00D25FC6">
            <w:pPr>
              <w:rPr>
                <w:sz w:val="16"/>
              </w:rPr>
            </w:pPr>
          </w:p>
        </w:tc>
        <w:tc>
          <w:tcPr>
            <w:tcW w:w="0" w:type="auto"/>
          </w:tcPr>
          <w:p w14:paraId="7BC62A41" w14:textId="77777777" w:rsidR="00D25FC6" w:rsidRPr="00806703" w:rsidRDefault="00D25FC6">
            <w:pPr>
              <w:rPr>
                <w:sz w:val="16"/>
              </w:rPr>
            </w:pPr>
          </w:p>
        </w:tc>
      </w:tr>
      <w:tr w:rsidR="00D25FC6" w:rsidRPr="00806703" w14:paraId="651DC7B8" w14:textId="77777777" w:rsidTr="00806703">
        <w:tc>
          <w:tcPr>
            <w:tcW w:w="0" w:type="auto"/>
          </w:tcPr>
          <w:p w14:paraId="21C88143" w14:textId="77777777" w:rsidR="00D25FC6" w:rsidRPr="00806703" w:rsidRDefault="00806703">
            <w:pPr>
              <w:rPr>
                <w:sz w:val="16"/>
              </w:rPr>
            </w:pPr>
            <w:r w:rsidRPr="00806703">
              <w:rPr>
                <w:sz w:val="16"/>
              </w:rPr>
              <w:t>5</w:t>
            </w:r>
          </w:p>
        </w:tc>
        <w:tc>
          <w:tcPr>
            <w:tcW w:w="0" w:type="auto"/>
          </w:tcPr>
          <w:p w14:paraId="2413A934" w14:textId="77777777" w:rsidR="00D25FC6" w:rsidRPr="00806703" w:rsidRDefault="00806703">
            <w:pPr>
              <w:rPr>
                <w:sz w:val="16"/>
              </w:rPr>
            </w:pPr>
            <w:r w:rsidRPr="00806703">
              <w:rPr>
                <w:rStyle w:val="SAPEmphasis"/>
                <w:sz w:val="16"/>
              </w:rPr>
              <w:t>Create Cost Estimates</w:t>
            </w:r>
          </w:p>
        </w:tc>
        <w:tc>
          <w:tcPr>
            <w:tcW w:w="0" w:type="auto"/>
          </w:tcPr>
          <w:p w14:paraId="07189DA2" w14:textId="77777777" w:rsidR="00806703" w:rsidRPr="00806703" w:rsidRDefault="00806703">
            <w:pPr>
              <w:rPr>
                <w:sz w:val="16"/>
              </w:rPr>
            </w:pPr>
            <w:r w:rsidRPr="00806703">
              <w:rPr>
                <w:sz w:val="16"/>
              </w:rPr>
              <w:t xml:space="preserve">Open the </w:t>
            </w:r>
            <w:r w:rsidRPr="00806703">
              <w:rPr>
                <w:rStyle w:val="SAPScreenElement"/>
                <w:sz w:val="16"/>
              </w:rPr>
              <w:t>Process</w:t>
            </w:r>
            <w:r w:rsidRPr="00806703">
              <w:rPr>
                <w:sz w:val="16"/>
              </w:rPr>
              <w:t xml:space="preserve"> section. From the </w:t>
            </w:r>
            <w:r w:rsidRPr="00806703">
              <w:rPr>
                <w:rStyle w:val="SAPScreenElement"/>
                <w:sz w:val="16"/>
              </w:rPr>
              <w:t>Selection</w:t>
            </w:r>
            <w:r w:rsidRPr="00806703">
              <w:rPr>
                <w:sz w:val="16"/>
              </w:rPr>
              <w:t xml:space="preserve"> row, choose the </w:t>
            </w:r>
            <w:r w:rsidRPr="00806703">
              <w:rPr>
                <w:rStyle w:val="SAPScreenElement"/>
                <w:sz w:val="16"/>
              </w:rPr>
              <w:t>Change Parameter</w:t>
            </w:r>
            <w:r w:rsidRPr="00806703">
              <w:rPr>
                <w:sz w:val="16"/>
              </w:rPr>
              <w:t xml:space="preserve"> button and make the following entries:</w:t>
            </w:r>
          </w:p>
          <w:p w14:paraId="54E94A4F" w14:textId="77777777" w:rsidR="00806703" w:rsidRPr="00806703" w:rsidRDefault="00806703">
            <w:pPr>
              <w:rPr>
                <w:sz w:val="16"/>
              </w:rPr>
            </w:pPr>
            <w:r w:rsidRPr="00806703">
              <w:rPr>
                <w:rStyle w:val="SAPScreenElement"/>
                <w:sz w:val="16"/>
              </w:rPr>
              <w:t>Material Type</w:t>
            </w:r>
            <w:r w:rsidRPr="00806703">
              <w:rPr>
                <w:sz w:val="16"/>
              </w:rPr>
              <w:t xml:space="preserve"> : </w:t>
            </w:r>
            <w:r w:rsidRPr="00806703">
              <w:rPr>
                <w:rStyle w:val="SAPUserEntry"/>
                <w:sz w:val="16"/>
              </w:rPr>
              <w:t>HALB, ROH, FERT</w:t>
            </w:r>
          </w:p>
          <w:p w14:paraId="3B53FACE" w14:textId="77777777" w:rsidR="00806703" w:rsidRPr="00806703" w:rsidRDefault="00806703">
            <w:pPr>
              <w:rPr>
                <w:sz w:val="16"/>
              </w:rPr>
            </w:pPr>
            <w:r w:rsidRPr="00806703">
              <w:rPr>
                <w:rStyle w:val="SAPScreenElement"/>
                <w:sz w:val="16"/>
              </w:rPr>
              <w:lastRenderedPageBreak/>
              <w:t>Plant</w:t>
            </w:r>
            <w:r w:rsidRPr="00806703">
              <w:rPr>
                <w:sz w:val="16"/>
              </w:rPr>
              <w:t xml:space="preserve">: </w:t>
            </w:r>
            <w:r w:rsidRPr="00806703">
              <w:rPr>
                <w:rStyle w:val="SAPUserEntry"/>
                <w:sz w:val="16"/>
              </w:rPr>
              <w:t>1010</w:t>
            </w:r>
          </w:p>
          <w:p w14:paraId="0F223FD2" w14:textId="77777777" w:rsidR="00806703" w:rsidRPr="00806703" w:rsidRDefault="00806703">
            <w:pPr>
              <w:rPr>
                <w:sz w:val="16"/>
              </w:rPr>
            </w:pPr>
            <w:r w:rsidRPr="00806703">
              <w:rPr>
                <w:sz w:val="16"/>
              </w:rPr>
              <w:t xml:space="preserve">Select the </w:t>
            </w:r>
            <w:r w:rsidRPr="00806703">
              <w:rPr>
                <w:rStyle w:val="SAPScreenElement"/>
                <w:sz w:val="16"/>
              </w:rPr>
              <w:t>Explode Multilevel Structure</w:t>
            </w:r>
            <w:r w:rsidRPr="00806703">
              <w:rPr>
                <w:sz w:val="16"/>
              </w:rPr>
              <w:t xml:space="preserve"> checkbox.</w:t>
            </w:r>
          </w:p>
          <w:p w14:paraId="33E747E9" w14:textId="77777777" w:rsidR="00806703" w:rsidRPr="00806703" w:rsidRDefault="00806703">
            <w:pPr>
              <w:rPr>
                <w:sz w:val="16"/>
              </w:rPr>
            </w:pPr>
            <w:r w:rsidRPr="00806703">
              <w:rPr>
                <w:sz w:val="16"/>
              </w:rPr>
              <w:t xml:space="preserve">Deselect </w:t>
            </w:r>
            <w:r w:rsidRPr="00806703">
              <w:rPr>
                <w:rStyle w:val="SAPScreenElement"/>
                <w:sz w:val="16"/>
              </w:rPr>
              <w:t>Background Processing</w:t>
            </w:r>
            <w:r w:rsidRPr="00806703">
              <w:rPr>
                <w:sz w:val="16"/>
              </w:rPr>
              <w:t xml:space="preserve"> indicator and then choose </w:t>
            </w:r>
            <w:r w:rsidRPr="00806703">
              <w:rPr>
                <w:rStyle w:val="SAPScreenElement"/>
                <w:sz w:val="16"/>
              </w:rPr>
              <w:t>Save</w:t>
            </w:r>
            <w:r w:rsidRPr="00806703">
              <w:rPr>
                <w:sz w:val="16"/>
              </w:rPr>
              <w:t>.</w:t>
            </w:r>
          </w:p>
          <w:p w14:paraId="0AB323CF"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save the entries as required.</w:t>
            </w:r>
          </w:p>
          <w:p w14:paraId="173703F5" w14:textId="4ABE89A4"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 and the status light for the Selection row turns green.</w:t>
            </w:r>
          </w:p>
        </w:tc>
        <w:tc>
          <w:tcPr>
            <w:tcW w:w="0" w:type="auto"/>
          </w:tcPr>
          <w:p w14:paraId="349F91BD" w14:textId="77777777" w:rsidR="00D25FC6" w:rsidRPr="00806703" w:rsidRDefault="00806703">
            <w:pPr>
              <w:rPr>
                <w:sz w:val="16"/>
              </w:rPr>
            </w:pPr>
            <w:r w:rsidRPr="00806703">
              <w:rPr>
                <w:sz w:val="16"/>
              </w:rPr>
              <w:lastRenderedPageBreak/>
              <w:t>The selection is executed.</w:t>
            </w:r>
          </w:p>
        </w:tc>
        <w:tc>
          <w:tcPr>
            <w:tcW w:w="0" w:type="auto"/>
          </w:tcPr>
          <w:p w14:paraId="68A6E14A" w14:textId="77777777" w:rsidR="00D25FC6" w:rsidRPr="00806703" w:rsidRDefault="00D25FC6">
            <w:pPr>
              <w:rPr>
                <w:sz w:val="16"/>
              </w:rPr>
            </w:pPr>
          </w:p>
        </w:tc>
      </w:tr>
      <w:tr w:rsidR="00D25FC6" w:rsidRPr="00806703" w14:paraId="0927CBDA" w14:textId="77777777" w:rsidTr="00806703">
        <w:tc>
          <w:tcPr>
            <w:tcW w:w="0" w:type="auto"/>
          </w:tcPr>
          <w:p w14:paraId="4283D701" w14:textId="77777777" w:rsidR="00D25FC6" w:rsidRPr="00806703" w:rsidRDefault="00806703">
            <w:pPr>
              <w:rPr>
                <w:sz w:val="16"/>
              </w:rPr>
            </w:pPr>
            <w:r w:rsidRPr="00806703">
              <w:rPr>
                <w:sz w:val="16"/>
              </w:rPr>
              <w:t>6</w:t>
            </w:r>
          </w:p>
        </w:tc>
        <w:tc>
          <w:tcPr>
            <w:tcW w:w="0" w:type="auto"/>
          </w:tcPr>
          <w:p w14:paraId="56DC1030" w14:textId="77777777" w:rsidR="00D25FC6" w:rsidRPr="00806703" w:rsidRDefault="00806703">
            <w:pPr>
              <w:rPr>
                <w:sz w:val="16"/>
              </w:rPr>
            </w:pPr>
            <w:r w:rsidRPr="00806703">
              <w:rPr>
                <w:rStyle w:val="SAPEmphasis"/>
                <w:sz w:val="16"/>
              </w:rPr>
              <w:t>Create Cost Estimates - Selection</w:t>
            </w:r>
          </w:p>
        </w:tc>
        <w:tc>
          <w:tcPr>
            <w:tcW w:w="0" w:type="auto"/>
          </w:tcPr>
          <w:p w14:paraId="3DF27935" w14:textId="77777777" w:rsidR="00806703" w:rsidRPr="00806703" w:rsidRDefault="00806703">
            <w:pPr>
              <w:rPr>
                <w:sz w:val="16"/>
              </w:rPr>
            </w:pPr>
            <w:r w:rsidRPr="00806703">
              <w:rPr>
                <w:sz w:val="16"/>
              </w:rPr>
              <w:t xml:space="preserve">From the </w:t>
            </w:r>
            <w:r w:rsidRPr="00806703">
              <w:rPr>
                <w:rStyle w:val="SAPScreenElement"/>
                <w:sz w:val="16"/>
              </w:rPr>
              <w:t>Costing</w:t>
            </w:r>
            <w:r w:rsidRPr="00806703">
              <w:rPr>
                <w:sz w:val="16"/>
              </w:rPr>
              <w:t xml:space="preserve"> row, choose the </w:t>
            </w:r>
            <w:r w:rsidRPr="00806703">
              <w:rPr>
                <w:rStyle w:val="SAPScreenElement"/>
                <w:sz w:val="16"/>
              </w:rPr>
              <w:t>Change Parameter</w:t>
            </w:r>
            <w:r w:rsidRPr="00806703">
              <w:rPr>
                <w:sz w:val="16"/>
              </w:rPr>
              <w:t xml:space="preserve"> button. On the </w:t>
            </w:r>
            <w:r w:rsidRPr="00806703">
              <w:rPr>
                <w:rStyle w:val="SAPScreenElement"/>
                <w:sz w:val="16"/>
              </w:rPr>
              <w:t>Costing Run: Cost Estimate – Change Parameters</w:t>
            </w:r>
            <w:r w:rsidRPr="00806703">
              <w:rPr>
                <w:sz w:val="16"/>
              </w:rPr>
              <w:t xml:space="preserve"> row, deselect </w:t>
            </w:r>
            <w:r w:rsidRPr="00806703">
              <w:rPr>
                <w:rStyle w:val="SAPScreenElement"/>
                <w:sz w:val="16"/>
              </w:rPr>
              <w:t>Background Processing</w:t>
            </w:r>
            <w:r w:rsidRPr="00806703">
              <w:rPr>
                <w:sz w:val="16"/>
              </w:rPr>
              <w:t xml:space="preserve"> checkbox and then choose </w:t>
            </w:r>
            <w:r w:rsidRPr="00806703">
              <w:rPr>
                <w:rStyle w:val="SAPScreenElement"/>
                <w:sz w:val="16"/>
              </w:rPr>
              <w:t>Save</w:t>
            </w:r>
            <w:r w:rsidRPr="00806703">
              <w:rPr>
                <w:sz w:val="16"/>
              </w:rPr>
              <w:t>.</w:t>
            </w:r>
          </w:p>
          <w:p w14:paraId="74457819"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09BAE8E7" w14:textId="1A20B827"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 and the status light for the Costing row turns green.</w:t>
            </w:r>
          </w:p>
        </w:tc>
        <w:tc>
          <w:tcPr>
            <w:tcW w:w="0" w:type="auto"/>
          </w:tcPr>
          <w:p w14:paraId="6285999E" w14:textId="77777777" w:rsidR="00D25FC6" w:rsidRPr="00806703" w:rsidRDefault="00806703">
            <w:pPr>
              <w:rPr>
                <w:sz w:val="16"/>
              </w:rPr>
            </w:pPr>
            <w:r w:rsidRPr="00806703">
              <w:rPr>
                <w:sz w:val="16"/>
              </w:rPr>
              <w:t>Costing Run is executed.</w:t>
            </w:r>
          </w:p>
        </w:tc>
        <w:tc>
          <w:tcPr>
            <w:tcW w:w="0" w:type="auto"/>
          </w:tcPr>
          <w:p w14:paraId="3A6328FA" w14:textId="77777777" w:rsidR="00D25FC6" w:rsidRPr="00806703" w:rsidRDefault="00D25FC6">
            <w:pPr>
              <w:rPr>
                <w:sz w:val="16"/>
              </w:rPr>
            </w:pPr>
          </w:p>
        </w:tc>
      </w:tr>
      <w:tr w:rsidR="00D25FC6" w:rsidRPr="00806703" w14:paraId="40E28952" w14:textId="77777777" w:rsidTr="00806703">
        <w:tc>
          <w:tcPr>
            <w:tcW w:w="0" w:type="auto"/>
          </w:tcPr>
          <w:p w14:paraId="56C4132E" w14:textId="77777777" w:rsidR="00D25FC6" w:rsidRPr="00806703" w:rsidRDefault="00806703">
            <w:pPr>
              <w:rPr>
                <w:sz w:val="16"/>
              </w:rPr>
            </w:pPr>
            <w:r w:rsidRPr="00806703">
              <w:rPr>
                <w:sz w:val="16"/>
              </w:rPr>
              <w:t>7</w:t>
            </w:r>
          </w:p>
        </w:tc>
        <w:tc>
          <w:tcPr>
            <w:tcW w:w="0" w:type="auto"/>
          </w:tcPr>
          <w:p w14:paraId="3B20B343" w14:textId="77777777" w:rsidR="00D25FC6" w:rsidRPr="00806703" w:rsidRDefault="00806703">
            <w:pPr>
              <w:rPr>
                <w:sz w:val="16"/>
              </w:rPr>
            </w:pPr>
            <w:r w:rsidRPr="00806703">
              <w:rPr>
                <w:rStyle w:val="SAPEmphasis"/>
                <w:sz w:val="16"/>
              </w:rPr>
              <w:t>Create Cost Estimates - Costing</w:t>
            </w:r>
          </w:p>
        </w:tc>
        <w:tc>
          <w:tcPr>
            <w:tcW w:w="0" w:type="auto"/>
          </w:tcPr>
          <w:p w14:paraId="051286A8" w14:textId="77777777" w:rsidR="00806703" w:rsidRPr="00806703" w:rsidRDefault="00806703">
            <w:pPr>
              <w:rPr>
                <w:sz w:val="16"/>
              </w:rPr>
            </w:pPr>
            <w:r w:rsidRPr="00806703">
              <w:rPr>
                <w:sz w:val="16"/>
              </w:rPr>
              <w:t xml:space="preserve">From the menu, in case the </w:t>
            </w:r>
            <w:r w:rsidRPr="00806703">
              <w:rPr>
                <w:rStyle w:val="SAPScreenElement"/>
                <w:sz w:val="16"/>
              </w:rPr>
              <w:t>Edit</w:t>
            </w:r>
            <w:r w:rsidRPr="00806703">
              <w:rPr>
                <w:sz w:val="16"/>
              </w:rPr>
              <w:t xml:space="preserve"> is not visible directly, choose </w:t>
            </w:r>
            <w:r w:rsidRPr="00806703">
              <w:rPr>
                <w:rStyle w:val="SAPScreenElement"/>
                <w:sz w:val="16"/>
              </w:rPr>
              <w:t>Menu &gt; Edit &gt; Costing Results</w:t>
            </w:r>
            <w:r w:rsidRPr="00806703">
              <w:rPr>
                <w:sz w:val="16"/>
              </w:rPr>
              <w:t xml:space="preserve"> .</w:t>
            </w:r>
          </w:p>
          <w:p w14:paraId="69EAF475" w14:textId="281D3F4F" w:rsidR="00D25FC6" w:rsidRPr="00806703" w:rsidRDefault="00806703">
            <w:pPr>
              <w:rPr>
                <w:sz w:val="16"/>
              </w:rPr>
            </w:pPr>
            <w:r w:rsidRPr="00806703">
              <w:rPr>
                <w:sz w:val="16"/>
              </w:rPr>
              <w:t>If the status light for this row is red, review the Costing levels report. Correct errors in the report. To re-run the costing (if necessary), repeat steps for Selection Struct. Explosion and Costing Rows.</w:t>
            </w:r>
          </w:p>
        </w:tc>
        <w:tc>
          <w:tcPr>
            <w:tcW w:w="0" w:type="auto"/>
          </w:tcPr>
          <w:p w14:paraId="75B12669" w14:textId="77777777" w:rsidR="00D25FC6" w:rsidRPr="00806703" w:rsidRDefault="00806703">
            <w:pPr>
              <w:rPr>
                <w:sz w:val="16"/>
              </w:rPr>
            </w:pPr>
            <w:r w:rsidRPr="00806703">
              <w:rPr>
                <w:sz w:val="16"/>
              </w:rPr>
              <w:t>Costing Run is executed.</w:t>
            </w:r>
          </w:p>
        </w:tc>
        <w:tc>
          <w:tcPr>
            <w:tcW w:w="0" w:type="auto"/>
          </w:tcPr>
          <w:p w14:paraId="281B784A" w14:textId="77777777" w:rsidR="00806703" w:rsidRPr="00806703" w:rsidRDefault="00806703">
            <w:pPr>
              <w:rPr>
                <w:sz w:val="16"/>
              </w:rPr>
            </w:pPr>
          </w:p>
        </w:tc>
      </w:tr>
      <w:tr w:rsidR="00D25FC6" w:rsidRPr="00806703" w14:paraId="06C0BCB5" w14:textId="77777777" w:rsidTr="00806703">
        <w:tc>
          <w:tcPr>
            <w:tcW w:w="0" w:type="auto"/>
          </w:tcPr>
          <w:p w14:paraId="4DBAF1D8" w14:textId="77777777" w:rsidR="00D25FC6" w:rsidRPr="00806703" w:rsidRDefault="00806703">
            <w:pPr>
              <w:rPr>
                <w:sz w:val="16"/>
              </w:rPr>
            </w:pPr>
            <w:r w:rsidRPr="00806703">
              <w:rPr>
                <w:sz w:val="16"/>
              </w:rPr>
              <w:t>8</w:t>
            </w:r>
          </w:p>
        </w:tc>
        <w:tc>
          <w:tcPr>
            <w:tcW w:w="0" w:type="auto"/>
          </w:tcPr>
          <w:p w14:paraId="17DCCA41" w14:textId="77777777" w:rsidR="00D25FC6" w:rsidRPr="00806703" w:rsidRDefault="00806703">
            <w:pPr>
              <w:rPr>
                <w:sz w:val="16"/>
              </w:rPr>
            </w:pPr>
            <w:r w:rsidRPr="00806703">
              <w:rPr>
                <w:rStyle w:val="SAPEmphasis"/>
                <w:sz w:val="16"/>
              </w:rPr>
              <w:t>Create Cost Estimates - Analysis</w:t>
            </w:r>
          </w:p>
        </w:tc>
        <w:tc>
          <w:tcPr>
            <w:tcW w:w="0" w:type="auto"/>
          </w:tcPr>
          <w:p w14:paraId="0C47F0D7" w14:textId="77777777" w:rsidR="00D25FC6" w:rsidRPr="00806703" w:rsidRDefault="00806703">
            <w:pPr>
              <w:rPr>
                <w:sz w:val="16"/>
              </w:rPr>
            </w:pPr>
            <w:r w:rsidRPr="00806703">
              <w:rPr>
                <w:sz w:val="16"/>
              </w:rPr>
              <w:t xml:space="preserve">On the </w:t>
            </w:r>
            <w:r w:rsidRPr="00806703">
              <w:rPr>
                <w:rStyle w:val="SAPScreenElement"/>
                <w:sz w:val="16"/>
              </w:rPr>
              <w:t>Analysis</w:t>
            </w:r>
            <w:r w:rsidRPr="00806703">
              <w:rPr>
                <w:sz w:val="16"/>
              </w:rPr>
              <w:t xml:space="preserve"> row, choose the </w:t>
            </w:r>
            <w:r w:rsidRPr="00806703">
              <w:rPr>
                <w:rStyle w:val="SAPScreenElement"/>
                <w:sz w:val="16"/>
              </w:rPr>
              <w:t>Change Parameter</w:t>
            </w:r>
            <w:r w:rsidRPr="00806703">
              <w:rPr>
                <w:sz w:val="16"/>
              </w:rPr>
              <w:t xml:space="preserve"> button. Select </w:t>
            </w:r>
            <w:r w:rsidRPr="00806703">
              <w:rPr>
                <w:rStyle w:val="SAPScreenElement"/>
                <w:sz w:val="16"/>
              </w:rPr>
              <w:t>SAP&amp;11</w:t>
            </w:r>
            <w:r w:rsidRPr="00806703">
              <w:rPr>
                <w:sz w:val="16"/>
              </w:rPr>
              <w:t xml:space="preserve"> for the parameter setting and then select </w:t>
            </w:r>
            <w:r w:rsidRPr="00806703">
              <w:rPr>
                <w:rStyle w:val="SAPScreenElement"/>
                <w:sz w:val="16"/>
              </w:rPr>
              <w:t>Choose</w:t>
            </w:r>
            <w:r w:rsidRPr="00806703">
              <w:rPr>
                <w:sz w:val="16"/>
              </w:rPr>
              <w:t xml:space="preserve">. On the </w:t>
            </w:r>
            <w:r w:rsidRPr="00806703">
              <w:rPr>
                <w:rStyle w:val="SAPScreenElement"/>
                <w:sz w:val="16"/>
              </w:rPr>
              <w:t>Costing Run: Analysis – Change Parameters</w:t>
            </w:r>
            <w:r w:rsidRPr="00806703">
              <w:rPr>
                <w:sz w:val="16"/>
              </w:rPr>
              <w:t xml:space="preserve"> row, deselect </w:t>
            </w:r>
            <w:r w:rsidRPr="00806703">
              <w:rPr>
                <w:rStyle w:val="SAPScreenElement"/>
                <w:sz w:val="16"/>
              </w:rPr>
              <w:t>Background Processing</w:t>
            </w:r>
            <w:r w:rsidRPr="00806703">
              <w:rPr>
                <w:sz w:val="16"/>
              </w:rPr>
              <w:t xml:space="preserve"> checkbox and then choose </w:t>
            </w:r>
            <w:r w:rsidRPr="00806703">
              <w:rPr>
                <w:rStyle w:val="SAPScreenElement"/>
                <w:sz w:val="16"/>
              </w:rPr>
              <w:t>Save</w:t>
            </w:r>
            <w:r w:rsidRPr="00806703">
              <w:rPr>
                <w:sz w:val="16"/>
              </w:rPr>
              <w:t>.</w:t>
            </w:r>
          </w:p>
          <w:p w14:paraId="3EEF17AF" w14:textId="77777777"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756C7B86" w14:textId="77777777" w:rsidR="00D25FC6" w:rsidRPr="00806703" w:rsidRDefault="00806703">
            <w:pPr>
              <w:rPr>
                <w:sz w:val="16"/>
              </w:rPr>
            </w:pPr>
            <w:r w:rsidRPr="00806703">
              <w:rPr>
                <w:sz w:val="16"/>
              </w:rPr>
              <w:t xml:space="preserve">Choose </w:t>
            </w:r>
            <w:r w:rsidRPr="00806703">
              <w:rPr>
                <w:rStyle w:val="SAPScreenElement"/>
                <w:sz w:val="16"/>
              </w:rPr>
              <w:t>Execute</w:t>
            </w:r>
            <w:r w:rsidRPr="00806703">
              <w:rPr>
                <w:sz w:val="16"/>
              </w:rPr>
              <w:t xml:space="preserve">, which displays in the </w:t>
            </w:r>
            <w:r w:rsidRPr="00806703">
              <w:rPr>
                <w:rStyle w:val="SAPScreenElement"/>
                <w:sz w:val="16"/>
              </w:rPr>
              <w:t>Execute</w:t>
            </w:r>
            <w:r w:rsidRPr="00806703">
              <w:rPr>
                <w:sz w:val="16"/>
              </w:rPr>
              <w:t xml:space="preserve"> column.</w:t>
            </w:r>
          </w:p>
          <w:p w14:paraId="5DCBB38C" w14:textId="77777777" w:rsidR="00D25FC6" w:rsidRPr="00806703" w:rsidRDefault="00806703">
            <w:pPr>
              <w:rPr>
                <w:sz w:val="16"/>
              </w:rPr>
            </w:pPr>
            <w:r w:rsidRPr="00806703">
              <w:rPr>
                <w:sz w:val="16"/>
              </w:rPr>
              <w:t xml:space="preserve">Choose </w:t>
            </w:r>
            <w:r w:rsidRPr="00806703">
              <w:rPr>
                <w:rStyle w:val="SAPScreenElement"/>
                <w:sz w:val="16"/>
              </w:rPr>
              <w:t xml:space="preserve">Back </w:t>
            </w:r>
            <w:r w:rsidRPr="00806703">
              <w:rPr>
                <w:sz w:val="16"/>
              </w:rPr>
              <w:t xml:space="preserve">and confirm the message with </w:t>
            </w:r>
            <w:r w:rsidRPr="00806703">
              <w:rPr>
                <w:rStyle w:val="SAPScreenElement"/>
                <w:sz w:val="16"/>
              </w:rPr>
              <w:t>yes</w:t>
            </w:r>
            <w:r w:rsidRPr="00806703">
              <w:rPr>
                <w:sz w:val="16"/>
              </w:rPr>
              <w:t xml:space="preserve"> to leave the list.</w:t>
            </w:r>
          </w:p>
        </w:tc>
        <w:tc>
          <w:tcPr>
            <w:tcW w:w="0" w:type="auto"/>
          </w:tcPr>
          <w:p w14:paraId="6AB3E30A" w14:textId="77777777" w:rsidR="00D25FC6" w:rsidRPr="00806703" w:rsidRDefault="00806703">
            <w:pPr>
              <w:rPr>
                <w:sz w:val="16"/>
              </w:rPr>
            </w:pPr>
            <w:r w:rsidRPr="00806703">
              <w:rPr>
                <w:sz w:val="16"/>
              </w:rPr>
              <w:t>Costing Run is executed.</w:t>
            </w:r>
          </w:p>
        </w:tc>
        <w:tc>
          <w:tcPr>
            <w:tcW w:w="0" w:type="auto"/>
          </w:tcPr>
          <w:p w14:paraId="1219E707" w14:textId="77777777" w:rsidR="00806703" w:rsidRPr="00806703" w:rsidRDefault="00806703">
            <w:pPr>
              <w:rPr>
                <w:sz w:val="16"/>
              </w:rPr>
            </w:pPr>
          </w:p>
        </w:tc>
      </w:tr>
      <w:tr w:rsidR="00D25FC6" w:rsidRPr="00806703" w14:paraId="266B5EB3" w14:textId="77777777" w:rsidTr="00806703">
        <w:tc>
          <w:tcPr>
            <w:tcW w:w="0" w:type="auto"/>
          </w:tcPr>
          <w:p w14:paraId="2B1411F8" w14:textId="77777777" w:rsidR="00D25FC6" w:rsidRPr="00806703" w:rsidRDefault="00806703">
            <w:pPr>
              <w:rPr>
                <w:sz w:val="16"/>
              </w:rPr>
            </w:pPr>
            <w:r w:rsidRPr="00806703">
              <w:rPr>
                <w:sz w:val="16"/>
              </w:rPr>
              <w:t>9</w:t>
            </w:r>
          </w:p>
        </w:tc>
        <w:tc>
          <w:tcPr>
            <w:tcW w:w="0" w:type="auto"/>
          </w:tcPr>
          <w:p w14:paraId="3C0222FF" w14:textId="77777777" w:rsidR="00D25FC6" w:rsidRPr="00806703" w:rsidRDefault="00806703">
            <w:pPr>
              <w:rPr>
                <w:sz w:val="16"/>
              </w:rPr>
            </w:pPr>
            <w:r w:rsidRPr="00806703">
              <w:rPr>
                <w:rStyle w:val="SAPEmphasis"/>
                <w:sz w:val="16"/>
              </w:rPr>
              <w:t>Create Cost Estimates - Marking</w:t>
            </w:r>
          </w:p>
        </w:tc>
        <w:tc>
          <w:tcPr>
            <w:tcW w:w="0" w:type="auto"/>
          </w:tcPr>
          <w:p w14:paraId="39056A8D" w14:textId="77777777" w:rsidR="00D25FC6" w:rsidRPr="00806703" w:rsidRDefault="00806703">
            <w:pPr>
              <w:rPr>
                <w:sz w:val="16"/>
              </w:rPr>
            </w:pPr>
            <w:r w:rsidRPr="00806703">
              <w:rPr>
                <w:sz w:val="16"/>
              </w:rPr>
              <w:t xml:space="preserve">On the </w:t>
            </w:r>
            <w:r w:rsidRPr="00806703">
              <w:rPr>
                <w:rStyle w:val="SAPScreenElement"/>
                <w:sz w:val="16"/>
              </w:rPr>
              <w:t>Marking</w:t>
            </w:r>
            <w:r w:rsidRPr="00806703">
              <w:rPr>
                <w:sz w:val="16"/>
              </w:rPr>
              <w:t xml:space="preserve"> row, choose the </w:t>
            </w:r>
            <w:r w:rsidRPr="00806703">
              <w:rPr>
                <w:rStyle w:val="SAPScreenElement"/>
                <w:sz w:val="16"/>
              </w:rPr>
              <w:t xml:space="preserve">Lock </w:t>
            </w:r>
            <w:r w:rsidRPr="00806703">
              <w:rPr>
                <w:sz w:val="16"/>
              </w:rPr>
              <w:t>button.</w:t>
            </w:r>
          </w:p>
          <w:p w14:paraId="1FD57BDD" w14:textId="77777777" w:rsidR="00D25FC6" w:rsidRPr="00806703" w:rsidRDefault="00D25FC6">
            <w:pPr>
              <w:rPr>
                <w:sz w:val="16"/>
              </w:rPr>
            </w:pPr>
          </w:p>
          <w:tbl>
            <w:tblPr>
              <w:tblStyle w:val="SAPNote"/>
              <w:tblW w:w="4975" w:type="pct"/>
              <w:tblLook w:val="0480" w:firstRow="0" w:lastRow="0" w:firstColumn="1" w:lastColumn="0" w:noHBand="0" w:noVBand="1"/>
            </w:tblPr>
            <w:tblGrid>
              <w:gridCol w:w="4993"/>
            </w:tblGrid>
            <w:tr w:rsidR="00D25FC6" w:rsidRPr="00806703" w14:paraId="2C51F030" w14:textId="77777777" w:rsidTr="00806703">
              <w:tc>
                <w:tcPr>
                  <w:tcW w:w="0" w:type="auto"/>
                </w:tcPr>
                <w:p w14:paraId="5BFDA28D" w14:textId="77777777" w:rsidR="00D25FC6" w:rsidRPr="00806703" w:rsidRDefault="00806703">
                  <w:pPr>
                    <w:rPr>
                      <w:sz w:val="16"/>
                    </w:rPr>
                  </w:pPr>
                  <w:r w:rsidRPr="00806703">
                    <w:rPr>
                      <w:rStyle w:val="SAPEmphasis"/>
                      <w:sz w:val="16"/>
                    </w:rPr>
                    <w:t xml:space="preserve">Note </w:t>
                  </w:r>
                  <w:r w:rsidRPr="00806703">
                    <w:rPr>
                      <w:sz w:val="16"/>
                    </w:rPr>
                    <w:t>The allowance must be set for the period for which the price update is scheduled.</w:t>
                  </w:r>
                </w:p>
              </w:tc>
            </w:tr>
          </w:tbl>
          <w:p w14:paraId="5E7829AB" w14:textId="77777777" w:rsidR="00D25FC6" w:rsidRPr="00806703" w:rsidRDefault="00D25FC6">
            <w:pPr>
              <w:rPr>
                <w:sz w:val="16"/>
              </w:rPr>
            </w:pPr>
          </w:p>
          <w:p w14:paraId="36FE2108" w14:textId="77777777" w:rsidR="00806703" w:rsidRPr="00806703" w:rsidRDefault="00806703">
            <w:pPr>
              <w:rPr>
                <w:sz w:val="16"/>
              </w:rPr>
            </w:pPr>
            <w:r w:rsidRPr="00806703">
              <w:rPr>
                <w:sz w:val="16"/>
              </w:rPr>
              <w:t xml:space="preserve">On the </w:t>
            </w:r>
            <w:r w:rsidRPr="00806703">
              <w:rPr>
                <w:rStyle w:val="SAPScreenElement"/>
                <w:sz w:val="16"/>
              </w:rPr>
              <w:t>Price Update: Organizational Measure</w:t>
            </w:r>
            <w:r w:rsidRPr="00806703">
              <w:rPr>
                <w:sz w:val="16"/>
              </w:rPr>
              <w:t xml:space="preserve">view, select the company code </w:t>
            </w:r>
            <w:r w:rsidRPr="00806703">
              <w:rPr>
                <w:rStyle w:val="SAPUserEntry"/>
                <w:sz w:val="16"/>
              </w:rPr>
              <w:t>1010</w:t>
            </w:r>
            <w:r w:rsidRPr="00806703">
              <w:rPr>
                <w:sz w:val="16"/>
              </w:rPr>
              <w:t xml:space="preserve"> row for the appropriate ledger 0L.</w:t>
            </w:r>
          </w:p>
          <w:p w14:paraId="700A94E4" w14:textId="77777777" w:rsidR="00806703" w:rsidRPr="00806703" w:rsidRDefault="00806703">
            <w:pPr>
              <w:rPr>
                <w:sz w:val="16"/>
              </w:rPr>
            </w:pPr>
            <w:r w:rsidRPr="00806703">
              <w:rPr>
                <w:sz w:val="16"/>
              </w:rPr>
              <w:lastRenderedPageBreak/>
              <w:t xml:space="preserve">In the </w:t>
            </w:r>
            <w:r w:rsidRPr="00806703">
              <w:rPr>
                <w:rStyle w:val="SAPScreenElement"/>
                <w:sz w:val="16"/>
              </w:rPr>
              <w:t>Permitted Costing Variant</w:t>
            </w:r>
            <w:r w:rsidRPr="00806703">
              <w:rPr>
                <w:sz w:val="16"/>
              </w:rPr>
              <w:t xml:space="preserve"> dialog box, enter the costing variant of </w:t>
            </w:r>
            <w:r w:rsidRPr="00806703">
              <w:rPr>
                <w:rStyle w:val="SAPUserEntry"/>
                <w:sz w:val="16"/>
              </w:rPr>
              <w:t>PYC1</w:t>
            </w:r>
            <w:r w:rsidRPr="00806703">
              <w:rPr>
                <w:sz w:val="16"/>
              </w:rPr>
              <w:t xml:space="preserve"> and the costing version of </w:t>
            </w:r>
            <w:r w:rsidRPr="00806703">
              <w:rPr>
                <w:rStyle w:val="SAPUserEntry"/>
                <w:sz w:val="16"/>
              </w:rPr>
              <w:t>1</w:t>
            </w:r>
            <w:r w:rsidRPr="00806703">
              <w:rPr>
                <w:sz w:val="16"/>
              </w:rPr>
              <w:t xml:space="preserve">, and then choose </w:t>
            </w:r>
            <w:r w:rsidRPr="00806703">
              <w:rPr>
                <w:rStyle w:val="SAPScreenElement"/>
                <w:sz w:val="16"/>
              </w:rPr>
              <w:t>Issue allowance for marking</w:t>
            </w:r>
            <w:r w:rsidRPr="00806703">
              <w:rPr>
                <w:sz w:val="16"/>
              </w:rPr>
              <w:t>. The status light of the row turns green.</w:t>
            </w:r>
          </w:p>
          <w:p w14:paraId="2F44764F" w14:textId="77777777" w:rsidR="00806703" w:rsidRPr="00806703" w:rsidRDefault="00806703">
            <w:pPr>
              <w:rPr>
                <w:sz w:val="16"/>
              </w:rPr>
            </w:pPr>
            <w:r w:rsidRPr="00806703">
              <w:rPr>
                <w:sz w:val="16"/>
              </w:rPr>
              <w:t xml:space="preserve">Choose </w:t>
            </w:r>
            <w:r w:rsidRPr="00806703">
              <w:rPr>
                <w:rStyle w:val="SAPScreenElement"/>
                <w:sz w:val="16"/>
              </w:rPr>
              <w:t>Back</w:t>
            </w:r>
            <w:r w:rsidRPr="00806703">
              <w:rPr>
                <w:sz w:val="16"/>
              </w:rPr>
              <w:t>.</w:t>
            </w:r>
          </w:p>
          <w:p w14:paraId="4A526CC5" w14:textId="77777777" w:rsidR="00806703" w:rsidRPr="00806703" w:rsidRDefault="00806703">
            <w:pPr>
              <w:rPr>
                <w:sz w:val="16"/>
              </w:rPr>
            </w:pPr>
            <w:r w:rsidRPr="00806703">
              <w:rPr>
                <w:sz w:val="16"/>
              </w:rPr>
              <w:t xml:space="preserve">Choose </w:t>
            </w:r>
            <w:r w:rsidRPr="00806703">
              <w:rPr>
                <w:rStyle w:val="SAPScreenElement"/>
                <w:sz w:val="16"/>
              </w:rPr>
              <w:t>Change Parameter</w:t>
            </w:r>
            <w:r w:rsidRPr="00806703">
              <w:rPr>
                <w:sz w:val="16"/>
              </w:rPr>
              <w:t xml:space="preserve"> and deselect </w:t>
            </w:r>
            <w:r w:rsidRPr="00806703">
              <w:rPr>
                <w:rStyle w:val="SAPScreenElement"/>
                <w:sz w:val="16"/>
              </w:rPr>
              <w:t>Test Run</w:t>
            </w:r>
            <w:r w:rsidRPr="00806703">
              <w:rPr>
                <w:sz w:val="16"/>
              </w:rPr>
              <w:t xml:space="preserve"> and </w:t>
            </w:r>
            <w:r w:rsidRPr="00806703">
              <w:rPr>
                <w:rStyle w:val="SAPScreenElement"/>
                <w:sz w:val="16"/>
              </w:rPr>
              <w:t>Background Processing</w:t>
            </w:r>
            <w:r w:rsidRPr="00806703">
              <w:rPr>
                <w:sz w:val="16"/>
              </w:rPr>
              <w:t>.</w:t>
            </w:r>
          </w:p>
          <w:p w14:paraId="0A028DFE" w14:textId="77777777" w:rsidR="00806703" w:rsidRPr="00806703" w:rsidRDefault="00806703">
            <w:pPr>
              <w:rPr>
                <w:sz w:val="16"/>
              </w:rPr>
            </w:pPr>
            <w:r w:rsidRPr="00806703">
              <w:rPr>
                <w:sz w:val="16"/>
              </w:rPr>
              <w:t xml:space="preserve">Choose </w:t>
            </w:r>
            <w:r w:rsidRPr="00806703">
              <w:rPr>
                <w:rStyle w:val="SAPScreenElement"/>
                <w:sz w:val="16"/>
              </w:rPr>
              <w:t>Save</w:t>
            </w:r>
            <w:r w:rsidRPr="00806703">
              <w:rPr>
                <w:sz w:val="16"/>
              </w:rPr>
              <w:t>.</w:t>
            </w:r>
          </w:p>
          <w:p w14:paraId="6214D311" w14:textId="57238DC4"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choose </w:t>
            </w:r>
            <w:r w:rsidRPr="00806703">
              <w:rPr>
                <w:rStyle w:val="SAPScreenElement"/>
                <w:sz w:val="16"/>
              </w:rPr>
              <w:t>Execute</w:t>
            </w:r>
            <w:r w:rsidRPr="00806703">
              <w:rPr>
                <w:sz w:val="16"/>
              </w:rPr>
              <w:t>.</w:t>
            </w:r>
          </w:p>
          <w:p w14:paraId="53F23074" w14:textId="77777777" w:rsidR="00D25FC6" w:rsidRPr="00806703" w:rsidRDefault="00D25FC6">
            <w:pPr>
              <w:rPr>
                <w:sz w:val="16"/>
              </w:rPr>
            </w:pPr>
          </w:p>
          <w:tbl>
            <w:tblPr>
              <w:tblStyle w:val="SAPNote"/>
              <w:tblW w:w="4975" w:type="pct"/>
              <w:tblLook w:val="0480" w:firstRow="0" w:lastRow="0" w:firstColumn="1" w:lastColumn="0" w:noHBand="0" w:noVBand="1"/>
            </w:tblPr>
            <w:tblGrid>
              <w:gridCol w:w="4993"/>
            </w:tblGrid>
            <w:tr w:rsidR="00D25FC6" w:rsidRPr="00806703" w14:paraId="7C925F4B" w14:textId="77777777" w:rsidTr="00806703">
              <w:tc>
                <w:tcPr>
                  <w:tcW w:w="0" w:type="auto"/>
                </w:tcPr>
                <w:p w14:paraId="0D39C6F5" w14:textId="77777777" w:rsidR="00D25FC6" w:rsidRPr="00806703" w:rsidRDefault="00806703">
                  <w:pPr>
                    <w:rPr>
                      <w:sz w:val="16"/>
                    </w:rPr>
                  </w:pPr>
                  <w:r w:rsidRPr="00806703">
                    <w:rPr>
                      <w:rStyle w:val="SAPEmphasis"/>
                      <w:sz w:val="16"/>
                    </w:rPr>
                    <w:t xml:space="preserve">Note </w:t>
                  </w:r>
                  <w:r w:rsidRPr="00806703">
                    <w:rPr>
                      <w:sz w:val="16"/>
                    </w:rPr>
                    <w:t>Check the log and resolve error messages. Warning messages may also be potential problems later on in the process, so those need to be resolved as well.</w:t>
                  </w:r>
                </w:p>
              </w:tc>
            </w:tr>
          </w:tbl>
          <w:p w14:paraId="165ECC97" w14:textId="77777777" w:rsidR="00806703" w:rsidRPr="00806703" w:rsidRDefault="00806703">
            <w:pPr>
              <w:rPr>
                <w:sz w:val="16"/>
              </w:rPr>
            </w:pPr>
          </w:p>
        </w:tc>
        <w:tc>
          <w:tcPr>
            <w:tcW w:w="0" w:type="auto"/>
          </w:tcPr>
          <w:p w14:paraId="79BF7FBA" w14:textId="77777777" w:rsidR="00806703" w:rsidRPr="00806703" w:rsidRDefault="00806703">
            <w:pPr>
              <w:rPr>
                <w:sz w:val="16"/>
              </w:rPr>
            </w:pPr>
            <w:r w:rsidRPr="00806703">
              <w:rPr>
                <w:sz w:val="16"/>
              </w:rPr>
              <w:lastRenderedPageBreak/>
              <w:t>Costing Run is executed.</w:t>
            </w:r>
          </w:p>
          <w:p w14:paraId="3F6FA364" w14:textId="77777777" w:rsidR="00806703" w:rsidRPr="00806703" w:rsidRDefault="00806703">
            <w:pPr>
              <w:rPr>
                <w:sz w:val="16"/>
              </w:rPr>
            </w:pPr>
            <w:r w:rsidRPr="00806703">
              <w:rPr>
                <w:sz w:val="16"/>
              </w:rPr>
              <w:t>The following is an excerpt of potential messages:</w:t>
            </w:r>
          </w:p>
          <w:p w14:paraId="69F27ED2" w14:textId="77777777" w:rsidR="00806703" w:rsidRPr="00806703" w:rsidRDefault="00806703">
            <w:pPr>
              <w:pStyle w:val="listpara1"/>
              <w:numPr>
                <w:ilvl w:val="0"/>
                <w:numId w:val="7"/>
              </w:numPr>
              <w:rPr>
                <w:sz w:val="16"/>
              </w:rPr>
            </w:pPr>
            <w:r w:rsidRPr="00806703">
              <w:rPr>
                <w:sz w:val="16"/>
              </w:rPr>
              <w:t xml:space="preserve">The messages </w:t>
            </w:r>
            <w:r w:rsidRPr="00806703">
              <w:rPr>
                <w:rStyle w:val="SAPScreenElement"/>
                <w:sz w:val="16"/>
              </w:rPr>
              <w:t>Costing error for material SGPI*1 to 10: no BOM and routing</w:t>
            </w:r>
            <w:r w:rsidRPr="00806703">
              <w:rPr>
                <w:sz w:val="16"/>
              </w:rPr>
              <w:t xml:space="preserve"> and </w:t>
            </w:r>
            <w:r w:rsidRPr="00806703">
              <w:rPr>
                <w:rStyle w:val="SAPScreenElement"/>
                <w:sz w:val="16"/>
              </w:rPr>
              <w:t>Costing error for material FG_FL*0 to FG_FL*2 : no BOM and routing</w:t>
            </w:r>
            <w:r w:rsidRPr="00806703">
              <w:rPr>
                <w:sz w:val="16"/>
              </w:rPr>
              <w:t xml:space="preserve"> are ok. These materials are sample master data for additional processes.</w:t>
            </w:r>
          </w:p>
          <w:p w14:paraId="0FE5F1BE" w14:textId="38DBF929" w:rsidR="00D25FC6" w:rsidRPr="00806703" w:rsidRDefault="00806703">
            <w:pPr>
              <w:pStyle w:val="listpara1"/>
              <w:numPr>
                <w:ilvl w:val="0"/>
                <w:numId w:val="8"/>
              </w:numPr>
              <w:rPr>
                <w:sz w:val="16"/>
              </w:rPr>
            </w:pPr>
            <w:r w:rsidRPr="00806703">
              <w:rPr>
                <w:sz w:val="16"/>
              </w:rPr>
              <w:t xml:space="preserve">In case no price could be determined for single-level material, the following message displays </w:t>
            </w:r>
            <w:r w:rsidRPr="00806703">
              <w:rPr>
                <w:rStyle w:val="SAPScreenElement"/>
                <w:sz w:val="16"/>
              </w:rPr>
              <w:t>No price could be determined for material/batch PPPP plant XX10</w:t>
            </w:r>
            <w:r w:rsidRPr="00806703">
              <w:rPr>
                <w:sz w:val="16"/>
              </w:rPr>
              <w:t xml:space="preserve"> (PPPP stands for Material number/XX stands for Country ID). For correction, refer to scope item 1ZT: Managing Material Price Changes and Inventory Values.</w:t>
            </w:r>
          </w:p>
        </w:tc>
        <w:tc>
          <w:tcPr>
            <w:tcW w:w="0" w:type="auto"/>
          </w:tcPr>
          <w:p w14:paraId="0377CFCB" w14:textId="77777777" w:rsidR="00806703" w:rsidRPr="00806703" w:rsidRDefault="00806703">
            <w:pPr>
              <w:rPr>
                <w:sz w:val="16"/>
              </w:rPr>
            </w:pPr>
          </w:p>
        </w:tc>
      </w:tr>
      <w:tr w:rsidR="00D25FC6" w:rsidRPr="00806703" w14:paraId="0FB8B731" w14:textId="77777777" w:rsidTr="00806703">
        <w:tc>
          <w:tcPr>
            <w:tcW w:w="0" w:type="auto"/>
          </w:tcPr>
          <w:p w14:paraId="001CC0DA" w14:textId="77777777" w:rsidR="00D25FC6" w:rsidRPr="00806703" w:rsidRDefault="00806703">
            <w:pPr>
              <w:rPr>
                <w:sz w:val="16"/>
              </w:rPr>
            </w:pPr>
            <w:r w:rsidRPr="00806703">
              <w:rPr>
                <w:sz w:val="16"/>
              </w:rPr>
              <w:t>10</w:t>
            </w:r>
          </w:p>
        </w:tc>
        <w:tc>
          <w:tcPr>
            <w:tcW w:w="0" w:type="auto"/>
          </w:tcPr>
          <w:p w14:paraId="6A1F0F6C" w14:textId="77777777" w:rsidR="00D25FC6" w:rsidRPr="00806703" w:rsidRDefault="00806703">
            <w:pPr>
              <w:rPr>
                <w:sz w:val="16"/>
              </w:rPr>
            </w:pPr>
            <w:r w:rsidRPr="00806703">
              <w:rPr>
                <w:rStyle w:val="SAPEmphasis"/>
                <w:sz w:val="16"/>
              </w:rPr>
              <w:t>Create Cost Estimates - Release</w:t>
            </w:r>
          </w:p>
        </w:tc>
        <w:tc>
          <w:tcPr>
            <w:tcW w:w="0" w:type="auto"/>
          </w:tcPr>
          <w:p w14:paraId="4A9C6F4D" w14:textId="77777777" w:rsidR="00806703" w:rsidRPr="00806703" w:rsidRDefault="00806703">
            <w:pPr>
              <w:rPr>
                <w:sz w:val="16"/>
              </w:rPr>
            </w:pPr>
            <w:r w:rsidRPr="00806703">
              <w:rPr>
                <w:sz w:val="16"/>
              </w:rPr>
              <w:t xml:space="preserve">On the </w:t>
            </w:r>
            <w:r w:rsidRPr="00806703">
              <w:rPr>
                <w:rStyle w:val="SAPScreenElement"/>
                <w:sz w:val="16"/>
              </w:rPr>
              <w:t>Release</w:t>
            </w:r>
            <w:r w:rsidRPr="00806703">
              <w:rPr>
                <w:sz w:val="16"/>
              </w:rPr>
              <w:t xml:space="preserve"> row, choose </w:t>
            </w:r>
            <w:r w:rsidRPr="00806703">
              <w:rPr>
                <w:rStyle w:val="SAPScreenElement"/>
                <w:sz w:val="16"/>
              </w:rPr>
              <w:t>Change Parameter</w:t>
            </w:r>
            <w:r w:rsidRPr="00806703">
              <w:rPr>
                <w:sz w:val="16"/>
              </w:rPr>
              <w:t xml:space="preserve"> and deselect </w:t>
            </w:r>
            <w:r w:rsidRPr="00806703">
              <w:rPr>
                <w:rStyle w:val="SAPScreenElement"/>
                <w:sz w:val="16"/>
              </w:rPr>
              <w:t>Test Run</w:t>
            </w:r>
            <w:r w:rsidRPr="00806703">
              <w:rPr>
                <w:sz w:val="16"/>
              </w:rPr>
              <w:t xml:space="preserve"> and </w:t>
            </w:r>
            <w:r w:rsidRPr="00806703">
              <w:rPr>
                <w:rStyle w:val="SAPScreenElement"/>
                <w:sz w:val="16"/>
              </w:rPr>
              <w:t>Background Processing</w:t>
            </w:r>
            <w:r w:rsidRPr="00806703">
              <w:rPr>
                <w:sz w:val="16"/>
              </w:rPr>
              <w:t>.</w:t>
            </w:r>
          </w:p>
          <w:p w14:paraId="7651F1CA" w14:textId="77777777" w:rsidR="00806703" w:rsidRPr="00806703" w:rsidRDefault="00806703">
            <w:pPr>
              <w:rPr>
                <w:sz w:val="16"/>
              </w:rPr>
            </w:pPr>
            <w:r w:rsidRPr="00806703">
              <w:rPr>
                <w:sz w:val="16"/>
              </w:rPr>
              <w:t xml:space="preserve">Choose </w:t>
            </w:r>
            <w:r w:rsidRPr="00806703">
              <w:rPr>
                <w:rStyle w:val="SAPScreenElement"/>
                <w:sz w:val="16"/>
              </w:rPr>
              <w:t>Save</w:t>
            </w:r>
            <w:r w:rsidRPr="00806703">
              <w:rPr>
                <w:sz w:val="16"/>
              </w:rPr>
              <w:t>.</w:t>
            </w:r>
          </w:p>
          <w:p w14:paraId="25E5799C" w14:textId="6E66BC47" w:rsidR="00D25FC6" w:rsidRPr="00806703" w:rsidRDefault="00806703">
            <w:pPr>
              <w:rPr>
                <w:sz w:val="16"/>
              </w:rPr>
            </w:pPr>
            <w:r w:rsidRPr="00806703">
              <w:rPr>
                <w:sz w:val="16"/>
              </w:rPr>
              <w:t xml:space="preserve">Choose </w:t>
            </w:r>
            <w:r w:rsidRPr="00806703">
              <w:rPr>
                <w:rStyle w:val="SAPScreenElement"/>
                <w:sz w:val="16"/>
              </w:rPr>
              <w:t>Back</w:t>
            </w:r>
            <w:r w:rsidRPr="00806703">
              <w:rPr>
                <w:sz w:val="16"/>
              </w:rPr>
              <w:t xml:space="preserve">, and choose </w:t>
            </w:r>
            <w:r w:rsidRPr="00806703">
              <w:rPr>
                <w:rStyle w:val="SAPScreenElement"/>
                <w:sz w:val="16"/>
              </w:rPr>
              <w:t>Execute</w:t>
            </w:r>
            <w:r w:rsidRPr="00806703">
              <w:rPr>
                <w:sz w:val="16"/>
              </w:rPr>
              <w:t>.</w:t>
            </w:r>
          </w:p>
        </w:tc>
        <w:tc>
          <w:tcPr>
            <w:tcW w:w="0" w:type="auto"/>
          </w:tcPr>
          <w:p w14:paraId="6F7722C5" w14:textId="77777777" w:rsidR="00D25FC6" w:rsidRPr="00806703" w:rsidRDefault="00806703">
            <w:pPr>
              <w:rPr>
                <w:sz w:val="16"/>
              </w:rPr>
            </w:pPr>
            <w:r w:rsidRPr="00806703">
              <w:rPr>
                <w:sz w:val="16"/>
              </w:rPr>
              <w:t>The current prices will be updated in the material master data.</w:t>
            </w:r>
          </w:p>
          <w:tbl>
            <w:tblPr>
              <w:tblStyle w:val="SAPNote"/>
              <w:tblW w:w="4975" w:type="pct"/>
              <w:tblLook w:val="0480" w:firstRow="0" w:lastRow="0" w:firstColumn="1" w:lastColumn="0" w:noHBand="0" w:noVBand="1"/>
            </w:tblPr>
            <w:tblGrid>
              <w:gridCol w:w="6650"/>
            </w:tblGrid>
            <w:tr w:rsidR="00D25FC6" w:rsidRPr="00806703" w14:paraId="1F774052" w14:textId="77777777" w:rsidTr="00806703">
              <w:tc>
                <w:tcPr>
                  <w:tcW w:w="0" w:type="auto"/>
                </w:tcPr>
                <w:p w14:paraId="487DDC3F" w14:textId="77777777" w:rsidR="00D25FC6" w:rsidRPr="00806703" w:rsidRDefault="00806703">
                  <w:pPr>
                    <w:rPr>
                      <w:sz w:val="16"/>
                    </w:rPr>
                  </w:pPr>
                  <w:r w:rsidRPr="00806703">
                    <w:rPr>
                      <w:rStyle w:val="SAPEmphasis"/>
                      <w:sz w:val="16"/>
                    </w:rPr>
                    <w:t xml:space="preserve">Note </w:t>
                  </w:r>
                  <w:r w:rsidRPr="00806703">
                    <w:rPr>
                      <w:sz w:val="16"/>
                    </w:rPr>
                    <w:t xml:space="preserve">The new standard price cannot be updated before the first day of the validity of the costing run. For </w:t>
                  </w:r>
                  <w:r w:rsidRPr="00806703">
                    <w:rPr>
                      <w:sz w:val="16"/>
                    </w:rPr>
                    <w:t>example, if costing run is valid from 01/01/&lt;planning year&gt;, then releasing the standard price is possible on 01/01/&lt;planning year&gt; at the earliest.</w:t>
                  </w:r>
                </w:p>
              </w:tc>
            </w:tr>
          </w:tbl>
          <w:p w14:paraId="3CEB3EB0" w14:textId="77777777" w:rsidR="00806703" w:rsidRPr="00806703" w:rsidRDefault="00806703">
            <w:pPr>
              <w:rPr>
                <w:sz w:val="16"/>
              </w:rPr>
            </w:pPr>
          </w:p>
        </w:tc>
        <w:tc>
          <w:tcPr>
            <w:tcW w:w="0" w:type="auto"/>
          </w:tcPr>
          <w:p w14:paraId="27D0C8EB" w14:textId="77777777" w:rsidR="00D25FC6" w:rsidRPr="00806703" w:rsidRDefault="00D25FC6">
            <w:pPr>
              <w:rPr>
                <w:sz w:val="16"/>
              </w:rPr>
            </w:pPr>
          </w:p>
        </w:tc>
      </w:tr>
    </w:tbl>
    <w:p w14:paraId="3C5881C8" w14:textId="77777777" w:rsidR="00D25FC6" w:rsidRDefault="00806703">
      <w:pPr>
        <w:pStyle w:val="Heading1"/>
      </w:pPr>
      <w:bookmarkStart w:id="32" w:name="d2e1222"/>
      <w:bookmarkStart w:id="33" w:name="_Toc176441461"/>
      <w:r>
        <w:lastRenderedPageBreak/>
        <w:t>Analytics</w:t>
      </w:r>
      <w:bookmarkEnd w:id="32"/>
      <w:bookmarkEnd w:id="33"/>
    </w:p>
    <w:p w14:paraId="2A77AB3A" w14:textId="77777777" w:rsidR="00D25FC6" w:rsidRDefault="00806703">
      <w:pPr>
        <w:pStyle w:val="Heading2"/>
      </w:pPr>
      <w:bookmarkStart w:id="34" w:name="unique_13"/>
      <w:bookmarkStart w:id="35" w:name="_Toc176441462"/>
      <w:r>
        <w:t>Display Material Value Chain - Estimated Costs</w:t>
      </w:r>
      <w:bookmarkEnd w:id="34"/>
      <w:bookmarkEnd w:id="35"/>
    </w:p>
    <w:p w14:paraId="4BF0942E" w14:textId="77777777" w:rsidR="00D25FC6" w:rsidRDefault="00806703">
      <w:pPr>
        <w:pStyle w:val="SAPKeyblockTitle"/>
      </w:pPr>
      <w:r>
        <w:t>Test Administration</w:t>
      </w:r>
    </w:p>
    <w:p w14:paraId="677186D2" w14:textId="77777777" w:rsidR="00D25FC6" w:rsidRDefault="00806703">
      <w:r>
        <w:t xml:space="preserve">Customer project: </w:t>
      </w:r>
      <w:r>
        <w:t>Fill in the project-specific parts.</w:t>
      </w:r>
    </w:p>
    <w:p w14:paraId="094E0587"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16DB20D2"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36BA5A"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97CBE9"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7692D9"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C4335" w14:textId="77777777" w:rsidR="00806703" w:rsidRPr="00806703" w:rsidRDefault="00806703">
            <w:pPr>
              <w:rPr>
                <w:sz w:val="12"/>
              </w:rPr>
            </w:pPr>
          </w:p>
        </w:tc>
      </w:tr>
      <w:tr w:rsidR="00D25FC6" w:rsidRPr="00806703" w14:paraId="68C9B3F6"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86E696" w14:textId="77777777" w:rsidR="00D25FC6" w:rsidRPr="00806703" w:rsidRDefault="00806703">
            <w:pPr>
              <w:rPr>
                <w:sz w:val="12"/>
              </w:rPr>
            </w:pPr>
            <w:r w:rsidRPr="00806703">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490194"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CE529E"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447F06" w14:textId="77777777" w:rsidR="00806703" w:rsidRPr="00806703" w:rsidRDefault="00806703">
            <w:pPr>
              <w:rPr>
                <w:sz w:val="12"/>
              </w:rPr>
            </w:pPr>
          </w:p>
        </w:tc>
      </w:tr>
      <w:tr w:rsidR="00D25FC6" w:rsidRPr="00806703" w14:paraId="1A84AB64"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09D9B5"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F1B977"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64D35C"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0D550E" w14:textId="77777777" w:rsidR="00D25FC6" w:rsidRPr="00806703" w:rsidRDefault="00806703">
            <w:pPr>
              <w:rPr>
                <w:sz w:val="12"/>
              </w:rPr>
            </w:pPr>
            <w:r w:rsidRPr="00806703">
              <w:rPr>
                <w:rStyle w:val="SAPUserEntry"/>
                <w:sz w:val="12"/>
              </w:rPr>
              <w:t>&lt;State the Service Provider, Customer or Joint Service Provider and Customer&gt;</w:t>
            </w:r>
          </w:p>
        </w:tc>
      </w:tr>
    </w:tbl>
    <w:p w14:paraId="6EAFE2BC" w14:textId="77777777" w:rsidR="00D25FC6" w:rsidRDefault="00806703">
      <w:pPr>
        <w:pStyle w:val="SAPKeyblockTitle"/>
      </w:pPr>
      <w:r>
        <w:t>Context</w:t>
      </w:r>
    </w:p>
    <w:p w14:paraId="6C9A31C3" w14:textId="77777777" w:rsidR="00D25FC6" w:rsidRDefault="00806703">
      <w:r>
        <w:t>This activity provides a graphical display of the entire value chain of a material by specific valuation variant.</w:t>
      </w:r>
    </w:p>
    <w:p w14:paraId="7273EA04" w14:textId="77777777" w:rsidR="00D25FC6" w:rsidRDefault="00D25FC6"/>
    <w:tbl>
      <w:tblPr>
        <w:tblStyle w:val="SAPNote"/>
        <w:tblW w:w="4975" w:type="pct"/>
        <w:tblLook w:val="0480" w:firstRow="0" w:lastRow="0" w:firstColumn="1" w:lastColumn="0" w:noHBand="0" w:noVBand="1"/>
      </w:tblPr>
      <w:tblGrid>
        <w:gridCol w:w="14195"/>
      </w:tblGrid>
      <w:tr w:rsidR="00D25FC6" w14:paraId="79BC9758" w14:textId="77777777" w:rsidTr="00806703">
        <w:tc>
          <w:tcPr>
            <w:tcW w:w="0" w:type="auto"/>
          </w:tcPr>
          <w:p w14:paraId="63E5961C" w14:textId="77777777" w:rsidR="00D25FC6" w:rsidRDefault="00806703">
            <w:r>
              <w:rPr>
                <w:rStyle w:val="SAPEmphasis"/>
              </w:rPr>
              <w:t xml:space="preserve">Note </w:t>
            </w:r>
            <w:r>
              <w:t xml:space="preserve">You can view any material by any valuation variant provided an existing cost estimate run for the specific </w:t>
            </w:r>
            <w:r>
              <w:t xml:space="preserve">valuation variant has been completed up to the </w:t>
            </w:r>
            <w:r>
              <w:rPr>
                <w:rStyle w:val="SAPScreenElement"/>
              </w:rPr>
              <w:t>Create Cost Estimates - Costing</w:t>
            </w:r>
            <w:r>
              <w:t xml:space="preserve"> process step as described in the </w:t>
            </w:r>
            <w:r>
              <w:rPr>
                <w:rStyle w:val="SAPScreenElement"/>
              </w:rPr>
              <w:t>Execute Costing Run</w:t>
            </w:r>
            <w:r>
              <w:t xml:space="preserve"> step above. The costing run does not have to be marked or released to view the analysis provided by the </w:t>
            </w:r>
            <w:r>
              <w:rPr>
                <w:rStyle w:val="SAPScreenElement"/>
              </w:rPr>
              <w:t>Display Material Value Chain</w:t>
            </w:r>
            <w:r>
              <w:t xml:space="preserve"> - </w:t>
            </w:r>
            <w:r>
              <w:rPr>
                <w:rStyle w:val="SAPScreenElement"/>
              </w:rPr>
              <w:t>Estimated Costs</w:t>
            </w:r>
            <w:r>
              <w:t xml:space="preserve"> </w:t>
            </w:r>
            <w:r>
              <w:rPr>
                <w:rStyle w:val="SAPMonospace"/>
              </w:rPr>
              <w:t>(F4898)</w:t>
            </w:r>
            <w:r>
              <w:t xml:space="preserve"> app.</w:t>
            </w:r>
          </w:p>
        </w:tc>
      </w:tr>
    </w:tbl>
    <w:p w14:paraId="53070FBE" w14:textId="77777777" w:rsidR="00D25FC6" w:rsidRDefault="00806703">
      <w:pPr>
        <w:pStyle w:val="SAPKeyblockTitle"/>
      </w:pPr>
      <w:r>
        <w:t>Procedure</w:t>
      </w:r>
    </w:p>
    <w:tbl>
      <w:tblPr>
        <w:tblStyle w:val="SAPStandardTable"/>
        <w:tblW w:w="5000" w:type="pct"/>
        <w:tblInd w:w="3" w:type="dxa"/>
        <w:tblLook w:val="0620" w:firstRow="1" w:lastRow="0" w:firstColumn="0" w:lastColumn="0" w:noHBand="1" w:noVBand="1"/>
      </w:tblPr>
      <w:tblGrid>
        <w:gridCol w:w="620"/>
        <w:gridCol w:w="1111"/>
        <w:gridCol w:w="7197"/>
        <w:gridCol w:w="4373"/>
        <w:gridCol w:w="1003"/>
      </w:tblGrid>
      <w:tr w:rsidR="00D25FC6" w:rsidRPr="00806703" w14:paraId="3264A90A"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50F3C0C4" w14:textId="77777777" w:rsidR="00D25FC6" w:rsidRPr="00806703" w:rsidRDefault="00806703">
            <w:pPr>
              <w:pStyle w:val="SAPTableHeader"/>
              <w:rPr>
                <w:sz w:val="16"/>
              </w:rPr>
            </w:pPr>
            <w:r w:rsidRPr="00806703">
              <w:rPr>
                <w:sz w:val="16"/>
              </w:rPr>
              <w:t>Test Step #</w:t>
            </w:r>
          </w:p>
        </w:tc>
        <w:tc>
          <w:tcPr>
            <w:tcW w:w="0" w:type="auto"/>
          </w:tcPr>
          <w:p w14:paraId="323709C1" w14:textId="77777777" w:rsidR="00D25FC6" w:rsidRPr="00806703" w:rsidRDefault="00806703">
            <w:pPr>
              <w:pStyle w:val="SAPTableHeader"/>
              <w:rPr>
                <w:sz w:val="16"/>
              </w:rPr>
            </w:pPr>
            <w:r w:rsidRPr="00806703">
              <w:rPr>
                <w:sz w:val="16"/>
              </w:rPr>
              <w:t>Test Step Name</w:t>
            </w:r>
          </w:p>
        </w:tc>
        <w:tc>
          <w:tcPr>
            <w:tcW w:w="0" w:type="auto"/>
          </w:tcPr>
          <w:p w14:paraId="047DEFD5" w14:textId="77777777" w:rsidR="00D25FC6" w:rsidRPr="00806703" w:rsidRDefault="00806703">
            <w:pPr>
              <w:pStyle w:val="SAPTableHeader"/>
              <w:rPr>
                <w:sz w:val="16"/>
              </w:rPr>
            </w:pPr>
            <w:r w:rsidRPr="00806703">
              <w:rPr>
                <w:sz w:val="16"/>
              </w:rPr>
              <w:t>Instruction</w:t>
            </w:r>
          </w:p>
        </w:tc>
        <w:tc>
          <w:tcPr>
            <w:tcW w:w="0" w:type="auto"/>
          </w:tcPr>
          <w:p w14:paraId="6E667320" w14:textId="77777777" w:rsidR="00D25FC6" w:rsidRPr="00806703" w:rsidRDefault="00806703">
            <w:pPr>
              <w:pStyle w:val="SAPTableHeader"/>
              <w:rPr>
                <w:sz w:val="16"/>
              </w:rPr>
            </w:pPr>
            <w:r w:rsidRPr="00806703">
              <w:rPr>
                <w:sz w:val="16"/>
              </w:rPr>
              <w:t>Expected Result</w:t>
            </w:r>
          </w:p>
        </w:tc>
        <w:tc>
          <w:tcPr>
            <w:tcW w:w="0" w:type="auto"/>
          </w:tcPr>
          <w:p w14:paraId="6B5B8E08" w14:textId="77777777" w:rsidR="00D25FC6" w:rsidRPr="00806703" w:rsidRDefault="00806703">
            <w:pPr>
              <w:pStyle w:val="SAPTableHeader"/>
              <w:rPr>
                <w:sz w:val="16"/>
              </w:rPr>
            </w:pPr>
            <w:r w:rsidRPr="00806703">
              <w:rPr>
                <w:sz w:val="16"/>
              </w:rPr>
              <w:t>Pass / Fail / Comment</w:t>
            </w:r>
          </w:p>
        </w:tc>
      </w:tr>
      <w:tr w:rsidR="00D25FC6" w:rsidRPr="00806703" w14:paraId="48526CC7" w14:textId="77777777" w:rsidTr="00806703">
        <w:tc>
          <w:tcPr>
            <w:tcW w:w="0" w:type="auto"/>
          </w:tcPr>
          <w:p w14:paraId="5AB5C045" w14:textId="77777777" w:rsidR="00D25FC6" w:rsidRPr="00806703" w:rsidRDefault="00806703">
            <w:pPr>
              <w:rPr>
                <w:sz w:val="16"/>
              </w:rPr>
            </w:pPr>
            <w:r w:rsidRPr="00806703">
              <w:rPr>
                <w:sz w:val="16"/>
              </w:rPr>
              <w:t>1</w:t>
            </w:r>
          </w:p>
        </w:tc>
        <w:tc>
          <w:tcPr>
            <w:tcW w:w="0" w:type="auto"/>
          </w:tcPr>
          <w:p w14:paraId="099DF687" w14:textId="77777777" w:rsidR="00D25FC6" w:rsidRPr="00806703" w:rsidRDefault="00806703">
            <w:pPr>
              <w:rPr>
                <w:sz w:val="16"/>
              </w:rPr>
            </w:pPr>
            <w:r w:rsidRPr="00806703">
              <w:rPr>
                <w:rStyle w:val="SAPEmphasis"/>
                <w:sz w:val="16"/>
              </w:rPr>
              <w:t>Log On</w:t>
            </w:r>
          </w:p>
        </w:tc>
        <w:tc>
          <w:tcPr>
            <w:tcW w:w="0" w:type="auto"/>
          </w:tcPr>
          <w:p w14:paraId="0C075C42" w14:textId="77777777" w:rsidR="00D25FC6" w:rsidRPr="00806703" w:rsidRDefault="00806703">
            <w:pPr>
              <w:rPr>
                <w:sz w:val="16"/>
              </w:rPr>
            </w:pPr>
            <w:r w:rsidRPr="00806703">
              <w:rPr>
                <w:sz w:val="16"/>
              </w:rPr>
              <w:t>Log on to the SAP Fiori launchpad as an Cost Accountant - Inventory.</w:t>
            </w:r>
          </w:p>
        </w:tc>
        <w:tc>
          <w:tcPr>
            <w:tcW w:w="0" w:type="auto"/>
          </w:tcPr>
          <w:p w14:paraId="116B00D5" w14:textId="77777777" w:rsidR="00D25FC6" w:rsidRPr="00806703" w:rsidRDefault="00806703">
            <w:pPr>
              <w:rPr>
                <w:sz w:val="16"/>
              </w:rPr>
            </w:pPr>
            <w:r w:rsidRPr="00806703">
              <w:rPr>
                <w:sz w:val="16"/>
              </w:rPr>
              <w:t>The SAP Fiori launchpad displays.</w:t>
            </w:r>
          </w:p>
        </w:tc>
        <w:tc>
          <w:tcPr>
            <w:tcW w:w="0" w:type="auto"/>
          </w:tcPr>
          <w:p w14:paraId="510BAF57" w14:textId="77777777" w:rsidR="00D25FC6" w:rsidRPr="00806703" w:rsidRDefault="00D25FC6">
            <w:pPr>
              <w:rPr>
                <w:sz w:val="16"/>
              </w:rPr>
            </w:pPr>
          </w:p>
        </w:tc>
      </w:tr>
      <w:tr w:rsidR="00D25FC6" w:rsidRPr="00806703" w14:paraId="17E82533" w14:textId="77777777" w:rsidTr="00806703">
        <w:tc>
          <w:tcPr>
            <w:tcW w:w="0" w:type="auto"/>
          </w:tcPr>
          <w:p w14:paraId="1D23F5C5" w14:textId="77777777" w:rsidR="00D25FC6" w:rsidRPr="00806703" w:rsidRDefault="00806703">
            <w:pPr>
              <w:rPr>
                <w:sz w:val="16"/>
              </w:rPr>
            </w:pPr>
            <w:r w:rsidRPr="00806703">
              <w:rPr>
                <w:sz w:val="16"/>
              </w:rPr>
              <w:t>2</w:t>
            </w:r>
          </w:p>
        </w:tc>
        <w:tc>
          <w:tcPr>
            <w:tcW w:w="0" w:type="auto"/>
          </w:tcPr>
          <w:p w14:paraId="07985A7D" w14:textId="77777777" w:rsidR="00D25FC6" w:rsidRPr="00806703" w:rsidRDefault="00806703">
            <w:pPr>
              <w:rPr>
                <w:sz w:val="16"/>
              </w:rPr>
            </w:pPr>
            <w:r w:rsidRPr="00806703">
              <w:rPr>
                <w:rStyle w:val="SAPEmphasis"/>
                <w:sz w:val="16"/>
              </w:rPr>
              <w:t>Access the SAP Fiori App</w:t>
            </w:r>
          </w:p>
        </w:tc>
        <w:tc>
          <w:tcPr>
            <w:tcW w:w="0" w:type="auto"/>
          </w:tcPr>
          <w:p w14:paraId="7AD431AB" w14:textId="77777777" w:rsidR="00D25FC6" w:rsidRPr="00806703" w:rsidRDefault="00806703">
            <w:pPr>
              <w:rPr>
                <w:sz w:val="16"/>
              </w:rPr>
            </w:pPr>
            <w:r w:rsidRPr="00806703">
              <w:rPr>
                <w:sz w:val="16"/>
              </w:rPr>
              <w:t xml:space="preserve">Open </w:t>
            </w:r>
            <w:r w:rsidRPr="00806703">
              <w:rPr>
                <w:rStyle w:val="SAPScreenElement"/>
                <w:sz w:val="16"/>
              </w:rPr>
              <w:t>Display Material Value Chain</w:t>
            </w:r>
            <w:r w:rsidRPr="00806703">
              <w:rPr>
                <w:sz w:val="16"/>
              </w:rPr>
              <w:t xml:space="preserve"> - </w:t>
            </w:r>
            <w:r w:rsidRPr="00806703">
              <w:rPr>
                <w:rStyle w:val="SAPScreenElement"/>
                <w:sz w:val="16"/>
              </w:rPr>
              <w:t>Estimated Costs</w:t>
            </w:r>
            <w:r w:rsidRPr="00806703">
              <w:rPr>
                <w:sz w:val="16"/>
              </w:rPr>
              <w:t xml:space="preserve"> </w:t>
            </w:r>
            <w:r w:rsidRPr="00806703">
              <w:rPr>
                <w:rStyle w:val="SAPMonospace"/>
                <w:sz w:val="16"/>
              </w:rPr>
              <w:t>(F4898)</w:t>
            </w:r>
            <w:r w:rsidRPr="00806703">
              <w:rPr>
                <w:sz w:val="16"/>
              </w:rPr>
              <w:t>.</w:t>
            </w:r>
          </w:p>
        </w:tc>
        <w:tc>
          <w:tcPr>
            <w:tcW w:w="0" w:type="auto"/>
          </w:tcPr>
          <w:p w14:paraId="3982592B" w14:textId="77777777" w:rsidR="00D25FC6" w:rsidRPr="00806703" w:rsidRDefault="00806703">
            <w:pPr>
              <w:rPr>
                <w:sz w:val="16"/>
              </w:rPr>
            </w:pPr>
            <w:r w:rsidRPr="00806703">
              <w:rPr>
                <w:sz w:val="16"/>
              </w:rPr>
              <w:t xml:space="preserve">The </w:t>
            </w:r>
            <w:r w:rsidRPr="00806703">
              <w:rPr>
                <w:rStyle w:val="SAPScreenElement"/>
                <w:sz w:val="16"/>
              </w:rPr>
              <w:t>Display Material Value Chain - Estimated Costs</w:t>
            </w:r>
            <w:r w:rsidRPr="00806703">
              <w:rPr>
                <w:sz w:val="16"/>
              </w:rPr>
              <w:t xml:space="preserve"> view displays.</w:t>
            </w:r>
          </w:p>
        </w:tc>
        <w:tc>
          <w:tcPr>
            <w:tcW w:w="0" w:type="auto"/>
          </w:tcPr>
          <w:p w14:paraId="58A39DC3" w14:textId="77777777" w:rsidR="00D25FC6" w:rsidRPr="00806703" w:rsidRDefault="00D25FC6">
            <w:pPr>
              <w:rPr>
                <w:sz w:val="16"/>
              </w:rPr>
            </w:pPr>
          </w:p>
        </w:tc>
      </w:tr>
      <w:tr w:rsidR="00D25FC6" w:rsidRPr="00806703" w14:paraId="06306B02" w14:textId="77777777" w:rsidTr="00806703">
        <w:tc>
          <w:tcPr>
            <w:tcW w:w="0" w:type="auto"/>
          </w:tcPr>
          <w:p w14:paraId="3FE7C375" w14:textId="77777777" w:rsidR="00D25FC6" w:rsidRPr="00806703" w:rsidRDefault="00806703">
            <w:pPr>
              <w:rPr>
                <w:sz w:val="16"/>
              </w:rPr>
            </w:pPr>
            <w:r w:rsidRPr="00806703">
              <w:rPr>
                <w:sz w:val="16"/>
              </w:rPr>
              <w:lastRenderedPageBreak/>
              <w:t>3</w:t>
            </w:r>
          </w:p>
        </w:tc>
        <w:tc>
          <w:tcPr>
            <w:tcW w:w="0" w:type="auto"/>
          </w:tcPr>
          <w:p w14:paraId="3942469B" w14:textId="77777777" w:rsidR="00D25FC6" w:rsidRPr="00806703" w:rsidRDefault="00806703">
            <w:pPr>
              <w:rPr>
                <w:sz w:val="16"/>
              </w:rPr>
            </w:pPr>
            <w:r w:rsidRPr="00806703">
              <w:rPr>
                <w:rStyle w:val="SAPEmphasis"/>
                <w:sz w:val="16"/>
              </w:rPr>
              <w:t>Execute Report</w:t>
            </w:r>
          </w:p>
        </w:tc>
        <w:tc>
          <w:tcPr>
            <w:tcW w:w="0" w:type="auto"/>
          </w:tcPr>
          <w:p w14:paraId="1B370C6A" w14:textId="77777777" w:rsidR="00806703" w:rsidRPr="00806703" w:rsidRDefault="00806703">
            <w:pPr>
              <w:rPr>
                <w:sz w:val="16"/>
              </w:rPr>
            </w:pPr>
            <w:r w:rsidRPr="00806703">
              <w:rPr>
                <w:sz w:val="16"/>
              </w:rPr>
              <w:t xml:space="preserve">Make the following entries and choose </w:t>
            </w:r>
            <w:r w:rsidRPr="00806703">
              <w:rPr>
                <w:rStyle w:val="SAPScreenElement"/>
                <w:sz w:val="16"/>
              </w:rPr>
              <w:t>Go</w:t>
            </w:r>
            <w:r w:rsidRPr="00806703">
              <w:rPr>
                <w:sz w:val="16"/>
              </w:rPr>
              <w:t>.</w:t>
            </w:r>
          </w:p>
          <w:p w14:paraId="5C908E35" w14:textId="40B5D848" w:rsidR="00D25FC6" w:rsidRPr="00806703" w:rsidRDefault="00806703">
            <w:pPr>
              <w:rPr>
                <w:sz w:val="16"/>
              </w:rPr>
            </w:pPr>
            <w:r w:rsidRPr="00806703">
              <w:rPr>
                <w:rStyle w:val="SAPScreenElement"/>
                <w:sz w:val="16"/>
              </w:rPr>
              <w:t>Material:</w:t>
            </w:r>
            <w:r w:rsidRPr="00806703">
              <w:rPr>
                <w:sz w:val="16"/>
              </w:rPr>
              <w:t xml:space="preserve"> </w:t>
            </w:r>
            <w:r w:rsidRPr="00806703">
              <w:rPr>
                <w:rStyle w:val="SAPUserEntry"/>
                <w:sz w:val="16"/>
              </w:rPr>
              <w:t>&lt;for example, SG21&gt;</w:t>
            </w:r>
          </w:p>
          <w:p w14:paraId="30AC6FEE" w14:textId="77777777" w:rsidR="00D25FC6" w:rsidRPr="00806703" w:rsidRDefault="00D25FC6">
            <w:pPr>
              <w:rPr>
                <w:sz w:val="16"/>
              </w:rPr>
            </w:pPr>
          </w:p>
          <w:tbl>
            <w:tblPr>
              <w:tblW w:w="4975" w:type="pct"/>
              <w:tblCellMar>
                <w:left w:w="10" w:type="dxa"/>
                <w:right w:w="10" w:type="dxa"/>
              </w:tblCellMar>
              <w:tblLook w:val="0000" w:firstRow="0" w:lastRow="0" w:firstColumn="0" w:lastColumn="0" w:noHBand="0" w:noVBand="0"/>
            </w:tblPr>
            <w:tblGrid>
              <w:gridCol w:w="7000"/>
            </w:tblGrid>
            <w:tr w:rsidR="00D25FC6" w:rsidRPr="00806703" w14:paraId="0439671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4ECDC8" w14:textId="77777777" w:rsidR="00D25FC6" w:rsidRPr="00806703" w:rsidRDefault="00806703">
                  <w:pPr>
                    <w:rPr>
                      <w:sz w:val="16"/>
                    </w:rPr>
                  </w:pPr>
                  <w:r w:rsidRPr="00806703">
                    <w:rPr>
                      <w:rStyle w:val="SAPEmphasis"/>
                      <w:sz w:val="16"/>
                    </w:rPr>
                    <w:t xml:space="preserve">Note </w:t>
                  </w:r>
                  <w:r w:rsidRPr="00806703">
                    <w:rPr>
                      <w:sz w:val="16"/>
                    </w:rPr>
                    <w:t xml:space="preserve">The material must have a valid costing run executed for the costing variant selected or the date of your costing run, for example, the first day of the next year as used in the </w:t>
                  </w:r>
                  <w:r w:rsidRPr="00806703">
                    <w:rPr>
                      <w:rStyle w:val="SAPScreenElement"/>
                      <w:sz w:val="16"/>
                    </w:rPr>
                    <w:t>Create Costing Run</w:t>
                  </w:r>
                  <w:r w:rsidRPr="00806703">
                    <w:rPr>
                      <w:sz w:val="16"/>
                    </w:rPr>
                    <w:t xml:space="preserve"> step.</w:t>
                  </w:r>
                </w:p>
              </w:tc>
            </w:tr>
          </w:tbl>
          <w:p w14:paraId="2933E938" w14:textId="77777777" w:rsidR="00D25FC6" w:rsidRPr="00806703" w:rsidRDefault="00D25FC6">
            <w:pPr>
              <w:rPr>
                <w:sz w:val="16"/>
              </w:rPr>
            </w:pPr>
          </w:p>
          <w:p w14:paraId="28CFC1D5" w14:textId="77777777" w:rsidR="00806703" w:rsidRPr="00806703" w:rsidRDefault="00806703">
            <w:pPr>
              <w:rPr>
                <w:sz w:val="16"/>
              </w:rPr>
            </w:pPr>
            <w:r w:rsidRPr="00806703">
              <w:rPr>
                <w:rStyle w:val="SAPScreenElement"/>
                <w:sz w:val="16"/>
              </w:rPr>
              <w:t>Plant:</w:t>
            </w:r>
            <w:r w:rsidRPr="00806703">
              <w:rPr>
                <w:sz w:val="16"/>
              </w:rPr>
              <w:t xml:space="preserve"> </w:t>
            </w:r>
            <w:r w:rsidRPr="00806703">
              <w:rPr>
                <w:rStyle w:val="SAPUserEntry"/>
                <w:sz w:val="16"/>
              </w:rPr>
              <w:t>1010</w:t>
            </w:r>
          </w:p>
          <w:p w14:paraId="0946C622" w14:textId="77777777" w:rsidR="00806703" w:rsidRPr="00806703" w:rsidRDefault="00806703">
            <w:pPr>
              <w:rPr>
                <w:sz w:val="16"/>
              </w:rPr>
            </w:pPr>
            <w:r w:rsidRPr="00806703">
              <w:rPr>
                <w:rStyle w:val="SAPScreenElement"/>
                <w:sz w:val="16"/>
              </w:rPr>
              <w:t>Costing Variant:</w:t>
            </w:r>
            <w:r w:rsidRPr="00806703">
              <w:rPr>
                <w:sz w:val="16"/>
              </w:rPr>
              <w:t xml:space="preserve"> </w:t>
            </w:r>
            <w:r w:rsidRPr="00806703">
              <w:rPr>
                <w:rStyle w:val="SAPUserEntry"/>
                <w:sz w:val="16"/>
              </w:rPr>
              <w:t>PYC1</w:t>
            </w:r>
          </w:p>
          <w:p w14:paraId="5992D405" w14:textId="77777777" w:rsidR="00806703" w:rsidRPr="00806703" w:rsidRDefault="00806703">
            <w:pPr>
              <w:rPr>
                <w:sz w:val="16"/>
              </w:rPr>
            </w:pPr>
            <w:r w:rsidRPr="00806703">
              <w:rPr>
                <w:rStyle w:val="SAPScreenElement"/>
                <w:sz w:val="16"/>
              </w:rPr>
              <w:t>Valid On:</w:t>
            </w:r>
            <w:r w:rsidRPr="00806703">
              <w:rPr>
                <w:sz w:val="16"/>
              </w:rPr>
              <w:t xml:space="preserve"> </w:t>
            </w:r>
            <w:r w:rsidRPr="00806703">
              <w:rPr>
                <w:rStyle w:val="SAPUserEntry"/>
                <w:sz w:val="16"/>
              </w:rPr>
              <w:t>&lt;current date&gt;</w:t>
            </w:r>
          </w:p>
          <w:p w14:paraId="5C81B1B7" w14:textId="77777777" w:rsidR="00806703" w:rsidRPr="00806703" w:rsidRDefault="00806703">
            <w:pPr>
              <w:rPr>
                <w:sz w:val="16"/>
              </w:rPr>
            </w:pPr>
            <w:r w:rsidRPr="00806703">
              <w:rPr>
                <w:rStyle w:val="SAPScreenElement"/>
                <w:sz w:val="16"/>
              </w:rPr>
              <w:t>Currency Type</w:t>
            </w:r>
            <w:r w:rsidRPr="00806703">
              <w:rPr>
                <w:sz w:val="16"/>
              </w:rPr>
              <w:t xml:space="preserve">: </w:t>
            </w:r>
            <w:r w:rsidRPr="00806703">
              <w:rPr>
                <w:rStyle w:val="SAPUserEntry"/>
                <w:sz w:val="16"/>
              </w:rPr>
              <w:t>Controlling Area Currency</w:t>
            </w:r>
          </w:p>
          <w:p w14:paraId="62977B47" w14:textId="70DCAA64" w:rsidR="00D25FC6" w:rsidRPr="00806703" w:rsidRDefault="00806703">
            <w:pPr>
              <w:rPr>
                <w:sz w:val="16"/>
              </w:rPr>
            </w:pPr>
            <w:r w:rsidRPr="00806703">
              <w:rPr>
                <w:rStyle w:val="SAPScreenElement"/>
                <w:sz w:val="16"/>
              </w:rPr>
              <w:t>Cost Component View</w:t>
            </w:r>
            <w:r w:rsidRPr="00806703">
              <w:rPr>
                <w:sz w:val="16"/>
              </w:rPr>
              <w:t xml:space="preserve">: </w:t>
            </w:r>
            <w:r w:rsidRPr="00806703">
              <w:rPr>
                <w:rStyle w:val="SAPUserEntry"/>
                <w:sz w:val="16"/>
              </w:rPr>
              <w:t>Cost of Goods Manufactured</w:t>
            </w:r>
            <w:r w:rsidRPr="00806703">
              <w:rPr>
                <w:sz w:val="16"/>
              </w:rPr>
              <w:t xml:space="preserve"> (default)</w:t>
            </w:r>
          </w:p>
        </w:tc>
        <w:tc>
          <w:tcPr>
            <w:tcW w:w="0" w:type="auto"/>
          </w:tcPr>
          <w:p w14:paraId="68614608" w14:textId="77777777" w:rsidR="00D25FC6" w:rsidRPr="00806703" w:rsidRDefault="00806703">
            <w:pPr>
              <w:rPr>
                <w:sz w:val="16"/>
              </w:rPr>
            </w:pPr>
            <w:r w:rsidRPr="00806703">
              <w:rPr>
                <w:sz w:val="16"/>
              </w:rPr>
              <w:t>The screen presents a graphical image of all activities and materials related to the material cost estimate in a flow view.</w:t>
            </w:r>
          </w:p>
        </w:tc>
        <w:tc>
          <w:tcPr>
            <w:tcW w:w="0" w:type="auto"/>
          </w:tcPr>
          <w:p w14:paraId="76C888AE" w14:textId="77777777" w:rsidR="00D25FC6" w:rsidRPr="00806703" w:rsidRDefault="00D25FC6">
            <w:pPr>
              <w:rPr>
                <w:sz w:val="16"/>
              </w:rPr>
            </w:pPr>
          </w:p>
        </w:tc>
      </w:tr>
    </w:tbl>
    <w:p w14:paraId="0A85DF81" w14:textId="77777777" w:rsidR="00D25FC6" w:rsidRDefault="00806703">
      <w:pPr>
        <w:pStyle w:val="Heading1"/>
      </w:pPr>
      <w:bookmarkStart w:id="36" w:name="d2e1295"/>
      <w:bookmarkStart w:id="37" w:name="_Toc176441463"/>
      <w:r>
        <w:lastRenderedPageBreak/>
        <w:t>Appendix</w:t>
      </w:r>
      <w:bookmarkEnd w:id="36"/>
      <w:bookmarkEnd w:id="37"/>
    </w:p>
    <w:p w14:paraId="4CDC1F0B" w14:textId="77777777" w:rsidR="00D25FC6" w:rsidRDefault="00806703">
      <w:pPr>
        <w:pStyle w:val="Heading2"/>
      </w:pPr>
      <w:bookmarkStart w:id="38" w:name="unique_15"/>
      <w:bookmarkStart w:id="39" w:name="_Toc176441464"/>
      <w:r>
        <w:t>Manage Order BOM Cost Estimates in Parallel Valuation</w:t>
      </w:r>
      <w:bookmarkEnd w:id="38"/>
      <w:bookmarkEnd w:id="39"/>
    </w:p>
    <w:p w14:paraId="339FD844" w14:textId="77777777" w:rsidR="00D25FC6" w:rsidRDefault="00806703">
      <w:pPr>
        <w:pStyle w:val="SAPKeyblockTitle"/>
      </w:pPr>
      <w:r>
        <w:t>Test Administration</w:t>
      </w:r>
    </w:p>
    <w:p w14:paraId="1638786E" w14:textId="77777777" w:rsidR="00D25FC6" w:rsidRDefault="00806703">
      <w:r>
        <w:t>Customer project: Fill in the project-specific parts.</w:t>
      </w:r>
    </w:p>
    <w:p w14:paraId="0F70D1A1" w14:textId="77777777" w:rsidR="00D25FC6" w:rsidRDefault="00D25FC6"/>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D25FC6" w:rsidRPr="00806703" w14:paraId="5DF4CCDB" w14:textId="77777777" w:rsidTr="00806703">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26D3C5" w14:textId="77777777" w:rsidR="00D25FC6" w:rsidRPr="00806703" w:rsidRDefault="00806703">
            <w:pPr>
              <w:rPr>
                <w:sz w:val="12"/>
              </w:rPr>
            </w:pPr>
            <w:r w:rsidRPr="00806703">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9714F1" w14:textId="77777777" w:rsidR="00D25FC6" w:rsidRPr="00806703" w:rsidRDefault="00806703">
            <w:pPr>
              <w:rPr>
                <w:sz w:val="12"/>
              </w:rPr>
            </w:pPr>
            <w:r w:rsidRPr="00806703">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B3C71" w14:textId="77777777" w:rsidR="00D25FC6" w:rsidRPr="00806703" w:rsidRDefault="00806703">
            <w:pPr>
              <w:rPr>
                <w:sz w:val="12"/>
              </w:rPr>
            </w:pPr>
            <w:r w:rsidRPr="00806703">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A7B30" w14:textId="77777777" w:rsidR="00806703" w:rsidRPr="00806703" w:rsidRDefault="00806703">
            <w:pPr>
              <w:rPr>
                <w:sz w:val="12"/>
              </w:rPr>
            </w:pPr>
          </w:p>
        </w:tc>
      </w:tr>
      <w:tr w:rsidR="00D25FC6" w:rsidRPr="00806703" w14:paraId="580B5D9B"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3E765" w14:textId="77777777" w:rsidR="00D25FC6" w:rsidRPr="00806703" w:rsidRDefault="00806703">
            <w:pPr>
              <w:rPr>
                <w:sz w:val="12"/>
              </w:rPr>
            </w:pPr>
            <w:r w:rsidRPr="00806703">
              <w:rPr>
                <w:sz w:val="12"/>
              </w:rPr>
              <w:t xml:space="preserve">Tester </w:t>
            </w:r>
            <w:r w:rsidRPr="00806703">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7AB0CE80"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EF0945" w14:textId="77777777" w:rsidR="00D25FC6" w:rsidRPr="00806703" w:rsidRDefault="00806703">
            <w:pPr>
              <w:rPr>
                <w:sz w:val="12"/>
              </w:rPr>
            </w:pPr>
            <w:r w:rsidRPr="00806703">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43972C" w14:textId="77777777" w:rsidR="00806703" w:rsidRPr="00806703" w:rsidRDefault="00806703">
            <w:pPr>
              <w:rPr>
                <w:sz w:val="12"/>
              </w:rPr>
            </w:pPr>
          </w:p>
        </w:tc>
      </w:tr>
      <w:tr w:rsidR="00D25FC6" w:rsidRPr="00806703" w14:paraId="50219376" w14:textId="77777777" w:rsidTr="00806703">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2EF5B" w14:textId="77777777" w:rsidR="00D25FC6" w:rsidRPr="00806703" w:rsidRDefault="00806703">
            <w:pPr>
              <w:rPr>
                <w:sz w:val="12"/>
              </w:rPr>
            </w:pPr>
            <w:r w:rsidRPr="00806703">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754D0D" w14:textId="77777777" w:rsidR="00806703" w:rsidRPr="00806703" w:rsidRDefault="00806703">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19C123" w14:textId="77777777" w:rsidR="00D25FC6" w:rsidRPr="00806703" w:rsidRDefault="00806703">
            <w:pPr>
              <w:rPr>
                <w:sz w:val="12"/>
              </w:rPr>
            </w:pPr>
            <w:r w:rsidRPr="00806703">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135E9E" w14:textId="77777777" w:rsidR="00D25FC6" w:rsidRPr="00806703" w:rsidRDefault="00806703">
            <w:pPr>
              <w:rPr>
                <w:sz w:val="12"/>
              </w:rPr>
            </w:pPr>
            <w:r w:rsidRPr="00806703">
              <w:rPr>
                <w:rStyle w:val="SAPUserEntry"/>
                <w:sz w:val="12"/>
              </w:rPr>
              <w:t>&lt;State the Service Provider, Customer or Joint Service Provider and Customer&gt;</w:t>
            </w:r>
          </w:p>
        </w:tc>
      </w:tr>
    </w:tbl>
    <w:p w14:paraId="3322FB52" w14:textId="77777777" w:rsidR="00D25FC6" w:rsidRDefault="00806703">
      <w:pPr>
        <w:pStyle w:val="SAPKeyblockTitle"/>
      </w:pPr>
      <w:r>
        <w:t>Purpose</w:t>
      </w:r>
    </w:p>
    <w:p w14:paraId="60105061" w14:textId="77777777" w:rsidR="00D25FC6" w:rsidRDefault="00806703">
      <w:r>
        <w:t>This activity shows how to do ledger-specific sales order costing. This step is relevant only if you have a make to order scope such as Make-to-Order Production with Variant Configuration(1YT), Make-to-Order Production - Finished Goods Sales and Final Assembly (BJE), or Make-to-Order Production - Process Manufacturing (3OK).</w:t>
      </w:r>
    </w:p>
    <w:tbl>
      <w:tblPr>
        <w:tblStyle w:val="SAPNote"/>
        <w:tblW w:w="4975" w:type="pct"/>
        <w:tblLook w:val="0480" w:firstRow="0" w:lastRow="0" w:firstColumn="1" w:lastColumn="0" w:noHBand="0" w:noVBand="1"/>
      </w:tblPr>
      <w:tblGrid>
        <w:gridCol w:w="14195"/>
      </w:tblGrid>
      <w:tr w:rsidR="00D25FC6" w14:paraId="2E84E191" w14:textId="77777777" w:rsidTr="00806703">
        <w:tc>
          <w:tcPr>
            <w:tcW w:w="0" w:type="auto"/>
          </w:tcPr>
          <w:p w14:paraId="6CE8800A" w14:textId="77777777" w:rsidR="00D25FC6" w:rsidRDefault="00806703">
            <w:r>
              <w:rPr>
                <w:rStyle w:val="SAPEmphasis"/>
              </w:rPr>
              <w:t xml:space="preserve">Note </w:t>
            </w:r>
            <w:r>
              <w:t>By default, sales order costing is automatically executed with valuation variant PPC4 during sales for creation which updates all standard ledgers with the same sales order cost. This step is relevant only if you maintain different ledger material prices in the MM master data (scope item 1ZT: Managing Material Price Changes and Inventory Values) and want to do ledger-specific sales order costing for parallel ledgers like 2L or 3L.</w:t>
            </w:r>
          </w:p>
        </w:tc>
      </w:tr>
    </w:tbl>
    <w:p w14:paraId="3ACE3ABD" w14:textId="77777777" w:rsidR="00D25FC6" w:rsidRDefault="00806703">
      <w:pPr>
        <w:pStyle w:val="SAPKeyblockTitle"/>
      </w:pPr>
      <w:r>
        <w:t>Prerequisite</w:t>
      </w:r>
    </w:p>
    <w:p w14:paraId="14B02DF1" w14:textId="77777777" w:rsidR="00D25FC6" w:rsidRDefault="00806703">
      <w:r>
        <w:t>Primary sales order is created in make to order scope Make-to-Order Production with Variant Configuration(1YT), Make-to-Order Production - Finished Goods Sales and Final Assembly</w:t>
      </w:r>
      <w:r>
        <w:t xml:space="preserve"> (BJE), or Make-to-Order Production - Process Manufacturing (3OK).</w:t>
      </w:r>
    </w:p>
    <w:p w14:paraId="45DF42C1" w14:textId="77777777" w:rsidR="00D25FC6" w:rsidRDefault="00806703">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0"/>
        <w:gridCol w:w="1244"/>
        <w:gridCol w:w="6888"/>
        <w:gridCol w:w="4408"/>
        <w:gridCol w:w="1104"/>
      </w:tblGrid>
      <w:tr w:rsidR="00D25FC6" w:rsidRPr="00806703" w14:paraId="632685E6" w14:textId="77777777" w:rsidTr="00806703">
        <w:trPr>
          <w:cnfStyle w:val="100000000000" w:firstRow="1" w:lastRow="0" w:firstColumn="0" w:lastColumn="0" w:oddVBand="0" w:evenVBand="0" w:oddHBand="0" w:evenHBand="0" w:firstRowFirstColumn="0" w:firstRowLastColumn="0" w:lastRowFirstColumn="0" w:lastRowLastColumn="0"/>
        </w:trPr>
        <w:tc>
          <w:tcPr>
            <w:tcW w:w="0" w:type="auto"/>
          </w:tcPr>
          <w:p w14:paraId="2110B58A" w14:textId="77777777" w:rsidR="00D25FC6" w:rsidRPr="00806703" w:rsidRDefault="00806703">
            <w:pPr>
              <w:pStyle w:val="SAPTableHeader"/>
              <w:rPr>
                <w:sz w:val="16"/>
              </w:rPr>
            </w:pPr>
            <w:r w:rsidRPr="00806703">
              <w:rPr>
                <w:sz w:val="16"/>
              </w:rPr>
              <w:t>Test Step #</w:t>
            </w:r>
          </w:p>
        </w:tc>
        <w:tc>
          <w:tcPr>
            <w:tcW w:w="0" w:type="auto"/>
          </w:tcPr>
          <w:p w14:paraId="1911374B" w14:textId="77777777" w:rsidR="00D25FC6" w:rsidRPr="00806703" w:rsidRDefault="00806703">
            <w:pPr>
              <w:pStyle w:val="SAPTableHeader"/>
              <w:rPr>
                <w:sz w:val="16"/>
              </w:rPr>
            </w:pPr>
            <w:r w:rsidRPr="00806703">
              <w:rPr>
                <w:sz w:val="16"/>
              </w:rPr>
              <w:t>Test Step Name</w:t>
            </w:r>
          </w:p>
        </w:tc>
        <w:tc>
          <w:tcPr>
            <w:tcW w:w="0" w:type="auto"/>
          </w:tcPr>
          <w:p w14:paraId="4482E8A6" w14:textId="77777777" w:rsidR="00D25FC6" w:rsidRPr="00806703" w:rsidRDefault="00806703">
            <w:pPr>
              <w:pStyle w:val="SAPTableHeader"/>
              <w:rPr>
                <w:sz w:val="16"/>
              </w:rPr>
            </w:pPr>
            <w:r w:rsidRPr="00806703">
              <w:rPr>
                <w:sz w:val="16"/>
              </w:rPr>
              <w:t>Instruction</w:t>
            </w:r>
          </w:p>
        </w:tc>
        <w:tc>
          <w:tcPr>
            <w:tcW w:w="0" w:type="auto"/>
          </w:tcPr>
          <w:p w14:paraId="6D240F2E" w14:textId="77777777" w:rsidR="00D25FC6" w:rsidRPr="00806703" w:rsidRDefault="00806703">
            <w:pPr>
              <w:pStyle w:val="SAPTableHeader"/>
              <w:rPr>
                <w:sz w:val="16"/>
              </w:rPr>
            </w:pPr>
            <w:r w:rsidRPr="00806703">
              <w:rPr>
                <w:sz w:val="16"/>
              </w:rPr>
              <w:t>Expected Result</w:t>
            </w:r>
          </w:p>
        </w:tc>
        <w:tc>
          <w:tcPr>
            <w:tcW w:w="0" w:type="auto"/>
          </w:tcPr>
          <w:p w14:paraId="1B67409D" w14:textId="77777777" w:rsidR="00D25FC6" w:rsidRPr="00806703" w:rsidRDefault="00806703">
            <w:pPr>
              <w:pStyle w:val="SAPTableHeader"/>
              <w:rPr>
                <w:sz w:val="16"/>
              </w:rPr>
            </w:pPr>
            <w:r w:rsidRPr="00806703">
              <w:rPr>
                <w:sz w:val="16"/>
              </w:rPr>
              <w:t>Pass / Fail / Comment</w:t>
            </w:r>
          </w:p>
        </w:tc>
      </w:tr>
      <w:tr w:rsidR="00D25FC6" w:rsidRPr="00806703" w14:paraId="3C808684" w14:textId="77777777" w:rsidTr="00806703">
        <w:tc>
          <w:tcPr>
            <w:tcW w:w="0" w:type="auto"/>
          </w:tcPr>
          <w:p w14:paraId="57EBB19A" w14:textId="77777777" w:rsidR="00D25FC6" w:rsidRPr="00806703" w:rsidRDefault="00806703">
            <w:pPr>
              <w:rPr>
                <w:sz w:val="16"/>
              </w:rPr>
            </w:pPr>
            <w:r w:rsidRPr="00806703">
              <w:rPr>
                <w:sz w:val="16"/>
              </w:rPr>
              <w:t>1</w:t>
            </w:r>
          </w:p>
        </w:tc>
        <w:tc>
          <w:tcPr>
            <w:tcW w:w="0" w:type="auto"/>
          </w:tcPr>
          <w:p w14:paraId="0809541D" w14:textId="77777777" w:rsidR="00D25FC6" w:rsidRPr="00806703" w:rsidRDefault="00806703">
            <w:pPr>
              <w:rPr>
                <w:sz w:val="16"/>
              </w:rPr>
            </w:pPr>
            <w:r w:rsidRPr="00806703">
              <w:rPr>
                <w:rStyle w:val="SAPEmphasis"/>
                <w:sz w:val="16"/>
              </w:rPr>
              <w:t>Log On</w:t>
            </w:r>
          </w:p>
        </w:tc>
        <w:tc>
          <w:tcPr>
            <w:tcW w:w="0" w:type="auto"/>
          </w:tcPr>
          <w:p w14:paraId="68EC96FA" w14:textId="77777777" w:rsidR="00D25FC6" w:rsidRPr="00806703" w:rsidRDefault="00806703">
            <w:pPr>
              <w:rPr>
                <w:sz w:val="16"/>
              </w:rPr>
            </w:pPr>
            <w:r w:rsidRPr="00806703">
              <w:rPr>
                <w:sz w:val="16"/>
              </w:rPr>
              <w:t>Log onto the SAP Fiori launchpad as a Cost Accountant - Sales.</w:t>
            </w:r>
          </w:p>
        </w:tc>
        <w:tc>
          <w:tcPr>
            <w:tcW w:w="0" w:type="auto"/>
          </w:tcPr>
          <w:p w14:paraId="5768E8BC" w14:textId="77777777" w:rsidR="00D25FC6" w:rsidRPr="00806703" w:rsidRDefault="00806703">
            <w:pPr>
              <w:rPr>
                <w:sz w:val="16"/>
              </w:rPr>
            </w:pPr>
            <w:r w:rsidRPr="00806703">
              <w:rPr>
                <w:sz w:val="16"/>
              </w:rPr>
              <w:t xml:space="preserve">The SAP Fiori </w:t>
            </w:r>
            <w:r w:rsidRPr="00806703">
              <w:rPr>
                <w:sz w:val="16"/>
              </w:rPr>
              <w:t>launchpad displays.</w:t>
            </w:r>
          </w:p>
        </w:tc>
        <w:tc>
          <w:tcPr>
            <w:tcW w:w="0" w:type="auto"/>
          </w:tcPr>
          <w:p w14:paraId="6EB54E0F" w14:textId="77777777" w:rsidR="00D25FC6" w:rsidRPr="00806703" w:rsidRDefault="00D25FC6">
            <w:pPr>
              <w:rPr>
                <w:sz w:val="16"/>
              </w:rPr>
            </w:pPr>
          </w:p>
        </w:tc>
      </w:tr>
      <w:tr w:rsidR="00D25FC6" w:rsidRPr="00806703" w14:paraId="0BC8B901" w14:textId="77777777" w:rsidTr="00806703">
        <w:tc>
          <w:tcPr>
            <w:tcW w:w="0" w:type="auto"/>
          </w:tcPr>
          <w:p w14:paraId="29B5538A" w14:textId="77777777" w:rsidR="00D25FC6" w:rsidRPr="00806703" w:rsidRDefault="00806703">
            <w:pPr>
              <w:rPr>
                <w:sz w:val="16"/>
              </w:rPr>
            </w:pPr>
            <w:r w:rsidRPr="00806703">
              <w:rPr>
                <w:sz w:val="16"/>
              </w:rPr>
              <w:t>2</w:t>
            </w:r>
          </w:p>
        </w:tc>
        <w:tc>
          <w:tcPr>
            <w:tcW w:w="0" w:type="auto"/>
          </w:tcPr>
          <w:p w14:paraId="2C52A9F4" w14:textId="77777777" w:rsidR="00D25FC6" w:rsidRPr="00806703" w:rsidRDefault="00806703">
            <w:pPr>
              <w:rPr>
                <w:sz w:val="16"/>
              </w:rPr>
            </w:pPr>
            <w:r w:rsidRPr="00806703">
              <w:rPr>
                <w:rStyle w:val="SAPEmphasis"/>
                <w:sz w:val="16"/>
              </w:rPr>
              <w:t>Access the SAP Fiori App</w:t>
            </w:r>
          </w:p>
        </w:tc>
        <w:tc>
          <w:tcPr>
            <w:tcW w:w="0" w:type="auto"/>
          </w:tcPr>
          <w:p w14:paraId="7A4EC0CA" w14:textId="77777777" w:rsidR="00D25FC6" w:rsidRPr="00806703" w:rsidRDefault="00806703">
            <w:pPr>
              <w:rPr>
                <w:sz w:val="16"/>
              </w:rPr>
            </w:pPr>
            <w:r w:rsidRPr="00806703">
              <w:rPr>
                <w:sz w:val="16"/>
              </w:rPr>
              <w:t xml:space="preserve">Open </w:t>
            </w:r>
            <w:r w:rsidRPr="00806703">
              <w:rPr>
                <w:rStyle w:val="SAPScreenElement"/>
                <w:sz w:val="16"/>
              </w:rPr>
              <w:t>Schedule Sales Accounting Jobs</w:t>
            </w:r>
            <w:r w:rsidRPr="00806703">
              <w:rPr>
                <w:sz w:val="16"/>
              </w:rPr>
              <w:t xml:space="preserve"> </w:t>
            </w:r>
            <w:r w:rsidRPr="00806703">
              <w:rPr>
                <w:rStyle w:val="SAPMonospace"/>
                <w:sz w:val="16"/>
              </w:rPr>
              <w:t>(F1483)</w:t>
            </w:r>
            <w:r w:rsidRPr="00806703">
              <w:rPr>
                <w:sz w:val="16"/>
              </w:rPr>
              <w:t>.</w:t>
            </w:r>
          </w:p>
        </w:tc>
        <w:tc>
          <w:tcPr>
            <w:tcW w:w="0" w:type="auto"/>
          </w:tcPr>
          <w:p w14:paraId="3A470CB4" w14:textId="77777777" w:rsidR="00D25FC6" w:rsidRPr="00806703" w:rsidRDefault="00806703">
            <w:pPr>
              <w:rPr>
                <w:sz w:val="16"/>
              </w:rPr>
            </w:pPr>
            <w:r w:rsidRPr="00806703">
              <w:rPr>
                <w:sz w:val="16"/>
              </w:rPr>
              <w:t xml:space="preserve">The </w:t>
            </w:r>
            <w:r w:rsidRPr="00806703">
              <w:rPr>
                <w:rStyle w:val="SAPScreenElement"/>
                <w:sz w:val="16"/>
              </w:rPr>
              <w:t>Application Jobs</w:t>
            </w:r>
            <w:r w:rsidRPr="00806703">
              <w:rPr>
                <w:sz w:val="16"/>
              </w:rPr>
              <w:t xml:space="preserve"> view displays.</w:t>
            </w:r>
          </w:p>
        </w:tc>
        <w:tc>
          <w:tcPr>
            <w:tcW w:w="0" w:type="auto"/>
          </w:tcPr>
          <w:p w14:paraId="52BF3107" w14:textId="77777777" w:rsidR="00D25FC6" w:rsidRPr="00806703" w:rsidRDefault="00D25FC6">
            <w:pPr>
              <w:rPr>
                <w:sz w:val="16"/>
              </w:rPr>
            </w:pPr>
          </w:p>
        </w:tc>
      </w:tr>
      <w:tr w:rsidR="00D25FC6" w:rsidRPr="00806703" w14:paraId="3D2A7867" w14:textId="77777777" w:rsidTr="00806703">
        <w:tc>
          <w:tcPr>
            <w:tcW w:w="0" w:type="auto"/>
          </w:tcPr>
          <w:p w14:paraId="2E6E1E93" w14:textId="77777777" w:rsidR="00D25FC6" w:rsidRPr="00806703" w:rsidRDefault="00806703">
            <w:pPr>
              <w:rPr>
                <w:sz w:val="16"/>
              </w:rPr>
            </w:pPr>
            <w:r w:rsidRPr="00806703">
              <w:rPr>
                <w:sz w:val="16"/>
              </w:rPr>
              <w:t>3</w:t>
            </w:r>
          </w:p>
        </w:tc>
        <w:tc>
          <w:tcPr>
            <w:tcW w:w="0" w:type="auto"/>
          </w:tcPr>
          <w:p w14:paraId="5197C49E" w14:textId="77777777" w:rsidR="00D25FC6" w:rsidRPr="00806703" w:rsidRDefault="00806703">
            <w:pPr>
              <w:rPr>
                <w:sz w:val="16"/>
              </w:rPr>
            </w:pPr>
            <w:r w:rsidRPr="00806703">
              <w:rPr>
                <w:rStyle w:val="SAPEmphasis"/>
                <w:sz w:val="16"/>
              </w:rPr>
              <w:t>Create</w:t>
            </w:r>
          </w:p>
        </w:tc>
        <w:tc>
          <w:tcPr>
            <w:tcW w:w="0" w:type="auto"/>
          </w:tcPr>
          <w:p w14:paraId="465ECBB9" w14:textId="77777777" w:rsidR="00D25FC6" w:rsidRPr="00806703" w:rsidRDefault="00806703">
            <w:pPr>
              <w:rPr>
                <w:sz w:val="16"/>
              </w:rPr>
            </w:pPr>
            <w:r w:rsidRPr="00806703">
              <w:rPr>
                <w:sz w:val="16"/>
              </w:rPr>
              <w:t xml:space="preserve">Choose the </w:t>
            </w:r>
            <w:r w:rsidRPr="00806703">
              <w:rPr>
                <w:rStyle w:val="SAPScreenElement"/>
                <w:sz w:val="16"/>
              </w:rPr>
              <w:t>Create</w:t>
            </w:r>
            <w:r w:rsidRPr="00806703">
              <w:rPr>
                <w:sz w:val="16"/>
              </w:rPr>
              <w:t xml:space="preserve"> button.</w:t>
            </w:r>
          </w:p>
        </w:tc>
        <w:tc>
          <w:tcPr>
            <w:tcW w:w="0" w:type="auto"/>
          </w:tcPr>
          <w:p w14:paraId="3DBA4861" w14:textId="77777777" w:rsidR="00D25FC6" w:rsidRPr="00806703" w:rsidRDefault="00806703">
            <w:pPr>
              <w:rPr>
                <w:sz w:val="16"/>
              </w:rPr>
            </w:pPr>
            <w:r w:rsidRPr="00806703">
              <w:rPr>
                <w:sz w:val="16"/>
              </w:rPr>
              <w:t xml:space="preserve">The </w:t>
            </w:r>
            <w:r w:rsidRPr="00806703">
              <w:rPr>
                <w:rStyle w:val="SAPScreenElement"/>
                <w:sz w:val="16"/>
              </w:rPr>
              <w:t>New Job: Manage Order BOM Cost Estimates in Parallel Valuation</w:t>
            </w:r>
            <w:r w:rsidRPr="00806703">
              <w:rPr>
                <w:sz w:val="16"/>
              </w:rPr>
              <w:t xml:space="preserve"> view displays.</w:t>
            </w:r>
          </w:p>
        </w:tc>
        <w:tc>
          <w:tcPr>
            <w:tcW w:w="0" w:type="auto"/>
          </w:tcPr>
          <w:p w14:paraId="2E7798B7" w14:textId="77777777" w:rsidR="00D25FC6" w:rsidRPr="00806703" w:rsidRDefault="00D25FC6">
            <w:pPr>
              <w:rPr>
                <w:sz w:val="16"/>
              </w:rPr>
            </w:pPr>
          </w:p>
        </w:tc>
      </w:tr>
      <w:tr w:rsidR="00D25FC6" w:rsidRPr="00806703" w14:paraId="51BCAC84" w14:textId="77777777" w:rsidTr="00806703">
        <w:tc>
          <w:tcPr>
            <w:tcW w:w="0" w:type="auto"/>
          </w:tcPr>
          <w:p w14:paraId="2159CBAE" w14:textId="77777777" w:rsidR="00D25FC6" w:rsidRPr="00806703" w:rsidRDefault="00806703">
            <w:pPr>
              <w:rPr>
                <w:sz w:val="16"/>
              </w:rPr>
            </w:pPr>
            <w:r w:rsidRPr="00806703">
              <w:rPr>
                <w:sz w:val="16"/>
              </w:rPr>
              <w:t>4</w:t>
            </w:r>
          </w:p>
        </w:tc>
        <w:tc>
          <w:tcPr>
            <w:tcW w:w="0" w:type="auto"/>
          </w:tcPr>
          <w:p w14:paraId="0CE797E6" w14:textId="77777777" w:rsidR="00D25FC6" w:rsidRPr="00806703" w:rsidRDefault="00806703">
            <w:pPr>
              <w:rPr>
                <w:sz w:val="16"/>
              </w:rPr>
            </w:pPr>
            <w:r w:rsidRPr="00806703">
              <w:rPr>
                <w:rStyle w:val="SAPEmphasis"/>
                <w:sz w:val="16"/>
              </w:rPr>
              <w:t>Enter Selection Criteria</w:t>
            </w:r>
          </w:p>
        </w:tc>
        <w:tc>
          <w:tcPr>
            <w:tcW w:w="0" w:type="auto"/>
          </w:tcPr>
          <w:p w14:paraId="67CCD259" w14:textId="77777777" w:rsidR="00806703" w:rsidRPr="00806703" w:rsidRDefault="00806703">
            <w:pPr>
              <w:rPr>
                <w:sz w:val="16"/>
              </w:rPr>
            </w:pPr>
            <w:r w:rsidRPr="00806703">
              <w:rPr>
                <w:sz w:val="16"/>
              </w:rPr>
              <w:t xml:space="preserve">In the </w:t>
            </w:r>
            <w:r w:rsidRPr="00806703">
              <w:rPr>
                <w:rStyle w:val="SAPScreenElement"/>
                <w:sz w:val="16"/>
              </w:rPr>
              <w:t>Template Selection</w:t>
            </w:r>
            <w:r w:rsidRPr="00806703">
              <w:rPr>
                <w:sz w:val="16"/>
              </w:rPr>
              <w:t xml:space="preserve"> section, make the following entries:</w:t>
            </w:r>
          </w:p>
          <w:p w14:paraId="417F775F" w14:textId="77777777" w:rsidR="00806703" w:rsidRPr="00806703" w:rsidRDefault="00806703">
            <w:pPr>
              <w:rPr>
                <w:sz w:val="16"/>
              </w:rPr>
            </w:pPr>
            <w:r w:rsidRPr="00806703">
              <w:rPr>
                <w:rStyle w:val="SAPScreenElement"/>
                <w:sz w:val="16"/>
              </w:rPr>
              <w:t>Job Template</w:t>
            </w:r>
            <w:r w:rsidRPr="00806703">
              <w:rPr>
                <w:sz w:val="16"/>
              </w:rPr>
              <w:t xml:space="preserve">: </w:t>
            </w:r>
            <w:r w:rsidRPr="00806703">
              <w:rPr>
                <w:rStyle w:val="SAPUserEntry"/>
                <w:sz w:val="16"/>
              </w:rPr>
              <w:t>Manage Order BOM Cost Estimates in Parallel Valuation</w:t>
            </w:r>
          </w:p>
          <w:p w14:paraId="4BB16985" w14:textId="77777777" w:rsidR="00806703" w:rsidRPr="00806703" w:rsidRDefault="00806703">
            <w:pPr>
              <w:rPr>
                <w:sz w:val="16"/>
              </w:rPr>
            </w:pPr>
            <w:r w:rsidRPr="00806703">
              <w:rPr>
                <w:rStyle w:val="SAPScreenElement"/>
                <w:sz w:val="16"/>
              </w:rPr>
              <w:t>Job Name</w:t>
            </w:r>
            <w:r w:rsidRPr="00806703">
              <w:rPr>
                <w:sz w:val="16"/>
              </w:rPr>
              <w:t xml:space="preserve">: </w:t>
            </w:r>
            <w:r w:rsidRPr="00806703">
              <w:rPr>
                <w:rStyle w:val="SAPUserEntry"/>
                <w:sz w:val="16"/>
              </w:rPr>
              <w:t>Manage Order BOM Cost Estimates in Parallel Valuation</w:t>
            </w:r>
          </w:p>
          <w:p w14:paraId="23109929" w14:textId="52135BB1" w:rsidR="00D25FC6" w:rsidRPr="00806703" w:rsidRDefault="00806703">
            <w:pPr>
              <w:rPr>
                <w:sz w:val="16"/>
              </w:rPr>
            </w:pPr>
            <w:r w:rsidRPr="00806703">
              <w:rPr>
                <w:sz w:val="16"/>
              </w:rPr>
              <w:t xml:space="preserve">Choose </w:t>
            </w:r>
            <w:r w:rsidRPr="00806703">
              <w:rPr>
                <w:rStyle w:val="SAPScreenElement"/>
                <w:sz w:val="16"/>
              </w:rPr>
              <w:t>Step 2</w:t>
            </w:r>
            <w:r w:rsidRPr="00806703">
              <w:rPr>
                <w:sz w:val="16"/>
              </w:rPr>
              <w:t>.</w:t>
            </w:r>
          </w:p>
        </w:tc>
        <w:tc>
          <w:tcPr>
            <w:tcW w:w="0" w:type="auto"/>
          </w:tcPr>
          <w:p w14:paraId="4ED078FC" w14:textId="77777777" w:rsidR="00D25FC6" w:rsidRPr="00806703" w:rsidRDefault="00806703">
            <w:pPr>
              <w:rPr>
                <w:sz w:val="16"/>
              </w:rPr>
            </w:pPr>
            <w:r w:rsidRPr="00806703">
              <w:rPr>
                <w:sz w:val="16"/>
              </w:rPr>
              <w:t xml:space="preserve">The </w:t>
            </w:r>
            <w:r w:rsidRPr="00806703">
              <w:rPr>
                <w:rStyle w:val="SAPScreenElement"/>
                <w:sz w:val="16"/>
              </w:rPr>
              <w:t>Scheduling Options</w:t>
            </w:r>
            <w:r w:rsidRPr="00806703">
              <w:rPr>
                <w:sz w:val="16"/>
              </w:rPr>
              <w:t xml:space="preserve"> view displays.</w:t>
            </w:r>
          </w:p>
        </w:tc>
        <w:tc>
          <w:tcPr>
            <w:tcW w:w="0" w:type="auto"/>
          </w:tcPr>
          <w:p w14:paraId="2EBE3324" w14:textId="77777777" w:rsidR="00806703" w:rsidRPr="00806703" w:rsidRDefault="00806703">
            <w:pPr>
              <w:rPr>
                <w:sz w:val="16"/>
              </w:rPr>
            </w:pPr>
          </w:p>
        </w:tc>
      </w:tr>
      <w:tr w:rsidR="00D25FC6" w:rsidRPr="00806703" w14:paraId="22ADD7D6" w14:textId="77777777" w:rsidTr="00806703">
        <w:tc>
          <w:tcPr>
            <w:tcW w:w="0" w:type="auto"/>
          </w:tcPr>
          <w:p w14:paraId="4E3325E2" w14:textId="77777777" w:rsidR="00D25FC6" w:rsidRPr="00806703" w:rsidRDefault="00806703">
            <w:pPr>
              <w:rPr>
                <w:sz w:val="16"/>
              </w:rPr>
            </w:pPr>
            <w:r w:rsidRPr="00806703">
              <w:rPr>
                <w:sz w:val="16"/>
              </w:rPr>
              <w:t>5</w:t>
            </w:r>
          </w:p>
        </w:tc>
        <w:tc>
          <w:tcPr>
            <w:tcW w:w="0" w:type="auto"/>
          </w:tcPr>
          <w:p w14:paraId="1B413874" w14:textId="77777777" w:rsidR="00D25FC6" w:rsidRPr="00806703" w:rsidRDefault="00806703">
            <w:pPr>
              <w:rPr>
                <w:sz w:val="16"/>
              </w:rPr>
            </w:pPr>
            <w:r w:rsidRPr="00806703">
              <w:rPr>
                <w:rStyle w:val="SAPEmphasis"/>
                <w:sz w:val="16"/>
              </w:rPr>
              <w:t>Scheduling Options</w:t>
            </w:r>
          </w:p>
        </w:tc>
        <w:tc>
          <w:tcPr>
            <w:tcW w:w="0" w:type="auto"/>
          </w:tcPr>
          <w:p w14:paraId="301F7C74" w14:textId="77777777" w:rsidR="00D25FC6" w:rsidRPr="00806703" w:rsidRDefault="00806703">
            <w:pPr>
              <w:rPr>
                <w:sz w:val="16"/>
              </w:rPr>
            </w:pPr>
            <w:r w:rsidRPr="00806703">
              <w:rPr>
                <w:sz w:val="16"/>
              </w:rPr>
              <w:t xml:space="preserve">Select the </w:t>
            </w:r>
            <w:r w:rsidRPr="00806703">
              <w:rPr>
                <w:rStyle w:val="SAPScreenElement"/>
                <w:sz w:val="16"/>
              </w:rPr>
              <w:t>Start Immediately</w:t>
            </w:r>
            <w:r w:rsidRPr="00806703">
              <w:rPr>
                <w:sz w:val="16"/>
              </w:rPr>
              <w:t xml:space="preserve"> checkbox and choose </w:t>
            </w:r>
            <w:r w:rsidRPr="00806703">
              <w:rPr>
                <w:rStyle w:val="SAPScreenElement"/>
                <w:sz w:val="16"/>
              </w:rPr>
              <w:t>Step 3</w:t>
            </w:r>
            <w:r w:rsidRPr="00806703">
              <w:rPr>
                <w:sz w:val="16"/>
              </w:rPr>
              <w:t>.</w:t>
            </w:r>
          </w:p>
        </w:tc>
        <w:tc>
          <w:tcPr>
            <w:tcW w:w="0" w:type="auto"/>
          </w:tcPr>
          <w:p w14:paraId="42F63E77" w14:textId="77777777" w:rsidR="00D25FC6" w:rsidRPr="00806703" w:rsidRDefault="00806703">
            <w:pPr>
              <w:rPr>
                <w:sz w:val="16"/>
              </w:rPr>
            </w:pPr>
            <w:r w:rsidRPr="00806703">
              <w:rPr>
                <w:sz w:val="16"/>
              </w:rPr>
              <w:t xml:space="preserve">The </w:t>
            </w:r>
            <w:r w:rsidRPr="00806703">
              <w:rPr>
                <w:rStyle w:val="SAPScreenElement"/>
                <w:sz w:val="16"/>
              </w:rPr>
              <w:t>Parameters</w:t>
            </w:r>
            <w:r w:rsidRPr="00806703">
              <w:rPr>
                <w:sz w:val="16"/>
              </w:rPr>
              <w:t xml:space="preserve"> view display.</w:t>
            </w:r>
          </w:p>
        </w:tc>
        <w:tc>
          <w:tcPr>
            <w:tcW w:w="0" w:type="auto"/>
          </w:tcPr>
          <w:p w14:paraId="7BC72A47" w14:textId="77777777" w:rsidR="00806703" w:rsidRPr="00806703" w:rsidRDefault="00806703">
            <w:pPr>
              <w:rPr>
                <w:sz w:val="16"/>
              </w:rPr>
            </w:pPr>
          </w:p>
        </w:tc>
      </w:tr>
      <w:tr w:rsidR="00D25FC6" w:rsidRPr="00806703" w14:paraId="3CC43B33" w14:textId="77777777" w:rsidTr="00806703">
        <w:tc>
          <w:tcPr>
            <w:tcW w:w="0" w:type="auto"/>
          </w:tcPr>
          <w:p w14:paraId="023DF1E8" w14:textId="77777777" w:rsidR="00D25FC6" w:rsidRPr="00806703" w:rsidRDefault="00806703">
            <w:pPr>
              <w:rPr>
                <w:sz w:val="16"/>
              </w:rPr>
            </w:pPr>
            <w:r w:rsidRPr="00806703">
              <w:rPr>
                <w:sz w:val="16"/>
              </w:rPr>
              <w:t>6</w:t>
            </w:r>
          </w:p>
        </w:tc>
        <w:tc>
          <w:tcPr>
            <w:tcW w:w="0" w:type="auto"/>
          </w:tcPr>
          <w:p w14:paraId="1D75F77F" w14:textId="77777777" w:rsidR="00D25FC6" w:rsidRPr="00806703" w:rsidRDefault="00806703">
            <w:pPr>
              <w:rPr>
                <w:sz w:val="16"/>
              </w:rPr>
            </w:pPr>
            <w:r w:rsidRPr="00806703">
              <w:rPr>
                <w:rStyle w:val="SAPEmphasis"/>
                <w:sz w:val="16"/>
              </w:rPr>
              <w:t>Parameters</w:t>
            </w:r>
          </w:p>
        </w:tc>
        <w:tc>
          <w:tcPr>
            <w:tcW w:w="0" w:type="auto"/>
          </w:tcPr>
          <w:p w14:paraId="51A48F0A" w14:textId="77777777" w:rsidR="00D25FC6" w:rsidRPr="00806703" w:rsidRDefault="00806703">
            <w:pPr>
              <w:rPr>
                <w:sz w:val="16"/>
              </w:rPr>
            </w:pPr>
            <w:r w:rsidRPr="00806703">
              <w:rPr>
                <w:sz w:val="16"/>
              </w:rPr>
              <w:t xml:space="preserve">Make the following entries and choose the </w:t>
            </w:r>
            <w:r w:rsidRPr="00806703">
              <w:rPr>
                <w:rStyle w:val="SAPScreenElement"/>
                <w:sz w:val="16"/>
              </w:rPr>
              <w:t>Schedule</w:t>
            </w:r>
            <w:r w:rsidRPr="00806703">
              <w:rPr>
                <w:sz w:val="16"/>
              </w:rPr>
              <w:t xml:space="preserve"> button:</w:t>
            </w:r>
          </w:p>
          <w:p w14:paraId="3110638D" w14:textId="77777777" w:rsidR="00D25FC6" w:rsidRPr="00806703" w:rsidRDefault="00806703">
            <w:pPr>
              <w:rPr>
                <w:sz w:val="16"/>
              </w:rPr>
            </w:pPr>
            <w:r w:rsidRPr="00806703">
              <w:rPr>
                <w:rStyle w:val="SAPScreenElement"/>
                <w:sz w:val="16"/>
              </w:rPr>
              <w:t>Costing Variant</w:t>
            </w:r>
            <w:r w:rsidRPr="00806703">
              <w:rPr>
                <w:sz w:val="16"/>
              </w:rPr>
              <w:t xml:space="preserve">: </w:t>
            </w:r>
            <w:r w:rsidRPr="00806703">
              <w:rPr>
                <w:rStyle w:val="SAPUserEntry"/>
                <w:sz w:val="16"/>
              </w:rPr>
              <w:t>PB2L for ledger 2L or PB3L for ledger 3L</w:t>
            </w:r>
          </w:p>
          <w:p w14:paraId="5CC7E7CC" w14:textId="77777777" w:rsidR="00D25FC6" w:rsidRPr="00806703" w:rsidRDefault="00806703">
            <w:pPr>
              <w:rPr>
                <w:sz w:val="16"/>
              </w:rPr>
            </w:pPr>
            <w:r w:rsidRPr="00806703">
              <w:rPr>
                <w:rStyle w:val="SAPScreenElement"/>
                <w:sz w:val="16"/>
              </w:rPr>
              <w:t>Transfer Control</w:t>
            </w:r>
            <w:r w:rsidRPr="00806703">
              <w:rPr>
                <w:sz w:val="16"/>
              </w:rPr>
              <w:t xml:space="preserve">: </w:t>
            </w:r>
            <w:r w:rsidRPr="00806703">
              <w:rPr>
                <w:rStyle w:val="SAPUserEntry"/>
                <w:sz w:val="16"/>
              </w:rPr>
              <w:t>PC03</w:t>
            </w:r>
          </w:p>
          <w:p w14:paraId="7C145333" w14:textId="77777777" w:rsidR="00D25FC6" w:rsidRPr="00806703" w:rsidRDefault="00806703">
            <w:pPr>
              <w:rPr>
                <w:sz w:val="16"/>
              </w:rPr>
            </w:pPr>
            <w:r w:rsidRPr="00806703">
              <w:rPr>
                <w:rStyle w:val="SAPScreenElement"/>
                <w:sz w:val="16"/>
              </w:rPr>
              <w:t>Description for Costing Run</w:t>
            </w:r>
            <w:r w:rsidRPr="00806703">
              <w:rPr>
                <w:sz w:val="16"/>
              </w:rPr>
              <w:t xml:space="preserve">: </w:t>
            </w:r>
            <w:r w:rsidRPr="00806703">
              <w:rPr>
                <w:rStyle w:val="SAPUserEntry"/>
                <w:sz w:val="16"/>
              </w:rPr>
              <w:t>&lt;enter text&gt;</w:t>
            </w:r>
          </w:p>
          <w:p w14:paraId="32C8C06B" w14:textId="77777777" w:rsidR="00D25FC6" w:rsidRPr="00806703" w:rsidRDefault="00806703">
            <w:pPr>
              <w:rPr>
                <w:sz w:val="16"/>
              </w:rPr>
            </w:pPr>
            <w:r w:rsidRPr="00806703">
              <w:rPr>
                <w:rStyle w:val="SAPScreenElement"/>
                <w:sz w:val="16"/>
              </w:rPr>
              <w:t>Sales Document</w:t>
            </w:r>
            <w:r w:rsidRPr="00806703">
              <w:rPr>
                <w:sz w:val="16"/>
              </w:rPr>
              <w:t xml:space="preserve">: </w:t>
            </w:r>
            <w:r w:rsidRPr="00806703">
              <w:rPr>
                <w:rStyle w:val="SAPUserEntry"/>
                <w:sz w:val="16"/>
              </w:rPr>
              <w:t>&lt;sales order number from scope 1YT, BJE or 3OK for which you want to do parallel sales order costing&gt;</w:t>
            </w:r>
          </w:p>
          <w:p w14:paraId="5A8A8A22" w14:textId="77777777" w:rsidR="00D25FC6" w:rsidRPr="00806703" w:rsidRDefault="00806703">
            <w:pPr>
              <w:rPr>
                <w:sz w:val="16"/>
              </w:rPr>
            </w:pPr>
            <w:r w:rsidRPr="00806703">
              <w:rPr>
                <w:rStyle w:val="SAPScreenElement"/>
                <w:sz w:val="16"/>
              </w:rPr>
              <w:t>Sales Document Item</w:t>
            </w:r>
            <w:r w:rsidRPr="00806703">
              <w:rPr>
                <w:sz w:val="16"/>
              </w:rPr>
              <w:t xml:space="preserve">: </w:t>
            </w:r>
            <w:r w:rsidRPr="00806703">
              <w:rPr>
                <w:rStyle w:val="SAPUserEntry"/>
                <w:sz w:val="16"/>
              </w:rPr>
              <w:t>0010</w:t>
            </w:r>
          </w:p>
          <w:p w14:paraId="0FE21C36" w14:textId="77777777" w:rsidR="00D25FC6" w:rsidRPr="00806703" w:rsidRDefault="00806703">
            <w:pPr>
              <w:rPr>
                <w:sz w:val="16"/>
              </w:rPr>
            </w:pPr>
            <w:r w:rsidRPr="00806703">
              <w:rPr>
                <w:rStyle w:val="SAPScreenElement"/>
                <w:sz w:val="16"/>
              </w:rPr>
              <w:t>Created On</w:t>
            </w:r>
            <w:r w:rsidRPr="00806703">
              <w:rPr>
                <w:sz w:val="16"/>
              </w:rPr>
              <w:t xml:space="preserve">: </w:t>
            </w:r>
            <w:r w:rsidRPr="00806703">
              <w:rPr>
                <w:rStyle w:val="SAPUserEntry"/>
                <w:sz w:val="16"/>
              </w:rPr>
              <w:t>&lt;enter a date&gt;</w:t>
            </w:r>
          </w:p>
          <w:p w14:paraId="7060FFA2" w14:textId="77777777" w:rsidR="00D25FC6" w:rsidRPr="00806703" w:rsidRDefault="00806703">
            <w:pPr>
              <w:rPr>
                <w:sz w:val="16"/>
              </w:rPr>
            </w:pPr>
            <w:r w:rsidRPr="00806703">
              <w:rPr>
                <w:rStyle w:val="SAPScreenElement"/>
                <w:sz w:val="16"/>
              </w:rPr>
              <w:t>Processing Options:</w:t>
            </w:r>
          </w:p>
          <w:p w14:paraId="543BD6A6" w14:textId="77777777" w:rsidR="00D25FC6" w:rsidRPr="00806703" w:rsidRDefault="00806703">
            <w:pPr>
              <w:rPr>
                <w:sz w:val="16"/>
              </w:rPr>
            </w:pPr>
            <w:r w:rsidRPr="00806703">
              <w:rPr>
                <w:rStyle w:val="SAPScreenElement"/>
                <w:sz w:val="16"/>
              </w:rPr>
              <w:t>Test Selection</w:t>
            </w:r>
            <w:r w:rsidRPr="00806703">
              <w:rPr>
                <w:sz w:val="16"/>
              </w:rPr>
              <w:t xml:space="preserve">: </w:t>
            </w:r>
            <w:r w:rsidRPr="00806703">
              <w:rPr>
                <w:rStyle w:val="SAPUserEntry"/>
                <w:sz w:val="16"/>
              </w:rPr>
              <w:t>&lt;Deselect&gt;</w:t>
            </w:r>
          </w:p>
          <w:p w14:paraId="16A66E42" w14:textId="77777777" w:rsidR="00D25FC6" w:rsidRPr="00806703" w:rsidRDefault="00806703">
            <w:pPr>
              <w:rPr>
                <w:sz w:val="16"/>
              </w:rPr>
            </w:pPr>
            <w:r w:rsidRPr="00806703">
              <w:rPr>
                <w:rStyle w:val="SAPScreenElement"/>
                <w:sz w:val="16"/>
              </w:rPr>
              <w:t>Cost VO</w:t>
            </w:r>
            <w:r w:rsidRPr="00806703">
              <w:rPr>
                <w:sz w:val="16"/>
              </w:rPr>
              <w:t xml:space="preserve">: </w:t>
            </w:r>
            <w:r w:rsidRPr="00806703">
              <w:rPr>
                <w:rStyle w:val="SAPUserEntry"/>
                <w:sz w:val="16"/>
              </w:rPr>
              <w:t>&lt;Select&gt;</w:t>
            </w:r>
          </w:p>
          <w:p w14:paraId="09E08630" w14:textId="77777777" w:rsidR="00D25FC6" w:rsidRPr="00806703" w:rsidRDefault="00806703">
            <w:pPr>
              <w:rPr>
                <w:sz w:val="16"/>
              </w:rPr>
            </w:pPr>
            <w:r w:rsidRPr="00806703">
              <w:rPr>
                <w:rStyle w:val="SAPScreenElement"/>
                <w:sz w:val="16"/>
              </w:rPr>
              <w:t>Set Costing Status Marked</w:t>
            </w:r>
            <w:r w:rsidRPr="00806703">
              <w:rPr>
                <w:sz w:val="16"/>
              </w:rPr>
              <w:t xml:space="preserve">: </w:t>
            </w:r>
            <w:r w:rsidRPr="00806703">
              <w:rPr>
                <w:rStyle w:val="SAPUserEntry"/>
                <w:sz w:val="16"/>
              </w:rPr>
              <w:t>&lt;Select&gt;</w:t>
            </w:r>
          </w:p>
        </w:tc>
        <w:tc>
          <w:tcPr>
            <w:tcW w:w="0" w:type="auto"/>
          </w:tcPr>
          <w:p w14:paraId="0588995C" w14:textId="77777777" w:rsidR="00D25FC6" w:rsidRPr="00806703" w:rsidRDefault="00806703">
            <w:pPr>
              <w:rPr>
                <w:sz w:val="16"/>
              </w:rPr>
            </w:pPr>
            <w:r w:rsidRPr="00806703">
              <w:rPr>
                <w:sz w:val="16"/>
              </w:rPr>
              <w:t>You are returned to the Application Jobs view. Your sales order costing for parallel valuation is finished.</w:t>
            </w:r>
          </w:p>
        </w:tc>
        <w:tc>
          <w:tcPr>
            <w:tcW w:w="0" w:type="auto"/>
          </w:tcPr>
          <w:p w14:paraId="6470218E" w14:textId="77777777" w:rsidR="00D25FC6" w:rsidRPr="00806703" w:rsidRDefault="00D25FC6">
            <w:pPr>
              <w:rPr>
                <w:sz w:val="16"/>
              </w:rPr>
            </w:pPr>
          </w:p>
        </w:tc>
      </w:tr>
    </w:tbl>
    <w:p w14:paraId="4F1FDB9C" w14:textId="77777777" w:rsidR="00806703" w:rsidRDefault="00806703"/>
    <w:p w14:paraId="6C265BB2" w14:textId="77777777" w:rsidR="00806703" w:rsidRDefault="00806703"/>
    <w:p w14:paraId="00DEF513" w14:textId="77777777" w:rsidR="00806703" w:rsidRDefault="00806703"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06703" w14:paraId="054D4DD8"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046C82E4" w14:textId="77777777" w:rsidR="00806703" w:rsidRDefault="00806703" w:rsidP="00DC6D1B">
            <w:r>
              <w:t>Type Style</w:t>
            </w:r>
          </w:p>
        </w:tc>
        <w:tc>
          <w:tcPr>
            <w:tcW w:w="11598" w:type="dxa"/>
          </w:tcPr>
          <w:p w14:paraId="51E62604" w14:textId="77777777" w:rsidR="00806703" w:rsidRDefault="00806703" w:rsidP="00DC6D1B">
            <w:r>
              <w:t>Description</w:t>
            </w:r>
          </w:p>
        </w:tc>
      </w:tr>
      <w:tr w:rsidR="00806703" w:rsidRPr="001B5034" w14:paraId="0F6696D8"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01AFF84B" w14:textId="77777777" w:rsidR="00806703" w:rsidRPr="001B5034" w:rsidRDefault="00806703" w:rsidP="00DC6D1B">
            <w:r w:rsidRPr="00601DC2">
              <w:rPr>
                <w:rStyle w:val="SAPScreenElement"/>
              </w:rPr>
              <w:t>Example</w:t>
            </w:r>
          </w:p>
        </w:tc>
        <w:tc>
          <w:tcPr>
            <w:tcW w:w="11598" w:type="dxa"/>
          </w:tcPr>
          <w:p w14:paraId="56D4F7C9" w14:textId="77777777" w:rsidR="00806703" w:rsidRDefault="00806703" w:rsidP="00DC6D1B">
            <w:r w:rsidRPr="001B5034">
              <w:t>Words or characters quoted from the screen. These include field names, screen titles, pushbuttons labels, menu names, menu paths, and menu options.</w:t>
            </w:r>
          </w:p>
          <w:p w14:paraId="4332D01C" w14:textId="77777777" w:rsidR="00806703" w:rsidRPr="001B5034" w:rsidRDefault="00806703" w:rsidP="00DC6D1B">
            <w:r>
              <w:t>Textual c</w:t>
            </w:r>
            <w:r w:rsidRPr="001B5034">
              <w:t xml:space="preserve">ross-references to other </w:t>
            </w:r>
            <w:r>
              <w:t>documents</w:t>
            </w:r>
            <w:r w:rsidRPr="001B5034">
              <w:t>.</w:t>
            </w:r>
          </w:p>
        </w:tc>
      </w:tr>
      <w:tr w:rsidR="00806703" w:rsidRPr="001B5034" w14:paraId="23F801AB"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DB599AF" w14:textId="77777777" w:rsidR="00806703" w:rsidRPr="005A5AB7" w:rsidRDefault="00806703" w:rsidP="00DC6D1B">
            <w:pPr>
              <w:rPr>
                <w:rStyle w:val="SAPEmphasis"/>
              </w:rPr>
            </w:pPr>
            <w:r w:rsidRPr="00D61EBC">
              <w:rPr>
                <w:rStyle w:val="SAPEmphasis"/>
              </w:rPr>
              <w:t>Example</w:t>
            </w:r>
          </w:p>
        </w:tc>
        <w:tc>
          <w:tcPr>
            <w:tcW w:w="11598" w:type="dxa"/>
          </w:tcPr>
          <w:p w14:paraId="6AD5B7C5" w14:textId="77777777" w:rsidR="00806703" w:rsidRPr="001B5034" w:rsidRDefault="00806703" w:rsidP="00DC6D1B">
            <w:r w:rsidRPr="001B5034">
              <w:t xml:space="preserve">Emphasized words or </w:t>
            </w:r>
            <w:r>
              <w:t>expressions.</w:t>
            </w:r>
          </w:p>
        </w:tc>
      </w:tr>
      <w:tr w:rsidR="00806703" w:rsidRPr="001B5034" w14:paraId="3ED853EC"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C64D5C2" w14:textId="77777777" w:rsidR="00806703" w:rsidRPr="001B5034" w:rsidRDefault="00806703" w:rsidP="00DC6D1B">
            <w:r w:rsidRPr="009A20CD">
              <w:rPr>
                <w:rStyle w:val="SAPMonospace"/>
              </w:rPr>
              <w:t>EXAMPLE</w:t>
            </w:r>
          </w:p>
        </w:tc>
        <w:tc>
          <w:tcPr>
            <w:tcW w:w="11598" w:type="dxa"/>
          </w:tcPr>
          <w:p w14:paraId="43696F1C" w14:textId="77777777" w:rsidR="00806703" w:rsidRPr="001B5034" w:rsidRDefault="00806703"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06703" w:rsidRPr="001B5034" w14:paraId="25FC10A7"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0C185AE8" w14:textId="77777777" w:rsidR="00806703" w:rsidRPr="005411A0" w:rsidRDefault="00806703" w:rsidP="00DC6D1B">
            <w:pPr>
              <w:rPr>
                <w:rStyle w:val="SAPMonospace"/>
              </w:rPr>
            </w:pPr>
            <w:r w:rsidRPr="005411A0">
              <w:rPr>
                <w:rStyle w:val="SAPMonospace"/>
              </w:rPr>
              <w:t>Example</w:t>
            </w:r>
          </w:p>
        </w:tc>
        <w:tc>
          <w:tcPr>
            <w:tcW w:w="11598" w:type="dxa"/>
          </w:tcPr>
          <w:p w14:paraId="1D64256A" w14:textId="77777777" w:rsidR="00806703" w:rsidRPr="001B5034" w:rsidRDefault="00806703" w:rsidP="00DC6D1B">
            <w:r w:rsidRPr="001B5034">
              <w:t>Output on the screen. This includes file and directory names and their paths, messages, names of variables and parameters, source text, and names of installation, upgrade and database tools.</w:t>
            </w:r>
          </w:p>
        </w:tc>
      </w:tr>
      <w:tr w:rsidR="00806703" w:rsidRPr="001B5034" w14:paraId="34B6A8AE"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52179289" w14:textId="77777777" w:rsidR="00806703" w:rsidRPr="005A5AB7" w:rsidRDefault="00806703" w:rsidP="00DC6D1B">
            <w:pPr>
              <w:rPr>
                <w:rStyle w:val="SAPEmphasis"/>
              </w:rPr>
            </w:pPr>
            <w:r w:rsidRPr="006F3BFA">
              <w:rPr>
                <w:rStyle w:val="SAPUserEntry"/>
              </w:rPr>
              <w:t>Example</w:t>
            </w:r>
          </w:p>
        </w:tc>
        <w:tc>
          <w:tcPr>
            <w:tcW w:w="11598" w:type="dxa"/>
          </w:tcPr>
          <w:p w14:paraId="6D5D70A0" w14:textId="77777777" w:rsidR="00806703" w:rsidRPr="001B5034" w:rsidRDefault="00806703" w:rsidP="00DC6D1B">
            <w:r w:rsidRPr="001B5034">
              <w:t>Exact user entry. These are words or characters that you enter in the system exactly as they appear in the documentation.</w:t>
            </w:r>
          </w:p>
        </w:tc>
      </w:tr>
      <w:tr w:rsidR="00806703" w:rsidRPr="001B5034" w14:paraId="0BC3B4AD"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E71ED1B" w14:textId="77777777" w:rsidR="00806703" w:rsidRPr="006F3BFA" w:rsidRDefault="00806703" w:rsidP="00DC6D1B">
            <w:pPr>
              <w:rPr>
                <w:rStyle w:val="SAPUserEntry"/>
              </w:rPr>
            </w:pPr>
            <w:r w:rsidRPr="006F3BFA">
              <w:rPr>
                <w:rStyle w:val="SAPUserEntry"/>
              </w:rPr>
              <w:t>&lt;Example&gt;</w:t>
            </w:r>
          </w:p>
        </w:tc>
        <w:tc>
          <w:tcPr>
            <w:tcW w:w="11598" w:type="dxa"/>
          </w:tcPr>
          <w:p w14:paraId="53A2131A" w14:textId="77777777" w:rsidR="00806703" w:rsidRPr="001B5034" w:rsidRDefault="00806703" w:rsidP="00DC6D1B">
            <w:r w:rsidRPr="001B5034">
              <w:t>Variable user entry. Angle brackets indicate that you replace these words and characters with appropriate entries to make entries in the system.</w:t>
            </w:r>
          </w:p>
        </w:tc>
      </w:tr>
      <w:tr w:rsidR="00806703" w:rsidRPr="001B5034" w14:paraId="5E4FAA08"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6DF6F75C" w14:textId="77777777" w:rsidR="00806703" w:rsidRPr="00601DC2" w:rsidRDefault="00806703" w:rsidP="00DC6D1B">
            <w:pPr>
              <w:rPr>
                <w:rStyle w:val="SAPKeyboard"/>
              </w:rPr>
            </w:pPr>
            <w:r w:rsidRPr="005E595C">
              <w:rPr>
                <w:rStyle w:val="SAPKeyboard"/>
              </w:rPr>
              <w:t>EXAMPLE</w:t>
            </w:r>
          </w:p>
        </w:tc>
        <w:tc>
          <w:tcPr>
            <w:tcW w:w="11598" w:type="dxa"/>
          </w:tcPr>
          <w:p w14:paraId="367C6C33" w14:textId="77777777" w:rsidR="00806703" w:rsidRPr="001B5034" w:rsidRDefault="00806703"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13AD604" w14:textId="77777777" w:rsidR="00806703" w:rsidRDefault="00806703" w:rsidP="006F1B0F"/>
    <w:p w14:paraId="39311A84" w14:textId="77777777" w:rsidR="00806703" w:rsidRPr="00416A0C" w:rsidRDefault="00806703" w:rsidP="006F1B0F">
      <w:pPr>
        <w:sectPr w:rsidR="00806703" w:rsidRPr="00416A0C" w:rsidSect="00806703">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06703" w14:paraId="592FE0FF" w14:textId="77777777" w:rsidTr="00DC6D1B">
        <w:trPr>
          <w:trHeight w:hRule="exact" w:val="227"/>
        </w:trPr>
        <w:tc>
          <w:tcPr>
            <w:tcW w:w="3969" w:type="dxa"/>
            <w:shd w:val="clear" w:color="auto" w:fill="auto"/>
            <w:tcMar>
              <w:top w:w="0" w:type="dxa"/>
              <w:bottom w:w="0" w:type="dxa"/>
            </w:tcMar>
          </w:tcPr>
          <w:p w14:paraId="2BD3033C" w14:textId="77777777" w:rsidR="00806703" w:rsidRDefault="00806703" w:rsidP="00DC6D1B"/>
        </w:tc>
      </w:tr>
      <w:tr w:rsidR="00806703" w14:paraId="1432F9C2" w14:textId="77777777" w:rsidTr="00DC6D1B">
        <w:trPr>
          <w:trHeight w:hRule="exact" w:val="1134"/>
        </w:trPr>
        <w:tc>
          <w:tcPr>
            <w:tcW w:w="3969" w:type="dxa"/>
            <w:shd w:val="clear" w:color="auto" w:fill="FFFFFF" w:themeFill="background1"/>
          </w:tcPr>
          <w:p w14:paraId="1CD78C6D" w14:textId="77777777" w:rsidR="00806703" w:rsidRDefault="00806703" w:rsidP="00DC6D1B">
            <w:pPr>
              <w:pStyle w:val="SAPLastPageGray"/>
            </w:pPr>
            <w:r w:rsidRPr="00447440">
              <w:rPr>
                <w:color w:val="auto"/>
              </w:rPr>
              <w:t>www.sap.com</w:t>
            </w:r>
            <w:r>
              <w:t>/contactsap</w:t>
            </w:r>
          </w:p>
        </w:tc>
      </w:tr>
      <w:tr w:rsidR="00806703" w14:paraId="419ABB3A" w14:textId="77777777" w:rsidTr="00DC6D1B">
        <w:trPr>
          <w:trHeight w:val="8120"/>
        </w:trPr>
        <w:tc>
          <w:tcPr>
            <w:tcW w:w="3969" w:type="dxa"/>
            <w:shd w:val="clear" w:color="auto" w:fill="FFFFFF" w:themeFill="background1"/>
            <w:vAlign w:val="bottom"/>
          </w:tcPr>
          <w:p w14:paraId="02A437E2" w14:textId="77777777" w:rsidR="00806703" w:rsidRPr="00CD309F" w:rsidRDefault="00806703" w:rsidP="00DC6D1B">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7100999D" w14:textId="77777777" w:rsidR="00806703" w:rsidRDefault="00806703" w:rsidP="00DC6D1B">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F1204F0" w14:textId="77777777" w:rsidR="00806703" w:rsidRPr="00F42CDC" w:rsidRDefault="00806703"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1544122" w14:textId="77777777" w:rsidR="00806703" w:rsidRPr="00F42CDC" w:rsidRDefault="00806703"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85375F2" w14:textId="77777777" w:rsidR="00806703" w:rsidRPr="00F42CDC" w:rsidRDefault="00806703"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4E0680F" w14:textId="038F79FA" w:rsidR="00806703" w:rsidRDefault="00806703" w:rsidP="00DC6D1B">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3004C232" w14:textId="77777777" w:rsidR="00806703" w:rsidRPr="00907380" w:rsidRDefault="00806703" w:rsidP="00DC6D1B">
            <w:pPr>
              <w:pStyle w:val="SAPMaterialNumber"/>
            </w:pPr>
          </w:p>
        </w:tc>
      </w:tr>
    </w:tbl>
    <w:p w14:paraId="680D6959" w14:textId="77777777" w:rsidR="00806703" w:rsidRPr="006F1B0F" w:rsidRDefault="00806703" w:rsidP="006F1B0F">
      <w:pPr>
        <w:pStyle w:val="SAPLastPageNormal"/>
        <w:rPr>
          <w:lang w:val="en-US"/>
        </w:rPr>
      </w:pPr>
      <w:r>
        <w:rPr>
          <w:noProof/>
        </w:rPr>
        <w:drawing>
          <wp:anchor distT="0" distB="0" distL="114300" distR="114300" simplePos="0" relativeHeight="251662336" behindDoc="1" locked="0" layoutInCell="1" allowOverlap="1" wp14:anchorId="658F6DE5" wp14:editId="4A77DFF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06703" w:rsidRPr="006F1B0F" w:rsidSect="00806703">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DB1D2" w14:textId="77777777" w:rsidR="00806703" w:rsidRDefault="00806703">
      <w:pPr>
        <w:spacing w:before="0" w:after="0" w:line="240" w:lineRule="auto"/>
      </w:pPr>
      <w:r>
        <w:separator/>
      </w:r>
    </w:p>
  </w:endnote>
  <w:endnote w:type="continuationSeparator" w:id="0">
    <w:p w14:paraId="7B139E74" w14:textId="77777777" w:rsidR="00806703" w:rsidRDefault="0080670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E386D" w14:textId="77777777" w:rsidR="00806703" w:rsidRDefault="008067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06703" w:rsidRPr="005D1853" w14:paraId="7EF673B0" w14:textId="77777777" w:rsidTr="0041360F">
      <w:tc>
        <w:tcPr>
          <w:tcW w:w="5245" w:type="dxa"/>
          <w:vAlign w:val="bottom"/>
        </w:tcPr>
        <w:p w14:paraId="57506781" w14:textId="226D33F2" w:rsidR="00806703" w:rsidRDefault="00806703" w:rsidP="0041360F">
          <w:pPr>
            <w:pStyle w:val="SAPFooterleft"/>
          </w:pPr>
          <w:fldSimple w:instr=" REF maintitle \* MERGEFORMAT ">
            <w:r w:rsidRPr="00806703">
              <w:t>Standard Cost Calculation (BEG_</w:t>
            </w:r>
            <w:r>
              <w:rPr>
                <w:u w:color="000000" w:themeColor="text1"/>
              </w:rPr>
              <w:t>DE)</w:t>
            </w:r>
          </w:fldSimple>
        </w:p>
        <w:p w14:paraId="429FB427" w14:textId="1FAD84AB" w:rsidR="00806703" w:rsidRPr="001B2C66" w:rsidRDefault="00806703"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03CF126A" w14:textId="1F741A59" w:rsidR="00806703" w:rsidRPr="00860C35" w:rsidRDefault="00806703"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A02229B" w14:textId="77777777" w:rsidR="00806703" w:rsidRPr="004319A4" w:rsidRDefault="00806703"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FC12FE8" w14:textId="77777777" w:rsidR="00806703" w:rsidRDefault="00806703" w:rsidP="00833534">
    <w:pPr>
      <w:pStyle w:val="Footer"/>
    </w:pPr>
  </w:p>
  <w:p w14:paraId="1FB3AD09" w14:textId="77777777" w:rsidR="00806703" w:rsidRPr="00E63F4C" w:rsidRDefault="00806703"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1384" w14:textId="77777777" w:rsidR="00806703" w:rsidRDefault="008067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64231" w14:textId="77777777" w:rsidR="00806703" w:rsidRPr="00806703" w:rsidRDefault="00806703" w:rsidP="0080670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F60F" w14:textId="77777777" w:rsidR="00806703" w:rsidRPr="00806703" w:rsidRDefault="00806703" w:rsidP="0080670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D7A61" w14:textId="77777777" w:rsidR="00806703" w:rsidRPr="00806703" w:rsidRDefault="00806703" w:rsidP="008067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4997" w14:textId="77777777" w:rsidR="00806703" w:rsidRDefault="00806703">
      <w:pPr>
        <w:spacing w:before="0" w:after="0" w:line="240" w:lineRule="auto"/>
      </w:pPr>
      <w:r>
        <w:rPr>
          <w:color w:val="000000"/>
        </w:rPr>
        <w:separator/>
      </w:r>
    </w:p>
  </w:footnote>
  <w:footnote w:type="continuationSeparator" w:id="0">
    <w:p w14:paraId="19BE87FE" w14:textId="77777777" w:rsidR="00806703" w:rsidRDefault="0080670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EEDF8" w14:textId="77777777" w:rsidR="00806703" w:rsidRDefault="008067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10E1" w14:textId="77777777" w:rsidR="00806703" w:rsidRDefault="00806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42B3" w14:textId="77777777" w:rsidR="00806703" w:rsidRDefault="00806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A32B4F"/>
    <w:multiLevelType w:val="multilevel"/>
    <w:tmpl w:val="1040A81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1CC0E5E"/>
    <w:multiLevelType w:val="multilevel"/>
    <w:tmpl w:val="B7441AF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3CC75E19"/>
    <w:multiLevelType w:val="multilevel"/>
    <w:tmpl w:val="5BDC8C9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024697C"/>
    <w:multiLevelType w:val="multilevel"/>
    <w:tmpl w:val="0B56362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880437477">
    <w:abstractNumId w:val="17"/>
  </w:num>
  <w:num w:numId="2" w16cid:durableId="1591115009">
    <w:abstractNumId w:val="18"/>
  </w:num>
  <w:num w:numId="3" w16cid:durableId="370039665">
    <w:abstractNumId w:val="25"/>
  </w:num>
  <w:num w:numId="4" w16cid:durableId="1447650640">
    <w:abstractNumId w:val="19"/>
  </w:num>
  <w:num w:numId="5" w16cid:durableId="2001078853">
    <w:abstractNumId w:val="25"/>
    <w:lvlOverride w:ilvl="0"/>
  </w:num>
  <w:num w:numId="6" w16cid:durableId="921259351">
    <w:abstractNumId w:val="25"/>
    <w:lvlOverride w:ilvl="0"/>
  </w:num>
  <w:num w:numId="7" w16cid:durableId="126778724">
    <w:abstractNumId w:val="25"/>
    <w:lvlOverride w:ilvl="0"/>
  </w:num>
  <w:num w:numId="8" w16cid:durableId="1292780905">
    <w:abstractNumId w:val="25"/>
    <w:lvlOverride w:ilvl="0"/>
  </w:num>
  <w:num w:numId="9" w16cid:durableId="999238351">
    <w:abstractNumId w:val="8"/>
  </w:num>
  <w:num w:numId="10" w16cid:durableId="952784678">
    <w:abstractNumId w:val="11"/>
  </w:num>
  <w:num w:numId="11" w16cid:durableId="1992371495">
    <w:abstractNumId w:val="3"/>
  </w:num>
  <w:num w:numId="12" w16cid:durableId="245189838">
    <w:abstractNumId w:val="11"/>
  </w:num>
  <w:num w:numId="13" w16cid:durableId="917638420">
    <w:abstractNumId w:val="2"/>
  </w:num>
  <w:num w:numId="14" w16cid:durableId="1809012035">
    <w:abstractNumId w:val="11"/>
  </w:num>
  <w:num w:numId="15" w16cid:durableId="1063679064">
    <w:abstractNumId w:val="9"/>
  </w:num>
  <w:num w:numId="16" w16cid:durableId="1041591265">
    <w:abstractNumId w:val="9"/>
  </w:num>
  <w:num w:numId="17" w16cid:durableId="1462113154">
    <w:abstractNumId w:val="7"/>
  </w:num>
  <w:num w:numId="18" w16cid:durableId="265817093">
    <w:abstractNumId w:val="7"/>
  </w:num>
  <w:num w:numId="19" w16cid:durableId="1817259888">
    <w:abstractNumId w:val="6"/>
  </w:num>
  <w:num w:numId="20" w16cid:durableId="286007930">
    <w:abstractNumId w:val="6"/>
  </w:num>
  <w:num w:numId="21" w16cid:durableId="2144734782">
    <w:abstractNumId w:val="10"/>
  </w:num>
  <w:num w:numId="22" w16cid:durableId="2070809626">
    <w:abstractNumId w:val="10"/>
  </w:num>
  <w:num w:numId="23" w16cid:durableId="415396497">
    <w:abstractNumId w:val="10"/>
  </w:num>
  <w:num w:numId="24" w16cid:durableId="1706636284">
    <w:abstractNumId w:val="10"/>
  </w:num>
  <w:num w:numId="25" w16cid:durableId="875048175">
    <w:abstractNumId w:val="10"/>
  </w:num>
  <w:num w:numId="26" w16cid:durableId="1666743472">
    <w:abstractNumId w:val="20"/>
  </w:num>
  <w:num w:numId="27" w16cid:durableId="867568334">
    <w:abstractNumId w:val="23"/>
  </w:num>
  <w:num w:numId="28" w16cid:durableId="1652976670">
    <w:abstractNumId w:val="5"/>
  </w:num>
  <w:num w:numId="29" w16cid:durableId="771316886">
    <w:abstractNumId w:val="4"/>
  </w:num>
  <w:num w:numId="30" w16cid:durableId="113061235">
    <w:abstractNumId w:val="1"/>
  </w:num>
  <w:num w:numId="31" w16cid:durableId="1244410475">
    <w:abstractNumId w:val="0"/>
  </w:num>
  <w:num w:numId="32" w16cid:durableId="1910729083">
    <w:abstractNumId w:val="14"/>
  </w:num>
  <w:num w:numId="33" w16cid:durableId="102504935">
    <w:abstractNumId w:val="12"/>
  </w:num>
  <w:num w:numId="34" w16cid:durableId="1557352312">
    <w:abstractNumId w:val="16"/>
  </w:num>
  <w:num w:numId="35" w16cid:durableId="1310942359">
    <w:abstractNumId w:val="22"/>
  </w:num>
  <w:num w:numId="36" w16cid:durableId="1194881988">
    <w:abstractNumId w:val="13"/>
  </w:num>
  <w:num w:numId="37" w16cid:durableId="976910821">
    <w:abstractNumId w:val="21"/>
  </w:num>
  <w:num w:numId="38" w16cid:durableId="2069650102">
    <w:abstractNumId w:val="8"/>
    <w:lvlOverride w:ilvl="0">
      <w:startOverride w:val="1"/>
    </w:lvlOverride>
  </w:num>
  <w:num w:numId="39" w16cid:durableId="591357309">
    <w:abstractNumId w:val="8"/>
    <w:lvlOverride w:ilvl="0">
      <w:startOverride w:val="1"/>
    </w:lvlOverride>
  </w:num>
  <w:num w:numId="40" w16cid:durableId="1661500814">
    <w:abstractNumId w:val="24"/>
  </w:num>
  <w:num w:numId="41" w16cid:durableId="1022246545">
    <w:abstractNumId w:val="15"/>
  </w:num>
  <w:num w:numId="42" w16cid:durableId="273447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75580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25FC6"/>
    <w:rsid w:val="00806703"/>
    <w:rsid w:val="00D25FC6"/>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755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703"/>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06703"/>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06703"/>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06703"/>
    <w:pPr>
      <w:numPr>
        <w:ilvl w:val="2"/>
      </w:numPr>
      <w:ind w:left="1134" w:hanging="1134"/>
      <w:outlineLvl w:val="2"/>
    </w:pPr>
    <w:rPr>
      <w:bCs/>
    </w:rPr>
  </w:style>
  <w:style w:type="paragraph" w:styleId="Heading4">
    <w:name w:val="heading 4"/>
    <w:basedOn w:val="Heading2"/>
    <w:next w:val="Normal"/>
    <w:link w:val="Heading4Char"/>
    <w:unhideWhenUsed/>
    <w:qFormat/>
    <w:rsid w:val="00806703"/>
    <w:pPr>
      <w:numPr>
        <w:ilvl w:val="3"/>
      </w:numPr>
      <w:ind w:left="1418" w:hanging="1418"/>
      <w:outlineLvl w:val="3"/>
    </w:pPr>
    <w:rPr>
      <w:bCs/>
      <w:iCs/>
    </w:rPr>
  </w:style>
  <w:style w:type="paragraph" w:styleId="Heading5">
    <w:name w:val="heading 5"/>
    <w:basedOn w:val="Heading2"/>
    <w:next w:val="Normal"/>
    <w:link w:val="Heading5Char"/>
    <w:unhideWhenUsed/>
    <w:qFormat/>
    <w:rsid w:val="00806703"/>
    <w:pPr>
      <w:numPr>
        <w:ilvl w:val="4"/>
      </w:numPr>
      <w:ind w:left="1701" w:hanging="1701"/>
      <w:outlineLvl w:val="4"/>
    </w:pPr>
  </w:style>
  <w:style w:type="paragraph" w:styleId="Heading6">
    <w:name w:val="heading 6"/>
    <w:basedOn w:val="Heading2"/>
    <w:next w:val="Normal"/>
    <w:link w:val="Heading6Char"/>
    <w:uiPriority w:val="9"/>
    <w:unhideWhenUsed/>
    <w:rsid w:val="00806703"/>
    <w:pPr>
      <w:numPr>
        <w:ilvl w:val="5"/>
      </w:numPr>
      <w:ind w:left="1871" w:hanging="1871"/>
      <w:outlineLvl w:val="5"/>
    </w:pPr>
    <w:rPr>
      <w:iCs/>
    </w:rPr>
  </w:style>
  <w:style w:type="paragraph" w:styleId="Heading7">
    <w:name w:val="heading 7"/>
    <w:basedOn w:val="Heading2"/>
    <w:next w:val="Normal"/>
    <w:link w:val="Heading7Char"/>
    <w:uiPriority w:val="9"/>
    <w:unhideWhenUsed/>
    <w:rsid w:val="00806703"/>
    <w:pPr>
      <w:numPr>
        <w:ilvl w:val="6"/>
      </w:numPr>
      <w:ind w:left="1985" w:hanging="1985"/>
      <w:outlineLvl w:val="6"/>
    </w:pPr>
    <w:rPr>
      <w:iCs/>
    </w:rPr>
  </w:style>
  <w:style w:type="paragraph" w:styleId="Heading8">
    <w:name w:val="heading 8"/>
    <w:basedOn w:val="Heading2"/>
    <w:next w:val="Normal"/>
    <w:link w:val="Heading8Char"/>
    <w:uiPriority w:val="9"/>
    <w:unhideWhenUsed/>
    <w:rsid w:val="00806703"/>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06703"/>
    <w:pPr>
      <w:numPr>
        <w:ilvl w:val="8"/>
      </w:numPr>
      <w:ind w:left="2495" w:hanging="2495"/>
      <w:outlineLvl w:val="8"/>
    </w:pPr>
    <w:rPr>
      <w:iCs/>
      <w:szCs w:val="20"/>
    </w:rPr>
  </w:style>
  <w:style w:type="character" w:default="1" w:styleId="DefaultParagraphFont">
    <w:name w:val="Default Paragraph Font"/>
    <w:uiPriority w:val="1"/>
    <w:semiHidden/>
    <w:unhideWhenUsed/>
    <w:rsid w:val="008067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703"/>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06703"/>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06703"/>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06703"/>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06703"/>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06703"/>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06703"/>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06703"/>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06703"/>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06703"/>
    <w:pPr>
      <w:keepNext w:val="0"/>
      <w:spacing w:before="0"/>
    </w:pPr>
  </w:style>
  <w:style w:type="paragraph" w:styleId="TOC3">
    <w:name w:val="toc 3"/>
    <w:basedOn w:val="TOC1"/>
    <w:autoRedefine/>
    <w:uiPriority w:val="39"/>
    <w:unhideWhenUsed/>
    <w:rsid w:val="00806703"/>
    <w:pPr>
      <w:keepNext w:val="0"/>
      <w:tabs>
        <w:tab w:val="left" w:pos="1418"/>
      </w:tabs>
      <w:spacing w:before="0"/>
      <w:ind w:left="1418" w:hanging="794"/>
    </w:pPr>
  </w:style>
  <w:style w:type="paragraph" w:styleId="TOC4">
    <w:name w:val="toc 4"/>
    <w:basedOn w:val="TOC3"/>
    <w:next w:val="Normal"/>
    <w:autoRedefine/>
    <w:uiPriority w:val="39"/>
    <w:unhideWhenUsed/>
    <w:rsid w:val="00806703"/>
    <w:pPr>
      <w:tabs>
        <w:tab w:val="left" w:pos="1985"/>
      </w:tabs>
      <w:ind w:right="851"/>
    </w:pPr>
  </w:style>
  <w:style w:type="paragraph" w:styleId="TOC5">
    <w:name w:val="toc 5"/>
    <w:basedOn w:val="TOC4"/>
    <w:next w:val="Normal"/>
    <w:autoRedefine/>
    <w:uiPriority w:val="39"/>
    <w:unhideWhenUsed/>
    <w:rsid w:val="00806703"/>
  </w:style>
  <w:style w:type="character" w:customStyle="1" w:styleId="SAPKeyboard">
    <w:name w:val="SAP_Keyboard"/>
    <w:basedOn w:val="SAPMonospace"/>
    <w:uiPriority w:val="1"/>
    <w:qFormat/>
    <w:rsid w:val="00806703"/>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06703"/>
    <w:pPr>
      <w:keepLines/>
      <w:spacing w:before="240" w:after="240" w:line="360" w:lineRule="auto"/>
      <w:jc w:val="center"/>
    </w:pPr>
    <w:rPr>
      <w:sz w:val="16"/>
    </w:rPr>
  </w:style>
  <w:style w:type="character" w:customStyle="1" w:styleId="StandardChar">
    <w:name w:val="Standard Char"/>
    <w:basedOn w:val="DefaultParagraphFont"/>
    <w:link w:val="Standard"/>
    <w:rsid w:val="00806703"/>
    <w:rPr>
      <w:sz w:val="20"/>
      <w:szCs w:val="24"/>
    </w:rPr>
  </w:style>
  <w:style w:type="character" w:customStyle="1" w:styleId="TitleChar">
    <w:name w:val="Title Char"/>
    <w:basedOn w:val="StandardChar"/>
    <w:link w:val="Title"/>
    <w:uiPriority w:val="10"/>
    <w:rsid w:val="00806703"/>
    <w:rPr>
      <w:rFonts w:cs="Arial"/>
      <w:b/>
      <w:bCs/>
      <w:color w:val="333399"/>
      <w:sz w:val="48"/>
      <w:szCs w:val="32"/>
    </w:rPr>
  </w:style>
  <w:style w:type="character" w:customStyle="1" w:styleId="SAPGraphicParagraphChar">
    <w:name w:val="SAP_GraphicParagraph Char"/>
    <w:basedOn w:val="TitleChar"/>
    <w:link w:val="SAPGraphicParagraph"/>
    <w:rsid w:val="00806703"/>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06703"/>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06703"/>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06703"/>
    <w:pPr>
      <w:numPr>
        <w:numId w:val="0"/>
      </w:numPr>
      <w:outlineLvl w:val="9"/>
    </w:pPr>
  </w:style>
  <w:style w:type="character" w:customStyle="1" w:styleId="SAPHeading1NoNumberChar">
    <w:name w:val="SAP_Heading1NoNumber Char"/>
    <w:basedOn w:val="TitleChar"/>
    <w:link w:val="SAPHeading1NoNumber"/>
    <w:rsid w:val="00806703"/>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06703"/>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06703"/>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06703"/>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06703"/>
    <w:pPr>
      <w:numPr>
        <w:numId w:val="43"/>
      </w:numPr>
    </w:pPr>
  </w:style>
  <w:style w:type="paragraph" w:styleId="ListNumber2">
    <w:name w:val="List Number 2"/>
    <w:basedOn w:val="Normal"/>
    <w:uiPriority w:val="99"/>
    <w:qFormat/>
    <w:rsid w:val="00806703"/>
    <w:pPr>
      <w:numPr>
        <w:ilvl w:val="1"/>
        <w:numId w:val="43"/>
      </w:numPr>
    </w:pPr>
  </w:style>
  <w:style w:type="paragraph" w:styleId="ListNumber3">
    <w:name w:val="List Number 3"/>
    <w:basedOn w:val="Normal"/>
    <w:uiPriority w:val="99"/>
    <w:qFormat/>
    <w:rsid w:val="00806703"/>
    <w:pPr>
      <w:numPr>
        <w:ilvl w:val="2"/>
        <w:numId w:val="43"/>
      </w:numPr>
    </w:pPr>
  </w:style>
  <w:style w:type="paragraph" w:styleId="ListBullet">
    <w:name w:val="List Bullet"/>
    <w:basedOn w:val="Normal"/>
    <w:uiPriority w:val="99"/>
    <w:qFormat/>
    <w:rsid w:val="00806703"/>
    <w:pPr>
      <w:numPr>
        <w:numId w:val="15"/>
      </w:numPr>
      <w:ind w:left="341" w:hanging="284"/>
    </w:pPr>
  </w:style>
  <w:style w:type="paragraph" w:styleId="ListBullet2">
    <w:name w:val="List Bullet 2"/>
    <w:basedOn w:val="Normal"/>
    <w:uiPriority w:val="99"/>
    <w:qFormat/>
    <w:rsid w:val="00806703"/>
    <w:pPr>
      <w:numPr>
        <w:numId w:val="17"/>
      </w:numPr>
      <w:ind w:left="681" w:hanging="284"/>
    </w:pPr>
  </w:style>
  <w:style w:type="paragraph" w:styleId="ListBullet3">
    <w:name w:val="List Bullet 3"/>
    <w:basedOn w:val="Normal"/>
    <w:uiPriority w:val="99"/>
    <w:qFormat/>
    <w:rsid w:val="00806703"/>
    <w:pPr>
      <w:numPr>
        <w:numId w:val="19"/>
      </w:numPr>
      <w:ind w:left="1021" w:hanging="284"/>
    </w:pPr>
  </w:style>
  <w:style w:type="paragraph" w:styleId="ListContinue">
    <w:name w:val="List Continue"/>
    <w:basedOn w:val="Normal"/>
    <w:uiPriority w:val="99"/>
    <w:qFormat/>
    <w:rsid w:val="00806703"/>
    <w:pPr>
      <w:ind w:left="340"/>
    </w:pPr>
  </w:style>
  <w:style w:type="paragraph" w:styleId="ListContinue2">
    <w:name w:val="List Continue 2"/>
    <w:basedOn w:val="Normal"/>
    <w:uiPriority w:val="99"/>
    <w:qFormat/>
    <w:rsid w:val="00806703"/>
    <w:pPr>
      <w:ind w:left="680"/>
    </w:pPr>
  </w:style>
  <w:style w:type="paragraph" w:styleId="ListContinue3">
    <w:name w:val="List Continue 3"/>
    <w:basedOn w:val="Normal"/>
    <w:uiPriority w:val="99"/>
    <w:qFormat/>
    <w:rsid w:val="00806703"/>
    <w:pPr>
      <w:ind w:left="1021"/>
    </w:pPr>
  </w:style>
  <w:style w:type="character" w:customStyle="1" w:styleId="Heading1Char">
    <w:name w:val="Heading 1 Char"/>
    <w:basedOn w:val="DefaultParagraphFont"/>
    <w:link w:val="Heading1"/>
    <w:uiPriority w:val="9"/>
    <w:locked/>
    <w:rsid w:val="00806703"/>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06703"/>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06703"/>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806703"/>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06703"/>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06703"/>
    <w:rPr>
      <w:rFonts w:ascii="SAP-icons" w:hAnsi="SAP-icons" w:cs="Times New Roman"/>
      <w:color w:val="7F7F7F" w:themeColor="text1" w:themeTint="80"/>
      <w:sz w:val="18"/>
    </w:rPr>
  </w:style>
  <w:style w:type="table" w:styleId="TableGrid">
    <w:name w:val="Table Grid"/>
    <w:basedOn w:val="TableNormal"/>
    <w:uiPriority w:val="59"/>
    <w:rsid w:val="00806703"/>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06703"/>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06703"/>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06703"/>
    <w:rPr>
      <w:rFonts w:ascii="BentonSans Medium" w:hAnsi="BentonSans Medium"/>
      <w:sz w:val="20"/>
    </w:rPr>
  </w:style>
  <w:style w:type="paragraph" w:customStyle="1" w:styleId="SAPSecurityLevel">
    <w:name w:val="SAP_SecurityLevel"/>
    <w:basedOn w:val="SAPMainTitle"/>
    <w:locked/>
    <w:rsid w:val="00806703"/>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06703"/>
    <w:rPr>
      <w:rFonts w:ascii="BentonSans Book" w:hAnsi="BentonSans Book" w:cs="Times New Roman"/>
      <w:color w:val="0076CB"/>
      <w:sz w:val="18"/>
      <w:u w:val="none"/>
    </w:rPr>
  </w:style>
  <w:style w:type="paragraph" w:customStyle="1" w:styleId="SAPMaterialNumber">
    <w:name w:val="SAP_MaterialNumber"/>
    <w:basedOn w:val="SAPDocumentVersion"/>
    <w:locked/>
    <w:rsid w:val="00806703"/>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06703"/>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06703"/>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06703"/>
    <w:rPr>
      <w:rFonts w:ascii="BentonSans Bold" w:hAnsi="BentonSans Bold" w:cs="Times New Roman"/>
    </w:rPr>
  </w:style>
  <w:style w:type="character" w:customStyle="1" w:styleId="SAPFooterSecurityLevel">
    <w:name w:val="SAP_Footer_SecurityLevel"/>
    <w:basedOn w:val="DefaultParagraphFont"/>
    <w:uiPriority w:val="1"/>
    <w:locked/>
    <w:rsid w:val="00806703"/>
    <w:rPr>
      <w:rFonts w:cs="Times New Roman"/>
      <w:caps/>
      <w:spacing w:val="6"/>
    </w:rPr>
  </w:style>
  <w:style w:type="paragraph" w:customStyle="1" w:styleId="SAPLastPageGray">
    <w:name w:val="SAP_LastPage_Gray"/>
    <w:basedOn w:val="Normal"/>
    <w:locked/>
    <w:rsid w:val="00806703"/>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06703"/>
    <w:pPr>
      <w:spacing w:before="0" w:after="0" w:line="180" w:lineRule="exact"/>
    </w:pPr>
    <w:rPr>
      <w:rFonts w:cs="Arial"/>
      <w:sz w:val="12"/>
      <w:szCs w:val="18"/>
      <w:lang w:val="de-DE"/>
    </w:rPr>
  </w:style>
  <w:style w:type="paragraph" w:customStyle="1" w:styleId="SAPFooterright">
    <w:name w:val="SAP_Footer_right"/>
    <w:basedOn w:val="SAPFooterleft"/>
    <w:locked/>
    <w:rsid w:val="00806703"/>
    <w:pPr>
      <w:jc w:val="right"/>
    </w:pPr>
    <w:rPr>
      <w:noProof/>
    </w:rPr>
  </w:style>
  <w:style w:type="paragraph" w:customStyle="1" w:styleId="SAPFooterCurrentTopicRight">
    <w:name w:val="SAP_Footer_CurrentTopicRight"/>
    <w:basedOn w:val="SAPFooterright"/>
    <w:qFormat/>
    <w:locked/>
    <w:rsid w:val="00806703"/>
    <w:rPr>
      <w:rFonts w:ascii="BentonSans Bold" w:hAnsi="BentonSans Bold"/>
    </w:rPr>
  </w:style>
  <w:style w:type="paragraph" w:customStyle="1" w:styleId="SAPFooterCurrentTopicLeft">
    <w:name w:val="SAP_Footer_CurrentTopicLeft"/>
    <w:basedOn w:val="SAPFooterleft"/>
    <w:qFormat/>
    <w:locked/>
    <w:rsid w:val="00806703"/>
    <w:rPr>
      <w:rFonts w:ascii="BentonSans Bold" w:hAnsi="BentonSans Bold"/>
    </w:rPr>
  </w:style>
  <w:style w:type="paragraph" w:styleId="Header">
    <w:name w:val="header"/>
    <w:basedOn w:val="Normal"/>
    <w:link w:val="HeaderChar"/>
    <w:uiPriority w:val="99"/>
    <w:unhideWhenUsed/>
    <w:rsid w:val="00806703"/>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06703"/>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06703"/>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06703"/>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06703"/>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06703"/>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06703"/>
    <w:pPr>
      <w:spacing w:before="120"/>
    </w:pPr>
    <w:rPr>
      <w:color w:val="000000" w:themeColor="text1"/>
      <w:sz w:val="28"/>
    </w:rPr>
  </w:style>
  <w:style w:type="paragraph" w:styleId="BalloonText">
    <w:name w:val="Balloon Text"/>
    <w:basedOn w:val="Normal"/>
    <w:link w:val="BalloonTextChar"/>
    <w:uiPriority w:val="99"/>
    <w:semiHidden/>
    <w:unhideWhenUsed/>
    <w:rsid w:val="0080670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6703"/>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06703"/>
    <w:pPr>
      <w:spacing w:before="1080"/>
    </w:pPr>
    <w:rPr>
      <w:b/>
      <w:color w:val="999999"/>
      <w:sz w:val="20"/>
    </w:rPr>
  </w:style>
  <w:style w:type="paragraph" w:customStyle="1" w:styleId="SAPTargetAudience">
    <w:name w:val="SAP_TargetAudience"/>
    <w:basedOn w:val="Normal"/>
    <w:locked/>
    <w:rsid w:val="00806703"/>
    <w:pPr>
      <w:ind w:left="170" w:right="170"/>
    </w:pPr>
  </w:style>
  <w:style w:type="table" w:customStyle="1" w:styleId="LightShading1">
    <w:name w:val="Light Shading1"/>
    <w:basedOn w:val="TableNormal"/>
    <w:uiPriority w:val="60"/>
    <w:locked/>
    <w:rsid w:val="00806703"/>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06703"/>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06703"/>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0670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06703"/>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06703"/>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06703"/>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06703"/>
    <w:pPr>
      <w:ind w:left="680"/>
    </w:pPr>
  </w:style>
  <w:style w:type="paragraph" w:customStyle="1" w:styleId="SAPGreenTextNotPrinted">
    <w:name w:val="SAP_GreenText_(NotPrinted)"/>
    <w:basedOn w:val="Normal"/>
    <w:next w:val="Normal"/>
    <w:link w:val="SAPGreenTextNotPrintedChar"/>
    <w:qFormat/>
    <w:rsid w:val="00806703"/>
    <w:rPr>
      <w:rFonts w:ascii="BentonSans Regular Italic" w:hAnsi="BentonSans Regular Italic"/>
      <w:vanish/>
      <w:color w:val="7B7B7B" w:themeColor="accent3" w:themeShade="BF"/>
    </w:rPr>
  </w:style>
  <w:style w:type="paragraph" w:customStyle="1" w:styleId="SAPHeader">
    <w:name w:val="SAP_Header"/>
    <w:basedOn w:val="Normal"/>
    <w:locked/>
    <w:rsid w:val="00806703"/>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06703"/>
    <w:rPr>
      <w:rFonts w:cs="Times New Roman"/>
      <w:color w:val="808080"/>
    </w:rPr>
  </w:style>
  <w:style w:type="character" w:styleId="FollowedHyperlink">
    <w:name w:val="FollowedHyperlink"/>
    <w:basedOn w:val="DefaultParagraphFont"/>
    <w:uiPriority w:val="99"/>
    <w:semiHidden/>
    <w:unhideWhenUsed/>
    <w:rsid w:val="00806703"/>
    <w:rPr>
      <w:rFonts w:cs="Times New Roman"/>
      <w:color w:val="954F72" w:themeColor="followedHyperlink"/>
      <w:u w:val="single"/>
    </w:rPr>
  </w:style>
  <w:style w:type="character" w:styleId="SubtleEmphasis">
    <w:name w:val="Subtle Emphasis"/>
    <w:basedOn w:val="DefaultParagraphFont"/>
    <w:uiPriority w:val="19"/>
    <w:rsid w:val="00806703"/>
    <w:rPr>
      <w:rFonts w:cs="Times New Roman"/>
      <w:i/>
      <w:iCs/>
      <w:color w:val="808080" w:themeColor="text1" w:themeTint="7F"/>
    </w:rPr>
  </w:style>
  <w:style w:type="character" w:styleId="Strong">
    <w:name w:val="Strong"/>
    <w:basedOn w:val="DefaultParagraphFont"/>
    <w:uiPriority w:val="22"/>
    <w:rsid w:val="00806703"/>
    <w:rPr>
      <w:rFonts w:cs="Times New Roman"/>
      <w:b/>
      <w:bCs/>
    </w:rPr>
  </w:style>
  <w:style w:type="paragraph" w:customStyle="1" w:styleId="SAPCopyrightShort">
    <w:name w:val="SAP_CopyrightShort"/>
    <w:basedOn w:val="Normal"/>
    <w:locked/>
    <w:rsid w:val="00806703"/>
    <w:pPr>
      <w:spacing w:before="11760" w:after="0" w:line="220" w:lineRule="exact"/>
      <w:ind w:left="-1418" w:right="-567"/>
    </w:pPr>
  </w:style>
  <w:style w:type="paragraph" w:customStyle="1" w:styleId="SAPLastPageCopyright">
    <w:name w:val="SAP_LastPage_Copyright"/>
    <w:basedOn w:val="SAPCopyrightShort"/>
    <w:locked/>
    <w:rsid w:val="00806703"/>
  </w:style>
  <w:style w:type="paragraph" w:styleId="List">
    <w:name w:val="List"/>
    <w:basedOn w:val="Normal"/>
    <w:uiPriority w:val="99"/>
    <w:unhideWhenUsed/>
    <w:rsid w:val="00806703"/>
    <w:pPr>
      <w:ind w:left="340" w:hanging="340"/>
      <w:contextualSpacing/>
    </w:pPr>
  </w:style>
  <w:style w:type="paragraph" w:styleId="List2">
    <w:name w:val="List 2"/>
    <w:basedOn w:val="Normal"/>
    <w:uiPriority w:val="99"/>
    <w:unhideWhenUsed/>
    <w:rsid w:val="00806703"/>
    <w:pPr>
      <w:ind w:left="680" w:hanging="340"/>
      <w:contextualSpacing/>
    </w:pPr>
  </w:style>
  <w:style w:type="paragraph" w:styleId="List3">
    <w:name w:val="List 3"/>
    <w:basedOn w:val="Normal"/>
    <w:uiPriority w:val="99"/>
    <w:unhideWhenUsed/>
    <w:rsid w:val="00806703"/>
    <w:pPr>
      <w:ind w:left="1020" w:hanging="340"/>
      <w:contextualSpacing/>
    </w:pPr>
  </w:style>
  <w:style w:type="paragraph" w:styleId="DocumentMap">
    <w:name w:val="Document Map"/>
    <w:basedOn w:val="Normal"/>
    <w:link w:val="DocumentMapChar"/>
    <w:uiPriority w:val="99"/>
    <w:semiHidden/>
    <w:unhideWhenUsed/>
    <w:rsid w:val="00806703"/>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06703"/>
    <w:rPr>
      <w:rFonts w:ascii="Tahoma" w:eastAsia="MS Mincho" w:hAnsi="Tahoma"/>
      <w:color w:val="000000" w:themeColor="text1"/>
      <w:kern w:val="0"/>
      <w:sz w:val="16"/>
      <w:szCs w:val="16"/>
      <w:lang w:eastAsia="en-US"/>
    </w:rPr>
  </w:style>
  <w:style w:type="paragraph" w:styleId="NoSpacing">
    <w:name w:val="No Spacing"/>
    <w:link w:val="NoSpacingChar"/>
    <w:uiPriority w:val="1"/>
    <w:rsid w:val="00806703"/>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06703"/>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06703"/>
    <w:rPr>
      <w:rFonts w:cs="Times New Roman"/>
      <w:i/>
      <w:iCs/>
    </w:rPr>
  </w:style>
  <w:style w:type="paragraph" w:styleId="Quote">
    <w:name w:val="Quote"/>
    <w:basedOn w:val="Normal"/>
    <w:next w:val="Normal"/>
    <w:link w:val="QuoteChar"/>
    <w:uiPriority w:val="29"/>
    <w:rsid w:val="00806703"/>
    <w:rPr>
      <w:i/>
      <w:iCs/>
    </w:rPr>
  </w:style>
  <w:style w:type="character" w:customStyle="1" w:styleId="QuoteChar">
    <w:name w:val="Quote Char"/>
    <w:basedOn w:val="DefaultParagraphFont"/>
    <w:link w:val="Quote"/>
    <w:uiPriority w:val="29"/>
    <w:rsid w:val="00806703"/>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06703"/>
    <w:rPr>
      <w:rFonts w:cs="Times New Roman"/>
      <w:smallCaps/>
      <w:color w:val="ED7D31" w:themeColor="accent2"/>
      <w:u w:val="single"/>
    </w:rPr>
  </w:style>
  <w:style w:type="paragraph" w:styleId="IntenseQuote">
    <w:name w:val="Intense Quote"/>
    <w:basedOn w:val="Normal"/>
    <w:next w:val="Normal"/>
    <w:link w:val="IntenseQuoteChar"/>
    <w:uiPriority w:val="30"/>
    <w:rsid w:val="0080670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06703"/>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06703"/>
    <w:rPr>
      <w:rFonts w:cs="Times New Roman"/>
      <w:b/>
      <w:bCs/>
      <w:smallCaps/>
      <w:color w:val="ED7D31" w:themeColor="accent2"/>
      <w:spacing w:val="5"/>
      <w:u w:val="single"/>
    </w:rPr>
  </w:style>
  <w:style w:type="character" w:styleId="IntenseEmphasis">
    <w:name w:val="Intense Emphasis"/>
    <w:basedOn w:val="DefaultParagraphFont"/>
    <w:uiPriority w:val="21"/>
    <w:rsid w:val="00806703"/>
    <w:rPr>
      <w:rFonts w:cs="Times New Roman"/>
      <w:b/>
      <w:bCs/>
      <w:i/>
      <w:iCs/>
      <w:color w:val="4472C4" w:themeColor="accent1"/>
    </w:rPr>
  </w:style>
  <w:style w:type="paragraph" w:styleId="ListParagraph">
    <w:name w:val="List Paragraph"/>
    <w:basedOn w:val="Normal"/>
    <w:uiPriority w:val="34"/>
    <w:rsid w:val="00806703"/>
    <w:pPr>
      <w:ind w:left="720"/>
      <w:contextualSpacing/>
    </w:pPr>
  </w:style>
  <w:style w:type="character" w:styleId="BookTitle">
    <w:name w:val="Book Title"/>
    <w:basedOn w:val="DefaultParagraphFont"/>
    <w:uiPriority w:val="33"/>
    <w:rsid w:val="00806703"/>
    <w:rPr>
      <w:rFonts w:cs="Times New Roman"/>
      <w:b/>
      <w:bCs/>
      <w:smallCaps/>
      <w:spacing w:val="5"/>
    </w:rPr>
  </w:style>
  <w:style w:type="character" w:customStyle="1" w:styleId="SAPTextReference">
    <w:name w:val="SAP_TextReference"/>
    <w:basedOn w:val="SAPScreenElement"/>
    <w:uiPriority w:val="1"/>
    <w:qFormat/>
    <w:rsid w:val="00806703"/>
    <w:rPr>
      <w:rFonts w:ascii="BentonSans Book Italic" w:hAnsi="BentonSans Book Italic" w:cs="Times New Roman"/>
      <w:color w:val="auto"/>
    </w:rPr>
  </w:style>
  <w:style w:type="character" w:customStyle="1" w:styleId="Superscript">
    <w:name w:val="Superscript"/>
    <w:basedOn w:val="DefaultParagraphFont"/>
    <w:uiPriority w:val="1"/>
    <w:rsid w:val="00806703"/>
    <w:rPr>
      <w:rFonts w:cs="Times New Roman"/>
      <w:vertAlign w:val="superscript"/>
    </w:rPr>
  </w:style>
  <w:style w:type="character" w:customStyle="1" w:styleId="SAPGreenTextNotPrintedChar">
    <w:name w:val="SAP_GreenText_(NotPrinted) Char"/>
    <w:basedOn w:val="DefaultParagraphFont"/>
    <w:link w:val="SAPGreenTextNotPrinted"/>
    <w:rsid w:val="00806703"/>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06703"/>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06703"/>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06703"/>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06703"/>
    <w:pPr>
      <w:spacing w:before="0" w:after="200" w:line="240" w:lineRule="auto"/>
    </w:pPr>
    <w:rPr>
      <w:i/>
      <w:iCs/>
      <w:color w:val="44546A" w:themeColor="text2"/>
      <w:szCs w:val="18"/>
    </w:rPr>
  </w:style>
  <w:style w:type="paragraph" w:customStyle="1" w:styleId="SAPXMLCodeblock">
    <w:name w:val="SAP_XML_Codeblock"/>
    <w:basedOn w:val="Normal"/>
    <w:qFormat/>
    <w:rsid w:val="00806703"/>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help.sap.com/docs/s4hana-best-practices/s4hana2023-FPS02-master-data" TargetMode="External"/><Relationship Id="rId18" Type="http://schemas.openxmlformats.org/officeDocument/2006/relationships/hyperlink" Target="#unique_11"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hyperlink" Target="#unique_10"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9" TargetMode="External"/><Relationship Id="rId20" Type="http://schemas.openxmlformats.org/officeDocument/2006/relationships/hyperlink" Target="#unique_13"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8"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launchpad.support.sap.com/#/notes/3206444" TargetMode="External"/><Relationship Id="rId19" Type="http://schemas.openxmlformats.org/officeDocument/2006/relationships/hyperlink" Target="#unique_12"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7"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49C0F1B1F54B5B8F52CED21E580004"/>
        <w:category>
          <w:name w:val="General"/>
          <w:gallery w:val="placeholder"/>
        </w:category>
        <w:types>
          <w:type w:val="bbPlcHdr"/>
        </w:types>
        <w:behaviors>
          <w:behavior w:val="content"/>
        </w:behaviors>
        <w:guid w:val="{DBA8C18A-952A-425A-9BAA-FF873E1B831E}"/>
      </w:docPartPr>
      <w:docPartBody>
        <w:p w:rsidR="002469E1" w:rsidRDefault="002469E1" w:rsidP="002469E1">
          <w:pPr>
            <w:pStyle w:val="AB49C0F1B1F54B5B8F52CED21E580004"/>
          </w:pPr>
          <w:r>
            <w:t>Enter Scope Item Name</w:t>
          </w:r>
        </w:p>
      </w:docPartBody>
    </w:docPart>
    <w:docPart>
      <w:docPartPr>
        <w:name w:val="27207944F5F04B3A87759A1A33A36811"/>
        <w:category>
          <w:name w:val="General"/>
          <w:gallery w:val="placeholder"/>
        </w:category>
        <w:types>
          <w:type w:val="bbPlcHdr"/>
        </w:types>
        <w:behaviors>
          <w:behavior w:val="content"/>
        </w:behaviors>
        <w:guid w:val="{162ED9D7-861B-493A-ACE4-E5E8213AB4E0}"/>
      </w:docPartPr>
      <w:docPartBody>
        <w:p w:rsidR="002469E1" w:rsidRDefault="002469E1" w:rsidP="002469E1">
          <w:pPr>
            <w:pStyle w:val="27207944F5F04B3A87759A1A33A3681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9E1"/>
    <w:rsid w:val="002469E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7E863193A842089703B0FF12D99695">
    <w:name w:val="077E863193A842089703B0FF12D99695"/>
    <w:rsid w:val="002469E1"/>
  </w:style>
  <w:style w:type="paragraph" w:customStyle="1" w:styleId="AB49C0F1B1F54B5B8F52CED21E580004">
    <w:name w:val="AB49C0F1B1F54B5B8F52CED21E580004"/>
    <w:rsid w:val="002469E1"/>
  </w:style>
  <w:style w:type="paragraph" w:customStyle="1" w:styleId="27207944F5F04B3A87759A1A33A36811">
    <w:name w:val="27207944F5F04B3A87759A1A33A36811"/>
    <w:rsid w:val="002469E1"/>
  </w:style>
  <w:style w:type="paragraph" w:customStyle="1" w:styleId="E5CC63E08BC3432A914A5D7DCE369402">
    <w:name w:val="E5CC63E08BC3432A914A5D7DCE369402"/>
    <w:rsid w:val="002469E1"/>
  </w:style>
  <w:style w:type="paragraph" w:customStyle="1" w:styleId="AA62976426D94A5C8468A02B56E1DA8E">
    <w:name w:val="AA62976426D94A5C8468A02B56E1DA8E"/>
    <w:rsid w:val="00246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4455</Words>
  <Characters>25399</Characters>
  <Application>Microsoft Office Word</Application>
  <DocSecurity>4</DocSecurity>
  <Lines>211</Lines>
  <Paragraphs>59</Paragraphs>
  <ScaleCrop>false</ScaleCrop>
  <Company/>
  <LinksUpToDate>false</LinksUpToDate>
  <CharactersWithSpaces>29795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2024-09-05T13:10:00Z</dcterms:created>
  <dcterms:modified xsi:type="dcterms:W3CDTF">2024-09-05T13:10:00Z</dcterms:modified>
</cp:coreProperties>
</file>