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885E77" w14:paraId="7CF79BEA" w14:textId="77777777" w:rsidTr="00427C47">
        <w:trPr>
          <w:trHeight w:val="636"/>
        </w:trPr>
        <w:tc>
          <w:tcPr>
            <w:tcW w:w="3227" w:type="dxa"/>
          </w:tcPr>
          <w:p w14:paraId="550BA73C" w14:textId="77777777" w:rsidR="00885E77" w:rsidRPr="006A4D17" w:rsidRDefault="00885E77" w:rsidP="00427C47">
            <w:bookmarkStart w:id="0" w:name="unique_1"/>
            <w:bookmarkStart w:id="1" w:name="_Hlk107001998"/>
            <w:r w:rsidRPr="006A4D17">
              <w:rPr>
                <w:noProof/>
              </w:rPr>
              <w:drawing>
                <wp:anchor distT="0" distB="0" distL="114300" distR="114300" simplePos="0" relativeHeight="251659264" behindDoc="1" locked="0" layoutInCell="1" allowOverlap="1" wp14:anchorId="457025F4" wp14:editId="7A6CD422">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292A7BFE" w14:textId="6AC86023" w:rsidR="00885E77" w:rsidRPr="00E540A2" w:rsidRDefault="00885E77" w:rsidP="00885E77">
            <w:pPr>
              <w:pStyle w:val="SAPCollateralType"/>
            </w:pPr>
            <w:r>
              <w:t>Test Script</w:t>
            </w:r>
          </w:p>
          <w:p w14:paraId="5DE3887A" w14:textId="0874FA5F" w:rsidR="00885E77" w:rsidRPr="00CF3F1C" w:rsidRDefault="00885E77" w:rsidP="00885E77">
            <w:pPr>
              <w:pStyle w:val="SAPDocumentVersion"/>
            </w:pPr>
            <w:r>
              <w:t>SAP S/4HANA - 05-09-24</w:t>
            </w:r>
          </w:p>
        </w:tc>
      </w:tr>
      <w:tr w:rsidR="00885E77" w14:paraId="6C64923A" w14:textId="77777777" w:rsidTr="00427C47">
        <w:trPr>
          <w:trHeight w:hRule="exact" w:val="1656"/>
        </w:trPr>
        <w:tc>
          <w:tcPr>
            <w:tcW w:w="3227" w:type="dxa"/>
          </w:tcPr>
          <w:p w14:paraId="422559EB" w14:textId="77777777" w:rsidR="00885E77" w:rsidRPr="006A4D17" w:rsidRDefault="00885E77" w:rsidP="00427C47"/>
        </w:tc>
        <w:tc>
          <w:tcPr>
            <w:tcW w:w="11340" w:type="dxa"/>
          </w:tcPr>
          <w:p w14:paraId="04671655" w14:textId="0AB5C104" w:rsidR="00885E77" w:rsidRDefault="00885E77" w:rsidP="00885E77">
            <w:pPr>
              <w:pStyle w:val="SAPMainTitle"/>
            </w:pPr>
            <w:bookmarkStart w:id="2" w:name="maintitle"/>
            <w:r>
              <w:t>Recurring Services with Advanced Execution (6F1_DE)</w:t>
            </w:r>
            <w:bookmarkEnd w:id="2"/>
            <w:r w:rsidRPr="00585F3D">
              <w:t xml:space="preserve"> </w:t>
            </w:r>
          </w:p>
          <w:p w14:paraId="01D06584" w14:textId="77777777" w:rsidR="00885E77" w:rsidRDefault="00885E77" w:rsidP="00427C47"/>
          <w:p w14:paraId="32D339FE" w14:textId="77777777" w:rsidR="00885E77" w:rsidRPr="00585F3D" w:rsidRDefault="00885E77" w:rsidP="00427C47">
            <w:r w:rsidRPr="00DE3655">
              <w:rPr>
                <w:b/>
                <w:bCs/>
                <w:noProof/>
                <w:szCs w:val="28"/>
              </w:rPr>
              <w:drawing>
                <wp:anchor distT="0" distB="0" distL="114300" distR="114300" simplePos="0" relativeHeight="251660288" behindDoc="1" locked="0" layoutInCell="1" allowOverlap="1" wp14:anchorId="3C131C08" wp14:editId="4427262A">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885E77" w14:paraId="1887F899" w14:textId="77777777" w:rsidTr="00427C47">
        <w:trPr>
          <w:trHeight w:hRule="exact" w:val="481"/>
        </w:trPr>
        <w:tc>
          <w:tcPr>
            <w:tcW w:w="3227" w:type="dxa"/>
          </w:tcPr>
          <w:p w14:paraId="694A9A74" w14:textId="77777777" w:rsidR="00885E77" w:rsidRDefault="00885E77" w:rsidP="00427C47"/>
        </w:tc>
        <w:tc>
          <w:tcPr>
            <w:tcW w:w="11340" w:type="dxa"/>
          </w:tcPr>
          <w:p w14:paraId="6E1436D2" w14:textId="77777777" w:rsidR="00885E77" w:rsidRDefault="00885E77" w:rsidP="00427C47">
            <w:pPr>
              <w:pStyle w:val="SAPSecurityLevel"/>
              <w:jc w:val="left"/>
            </w:pPr>
            <w:r>
              <w:t>PUBLIC</w:t>
            </w:r>
          </w:p>
        </w:tc>
      </w:tr>
    </w:tbl>
    <w:p w14:paraId="3358C50C" w14:textId="77777777" w:rsidR="00885E77" w:rsidRPr="009B6859" w:rsidRDefault="00885E77" w:rsidP="00FA4EF0">
      <w:pPr>
        <w:pStyle w:val="SAPKeyblockTitle"/>
      </w:pPr>
      <w:r w:rsidRPr="009B6859">
        <w:t>Table of Contents</w:t>
      </w:r>
      <w:r w:rsidRPr="00BE29C5">
        <w:rPr>
          <w:rFonts w:ascii="BentonSans Book" w:hAnsi="BentonSans Book"/>
          <w:noProof/>
          <w:color w:val="000000" w:themeColor="text1"/>
          <w:sz w:val="18"/>
        </w:rPr>
        <w:t xml:space="preserve"> </w:t>
      </w:r>
    </w:p>
    <w:p w14:paraId="24B6B690" w14:textId="6D6E2BC4" w:rsidR="00885E77" w:rsidRDefault="00885E77">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8164" w:history="1">
        <w:r w:rsidRPr="001F75C9">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1F75C9">
          <w:rPr>
            <w:rStyle w:val="Hyperlink"/>
            <w:noProof/>
          </w:rPr>
          <w:t>Purpose</w:t>
        </w:r>
        <w:r>
          <w:rPr>
            <w:noProof/>
            <w:webHidden/>
          </w:rPr>
          <w:tab/>
        </w:r>
        <w:r>
          <w:rPr>
            <w:noProof/>
            <w:webHidden/>
          </w:rPr>
          <w:fldChar w:fldCharType="begin"/>
        </w:r>
        <w:r>
          <w:rPr>
            <w:noProof/>
            <w:webHidden/>
          </w:rPr>
          <w:instrText xml:space="preserve"> PAGEREF _Toc176428164 \h </w:instrText>
        </w:r>
        <w:r>
          <w:rPr>
            <w:noProof/>
            <w:webHidden/>
          </w:rPr>
        </w:r>
        <w:r>
          <w:rPr>
            <w:noProof/>
            <w:webHidden/>
          </w:rPr>
          <w:fldChar w:fldCharType="separate"/>
        </w:r>
        <w:r>
          <w:rPr>
            <w:noProof/>
            <w:webHidden/>
          </w:rPr>
          <w:t>2</w:t>
        </w:r>
        <w:r>
          <w:rPr>
            <w:noProof/>
            <w:webHidden/>
          </w:rPr>
          <w:fldChar w:fldCharType="end"/>
        </w:r>
      </w:hyperlink>
    </w:p>
    <w:p w14:paraId="108688A2" w14:textId="17D444CF" w:rsidR="00885E77" w:rsidRDefault="00885E77">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8165" w:history="1">
        <w:r w:rsidRPr="001F75C9">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1F75C9">
          <w:rPr>
            <w:rStyle w:val="Hyperlink"/>
            <w:noProof/>
          </w:rPr>
          <w:t>Prerequisites</w:t>
        </w:r>
        <w:r>
          <w:rPr>
            <w:noProof/>
            <w:webHidden/>
          </w:rPr>
          <w:tab/>
        </w:r>
        <w:r>
          <w:rPr>
            <w:noProof/>
            <w:webHidden/>
          </w:rPr>
          <w:fldChar w:fldCharType="begin"/>
        </w:r>
        <w:r>
          <w:rPr>
            <w:noProof/>
            <w:webHidden/>
          </w:rPr>
          <w:instrText xml:space="preserve"> PAGEREF _Toc176428165 \h </w:instrText>
        </w:r>
        <w:r>
          <w:rPr>
            <w:noProof/>
            <w:webHidden/>
          </w:rPr>
        </w:r>
        <w:r>
          <w:rPr>
            <w:noProof/>
            <w:webHidden/>
          </w:rPr>
          <w:fldChar w:fldCharType="separate"/>
        </w:r>
        <w:r>
          <w:rPr>
            <w:noProof/>
            <w:webHidden/>
          </w:rPr>
          <w:t>3</w:t>
        </w:r>
        <w:r>
          <w:rPr>
            <w:noProof/>
            <w:webHidden/>
          </w:rPr>
          <w:fldChar w:fldCharType="end"/>
        </w:r>
      </w:hyperlink>
    </w:p>
    <w:p w14:paraId="14346BEC" w14:textId="221E7907" w:rsidR="00885E77" w:rsidRDefault="00885E7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166" w:history="1">
        <w:r w:rsidRPr="001F75C9">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1F75C9">
          <w:rPr>
            <w:rStyle w:val="Hyperlink"/>
            <w:noProof/>
          </w:rPr>
          <w:t>System Access</w:t>
        </w:r>
        <w:r>
          <w:rPr>
            <w:noProof/>
            <w:webHidden/>
          </w:rPr>
          <w:tab/>
        </w:r>
        <w:r>
          <w:rPr>
            <w:noProof/>
            <w:webHidden/>
          </w:rPr>
          <w:fldChar w:fldCharType="begin"/>
        </w:r>
        <w:r>
          <w:rPr>
            <w:noProof/>
            <w:webHidden/>
          </w:rPr>
          <w:instrText xml:space="preserve"> PAGEREF _Toc176428166 \h </w:instrText>
        </w:r>
        <w:r>
          <w:rPr>
            <w:noProof/>
            <w:webHidden/>
          </w:rPr>
        </w:r>
        <w:r>
          <w:rPr>
            <w:noProof/>
            <w:webHidden/>
          </w:rPr>
          <w:fldChar w:fldCharType="separate"/>
        </w:r>
        <w:r>
          <w:rPr>
            <w:noProof/>
            <w:webHidden/>
          </w:rPr>
          <w:t>3</w:t>
        </w:r>
        <w:r>
          <w:rPr>
            <w:noProof/>
            <w:webHidden/>
          </w:rPr>
          <w:fldChar w:fldCharType="end"/>
        </w:r>
      </w:hyperlink>
    </w:p>
    <w:p w14:paraId="3A1CF1A2" w14:textId="0AC2A780" w:rsidR="00885E77" w:rsidRDefault="00885E7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167" w:history="1">
        <w:r w:rsidRPr="001F75C9">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1F75C9">
          <w:rPr>
            <w:rStyle w:val="Hyperlink"/>
            <w:noProof/>
          </w:rPr>
          <w:t>Roles</w:t>
        </w:r>
        <w:r>
          <w:rPr>
            <w:noProof/>
            <w:webHidden/>
          </w:rPr>
          <w:tab/>
        </w:r>
        <w:r>
          <w:rPr>
            <w:noProof/>
            <w:webHidden/>
          </w:rPr>
          <w:fldChar w:fldCharType="begin"/>
        </w:r>
        <w:r>
          <w:rPr>
            <w:noProof/>
            <w:webHidden/>
          </w:rPr>
          <w:instrText xml:space="preserve"> PAGEREF _Toc176428167 \h </w:instrText>
        </w:r>
        <w:r>
          <w:rPr>
            <w:noProof/>
            <w:webHidden/>
          </w:rPr>
        </w:r>
        <w:r>
          <w:rPr>
            <w:noProof/>
            <w:webHidden/>
          </w:rPr>
          <w:fldChar w:fldCharType="separate"/>
        </w:r>
        <w:r>
          <w:rPr>
            <w:noProof/>
            <w:webHidden/>
          </w:rPr>
          <w:t>3</w:t>
        </w:r>
        <w:r>
          <w:rPr>
            <w:noProof/>
            <w:webHidden/>
          </w:rPr>
          <w:fldChar w:fldCharType="end"/>
        </w:r>
      </w:hyperlink>
    </w:p>
    <w:p w14:paraId="036EB6D6" w14:textId="717B4DEE" w:rsidR="00885E77" w:rsidRDefault="00885E7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168" w:history="1">
        <w:r w:rsidRPr="001F75C9">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1F75C9">
          <w:rPr>
            <w:rStyle w:val="Hyperlink"/>
            <w:noProof/>
          </w:rPr>
          <w:t>Master Data, Organizational Data, and Other Data</w:t>
        </w:r>
        <w:r>
          <w:rPr>
            <w:noProof/>
            <w:webHidden/>
          </w:rPr>
          <w:tab/>
        </w:r>
        <w:r>
          <w:rPr>
            <w:noProof/>
            <w:webHidden/>
          </w:rPr>
          <w:fldChar w:fldCharType="begin"/>
        </w:r>
        <w:r>
          <w:rPr>
            <w:noProof/>
            <w:webHidden/>
          </w:rPr>
          <w:instrText xml:space="preserve"> PAGEREF _Toc176428168 \h </w:instrText>
        </w:r>
        <w:r>
          <w:rPr>
            <w:noProof/>
            <w:webHidden/>
          </w:rPr>
        </w:r>
        <w:r>
          <w:rPr>
            <w:noProof/>
            <w:webHidden/>
          </w:rPr>
          <w:fldChar w:fldCharType="separate"/>
        </w:r>
        <w:r>
          <w:rPr>
            <w:noProof/>
            <w:webHidden/>
          </w:rPr>
          <w:t>3</w:t>
        </w:r>
        <w:r>
          <w:rPr>
            <w:noProof/>
            <w:webHidden/>
          </w:rPr>
          <w:fldChar w:fldCharType="end"/>
        </w:r>
      </w:hyperlink>
    </w:p>
    <w:p w14:paraId="4968E132" w14:textId="48BE6DAE" w:rsidR="00885E77" w:rsidRDefault="00885E7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169" w:history="1">
        <w:r w:rsidRPr="001F75C9">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1F75C9">
          <w:rPr>
            <w:rStyle w:val="Hyperlink"/>
            <w:noProof/>
          </w:rPr>
          <w:t>Additional Manual Configuration</w:t>
        </w:r>
        <w:r>
          <w:rPr>
            <w:noProof/>
            <w:webHidden/>
          </w:rPr>
          <w:tab/>
        </w:r>
        <w:r>
          <w:rPr>
            <w:noProof/>
            <w:webHidden/>
          </w:rPr>
          <w:fldChar w:fldCharType="begin"/>
        </w:r>
        <w:r>
          <w:rPr>
            <w:noProof/>
            <w:webHidden/>
          </w:rPr>
          <w:instrText xml:space="preserve"> PAGEREF _Toc176428169 \h </w:instrText>
        </w:r>
        <w:r>
          <w:rPr>
            <w:noProof/>
            <w:webHidden/>
          </w:rPr>
        </w:r>
        <w:r>
          <w:rPr>
            <w:noProof/>
            <w:webHidden/>
          </w:rPr>
          <w:fldChar w:fldCharType="separate"/>
        </w:r>
        <w:r>
          <w:rPr>
            <w:noProof/>
            <w:webHidden/>
          </w:rPr>
          <w:t>4</w:t>
        </w:r>
        <w:r>
          <w:rPr>
            <w:noProof/>
            <w:webHidden/>
          </w:rPr>
          <w:fldChar w:fldCharType="end"/>
        </w:r>
      </w:hyperlink>
    </w:p>
    <w:p w14:paraId="57941082" w14:textId="4848FC48" w:rsidR="00885E77" w:rsidRDefault="00885E7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170" w:history="1">
        <w:r w:rsidRPr="001F75C9">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1F75C9">
          <w:rPr>
            <w:rStyle w:val="Hyperlink"/>
            <w:noProof/>
          </w:rPr>
          <w:t>Preliminary Steps</w:t>
        </w:r>
        <w:r>
          <w:rPr>
            <w:noProof/>
            <w:webHidden/>
          </w:rPr>
          <w:tab/>
        </w:r>
        <w:r>
          <w:rPr>
            <w:noProof/>
            <w:webHidden/>
          </w:rPr>
          <w:fldChar w:fldCharType="begin"/>
        </w:r>
        <w:r>
          <w:rPr>
            <w:noProof/>
            <w:webHidden/>
          </w:rPr>
          <w:instrText xml:space="preserve"> PAGEREF _Toc176428170 \h </w:instrText>
        </w:r>
        <w:r>
          <w:rPr>
            <w:noProof/>
            <w:webHidden/>
          </w:rPr>
        </w:r>
        <w:r>
          <w:rPr>
            <w:noProof/>
            <w:webHidden/>
          </w:rPr>
          <w:fldChar w:fldCharType="separate"/>
        </w:r>
        <w:r>
          <w:rPr>
            <w:noProof/>
            <w:webHidden/>
          </w:rPr>
          <w:t>5</w:t>
        </w:r>
        <w:r>
          <w:rPr>
            <w:noProof/>
            <w:webHidden/>
          </w:rPr>
          <w:fldChar w:fldCharType="end"/>
        </w:r>
      </w:hyperlink>
    </w:p>
    <w:p w14:paraId="664A20CB" w14:textId="1A249488" w:rsidR="00885E77" w:rsidRDefault="00885E7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171" w:history="1">
        <w:r w:rsidRPr="001F75C9">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1F75C9">
          <w:rPr>
            <w:rStyle w:val="Hyperlink"/>
            <w:noProof/>
          </w:rPr>
          <w:t>Assign Employee and Sold-to Party to Equipment</w:t>
        </w:r>
        <w:r>
          <w:rPr>
            <w:noProof/>
            <w:webHidden/>
          </w:rPr>
          <w:tab/>
        </w:r>
        <w:r>
          <w:rPr>
            <w:noProof/>
            <w:webHidden/>
          </w:rPr>
          <w:fldChar w:fldCharType="begin"/>
        </w:r>
        <w:r>
          <w:rPr>
            <w:noProof/>
            <w:webHidden/>
          </w:rPr>
          <w:instrText xml:space="preserve"> PAGEREF _Toc176428171 \h </w:instrText>
        </w:r>
        <w:r>
          <w:rPr>
            <w:noProof/>
            <w:webHidden/>
          </w:rPr>
        </w:r>
        <w:r>
          <w:rPr>
            <w:noProof/>
            <w:webHidden/>
          </w:rPr>
          <w:fldChar w:fldCharType="separate"/>
        </w:r>
        <w:r>
          <w:rPr>
            <w:noProof/>
            <w:webHidden/>
          </w:rPr>
          <w:t>5</w:t>
        </w:r>
        <w:r>
          <w:rPr>
            <w:noProof/>
            <w:webHidden/>
          </w:rPr>
          <w:fldChar w:fldCharType="end"/>
        </w:r>
      </w:hyperlink>
    </w:p>
    <w:p w14:paraId="44D8F638" w14:textId="52C84C0A" w:rsidR="00885E77" w:rsidRDefault="00885E77">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8172" w:history="1">
        <w:r w:rsidRPr="001F75C9">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1F75C9">
          <w:rPr>
            <w:rStyle w:val="Hyperlink"/>
            <w:noProof/>
          </w:rPr>
          <w:t>Overview Table</w:t>
        </w:r>
        <w:r>
          <w:rPr>
            <w:noProof/>
            <w:webHidden/>
          </w:rPr>
          <w:tab/>
        </w:r>
        <w:r>
          <w:rPr>
            <w:noProof/>
            <w:webHidden/>
          </w:rPr>
          <w:fldChar w:fldCharType="begin"/>
        </w:r>
        <w:r>
          <w:rPr>
            <w:noProof/>
            <w:webHidden/>
          </w:rPr>
          <w:instrText xml:space="preserve"> PAGEREF _Toc176428172 \h </w:instrText>
        </w:r>
        <w:r>
          <w:rPr>
            <w:noProof/>
            <w:webHidden/>
          </w:rPr>
        </w:r>
        <w:r>
          <w:rPr>
            <w:noProof/>
            <w:webHidden/>
          </w:rPr>
          <w:fldChar w:fldCharType="separate"/>
        </w:r>
        <w:r>
          <w:rPr>
            <w:noProof/>
            <w:webHidden/>
          </w:rPr>
          <w:t>7</w:t>
        </w:r>
        <w:r>
          <w:rPr>
            <w:noProof/>
            <w:webHidden/>
          </w:rPr>
          <w:fldChar w:fldCharType="end"/>
        </w:r>
      </w:hyperlink>
    </w:p>
    <w:p w14:paraId="526AA074" w14:textId="26FBB153" w:rsidR="00885E77" w:rsidRDefault="00885E77">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8173" w:history="1">
        <w:r w:rsidRPr="001F75C9">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1F75C9">
          <w:rPr>
            <w:rStyle w:val="Hyperlink"/>
            <w:noProof/>
          </w:rPr>
          <w:t>Test Procedures</w:t>
        </w:r>
        <w:r>
          <w:rPr>
            <w:noProof/>
            <w:webHidden/>
          </w:rPr>
          <w:tab/>
        </w:r>
        <w:r>
          <w:rPr>
            <w:noProof/>
            <w:webHidden/>
          </w:rPr>
          <w:fldChar w:fldCharType="begin"/>
        </w:r>
        <w:r>
          <w:rPr>
            <w:noProof/>
            <w:webHidden/>
          </w:rPr>
          <w:instrText xml:space="preserve"> PAGEREF _Toc176428173 \h </w:instrText>
        </w:r>
        <w:r>
          <w:rPr>
            <w:noProof/>
            <w:webHidden/>
          </w:rPr>
        </w:r>
        <w:r>
          <w:rPr>
            <w:noProof/>
            <w:webHidden/>
          </w:rPr>
          <w:fldChar w:fldCharType="separate"/>
        </w:r>
        <w:r>
          <w:rPr>
            <w:noProof/>
            <w:webHidden/>
          </w:rPr>
          <w:t>8</w:t>
        </w:r>
        <w:r>
          <w:rPr>
            <w:noProof/>
            <w:webHidden/>
          </w:rPr>
          <w:fldChar w:fldCharType="end"/>
        </w:r>
      </w:hyperlink>
    </w:p>
    <w:p w14:paraId="5F9A615F" w14:textId="2E921652" w:rsidR="00885E77" w:rsidRDefault="00885E7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174" w:history="1">
        <w:r w:rsidRPr="001F75C9">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1F75C9">
          <w:rPr>
            <w:rStyle w:val="Hyperlink"/>
            <w:noProof/>
          </w:rPr>
          <w:t>Create Service Contract</w:t>
        </w:r>
        <w:r>
          <w:rPr>
            <w:noProof/>
            <w:webHidden/>
          </w:rPr>
          <w:tab/>
        </w:r>
        <w:r>
          <w:rPr>
            <w:noProof/>
            <w:webHidden/>
          </w:rPr>
          <w:fldChar w:fldCharType="begin"/>
        </w:r>
        <w:r>
          <w:rPr>
            <w:noProof/>
            <w:webHidden/>
          </w:rPr>
          <w:instrText xml:space="preserve"> PAGEREF _Toc176428174 \h </w:instrText>
        </w:r>
        <w:r>
          <w:rPr>
            <w:noProof/>
            <w:webHidden/>
          </w:rPr>
        </w:r>
        <w:r>
          <w:rPr>
            <w:noProof/>
            <w:webHidden/>
          </w:rPr>
          <w:fldChar w:fldCharType="separate"/>
        </w:r>
        <w:r>
          <w:rPr>
            <w:noProof/>
            <w:webHidden/>
          </w:rPr>
          <w:t>8</w:t>
        </w:r>
        <w:r>
          <w:rPr>
            <w:noProof/>
            <w:webHidden/>
          </w:rPr>
          <w:fldChar w:fldCharType="end"/>
        </w:r>
      </w:hyperlink>
    </w:p>
    <w:p w14:paraId="4096748B" w14:textId="00F46B7D" w:rsidR="00885E77" w:rsidRDefault="00885E7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175" w:history="1">
        <w:r w:rsidRPr="001F75C9">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1F75C9">
          <w:rPr>
            <w:rStyle w:val="Hyperlink"/>
            <w:noProof/>
          </w:rPr>
          <w:t>Create Strategy Plan</w:t>
        </w:r>
        <w:r>
          <w:rPr>
            <w:noProof/>
            <w:webHidden/>
          </w:rPr>
          <w:tab/>
        </w:r>
        <w:r>
          <w:rPr>
            <w:noProof/>
            <w:webHidden/>
          </w:rPr>
          <w:fldChar w:fldCharType="begin"/>
        </w:r>
        <w:r>
          <w:rPr>
            <w:noProof/>
            <w:webHidden/>
          </w:rPr>
          <w:instrText xml:space="preserve"> PAGEREF _Toc176428175 \h </w:instrText>
        </w:r>
        <w:r>
          <w:rPr>
            <w:noProof/>
            <w:webHidden/>
          </w:rPr>
        </w:r>
        <w:r>
          <w:rPr>
            <w:noProof/>
            <w:webHidden/>
          </w:rPr>
          <w:fldChar w:fldCharType="separate"/>
        </w:r>
        <w:r>
          <w:rPr>
            <w:noProof/>
            <w:webHidden/>
          </w:rPr>
          <w:t>9</w:t>
        </w:r>
        <w:r>
          <w:rPr>
            <w:noProof/>
            <w:webHidden/>
          </w:rPr>
          <w:fldChar w:fldCharType="end"/>
        </w:r>
      </w:hyperlink>
    </w:p>
    <w:p w14:paraId="6701DC13" w14:textId="25090F58" w:rsidR="00885E77" w:rsidRDefault="00885E7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176" w:history="1">
        <w:r w:rsidRPr="001F75C9">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1F75C9">
          <w:rPr>
            <w:rStyle w:val="Hyperlink"/>
            <w:noProof/>
          </w:rPr>
          <w:t>Schedule Maintenance Plan</w:t>
        </w:r>
        <w:r>
          <w:rPr>
            <w:noProof/>
            <w:webHidden/>
          </w:rPr>
          <w:tab/>
        </w:r>
        <w:r>
          <w:rPr>
            <w:noProof/>
            <w:webHidden/>
          </w:rPr>
          <w:fldChar w:fldCharType="begin"/>
        </w:r>
        <w:r>
          <w:rPr>
            <w:noProof/>
            <w:webHidden/>
          </w:rPr>
          <w:instrText xml:space="preserve"> PAGEREF _Toc176428176 \h </w:instrText>
        </w:r>
        <w:r>
          <w:rPr>
            <w:noProof/>
            <w:webHidden/>
          </w:rPr>
        </w:r>
        <w:r>
          <w:rPr>
            <w:noProof/>
            <w:webHidden/>
          </w:rPr>
          <w:fldChar w:fldCharType="separate"/>
        </w:r>
        <w:r>
          <w:rPr>
            <w:noProof/>
            <w:webHidden/>
          </w:rPr>
          <w:t>11</w:t>
        </w:r>
        <w:r>
          <w:rPr>
            <w:noProof/>
            <w:webHidden/>
          </w:rPr>
          <w:fldChar w:fldCharType="end"/>
        </w:r>
      </w:hyperlink>
    </w:p>
    <w:p w14:paraId="4D64AE1A" w14:textId="409AE2C2" w:rsidR="00885E77" w:rsidRDefault="00885E7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177" w:history="1">
        <w:r w:rsidRPr="001F75C9">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1F75C9">
          <w:rPr>
            <w:rStyle w:val="Hyperlink"/>
            <w:noProof/>
          </w:rPr>
          <w:t>Mass Schedule and Monitor Maintenance Plans (Optional)</w:t>
        </w:r>
        <w:r>
          <w:rPr>
            <w:noProof/>
            <w:webHidden/>
          </w:rPr>
          <w:tab/>
        </w:r>
        <w:r>
          <w:rPr>
            <w:noProof/>
            <w:webHidden/>
          </w:rPr>
          <w:fldChar w:fldCharType="begin"/>
        </w:r>
        <w:r>
          <w:rPr>
            <w:noProof/>
            <w:webHidden/>
          </w:rPr>
          <w:instrText xml:space="preserve"> PAGEREF _Toc176428177 \h </w:instrText>
        </w:r>
        <w:r>
          <w:rPr>
            <w:noProof/>
            <w:webHidden/>
          </w:rPr>
        </w:r>
        <w:r>
          <w:rPr>
            <w:noProof/>
            <w:webHidden/>
          </w:rPr>
          <w:fldChar w:fldCharType="separate"/>
        </w:r>
        <w:r>
          <w:rPr>
            <w:noProof/>
            <w:webHidden/>
          </w:rPr>
          <w:t>12</w:t>
        </w:r>
        <w:r>
          <w:rPr>
            <w:noProof/>
            <w:webHidden/>
          </w:rPr>
          <w:fldChar w:fldCharType="end"/>
        </w:r>
      </w:hyperlink>
    </w:p>
    <w:p w14:paraId="2A77F62F" w14:textId="63219F7A" w:rsidR="00885E77" w:rsidRDefault="00885E7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178" w:history="1">
        <w:r w:rsidRPr="001F75C9">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1F75C9">
          <w:rPr>
            <w:rStyle w:val="Hyperlink"/>
            <w:noProof/>
          </w:rPr>
          <w:t>Execute Service with Advanced Execution (Optional)</w:t>
        </w:r>
        <w:r>
          <w:rPr>
            <w:noProof/>
            <w:webHidden/>
          </w:rPr>
          <w:tab/>
        </w:r>
        <w:r>
          <w:rPr>
            <w:noProof/>
            <w:webHidden/>
          </w:rPr>
          <w:fldChar w:fldCharType="begin"/>
        </w:r>
        <w:r>
          <w:rPr>
            <w:noProof/>
            <w:webHidden/>
          </w:rPr>
          <w:instrText xml:space="preserve"> PAGEREF _Toc176428178 \h </w:instrText>
        </w:r>
        <w:r>
          <w:rPr>
            <w:noProof/>
            <w:webHidden/>
          </w:rPr>
        </w:r>
        <w:r>
          <w:rPr>
            <w:noProof/>
            <w:webHidden/>
          </w:rPr>
          <w:fldChar w:fldCharType="separate"/>
        </w:r>
        <w:r>
          <w:rPr>
            <w:noProof/>
            <w:webHidden/>
          </w:rPr>
          <w:t>14</w:t>
        </w:r>
        <w:r>
          <w:rPr>
            <w:noProof/>
            <w:webHidden/>
          </w:rPr>
          <w:fldChar w:fldCharType="end"/>
        </w:r>
      </w:hyperlink>
    </w:p>
    <w:p w14:paraId="572C41A3" w14:textId="5D1A68DC" w:rsidR="00885E77" w:rsidRDefault="00885E77">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8179" w:history="1">
        <w:r w:rsidRPr="001F75C9">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1F75C9">
          <w:rPr>
            <w:rStyle w:val="Hyperlink"/>
            <w:noProof/>
          </w:rPr>
          <w:t>Appendix</w:t>
        </w:r>
        <w:r>
          <w:rPr>
            <w:noProof/>
            <w:webHidden/>
          </w:rPr>
          <w:tab/>
        </w:r>
        <w:r>
          <w:rPr>
            <w:noProof/>
            <w:webHidden/>
          </w:rPr>
          <w:fldChar w:fldCharType="begin"/>
        </w:r>
        <w:r>
          <w:rPr>
            <w:noProof/>
            <w:webHidden/>
          </w:rPr>
          <w:instrText xml:space="preserve"> PAGEREF _Toc176428179 \h </w:instrText>
        </w:r>
        <w:r>
          <w:rPr>
            <w:noProof/>
            <w:webHidden/>
          </w:rPr>
        </w:r>
        <w:r>
          <w:rPr>
            <w:noProof/>
            <w:webHidden/>
          </w:rPr>
          <w:fldChar w:fldCharType="separate"/>
        </w:r>
        <w:r>
          <w:rPr>
            <w:noProof/>
            <w:webHidden/>
          </w:rPr>
          <w:t>15</w:t>
        </w:r>
        <w:r>
          <w:rPr>
            <w:noProof/>
            <w:webHidden/>
          </w:rPr>
          <w:fldChar w:fldCharType="end"/>
        </w:r>
      </w:hyperlink>
    </w:p>
    <w:p w14:paraId="57DEFEE1" w14:textId="78B49B5F" w:rsidR="00885E77" w:rsidRDefault="00885E7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180" w:history="1">
        <w:r w:rsidRPr="001F75C9">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1F75C9">
          <w:rPr>
            <w:rStyle w:val="Hyperlink"/>
            <w:noProof/>
          </w:rPr>
          <w:t>Process Integration</w:t>
        </w:r>
        <w:r>
          <w:rPr>
            <w:noProof/>
            <w:webHidden/>
          </w:rPr>
          <w:tab/>
        </w:r>
        <w:r>
          <w:rPr>
            <w:noProof/>
            <w:webHidden/>
          </w:rPr>
          <w:fldChar w:fldCharType="begin"/>
        </w:r>
        <w:r>
          <w:rPr>
            <w:noProof/>
            <w:webHidden/>
          </w:rPr>
          <w:instrText xml:space="preserve"> PAGEREF _Toc176428180 \h </w:instrText>
        </w:r>
        <w:r>
          <w:rPr>
            <w:noProof/>
            <w:webHidden/>
          </w:rPr>
        </w:r>
        <w:r>
          <w:rPr>
            <w:noProof/>
            <w:webHidden/>
          </w:rPr>
          <w:fldChar w:fldCharType="separate"/>
        </w:r>
        <w:r>
          <w:rPr>
            <w:noProof/>
            <w:webHidden/>
          </w:rPr>
          <w:t>15</w:t>
        </w:r>
        <w:r>
          <w:rPr>
            <w:noProof/>
            <w:webHidden/>
          </w:rPr>
          <w:fldChar w:fldCharType="end"/>
        </w:r>
      </w:hyperlink>
    </w:p>
    <w:p w14:paraId="20E4D076" w14:textId="3D9C9AF9" w:rsidR="00885E77" w:rsidRDefault="00885E7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181" w:history="1">
        <w:r w:rsidRPr="001F75C9">
          <w:rPr>
            <w:rStyle w:val="Hyperlink"/>
            <w:noProof/>
          </w:rPr>
          <w:t>5.1.1</w:t>
        </w:r>
        <w:r>
          <w:rPr>
            <w:rFonts w:asciiTheme="minorHAnsi" w:eastAsiaTheme="minorEastAsia" w:hAnsiTheme="minorHAnsi" w:cstheme="minorBidi"/>
            <w:noProof/>
            <w:color w:val="auto"/>
            <w:kern w:val="2"/>
            <w:sz w:val="22"/>
            <w:szCs w:val="22"/>
            <w:lang w:eastAsia="zh-CN"/>
            <w14:ligatures w14:val="standardContextual"/>
          </w:rPr>
          <w:tab/>
        </w:r>
        <w:r w:rsidRPr="001F75C9">
          <w:rPr>
            <w:rStyle w:val="Hyperlink"/>
            <w:noProof/>
          </w:rPr>
          <w:t>Preceding Processes</w:t>
        </w:r>
        <w:r>
          <w:rPr>
            <w:noProof/>
            <w:webHidden/>
          </w:rPr>
          <w:tab/>
        </w:r>
        <w:r>
          <w:rPr>
            <w:noProof/>
            <w:webHidden/>
          </w:rPr>
          <w:fldChar w:fldCharType="begin"/>
        </w:r>
        <w:r>
          <w:rPr>
            <w:noProof/>
            <w:webHidden/>
          </w:rPr>
          <w:instrText xml:space="preserve"> PAGEREF _Toc176428181 \h </w:instrText>
        </w:r>
        <w:r>
          <w:rPr>
            <w:noProof/>
            <w:webHidden/>
          </w:rPr>
        </w:r>
        <w:r>
          <w:rPr>
            <w:noProof/>
            <w:webHidden/>
          </w:rPr>
          <w:fldChar w:fldCharType="separate"/>
        </w:r>
        <w:r>
          <w:rPr>
            <w:noProof/>
            <w:webHidden/>
          </w:rPr>
          <w:t>15</w:t>
        </w:r>
        <w:r>
          <w:rPr>
            <w:noProof/>
            <w:webHidden/>
          </w:rPr>
          <w:fldChar w:fldCharType="end"/>
        </w:r>
      </w:hyperlink>
    </w:p>
    <w:p w14:paraId="051E06BA" w14:textId="517F496E" w:rsidR="00885E77" w:rsidRDefault="00885E7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182" w:history="1">
        <w:r w:rsidRPr="001F75C9">
          <w:rPr>
            <w:rStyle w:val="Hyperlink"/>
            <w:noProof/>
          </w:rPr>
          <w:t>5.1.2</w:t>
        </w:r>
        <w:r>
          <w:rPr>
            <w:rFonts w:asciiTheme="minorHAnsi" w:eastAsiaTheme="minorEastAsia" w:hAnsiTheme="minorHAnsi" w:cstheme="minorBidi"/>
            <w:noProof/>
            <w:color w:val="auto"/>
            <w:kern w:val="2"/>
            <w:sz w:val="22"/>
            <w:szCs w:val="22"/>
            <w:lang w:eastAsia="zh-CN"/>
            <w14:ligatures w14:val="standardContextual"/>
          </w:rPr>
          <w:tab/>
        </w:r>
        <w:r w:rsidRPr="001F75C9">
          <w:rPr>
            <w:rStyle w:val="Hyperlink"/>
            <w:noProof/>
          </w:rPr>
          <w:t>Succeeding Processes</w:t>
        </w:r>
        <w:r>
          <w:rPr>
            <w:noProof/>
            <w:webHidden/>
          </w:rPr>
          <w:tab/>
        </w:r>
        <w:r>
          <w:rPr>
            <w:noProof/>
            <w:webHidden/>
          </w:rPr>
          <w:fldChar w:fldCharType="begin"/>
        </w:r>
        <w:r>
          <w:rPr>
            <w:noProof/>
            <w:webHidden/>
          </w:rPr>
          <w:instrText xml:space="preserve"> PAGEREF _Toc176428182 \h </w:instrText>
        </w:r>
        <w:r>
          <w:rPr>
            <w:noProof/>
            <w:webHidden/>
          </w:rPr>
        </w:r>
        <w:r>
          <w:rPr>
            <w:noProof/>
            <w:webHidden/>
          </w:rPr>
          <w:fldChar w:fldCharType="separate"/>
        </w:r>
        <w:r>
          <w:rPr>
            <w:noProof/>
            <w:webHidden/>
          </w:rPr>
          <w:t>15</w:t>
        </w:r>
        <w:r>
          <w:rPr>
            <w:noProof/>
            <w:webHidden/>
          </w:rPr>
          <w:fldChar w:fldCharType="end"/>
        </w:r>
      </w:hyperlink>
    </w:p>
    <w:p w14:paraId="5C427351" w14:textId="6BF4C876" w:rsidR="00885E77" w:rsidRPr="00FE477D" w:rsidRDefault="00885E77" w:rsidP="00FA4EF0">
      <w:r>
        <w:fldChar w:fldCharType="end"/>
      </w:r>
    </w:p>
    <w:p w14:paraId="7C4ECB61" w14:textId="77777777" w:rsidR="00885E77" w:rsidRDefault="00885E77" w:rsidP="00FA4EF0"/>
    <w:bookmarkEnd w:id="1"/>
    <w:p w14:paraId="75DD4A16" w14:textId="77777777" w:rsidR="00885E77" w:rsidRDefault="00885E77"/>
    <w:p w14:paraId="4D0D71EA" w14:textId="77777777" w:rsidR="005B365E" w:rsidRDefault="00885E77">
      <w:pPr>
        <w:pStyle w:val="Heading1"/>
      </w:pPr>
      <w:bookmarkStart w:id="3" w:name="_Toc176428164"/>
      <w:r>
        <w:lastRenderedPageBreak/>
        <w:t>Purpose</w:t>
      </w:r>
      <w:bookmarkEnd w:id="0"/>
      <w:bookmarkEnd w:id="3"/>
    </w:p>
    <w:p w14:paraId="17D7FE98" w14:textId="77777777" w:rsidR="005B365E" w:rsidRDefault="00885E77">
      <w:r>
        <w:t>This scope item covers the creation of maintenance service plans in SAP S/4HANA, as well as their scheduling, and preventive maintenance order creation.</w:t>
      </w:r>
    </w:p>
    <w:p w14:paraId="544EC5DD" w14:textId="77777777" w:rsidR="005B365E" w:rsidRDefault="00885E77">
      <w:r>
        <w:t>In SAP Best Practices, a dedicated service order transaction type MSO2 (Preventive Maintenance Order) is delivered. With this transaction type, typically you use service products of material type DIEN with item category group LEIS or DIEN. The matching Best Practices service contract transaction type is SC1 (Service Contract), where you can use the same service products of material type DIEN with item category group LEIS or DIEN.</w:t>
      </w:r>
    </w:p>
    <w:p w14:paraId="6D099569" w14:textId="77777777" w:rsidR="005B365E" w:rsidRDefault="00885E77">
      <w:r>
        <w:t>The Service with Advanced Execution scope item (6AU) is the follow-on process for further processing the preventive maintenance order, containing process steps such as planning, releasing, time and material confirmation, billing, and order completion.</w:t>
      </w:r>
    </w:p>
    <w:p w14:paraId="23B5CD17" w14:textId="77777777" w:rsidR="005B365E" w:rsidRDefault="00885E77">
      <w:r>
        <w:t>The completion date is updated automatically in the maintenance service plan either upon completion of the preventive maintenance order or manually by the user.</w:t>
      </w:r>
    </w:p>
    <w:tbl>
      <w:tblPr>
        <w:tblStyle w:val="SAPNote"/>
        <w:tblW w:w="4975" w:type="pct"/>
        <w:tblLook w:val="0480" w:firstRow="0" w:lastRow="0" w:firstColumn="1" w:lastColumn="0" w:noHBand="0" w:noVBand="1"/>
      </w:tblPr>
      <w:tblGrid>
        <w:gridCol w:w="14195"/>
      </w:tblGrid>
      <w:tr w:rsidR="005B365E" w14:paraId="0CC70A39" w14:textId="77777777" w:rsidTr="00885E77">
        <w:tc>
          <w:tcPr>
            <w:tcW w:w="0" w:type="auto"/>
          </w:tcPr>
          <w:p w14:paraId="1089AD38" w14:textId="6A11A868" w:rsidR="005B365E" w:rsidRDefault="00885E77">
            <w:r>
              <w:rPr>
                <w:rStyle w:val="SAPEmphasis"/>
              </w:rPr>
              <w:t xml:space="preserve">Restriction </w:t>
            </w:r>
            <w:r>
              <w:t xml:space="preserve">For restrictions in SAP S/4HANA Service, refer to </w:t>
            </w:r>
            <w:hyperlink r:id="rId9" w:history="1">
              <w:r>
                <w:rPr>
                  <w:rStyle w:val="underline"/>
                </w:rPr>
                <w:t>SAP Note 3330419</w:t>
              </w:r>
            </w:hyperlink>
            <w:r>
              <w:t>.</w:t>
            </w:r>
          </w:p>
        </w:tc>
      </w:tr>
    </w:tbl>
    <w:p w14:paraId="4ADFEE1E" w14:textId="77777777" w:rsidR="005B365E" w:rsidRDefault="00885E77">
      <w:pPr>
        <w:pStyle w:val="Heading1"/>
      </w:pPr>
      <w:bookmarkStart w:id="4" w:name="unique_2"/>
      <w:bookmarkStart w:id="5" w:name="_Toc176428165"/>
      <w:r>
        <w:lastRenderedPageBreak/>
        <w:t>Prerequisites</w:t>
      </w:r>
      <w:bookmarkEnd w:id="4"/>
      <w:bookmarkEnd w:id="5"/>
    </w:p>
    <w:p w14:paraId="0BBEE4B2" w14:textId="77777777" w:rsidR="005B365E" w:rsidRDefault="00885E77">
      <w:r>
        <w:t>This section summarizes all the prerequisites for conducting the test in terms of systems, users, master data, organizational data, other test data, and business conditions.</w:t>
      </w:r>
    </w:p>
    <w:p w14:paraId="35583471" w14:textId="77777777" w:rsidR="005B365E" w:rsidRDefault="00885E77">
      <w:pPr>
        <w:pStyle w:val="Heading2"/>
      </w:pPr>
      <w:bookmarkStart w:id="6" w:name="unique_3"/>
      <w:bookmarkStart w:id="7" w:name="_Toc176428166"/>
      <w:r>
        <w:t>System Access</w:t>
      </w:r>
      <w:bookmarkEnd w:id="6"/>
      <w:bookmarkEnd w:id="7"/>
    </w:p>
    <w:tbl>
      <w:tblPr>
        <w:tblStyle w:val="SAPStandardTable"/>
        <w:tblW w:w="5000" w:type="pct"/>
        <w:tblInd w:w="3" w:type="dxa"/>
        <w:tblLook w:val="0620" w:firstRow="1" w:lastRow="0" w:firstColumn="0" w:lastColumn="0" w:noHBand="1" w:noVBand="1"/>
      </w:tblPr>
      <w:tblGrid>
        <w:gridCol w:w="1430"/>
        <w:gridCol w:w="12874"/>
      </w:tblGrid>
      <w:tr w:rsidR="005B365E" w:rsidRPr="00885E77" w14:paraId="007FA11E" w14:textId="77777777" w:rsidTr="00885E77">
        <w:trPr>
          <w:cnfStyle w:val="100000000000" w:firstRow="1" w:lastRow="0" w:firstColumn="0" w:lastColumn="0" w:oddVBand="0" w:evenVBand="0" w:oddHBand="0" w:evenHBand="0" w:firstRowFirstColumn="0" w:firstRowLastColumn="0" w:lastRowFirstColumn="0" w:lastRowLastColumn="0"/>
        </w:trPr>
        <w:tc>
          <w:tcPr>
            <w:tcW w:w="0" w:type="auto"/>
          </w:tcPr>
          <w:p w14:paraId="13E09A3C" w14:textId="77777777" w:rsidR="005B365E" w:rsidRPr="00885E77" w:rsidRDefault="00885E77">
            <w:pPr>
              <w:pStyle w:val="SAPTableHeader"/>
              <w:rPr>
                <w:sz w:val="16"/>
              </w:rPr>
            </w:pPr>
            <w:r w:rsidRPr="00885E77">
              <w:rPr>
                <w:rStyle w:val="SAPEmphasis"/>
                <w:sz w:val="16"/>
              </w:rPr>
              <w:t>System</w:t>
            </w:r>
          </w:p>
        </w:tc>
        <w:tc>
          <w:tcPr>
            <w:tcW w:w="0" w:type="auto"/>
          </w:tcPr>
          <w:p w14:paraId="2A89B8B4" w14:textId="77777777" w:rsidR="005B365E" w:rsidRPr="00885E77" w:rsidRDefault="00885E77">
            <w:pPr>
              <w:pStyle w:val="SAPTableHeader"/>
              <w:rPr>
                <w:sz w:val="16"/>
              </w:rPr>
            </w:pPr>
            <w:r w:rsidRPr="00885E77">
              <w:rPr>
                <w:rStyle w:val="SAPEmphasis"/>
                <w:sz w:val="16"/>
              </w:rPr>
              <w:t>Details</w:t>
            </w:r>
          </w:p>
        </w:tc>
      </w:tr>
      <w:tr w:rsidR="005B365E" w:rsidRPr="00885E77" w14:paraId="3ED46BD8" w14:textId="77777777" w:rsidTr="00885E77">
        <w:tc>
          <w:tcPr>
            <w:tcW w:w="0" w:type="auto"/>
          </w:tcPr>
          <w:p w14:paraId="3B54B991" w14:textId="77777777" w:rsidR="005B365E" w:rsidRPr="00885E77" w:rsidRDefault="00885E77">
            <w:pPr>
              <w:rPr>
                <w:sz w:val="16"/>
              </w:rPr>
            </w:pPr>
            <w:r w:rsidRPr="00885E77">
              <w:rPr>
                <w:sz w:val="16"/>
              </w:rPr>
              <w:t>SAP S/4HANA</w:t>
            </w:r>
          </w:p>
        </w:tc>
        <w:tc>
          <w:tcPr>
            <w:tcW w:w="0" w:type="auto"/>
          </w:tcPr>
          <w:p w14:paraId="3C5FB5F6" w14:textId="77777777" w:rsidR="005B365E" w:rsidRPr="00885E77" w:rsidRDefault="00885E77">
            <w:pPr>
              <w:rPr>
                <w:sz w:val="16"/>
              </w:rPr>
            </w:pPr>
            <w:r w:rsidRPr="00885E77">
              <w:rPr>
                <w:sz w:val="16"/>
              </w:rPr>
              <w:t>Accessible via SAP Fiori launchpad. Your system administrator provides you with the URL to access the various apps assigned to your role.</w:t>
            </w:r>
          </w:p>
        </w:tc>
      </w:tr>
    </w:tbl>
    <w:p w14:paraId="763A1043" w14:textId="77777777" w:rsidR="005B365E" w:rsidRDefault="00885E77">
      <w:pPr>
        <w:pStyle w:val="Heading2"/>
      </w:pPr>
      <w:bookmarkStart w:id="8" w:name="unique_4"/>
      <w:bookmarkStart w:id="9" w:name="_Toc176428167"/>
      <w:r>
        <w:t>Roles</w:t>
      </w:r>
      <w:bookmarkEnd w:id="8"/>
      <w:bookmarkEnd w:id="9"/>
    </w:p>
    <w:p w14:paraId="2C8ECF87" w14:textId="77777777" w:rsidR="005B365E" w:rsidRDefault="00885E77">
      <w:r>
        <w:t>Assign the following business roles to your individual test users. Alternatively, if available, you can create business roles and predefined apps for the SAP Fiori launchpad and assign the business roles to your individual test user.</w:t>
      </w:r>
    </w:p>
    <w:tbl>
      <w:tblPr>
        <w:tblStyle w:val="SAPNote"/>
        <w:tblW w:w="4975" w:type="pct"/>
        <w:tblLook w:val="0480" w:firstRow="0" w:lastRow="0" w:firstColumn="1" w:lastColumn="0" w:noHBand="0" w:noVBand="1"/>
      </w:tblPr>
      <w:tblGrid>
        <w:gridCol w:w="14195"/>
      </w:tblGrid>
      <w:tr w:rsidR="005B365E" w14:paraId="4B6CBBAD" w14:textId="77777777" w:rsidTr="00885E77">
        <w:tc>
          <w:tcPr>
            <w:tcW w:w="0" w:type="auto"/>
          </w:tcPr>
          <w:p w14:paraId="1ABD8AA5" w14:textId="77777777" w:rsidR="00885E77" w:rsidRDefault="00885E77">
            <w:r>
              <w:rPr>
                <w:rStyle w:val="SAPEmphasis"/>
              </w:rPr>
              <w:t xml:space="preserve">Note </w:t>
            </w:r>
            <w:r>
              <w:t>These roles are examples provided by SAP. You can use them as templates to create your own roles.</w:t>
            </w:r>
          </w:p>
          <w:p w14:paraId="0F730AA9" w14:textId="57676E75" w:rsidR="005B365E" w:rsidRDefault="00885E77">
            <w:r>
              <w:t xml:space="preserve">For more information about business roles, refer to the </w:t>
            </w:r>
            <w:r>
              <w:rPr>
                <w:rStyle w:val="italic"/>
              </w:rPr>
              <w:t>Assigning business roles</w:t>
            </w:r>
            <w:r>
              <w:t xml:space="preserve"> to a user in the </w:t>
            </w:r>
            <w:hyperlink r:id="rId10" w:history="1">
              <w:r>
                <w:rPr>
                  <w:rStyle w:val="underline"/>
                </w:rPr>
                <w:t>Administration Guide to Implementation of SAP S/4HANA with SAP Best Practices</w:t>
              </w:r>
            </w:hyperlink>
            <w:r>
              <w:t>.</w:t>
            </w:r>
          </w:p>
        </w:tc>
      </w:tr>
    </w:tbl>
    <w:p w14:paraId="2568C43A" w14:textId="77777777" w:rsidR="00885E77" w:rsidRDefault="00885E77">
      <w:pPr>
        <w:spacing w:before="0" w:after="0"/>
        <w:rPr>
          <w:vanish/>
        </w:rPr>
      </w:pPr>
    </w:p>
    <w:tbl>
      <w:tblPr>
        <w:tblStyle w:val="SAPStandardTable"/>
        <w:tblW w:w="5000" w:type="pct"/>
        <w:tblInd w:w="3" w:type="dxa"/>
        <w:tblLook w:val="0620" w:firstRow="1" w:lastRow="0" w:firstColumn="0" w:lastColumn="0" w:noHBand="1" w:noVBand="1"/>
      </w:tblPr>
      <w:tblGrid>
        <w:gridCol w:w="1902"/>
        <w:gridCol w:w="3154"/>
        <w:gridCol w:w="1229"/>
        <w:gridCol w:w="2227"/>
        <w:gridCol w:w="5792"/>
      </w:tblGrid>
      <w:tr w:rsidR="005B365E" w:rsidRPr="00885E77" w14:paraId="50D56466" w14:textId="77777777" w:rsidTr="00885E77">
        <w:trPr>
          <w:cnfStyle w:val="100000000000" w:firstRow="1" w:lastRow="0" w:firstColumn="0" w:lastColumn="0" w:oddVBand="0" w:evenVBand="0" w:oddHBand="0" w:evenHBand="0" w:firstRowFirstColumn="0" w:firstRowLastColumn="0" w:lastRowFirstColumn="0" w:lastRowLastColumn="0"/>
        </w:trPr>
        <w:tc>
          <w:tcPr>
            <w:tcW w:w="0" w:type="auto"/>
          </w:tcPr>
          <w:p w14:paraId="3F3C9985" w14:textId="77777777" w:rsidR="005B365E" w:rsidRPr="00885E77" w:rsidRDefault="00885E77">
            <w:pPr>
              <w:pStyle w:val="SAPTableHeader"/>
              <w:rPr>
                <w:sz w:val="16"/>
              </w:rPr>
            </w:pPr>
            <w:r w:rsidRPr="00885E77">
              <w:rPr>
                <w:sz w:val="16"/>
              </w:rPr>
              <w:t>Name (Role Template)</w:t>
            </w:r>
          </w:p>
        </w:tc>
        <w:tc>
          <w:tcPr>
            <w:tcW w:w="0" w:type="auto"/>
          </w:tcPr>
          <w:p w14:paraId="12DA62DA" w14:textId="77777777" w:rsidR="005B365E" w:rsidRPr="00885E77" w:rsidRDefault="00885E77">
            <w:pPr>
              <w:pStyle w:val="SAPTableHeader"/>
              <w:rPr>
                <w:sz w:val="16"/>
              </w:rPr>
            </w:pPr>
            <w:r w:rsidRPr="00885E77">
              <w:rPr>
                <w:sz w:val="16"/>
              </w:rPr>
              <w:t>ID (Role)</w:t>
            </w:r>
          </w:p>
        </w:tc>
        <w:tc>
          <w:tcPr>
            <w:tcW w:w="0" w:type="auto"/>
          </w:tcPr>
          <w:p w14:paraId="5F0F0F5F" w14:textId="77777777" w:rsidR="005B365E" w:rsidRPr="00885E77" w:rsidRDefault="00885E77">
            <w:pPr>
              <w:pStyle w:val="SAPTableHeader"/>
              <w:rPr>
                <w:sz w:val="16"/>
              </w:rPr>
            </w:pPr>
            <w:r w:rsidRPr="00885E77">
              <w:rPr>
                <w:sz w:val="16"/>
              </w:rPr>
              <w:t>Name (Space)</w:t>
            </w:r>
          </w:p>
        </w:tc>
        <w:tc>
          <w:tcPr>
            <w:tcW w:w="0" w:type="auto"/>
          </w:tcPr>
          <w:p w14:paraId="5FCDA8F8" w14:textId="77777777" w:rsidR="005B365E" w:rsidRPr="00885E77" w:rsidRDefault="00885E77">
            <w:pPr>
              <w:pStyle w:val="SAPTableHeader"/>
              <w:rPr>
                <w:sz w:val="16"/>
              </w:rPr>
            </w:pPr>
            <w:r w:rsidRPr="00885E77">
              <w:rPr>
                <w:sz w:val="16"/>
              </w:rPr>
              <w:t>ID (Space)</w:t>
            </w:r>
          </w:p>
        </w:tc>
        <w:tc>
          <w:tcPr>
            <w:tcW w:w="0" w:type="auto"/>
          </w:tcPr>
          <w:p w14:paraId="6FD81CCA" w14:textId="77777777" w:rsidR="005B365E" w:rsidRPr="00885E77" w:rsidRDefault="00885E77">
            <w:pPr>
              <w:pStyle w:val="SAPTableHeader"/>
              <w:rPr>
                <w:sz w:val="16"/>
              </w:rPr>
            </w:pPr>
            <w:r w:rsidRPr="00885E77">
              <w:rPr>
                <w:sz w:val="16"/>
              </w:rPr>
              <w:t>Log On</w:t>
            </w:r>
          </w:p>
        </w:tc>
      </w:tr>
      <w:tr w:rsidR="005B365E" w:rsidRPr="00885E77" w14:paraId="3205279F" w14:textId="77777777" w:rsidTr="00885E77">
        <w:tc>
          <w:tcPr>
            <w:tcW w:w="0" w:type="auto"/>
          </w:tcPr>
          <w:p w14:paraId="25797001" w14:textId="77777777" w:rsidR="005B365E" w:rsidRPr="00885E77" w:rsidRDefault="00885E77">
            <w:pPr>
              <w:rPr>
                <w:sz w:val="16"/>
              </w:rPr>
            </w:pPr>
            <w:r w:rsidRPr="00885E77">
              <w:rPr>
                <w:sz w:val="16"/>
              </w:rPr>
              <w:t>Service Manager</w:t>
            </w:r>
          </w:p>
        </w:tc>
        <w:tc>
          <w:tcPr>
            <w:tcW w:w="0" w:type="auto"/>
          </w:tcPr>
          <w:p w14:paraId="3ECA8CC3" w14:textId="77777777" w:rsidR="005B365E" w:rsidRPr="00885E77" w:rsidRDefault="00885E77">
            <w:pPr>
              <w:rPr>
                <w:sz w:val="16"/>
              </w:rPr>
            </w:pPr>
            <w:r w:rsidRPr="00885E77">
              <w:rPr>
                <w:rStyle w:val="SAPMonospace"/>
                <w:sz w:val="16"/>
              </w:rPr>
              <w:t>SAP_BR_SERVICE_MANAGER</w:t>
            </w:r>
          </w:p>
        </w:tc>
        <w:tc>
          <w:tcPr>
            <w:tcW w:w="0" w:type="auto"/>
          </w:tcPr>
          <w:p w14:paraId="7B86E9BB" w14:textId="77777777" w:rsidR="005B365E" w:rsidRPr="00885E77" w:rsidRDefault="00885E77">
            <w:pPr>
              <w:rPr>
                <w:sz w:val="16"/>
              </w:rPr>
            </w:pPr>
            <w:r w:rsidRPr="00885E77">
              <w:rPr>
                <w:sz w:val="16"/>
              </w:rPr>
              <w:t>Service</w:t>
            </w:r>
          </w:p>
        </w:tc>
        <w:tc>
          <w:tcPr>
            <w:tcW w:w="0" w:type="auto"/>
          </w:tcPr>
          <w:p w14:paraId="01C1A36C" w14:textId="77777777" w:rsidR="005B365E" w:rsidRPr="00885E77" w:rsidRDefault="00885E77">
            <w:pPr>
              <w:rPr>
                <w:sz w:val="16"/>
              </w:rPr>
            </w:pPr>
            <w:r w:rsidRPr="00885E77">
              <w:rPr>
                <w:rStyle w:val="SAPMonospace"/>
                <w:sz w:val="16"/>
              </w:rPr>
              <w:t>SAP_CRM_SP_SERVICE</w:t>
            </w:r>
          </w:p>
        </w:tc>
        <w:tc>
          <w:tcPr>
            <w:tcW w:w="0" w:type="auto"/>
          </w:tcPr>
          <w:p w14:paraId="7CA71CB4" w14:textId="77777777" w:rsidR="005B365E" w:rsidRPr="00885E77" w:rsidRDefault="00885E77">
            <w:pPr>
              <w:rPr>
                <w:sz w:val="16"/>
              </w:rPr>
            </w:pPr>
            <w:r w:rsidRPr="00885E77">
              <w:rPr>
                <w:sz w:val="16"/>
              </w:rPr>
              <w:t>Your system administrator provides the user and password information.</w:t>
            </w:r>
          </w:p>
        </w:tc>
      </w:tr>
      <w:tr w:rsidR="005B365E" w:rsidRPr="00885E77" w14:paraId="7B15B742" w14:textId="77777777" w:rsidTr="00885E77">
        <w:tc>
          <w:tcPr>
            <w:tcW w:w="0" w:type="auto"/>
          </w:tcPr>
          <w:p w14:paraId="0ACDBD7B" w14:textId="77777777" w:rsidR="005B365E" w:rsidRPr="00885E77" w:rsidRDefault="00885E77">
            <w:pPr>
              <w:rPr>
                <w:sz w:val="16"/>
              </w:rPr>
            </w:pPr>
            <w:r w:rsidRPr="00885E77">
              <w:rPr>
                <w:sz w:val="16"/>
              </w:rPr>
              <w:t>Maintenance Planner</w:t>
            </w:r>
          </w:p>
        </w:tc>
        <w:tc>
          <w:tcPr>
            <w:tcW w:w="0" w:type="auto"/>
          </w:tcPr>
          <w:p w14:paraId="11EACC70" w14:textId="77777777" w:rsidR="005B365E" w:rsidRPr="00885E77" w:rsidRDefault="00885E77">
            <w:pPr>
              <w:rPr>
                <w:sz w:val="16"/>
              </w:rPr>
            </w:pPr>
            <w:r w:rsidRPr="00885E77">
              <w:rPr>
                <w:rStyle w:val="SAPMonospace"/>
                <w:sz w:val="16"/>
              </w:rPr>
              <w:t>SAP_BR_MAINTENANCE_PLANNER</w:t>
            </w:r>
          </w:p>
        </w:tc>
        <w:tc>
          <w:tcPr>
            <w:tcW w:w="0" w:type="auto"/>
          </w:tcPr>
          <w:p w14:paraId="77B1935D" w14:textId="77777777" w:rsidR="005B365E" w:rsidRPr="00885E77" w:rsidRDefault="00885E77">
            <w:pPr>
              <w:rPr>
                <w:sz w:val="16"/>
              </w:rPr>
            </w:pPr>
            <w:r w:rsidRPr="00885E77">
              <w:rPr>
                <w:sz w:val="16"/>
              </w:rPr>
              <w:t>N/A</w:t>
            </w:r>
          </w:p>
        </w:tc>
        <w:tc>
          <w:tcPr>
            <w:tcW w:w="0" w:type="auto"/>
          </w:tcPr>
          <w:p w14:paraId="726F5D34" w14:textId="77777777" w:rsidR="005B365E" w:rsidRPr="00885E77" w:rsidRDefault="00885E77">
            <w:pPr>
              <w:rPr>
                <w:sz w:val="16"/>
              </w:rPr>
            </w:pPr>
            <w:r w:rsidRPr="00885E77">
              <w:rPr>
                <w:sz w:val="16"/>
              </w:rPr>
              <w:t>N/A</w:t>
            </w:r>
          </w:p>
        </w:tc>
        <w:tc>
          <w:tcPr>
            <w:tcW w:w="0" w:type="auto"/>
          </w:tcPr>
          <w:p w14:paraId="35578F00" w14:textId="77777777" w:rsidR="005B365E" w:rsidRPr="00885E77" w:rsidRDefault="00885E77">
            <w:pPr>
              <w:rPr>
                <w:sz w:val="16"/>
              </w:rPr>
            </w:pPr>
            <w:r w:rsidRPr="00885E77">
              <w:rPr>
                <w:sz w:val="16"/>
              </w:rPr>
              <w:t xml:space="preserve">Your system administrator provides the user and password </w:t>
            </w:r>
            <w:r w:rsidRPr="00885E77">
              <w:rPr>
                <w:sz w:val="16"/>
              </w:rPr>
              <w:t>information.</w:t>
            </w:r>
          </w:p>
        </w:tc>
      </w:tr>
    </w:tbl>
    <w:p w14:paraId="0B244B07" w14:textId="77777777" w:rsidR="005B365E" w:rsidRDefault="00885E77">
      <w:pPr>
        <w:pStyle w:val="Heading2"/>
      </w:pPr>
      <w:bookmarkStart w:id="10" w:name="unique_5"/>
      <w:bookmarkStart w:id="11" w:name="_Toc176428168"/>
      <w:r>
        <w:t>Master Data, Organizational Data, and Other Data</w:t>
      </w:r>
      <w:bookmarkEnd w:id="10"/>
      <w:bookmarkEnd w:id="11"/>
    </w:p>
    <w:p w14:paraId="0A5EFC53" w14:textId="77777777" w:rsidR="005B365E" w:rsidRDefault="00885E77">
      <w:r>
        <w:t>The organizational structure and master data of your company have been created in your system during activation. The organizational structure reflects the structure of your company.</w:t>
      </w:r>
    </w:p>
    <w:tbl>
      <w:tblPr>
        <w:tblStyle w:val="SAPStandardTable"/>
        <w:tblW w:w="5000" w:type="pct"/>
        <w:tblInd w:w="3" w:type="dxa"/>
        <w:tblLook w:val="0620" w:firstRow="1" w:lastRow="0" w:firstColumn="0" w:lastColumn="0" w:noHBand="1" w:noVBand="1"/>
      </w:tblPr>
      <w:tblGrid>
        <w:gridCol w:w="1113"/>
        <w:gridCol w:w="2480"/>
        <w:gridCol w:w="2868"/>
        <w:gridCol w:w="7843"/>
      </w:tblGrid>
      <w:tr w:rsidR="005B365E" w:rsidRPr="00885E77" w14:paraId="14E399C4" w14:textId="77777777" w:rsidTr="00885E77">
        <w:trPr>
          <w:cnfStyle w:val="100000000000" w:firstRow="1" w:lastRow="0" w:firstColumn="0" w:lastColumn="0" w:oddVBand="0" w:evenVBand="0" w:oddHBand="0" w:evenHBand="0" w:firstRowFirstColumn="0" w:firstRowLastColumn="0" w:lastRowFirstColumn="0" w:lastRowLastColumn="0"/>
        </w:trPr>
        <w:tc>
          <w:tcPr>
            <w:tcW w:w="0" w:type="auto"/>
          </w:tcPr>
          <w:p w14:paraId="7902B924" w14:textId="77777777" w:rsidR="005B365E" w:rsidRPr="00885E77" w:rsidRDefault="00885E77">
            <w:pPr>
              <w:pStyle w:val="SAPTableHeader"/>
              <w:rPr>
                <w:sz w:val="16"/>
              </w:rPr>
            </w:pPr>
            <w:r w:rsidRPr="00885E77">
              <w:rPr>
                <w:rStyle w:val="SAPEmphasis"/>
                <w:sz w:val="16"/>
              </w:rPr>
              <w:t>Data</w:t>
            </w:r>
          </w:p>
        </w:tc>
        <w:tc>
          <w:tcPr>
            <w:tcW w:w="0" w:type="auto"/>
          </w:tcPr>
          <w:p w14:paraId="788594BC" w14:textId="77777777" w:rsidR="005B365E" w:rsidRPr="00885E77" w:rsidRDefault="00885E77">
            <w:pPr>
              <w:pStyle w:val="SAPTableHeader"/>
              <w:rPr>
                <w:sz w:val="16"/>
              </w:rPr>
            </w:pPr>
            <w:r w:rsidRPr="00885E77">
              <w:rPr>
                <w:rStyle w:val="SAPEmphasis"/>
                <w:sz w:val="16"/>
              </w:rPr>
              <w:t>Sample Value</w:t>
            </w:r>
          </w:p>
        </w:tc>
        <w:tc>
          <w:tcPr>
            <w:tcW w:w="0" w:type="auto"/>
          </w:tcPr>
          <w:p w14:paraId="37A7D779" w14:textId="77777777" w:rsidR="005B365E" w:rsidRPr="00885E77" w:rsidRDefault="00885E77">
            <w:pPr>
              <w:pStyle w:val="SAPTableHeader"/>
              <w:rPr>
                <w:sz w:val="16"/>
              </w:rPr>
            </w:pPr>
            <w:r w:rsidRPr="00885E77">
              <w:rPr>
                <w:rStyle w:val="SAPEmphasis"/>
                <w:sz w:val="16"/>
              </w:rPr>
              <w:t>Details</w:t>
            </w:r>
          </w:p>
        </w:tc>
        <w:tc>
          <w:tcPr>
            <w:tcW w:w="0" w:type="auto"/>
          </w:tcPr>
          <w:p w14:paraId="3D021B71" w14:textId="77777777" w:rsidR="005B365E" w:rsidRPr="00885E77" w:rsidRDefault="00885E77">
            <w:pPr>
              <w:pStyle w:val="SAPTableHeader"/>
              <w:rPr>
                <w:sz w:val="16"/>
              </w:rPr>
            </w:pPr>
            <w:r w:rsidRPr="00885E77">
              <w:rPr>
                <w:rStyle w:val="SAPEmphasis"/>
                <w:sz w:val="16"/>
              </w:rPr>
              <w:t>Comments</w:t>
            </w:r>
          </w:p>
        </w:tc>
      </w:tr>
      <w:tr w:rsidR="005B365E" w:rsidRPr="00885E77" w14:paraId="671C5F86" w14:textId="77777777" w:rsidTr="00885E77">
        <w:tc>
          <w:tcPr>
            <w:tcW w:w="0" w:type="auto"/>
          </w:tcPr>
          <w:p w14:paraId="7A8EB443" w14:textId="77777777" w:rsidR="005B365E" w:rsidRPr="00885E77" w:rsidRDefault="00885E77">
            <w:pPr>
              <w:rPr>
                <w:sz w:val="16"/>
              </w:rPr>
            </w:pPr>
            <w:r w:rsidRPr="00885E77">
              <w:rPr>
                <w:sz w:val="16"/>
              </w:rPr>
              <w:t>Employee</w:t>
            </w:r>
          </w:p>
        </w:tc>
        <w:tc>
          <w:tcPr>
            <w:tcW w:w="0" w:type="auto"/>
          </w:tcPr>
          <w:p w14:paraId="4FA67A28" w14:textId="77777777" w:rsidR="005B365E" w:rsidRPr="00885E77" w:rsidRDefault="00885E77">
            <w:pPr>
              <w:rPr>
                <w:sz w:val="16"/>
              </w:rPr>
            </w:pPr>
            <w:r w:rsidRPr="00885E77">
              <w:rPr>
                <w:rStyle w:val="SAPUserEntry"/>
                <w:sz w:val="16"/>
              </w:rPr>
              <w:t>&lt;Your employee ID&gt;</w:t>
            </w:r>
          </w:p>
        </w:tc>
        <w:tc>
          <w:tcPr>
            <w:tcW w:w="0" w:type="auto"/>
          </w:tcPr>
          <w:p w14:paraId="40A92846" w14:textId="77777777" w:rsidR="005B365E" w:rsidRPr="00885E77" w:rsidRDefault="00885E77">
            <w:pPr>
              <w:rPr>
                <w:sz w:val="16"/>
              </w:rPr>
            </w:pPr>
            <w:r w:rsidRPr="00885E77">
              <w:rPr>
                <w:rStyle w:val="SAPUserEntry"/>
                <w:sz w:val="16"/>
              </w:rPr>
              <w:t>&lt;Your employee&gt;</w:t>
            </w:r>
          </w:p>
        </w:tc>
        <w:tc>
          <w:tcPr>
            <w:tcW w:w="0" w:type="auto"/>
          </w:tcPr>
          <w:p w14:paraId="347AD3CE" w14:textId="77777777" w:rsidR="005B365E" w:rsidRPr="00885E77" w:rsidRDefault="00885E77">
            <w:pPr>
              <w:rPr>
                <w:sz w:val="16"/>
              </w:rPr>
            </w:pPr>
            <w:r w:rsidRPr="00885E77">
              <w:rPr>
                <w:sz w:val="16"/>
              </w:rPr>
              <w:t>To be created by you, refer to the Create Employee Master Data for Service script (47Y).</w:t>
            </w:r>
          </w:p>
        </w:tc>
      </w:tr>
      <w:tr w:rsidR="005B365E" w:rsidRPr="00885E77" w14:paraId="0CAD0E6E" w14:textId="77777777" w:rsidTr="00885E77">
        <w:tc>
          <w:tcPr>
            <w:tcW w:w="0" w:type="auto"/>
          </w:tcPr>
          <w:p w14:paraId="468981C7" w14:textId="77777777" w:rsidR="005B365E" w:rsidRPr="00885E77" w:rsidRDefault="00885E77">
            <w:pPr>
              <w:rPr>
                <w:sz w:val="16"/>
              </w:rPr>
            </w:pPr>
            <w:r w:rsidRPr="00885E77">
              <w:rPr>
                <w:sz w:val="16"/>
              </w:rPr>
              <w:lastRenderedPageBreak/>
              <w:t>Material</w:t>
            </w:r>
          </w:p>
        </w:tc>
        <w:tc>
          <w:tcPr>
            <w:tcW w:w="0" w:type="auto"/>
          </w:tcPr>
          <w:p w14:paraId="244490ED" w14:textId="77777777" w:rsidR="005B365E" w:rsidRPr="00885E77" w:rsidRDefault="00885E77">
            <w:pPr>
              <w:rPr>
                <w:sz w:val="16"/>
              </w:rPr>
            </w:pPr>
            <w:r w:rsidRPr="00885E77">
              <w:rPr>
                <w:rStyle w:val="SAPUserEntry"/>
                <w:sz w:val="16"/>
              </w:rPr>
              <w:t>SM_PROD02</w:t>
            </w:r>
          </w:p>
        </w:tc>
        <w:tc>
          <w:tcPr>
            <w:tcW w:w="0" w:type="auto"/>
          </w:tcPr>
          <w:p w14:paraId="7578A192" w14:textId="77777777" w:rsidR="005B365E" w:rsidRPr="00885E77" w:rsidRDefault="00885E77">
            <w:pPr>
              <w:rPr>
                <w:sz w:val="16"/>
              </w:rPr>
            </w:pPr>
            <w:r w:rsidRPr="00885E77">
              <w:rPr>
                <w:rStyle w:val="SAPUserEntry"/>
                <w:sz w:val="16"/>
              </w:rPr>
              <w:t>Equipment Maintenance</w:t>
            </w:r>
          </w:p>
        </w:tc>
        <w:tc>
          <w:tcPr>
            <w:tcW w:w="0" w:type="auto"/>
          </w:tcPr>
          <w:p w14:paraId="2FDB5733" w14:textId="77777777" w:rsidR="005B365E" w:rsidRPr="00885E77" w:rsidRDefault="00885E77">
            <w:pPr>
              <w:rPr>
                <w:sz w:val="16"/>
              </w:rPr>
            </w:pPr>
            <w:r w:rsidRPr="00885E77">
              <w:rPr>
                <w:sz w:val="16"/>
              </w:rPr>
              <w:t>Created during content activation.</w:t>
            </w:r>
          </w:p>
        </w:tc>
      </w:tr>
      <w:tr w:rsidR="005B365E" w:rsidRPr="00885E77" w14:paraId="09D5106F" w14:textId="77777777" w:rsidTr="00885E77">
        <w:tc>
          <w:tcPr>
            <w:tcW w:w="0" w:type="auto"/>
          </w:tcPr>
          <w:p w14:paraId="660F4FB3" w14:textId="77777777" w:rsidR="005B365E" w:rsidRPr="00885E77" w:rsidRDefault="00885E77">
            <w:pPr>
              <w:rPr>
                <w:sz w:val="16"/>
              </w:rPr>
            </w:pPr>
            <w:r w:rsidRPr="00885E77">
              <w:rPr>
                <w:sz w:val="16"/>
              </w:rPr>
              <w:t>Equipment</w:t>
            </w:r>
          </w:p>
        </w:tc>
        <w:tc>
          <w:tcPr>
            <w:tcW w:w="0" w:type="auto"/>
          </w:tcPr>
          <w:p w14:paraId="747179A4" w14:textId="77777777" w:rsidR="005B365E" w:rsidRPr="00885E77" w:rsidRDefault="00885E77">
            <w:pPr>
              <w:rPr>
                <w:sz w:val="16"/>
              </w:rPr>
            </w:pPr>
            <w:r w:rsidRPr="00885E77">
              <w:rPr>
                <w:rStyle w:val="SAPUserEntry"/>
                <w:sz w:val="16"/>
              </w:rPr>
              <w:t>210100903</w:t>
            </w:r>
          </w:p>
        </w:tc>
        <w:tc>
          <w:tcPr>
            <w:tcW w:w="0" w:type="auto"/>
          </w:tcPr>
          <w:p w14:paraId="40546CD5" w14:textId="77777777" w:rsidR="005B365E" w:rsidRPr="00885E77" w:rsidRDefault="00885E77">
            <w:pPr>
              <w:rPr>
                <w:sz w:val="16"/>
              </w:rPr>
            </w:pPr>
            <w:r w:rsidRPr="00885E77">
              <w:rPr>
                <w:rStyle w:val="SAPUserEntry"/>
                <w:sz w:val="16"/>
              </w:rPr>
              <w:t>Motor AE01</w:t>
            </w:r>
          </w:p>
        </w:tc>
        <w:tc>
          <w:tcPr>
            <w:tcW w:w="0" w:type="auto"/>
          </w:tcPr>
          <w:p w14:paraId="01E002B8" w14:textId="77777777" w:rsidR="005B365E" w:rsidRPr="00885E77" w:rsidRDefault="00885E77">
            <w:pPr>
              <w:rPr>
                <w:sz w:val="16"/>
              </w:rPr>
            </w:pPr>
            <w:r w:rsidRPr="00885E77">
              <w:rPr>
                <w:sz w:val="16"/>
              </w:rPr>
              <w:t>Created during content activation.</w:t>
            </w:r>
          </w:p>
        </w:tc>
      </w:tr>
    </w:tbl>
    <w:p w14:paraId="4DE41FA8" w14:textId="066E55E5" w:rsidR="005B365E" w:rsidRDefault="00885E77">
      <w:r>
        <w:t xml:space="preserve">For more information on creating master data objects, see the following </w:t>
      </w:r>
      <w:hyperlink r:id="rId11" w:history="1">
        <w:r>
          <w:rPr>
            <w:rStyle w:val="underline"/>
          </w:rPr>
          <w:t>Master Data Scripts (MDS)</w:t>
        </w:r>
      </w:hyperlink>
    </w:p>
    <w:tbl>
      <w:tblPr>
        <w:tblStyle w:val="SAPStandardTable"/>
        <w:tblW w:w="5000" w:type="pct"/>
        <w:tblInd w:w="3" w:type="dxa"/>
        <w:tblLook w:val="0620" w:firstRow="1" w:lastRow="0" w:firstColumn="0" w:lastColumn="0" w:noHBand="1" w:noVBand="1"/>
      </w:tblPr>
      <w:tblGrid>
        <w:gridCol w:w="740"/>
        <w:gridCol w:w="13564"/>
      </w:tblGrid>
      <w:tr w:rsidR="005B365E" w:rsidRPr="00885E77" w14:paraId="7F568B38" w14:textId="77777777" w:rsidTr="00885E77">
        <w:trPr>
          <w:cnfStyle w:val="100000000000" w:firstRow="1" w:lastRow="0" w:firstColumn="0" w:lastColumn="0" w:oddVBand="0" w:evenVBand="0" w:oddHBand="0" w:evenHBand="0" w:firstRowFirstColumn="0" w:firstRowLastColumn="0" w:lastRowFirstColumn="0" w:lastRowLastColumn="0"/>
        </w:trPr>
        <w:tc>
          <w:tcPr>
            <w:tcW w:w="0" w:type="auto"/>
          </w:tcPr>
          <w:p w14:paraId="439F5CBE" w14:textId="77777777" w:rsidR="005B365E" w:rsidRPr="00885E77" w:rsidRDefault="00885E77">
            <w:pPr>
              <w:pStyle w:val="SAPTableHeader"/>
              <w:rPr>
                <w:sz w:val="16"/>
              </w:rPr>
            </w:pPr>
            <w:r w:rsidRPr="00885E77">
              <w:rPr>
                <w:rStyle w:val="SAPEmphasis"/>
                <w:sz w:val="16"/>
              </w:rPr>
              <w:t>Master Data ID</w:t>
            </w:r>
          </w:p>
        </w:tc>
        <w:tc>
          <w:tcPr>
            <w:tcW w:w="0" w:type="auto"/>
          </w:tcPr>
          <w:p w14:paraId="53B5C515" w14:textId="77777777" w:rsidR="005B365E" w:rsidRPr="00885E77" w:rsidRDefault="00885E77">
            <w:pPr>
              <w:pStyle w:val="SAPTableHeader"/>
              <w:rPr>
                <w:sz w:val="16"/>
              </w:rPr>
            </w:pPr>
            <w:r w:rsidRPr="00885E77">
              <w:rPr>
                <w:rStyle w:val="SAPEmphasis"/>
                <w:sz w:val="16"/>
              </w:rPr>
              <w:t>Description</w:t>
            </w:r>
          </w:p>
        </w:tc>
      </w:tr>
      <w:tr w:rsidR="005B365E" w:rsidRPr="00885E77" w14:paraId="3FC5DFC0" w14:textId="77777777" w:rsidTr="00885E77">
        <w:tc>
          <w:tcPr>
            <w:tcW w:w="0" w:type="auto"/>
          </w:tcPr>
          <w:p w14:paraId="3627E652" w14:textId="77777777" w:rsidR="005B365E" w:rsidRPr="00885E77" w:rsidRDefault="00885E77">
            <w:pPr>
              <w:rPr>
                <w:sz w:val="16"/>
              </w:rPr>
            </w:pPr>
            <w:r w:rsidRPr="00885E77">
              <w:rPr>
                <w:sz w:val="16"/>
              </w:rPr>
              <w:t>BND</w:t>
            </w:r>
          </w:p>
        </w:tc>
        <w:tc>
          <w:tcPr>
            <w:tcW w:w="0" w:type="auto"/>
          </w:tcPr>
          <w:p w14:paraId="33BB9EBF" w14:textId="77777777" w:rsidR="005B365E" w:rsidRPr="00885E77" w:rsidRDefault="00885E77">
            <w:pPr>
              <w:rPr>
                <w:sz w:val="16"/>
              </w:rPr>
            </w:pPr>
            <w:r w:rsidRPr="00885E77">
              <w:rPr>
                <w:sz w:val="16"/>
              </w:rPr>
              <w:t>Create Customer Master</w:t>
            </w:r>
          </w:p>
        </w:tc>
      </w:tr>
      <w:tr w:rsidR="005B365E" w:rsidRPr="00885E77" w14:paraId="77541926" w14:textId="77777777" w:rsidTr="00885E77">
        <w:tc>
          <w:tcPr>
            <w:tcW w:w="0" w:type="auto"/>
          </w:tcPr>
          <w:p w14:paraId="2525A4D7" w14:textId="77777777" w:rsidR="005B365E" w:rsidRPr="00885E77" w:rsidRDefault="00885E77">
            <w:pPr>
              <w:rPr>
                <w:sz w:val="16"/>
              </w:rPr>
            </w:pPr>
            <w:r w:rsidRPr="00885E77">
              <w:rPr>
                <w:sz w:val="16"/>
              </w:rPr>
              <w:t>3KV</w:t>
            </w:r>
          </w:p>
        </w:tc>
        <w:tc>
          <w:tcPr>
            <w:tcW w:w="0" w:type="auto"/>
          </w:tcPr>
          <w:p w14:paraId="303188A6" w14:textId="77777777" w:rsidR="005B365E" w:rsidRPr="00885E77" w:rsidRDefault="00885E77">
            <w:pPr>
              <w:rPr>
                <w:sz w:val="16"/>
              </w:rPr>
            </w:pPr>
            <w:r w:rsidRPr="00885E77">
              <w:rPr>
                <w:sz w:val="16"/>
              </w:rPr>
              <w:t xml:space="preserve">Create Service Product for </w:t>
            </w:r>
            <w:r w:rsidRPr="00885E77">
              <w:rPr>
                <w:sz w:val="16"/>
              </w:rPr>
              <w:t>Service Processes</w:t>
            </w:r>
          </w:p>
        </w:tc>
      </w:tr>
      <w:tr w:rsidR="005B365E" w:rsidRPr="00885E77" w14:paraId="3A3DF5CF" w14:textId="77777777" w:rsidTr="00885E77">
        <w:tc>
          <w:tcPr>
            <w:tcW w:w="0" w:type="auto"/>
          </w:tcPr>
          <w:p w14:paraId="7055C6A1" w14:textId="77777777" w:rsidR="005B365E" w:rsidRPr="00885E77" w:rsidRDefault="00885E77">
            <w:pPr>
              <w:rPr>
                <w:sz w:val="16"/>
              </w:rPr>
            </w:pPr>
            <w:r w:rsidRPr="00885E77">
              <w:rPr>
                <w:sz w:val="16"/>
              </w:rPr>
              <w:t>47X</w:t>
            </w:r>
          </w:p>
        </w:tc>
        <w:tc>
          <w:tcPr>
            <w:tcW w:w="0" w:type="auto"/>
          </w:tcPr>
          <w:p w14:paraId="25B20A32" w14:textId="77777777" w:rsidR="005B365E" w:rsidRPr="00885E77" w:rsidRDefault="00885E77">
            <w:pPr>
              <w:rPr>
                <w:sz w:val="16"/>
              </w:rPr>
            </w:pPr>
            <w:r w:rsidRPr="00885E77">
              <w:rPr>
                <w:sz w:val="16"/>
              </w:rPr>
              <w:t>Create Business Partner Master Data for Service</w:t>
            </w:r>
          </w:p>
        </w:tc>
      </w:tr>
      <w:tr w:rsidR="005B365E" w:rsidRPr="00885E77" w14:paraId="46D55A57" w14:textId="77777777" w:rsidTr="00885E77">
        <w:tc>
          <w:tcPr>
            <w:tcW w:w="0" w:type="auto"/>
          </w:tcPr>
          <w:p w14:paraId="760BD146" w14:textId="77777777" w:rsidR="005B365E" w:rsidRPr="00885E77" w:rsidRDefault="00885E77">
            <w:pPr>
              <w:rPr>
                <w:sz w:val="16"/>
              </w:rPr>
            </w:pPr>
            <w:r w:rsidRPr="00885E77">
              <w:rPr>
                <w:sz w:val="16"/>
              </w:rPr>
              <w:t>47Y</w:t>
            </w:r>
          </w:p>
        </w:tc>
        <w:tc>
          <w:tcPr>
            <w:tcW w:w="0" w:type="auto"/>
          </w:tcPr>
          <w:p w14:paraId="3E686AC8" w14:textId="77777777" w:rsidR="005B365E" w:rsidRPr="00885E77" w:rsidRDefault="00885E77">
            <w:pPr>
              <w:rPr>
                <w:sz w:val="16"/>
              </w:rPr>
            </w:pPr>
            <w:r w:rsidRPr="00885E77">
              <w:rPr>
                <w:sz w:val="16"/>
              </w:rPr>
              <w:t>Create Employee Master Data for Service</w:t>
            </w:r>
          </w:p>
        </w:tc>
      </w:tr>
      <w:tr w:rsidR="005B365E" w:rsidRPr="00885E77" w14:paraId="7C4889E5" w14:textId="77777777" w:rsidTr="00885E77">
        <w:tc>
          <w:tcPr>
            <w:tcW w:w="0" w:type="auto"/>
          </w:tcPr>
          <w:p w14:paraId="01F793BA" w14:textId="77777777" w:rsidR="005B365E" w:rsidRPr="00885E77" w:rsidRDefault="00885E77">
            <w:pPr>
              <w:rPr>
                <w:sz w:val="16"/>
              </w:rPr>
            </w:pPr>
            <w:r w:rsidRPr="00885E77">
              <w:rPr>
                <w:sz w:val="16"/>
              </w:rPr>
              <w:t>3U3</w:t>
            </w:r>
          </w:p>
        </w:tc>
        <w:tc>
          <w:tcPr>
            <w:tcW w:w="0" w:type="auto"/>
          </w:tcPr>
          <w:p w14:paraId="11EAEB10" w14:textId="77777777" w:rsidR="005B365E" w:rsidRPr="00885E77" w:rsidRDefault="00885E77">
            <w:pPr>
              <w:rPr>
                <w:sz w:val="16"/>
              </w:rPr>
            </w:pPr>
            <w:r w:rsidRPr="00885E77">
              <w:rPr>
                <w:sz w:val="16"/>
              </w:rPr>
              <w:t>Create Plant Maintenance Master Data for Service</w:t>
            </w:r>
          </w:p>
        </w:tc>
      </w:tr>
      <w:tr w:rsidR="005B365E" w:rsidRPr="00885E77" w14:paraId="63CD0834" w14:textId="77777777" w:rsidTr="00885E77">
        <w:tc>
          <w:tcPr>
            <w:tcW w:w="0" w:type="auto"/>
          </w:tcPr>
          <w:p w14:paraId="05DF192C" w14:textId="77777777" w:rsidR="005B365E" w:rsidRPr="00885E77" w:rsidRDefault="00885E77">
            <w:pPr>
              <w:rPr>
                <w:sz w:val="16"/>
              </w:rPr>
            </w:pPr>
            <w:r w:rsidRPr="00885E77">
              <w:rPr>
                <w:sz w:val="16"/>
              </w:rPr>
              <w:t>5BE</w:t>
            </w:r>
          </w:p>
        </w:tc>
        <w:tc>
          <w:tcPr>
            <w:tcW w:w="0" w:type="auto"/>
          </w:tcPr>
          <w:p w14:paraId="5AD54D94" w14:textId="77777777" w:rsidR="005B365E" w:rsidRPr="00885E77" w:rsidRDefault="00885E77">
            <w:pPr>
              <w:rPr>
                <w:sz w:val="16"/>
              </w:rPr>
            </w:pPr>
            <w:r w:rsidRPr="00885E77">
              <w:rPr>
                <w:sz w:val="16"/>
              </w:rPr>
              <w:t>Create Configurable Service Product</w:t>
            </w:r>
          </w:p>
          <w:p w14:paraId="440E0121" w14:textId="77777777" w:rsidR="005B365E" w:rsidRPr="00885E77" w:rsidRDefault="005B365E">
            <w:pPr>
              <w:rPr>
                <w:sz w:val="16"/>
              </w:rPr>
            </w:pPr>
          </w:p>
          <w:tbl>
            <w:tblPr>
              <w:tblW w:w="4975" w:type="pct"/>
              <w:tblCellMar>
                <w:left w:w="10" w:type="dxa"/>
                <w:right w:w="10" w:type="dxa"/>
              </w:tblCellMar>
              <w:tblLook w:val="0000" w:firstRow="0" w:lastRow="0" w:firstColumn="0" w:lastColumn="0" w:noHBand="0" w:noVBand="0"/>
            </w:tblPr>
            <w:tblGrid>
              <w:gridCol w:w="13335"/>
            </w:tblGrid>
            <w:tr w:rsidR="005B365E" w:rsidRPr="00885E77" w14:paraId="69470DD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CB029D9" w14:textId="77777777" w:rsidR="00885E77" w:rsidRPr="00885E77" w:rsidRDefault="00885E77">
                  <w:pPr>
                    <w:rPr>
                      <w:sz w:val="16"/>
                    </w:rPr>
                  </w:pPr>
                  <w:r w:rsidRPr="00885E77">
                    <w:rPr>
                      <w:rStyle w:val="SAPEmphasis"/>
                      <w:sz w:val="16"/>
                    </w:rPr>
                    <w:t xml:space="preserve">Note </w:t>
                  </w:r>
                  <w:r w:rsidRPr="00885E77">
                    <w:rPr>
                      <w:sz w:val="16"/>
                    </w:rPr>
                    <w:t xml:space="preserve">If you want to use a configurable service product in Service with Advanced Execution, you can use the pre-defined service product </w:t>
                  </w:r>
                  <w:r w:rsidRPr="00885E77">
                    <w:rPr>
                      <w:rStyle w:val="SAPUserEntry"/>
                      <w:sz w:val="16"/>
                    </w:rPr>
                    <w:t>SRV_PUMP_CONFIG</w:t>
                  </w:r>
                  <w:r w:rsidRPr="00885E77">
                    <w:rPr>
                      <w:sz w:val="16"/>
                    </w:rPr>
                    <w:t>. To create your own products, refer to the 5BE master data script that describes how to create a configurable service product. Instead of using material type SERV as described in 5BE, execute the steps for the material type DIEN which is used for advanced execution.</w:t>
                  </w:r>
                </w:p>
                <w:p w14:paraId="75C3880B" w14:textId="747CA418" w:rsidR="005B365E" w:rsidRPr="00885E77" w:rsidRDefault="00885E77">
                  <w:pPr>
                    <w:rPr>
                      <w:sz w:val="16"/>
                    </w:rPr>
                  </w:pPr>
                  <w:r w:rsidRPr="00885E77">
                    <w:rPr>
                      <w:rStyle w:val="SAPEmphasis"/>
                      <w:sz w:val="16"/>
                    </w:rPr>
                    <w:t>Important</w:t>
                  </w:r>
                  <w:r w:rsidRPr="00885E77">
                    <w:rPr>
                      <w:sz w:val="16"/>
                    </w:rPr>
                    <w:t>: To use configurable products in SAP S/4HANA Service, it is mandatory to use Advanced Variant Configuration (AVC). Please verify with your SAP account executive whether the usage of AVC has been licensed in your company.</w:t>
                  </w:r>
                </w:p>
              </w:tc>
            </w:tr>
          </w:tbl>
          <w:p w14:paraId="65EA2CFE" w14:textId="77777777" w:rsidR="00885E77" w:rsidRPr="00885E77" w:rsidRDefault="00885E77">
            <w:pPr>
              <w:rPr>
                <w:sz w:val="16"/>
              </w:rPr>
            </w:pPr>
          </w:p>
        </w:tc>
      </w:tr>
    </w:tbl>
    <w:p w14:paraId="4BC09D5D" w14:textId="77777777" w:rsidR="005B365E" w:rsidRDefault="00885E77">
      <w:pPr>
        <w:pStyle w:val="Heading2"/>
      </w:pPr>
      <w:bookmarkStart w:id="12" w:name="unique_6"/>
      <w:bookmarkStart w:id="13" w:name="_Toc176428169"/>
      <w:r>
        <w:t>Additional Manual Configuration</w:t>
      </w:r>
      <w:bookmarkEnd w:id="12"/>
      <w:bookmarkEnd w:id="13"/>
    </w:p>
    <w:p w14:paraId="3424D879" w14:textId="77777777" w:rsidR="00885E77" w:rsidRDefault="00885E77">
      <w:r>
        <w:t xml:space="preserve">Before you can test this scope item, you must have completed the additional post-activation configuration steps that </w:t>
      </w:r>
      <w:r>
        <w:t xml:space="preserve">are described in the </w:t>
      </w:r>
      <w:r>
        <w:rPr>
          <w:rStyle w:val="italic"/>
        </w:rPr>
        <w:t>Set-Up Instructions</w:t>
      </w:r>
      <w:r>
        <w:t xml:space="preserve"> for this scope item. These configuration steps are specific for your implementation and include mandatory settings that are not delivered by SAP and must be created by you.</w:t>
      </w:r>
    </w:p>
    <w:p w14:paraId="5D30A044" w14:textId="6179CB33" w:rsidR="005B365E" w:rsidRDefault="00885E77">
      <w:r>
        <w:t xml:space="preserve">For more information, refer to the </w:t>
      </w:r>
      <w:hyperlink r:id="rId12" w:history="1">
        <w:r>
          <w:rPr>
            <w:rStyle w:val="underline"/>
          </w:rPr>
          <w:t>Administration Guide to Implementation of SAP S/4HANA with SAP Best Practices</w:t>
        </w:r>
      </w:hyperlink>
      <w:r>
        <w:t>. In the table, search for this scope item and follow the link to the document.</w:t>
      </w:r>
    </w:p>
    <w:p w14:paraId="2D813449" w14:textId="77777777" w:rsidR="005B365E" w:rsidRDefault="00885E77">
      <w:pPr>
        <w:pStyle w:val="Heading2"/>
      </w:pPr>
      <w:bookmarkStart w:id="14" w:name="unique_7"/>
      <w:bookmarkStart w:id="15" w:name="_Toc176428170"/>
      <w:r>
        <w:lastRenderedPageBreak/>
        <w:t>Preliminary Steps</w:t>
      </w:r>
      <w:bookmarkEnd w:id="14"/>
      <w:bookmarkEnd w:id="15"/>
    </w:p>
    <w:p w14:paraId="50BF975B" w14:textId="77777777" w:rsidR="005B365E" w:rsidRDefault="00885E77">
      <w:pPr>
        <w:pStyle w:val="Heading3"/>
      </w:pPr>
      <w:bookmarkStart w:id="16" w:name="unique_8"/>
      <w:bookmarkStart w:id="17" w:name="_Toc176428171"/>
      <w:r>
        <w:t>Assign Employee and Sold-to Party to Equipment</w:t>
      </w:r>
      <w:bookmarkEnd w:id="16"/>
      <w:bookmarkEnd w:id="17"/>
    </w:p>
    <w:p w14:paraId="611E58CC" w14:textId="77777777" w:rsidR="005B365E" w:rsidRDefault="00885E77">
      <w:pPr>
        <w:pStyle w:val="SAPKeyblockTitle"/>
      </w:pPr>
      <w:r>
        <w:t>Use</w:t>
      </w:r>
    </w:p>
    <w:p w14:paraId="644162AC" w14:textId="77777777" w:rsidR="005B365E" w:rsidRDefault="00885E77">
      <w:r>
        <w:t>If in the service order the employee (person responsible) and or the sold-to party should be determined based on a piece of equipment, maintain the partner data for the equipment as described below. If you do not maintain partner information for the equipment, in the service order you must maintain the sold-to part manually, and per default no person responsible will be assigned.</w:t>
      </w:r>
    </w:p>
    <w:p w14:paraId="3B735526" w14:textId="77777777" w:rsidR="005B365E" w:rsidRDefault="005B365E"/>
    <w:tbl>
      <w:tblPr>
        <w:tblStyle w:val="SAPNote"/>
        <w:tblW w:w="4975" w:type="pct"/>
        <w:tblLook w:val="0480" w:firstRow="0" w:lastRow="0" w:firstColumn="1" w:lastColumn="0" w:noHBand="0" w:noVBand="1"/>
      </w:tblPr>
      <w:tblGrid>
        <w:gridCol w:w="14195"/>
      </w:tblGrid>
      <w:tr w:rsidR="005B365E" w14:paraId="6EC1B3E6" w14:textId="77777777" w:rsidTr="00885E77">
        <w:tc>
          <w:tcPr>
            <w:tcW w:w="0" w:type="auto"/>
          </w:tcPr>
          <w:p w14:paraId="52966586" w14:textId="77777777" w:rsidR="005B365E" w:rsidRDefault="00885E77">
            <w:r>
              <w:rPr>
                <w:rStyle w:val="SAPEmphasis"/>
              </w:rPr>
              <w:t xml:space="preserve">Note </w:t>
            </w:r>
            <w:r>
              <w:t>Refer to the Create Employee Master Data for Service (47Y) master data script for employee creation.</w:t>
            </w:r>
          </w:p>
        </w:tc>
      </w:tr>
    </w:tbl>
    <w:p w14:paraId="181F5FD0" w14:textId="77777777" w:rsidR="005B365E" w:rsidRDefault="00885E77">
      <w:pPr>
        <w:pStyle w:val="SAPKeyblockTitle"/>
      </w:pPr>
      <w:r>
        <w:t>Procedure</w:t>
      </w:r>
    </w:p>
    <w:tbl>
      <w:tblPr>
        <w:tblStyle w:val="SAPStandardTable"/>
        <w:tblW w:w="5000" w:type="pct"/>
        <w:tblInd w:w="3" w:type="dxa"/>
        <w:tblLook w:val="0620" w:firstRow="1" w:lastRow="0" w:firstColumn="0" w:lastColumn="0" w:noHBand="1" w:noVBand="1"/>
      </w:tblPr>
      <w:tblGrid>
        <w:gridCol w:w="737"/>
        <w:gridCol w:w="1677"/>
        <w:gridCol w:w="6975"/>
        <w:gridCol w:w="3619"/>
        <w:gridCol w:w="1296"/>
      </w:tblGrid>
      <w:tr w:rsidR="005B365E" w:rsidRPr="00885E77" w14:paraId="7F46F91A" w14:textId="77777777" w:rsidTr="00885E77">
        <w:trPr>
          <w:cnfStyle w:val="100000000000" w:firstRow="1" w:lastRow="0" w:firstColumn="0" w:lastColumn="0" w:oddVBand="0" w:evenVBand="0" w:oddHBand="0" w:evenHBand="0" w:firstRowFirstColumn="0" w:firstRowLastColumn="0" w:lastRowFirstColumn="0" w:lastRowLastColumn="0"/>
        </w:trPr>
        <w:tc>
          <w:tcPr>
            <w:tcW w:w="0" w:type="auto"/>
          </w:tcPr>
          <w:p w14:paraId="06AB7FB7" w14:textId="77777777" w:rsidR="005B365E" w:rsidRPr="00885E77" w:rsidRDefault="00885E77">
            <w:pPr>
              <w:pStyle w:val="SAPTableHeader"/>
              <w:rPr>
                <w:sz w:val="16"/>
              </w:rPr>
            </w:pPr>
            <w:r w:rsidRPr="00885E77">
              <w:rPr>
                <w:rStyle w:val="SAPEmphasis"/>
                <w:sz w:val="16"/>
              </w:rPr>
              <w:t>Test Step #</w:t>
            </w:r>
          </w:p>
        </w:tc>
        <w:tc>
          <w:tcPr>
            <w:tcW w:w="0" w:type="auto"/>
          </w:tcPr>
          <w:p w14:paraId="7C4F3817" w14:textId="77777777" w:rsidR="005B365E" w:rsidRPr="00885E77" w:rsidRDefault="00885E77">
            <w:pPr>
              <w:pStyle w:val="SAPTableHeader"/>
              <w:rPr>
                <w:sz w:val="16"/>
              </w:rPr>
            </w:pPr>
            <w:r w:rsidRPr="00885E77">
              <w:rPr>
                <w:rStyle w:val="SAPEmphasis"/>
                <w:sz w:val="16"/>
              </w:rPr>
              <w:t>Test Step Name</w:t>
            </w:r>
          </w:p>
        </w:tc>
        <w:tc>
          <w:tcPr>
            <w:tcW w:w="0" w:type="auto"/>
          </w:tcPr>
          <w:p w14:paraId="0627B56F" w14:textId="77777777" w:rsidR="005B365E" w:rsidRPr="00885E77" w:rsidRDefault="00885E77">
            <w:pPr>
              <w:pStyle w:val="SAPTableHeader"/>
              <w:rPr>
                <w:sz w:val="16"/>
              </w:rPr>
            </w:pPr>
            <w:r w:rsidRPr="00885E77">
              <w:rPr>
                <w:rStyle w:val="SAPEmphasis"/>
                <w:sz w:val="16"/>
              </w:rPr>
              <w:t>Instruction</w:t>
            </w:r>
          </w:p>
        </w:tc>
        <w:tc>
          <w:tcPr>
            <w:tcW w:w="0" w:type="auto"/>
          </w:tcPr>
          <w:p w14:paraId="3C68062B" w14:textId="77777777" w:rsidR="005B365E" w:rsidRPr="00885E77" w:rsidRDefault="00885E77">
            <w:pPr>
              <w:pStyle w:val="SAPTableHeader"/>
              <w:rPr>
                <w:sz w:val="16"/>
              </w:rPr>
            </w:pPr>
            <w:r w:rsidRPr="00885E77">
              <w:rPr>
                <w:rStyle w:val="SAPEmphasis"/>
                <w:sz w:val="16"/>
              </w:rPr>
              <w:t>Expected Result</w:t>
            </w:r>
          </w:p>
        </w:tc>
        <w:tc>
          <w:tcPr>
            <w:tcW w:w="0" w:type="auto"/>
          </w:tcPr>
          <w:p w14:paraId="7DC164DA" w14:textId="77777777" w:rsidR="005B365E" w:rsidRPr="00885E77" w:rsidRDefault="00885E77">
            <w:pPr>
              <w:pStyle w:val="SAPTableHeader"/>
              <w:rPr>
                <w:sz w:val="16"/>
              </w:rPr>
            </w:pPr>
            <w:r w:rsidRPr="00885E77">
              <w:rPr>
                <w:rStyle w:val="SAPEmphasis"/>
                <w:sz w:val="16"/>
              </w:rPr>
              <w:t>Pass / Fail / Comment</w:t>
            </w:r>
          </w:p>
        </w:tc>
      </w:tr>
      <w:tr w:rsidR="005B365E" w:rsidRPr="00885E77" w14:paraId="2D7DC661" w14:textId="77777777" w:rsidTr="00885E77">
        <w:tc>
          <w:tcPr>
            <w:tcW w:w="0" w:type="auto"/>
          </w:tcPr>
          <w:p w14:paraId="60CF48AA" w14:textId="77777777" w:rsidR="005B365E" w:rsidRPr="00885E77" w:rsidRDefault="00885E77">
            <w:pPr>
              <w:rPr>
                <w:sz w:val="16"/>
              </w:rPr>
            </w:pPr>
            <w:r w:rsidRPr="00885E77">
              <w:rPr>
                <w:sz w:val="16"/>
              </w:rPr>
              <w:t>1</w:t>
            </w:r>
          </w:p>
        </w:tc>
        <w:tc>
          <w:tcPr>
            <w:tcW w:w="0" w:type="auto"/>
          </w:tcPr>
          <w:p w14:paraId="0B238318" w14:textId="77777777" w:rsidR="005B365E" w:rsidRPr="00885E77" w:rsidRDefault="00885E77">
            <w:pPr>
              <w:rPr>
                <w:sz w:val="16"/>
              </w:rPr>
            </w:pPr>
            <w:r w:rsidRPr="00885E77">
              <w:rPr>
                <w:rStyle w:val="SAPEmphasis"/>
                <w:sz w:val="16"/>
              </w:rPr>
              <w:t>Log On</w:t>
            </w:r>
          </w:p>
        </w:tc>
        <w:tc>
          <w:tcPr>
            <w:tcW w:w="0" w:type="auto"/>
          </w:tcPr>
          <w:p w14:paraId="6C68E152" w14:textId="77777777" w:rsidR="005B365E" w:rsidRPr="00885E77" w:rsidRDefault="00885E77">
            <w:pPr>
              <w:rPr>
                <w:sz w:val="16"/>
              </w:rPr>
            </w:pPr>
            <w:r w:rsidRPr="00885E77">
              <w:rPr>
                <w:sz w:val="16"/>
              </w:rPr>
              <w:t>Log on to the SAP Fiori launchpad as a Maintenance Planner.</w:t>
            </w:r>
          </w:p>
        </w:tc>
        <w:tc>
          <w:tcPr>
            <w:tcW w:w="0" w:type="auto"/>
          </w:tcPr>
          <w:p w14:paraId="0E98EA13" w14:textId="77777777" w:rsidR="005B365E" w:rsidRPr="00885E77" w:rsidRDefault="00885E77">
            <w:pPr>
              <w:rPr>
                <w:sz w:val="16"/>
              </w:rPr>
            </w:pPr>
            <w:r w:rsidRPr="00885E77">
              <w:rPr>
                <w:sz w:val="16"/>
              </w:rPr>
              <w:t>The SAP Fiori launchpad is displayed.</w:t>
            </w:r>
          </w:p>
        </w:tc>
        <w:tc>
          <w:tcPr>
            <w:tcW w:w="0" w:type="auto"/>
          </w:tcPr>
          <w:p w14:paraId="1B5881F1" w14:textId="77777777" w:rsidR="00885E77" w:rsidRPr="00885E77" w:rsidRDefault="00885E77">
            <w:pPr>
              <w:rPr>
                <w:sz w:val="16"/>
              </w:rPr>
            </w:pPr>
          </w:p>
        </w:tc>
      </w:tr>
      <w:tr w:rsidR="005B365E" w:rsidRPr="00885E77" w14:paraId="7979A920" w14:textId="77777777" w:rsidTr="00885E77">
        <w:tc>
          <w:tcPr>
            <w:tcW w:w="0" w:type="auto"/>
          </w:tcPr>
          <w:p w14:paraId="4D304A2F" w14:textId="77777777" w:rsidR="005B365E" w:rsidRPr="00885E77" w:rsidRDefault="00885E77">
            <w:pPr>
              <w:rPr>
                <w:sz w:val="16"/>
              </w:rPr>
            </w:pPr>
            <w:r w:rsidRPr="00885E77">
              <w:rPr>
                <w:sz w:val="16"/>
              </w:rPr>
              <w:t>2</w:t>
            </w:r>
          </w:p>
        </w:tc>
        <w:tc>
          <w:tcPr>
            <w:tcW w:w="0" w:type="auto"/>
          </w:tcPr>
          <w:p w14:paraId="509AC9D6" w14:textId="77777777" w:rsidR="005B365E" w:rsidRPr="00885E77" w:rsidRDefault="00885E77">
            <w:pPr>
              <w:rPr>
                <w:sz w:val="16"/>
              </w:rPr>
            </w:pPr>
            <w:r w:rsidRPr="00885E77">
              <w:rPr>
                <w:rStyle w:val="SAPEmphasis"/>
                <w:sz w:val="16"/>
              </w:rPr>
              <w:t>Access the App</w:t>
            </w:r>
          </w:p>
        </w:tc>
        <w:tc>
          <w:tcPr>
            <w:tcW w:w="0" w:type="auto"/>
          </w:tcPr>
          <w:p w14:paraId="5D3DEBA2" w14:textId="77777777" w:rsidR="005B365E" w:rsidRPr="00885E77" w:rsidRDefault="00885E77">
            <w:pPr>
              <w:rPr>
                <w:sz w:val="16"/>
              </w:rPr>
            </w:pPr>
            <w:r w:rsidRPr="00885E77">
              <w:rPr>
                <w:sz w:val="16"/>
              </w:rPr>
              <w:t xml:space="preserve">Open </w:t>
            </w:r>
            <w:r w:rsidRPr="00885E77">
              <w:rPr>
                <w:rStyle w:val="SAPScreenElement"/>
                <w:sz w:val="16"/>
              </w:rPr>
              <w:t>Change Technical Object</w:t>
            </w:r>
            <w:r w:rsidRPr="00885E77">
              <w:rPr>
                <w:sz w:val="16"/>
              </w:rPr>
              <w:t>.</w:t>
            </w:r>
          </w:p>
        </w:tc>
        <w:tc>
          <w:tcPr>
            <w:tcW w:w="0" w:type="auto"/>
          </w:tcPr>
          <w:p w14:paraId="2B859E56" w14:textId="77777777" w:rsidR="005B365E" w:rsidRPr="00885E77" w:rsidRDefault="005B365E">
            <w:pPr>
              <w:rPr>
                <w:sz w:val="16"/>
              </w:rPr>
            </w:pPr>
          </w:p>
        </w:tc>
        <w:tc>
          <w:tcPr>
            <w:tcW w:w="0" w:type="auto"/>
          </w:tcPr>
          <w:p w14:paraId="40182614" w14:textId="77777777" w:rsidR="00885E77" w:rsidRPr="00885E77" w:rsidRDefault="00885E77">
            <w:pPr>
              <w:rPr>
                <w:sz w:val="16"/>
              </w:rPr>
            </w:pPr>
          </w:p>
        </w:tc>
      </w:tr>
      <w:tr w:rsidR="005B365E" w:rsidRPr="00885E77" w14:paraId="68F99EBE" w14:textId="77777777" w:rsidTr="00885E77">
        <w:tc>
          <w:tcPr>
            <w:tcW w:w="0" w:type="auto"/>
          </w:tcPr>
          <w:p w14:paraId="4B5A24FD" w14:textId="77777777" w:rsidR="005B365E" w:rsidRPr="00885E77" w:rsidRDefault="00885E77">
            <w:pPr>
              <w:rPr>
                <w:sz w:val="16"/>
              </w:rPr>
            </w:pPr>
            <w:r w:rsidRPr="00885E77">
              <w:rPr>
                <w:sz w:val="16"/>
              </w:rPr>
              <w:t>3</w:t>
            </w:r>
          </w:p>
        </w:tc>
        <w:tc>
          <w:tcPr>
            <w:tcW w:w="0" w:type="auto"/>
          </w:tcPr>
          <w:p w14:paraId="5C49DB32" w14:textId="77777777" w:rsidR="005B365E" w:rsidRPr="00885E77" w:rsidRDefault="00885E77">
            <w:pPr>
              <w:rPr>
                <w:sz w:val="16"/>
              </w:rPr>
            </w:pPr>
            <w:r w:rsidRPr="00885E77">
              <w:rPr>
                <w:rStyle w:val="SAPEmphasis"/>
                <w:sz w:val="16"/>
              </w:rPr>
              <w:t>Maintain Equipment</w:t>
            </w:r>
          </w:p>
        </w:tc>
        <w:tc>
          <w:tcPr>
            <w:tcW w:w="0" w:type="auto"/>
          </w:tcPr>
          <w:p w14:paraId="56D87B89" w14:textId="77777777" w:rsidR="00885E77" w:rsidRPr="00885E77" w:rsidRDefault="00885E77">
            <w:pPr>
              <w:rPr>
                <w:sz w:val="16"/>
              </w:rPr>
            </w:pPr>
            <w:r w:rsidRPr="00885E77">
              <w:rPr>
                <w:sz w:val="16"/>
              </w:rPr>
              <w:t xml:space="preserve">On the </w:t>
            </w:r>
            <w:r w:rsidRPr="00885E77">
              <w:rPr>
                <w:rStyle w:val="SAPScreenElement"/>
                <w:sz w:val="16"/>
              </w:rPr>
              <w:t>Change Technical Object</w:t>
            </w:r>
            <w:r w:rsidRPr="00885E77">
              <w:rPr>
                <w:sz w:val="16"/>
              </w:rPr>
              <w:t xml:space="preserve"> view, maintain the equipment that you want to use in the maintenance plan. For example:</w:t>
            </w:r>
          </w:p>
          <w:p w14:paraId="353DC224" w14:textId="77777777" w:rsidR="00885E77" w:rsidRPr="00885E77" w:rsidRDefault="00885E77">
            <w:pPr>
              <w:rPr>
                <w:sz w:val="16"/>
              </w:rPr>
            </w:pPr>
            <w:r w:rsidRPr="00885E77">
              <w:rPr>
                <w:rStyle w:val="SAPScreenElement"/>
                <w:sz w:val="16"/>
              </w:rPr>
              <w:t>Technical Object</w:t>
            </w:r>
            <w:r w:rsidRPr="00885E77">
              <w:rPr>
                <w:sz w:val="16"/>
              </w:rPr>
              <w:t xml:space="preserve">: </w:t>
            </w:r>
            <w:r w:rsidRPr="00885E77">
              <w:rPr>
                <w:rStyle w:val="SAPUserEntry"/>
                <w:sz w:val="16"/>
              </w:rPr>
              <w:t>210100903 (Motor AE01)</w:t>
            </w:r>
          </w:p>
          <w:p w14:paraId="6F09B773" w14:textId="4A082344" w:rsidR="005B365E" w:rsidRPr="00885E77" w:rsidRDefault="00885E77">
            <w:pPr>
              <w:rPr>
                <w:sz w:val="16"/>
              </w:rPr>
            </w:pPr>
            <w:r w:rsidRPr="00885E77">
              <w:rPr>
                <w:sz w:val="16"/>
              </w:rPr>
              <w:t xml:space="preserve">Then, choose </w:t>
            </w:r>
            <w:r w:rsidRPr="00885E77">
              <w:rPr>
                <w:rStyle w:val="SAPScreenElement"/>
                <w:sz w:val="16"/>
              </w:rPr>
              <w:t>Continue</w:t>
            </w:r>
            <w:r w:rsidRPr="00885E77">
              <w:rPr>
                <w:sz w:val="16"/>
              </w:rPr>
              <w:t>.</w:t>
            </w:r>
          </w:p>
        </w:tc>
        <w:tc>
          <w:tcPr>
            <w:tcW w:w="0" w:type="auto"/>
          </w:tcPr>
          <w:p w14:paraId="62CFA119" w14:textId="77777777" w:rsidR="005B365E" w:rsidRPr="00885E77" w:rsidRDefault="00885E77">
            <w:pPr>
              <w:rPr>
                <w:sz w:val="16"/>
              </w:rPr>
            </w:pPr>
            <w:r w:rsidRPr="00885E77">
              <w:rPr>
                <w:sz w:val="16"/>
              </w:rPr>
              <w:t>The equipment details are displayed.</w:t>
            </w:r>
          </w:p>
        </w:tc>
        <w:tc>
          <w:tcPr>
            <w:tcW w:w="0" w:type="auto"/>
          </w:tcPr>
          <w:p w14:paraId="526432B1" w14:textId="77777777" w:rsidR="00885E77" w:rsidRPr="00885E77" w:rsidRDefault="00885E77">
            <w:pPr>
              <w:rPr>
                <w:sz w:val="16"/>
              </w:rPr>
            </w:pPr>
          </w:p>
        </w:tc>
      </w:tr>
      <w:tr w:rsidR="005B365E" w:rsidRPr="00885E77" w14:paraId="11890E12" w14:textId="77777777" w:rsidTr="00885E77">
        <w:tc>
          <w:tcPr>
            <w:tcW w:w="0" w:type="auto"/>
          </w:tcPr>
          <w:p w14:paraId="4B4BD52F" w14:textId="77777777" w:rsidR="005B365E" w:rsidRPr="00885E77" w:rsidRDefault="00885E77">
            <w:pPr>
              <w:rPr>
                <w:sz w:val="16"/>
              </w:rPr>
            </w:pPr>
            <w:r w:rsidRPr="00885E77">
              <w:rPr>
                <w:sz w:val="16"/>
              </w:rPr>
              <w:t>4</w:t>
            </w:r>
          </w:p>
        </w:tc>
        <w:tc>
          <w:tcPr>
            <w:tcW w:w="0" w:type="auto"/>
          </w:tcPr>
          <w:p w14:paraId="373E5713" w14:textId="77777777" w:rsidR="005B365E" w:rsidRPr="00885E77" w:rsidRDefault="00885E77">
            <w:pPr>
              <w:rPr>
                <w:sz w:val="16"/>
              </w:rPr>
            </w:pPr>
            <w:r w:rsidRPr="00885E77">
              <w:rPr>
                <w:rStyle w:val="SAPEmphasis"/>
                <w:sz w:val="16"/>
              </w:rPr>
              <w:t>Maintain Person Responsible</w:t>
            </w:r>
          </w:p>
        </w:tc>
        <w:tc>
          <w:tcPr>
            <w:tcW w:w="0" w:type="auto"/>
          </w:tcPr>
          <w:p w14:paraId="4B1D7123" w14:textId="77777777" w:rsidR="00885E77" w:rsidRPr="00885E77" w:rsidRDefault="00885E77">
            <w:pPr>
              <w:rPr>
                <w:sz w:val="16"/>
              </w:rPr>
            </w:pPr>
            <w:r w:rsidRPr="00885E77">
              <w:rPr>
                <w:sz w:val="16"/>
              </w:rPr>
              <w:t xml:space="preserve">On the </w:t>
            </w:r>
            <w:r w:rsidRPr="00885E77">
              <w:rPr>
                <w:rStyle w:val="SAPScreenElement"/>
                <w:sz w:val="16"/>
              </w:rPr>
              <w:t>Organization Data</w:t>
            </w:r>
            <w:r w:rsidRPr="00885E77">
              <w:rPr>
                <w:sz w:val="16"/>
              </w:rPr>
              <w:t xml:space="preserve"> tab page, in the </w:t>
            </w:r>
            <w:r w:rsidRPr="00885E77">
              <w:rPr>
                <w:rStyle w:val="SAPScreenElement"/>
                <w:sz w:val="16"/>
              </w:rPr>
              <w:t>Partners</w:t>
            </w:r>
            <w:r w:rsidRPr="00885E77">
              <w:rPr>
                <w:sz w:val="16"/>
              </w:rPr>
              <w:t xml:space="preserve"> area, maintain the following entries:</w:t>
            </w:r>
          </w:p>
          <w:p w14:paraId="2484F922" w14:textId="77777777" w:rsidR="00885E77" w:rsidRPr="00885E77" w:rsidRDefault="00885E77">
            <w:pPr>
              <w:rPr>
                <w:sz w:val="16"/>
              </w:rPr>
            </w:pPr>
            <w:r w:rsidRPr="00885E77">
              <w:rPr>
                <w:rStyle w:val="SAPScreenElement"/>
                <w:sz w:val="16"/>
              </w:rPr>
              <w:t>Partner Function</w:t>
            </w:r>
            <w:r w:rsidRPr="00885E77">
              <w:rPr>
                <w:sz w:val="16"/>
              </w:rPr>
              <w:t xml:space="preserve">: </w:t>
            </w:r>
            <w:r w:rsidRPr="00885E77">
              <w:rPr>
                <w:rStyle w:val="SAPUserEntry"/>
                <w:sz w:val="16"/>
              </w:rPr>
              <w:t>Person respons</w:t>
            </w:r>
            <w:r w:rsidRPr="00885E77">
              <w:rPr>
                <w:sz w:val="16"/>
              </w:rPr>
              <w:t>.</w:t>
            </w:r>
          </w:p>
          <w:p w14:paraId="35F8E00E" w14:textId="77777777" w:rsidR="00885E77" w:rsidRPr="00885E77" w:rsidRDefault="00885E77">
            <w:pPr>
              <w:rPr>
                <w:sz w:val="16"/>
              </w:rPr>
            </w:pPr>
            <w:r w:rsidRPr="00885E77">
              <w:rPr>
                <w:rStyle w:val="SAPScreenElement"/>
                <w:sz w:val="16"/>
              </w:rPr>
              <w:t>Partner</w:t>
            </w:r>
            <w:r w:rsidRPr="00885E77">
              <w:rPr>
                <w:sz w:val="16"/>
              </w:rPr>
              <w:t xml:space="preserve">: </w:t>
            </w:r>
            <w:r w:rsidRPr="00885E77">
              <w:rPr>
                <w:rStyle w:val="SAPUserEntry"/>
                <w:sz w:val="16"/>
              </w:rPr>
              <w:t>&lt;maintain the employee that you created as described in the 47Y master data script&gt;</w:t>
            </w:r>
          </w:p>
          <w:p w14:paraId="3AE67DBB" w14:textId="1C564DF1" w:rsidR="005B365E" w:rsidRPr="00885E77" w:rsidRDefault="00885E77">
            <w:pPr>
              <w:rPr>
                <w:sz w:val="16"/>
              </w:rPr>
            </w:pPr>
            <w:r w:rsidRPr="00885E77">
              <w:rPr>
                <w:rStyle w:val="SAPScreenElement"/>
                <w:sz w:val="16"/>
              </w:rPr>
              <w:t>Save</w:t>
            </w:r>
            <w:r w:rsidRPr="00885E77">
              <w:rPr>
                <w:sz w:val="16"/>
              </w:rPr>
              <w:t xml:space="preserve"> your settings.</w:t>
            </w:r>
          </w:p>
        </w:tc>
        <w:tc>
          <w:tcPr>
            <w:tcW w:w="0" w:type="auto"/>
          </w:tcPr>
          <w:p w14:paraId="3772421B" w14:textId="77777777" w:rsidR="005B365E" w:rsidRPr="00885E77" w:rsidRDefault="00885E77">
            <w:pPr>
              <w:rPr>
                <w:sz w:val="16"/>
              </w:rPr>
            </w:pPr>
            <w:r w:rsidRPr="00885E77">
              <w:rPr>
                <w:sz w:val="16"/>
              </w:rPr>
              <w:t>An employee is assigned as person responsible for the equipment.</w:t>
            </w:r>
          </w:p>
        </w:tc>
        <w:tc>
          <w:tcPr>
            <w:tcW w:w="0" w:type="auto"/>
          </w:tcPr>
          <w:p w14:paraId="355ED11D" w14:textId="77777777" w:rsidR="00885E77" w:rsidRPr="00885E77" w:rsidRDefault="00885E77">
            <w:pPr>
              <w:rPr>
                <w:sz w:val="16"/>
              </w:rPr>
            </w:pPr>
          </w:p>
        </w:tc>
      </w:tr>
      <w:tr w:rsidR="005B365E" w:rsidRPr="00885E77" w14:paraId="05DFD803" w14:textId="77777777" w:rsidTr="00885E77">
        <w:tc>
          <w:tcPr>
            <w:tcW w:w="0" w:type="auto"/>
          </w:tcPr>
          <w:p w14:paraId="51ED756C" w14:textId="77777777" w:rsidR="005B365E" w:rsidRPr="00885E77" w:rsidRDefault="00885E77">
            <w:pPr>
              <w:rPr>
                <w:sz w:val="16"/>
              </w:rPr>
            </w:pPr>
            <w:r w:rsidRPr="00885E77">
              <w:rPr>
                <w:sz w:val="16"/>
              </w:rPr>
              <w:t>5</w:t>
            </w:r>
          </w:p>
        </w:tc>
        <w:tc>
          <w:tcPr>
            <w:tcW w:w="0" w:type="auto"/>
          </w:tcPr>
          <w:p w14:paraId="1DBE8282" w14:textId="77777777" w:rsidR="005B365E" w:rsidRPr="00885E77" w:rsidRDefault="00885E77">
            <w:pPr>
              <w:rPr>
                <w:sz w:val="16"/>
              </w:rPr>
            </w:pPr>
            <w:r w:rsidRPr="00885E77">
              <w:rPr>
                <w:rStyle w:val="SAPEmphasis"/>
                <w:sz w:val="16"/>
              </w:rPr>
              <w:t>Maintain Sold-to Party</w:t>
            </w:r>
          </w:p>
        </w:tc>
        <w:tc>
          <w:tcPr>
            <w:tcW w:w="0" w:type="auto"/>
          </w:tcPr>
          <w:p w14:paraId="6668F339" w14:textId="77777777" w:rsidR="00885E77" w:rsidRPr="00885E77" w:rsidRDefault="00885E77">
            <w:pPr>
              <w:rPr>
                <w:sz w:val="16"/>
              </w:rPr>
            </w:pPr>
            <w:r w:rsidRPr="00885E77">
              <w:rPr>
                <w:sz w:val="16"/>
              </w:rPr>
              <w:t xml:space="preserve">On the </w:t>
            </w:r>
            <w:r w:rsidRPr="00885E77">
              <w:rPr>
                <w:rStyle w:val="SAPScreenElement"/>
                <w:sz w:val="16"/>
              </w:rPr>
              <w:t>Organization Data</w:t>
            </w:r>
            <w:r w:rsidRPr="00885E77">
              <w:rPr>
                <w:sz w:val="16"/>
              </w:rPr>
              <w:t xml:space="preserve"> tab page, in the </w:t>
            </w:r>
            <w:r w:rsidRPr="00885E77">
              <w:rPr>
                <w:rStyle w:val="SAPScreenElement"/>
                <w:sz w:val="16"/>
              </w:rPr>
              <w:t>Partners</w:t>
            </w:r>
            <w:r w:rsidRPr="00885E77">
              <w:rPr>
                <w:sz w:val="16"/>
              </w:rPr>
              <w:t xml:space="preserve"> area, maintain the following entries:</w:t>
            </w:r>
          </w:p>
          <w:p w14:paraId="52D165E6" w14:textId="77777777" w:rsidR="00885E77" w:rsidRPr="00885E77" w:rsidRDefault="00885E77">
            <w:pPr>
              <w:rPr>
                <w:sz w:val="16"/>
              </w:rPr>
            </w:pPr>
            <w:r w:rsidRPr="00885E77">
              <w:rPr>
                <w:rStyle w:val="SAPScreenElement"/>
                <w:sz w:val="16"/>
              </w:rPr>
              <w:t>Partner Function</w:t>
            </w:r>
            <w:r w:rsidRPr="00885E77">
              <w:rPr>
                <w:sz w:val="16"/>
              </w:rPr>
              <w:t xml:space="preserve">: </w:t>
            </w:r>
            <w:r w:rsidRPr="00885E77">
              <w:rPr>
                <w:rStyle w:val="SAPUserEntry"/>
                <w:sz w:val="16"/>
              </w:rPr>
              <w:t>Sold-to Party</w:t>
            </w:r>
            <w:r w:rsidRPr="00885E77">
              <w:rPr>
                <w:sz w:val="16"/>
              </w:rPr>
              <w:t>.</w:t>
            </w:r>
          </w:p>
          <w:p w14:paraId="78BC2056" w14:textId="77777777" w:rsidR="00885E77" w:rsidRPr="00885E77" w:rsidRDefault="00885E77">
            <w:pPr>
              <w:rPr>
                <w:sz w:val="16"/>
              </w:rPr>
            </w:pPr>
            <w:r w:rsidRPr="00885E77">
              <w:rPr>
                <w:rStyle w:val="SAPScreenElement"/>
                <w:sz w:val="16"/>
              </w:rPr>
              <w:lastRenderedPageBreak/>
              <w:t>Partner</w:t>
            </w:r>
            <w:r w:rsidRPr="00885E77">
              <w:rPr>
                <w:sz w:val="16"/>
              </w:rPr>
              <w:t xml:space="preserve">: </w:t>
            </w:r>
            <w:r w:rsidRPr="00885E77">
              <w:rPr>
                <w:rStyle w:val="SAPUserEntry"/>
                <w:sz w:val="16"/>
              </w:rPr>
              <w:t xml:space="preserve">&lt;maintain the relevant sold-to party&gt; </w:t>
            </w:r>
            <w:r w:rsidRPr="00885E77">
              <w:rPr>
                <w:rStyle w:val="SAPUserEntry"/>
                <w:sz w:val="16"/>
              </w:rPr>
              <w:t>e.g., 10100001 (Inlandskunde DE 1)</w:t>
            </w:r>
            <w:r w:rsidRPr="00885E77">
              <w:rPr>
                <w:sz w:val="16"/>
              </w:rPr>
              <w:t>.</w:t>
            </w:r>
          </w:p>
          <w:p w14:paraId="0E7E24BC" w14:textId="463EF7FB" w:rsidR="005B365E" w:rsidRPr="00885E77" w:rsidRDefault="00885E77">
            <w:pPr>
              <w:rPr>
                <w:sz w:val="16"/>
              </w:rPr>
            </w:pPr>
            <w:r w:rsidRPr="00885E77">
              <w:rPr>
                <w:rStyle w:val="SAPScreenElement"/>
                <w:sz w:val="16"/>
              </w:rPr>
              <w:t>Save</w:t>
            </w:r>
            <w:r w:rsidRPr="00885E77">
              <w:rPr>
                <w:sz w:val="16"/>
              </w:rPr>
              <w:t xml:space="preserve"> your settings.</w:t>
            </w:r>
          </w:p>
        </w:tc>
        <w:tc>
          <w:tcPr>
            <w:tcW w:w="0" w:type="auto"/>
          </w:tcPr>
          <w:p w14:paraId="1853F8CC" w14:textId="77777777" w:rsidR="005B365E" w:rsidRPr="00885E77" w:rsidRDefault="00885E77">
            <w:pPr>
              <w:rPr>
                <w:sz w:val="16"/>
              </w:rPr>
            </w:pPr>
            <w:r w:rsidRPr="00885E77">
              <w:rPr>
                <w:sz w:val="16"/>
              </w:rPr>
              <w:lastRenderedPageBreak/>
              <w:t>A customer is assigned as sold-to party for the equipment.</w:t>
            </w:r>
          </w:p>
        </w:tc>
        <w:tc>
          <w:tcPr>
            <w:tcW w:w="0" w:type="auto"/>
          </w:tcPr>
          <w:p w14:paraId="687C5BEF" w14:textId="77777777" w:rsidR="00885E77" w:rsidRPr="00885E77" w:rsidRDefault="00885E77">
            <w:pPr>
              <w:rPr>
                <w:sz w:val="16"/>
              </w:rPr>
            </w:pPr>
          </w:p>
        </w:tc>
      </w:tr>
    </w:tbl>
    <w:p w14:paraId="776EAC0D" w14:textId="77777777" w:rsidR="005B365E" w:rsidRDefault="005B365E"/>
    <w:p w14:paraId="6BCB5B11" w14:textId="77777777" w:rsidR="005B365E" w:rsidRDefault="00885E77">
      <w:pPr>
        <w:pStyle w:val="Heading1"/>
      </w:pPr>
      <w:bookmarkStart w:id="18" w:name="unique_9"/>
      <w:bookmarkStart w:id="19" w:name="_Toc176428172"/>
      <w:r>
        <w:lastRenderedPageBreak/>
        <w:t>Overview Table</w:t>
      </w:r>
      <w:bookmarkEnd w:id="18"/>
      <w:bookmarkEnd w:id="19"/>
    </w:p>
    <w:p w14:paraId="73718E30" w14:textId="77777777" w:rsidR="005B365E" w:rsidRDefault="00885E77">
      <w:r>
        <w:t>This scope item consists of several steps provided in the table below.</w:t>
      </w:r>
    </w:p>
    <w:tbl>
      <w:tblPr>
        <w:tblStyle w:val="SAPStandardTable"/>
        <w:tblW w:w="5000" w:type="pct"/>
        <w:tblInd w:w="3" w:type="dxa"/>
        <w:tblLook w:val="0620" w:firstRow="1" w:lastRow="0" w:firstColumn="0" w:lastColumn="0" w:noHBand="1" w:noVBand="1"/>
      </w:tblPr>
      <w:tblGrid>
        <w:gridCol w:w="3506"/>
        <w:gridCol w:w="994"/>
        <w:gridCol w:w="1885"/>
        <w:gridCol w:w="7919"/>
      </w:tblGrid>
      <w:tr w:rsidR="005B365E" w:rsidRPr="00885E77" w14:paraId="2C3131D8" w14:textId="77777777" w:rsidTr="00885E77">
        <w:trPr>
          <w:cnfStyle w:val="100000000000" w:firstRow="1" w:lastRow="0" w:firstColumn="0" w:lastColumn="0" w:oddVBand="0" w:evenVBand="0" w:oddHBand="0" w:evenHBand="0" w:firstRowFirstColumn="0" w:firstRowLastColumn="0" w:lastRowFirstColumn="0" w:lastRowLastColumn="0"/>
        </w:trPr>
        <w:tc>
          <w:tcPr>
            <w:tcW w:w="0" w:type="auto"/>
          </w:tcPr>
          <w:p w14:paraId="6668C0BF" w14:textId="77777777" w:rsidR="005B365E" w:rsidRPr="00885E77" w:rsidRDefault="00885E77">
            <w:pPr>
              <w:pStyle w:val="SAPTableHeader"/>
              <w:rPr>
                <w:sz w:val="16"/>
              </w:rPr>
            </w:pPr>
            <w:r w:rsidRPr="00885E77">
              <w:rPr>
                <w:rStyle w:val="SAPEmphasis"/>
                <w:sz w:val="16"/>
              </w:rPr>
              <w:t>Process Step</w:t>
            </w:r>
          </w:p>
        </w:tc>
        <w:tc>
          <w:tcPr>
            <w:tcW w:w="0" w:type="auto"/>
          </w:tcPr>
          <w:p w14:paraId="5BB73C39" w14:textId="77777777" w:rsidR="005B365E" w:rsidRPr="00885E77" w:rsidRDefault="00885E77">
            <w:pPr>
              <w:pStyle w:val="SAPTableHeader"/>
              <w:rPr>
                <w:sz w:val="16"/>
              </w:rPr>
            </w:pPr>
            <w:r w:rsidRPr="00885E77">
              <w:rPr>
                <w:rStyle w:val="SAPEmphasis"/>
                <w:sz w:val="16"/>
              </w:rPr>
              <w:t>Business Role</w:t>
            </w:r>
          </w:p>
        </w:tc>
        <w:tc>
          <w:tcPr>
            <w:tcW w:w="0" w:type="auto"/>
          </w:tcPr>
          <w:p w14:paraId="1F8E3292" w14:textId="77777777" w:rsidR="005B365E" w:rsidRPr="00885E77" w:rsidRDefault="00885E77">
            <w:pPr>
              <w:pStyle w:val="SAPTableHeader"/>
              <w:rPr>
                <w:sz w:val="16"/>
              </w:rPr>
            </w:pPr>
            <w:r w:rsidRPr="00885E77">
              <w:rPr>
                <w:rStyle w:val="SAPEmphasis"/>
                <w:sz w:val="16"/>
              </w:rPr>
              <w:t>App/Transaction</w:t>
            </w:r>
          </w:p>
        </w:tc>
        <w:tc>
          <w:tcPr>
            <w:tcW w:w="0" w:type="auto"/>
          </w:tcPr>
          <w:p w14:paraId="2D36D90A" w14:textId="77777777" w:rsidR="005B365E" w:rsidRPr="00885E77" w:rsidRDefault="00885E77">
            <w:pPr>
              <w:pStyle w:val="SAPTableHeader"/>
              <w:rPr>
                <w:sz w:val="16"/>
              </w:rPr>
            </w:pPr>
            <w:r w:rsidRPr="00885E77">
              <w:rPr>
                <w:rStyle w:val="SAPEmphasis"/>
                <w:sz w:val="16"/>
              </w:rPr>
              <w:t>Expected Results</w:t>
            </w:r>
          </w:p>
        </w:tc>
      </w:tr>
      <w:tr w:rsidR="005B365E" w:rsidRPr="00885E77" w14:paraId="4AC96D98" w14:textId="77777777" w:rsidTr="00885E77">
        <w:tc>
          <w:tcPr>
            <w:tcW w:w="0" w:type="auto"/>
          </w:tcPr>
          <w:p w14:paraId="765203CE" w14:textId="3ADF6C50" w:rsidR="005B365E" w:rsidRPr="00885E77" w:rsidRDefault="00885E77">
            <w:pPr>
              <w:rPr>
                <w:sz w:val="16"/>
              </w:rPr>
            </w:pPr>
            <w:hyperlink r:id="rId13" w:history="1">
              <w:r w:rsidRPr="00885E77">
                <w:rPr>
                  <w:sz w:val="16"/>
                </w:rPr>
                <w:t>Create Service Contract</w:t>
              </w:r>
            </w:hyperlink>
            <w:r w:rsidRPr="00885E77">
              <w:rPr>
                <w:sz w:val="16"/>
              </w:rPr>
              <w:t xml:space="preserve">  [page ] </w:t>
            </w:r>
            <w:r w:rsidRPr="00885E77">
              <w:rPr>
                <w:sz w:val="16"/>
              </w:rPr>
              <w:fldChar w:fldCharType="begin"/>
            </w:r>
            <w:r w:rsidRPr="00885E77">
              <w:rPr>
                <w:sz w:val="16"/>
              </w:rPr>
              <w:instrText xml:space="preserve"> PAGEREF unique_10 </w:instrText>
            </w:r>
            <w:r w:rsidRPr="00885E77">
              <w:rPr>
                <w:sz w:val="16"/>
              </w:rPr>
              <w:fldChar w:fldCharType="separate"/>
            </w:r>
            <w:r>
              <w:rPr>
                <w:noProof/>
                <w:sz w:val="16"/>
              </w:rPr>
              <w:t>8</w:t>
            </w:r>
            <w:r w:rsidRPr="00885E77">
              <w:rPr>
                <w:sz w:val="16"/>
              </w:rPr>
              <w:fldChar w:fldCharType="end"/>
            </w:r>
          </w:p>
        </w:tc>
        <w:tc>
          <w:tcPr>
            <w:tcW w:w="0" w:type="auto"/>
          </w:tcPr>
          <w:p w14:paraId="4368FBF5" w14:textId="77777777" w:rsidR="005B365E" w:rsidRPr="00885E77" w:rsidRDefault="00885E77">
            <w:pPr>
              <w:rPr>
                <w:sz w:val="16"/>
              </w:rPr>
            </w:pPr>
            <w:r w:rsidRPr="00885E77">
              <w:rPr>
                <w:sz w:val="16"/>
              </w:rPr>
              <w:t>Service Manager</w:t>
            </w:r>
          </w:p>
        </w:tc>
        <w:tc>
          <w:tcPr>
            <w:tcW w:w="0" w:type="auto"/>
          </w:tcPr>
          <w:p w14:paraId="2D96C53D" w14:textId="77777777" w:rsidR="005B365E" w:rsidRPr="00885E77" w:rsidRDefault="00885E77">
            <w:pPr>
              <w:rPr>
                <w:sz w:val="16"/>
              </w:rPr>
            </w:pPr>
            <w:r w:rsidRPr="00885E77">
              <w:rPr>
                <w:rStyle w:val="SAPScreenElement"/>
                <w:sz w:val="16"/>
              </w:rPr>
              <w:t>Create Service Contract</w:t>
            </w:r>
          </w:p>
        </w:tc>
        <w:tc>
          <w:tcPr>
            <w:tcW w:w="0" w:type="auto"/>
          </w:tcPr>
          <w:p w14:paraId="0C1989D5" w14:textId="77777777" w:rsidR="005B365E" w:rsidRPr="00885E77" w:rsidRDefault="00885E77">
            <w:pPr>
              <w:rPr>
                <w:sz w:val="16"/>
              </w:rPr>
            </w:pPr>
            <w:r w:rsidRPr="00885E77">
              <w:rPr>
                <w:sz w:val="16"/>
              </w:rPr>
              <w:t>A service contract of service contract type SC1 is created and released.</w:t>
            </w:r>
          </w:p>
        </w:tc>
      </w:tr>
      <w:tr w:rsidR="005B365E" w:rsidRPr="00885E77" w14:paraId="3CEA3497" w14:textId="77777777" w:rsidTr="00885E77">
        <w:tc>
          <w:tcPr>
            <w:tcW w:w="0" w:type="auto"/>
          </w:tcPr>
          <w:p w14:paraId="2C7E496B" w14:textId="5FC58042" w:rsidR="005B365E" w:rsidRPr="00885E77" w:rsidRDefault="00885E77">
            <w:pPr>
              <w:rPr>
                <w:sz w:val="16"/>
              </w:rPr>
            </w:pPr>
            <w:hyperlink r:id="rId14" w:history="1">
              <w:r w:rsidRPr="00885E77">
                <w:rPr>
                  <w:sz w:val="16"/>
                </w:rPr>
                <w:t>Create Strategy Plan</w:t>
              </w:r>
            </w:hyperlink>
            <w:r w:rsidRPr="00885E77">
              <w:rPr>
                <w:sz w:val="16"/>
              </w:rPr>
              <w:t xml:space="preserve">  [page ] </w:t>
            </w:r>
            <w:r w:rsidRPr="00885E77">
              <w:rPr>
                <w:sz w:val="16"/>
              </w:rPr>
              <w:fldChar w:fldCharType="begin"/>
            </w:r>
            <w:r w:rsidRPr="00885E77">
              <w:rPr>
                <w:sz w:val="16"/>
              </w:rPr>
              <w:instrText xml:space="preserve"> PAGEREF unique_11 </w:instrText>
            </w:r>
            <w:r w:rsidRPr="00885E77">
              <w:rPr>
                <w:sz w:val="16"/>
              </w:rPr>
              <w:fldChar w:fldCharType="separate"/>
            </w:r>
            <w:r>
              <w:rPr>
                <w:noProof/>
                <w:sz w:val="16"/>
              </w:rPr>
              <w:t>9</w:t>
            </w:r>
            <w:r w:rsidRPr="00885E77">
              <w:rPr>
                <w:sz w:val="16"/>
              </w:rPr>
              <w:fldChar w:fldCharType="end"/>
            </w:r>
          </w:p>
        </w:tc>
        <w:tc>
          <w:tcPr>
            <w:tcW w:w="0" w:type="auto"/>
          </w:tcPr>
          <w:p w14:paraId="03D3689D" w14:textId="77777777" w:rsidR="005B365E" w:rsidRPr="00885E77" w:rsidRDefault="00885E77">
            <w:pPr>
              <w:rPr>
                <w:sz w:val="16"/>
              </w:rPr>
            </w:pPr>
            <w:r w:rsidRPr="00885E77">
              <w:rPr>
                <w:sz w:val="16"/>
              </w:rPr>
              <w:t>Service Manager</w:t>
            </w:r>
          </w:p>
        </w:tc>
        <w:tc>
          <w:tcPr>
            <w:tcW w:w="0" w:type="auto"/>
          </w:tcPr>
          <w:p w14:paraId="6061013C" w14:textId="77777777" w:rsidR="005B365E" w:rsidRPr="00885E77" w:rsidRDefault="00885E77">
            <w:pPr>
              <w:rPr>
                <w:sz w:val="16"/>
              </w:rPr>
            </w:pPr>
            <w:r w:rsidRPr="00885E77">
              <w:rPr>
                <w:rStyle w:val="SAPScreenElement"/>
                <w:sz w:val="16"/>
              </w:rPr>
              <w:t>Add strategy-controlled plan</w:t>
            </w:r>
          </w:p>
        </w:tc>
        <w:tc>
          <w:tcPr>
            <w:tcW w:w="0" w:type="auto"/>
          </w:tcPr>
          <w:p w14:paraId="04794F77" w14:textId="77777777" w:rsidR="005B365E" w:rsidRPr="00885E77" w:rsidRDefault="00885E77">
            <w:pPr>
              <w:rPr>
                <w:sz w:val="16"/>
              </w:rPr>
            </w:pPr>
            <w:r w:rsidRPr="00885E77">
              <w:rPr>
                <w:sz w:val="16"/>
              </w:rPr>
              <w:t>A maintenance plan is created.</w:t>
            </w:r>
          </w:p>
        </w:tc>
      </w:tr>
      <w:tr w:rsidR="005B365E" w:rsidRPr="00885E77" w14:paraId="4EAE2764" w14:textId="77777777" w:rsidTr="00885E77">
        <w:tc>
          <w:tcPr>
            <w:tcW w:w="0" w:type="auto"/>
          </w:tcPr>
          <w:p w14:paraId="7FF04CB5" w14:textId="54AC657C" w:rsidR="005B365E" w:rsidRPr="00885E77" w:rsidRDefault="00885E77">
            <w:pPr>
              <w:rPr>
                <w:sz w:val="16"/>
              </w:rPr>
            </w:pPr>
            <w:hyperlink r:id="rId15" w:history="1">
              <w:r w:rsidRPr="00885E77">
                <w:rPr>
                  <w:sz w:val="16"/>
                </w:rPr>
                <w:t>Schedule Maintenance Plan</w:t>
              </w:r>
            </w:hyperlink>
            <w:r w:rsidRPr="00885E77">
              <w:rPr>
                <w:sz w:val="16"/>
              </w:rPr>
              <w:t xml:space="preserve">  [page ] </w:t>
            </w:r>
            <w:r w:rsidRPr="00885E77">
              <w:rPr>
                <w:sz w:val="16"/>
              </w:rPr>
              <w:fldChar w:fldCharType="begin"/>
            </w:r>
            <w:r w:rsidRPr="00885E77">
              <w:rPr>
                <w:sz w:val="16"/>
              </w:rPr>
              <w:instrText xml:space="preserve"> PAGEREF unique_12 </w:instrText>
            </w:r>
            <w:r w:rsidRPr="00885E77">
              <w:rPr>
                <w:sz w:val="16"/>
              </w:rPr>
              <w:fldChar w:fldCharType="separate"/>
            </w:r>
            <w:r>
              <w:rPr>
                <w:noProof/>
                <w:sz w:val="16"/>
              </w:rPr>
              <w:t>11</w:t>
            </w:r>
            <w:r w:rsidRPr="00885E77">
              <w:rPr>
                <w:sz w:val="16"/>
              </w:rPr>
              <w:fldChar w:fldCharType="end"/>
            </w:r>
          </w:p>
        </w:tc>
        <w:tc>
          <w:tcPr>
            <w:tcW w:w="0" w:type="auto"/>
          </w:tcPr>
          <w:p w14:paraId="40BBC360" w14:textId="77777777" w:rsidR="005B365E" w:rsidRPr="00885E77" w:rsidRDefault="00885E77">
            <w:pPr>
              <w:rPr>
                <w:sz w:val="16"/>
              </w:rPr>
            </w:pPr>
            <w:r w:rsidRPr="00885E77">
              <w:rPr>
                <w:sz w:val="16"/>
              </w:rPr>
              <w:t>Service Manager</w:t>
            </w:r>
          </w:p>
        </w:tc>
        <w:tc>
          <w:tcPr>
            <w:tcW w:w="0" w:type="auto"/>
          </w:tcPr>
          <w:p w14:paraId="7E430B05" w14:textId="77777777" w:rsidR="005B365E" w:rsidRPr="00885E77" w:rsidRDefault="00885E77">
            <w:pPr>
              <w:rPr>
                <w:sz w:val="16"/>
              </w:rPr>
            </w:pPr>
            <w:r w:rsidRPr="00885E77">
              <w:rPr>
                <w:rStyle w:val="SAPScreenElement"/>
                <w:sz w:val="16"/>
              </w:rPr>
              <w:t>Schedule Maintenance Plan</w:t>
            </w:r>
          </w:p>
        </w:tc>
        <w:tc>
          <w:tcPr>
            <w:tcW w:w="0" w:type="auto"/>
          </w:tcPr>
          <w:p w14:paraId="6D0AB427" w14:textId="77777777" w:rsidR="005B365E" w:rsidRPr="00885E77" w:rsidRDefault="00885E77">
            <w:pPr>
              <w:rPr>
                <w:sz w:val="16"/>
              </w:rPr>
            </w:pPr>
            <w:r w:rsidRPr="00885E77">
              <w:rPr>
                <w:sz w:val="16"/>
              </w:rPr>
              <w:t>Service orders are created by the maintenance plan.</w:t>
            </w:r>
          </w:p>
        </w:tc>
      </w:tr>
      <w:tr w:rsidR="005B365E" w:rsidRPr="00885E77" w14:paraId="27594685" w14:textId="77777777" w:rsidTr="00885E77">
        <w:tc>
          <w:tcPr>
            <w:tcW w:w="0" w:type="auto"/>
          </w:tcPr>
          <w:p w14:paraId="0A29FE79" w14:textId="3D4FF3D6" w:rsidR="005B365E" w:rsidRPr="00885E77" w:rsidRDefault="00885E77">
            <w:pPr>
              <w:rPr>
                <w:sz w:val="16"/>
              </w:rPr>
            </w:pPr>
            <w:hyperlink r:id="rId16" w:history="1">
              <w:r w:rsidRPr="00885E77">
                <w:rPr>
                  <w:sz w:val="16"/>
                </w:rPr>
                <w:t>Mass Schedule and Monitor Maintenance Plans (Optional)</w:t>
              </w:r>
            </w:hyperlink>
            <w:r w:rsidRPr="00885E77">
              <w:rPr>
                <w:sz w:val="16"/>
              </w:rPr>
              <w:t xml:space="preserve">  [page ] </w:t>
            </w:r>
            <w:r w:rsidRPr="00885E77">
              <w:rPr>
                <w:sz w:val="16"/>
              </w:rPr>
              <w:fldChar w:fldCharType="begin"/>
            </w:r>
            <w:r w:rsidRPr="00885E77">
              <w:rPr>
                <w:sz w:val="16"/>
              </w:rPr>
              <w:instrText xml:space="preserve"> PAGEREF unique_13 </w:instrText>
            </w:r>
            <w:r w:rsidRPr="00885E77">
              <w:rPr>
                <w:sz w:val="16"/>
              </w:rPr>
              <w:fldChar w:fldCharType="separate"/>
            </w:r>
            <w:r>
              <w:rPr>
                <w:noProof/>
                <w:sz w:val="16"/>
              </w:rPr>
              <w:t>12</w:t>
            </w:r>
            <w:r w:rsidRPr="00885E77">
              <w:rPr>
                <w:sz w:val="16"/>
              </w:rPr>
              <w:fldChar w:fldCharType="end"/>
            </w:r>
          </w:p>
        </w:tc>
        <w:tc>
          <w:tcPr>
            <w:tcW w:w="0" w:type="auto"/>
          </w:tcPr>
          <w:p w14:paraId="081424F4" w14:textId="77777777" w:rsidR="005B365E" w:rsidRPr="00885E77" w:rsidRDefault="00885E77">
            <w:pPr>
              <w:rPr>
                <w:sz w:val="16"/>
              </w:rPr>
            </w:pPr>
            <w:r w:rsidRPr="00885E77">
              <w:rPr>
                <w:sz w:val="16"/>
              </w:rPr>
              <w:t>Service Manager</w:t>
            </w:r>
          </w:p>
        </w:tc>
        <w:tc>
          <w:tcPr>
            <w:tcW w:w="0" w:type="auto"/>
          </w:tcPr>
          <w:p w14:paraId="07DA5293" w14:textId="77777777" w:rsidR="005B365E" w:rsidRPr="00885E77" w:rsidRDefault="00885E77">
            <w:pPr>
              <w:rPr>
                <w:sz w:val="16"/>
              </w:rPr>
            </w:pPr>
            <w:r w:rsidRPr="00885E77">
              <w:rPr>
                <w:rStyle w:val="SAPScreenElement"/>
                <w:sz w:val="16"/>
              </w:rPr>
              <w:t>Mass Schedule Maintenance Plan</w:t>
            </w:r>
          </w:p>
        </w:tc>
        <w:tc>
          <w:tcPr>
            <w:tcW w:w="0" w:type="auto"/>
          </w:tcPr>
          <w:p w14:paraId="5D9E9224" w14:textId="77777777" w:rsidR="005B365E" w:rsidRPr="00885E77" w:rsidRDefault="00885E77">
            <w:pPr>
              <w:rPr>
                <w:sz w:val="16"/>
              </w:rPr>
            </w:pPr>
            <w:r w:rsidRPr="00885E77">
              <w:rPr>
                <w:sz w:val="16"/>
              </w:rPr>
              <w:t>A background job is created, and maintenance service order generation will be triggered consequently.</w:t>
            </w:r>
          </w:p>
        </w:tc>
      </w:tr>
      <w:tr w:rsidR="005B365E" w:rsidRPr="00885E77" w14:paraId="0A82AD90" w14:textId="77777777" w:rsidTr="00885E77">
        <w:tc>
          <w:tcPr>
            <w:tcW w:w="0" w:type="auto"/>
          </w:tcPr>
          <w:p w14:paraId="26F3352F" w14:textId="1A21EB38" w:rsidR="005B365E" w:rsidRPr="00885E77" w:rsidRDefault="00885E77">
            <w:pPr>
              <w:rPr>
                <w:sz w:val="16"/>
              </w:rPr>
            </w:pPr>
            <w:hyperlink r:id="rId17" w:history="1">
              <w:r w:rsidRPr="00885E77">
                <w:rPr>
                  <w:sz w:val="16"/>
                </w:rPr>
                <w:t>Execute Service with Advanced Execution (Optional)</w:t>
              </w:r>
            </w:hyperlink>
            <w:r w:rsidRPr="00885E77">
              <w:rPr>
                <w:sz w:val="16"/>
              </w:rPr>
              <w:t xml:space="preserve">  [page ] </w:t>
            </w:r>
            <w:r w:rsidRPr="00885E77">
              <w:rPr>
                <w:sz w:val="16"/>
              </w:rPr>
              <w:fldChar w:fldCharType="begin"/>
            </w:r>
            <w:r w:rsidRPr="00885E77">
              <w:rPr>
                <w:sz w:val="16"/>
              </w:rPr>
              <w:instrText xml:space="preserve"> PAGEREF unique_14 </w:instrText>
            </w:r>
            <w:r w:rsidRPr="00885E77">
              <w:rPr>
                <w:sz w:val="16"/>
              </w:rPr>
              <w:fldChar w:fldCharType="separate"/>
            </w:r>
            <w:r>
              <w:rPr>
                <w:noProof/>
                <w:sz w:val="16"/>
              </w:rPr>
              <w:t>14</w:t>
            </w:r>
            <w:r w:rsidRPr="00885E77">
              <w:rPr>
                <w:sz w:val="16"/>
              </w:rPr>
              <w:fldChar w:fldCharType="end"/>
            </w:r>
          </w:p>
        </w:tc>
        <w:tc>
          <w:tcPr>
            <w:tcW w:w="0" w:type="auto"/>
          </w:tcPr>
          <w:p w14:paraId="5B4C0FE2" w14:textId="77777777" w:rsidR="005B365E" w:rsidRPr="00885E77" w:rsidRDefault="00885E77">
            <w:pPr>
              <w:rPr>
                <w:sz w:val="16"/>
              </w:rPr>
            </w:pPr>
            <w:r w:rsidRPr="00885E77">
              <w:rPr>
                <w:sz w:val="16"/>
              </w:rPr>
              <w:t>Service Manager</w:t>
            </w:r>
          </w:p>
        </w:tc>
        <w:tc>
          <w:tcPr>
            <w:tcW w:w="0" w:type="auto"/>
          </w:tcPr>
          <w:p w14:paraId="100A39B4" w14:textId="77777777" w:rsidR="005B365E" w:rsidRPr="00885E77" w:rsidRDefault="00885E77">
            <w:pPr>
              <w:rPr>
                <w:sz w:val="16"/>
              </w:rPr>
            </w:pPr>
            <w:r w:rsidRPr="00885E77">
              <w:rPr>
                <w:rStyle w:val="SAPScreenElement"/>
                <w:sz w:val="16"/>
              </w:rPr>
              <w:t>Search Service Order</w:t>
            </w:r>
          </w:p>
        </w:tc>
        <w:tc>
          <w:tcPr>
            <w:tcW w:w="0" w:type="auto"/>
          </w:tcPr>
          <w:p w14:paraId="735477BE" w14:textId="77777777" w:rsidR="005B365E" w:rsidRPr="00885E77" w:rsidRDefault="00885E77">
            <w:pPr>
              <w:rPr>
                <w:sz w:val="16"/>
              </w:rPr>
            </w:pPr>
            <w:r w:rsidRPr="00885E77">
              <w:rPr>
                <w:sz w:val="16"/>
              </w:rPr>
              <w:t xml:space="preserve">The service with advanced execution is performed and confirmed. The related process steps are </w:t>
            </w:r>
            <w:r w:rsidRPr="00885E77">
              <w:rPr>
                <w:sz w:val="16"/>
              </w:rPr>
              <w:t>available in the Service with Advanced Execution scope item (6AU).</w:t>
            </w:r>
          </w:p>
        </w:tc>
      </w:tr>
    </w:tbl>
    <w:p w14:paraId="52491267" w14:textId="77777777" w:rsidR="005B365E" w:rsidRDefault="00885E77">
      <w:pPr>
        <w:pStyle w:val="Heading1"/>
      </w:pPr>
      <w:bookmarkStart w:id="20" w:name="unique_15"/>
      <w:bookmarkStart w:id="21" w:name="_Toc176428173"/>
      <w:r>
        <w:lastRenderedPageBreak/>
        <w:t>Test Procedures</w:t>
      </w:r>
      <w:bookmarkEnd w:id="20"/>
      <w:bookmarkEnd w:id="21"/>
    </w:p>
    <w:p w14:paraId="5853CFE2" w14:textId="77777777" w:rsidR="005B365E" w:rsidRDefault="00885E77">
      <w:r>
        <w:t>This section describes the test procedures for each process step that belongs to this scope item.</w:t>
      </w:r>
    </w:p>
    <w:p w14:paraId="225B0278" w14:textId="77777777" w:rsidR="005B365E" w:rsidRDefault="00885E77">
      <w:pPr>
        <w:pStyle w:val="Heading2"/>
      </w:pPr>
      <w:bookmarkStart w:id="22" w:name="unique_10"/>
      <w:bookmarkStart w:id="23" w:name="_Toc176428174"/>
      <w:r>
        <w:t>Create Service Contract</w:t>
      </w:r>
      <w:bookmarkEnd w:id="22"/>
      <w:bookmarkEnd w:id="23"/>
    </w:p>
    <w:p w14:paraId="187A889E" w14:textId="77777777" w:rsidR="005B365E" w:rsidRDefault="00885E77">
      <w:pPr>
        <w:pStyle w:val="SAPKeyblockTitle"/>
      </w:pPr>
      <w:r>
        <w:t>Test Administration</w:t>
      </w:r>
    </w:p>
    <w:p w14:paraId="2FD7D2C4" w14:textId="77777777" w:rsidR="005B365E" w:rsidRDefault="00885E77">
      <w:r>
        <w:t>Customer project: Fill in the project-specific parts.</w:t>
      </w:r>
    </w:p>
    <w:p w14:paraId="05BD79FB" w14:textId="77777777" w:rsidR="005B365E" w:rsidRDefault="005B365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B365E" w:rsidRPr="00885E77" w14:paraId="7E2EBAA8" w14:textId="77777777" w:rsidTr="00885E7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0FD3E51" w14:textId="77777777" w:rsidR="005B365E" w:rsidRPr="00885E77" w:rsidRDefault="00885E77">
            <w:pPr>
              <w:rPr>
                <w:sz w:val="12"/>
              </w:rPr>
            </w:pPr>
            <w:r w:rsidRPr="00885E7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4C82BE" w14:textId="77777777" w:rsidR="005B365E" w:rsidRPr="00885E77" w:rsidRDefault="00885E77">
            <w:pPr>
              <w:rPr>
                <w:sz w:val="12"/>
              </w:rPr>
            </w:pPr>
            <w:r w:rsidRPr="00885E7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407A47" w14:textId="77777777" w:rsidR="005B365E" w:rsidRPr="00885E77" w:rsidRDefault="00885E77">
            <w:pPr>
              <w:rPr>
                <w:sz w:val="12"/>
              </w:rPr>
            </w:pPr>
            <w:r w:rsidRPr="00885E7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9FEC07" w14:textId="77777777" w:rsidR="00885E77" w:rsidRPr="00885E77" w:rsidRDefault="00885E77">
            <w:pPr>
              <w:rPr>
                <w:sz w:val="12"/>
              </w:rPr>
            </w:pPr>
          </w:p>
        </w:tc>
      </w:tr>
      <w:tr w:rsidR="005B365E" w:rsidRPr="00885E77" w14:paraId="566F4F90" w14:textId="77777777" w:rsidTr="00885E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BBB15F" w14:textId="77777777" w:rsidR="005B365E" w:rsidRPr="00885E77" w:rsidRDefault="00885E77">
            <w:pPr>
              <w:rPr>
                <w:sz w:val="12"/>
              </w:rPr>
            </w:pPr>
            <w:r w:rsidRPr="00885E7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8906A8A" w14:textId="77777777" w:rsidR="00885E77" w:rsidRPr="00885E77" w:rsidRDefault="00885E7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5438F3" w14:textId="77777777" w:rsidR="005B365E" w:rsidRPr="00885E77" w:rsidRDefault="00885E77">
            <w:pPr>
              <w:rPr>
                <w:sz w:val="12"/>
              </w:rPr>
            </w:pPr>
            <w:r w:rsidRPr="00885E7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519B631" w14:textId="77777777" w:rsidR="00885E77" w:rsidRPr="00885E77" w:rsidRDefault="00885E77">
            <w:pPr>
              <w:rPr>
                <w:sz w:val="12"/>
              </w:rPr>
            </w:pPr>
          </w:p>
        </w:tc>
      </w:tr>
      <w:tr w:rsidR="005B365E" w:rsidRPr="00885E77" w14:paraId="1DF6DCEE" w14:textId="77777777" w:rsidTr="00885E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4C3862" w14:textId="77777777" w:rsidR="005B365E" w:rsidRPr="00885E77" w:rsidRDefault="00885E77">
            <w:pPr>
              <w:rPr>
                <w:sz w:val="12"/>
              </w:rPr>
            </w:pPr>
            <w:r w:rsidRPr="00885E7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21BBEC0" w14:textId="77777777" w:rsidR="00885E77" w:rsidRPr="00885E77" w:rsidRDefault="00885E7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D71999A" w14:textId="77777777" w:rsidR="005B365E" w:rsidRPr="00885E77" w:rsidRDefault="00885E77">
            <w:pPr>
              <w:rPr>
                <w:sz w:val="12"/>
              </w:rPr>
            </w:pPr>
            <w:r w:rsidRPr="00885E7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A1E7839" w14:textId="77777777" w:rsidR="005B365E" w:rsidRPr="00885E77" w:rsidRDefault="00885E77">
            <w:pPr>
              <w:rPr>
                <w:sz w:val="12"/>
              </w:rPr>
            </w:pPr>
            <w:r w:rsidRPr="00885E77">
              <w:rPr>
                <w:rStyle w:val="SAPUserEntry"/>
                <w:sz w:val="12"/>
              </w:rPr>
              <w:t>&lt;State the Service Provider, Customer or Joint Service Provider and Customer&gt;</w:t>
            </w:r>
          </w:p>
        </w:tc>
      </w:tr>
    </w:tbl>
    <w:p w14:paraId="22864F1C" w14:textId="77777777" w:rsidR="005B365E" w:rsidRDefault="00885E77">
      <w:pPr>
        <w:pStyle w:val="SAPKeyblockTitle"/>
      </w:pPr>
      <w:r>
        <w:t>Purpose</w:t>
      </w:r>
    </w:p>
    <w:p w14:paraId="1595A4F0" w14:textId="77777777" w:rsidR="005B365E" w:rsidRDefault="00885E77">
      <w:r>
        <w:t>In this procedure, you create a service contract of type SC1. In the following chapter you assign this service contract to the maintenance service plan.</w:t>
      </w:r>
    </w:p>
    <w:p w14:paraId="28E554C5" w14:textId="77777777" w:rsidR="005B365E" w:rsidRDefault="00885E77">
      <w:pPr>
        <w:pStyle w:val="SAPKeyblockTitle"/>
      </w:pPr>
      <w:r>
        <w:t>Procedure</w:t>
      </w:r>
    </w:p>
    <w:tbl>
      <w:tblPr>
        <w:tblStyle w:val="SAPStandardTable"/>
        <w:tblW w:w="5000" w:type="pct"/>
        <w:tblInd w:w="3" w:type="dxa"/>
        <w:tblLook w:val="0620" w:firstRow="1" w:lastRow="0" w:firstColumn="0" w:lastColumn="0" w:noHBand="1" w:noVBand="1"/>
      </w:tblPr>
      <w:tblGrid>
        <w:gridCol w:w="739"/>
        <w:gridCol w:w="1963"/>
        <w:gridCol w:w="5378"/>
        <w:gridCol w:w="4919"/>
        <w:gridCol w:w="1305"/>
      </w:tblGrid>
      <w:tr w:rsidR="005B365E" w:rsidRPr="00885E77" w14:paraId="3070FDD6" w14:textId="77777777" w:rsidTr="00885E77">
        <w:trPr>
          <w:cnfStyle w:val="100000000000" w:firstRow="1" w:lastRow="0" w:firstColumn="0" w:lastColumn="0" w:oddVBand="0" w:evenVBand="0" w:oddHBand="0" w:evenHBand="0" w:firstRowFirstColumn="0" w:firstRowLastColumn="0" w:lastRowFirstColumn="0" w:lastRowLastColumn="0"/>
        </w:trPr>
        <w:tc>
          <w:tcPr>
            <w:tcW w:w="0" w:type="auto"/>
          </w:tcPr>
          <w:p w14:paraId="00F1CB48" w14:textId="77777777" w:rsidR="005B365E" w:rsidRPr="00885E77" w:rsidRDefault="00885E77">
            <w:pPr>
              <w:pStyle w:val="SAPTableHeader"/>
              <w:rPr>
                <w:sz w:val="16"/>
              </w:rPr>
            </w:pPr>
            <w:r w:rsidRPr="00885E77">
              <w:rPr>
                <w:rStyle w:val="SAPEmphasis"/>
                <w:sz w:val="16"/>
              </w:rPr>
              <w:t>Test Step #</w:t>
            </w:r>
          </w:p>
        </w:tc>
        <w:tc>
          <w:tcPr>
            <w:tcW w:w="0" w:type="auto"/>
          </w:tcPr>
          <w:p w14:paraId="57104818" w14:textId="77777777" w:rsidR="005B365E" w:rsidRPr="00885E77" w:rsidRDefault="00885E77">
            <w:pPr>
              <w:pStyle w:val="SAPTableHeader"/>
              <w:rPr>
                <w:sz w:val="16"/>
              </w:rPr>
            </w:pPr>
            <w:r w:rsidRPr="00885E77">
              <w:rPr>
                <w:rStyle w:val="SAPEmphasis"/>
                <w:sz w:val="16"/>
              </w:rPr>
              <w:t>Test Step Name</w:t>
            </w:r>
          </w:p>
        </w:tc>
        <w:tc>
          <w:tcPr>
            <w:tcW w:w="0" w:type="auto"/>
          </w:tcPr>
          <w:p w14:paraId="26AAB0BD" w14:textId="77777777" w:rsidR="005B365E" w:rsidRPr="00885E77" w:rsidRDefault="00885E77">
            <w:pPr>
              <w:pStyle w:val="SAPTableHeader"/>
              <w:rPr>
                <w:sz w:val="16"/>
              </w:rPr>
            </w:pPr>
            <w:r w:rsidRPr="00885E77">
              <w:rPr>
                <w:rStyle w:val="SAPEmphasis"/>
                <w:sz w:val="16"/>
              </w:rPr>
              <w:t>Instruction</w:t>
            </w:r>
          </w:p>
        </w:tc>
        <w:tc>
          <w:tcPr>
            <w:tcW w:w="0" w:type="auto"/>
          </w:tcPr>
          <w:p w14:paraId="7D4B16CD" w14:textId="77777777" w:rsidR="005B365E" w:rsidRPr="00885E77" w:rsidRDefault="00885E77">
            <w:pPr>
              <w:pStyle w:val="SAPTableHeader"/>
              <w:rPr>
                <w:sz w:val="16"/>
              </w:rPr>
            </w:pPr>
            <w:r w:rsidRPr="00885E77">
              <w:rPr>
                <w:rStyle w:val="SAPEmphasis"/>
                <w:sz w:val="16"/>
              </w:rPr>
              <w:t>Expected Result</w:t>
            </w:r>
          </w:p>
        </w:tc>
        <w:tc>
          <w:tcPr>
            <w:tcW w:w="0" w:type="auto"/>
          </w:tcPr>
          <w:p w14:paraId="44B6B600" w14:textId="77777777" w:rsidR="005B365E" w:rsidRPr="00885E77" w:rsidRDefault="00885E77">
            <w:pPr>
              <w:pStyle w:val="SAPTableHeader"/>
              <w:rPr>
                <w:sz w:val="16"/>
              </w:rPr>
            </w:pPr>
            <w:r w:rsidRPr="00885E77">
              <w:rPr>
                <w:rStyle w:val="SAPEmphasis"/>
                <w:sz w:val="16"/>
              </w:rPr>
              <w:t>Pass / Fail / Comment</w:t>
            </w:r>
          </w:p>
        </w:tc>
      </w:tr>
      <w:tr w:rsidR="005B365E" w:rsidRPr="00885E77" w14:paraId="40B548CD" w14:textId="77777777" w:rsidTr="00885E77">
        <w:tc>
          <w:tcPr>
            <w:tcW w:w="0" w:type="auto"/>
          </w:tcPr>
          <w:p w14:paraId="79C6BA6E" w14:textId="77777777" w:rsidR="005B365E" w:rsidRPr="00885E77" w:rsidRDefault="00885E77">
            <w:pPr>
              <w:rPr>
                <w:sz w:val="16"/>
              </w:rPr>
            </w:pPr>
            <w:r w:rsidRPr="00885E77">
              <w:rPr>
                <w:sz w:val="16"/>
              </w:rPr>
              <w:t>1</w:t>
            </w:r>
          </w:p>
        </w:tc>
        <w:tc>
          <w:tcPr>
            <w:tcW w:w="0" w:type="auto"/>
          </w:tcPr>
          <w:p w14:paraId="57EAF6EF" w14:textId="77777777" w:rsidR="005B365E" w:rsidRPr="00885E77" w:rsidRDefault="00885E77">
            <w:pPr>
              <w:rPr>
                <w:sz w:val="16"/>
              </w:rPr>
            </w:pPr>
            <w:r w:rsidRPr="00885E77">
              <w:rPr>
                <w:rStyle w:val="SAPEmphasis"/>
                <w:sz w:val="16"/>
              </w:rPr>
              <w:t>Log On</w:t>
            </w:r>
          </w:p>
        </w:tc>
        <w:tc>
          <w:tcPr>
            <w:tcW w:w="0" w:type="auto"/>
          </w:tcPr>
          <w:p w14:paraId="6C101B18" w14:textId="77777777" w:rsidR="005B365E" w:rsidRPr="00885E77" w:rsidRDefault="00885E77">
            <w:pPr>
              <w:rPr>
                <w:sz w:val="16"/>
              </w:rPr>
            </w:pPr>
            <w:r w:rsidRPr="00885E77">
              <w:rPr>
                <w:sz w:val="16"/>
              </w:rPr>
              <w:t>Log on to the SAP Fiori launchpad as a Service Manager.</w:t>
            </w:r>
          </w:p>
        </w:tc>
        <w:tc>
          <w:tcPr>
            <w:tcW w:w="0" w:type="auto"/>
          </w:tcPr>
          <w:p w14:paraId="40EC539E" w14:textId="77777777" w:rsidR="005B365E" w:rsidRPr="00885E77" w:rsidRDefault="00885E77">
            <w:pPr>
              <w:rPr>
                <w:sz w:val="16"/>
              </w:rPr>
            </w:pPr>
            <w:r w:rsidRPr="00885E77">
              <w:rPr>
                <w:sz w:val="16"/>
              </w:rPr>
              <w:t>The SAP Fiori launchpad is displayed.</w:t>
            </w:r>
          </w:p>
        </w:tc>
        <w:tc>
          <w:tcPr>
            <w:tcW w:w="0" w:type="auto"/>
          </w:tcPr>
          <w:p w14:paraId="45509D74" w14:textId="77777777" w:rsidR="00885E77" w:rsidRPr="00885E77" w:rsidRDefault="00885E77">
            <w:pPr>
              <w:rPr>
                <w:sz w:val="16"/>
              </w:rPr>
            </w:pPr>
          </w:p>
        </w:tc>
      </w:tr>
      <w:tr w:rsidR="005B365E" w:rsidRPr="00885E77" w14:paraId="2521BC61" w14:textId="77777777" w:rsidTr="00885E77">
        <w:tc>
          <w:tcPr>
            <w:tcW w:w="0" w:type="auto"/>
          </w:tcPr>
          <w:p w14:paraId="05B6BC44" w14:textId="77777777" w:rsidR="005B365E" w:rsidRPr="00885E77" w:rsidRDefault="00885E77">
            <w:pPr>
              <w:rPr>
                <w:sz w:val="16"/>
              </w:rPr>
            </w:pPr>
            <w:r w:rsidRPr="00885E77">
              <w:rPr>
                <w:sz w:val="16"/>
              </w:rPr>
              <w:t>2</w:t>
            </w:r>
          </w:p>
        </w:tc>
        <w:tc>
          <w:tcPr>
            <w:tcW w:w="0" w:type="auto"/>
          </w:tcPr>
          <w:p w14:paraId="4E611D5F" w14:textId="77777777" w:rsidR="005B365E" w:rsidRPr="00885E77" w:rsidRDefault="00885E77">
            <w:pPr>
              <w:rPr>
                <w:sz w:val="16"/>
              </w:rPr>
            </w:pPr>
            <w:r w:rsidRPr="00885E77">
              <w:rPr>
                <w:rStyle w:val="SAPEmphasis"/>
                <w:sz w:val="16"/>
              </w:rPr>
              <w:t>Open App</w:t>
            </w:r>
          </w:p>
        </w:tc>
        <w:tc>
          <w:tcPr>
            <w:tcW w:w="0" w:type="auto"/>
          </w:tcPr>
          <w:p w14:paraId="7EB0A6D7" w14:textId="77777777" w:rsidR="005B365E" w:rsidRPr="00885E77" w:rsidRDefault="00885E77">
            <w:pPr>
              <w:rPr>
                <w:sz w:val="16"/>
              </w:rPr>
            </w:pPr>
            <w:r w:rsidRPr="00885E77">
              <w:rPr>
                <w:sz w:val="16"/>
              </w:rPr>
              <w:t xml:space="preserve">Open the </w:t>
            </w:r>
            <w:r w:rsidRPr="00885E77">
              <w:rPr>
                <w:rStyle w:val="SAPScreenElement"/>
                <w:sz w:val="16"/>
              </w:rPr>
              <w:t>Manage Service Contracts</w:t>
            </w:r>
            <w:r w:rsidRPr="00885E77">
              <w:rPr>
                <w:sz w:val="16"/>
              </w:rPr>
              <w:t xml:space="preserve"> app.</w:t>
            </w:r>
          </w:p>
        </w:tc>
        <w:tc>
          <w:tcPr>
            <w:tcW w:w="0" w:type="auto"/>
          </w:tcPr>
          <w:p w14:paraId="59FD846F" w14:textId="77777777" w:rsidR="005B365E" w:rsidRPr="00885E77" w:rsidRDefault="005B365E">
            <w:pPr>
              <w:rPr>
                <w:sz w:val="16"/>
              </w:rPr>
            </w:pPr>
          </w:p>
        </w:tc>
        <w:tc>
          <w:tcPr>
            <w:tcW w:w="0" w:type="auto"/>
          </w:tcPr>
          <w:p w14:paraId="6DCE79C0" w14:textId="77777777" w:rsidR="00885E77" w:rsidRPr="00885E77" w:rsidRDefault="00885E77">
            <w:pPr>
              <w:rPr>
                <w:sz w:val="16"/>
              </w:rPr>
            </w:pPr>
          </w:p>
        </w:tc>
      </w:tr>
      <w:tr w:rsidR="005B365E" w:rsidRPr="00885E77" w14:paraId="781F52D1" w14:textId="77777777" w:rsidTr="00885E77">
        <w:tc>
          <w:tcPr>
            <w:tcW w:w="0" w:type="auto"/>
          </w:tcPr>
          <w:p w14:paraId="1A449202" w14:textId="77777777" w:rsidR="005B365E" w:rsidRPr="00885E77" w:rsidRDefault="00885E77">
            <w:pPr>
              <w:rPr>
                <w:sz w:val="16"/>
              </w:rPr>
            </w:pPr>
            <w:r w:rsidRPr="00885E77">
              <w:rPr>
                <w:sz w:val="16"/>
              </w:rPr>
              <w:t>3</w:t>
            </w:r>
          </w:p>
        </w:tc>
        <w:tc>
          <w:tcPr>
            <w:tcW w:w="0" w:type="auto"/>
          </w:tcPr>
          <w:p w14:paraId="53A2161D" w14:textId="77777777" w:rsidR="005B365E" w:rsidRPr="00885E77" w:rsidRDefault="00885E77">
            <w:pPr>
              <w:rPr>
                <w:sz w:val="16"/>
              </w:rPr>
            </w:pPr>
            <w:r w:rsidRPr="00885E77">
              <w:rPr>
                <w:rStyle w:val="SAPEmphasis"/>
                <w:sz w:val="16"/>
              </w:rPr>
              <w:t>Create Service Contract</w:t>
            </w:r>
          </w:p>
        </w:tc>
        <w:tc>
          <w:tcPr>
            <w:tcW w:w="0" w:type="auto"/>
          </w:tcPr>
          <w:p w14:paraId="0C374A01" w14:textId="77777777" w:rsidR="005B365E" w:rsidRPr="00885E77" w:rsidRDefault="00885E77">
            <w:pPr>
              <w:rPr>
                <w:sz w:val="16"/>
              </w:rPr>
            </w:pPr>
            <w:r w:rsidRPr="00885E77">
              <w:rPr>
                <w:sz w:val="16"/>
              </w:rPr>
              <w:t xml:space="preserve">On the </w:t>
            </w:r>
            <w:r w:rsidRPr="00885E77">
              <w:rPr>
                <w:rStyle w:val="SAPScreenElement"/>
                <w:sz w:val="16"/>
              </w:rPr>
              <w:t>Manage Service Contracts</w:t>
            </w:r>
            <w:r w:rsidRPr="00885E77">
              <w:rPr>
                <w:sz w:val="16"/>
              </w:rPr>
              <w:t xml:space="preserve"> view, choose </w:t>
            </w:r>
            <w:r w:rsidRPr="00885E77">
              <w:rPr>
                <w:rStyle w:val="SAPScreenElement"/>
                <w:sz w:val="16"/>
              </w:rPr>
              <w:t>Create</w:t>
            </w:r>
            <w:r w:rsidRPr="00885E77">
              <w:rPr>
                <w:sz w:val="16"/>
              </w:rPr>
              <w:t>.</w:t>
            </w:r>
          </w:p>
        </w:tc>
        <w:tc>
          <w:tcPr>
            <w:tcW w:w="0" w:type="auto"/>
          </w:tcPr>
          <w:p w14:paraId="401EB851" w14:textId="77777777" w:rsidR="005B365E" w:rsidRPr="00885E77" w:rsidRDefault="005B365E">
            <w:pPr>
              <w:rPr>
                <w:sz w:val="16"/>
              </w:rPr>
            </w:pPr>
          </w:p>
        </w:tc>
        <w:tc>
          <w:tcPr>
            <w:tcW w:w="0" w:type="auto"/>
          </w:tcPr>
          <w:p w14:paraId="7591DEDA" w14:textId="77777777" w:rsidR="005B365E" w:rsidRPr="00885E77" w:rsidRDefault="005B365E">
            <w:pPr>
              <w:rPr>
                <w:sz w:val="16"/>
              </w:rPr>
            </w:pPr>
          </w:p>
        </w:tc>
      </w:tr>
      <w:tr w:rsidR="005B365E" w:rsidRPr="00885E77" w14:paraId="24FA7B53" w14:textId="77777777" w:rsidTr="00885E77">
        <w:tc>
          <w:tcPr>
            <w:tcW w:w="0" w:type="auto"/>
          </w:tcPr>
          <w:p w14:paraId="64B9256B" w14:textId="77777777" w:rsidR="005B365E" w:rsidRPr="00885E77" w:rsidRDefault="00885E77">
            <w:pPr>
              <w:rPr>
                <w:sz w:val="16"/>
              </w:rPr>
            </w:pPr>
            <w:r w:rsidRPr="00885E77">
              <w:rPr>
                <w:sz w:val="16"/>
              </w:rPr>
              <w:t>4</w:t>
            </w:r>
          </w:p>
        </w:tc>
        <w:tc>
          <w:tcPr>
            <w:tcW w:w="0" w:type="auto"/>
          </w:tcPr>
          <w:p w14:paraId="2DDD5FB3" w14:textId="77777777" w:rsidR="005B365E" w:rsidRPr="00885E77" w:rsidRDefault="00885E77">
            <w:pPr>
              <w:rPr>
                <w:sz w:val="16"/>
              </w:rPr>
            </w:pPr>
            <w:r w:rsidRPr="00885E77">
              <w:rPr>
                <w:rStyle w:val="SAPEmphasis"/>
                <w:sz w:val="16"/>
              </w:rPr>
              <w:t>Select Transaction Type</w:t>
            </w:r>
          </w:p>
        </w:tc>
        <w:tc>
          <w:tcPr>
            <w:tcW w:w="0" w:type="auto"/>
          </w:tcPr>
          <w:p w14:paraId="20AD2A19" w14:textId="77777777" w:rsidR="005B365E" w:rsidRPr="00885E77" w:rsidRDefault="00885E77">
            <w:pPr>
              <w:rPr>
                <w:sz w:val="16"/>
              </w:rPr>
            </w:pPr>
            <w:r w:rsidRPr="00885E77">
              <w:rPr>
                <w:sz w:val="16"/>
              </w:rPr>
              <w:t xml:space="preserve">On the </w:t>
            </w:r>
            <w:r w:rsidRPr="00885E77">
              <w:rPr>
                <w:rStyle w:val="SAPScreenElement"/>
                <w:sz w:val="16"/>
              </w:rPr>
              <w:t>Select Transaction Type</w:t>
            </w:r>
            <w:r w:rsidRPr="00885E77">
              <w:rPr>
                <w:sz w:val="16"/>
              </w:rPr>
              <w:t xml:space="preserve"> dialog box, select </w:t>
            </w:r>
            <w:r w:rsidRPr="00885E77">
              <w:rPr>
                <w:rStyle w:val="SAPUserEntry"/>
                <w:sz w:val="16"/>
              </w:rPr>
              <w:t>SC1 – Service Contract</w:t>
            </w:r>
            <w:r w:rsidRPr="00885E77">
              <w:rPr>
                <w:sz w:val="16"/>
              </w:rPr>
              <w:t>.</w:t>
            </w:r>
          </w:p>
        </w:tc>
        <w:tc>
          <w:tcPr>
            <w:tcW w:w="0" w:type="auto"/>
          </w:tcPr>
          <w:p w14:paraId="2E34D348" w14:textId="77777777" w:rsidR="005B365E" w:rsidRPr="00885E77" w:rsidRDefault="00885E77">
            <w:pPr>
              <w:rPr>
                <w:sz w:val="16"/>
              </w:rPr>
            </w:pPr>
            <w:r w:rsidRPr="00885E77">
              <w:rPr>
                <w:sz w:val="16"/>
              </w:rPr>
              <w:t xml:space="preserve">The </w:t>
            </w:r>
            <w:r w:rsidRPr="00885E77">
              <w:rPr>
                <w:rStyle w:val="SAPScreenElement"/>
                <w:sz w:val="16"/>
              </w:rPr>
              <w:t>Service Contract</w:t>
            </w:r>
            <w:r w:rsidRPr="00885E77">
              <w:rPr>
                <w:sz w:val="16"/>
              </w:rPr>
              <w:t xml:space="preserve">: </w:t>
            </w:r>
            <w:r w:rsidRPr="00885E77">
              <w:rPr>
                <w:rStyle w:val="SAPScreenElement"/>
                <w:sz w:val="16"/>
              </w:rPr>
              <w:t>New</w:t>
            </w:r>
            <w:r w:rsidRPr="00885E77">
              <w:rPr>
                <w:sz w:val="16"/>
              </w:rPr>
              <w:t xml:space="preserve"> view is displayed.</w:t>
            </w:r>
          </w:p>
        </w:tc>
        <w:tc>
          <w:tcPr>
            <w:tcW w:w="0" w:type="auto"/>
          </w:tcPr>
          <w:p w14:paraId="3B9A2E99" w14:textId="77777777" w:rsidR="00885E77" w:rsidRPr="00885E77" w:rsidRDefault="00885E77">
            <w:pPr>
              <w:rPr>
                <w:sz w:val="16"/>
              </w:rPr>
            </w:pPr>
          </w:p>
        </w:tc>
      </w:tr>
      <w:tr w:rsidR="005B365E" w:rsidRPr="00885E77" w14:paraId="6BAAFE96" w14:textId="77777777" w:rsidTr="00885E77">
        <w:tc>
          <w:tcPr>
            <w:tcW w:w="0" w:type="auto"/>
          </w:tcPr>
          <w:p w14:paraId="3859ED87" w14:textId="77777777" w:rsidR="005B365E" w:rsidRPr="00885E77" w:rsidRDefault="00885E77">
            <w:pPr>
              <w:rPr>
                <w:sz w:val="16"/>
              </w:rPr>
            </w:pPr>
            <w:r w:rsidRPr="00885E77">
              <w:rPr>
                <w:sz w:val="16"/>
              </w:rPr>
              <w:lastRenderedPageBreak/>
              <w:t>5</w:t>
            </w:r>
          </w:p>
        </w:tc>
        <w:tc>
          <w:tcPr>
            <w:tcW w:w="0" w:type="auto"/>
          </w:tcPr>
          <w:p w14:paraId="6CFA2DBB" w14:textId="77777777" w:rsidR="005B365E" w:rsidRPr="00885E77" w:rsidRDefault="00885E77">
            <w:pPr>
              <w:rPr>
                <w:sz w:val="16"/>
              </w:rPr>
            </w:pPr>
            <w:r w:rsidRPr="00885E77">
              <w:rPr>
                <w:rStyle w:val="SAPEmphasis"/>
                <w:sz w:val="16"/>
              </w:rPr>
              <w:t>Maintain Contract Header Data</w:t>
            </w:r>
          </w:p>
          <w:p w14:paraId="54B94908" w14:textId="77777777" w:rsidR="005B365E" w:rsidRPr="00885E77" w:rsidRDefault="005B365E">
            <w:pPr>
              <w:rPr>
                <w:sz w:val="16"/>
              </w:rPr>
            </w:pPr>
          </w:p>
        </w:tc>
        <w:tc>
          <w:tcPr>
            <w:tcW w:w="0" w:type="auto"/>
          </w:tcPr>
          <w:p w14:paraId="5A16A389" w14:textId="77777777" w:rsidR="00885E77" w:rsidRPr="00885E77" w:rsidRDefault="00885E77">
            <w:pPr>
              <w:rPr>
                <w:sz w:val="16"/>
              </w:rPr>
            </w:pPr>
            <w:r w:rsidRPr="00885E77">
              <w:rPr>
                <w:sz w:val="16"/>
              </w:rPr>
              <w:t xml:space="preserve">On the </w:t>
            </w:r>
            <w:r w:rsidRPr="00885E77">
              <w:rPr>
                <w:rStyle w:val="SAPScreenElement"/>
                <w:sz w:val="16"/>
              </w:rPr>
              <w:t>Service Contract</w:t>
            </w:r>
            <w:r w:rsidRPr="00885E77">
              <w:rPr>
                <w:sz w:val="16"/>
              </w:rPr>
              <w:t xml:space="preserve">: </w:t>
            </w:r>
            <w:r w:rsidRPr="00885E77">
              <w:rPr>
                <w:rStyle w:val="SAPScreenElement"/>
                <w:sz w:val="16"/>
              </w:rPr>
              <w:t>New</w:t>
            </w:r>
            <w:r w:rsidRPr="00885E77">
              <w:rPr>
                <w:sz w:val="16"/>
              </w:rPr>
              <w:t xml:space="preserve"> view, maintain the following data:</w:t>
            </w:r>
          </w:p>
          <w:p w14:paraId="7E1FD84B" w14:textId="77777777" w:rsidR="00885E77" w:rsidRPr="00885E77" w:rsidRDefault="00885E77">
            <w:pPr>
              <w:rPr>
                <w:sz w:val="16"/>
              </w:rPr>
            </w:pPr>
            <w:r w:rsidRPr="00885E77">
              <w:rPr>
                <w:rStyle w:val="SAPScreenElement"/>
                <w:sz w:val="16"/>
              </w:rPr>
              <w:t>Description</w:t>
            </w:r>
            <w:r w:rsidRPr="00885E77">
              <w:rPr>
                <w:sz w:val="16"/>
              </w:rPr>
              <w:t xml:space="preserve">: </w:t>
            </w:r>
            <w:r w:rsidRPr="00885E77">
              <w:rPr>
                <w:rStyle w:val="SAPUserEntry"/>
                <w:sz w:val="16"/>
              </w:rPr>
              <w:t>Maintenance Contract</w:t>
            </w:r>
          </w:p>
          <w:p w14:paraId="3A17551E" w14:textId="77777777" w:rsidR="00885E77" w:rsidRPr="00885E77" w:rsidRDefault="00885E77">
            <w:pPr>
              <w:rPr>
                <w:sz w:val="16"/>
              </w:rPr>
            </w:pPr>
            <w:r w:rsidRPr="00885E77">
              <w:rPr>
                <w:rStyle w:val="SAPScreenElement"/>
                <w:sz w:val="16"/>
              </w:rPr>
              <w:t>Sold-To Party</w:t>
            </w:r>
            <w:r w:rsidRPr="00885E77">
              <w:rPr>
                <w:sz w:val="16"/>
              </w:rPr>
              <w:t xml:space="preserve">: </w:t>
            </w:r>
            <w:r w:rsidRPr="00885E77">
              <w:rPr>
                <w:rStyle w:val="SAPUserEntry"/>
                <w:sz w:val="16"/>
              </w:rPr>
              <w:t>10100001 (Inlandskunde DE 1)</w:t>
            </w:r>
          </w:p>
          <w:p w14:paraId="4536F238" w14:textId="77777777" w:rsidR="00885E77" w:rsidRPr="00885E77" w:rsidRDefault="00885E77">
            <w:pPr>
              <w:rPr>
                <w:sz w:val="16"/>
              </w:rPr>
            </w:pPr>
            <w:r w:rsidRPr="00885E77">
              <w:rPr>
                <w:sz w:val="16"/>
              </w:rPr>
              <w:t xml:space="preserve">Then choose </w:t>
            </w:r>
            <w:r w:rsidRPr="00885E77">
              <w:rPr>
                <w:rStyle w:val="SAPMonospace"/>
                <w:sz w:val="16"/>
              </w:rPr>
              <w:t>Enter</w:t>
            </w:r>
            <w:r w:rsidRPr="00885E77">
              <w:rPr>
                <w:sz w:val="16"/>
              </w:rPr>
              <w:t>.</w:t>
            </w:r>
          </w:p>
          <w:p w14:paraId="09E340BA" w14:textId="2C293DDC" w:rsidR="005B365E" w:rsidRPr="00885E77" w:rsidRDefault="00885E77">
            <w:pPr>
              <w:rPr>
                <w:sz w:val="16"/>
              </w:rPr>
            </w:pPr>
            <w:r w:rsidRPr="00885E77">
              <w:rPr>
                <w:sz w:val="16"/>
              </w:rPr>
              <w:t xml:space="preserve">If Selection dialog boxes for </w:t>
            </w:r>
            <w:r w:rsidRPr="00885E77">
              <w:rPr>
                <w:rStyle w:val="SAPScreenElement"/>
                <w:sz w:val="16"/>
              </w:rPr>
              <w:t>Organizational units</w:t>
            </w:r>
            <w:r w:rsidRPr="00885E77">
              <w:rPr>
                <w:sz w:val="16"/>
              </w:rPr>
              <w:t xml:space="preserve"> or </w:t>
            </w:r>
            <w:r w:rsidRPr="00885E77">
              <w:rPr>
                <w:rStyle w:val="SAPScreenElement"/>
                <w:sz w:val="16"/>
              </w:rPr>
              <w:t>Partners</w:t>
            </w:r>
            <w:r w:rsidRPr="00885E77">
              <w:rPr>
                <w:sz w:val="16"/>
              </w:rPr>
              <w:t xml:space="preserve"> are displayed, choose the following:</w:t>
            </w:r>
          </w:p>
          <w:p w14:paraId="6E36CFBF" w14:textId="77777777" w:rsidR="005B365E" w:rsidRPr="00885E77" w:rsidRDefault="00885E77">
            <w:pPr>
              <w:pStyle w:val="listpara1"/>
              <w:numPr>
                <w:ilvl w:val="0"/>
                <w:numId w:val="5"/>
              </w:numPr>
              <w:rPr>
                <w:sz w:val="16"/>
              </w:rPr>
            </w:pPr>
            <w:r w:rsidRPr="00885E77">
              <w:rPr>
                <w:rStyle w:val="SAPScreenElement"/>
                <w:sz w:val="16"/>
              </w:rPr>
              <w:t>Sales Organization</w:t>
            </w:r>
            <w:r w:rsidRPr="00885E77">
              <w:rPr>
                <w:sz w:val="16"/>
              </w:rPr>
              <w:t xml:space="preserve">: </w:t>
            </w:r>
            <w:r w:rsidRPr="00885E77">
              <w:rPr>
                <w:rStyle w:val="SAPUserEntry"/>
                <w:sz w:val="16"/>
              </w:rPr>
              <w:t>1010</w:t>
            </w:r>
            <w:r w:rsidRPr="00885E77">
              <w:rPr>
                <w:sz w:val="16"/>
              </w:rPr>
              <w:t xml:space="preserve"> (</w:t>
            </w:r>
            <w:r w:rsidRPr="00885E77">
              <w:rPr>
                <w:rStyle w:val="SAPUserEntry"/>
                <w:sz w:val="16"/>
              </w:rPr>
              <w:t>Dom. Sales Org</w:t>
            </w:r>
            <w:r w:rsidRPr="00885E77">
              <w:rPr>
                <w:sz w:val="16"/>
              </w:rPr>
              <w:t>)</w:t>
            </w:r>
          </w:p>
          <w:p w14:paraId="47CCCAB9" w14:textId="77777777" w:rsidR="005B365E" w:rsidRPr="00885E77" w:rsidRDefault="00885E77">
            <w:pPr>
              <w:pStyle w:val="listpara1"/>
              <w:numPr>
                <w:ilvl w:val="0"/>
                <w:numId w:val="3"/>
              </w:numPr>
              <w:rPr>
                <w:sz w:val="16"/>
              </w:rPr>
            </w:pPr>
            <w:r w:rsidRPr="00885E77">
              <w:rPr>
                <w:rStyle w:val="SAPScreenElement"/>
                <w:sz w:val="16"/>
              </w:rPr>
              <w:t>Service Organization</w:t>
            </w:r>
            <w:r w:rsidRPr="00885E77">
              <w:rPr>
                <w:sz w:val="16"/>
              </w:rPr>
              <w:t>:</w:t>
            </w:r>
            <w:r w:rsidRPr="00885E77">
              <w:rPr>
                <w:rStyle w:val="SAPUserEntry"/>
                <w:sz w:val="16"/>
              </w:rPr>
              <w:t>SRV_ORG_DE</w:t>
            </w:r>
            <w:r w:rsidRPr="00885E77">
              <w:rPr>
                <w:sz w:val="16"/>
              </w:rPr>
              <w:t xml:space="preserve"> (</w:t>
            </w:r>
            <w:r w:rsidRPr="00885E77">
              <w:rPr>
                <w:rStyle w:val="SAPUserEntry"/>
                <w:sz w:val="16"/>
              </w:rPr>
              <w:t>Dom. Service Org DE</w:t>
            </w:r>
            <w:r w:rsidRPr="00885E77">
              <w:rPr>
                <w:sz w:val="16"/>
              </w:rPr>
              <w:t>)</w:t>
            </w:r>
          </w:p>
          <w:p w14:paraId="1689EA42" w14:textId="77777777" w:rsidR="005B365E" w:rsidRPr="00885E77" w:rsidRDefault="00885E77">
            <w:pPr>
              <w:pStyle w:val="listpara1"/>
              <w:numPr>
                <w:ilvl w:val="0"/>
                <w:numId w:val="3"/>
              </w:numPr>
              <w:rPr>
                <w:sz w:val="16"/>
              </w:rPr>
            </w:pPr>
            <w:r w:rsidRPr="00885E77">
              <w:rPr>
                <w:rStyle w:val="SAPScreenElement"/>
                <w:sz w:val="16"/>
              </w:rPr>
              <w:t>Contact Person</w:t>
            </w:r>
            <w:r w:rsidRPr="00885E77">
              <w:rPr>
                <w:sz w:val="16"/>
              </w:rPr>
              <w:t>:</w:t>
            </w:r>
          </w:p>
          <w:p w14:paraId="43ECB1A7" w14:textId="77777777" w:rsidR="005B365E" w:rsidRPr="00885E77" w:rsidRDefault="00885E77">
            <w:pPr>
              <w:pStyle w:val="listpara1"/>
              <w:numPr>
                <w:ilvl w:val="0"/>
                <w:numId w:val="3"/>
              </w:numPr>
              <w:rPr>
                <w:sz w:val="16"/>
              </w:rPr>
            </w:pPr>
            <w:r w:rsidRPr="00885E77">
              <w:rPr>
                <w:rStyle w:val="SAPScreenElement"/>
                <w:sz w:val="16"/>
              </w:rPr>
              <w:t>Contract Start</w:t>
            </w:r>
            <w:r w:rsidRPr="00885E77">
              <w:rPr>
                <w:sz w:val="16"/>
              </w:rPr>
              <w:t>: maintain today’s date, or the 1st of the month</w:t>
            </w:r>
          </w:p>
          <w:p w14:paraId="6A683F0A" w14:textId="77777777" w:rsidR="005B365E" w:rsidRPr="00885E77" w:rsidRDefault="00885E77">
            <w:pPr>
              <w:pStyle w:val="listpara1"/>
              <w:numPr>
                <w:ilvl w:val="0"/>
                <w:numId w:val="3"/>
              </w:numPr>
              <w:rPr>
                <w:sz w:val="16"/>
              </w:rPr>
            </w:pPr>
            <w:r w:rsidRPr="00885E77">
              <w:rPr>
                <w:rStyle w:val="SAPScreenElement"/>
                <w:sz w:val="16"/>
              </w:rPr>
              <w:t>Contract End</w:t>
            </w:r>
            <w:r w:rsidRPr="00885E77">
              <w:rPr>
                <w:sz w:val="16"/>
              </w:rPr>
              <w:t>: maintain a date in the future</w:t>
            </w:r>
          </w:p>
        </w:tc>
        <w:tc>
          <w:tcPr>
            <w:tcW w:w="0" w:type="auto"/>
          </w:tcPr>
          <w:p w14:paraId="3C4747A3" w14:textId="77777777" w:rsidR="005B365E" w:rsidRPr="00885E77" w:rsidRDefault="00885E77">
            <w:pPr>
              <w:rPr>
                <w:sz w:val="16"/>
              </w:rPr>
            </w:pPr>
            <w:r w:rsidRPr="00885E77">
              <w:rPr>
                <w:sz w:val="16"/>
              </w:rPr>
              <w:t>You have maintained contract header data.</w:t>
            </w:r>
          </w:p>
        </w:tc>
        <w:tc>
          <w:tcPr>
            <w:tcW w:w="0" w:type="auto"/>
          </w:tcPr>
          <w:p w14:paraId="15940C5D" w14:textId="77777777" w:rsidR="00885E77" w:rsidRPr="00885E77" w:rsidRDefault="00885E77">
            <w:pPr>
              <w:rPr>
                <w:sz w:val="16"/>
              </w:rPr>
            </w:pPr>
          </w:p>
        </w:tc>
      </w:tr>
      <w:tr w:rsidR="005B365E" w:rsidRPr="00885E77" w14:paraId="0BA86D51" w14:textId="77777777" w:rsidTr="00885E77">
        <w:tc>
          <w:tcPr>
            <w:tcW w:w="0" w:type="auto"/>
          </w:tcPr>
          <w:p w14:paraId="19F5A02E" w14:textId="77777777" w:rsidR="005B365E" w:rsidRPr="00885E77" w:rsidRDefault="00885E77">
            <w:pPr>
              <w:rPr>
                <w:sz w:val="16"/>
              </w:rPr>
            </w:pPr>
            <w:r w:rsidRPr="00885E77">
              <w:rPr>
                <w:sz w:val="16"/>
              </w:rPr>
              <w:t>6</w:t>
            </w:r>
          </w:p>
        </w:tc>
        <w:tc>
          <w:tcPr>
            <w:tcW w:w="0" w:type="auto"/>
          </w:tcPr>
          <w:p w14:paraId="7F0EB689" w14:textId="77777777" w:rsidR="005B365E" w:rsidRPr="00885E77" w:rsidRDefault="00885E77">
            <w:pPr>
              <w:rPr>
                <w:sz w:val="16"/>
              </w:rPr>
            </w:pPr>
            <w:r w:rsidRPr="00885E77">
              <w:rPr>
                <w:rStyle w:val="SAPEmphasis"/>
                <w:sz w:val="16"/>
              </w:rPr>
              <w:t>Maintain Contract Item Data</w:t>
            </w:r>
          </w:p>
        </w:tc>
        <w:tc>
          <w:tcPr>
            <w:tcW w:w="0" w:type="auto"/>
          </w:tcPr>
          <w:p w14:paraId="10433F72" w14:textId="77777777" w:rsidR="00885E77" w:rsidRPr="00885E77" w:rsidRDefault="00885E77">
            <w:pPr>
              <w:rPr>
                <w:sz w:val="16"/>
              </w:rPr>
            </w:pPr>
            <w:r w:rsidRPr="00885E77">
              <w:rPr>
                <w:sz w:val="16"/>
              </w:rPr>
              <w:t xml:space="preserve">Navigate to the </w:t>
            </w:r>
            <w:r w:rsidRPr="00885E77">
              <w:rPr>
                <w:rStyle w:val="SAPScreenElement"/>
                <w:sz w:val="16"/>
              </w:rPr>
              <w:t>Items</w:t>
            </w:r>
            <w:r w:rsidRPr="00885E77">
              <w:rPr>
                <w:sz w:val="16"/>
              </w:rPr>
              <w:t xml:space="preserve"> list and maintain the following data:</w:t>
            </w:r>
          </w:p>
          <w:p w14:paraId="4F5B94D5" w14:textId="77777777" w:rsidR="00885E77" w:rsidRPr="00885E77" w:rsidRDefault="00885E77">
            <w:pPr>
              <w:rPr>
                <w:sz w:val="16"/>
              </w:rPr>
            </w:pPr>
            <w:r w:rsidRPr="00885E77">
              <w:rPr>
                <w:rStyle w:val="SAPScreenElement"/>
                <w:sz w:val="16"/>
              </w:rPr>
              <w:t>Product ID</w:t>
            </w:r>
            <w:r w:rsidRPr="00885E77">
              <w:rPr>
                <w:sz w:val="16"/>
              </w:rPr>
              <w:t xml:space="preserve">: </w:t>
            </w:r>
            <w:r w:rsidRPr="00885E77">
              <w:rPr>
                <w:rStyle w:val="SAPUserEntry"/>
                <w:sz w:val="16"/>
              </w:rPr>
              <w:t>SM_PROD02</w:t>
            </w:r>
          </w:p>
          <w:p w14:paraId="7604438C" w14:textId="77777777" w:rsidR="00885E77" w:rsidRPr="00885E77" w:rsidRDefault="00885E77">
            <w:pPr>
              <w:rPr>
                <w:sz w:val="16"/>
              </w:rPr>
            </w:pPr>
            <w:r w:rsidRPr="00885E77">
              <w:rPr>
                <w:rStyle w:val="SAPScreenElement"/>
                <w:sz w:val="16"/>
              </w:rPr>
              <w:t>Quantity</w:t>
            </w:r>
            <w:r w:rsidRPr="00885E77">
              <w:rPr>
                <w:sz w:val="16"/>
              </w:rPr>
              <w:t xml:space="preserve">: </w:t>
            </w:r>
            <w:r w:rsidRPr="00885E77">
              <w:rPr>
                <w:rStyle w:val="SAPUserEntry"/>
                <w:sz w:val="16"/>
              </w:rPr>
              <w:t>1</w:t>
            </w:r>
          </w:p>
          <w:p w14:paraId="2C441468" w14:textId="07698447" w:rsidR="005B365E" w:rsidRPr="00885E77" w:rsidRDefault="00885E77">
            <w:pPr>
              <w:rPr>
                <w:sz w:val="16"/>
              </w:rPr>
            </w:pPr>
            <w:r w:rsidRPr="00885E77">
              <w:rPr>
                <w:sz w:val="16"/>
              </w:rPr>
              <w:t xml:space="preserve">Choose </w:t>
            </w:r>
            <w:r w:rsidRPr="00885E77">
              <w:rPr>
                <w:rStyle w:val="SAPMonospace"/>
                <w:sz w:val="16"/>
              </w:rPr>
              <w:t>Enter</w:t>
            </w:r>
            <w:r w:rsidRPr="00885E77">
              <w:rPr>
                <w:sz w:val="16"/>
              </w:rPr>
              <w:t>.</w:t>
            </w:r>
          </w:p>
        </w:tc>
        <w:tc>
          <w:tcPr>
            <w:tcW w:w="0" w:type="auto"/>
          </w:tcPr>
          <w:p w14:paraId="4ACF9DF7" w14:textId="77777777" w:rsidR="005B365E" w:rsidRPr="00885E77" w:rsidRDefault="00885E77">
            <w:pPr>
              <w:rPr>
                <w:sz w:val="16"/>
              </w:rPr>
            </w:pPr>
            <w:r w:rsidRPr="00885E77">
              <w:rPr>
                <w:sz w:val="16"/>
              </w:rPr>
              <w:t xml:space="preserve">The system updates item data such as </w:t>
            </w:r>
            <w:r w:rsidRPr="00885E77">
              <w:rPr>
                <w:rStyle w:val="SAPScreenElement"/>
                <w:sz w:val="16"/>
              </w:rPr>
              <w:t xml:space="preserve">Unit (AU) </w:t>
            </w:r>
            <w:r w:rsidRPr="00885E77">
              <w:rPr>
                <w:sz w:val="16"/>
              </w:rPr>
              <w:t xml:space="preserve">and </w:t>
            </w:r>
            <w:r w:rsidRPr="00885E77">
              <w:rPr>
                <w:rStyle w:val="SAPScreenElement"/>
                <w:sz w:val="16"/>
              </w:rPr>
              <w:t>Item Category (Service Contract Item)</w:t>
            </w:r>
            <w:r w:rsidRPr="00885E77">
              <w:rPr>
                <w:sz w:val="16"/>
              </w:rPr>
              <w:t>.</w:t>
            </w:r>
          </w:p>
        </w:tc>
        <w:tc>
          <w:tcPr>
            <w:tcW w:w="0" w:type="auto"/>
          </w:tcPr>
          <w:p w14:paraId="19EBF1D0" w14:textId="77777777" w:rsidR="00885E77" w:rsidRPr="00885E77" w:rsidRDefault="00885E77">
            <w:pPr>
              <w:rPr>
                <w:sz w:val="16"/>
              </w:rPr>
            </w:pPr>
          </w:p>
        </w:tc>
      </w:tr>
      <w:tr w:rsidR="005B365E" w:rsidRPr="00885E77" w14:paraId="486540A5" w14:textId="77777777" w:rsidTr="00885E77">
        <w:tc>
          <w:tcPr>
            <w:tcW w:w="0" w:type="auto"/>
          </w:tcPr>
          <w:p w14:paraId="57766B1B" w14:textId="77777777" w:rsidR="005B365E" w:rsidRPr="00885E77" w:rsidRDefault="00885E77">
            <w:pPr>
              <w:rPr>
                <w:sz w:val="16"/>
              </w:rPr>
            </w:pPr>
            <w:r w:rsidRPr="00885E77">
              <w:rPr>
                <w:sz w:val="16"/>
              </w:rPr>
              <w:t>7</w:t>
            </w:r>
          </w:p>
        </w:tc>
        <w:tc>
          <w:tcPr>
            <w:tcW w:w="0" w:type="auto"/>
          </w:tcPr>
          <w:p w14:paraId="74F7CADD" w14:textId="77777777" w:rsidR="005B365E" w:rsidRPr="00885E77" w:rsidRDefault="00885E77">
            <w:pPr>
              <w:rPr>
                <w:sz w:val="16"/>
              </w:rPr>
            </w:pPr>
            <w:r w:rsidRPr="00885E77">
              <w:rPr>
                <w:rStyle w:val="SAPEmphasis"/>
                <w:sz w:val="16"/>
              </w:rPr>
              <w:t>Release and Save Service Contract</w:t>
            </w:r>
          </w:p>
        </w:tc>
        <w:tc>
          <w:tcPr>
            <w:tcW w:w="0" w:type="auto"/>
          </w:tcPr>
          <w:p w14:paraId="4DEBFC63" w14:textId="77777777" w:rsidR="00885E77" w:rsidRPr="00885E77" w:rsidRDefault="00885E77">
            <w:pPr>
              <w:rPr>
                <w:sz w:val="16"/>
              </w:rPr>
            </w:pPr>
            <w:r w:rsidRPr="00885E77">
              <w:rPr>
                <w:sz w:val="16"/>
              </w:rPr>
              <w:t xml:space="preserve">Navigate to the </w:t>
            </w:r>
            <w:r w:rsidRPr="00885E77">
              <w:rPr>
                <w:rStyle w:val="SAPScreenElement"/>
                <w:sz w:val="16"/>
              </w:rPr>
              <w:t>Service Contract Details</w:t>
            </w:r>
            <w:r w:rsidRPr="00885E77">
              <w:rPr>
                <w:sz w:val="16"/>
              </w:rPr>
              <w:t xml:space="preserve"> area and set the </w:t>
            </w:r>
            <w:r w:rsidRPr="00885E77">
              <w:rPr>
                <w:rStyle w:val="SAPScreenElement"/>
                <w:sz w:val="16"/>
              </w:rPr>
              <w:t>Status</w:t>
            </w:r>
            <w:r w:rsidRPr="00885E77">
              <w:rPr>
                <w:sz w:val="16"/>
              </w:rPr>
              <w:t xml:space="preserve"> to </w:t>
            </w:r>
            <w:r w:rsidRPr="00885E77">
              <w:rPr>
                <w:rStyle w:val="SAPScreenElement"/>
                <w:sz w:val="16"/>
              </w:rPr>
              <w:t>Released</w:t>
            </w:r>
            <w:r w:rsidRPr="00885E77">
              <w:rPr>
                <w:sz w:val="16"/>
              </w:rPr>
              <w:t>.</w:t>
            </w:r>
          </w:p>
          <w:p w14:paraId="1F38A38C" w14:textId="1CA05510" w:rsidR="005B365E" w:rsidRPr="00885E77" w:rsidRDefault="00885E77">
            <w:pPr>
              <w:rPr>
                <w:sz w:val="16"/>
              </w:rPr>
            </w:pPr>
            <w:r w:rsidRPr="00885E77">
              <w:rPr>
                <w:sz w:val="16"/>
              </w:rPr>
              <w:t xml:space="preserve">Choose </w:t>
            </w:r>
            <w:r w:rsidRPr="00885E77">
              <w:rPr>
                <w:rStyle w:val="SAPScreenElement"/>
                <w:sz w:val="16"/>
              </w:rPr>
              <w:t>Save</w:t>
            </w:r>
            <w:r w:rsidRPr="00885E77">
              <w:rPr>
                <w:sz w:val="16"/>
              </w:rPr>
              <w:t>.</w:t>
            </w:r>
          </w:p>
        </w:tc>
        <w:tc>
          <w:tcPr>
            <w:tcW w:w="0" w:type="auto"/>
          </w:tcPr>
          <w:p w14:paraId="5AE6E1BD" w14:textId="77777777" w:rsidR="005B365E" w:rsidRPr="00885E77" w:rsidRDefault="00885E77">
            <w:pPr>
              <w:rPr>
                <w:sz w:val="16"/>
              </w:rPr>
            </w:pPr>
            <w:r w:rsidRPr="00885E77">
              <w:rPr>
                <w:sz w:val="16"/>
              </w:rPr>
              <w:t>A service contract ID is created. Make a note of the ID.</w:t>
            </w:r>
          </w:p>
        </w:tc>
        <w:tc>
          <w:tcPr>
            <w:tcW w:w="0" w:type="auto"/>
          </w:tcPr>
          <w:p w14:paraId="666EEC1F" w14:textId="77777777" w:rsidR="00885E77" w:rsidRPr="00885E77" w:rsidRDefault="00885E77">
            <w:pPr>
              <w:rPr>
                <w:sz w:val="16"/>
              </w:rPr>
            </w:pPr>
          </w:p>
        </w:tc>
      </w:tr>
    </w:tbl>
    <w:p w14:paraId="6F6DDC8B" w14:textId="77777777" w:rsidR="005B365E" w:rsidRDefault="005B365E"/>
    <w:p w14:paraId="64B2C232" w14:textId="77777777" w:rsidR="005B365E" w:rsidRDefault="00885E77">
      <w:pPr>
        <w:pStyle w:val="Heading2"/>
      </w:pPr>
      <w:bookmarkStart w:id="24" w:name="unique_11"/>
      <w:bookmarkStart w:id="25" w:name="_Toc176428175"/>
      <w:r>
        <w:t>Create Strategy Plan</w:t>
      </w:r>
      <w:bookmarkEnd w:id="24"/>
      <w:bookmarkEnd w:id="25"/>
    </w:p>
    <w:p w14:paraId="38D0E230" w14:textId="77777777" w:rsidR="005B365E" w:rsidRDefault="00885E77">
      <w:pPr>
        <w:pStyle w:val="SAPKeyblockTitle"/>
      </w:pPr>
      <w:r>
        <w:t>Test Administration</w:t>
      </w:r>
    </w:p>
    <w:p w14:paraId="4082261A" w14:textId="77777777" w:rsidR="005B365E" w:rsidRDefault="00885E77">
      <w:r>
        <w:t xml:space="preserve">Customer project: Fill in the </w:t>
      </w:r>
      <w:r>
        <w:t>project-specific parts.</w:t>
      </w:r>
    </w:p>
    <w:p w14:paraId="5BFC850A" w14:textId="77777777" w:rsidR="005B365E" w:rsidRDefault="005B365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B365E" w:rsidRPr="00885E77" w14:paraId="745449F6" w14:textId="77777777" w:rsidTr="00885E7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188C96C" w14:textId="77777777" w:rsidR="005B365E" w:rsidRPr="00885E77" w:rsidRDefault="00885E77">
            <w:pPr>
              <w:rPr>
                <w:sz w:val="12"/>
              </w:rPr>
            </w:pPr>
            <w:r w:rsidRPr="00885E7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A3E037" w14:textId="77777777" w:rsidR="005B365E" w:rsidRPr="00885E77" w:rsidRDefault="00885E77">
            <w:pPr>
              <w:rPr>
                <w:sz w:val="12"/>
              </w:rPr>
            </w:pPr>
            <w:r w:rsidRPr="00885E7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DD8FB9" w14:textId="77777777" w:rsidR="005B365E" w:rsidRPr="00885E77" w:rsidRDefault="00885E77">
            <w:pPr>
              <w:rPr>
                <w:sz w:val="12"/>
              </w:rPr>
            </w:pPr>
            <w:r w:rsidRPr="00885E7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DF873F" w14:textId="77777777" w:rsidR="00885E77" w:rsidRPr="00885E77" w:rsidRDefault="00885E77">
            <w:pPr>
              <w:rPr>
                <w:sz w:val="12"/>
              </w:rPr>
            </w:pPr>
          </w:p>
        </w:tc>
      </w:tr>
      <w:tr w:rsidR="005B365E" w:rsidRPr="00885E77" w14:paraId="19653218" w14:textId="77777777" w:rsidTr="00885E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0A6468B" w14:textId="77777777" w:rsidR="005B365E" w:rsidRPr="00885E77" w:rsidRDefault="00885E77">
            <w:pPr>
              <w:rPr>
                <w:sz w:val="12"/>
              </w:rPr>
            </w:pPr>
            <w:r w:rsidRPr="00885E7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5ED3D27" w14:textId="77777777" w:rsidR="00885E77" w:rsidRPr="00885E77" w:rsidRDefault="00885E7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94FE845" w14:textId="77777777" w:rsidR="005B365E" w:rsidRPr="00885E77" w:rsidRDefault="00885E77">
            <w:pPr>
              <w:rPr>
                <w:sz w:val="12"/>
              </w:rPr>
            </w:pPr>
            <w:r w:rsidRPr="00885E7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98E7681" w14:textId="77777777" w:rsidR="00885E77" w:rsidRPr="00885E77" w:rsidRDefault="00885E77">
            <w:pPr>
              <w:rPr>
                <w:sz w:val="12"/>
              </w:rPr>
            </w:pPr>
          </w:p>
        </w:tc>
      </w:tr>
      <w:tr w:rsidR="005B365E" w:rsidRPr="00885E77" w14:paraId="0AE951F6" w14:textId="77777777" w:rsidTr="00885E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A3F8687" w14:textId="77777777" w:rsidR="005B365E" w:rsidRPr="00885E77" w:rsidRDefault="00885E77">
            <w:pPr>
              <w:rPr>
                <w:sz w:val="12"/>
              </w:rPr>
            </w:pPr>
            <w:r w:rsidRPr="00885E7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218D1A4" w14:textId="77777777" w:rsidR="00885E77" w:rsidRPr="00885E77" w:rsidRDefault="00885E7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2F704C" w14:textId="77777777" w:rsidR="005B365E" w:rsidRPr="00885E77" w:rsidRDefault="00885E77">
            <w:pPr>
              <w:rPr>
                <w:sz w:val="12"/>
              </w:rPr>
            </w:pPr>
            <w:r w:rsidRPr="00885E7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FF3E6C8" w14:textId="77777777" w:rsidR="005B365E" w:rsidRPr="00885E77" w:rsidRDefault="00885E77">
            <w:pPr>
              <w:rPr>
                <w:sz w:val="12"/>
              </w:rPr>
            </w:pPr>
            <w:r w:rsidRPr="00885E77">
              <w:rPr>
                <w:rStyle w:val="SAPUserEntry"/>
                <w:sz w:val="12"/>
              </w:rPr>
              <w:t>&lt;State the Service Provider, Customer or Joint Service Provider and Customer&gt;</w:t>
            </w:r>
          </w:p>
        </w:tc>
      </w:tr>
    </w:tbl>
    <w:p w14:paraId="33FA12E6" w14:textId="77777777" w:rsidR="005B365E" w:rsidRDefault="00885E77">
      <w:pPr>
        <w:pStyle w:val="SAPKeyblockTitle"/>
      </w:pPr>
      <w:r>
        <w:lastRenderedPageBreak/>
        <w:t>Purpose</w:t>
      </w:r>
    </w:p>
    <w:p w14:paraId="1BB3D4CD" w14:textId="5071814A" w:rsidR="005B365E" w:rsidRDefault="00885E77">
      <w:r>
        <w:t xml:space="preserve">In this procedure, you create a maintenance plan that is used to automatically create service orders for advanced execution based on scheduling parameters. For the details of scheduling parameters in maintenance plans, refer to the SAP documentation at </w:t>
      </w:r>
      <w:hyperlink r:id="rId18" w:history="1">
        <w:r>
          <w:rPr>
            <w:rStyle w:val="underline"/>
          </w:rPr>
          <w:t>https://help.sap.com/s4hana</w:t>
        </w:r>
      </w:hyperlink>
      <w:r>
        <w:t xml:space="preserve"> Product Assistance: </w:t>
      </w:r>
      <w:r>
        <w:rPr>
          <w:rStyle w:val="SAPScreenElement"/>
        </w:rPr>
        <w:t>English &gt; Enterprise Business Applications &gt; Asset Management &gt; Maintenance Management &gt; Preventive Maintenance &gt; Maintenance Planning &gt; Scheduling and Automatic Scheduling &gt; Scheduling Parameters</w:t>
      </w:r>
      <w:r>
        <w:t xml:space="preserve"> .</w:t>
      </w:r>
    </w:p>
    <w:p w14:paraId="5CF78EBE" w14:textId="77777777" w:rsidR="005B365E" w:rsidRDefault="00885E77">
      <w:pPr>
        <w:pStyle w:val="SAPKeyblockTitle"/>
      </w:pPr>
      <w:r>
        <w:t>Procedure</w:t>
      </w:r>
    </w:p>
    <w:tbl>
      <w:tblPr>
        <w:tblStyle w:val="SAPStandardTable"/>
        <w:tblW w:w="5000" w:type="pct"/>
        <w:tblInd w:w="3" w:type="dxa"/>
        <w:tblLook w:val="0620" w:firstRow="1" w:lastRow="0" w:firstColumn="0" w:lastColumn="0" w:noHBand="1" w:noVBand="1"/>
      </w:tblPr>
      <w:tblGrid>
        <w:gridCol w:w="580"/>
        <w:gridCol w:w="1763"/>
        <w:gridCol w:w="7393"/>
        <w:gridCol w:w="3667"/>
        <w:gridCol w:w="901"/>
      </w:tblGrid>
      <w:tr w:rsidR="005B365E" w:rsidRPr="00885E77" w14:paraId="3287A646" w14:textId="77777777" w:rsidTr="00885E77">
        <w:trPr>
          <w:cnfStyle w:val="100000000000" w:firstRow="1" w:lastRow="0" w:firstColumn="0" w:lastColumn="0" w:oddVBand="0" w:evenVBand="0" w:oddHBand="0" w:evenHBand="0" w:firstRowFirstColumn="0" w:firstRowLastColumn="0" w:lastRowFirstColumn="0" w:lastRowLastColumn="0"/>
        </w:trPr>
        <w:tc>
          <w:tcPr>
            <w:tcW w:w="0" w:type="auto"/>
          </w:tcPr>
          <w:p w14:paraId="202BF9CC" w14:textId="77777777" w:rsidR="005B365E" w:rsidRPr="00885E77" w:rsidRDefault="00885E77">
            <w:pPr>
              <w:pStyle w:val="SAPTableHeader"/>
              <w:rPr>
                <w:sz w:val="16"/>
              </w:rPr>
            </w:pPr>
            <w:r w:rsidRPr="00885E77">
              <w:rPr>
                <w:rStyle w:val="SAPEmphasis"/>
                <w:sz w:val="16"/>
              </w:rPr>
              <w:t>Test Step #</w:t>
            </w:r>
          </w:p>
        </w:tc>
        <w:tc>
          <w:tcPr>
            <w:tcW w:w="0" w:type="auto"/>
          </w:tcPr>
          <w:p w14:paraId="521ADABB" w14:textId="77777777" w:rsidR="005B365E" w:rsidRPr="00885E77" w:rsidRDefault="00885E77">
            <w:pPr>
              <w:pStyle w:val="SAPTableHeader"/>
              <w:rPr>
                <w:sz w:val="16"/>
              </w:rPr>
            </w:pPr>
            <w:r w:rsidRPr="00885E77">
              <w:rPr>
                <w:rStyle w:val="SAPEmphasis"/>
                <w:sz w:val="16"/>
              </w:rPr>
              <w:t>Test Step Name</w:t>
            </w:r>
          </w:p>
        </w:tc>
        <w:tc>
          <w:tcPr>
            <w:tcW w:w="0" w:type="auto"/>
          </w:tcPr>
          <w:p w14:paraId="6B4606AE" w14:textId="77777777" w:rsidR="005B365E" w:rsidRPr="00885E77" w:rsidRDefault="00885E77">
            <w:pPr>
              <w:pStyle w:val="SAPTableHeader"/>
              <w:rPr>
                <w:sz w:val="16"/>
              </w:rPr>
            </w:pPr>
            <w:r w:rsidRPr="00885E77">
              <w:rPr>
                <w:rStyle w:val="SAPEmphasis"/>
                <w:sz w:val="16"/>
              </w:rPr>
              <w:t>Instruction</w:t>
            </w:r>
          </w:p>
        </w:tc>
        <w:tc>
          <w:tcPr>
            <w:tcW w:w="0" w:type="auto"/>
          </w:tcPr>
          <w:p w14:paraId="787B3DBD" w14:textId="77777777" w:rsidR="005B365E" w:rsidRPr="00885E77" w:rsidRDefault="00885E77">
            <w:pPr>
              <w:pStyle w:val="SAPTableHeader"/>
              <w:rPr>
                <w:sz w:val="16"/>
              </w:rPr>
            </w:pPr>
            <w:r w:rsidRPr="00885E77">
              <w:rPr>
                <w:rStyle w:val="SAPEmphasis"/>
                <w:sz w:val="16"/>
              </w:rPr>
              <w:t>Expected Result</w:t>
            </w:r>
          </w:p>
        </w:tc>
        <w:tc>
          <w:tcPr>
            <w:tcW w:w="0" w:type="auto"/>
          </w:tcPr>
          <w:p w14:paraId="2AFC77AB" w14:textId="77777777" w:rsidR="005B365E" w:rsidRPr="00885E77" w:rsidRDefault="00885E77">
            <w:pPr>
              <w:pStyle w:val="SAPTableHeader"/>
              <w:rPr>
                <w:sz w:val="16"/>
              </w:rPr>
            </w:pPr>
            <w:r w:rsidRPr="00885E77">
              <w:rPr>
                <w:rStyle w:val="SAPEmphasis"/>
                <w:sz w:val="16"/>
              </w:rPr>
              <w:t>Pass / Fail / Comment</w:t>
            </w:r>
          </w:p>
        </w:tc>
      </w:tr>
      <w:tr w:rsidR="005B365E" w:rsidRPr="00885E77" w14:paraId="2E068180" w14:textId="77777777" w:rsidTr="00885E77">
        <w:tc>
          <w:tcPr>
            <w:tcW w:w="0" w:type="auto"/>
          </w:tcPr>
          <w:p w14:paraId="1902AC64" w14:textId="77777777" w:rsidR="005B365E" w:rsidRPr="00885E77" w:rsidRDefault="00885E77">
            <w:pPr>
              <w:rPr>
                <w:sz w:val="16"/>
              </w:rPr>
            </w:pPr>
            <w:r w:rsidRPr="00885E77">
              <w:rPr>
                <w:sz w:val="16"/>
              </w:rPr>
              <w:t>1</w:t>
            </w:r>
          </w:p>
        </w:tc>
        <w:tc>
          <w:tcPr>
            <w:tcW w:w="0" w:type="auto"/>
          </w:tcPr>
          <w:p w14:paraId="169C2D75" w14:textId="77777777" w:rsidR="005B365E" w:rsidRPr="00885E77" w:rsidRDefault="00885E77">
            <w:pPr>
              <w:rPr>
                <w:sz w:val="16"/>
              </w:rPr>
            </w:pPr>
            <w:r w:rsidRPr="00885E77">
              <w:rPr>
                <w:rStyle w:val="SAPEmphasis"/>
                <w:sz w:val="16"/>
              </w:rPr>
              <w:t>Log On</w:t>
            </w:r>
          </w:p>
        </w:tc>
        <w:tc>
          <w:tcPr>
            <w:tcW w:w="0" w:type="auto"/>
          </w:tcPr>
          <w:p w14:paraId="00888CAB" w14:textId="77777777" w:rsidR="005B365E" w:rsidRPr="00885E77" w:rsidRDefault="00885E77">
            <w:pPr>
              <w:rPr>
                <w:sz w:val="16"/>
              </w:rPr>
            </w:pPr>
            <w:r w:rsidRPr="00885E77">
              <w:rPr>
                <w:sz w:val="16"/>
              </w:rPr>
              <w:t>Log on to the SAP Fiori launchpad as a Service Manager.</w:t>
            </w:r>
          </w:p>
        </w:tc>
        <w:tc>
          <w:tcPr>
            <w:tcW w:w="0" w:type="auto"/>
          </w:tcPr>
          <w:p w14:paraId="11892137" w14:textId="77777777" w:rsidR="00885E77" w:rsidRPr="00885E77" w:rsidRDefault="00885E77">
            <w:pPr>
              <w:rPr>
                <w:sz w:val="16"/>
              </w:rPr>
            </w:pPr>
          </w:p>
        </w:tc>
        <w:tc>
          <w:tcPr>
            <w:tcW w:w="0" w:type="auto"/>
          </w:tcPr>
          <w:p w14:paraId="54CBEB16" w14:textId="77777777" w:rsidR="00885E77" w:rsidRPr="00885E77" w:rsidRDefault="00885E77">
            <w:pPr>
              <w:rPr>
                <w:sz w:val="16"/>
              </w:rPr>
            </w:pPr>
          </w:p>
        </w:tc>
      </w:tr>
      <w:tr w:rsidR="005B365E" w:rsidRPr="00885E77" w14:paraId="7423CBA0" w14:textId="77777777" w:rsidTr="00885E77">
        <w:tc>
          <w:tcPr>
            <w:tcW w:w="0" w:type="auto"/>
          </w:tcPr>
          <w:p w14:paraId="4AA2C6D8" w14:textId="77777777" w:rsidR="005B365E" w:rsidRPr="00885E77" w:rsidRDefault="00885E77">
            <w:pPr>
              <w:rPr>
                <w:sz w:val="16"/>
              </w:rPr>
            </w:pPr>
            <w:r w:rsidRPr="00885E77">
              <w:rPr>
                <w:sz w:val="16"/>
              </w:rPr>
              <w:t>2</w:t>
            </w:r>
          </w:p>
        </w:tc>
        <w:tc>
          <w:tcPr>
            <w:tcW w:w="0" w:type="auto"/>
          </w:tcPr>
          <w:p w14:paraId="61B320E9" w14:textId="77777777" w:rsidR="005B365E" w:rsidRPr="00885E77" w:rsidRDefault="00885E77">
            <w:pPr>
              <w:rPr>
                <w:sz w:val="16"/>
              </w:rPr>
            </w:pPr>
            <w:r w:rsidRPr="00885E77">
              <w:rPr>
                <w:rStyle w:val="SAPEmphasis"/>
                <w:sz w:val="16"/>
              </w:rPr>
              <w:t>Open App</w:t>
            </w:r>
          </w:p>
        </w:tc>
        <w:tc>
          <w:tcPr>
            <w:tcW w:w="0" w:type="auto"/>
          </w:tcPr>
          <w:p w14:paraId="30027FAF" w14:textId="77777777" w:rsidR="005B365E" w:rsidRPr="00885E77" w:rsidRDefault="00885E77">
            <w:pPr>
              <w:rPr>
                <w:sz w:val="16"/>
              </w:rPr>
            </w:pPr>
            <w:r w:rsidRPr="00885E77">
              <w:rPr>
                <w:sz w:val="16"/>
              </w:rPr>
              <w:t xml:space="preserve">Open the </w:t>
            </w:r>
            <w:r w:rsidRPr="00885E77">
              <w:rPr>
                <w:rStyle w:val="SAPScreenElement"/>
                <w:sz w:val="16"/>
              </w:rPr>
              <w:t xml:space="preserve">Add strategy-controlled plan </w:t>
            </w:r>
            <w:r w:rsidRPr="00885E77">
              <w:rPr>
                <w:sz w:val="16"/>
              </w:rPr>
              <w:t>app.</w:t>
            </w:r>
          </w:p>
        </w:tc>
        <w:tc>
          <w:tcPr>
            <w:tcW w:w="0" w:type="auto"/>
          </w:tcPr>
          <w:p w14:paraId="6AE92BC5" w14:textId="77777777" w:rsidR="005B365E" w:rsidRPr="00885E77" w:rsidRDefault="00885E77">
            <w:pPr>
              <w:rPr>
                <w:sz w:val="16"/>
              </w:rPr>
            </w:pPr>
            <w:r w:rsidRPr="00885E77">
              <w:rPr>
                <w:sz w:val="16"/>
              </w:rPr>
              <w:t xml:space="preserve">The </w:t>
            </w:r>
            <w:r w:rsidRPr="00885E77">
              <w:rPr>
                <w:rStyle w:val="SAPScreenElement"/>
                <w:sz w:val="16"/>
              </w:rPr>
              <w:t>Create Maintenance Plan</w:t>
            </w:r>
            <w:r w:rsidRPr="00885E77">
              <w:rPr>
                <w:sz w:val="16"/>
              </w:rPr>
              <w:t>:</w:t>
            </w:r>
            <w:r w:rsidRPr="00885E77">
              <w:rPr>
                <w:rStyle w:val="SAPScreenElement"/>
                <w:sz w:val="16"/>
              </w:rPr>
              <w:t xml:space="preserve"> Initial</w:t>
            </w:r>
            <w:r w:rsidRPr="00885E77">
              <w:rPr>
                <w:sz w:val="16"/>
              </w:rPr>
              <w:t xml:space="preserve"> view is displayed.</w:t>
            </w:r>
          </w:p>
        </w:tc>
        <w:tc>
          <w:tcPr>
            <w:tcW w:w="0" w:type="auto"/>
          </w:tcPr>
          <w:p w14:paraId="0E41248C" w14:textId="77777777" w:rsidR="00885E77" w:rsidRPr="00885E77" w:rsidRDefault="00885E77">
            <w:pPr>
              <w:rPr>
                <w:sz w:val="16"/>
              </w:rPr>
            </w:pPr>
          </w:p>
        </w:tc>
      </w:tr>
      <w:tr w:rsidR="005B365E" w:rsidRPr="00885E77" w14:paraId="012F090F" w14:textId="77777777" w:rsidTr="00885E77">
        <w:tc>
          <w:tcPr>
            <w:tcW w:w="0" w:type="auto"/>
          </w:tcPr>
          <w:p w14:paraId="1C479EE1" w14:textId="77777777" w:rsidR="005B365E" w:rsidRPr="00885E77" w:rsidRDefault="00885E77">
            <w:pPr>
              <w:rPr>
                <w:sz w:val="16"/>
              </w:rPr>
            </w:pPr>
            <w:r w:rsidRPr="00885E77">
              <w:rPr>
                <w:sz w:val="16"/>
              </w:rPr>
              <w:t>3</w:t>
            </w:r>
          </w:p>
        </w:tc>
        <w:tc>
          <w:tcPr>
            <w:tcW w:w="0" w:type="auto"/>
          </w:tcPr>
          <w:p w14:paraId="02A6EAFE" w14:textId="77777777" w:rsidR="005B365E" w:rsidRPr="00885E77" w:rsidRDefault="00885E77">
            <w:pPr>
              <w:rPr>
                <w:sz w:val="16"/>
              </w:rPr>
            </w:pPr>
            <w:r w:rsidRPr="00885E77">
              <w:rPr>
                <w:rStyle w:val="SAPEmphasis"/>
                <w:sz w:val="16"/>
              </w:rPr>
              <w:t>Maintain Maintenance Plan Category and Strategy</w:t>
            </w:r>
          </w:p>
        </w:tc>
        <w:tc>
          <w:tcPr>
            <w:tcW w:w="0" w:type="auto"/>
          </w:tcPr>
          <w:p w14:paraId="7ACE47E9" w14:textId="77777777" w:rsidR="00885E77" w:rsidRPr="00885E77" w:rsidRDefault="00885E77">
            <w:pPr>
              <w:rPr>
                <w:sz w:val="16"/>
              </w:rPr>
            </w:pPr>
            <w:r w:rsidRPr="00885E77">
              <w:rPr>
                <w:sz w:val="16"/>
              </w:rPr>
              <w:t>Maintain the following entries:</w:t>
            </w:r>
          </w:p>
          <w:p w14:paraId="4789D964" w14:textId="77777777" w:rsidR="00885E77" w:rsidRPr="00885E77" w:rsidRDefault="00885E77">
            <w:pPr>
              <w:rPr>
                <w:sz w:val="16"/>
              </w:rPr>
            </w:pPr>
            <w:r w:rsidRPr="00885E77">
              <w:rPr>
                <w:rStyle w:val="SAPScreenElement"/>
                <w:sz w:val="16"/>
              </w:rPr>
              <w:t>Maint. plan cat.</w:t>
            </w:r>
            <w:r w:rsidRPr="00885E77">
              <w:rPr>
                <w:sz w:val="16"/>
              </w:rPr>
              <w:t xml:space="preserve">: </w:t>
            </w:r>
            <w:r w:rsidRPr="00885E77">
              <w:rPr>
                <w:rStyle w:val="SAPUserEntry"/>
                <w:sz w:val="16"/>
              </w:rPr>
              <w:t>Service Order with Advanced Execution</w:t>
            </w:r>
          </w:p>
          <w:p w14:paraId="6B8457E3" w14:textId="77777777" w:rsidR="00885E77" w:rsidRPr="00885E77" w:rsidRDefault="00885E77">
            <w:pPr>
              <w:rPr>
                <w:sz w:val="16"/>
              </w:rPr>
            </w:pPr>
            <w:r w:rsidRPr="00885E77">
              <w:rPr>
                <w:rStyle w:val="SAPScreenElement"/>
                <w:sz w:val="16"/>
              </w:rPr>
              <w:t>Strategy</w:t>
            </w:r>
            <w:r w:rsidRPr="00885E77">
              <w:rPr>
                <w:sz w:val="16"/>
              </w:rPr>
              <w:t xml:space="preserve">: </w:t>
            </w:r>
            <w:r w:rsidRPr="00885E77">
              <w:rPr>
                <w:rStyle w:val="SAPUserEntry"/>
                <w:sz w:val="16"/>
              </w:rPr>
              <w:t>SM01</w:t>
            </w:r>
          </w:p>
          <w:p w14:paraId="49EE43F3" w14:textId="0E659EA8" w:rsidR="005B365E" w:rsidRPr="00885E77" w:rsidRDefault="00885E77">
            <w:pPr>
              <w:rPr>
                <w:sz w:val="16"/>
              </w:rPr>
            </w:pPr>
            <w:r w:rsidRPr="00885E77">
              <w:rPr>
                <w:sz w:val="16"/>
              </w:rPr>
              <w:t xml:space="preserve">choose </w:t>
            </w:r>
            <w:r w:rsidRPr="00885E77">
              <w:rPr>
                <w:rStyle w:val="SAPMonospace"/>
                <w:sz w:val="16"/>
              </w:rPr>
              <w:t>Enter</w:t>
            </w:r>
            <w:r w:rsidRPr="00885E77">
              <w:rPr>
                <w:sz w:val="16"/>
              </w:rPr>
              <w:t>.</w:t>
            </w:r>
          </w:p>
        </w:tc>
        <w:tc>
          <w:tcPr>
            <w:tcW w:w="0" w:type="auto"/>
          </w:tcPr>
          <w:p w14:paraId="54B19E1D" w14:textId="77777777" w:rsidR="005B365E" w:rsidRPr="00885E77" w:rsidRDefault="00885E77">
            <w:pPr>
              <w:rPr>
                <w:sz w:val="16"/>
              </w:rPr>
            </w:pPr>
            <w:r w:rsidRPr="00885E77">
              <w:rPr>
                <w:sz w:val="16"/>
              </w:rPr>
              <w:t xml:space="preserve">The </w:t>
            </w:r>
            <w:r w:rsidRPr="00885E77">
              <w:rPr>
                <w:rStyle w:val="SAPScreenElement"/>
                <w:sz w:val="16"/>
              </w:rPr>
              <w:t>Create Maintenance Plan</w:t>
            </w:r>
            <w:r w:rsidRPr="00885E77">
              <w:rPr>
                <w:sz w:val="16"/>
              </w:rPr>
              <w:t xml:space="preserve">: </w:t>
            </w:r>
            <w:r w:rsidRPr="00885E77">
              <w:rPr>
                <w:rStyle w:val="SAPScreenElement"/>
                <w:sz w:val="16"/>
              </w:rPr>
              <w:t>Strategy plan</w:t>
            </w:r>
            <w:r w:rsidRPr="00885E77">
              <w:rPr>
                <w:sz w:val="16"/>
              </w:rPr>
              <w:t xml:space="preserve"> view is displayed.</w:t>
            </w:r>
          </w:p>
        </w:tc>
        <w:tc>
          <w:tcPr>
            <w:tcW w:w="0" w:type="auto"/>
          </w:tcPr>
          <w:p w14:paraId="3D0B9A66" w14:textId="77777777" w:rsidR="00885E77" w:rsidRPr="00885E77" w:rsidRDefault="00885E77">
            <w:pPr>
              <w:rPr>
                <w:sz w:val="16"/>
              </w:rPr>
            </w:pPr>
          </w:p>
        </w:tc>
      </w:tr>
      <w:tr w:rsidR="005B365E" w:rsidRPr="00885E77" w14:paraId="3C9E0A62" w14:textId="77777777" w:rsidTr="00885E77">
        <w:tc>
          <w:tcPr>
            <w:tcW w:w="0" w:type="auto"/>
          </w:tcPr>
          <w:p w14:paraId="047B3B4D" w14:textId="77777777" w:rsidR="005B365E" w:rsidRPr="00885E77" w:rsidRDefault="00885E77">
            <w:pPr>
              <w:rPr>
                <w:sz w:val="16"/>
              </w:rPr>
            </w:pPr>
            <w:r w:rsidRPr="00885E77">
              <w:rPr>
                <w:sz w:val="16"/>
              </w:rPr>
              <w:t>4</w:t>
            </w:r>
          </w:p>
        </w:tc>
        <w:tc>
          <w:tcPr>
            <w:tcW w:w="0" w:type="auto"/>
          </w:tcPr>
          <w:p w14:paraId="069EAAF4" w14:textId="77777777" w:rsidR="005B365E" w:rsidRPr="00885E77" w:rsidRDefault="00885E77">
            <w:pPr>
              <w:rPr>
                <w:sz w:val="16"/>
              </w:rPr>
            </w:pPr>
            <w:r w:rsidRPr="00885E77">
              <w:rPr>
                <w:rStyle w:val="SAPEmphasis"/>
                <w:sz w:val="16"/>
              </w:rPr>
              <w:t>Maintain Description</w:t>
            </w:r>
          </w:p>
        </w:tc>
        <w:tc>
          <w:tcPr>
            <w:tcW w:w="0" w:type="auto"/>
          </w:tcPr>
          <w:p w14:paraId="10111789" w14:textId="77777777" w:rsidR="005B365E" w:rsidRPr="00885E77" w:rsidRDefault="00885E77">
            <w:pPr>
              <w:rPr>
                <w:sz w:val="16"/>
              </w:rPr>
            </w:pPr>
            <w:r w:rsidRPr="00885E77">
              <w:rPr>
                <w:sz w:val="16"/>
              </w:rPr>
              <w:t xml:space="preserve">On the </w:t>
            </w:r>
            <w:r w:rsidRPr="00885E77">
              <w:rPr>
                <w:rStyle w:val="SAPScreenElement"/>
                <w:sz w:val="16"/>
              </w:rPr>
              <w:t>Create Maintenance Plan</w:t>
            </w:r>
            <w:r w:rsidRPr="00885E77">
              <w:rPr>
                <w:sz w:val="16"/>
              </w:rPr>
              <w:t xml:space="preserve">: </w:t>
            </w:r>
            <w:r w:rsidRPr="00885E77">
              <w:rPr>
                <w:rStyle w:val="SAPScreenElement"/>
                <w:sz w:val="16"/>
              </w:rPr>
              <w:t>Strategy plan</w:t>
            </w:r>
            <w:r w:rsidRPr="00885E77">
              <w:rPr>
                <w:sz w:val="16"/>
              </w:rPr>
              <w:t xml:space="preserve"> view, maintain a maintenance plan description, for example: </w:t>
            </w:r>
            <w:r w:rsidRPr="00885E77">
              <w:rPr>
                <w:rStyle w:val="SAPUserEntry"/>
                <w:sz w:val="16"/>
              </w:rPr>
              <w:t>Equipment Maintenance</w:t>
            </w:r>
            <w:r w:rsidRPr="00885E77">
              <w:rPr>
                <w:sz w:val="16"/>
              </w:rPr>
              <w:t>.</w:t>
            </w:r>
          </w:p>
        </w:tc>
        <w:tc>
          <w:tcPr>
            <w:tcW w:w="0" w:type="auto"/>
          </w:tcPr>
          <w:p w14:paraId="7AC0A282" w14:textId="77777777" w:rsidR="005B365E" w:rsidRPr="00885E77" w:rsidRDefault="005B365E">
            <w:pPr>
              <w:rPr>
                <w:sz w:val="16"/>
              </w:rPr>
            </w:pPr>
          </w:p>
        </w:tc>
        <w:tc>
          <w:tcPr>
            <w:tcW w:w="0" w:type="auto"/>
          </w:tcPr>
          <w:p w14:paraId="4B274565" w14:textId="77777777" w:rsidR="00885E77" w:rsidRPr="00885E77" w:rsidRDefault="00885E77">
            <w:pPr>
              <w:rPr>
                <w:sz w:val="16"/>
              </w:rPr>
            </w:pPr>
          </w:p>
        </w:tc>
      </w:tr>
      <w:tr w:rsidR="005B365E" w:rsidRPr="00885E77" w14:paraId="6EAA3116" w14:textId="77777777" w:rsidTr="00885E77">
        <w:tc>
          <w:tcPr>
            <w:tcW w:w="0" w:type="auto"/>
          </w:tcPr>
          <w:p w14:paraId="16013183" w14:textId="77777777" w:rsidR="005B365E" w:rsidRPr="00885E77" w:rsidRDefault="00885E77">
            <w:pPr>
              <w:rPr>
                <w:sz w:val="16"/>
              </w:rPr>
            </w:pPr>
            <w:r w:rsidRPr="00885E77">
              <w:rPr>
                <w:sz w:val="16"/>
              </w:rPr>
              <w:t>5</w:t>
            </w:r>
          </w:p>
        </w:tc>
        <w:tc>
          <w:tcPr>
            <w:tcW w:w="0" w:type="auto"/>
          </w:tcPr>
          <w:p w14:paraId="46D5353F" w14:textId="77777777" w:rsidR="005B365E" w:rsidRPr="00885E77" w:rsidRDefault="00885E77">
            <w:pPr>
              <w:rPr>
                <w:sz w:val="16"/>
              </w:rPr>
            </w:pPr>
            <w:r w:rsidRPr="00885E77">
              <w:rPr>
                <w:rStyle w:val="SAPEmphasis"/>
                <w:sz w:val="16"/>
              </w:rPr>
              <w:t>Maintain Item Details</w:t>
            </w:r>
          </w:p>
        </w:tc>
        <w:tc>
          <w:tcPr>
            <w:tcW w:w="0" w:type="auto"/>
          </w:tcPr>
          <w:p w14:paraId="7D8BD9B9" w14:textId="77777777" w:rsidR="00885E77" w:rsidRPr="00885E77" w:rsidRDefault="00885E77">
            <w:pPr>
              <w:rPr>
                <w:sz w:val="16"/>
              </w:rPr>
            </w:pPr>
            <w:r w:rsidRPr="00885E77">
              <w:rPr>
                <w:sz w:val="16"/>
              </w:rPr>
              <w:t xml:space="preserve">On the </w:t>
            </w:r>
            <w:r w:rsidRPr="00885E77">
              <w:rPr>
                <w:rStyle w:val="SAPScreenElement"/>
                <w:sz w:val="16"/>
              </w:rPr>
              <w:t>Item</w:t>
            </w:r>
            <w:r w:rsidRPr="00885E77">
              <w:rPr>
                <w:sz w:val="16"/>
              </w:rPr>
              <w:t xml:space="preserve"> tab page, in the </w:t>
            </w:r>
            <w:r w:rsidRPr="00885E77">
              <w:rPr>
                <w:rStyle w:val="SAPScreenElement"/>
                <w:sz w:val="16"/>
              </w:rPr>
              <w:t>Planning Data</w:t>
            </w:r>
            <w:r w:rsidRPr="00885E77">
              <w:rPr>
                <w:sz w:val="16"/>
              </w:rPr>
              <w:t xml:space="preserve"> area, maintain the following values:</w:t>
            </w:r>
          </w:p>
          <w:p w14:paraId="3F402E5F" w14:textId="77777777" w:rsidR="00885E77" w:rsidRPr="00885E77" w:rsidRDefault="00885E77">
            <w:pPr>
              <w:rPr>
                <w:sz w:val="16"/>
              </w:rPr>
            </w:pPr>
            <w:r w:rsidRPr="00885E77">
              <w:rPr>
                <w:rStyle w:val="SAPScreenElement"/>
                <w:sz w:val="16"/>
              </w:rPr>
              <w:t>Srvc. Contract</w:t>
            </w:r>
            <w:r w:rsidRPr="00885E77">
              <w:rPr>
                <w:sz w:val="16"/>
              </w:rPr>
              <w:t xml:space="preserve">: Maintain the service contract / item that you </w:t>
            </w:r>
            <w:r w:rsidRPr="00885E77">
              <w:rPr>
                <w:sz w:val="16"/>
              </w:rPr>
              <w:t>created in the previous chapter.</w:t>
            </w:r>
          </w:p>
          <w:p w14:paraId="5331112A" w14:textId="77777777" w:rsidR="00885E77" w:rsidRPr="00885E77" w:rsidRDefault="00885E77">
            <w:pPr>
              <w:rPr>
                <w:sz w:val="16"/>
              </w:rPr>
            </w:pPr>
            <w:r w:rsidRPr="00885E77">
              <w:rPr>
                <w:rStyle w:val="SAPScreenElement"/>
                <w:sz w:val="16"/>
              </w:rPr>
              <w:t>Srvc. Ord. Type</w:t>
            </w:r>
            <w:r w:rsidRPr="00885E77">
              <w:rPr>
                <w:sz w:val="16"/>
              </w:rPr>
              <w:t xml:space="preserve">: </w:t>
            </w:r>
            <w:r w:rsidRPr="00885E77">
              <w:rPr>
                <w:rStyle w:val="SAPUserEntry"/>
                <w:sz w:val="16"/>
              </w:rPr>
              <w:t>MSO2 (Preventive Maintenance Order)</w:t>
            </w:r>
          </w:p>
          <w:p w14:paraId="03D28C88" w14:textId="77777777" w:rsidR="00885E77" w:rsidRPr="00885E77" w:rsidRDefault="00885E77">
            <w:pPr>
              <w:rPr>
                <w:sz w:val="16"/>
              </w:rPr>
            </w:pPr>
            <w:r w:rsidRPr="00885E77">
              <w:rPr>
                <w:rStyle w:val="SAPScreenElement"/>
                <w:sz w:val="16"/>
              </w:rPr>
              <w:t>Srvc. Priority</w:t>
            </w:r>
            <w:r w:rsidRPr="00885E77">
              <w:rPr>
                <w:sz w:val="16"/>
              </w:rPr>
              <w:t xml:space="preserve">: </w:t>
            </w:r>
            <w:r w:rsidRPr="00885E77">
              <w:rPr>
                <w:rStyle w:val="SAPUserEntry"/>
                <w:sz w:val="16"/>
              </w:rPr>
              <w:t>Medium</w:t>
            </w:r>
          </w:p>
          <w:p w14:paraId="73C648D5" w14:textId="1C6C5A57" w:rsidR="005B365E" w:rsidRPr="00885E77" w:rsidRDefault="00885E77">
            <w:pPr>
              <w:rPr>
                <w:sz w:val="16"/>
              </w:rPr>
            </w:pPr>
            <w:r w:rsidRPr="00885E77">
              <w:rPr>
                <w:sz w:val="16"/>
              </w:rPr>
              <w:t xml:space="preserve">If you do not want the service orders to be released automatically once they are created by the maintenance plan, optionally choose </w:t>
            </w:r>
            <w:r w:rsidRPr="00885E77">
              <w:rPr>
                <w:rStyle w:val="SAPScreenElement"/>
                <w:sz w:val="16"/>
              </w:rPr>
              <w:t>Do Not Rel. Immediately</w:t>
            </w:r>
          </w:p>
        </w:tc>
        <w:tc>
          <w:tcPr>
            <w:tcW w:w="0" w:type="auto"/>
          </w:tcPr>
          <w:p w14:paraId="18E5154F" w14:textId="77777777" w:rsidR="005B365E" w:rsidRPr="00885E77" w:rsidRDefault="00885E77">
            <w:pPr>
              <w:rPr>
                <w:sz w:val="16"/>
              </w:rPr>
            </w:pPr>
            <w:r w:rsidRPr="00885E77">
              <w:rPr>
                <w:sz w:val="16"/>
              </w:rPr>
              <w:t>Item details have been maintained.</w:t>
            </w:r>
          </w:p>
        </w:tc>
        <w:tc>
          <w:tcPr>
            <w:tcW w:w="0" w:type="auto"/>
          </w:tcPr>
          <w:p w14:paraId="276F29FA" w14:textId="77777777" w:rsidR="00885E77" w:rsidRPr="00885E77" w:rsidRDefault="00885E77">
            <w:pPr>
              <w:rPr>
                <w:sz w:val="16"/>
              </w:rPr>
            </w:pPr>
          </w:p>
        </w:tc>
      </w:tr>
      <w:tr w:rsidR="005B365E" w:rsidRPr="00885E77" w14:paraId="54FB441C" w14:textId="77777777" w:rsidTr="00885E77">
        <w:tc>
          <w:tcPr>
            <w:tcW w:w="0" w:type="auto"/>
          </w:tcPr>
          <w:p w14:paraId="122A0DF5" w14:textId="77777777" w:rsidR="005B365E" w:rsidRPr="00885E77" w:rsidRDefault="00885E77">
            <w:pPr>
              <w:rPr>
                <w:sz w:val="16"/>
              </w:rPr>
            </w:pPr>
            <w:r w:rsidRPr="00885E77">
              <w:rPr>
                <w:sz w:val="16"/>
              </w:rPr>
              <w:t>6</w:t>
            </w:r>
          </w:p>
        </w:tc>
        <w:tc>
          <w:tcPr>
            <w:tcW w:w="0" w:type="auto"/>
          </w:tcPr>
          <w:p w14:paraId="7266384F" w14:textId="77777777" w:rsidR="005B365E" w:rsidRPr="00885E77" w:rsidRDefault="00885E77">
            <w:pPr>
              <w:rPr>
                <w:sz w:val="16"/>
              </w:rPr>
            </w:pPr>
            <w:r w:rsidRPr="00885E77">
              <w:rPr>
                <w:rStyle w:val="SAPEmphasis"/>
                <w:sz w:val="16"/>
              </w:rPr>
              <w:t>Maintain Reference Object</w:t>
            </w:r>
          </w:p>
        </w:tc>
        <w:tc>
          <w:tcPr>
            <w:tcW w:w="0" w:type="auto"/>
          </w:tcPr>
          <w:p w14:paraId="45D3D465" w14:textId="77777777" w:rsidR="00885E77" w:rsidRPr="00885E77" w:rsidRDefault="00885E77">
            <w:pPr>
              <w:rPr>
                <w:sz w:val="16"/>
              </w:rPr>
            </w:pPr>
            <w:r w:rsidRPr="00885E77">
              <w:rPr>
                <w:sz w:val="16"/>
              </w:rPr>
              <w:t xml:space="preserve">On the </w:t>
            </w:r>
            <w:r w:rsidRPr="00885E77">
              <w:rPr>
                <w:rStyle w:val="SAPScreenElement"/>
                <w:sz w:val="16"/>
              </w:rPr>
              <w:t>Item</w:t>
            </w:r>
            <w:r w:rsidRPr="00885E77">
              <w:rPr>
                <w:sz w:val="16"/>
              </w:rPr>
              <w:t xml:space="preserve"> tab page, in the </w:t>
            </w:r>
            <w:r w:rsidRPr="00885E77">
              <w:rPr>
                <w:rStyle w:val="SAPScreenElement"/>
                <w:sz w:val="16"/>
              </w:rPr>
              <w:t>Reference object</w:t>
            </w:r>
            <w:r w:rsidRPr="00885E77">
              <w:rPr>
                <w:sz w:val="16"/>
              </w:rPr>
              <w:t xml:space="preserve"> area, maintain the following data:</w:t>
            </w:r>
          </w:p>
          <w:p w14:paraId="7BDD11DB" w14:textId="77777777" w:rsidR="00885E77" w:rsidRPr="00885E77" w:rsidRDefault="00885E77">
            <w:pPr>
              <w:rPr>
                <w:sz w:val="16"/>
              </w:rPr>
            </w:pPr>
            <w:r w:rsidRPr="00885E77">
              <w:rPr>
                <w:rStyle w:val="SAPScreenElement"/>
                <w:sz w:val="16"/>
              </w:rPr>
              <w:t>Equipment</w:t>
            </w:r>
            <w:r w:rsidRPr="00885E77">
              <w:rPr>
                <w:sz w:val="16"/>
              </w:rPr>
              <w:t xml:space="preserve">: For example, </w:t>
            </w:r>
            <w:r w:rsidRPr="00885E77">
              <w:rPr>
                <w:rStyle w:val="SAPUserEntry"/>
                <w:sz w:val="16"/>
              </w:rPr>
              <w:t>210100903</w:t>
            </w:r>
          </w:p>
          <w:p w14:paraId="6A64EE12" w14:textId="77777777" w:rsidR="00885E77" w:rsidRPr="00885E77" w:rsidRDefault="00885E77">
            <w:pPr>
              <w:rPr>
                <w:sz w:val="16"/>
              </w:rPr>
            </w:pPr>
            <w:r w:rsidRPr="00885E77">
              <w:rPr>
                <w:sz w:val="16"/>
              </w:rPr>
              <w:t xml:space="preserve">Choose </w:t>
            </w:r>
            <w:r w:rsidRPr="00885E77">
              <w:rPr>
                <w:rStyle w:val="SAPMonospace"/>
                <w:sz w:val="16"/>
              </w:rPr>
              <w:t>Enter</w:t>
            </w:r>
            <w:r w:rsidRPr="00885E77">
              <w:rPr>
                <w:sz w:val="16"/>
              </w:rPr>
              <w:t>.</w:t>
            </w:r>
          </w:p>
          <w:p w14:paraId="23103E03" w14:textId="6B02EDAD" w:rsidR="005B365E" w:rsidRPr="00885E77" w:rsidRDefault="00885E77">
            <w:pPr>
              <w:rPr>
                <w:sz w:val="16"/>
              </w:rPr>
            </w:pPr>
            <w:r w:rsidRPr="00885E77">
              <w:rPr>
                <w:sz w:val="16"/>
              </w:rPr>
              <w:t xml:space="preserve">Make sure that a </w:t>
            </w:r>
            <w:r w:rsidRPr="00885E77">
              <w:rPr>
                <w:rStyle w:val="SAPScreenElement"/>
                <w:sz w:val="16"/>
              </w:rPr>
              <w:t>Planning Plant</w:t>
            </w:r>
            <w:r w:rsidRPr="00885E77">
              <w:rPr>
                <w:sz w:val="16"/>
              </w:rPr>
              <w:t xml:space="preserve"> and a </w:t>
            </w:r>
            <w:r w:rsidRPr="00885E77">
              <w:rPr>
                <w:rStyle w:val="SAPScreenElement"/>
                <w:sz w:val="16"/>
              </w:rPr>
              <w:t>Main Work Center / Plant</w:t>
            </w:r>
            <w:r w:rsidRPr="00885E77">
              <w:rPr>
                <w:sz w:val="16"/>
              </w:rPr>
              <w:t xml:space="preserve"> are maintained, for example, work center </w:t>
            </w:r>
            <w:r w:rsidRPr="00885E77">
              <w:rPr>
                <w:rStyle w:val="SAPUserEntry"/>
                <w:sz w:val="16"/>
              </w:rPr>
              <w:t>RES-0500</w:t>
            </w:r>
            <w:r w:rsidRPr="00885E77">
              <w:rPr>
                <w:sz w:val="16"/>
              </w:rPr>
              <w:t xml:space="preserve"> and </w:t>
            </w:r>
            <w:r w:rsidRPr="00885E77">
              <w:rPr>
                <w:rStyle w:val="SAPScreenElement"/>
                <w:sz w:val="16"/>
              </w:rPr>
              <w:t>Plant</w:t>
            </w:r>
            <w:r w:rsidRPr="00885E77">
              <w:rPr>
                <w:sz w:val="16"/>
              </w:rPr>
              <w:t xml:space="preserve"> </w:t>
            </w:r>
            <w:r w:rsidRPr="00885E77">
              <w:rPr>
                <w:rStyle w:val="SAPUserEntry"/>
                <w:sz w:val="16"/>
              </w:rPr>
              <w:t>1010</w:t>
            </w:r>
            <w:r w:rsidRPr="00885E77">
              <w:rPr>
                <w:sz w:val="16"/>
              </w:rPr>
              <w:t>. If this data should be missing, or if, for example, the wrong work center was determined, maintain the data manually.</w:t>
            </w:r>
          </w:p>
        </w:tc>
        <w:tc>
          <w:tcPr>
            <w:tcW w:w="0" w:type="auto"/>
          </w:tcPr>
          <w:p w14:paraId="614F68F0" w14:textId="77777777" w:rsidR="00885E77" w:rsidRPr="00885E77" w:rsidRDefault="00885E77">
            <w:pPr>
              <w:rPr>
                <w:sz w:val="16"/>
              </w:rPr>
            </w:pPr>
            <w:r w:rsidRPr="00885E77">
              <w:rPr>
                <w:sz w:val="16"/>
              </w:rPr>
              <w:t>The system populates further planning data based on the equipment’s master data.</w:t>
            </w:r>
          </w:p>
          <w:p w14:paraId="5C9C946F" w14:textId="77777777" w:rsidR="00885E77" w:rsidRPr="00885E77" w:rsidRDefault="00885E77">
            <w:pPr>
              <w:rPr>
                <w:sz w:val="16"/>
              </w:rPr>
            </w:pPr>
            <w:r w:rsidRPr="00885E77">
              <w:rPr>
                <w:sz w:val="16"/>
              </w:rPr>
              <w:t xml:space="preserve">The planning plant and main work center / plant </w:t>
            </w:r>
            <w:r w:rsidRPr="00885E77">
              <w:rPr>
                <w:sz w:val="16"/>
              </w:rPr>
              <w:t>information is maintained.</w:t>
            </w:r>
          </w:p>
          <w:p w14:paraId="79D08097" w14:textId="3E79AADC" w:rsidR="005B365E" w:rsidRPr="00885E77" w:rsidRDefault="00885E77">
            <w:pPr>
              <w:rPr>
                <w:sz w:val="16"/>
              </w:rPr>
            </w:pPr>
            <w:r w:rsidRPr="00885E77">
              <w:rPr>
                <w:sz w:val="16"/>
              </w:rPr>
              <w:t>As Order Type, YBA2 (Preventive Maintenance) has been determined. If that should not be the case, maintain it manually.</w:t>
            </w:r>
          </w:p>
        </w:tc>
        <w:tc>
          <w:tcPr>
            <w:tcW w:w="0" w:type="auto"/>
          </w:tcPr>
          <w:p w14:paraId="4EE226E7" w14:textId="77777777" w:rsidR="005B365E" w:rsidRPr="00885E77" w:rsidRDefault="005B365E">
            <w:pPr>
              <w:rPr>
                <w:sz w:val="16"/>
              </w:rPr>
            </w:pPr>
          </w:p>
        </w:tc>
      </w:tr>
      <w:tr w:rsidR="005B365E" w:rsidRPr="00885E77" w14:paraId="3F98C893" w14:textId="77777777" w:rsidTr="00885E77">
        <w:tc>
          <w:tcPr>
            <w:tcW w:w="0" w:type="auto"/>
          </w:tcPr>
          <w:p w14:paraId="4670B7FE" w14:textId="77777777" w:rsidR="005B365E" w:rsidRPr="00885E77" w:rsidRDefault="00885E77">
            <w:pPr>
              <w:rPr>
                <w:sz w:val="16"/>
              </w:rPr>
            </w:pPr>
            <w:r w:rsidRPr="00885E77">
              <w:rPr>
                <w:sz w:val="16"/>
              </w:rPr>
              <w:lastRenderedPageBreak/>
              <w:t>7</w:t>
            </w:r>
          </w:p>
        </w:tc>
        <w:tc>
          <w:tcPr>
            <w:tcW w:w="0" w:type="auto"/>
          </w:tcPr>
          <w:p w14:paraId="6D4F7299" w14:textId="77777777" w:rsidR="005B365E" w:rsidRPr="00885E77" w:rsidRDefault="00885E77">
            <w:pPr>
              <w:rPr>
                <w:sz w:val="16"/>
              </w:rPr>
            </w:pPr>
            <w:r w:rsidRPr="00885E77">
              <w:rPr>
                <w:sz w:val="16"/>
              </w:rPr>
              <w:t>Assign Task List</w:t>
            </w:r>
          </w:p>
        </w:tc>
        <w:tc>
          <w:tcPr>
            <w:tcW w:w="0" w:type="auto"/>
          </w:tcPr>
          <w:p w14:paraId="1BEC43EE" w14:textId="77777777" w:rsidR="005B365E" w:rsidRPr="00885E77" w:rsidRDefault="00885E77">
            <w:pPr>
              <w:rPr>
                <w:sz w:val="16"/>
              </w:rPr>
            </w:pPr>
            <w:r w:rsidRPr="00885E77">
              <w:rPr>
                <w:sz w:val="16"/>
              </w:rPr>
              <w:t xml:space="preserve">In the </w:t>
            </w:r>
            <w:r w:rsidRPr="00885E77">
              <w:rPr>
                <w:rStyle w:val="SAPScreenElement"/>
                <w:sz w:val="16"/>
              </w:rPr>
              <w:t>Task List</w:t>
            </w:r>
            <w:r w:rsidRPr="00885E77">
              <w:rPr>
                <w:sz w:val="16"/>
              </w:rPr>
              <w:t xml:space="preserve"> area, search for and select the general task list that you created as described in the set-up instruction guide.</w:t>
            </w:r>
          </w:p>
        </w:tc>
        <w:tc>
          <w:tcPr>
            <w:tcW w:w="0" w:type="auto"/>
          </w:tcPr>
          <w:p w14:paraId="51F6CE1D" w14:textId="77777777" w:rsidR="00885E77" w:rsidRPr="00885E77" w:rsidRDefault="00885E77">
            <w:pPr>
              <w:rPr>
                <w:sz w:val="16"/>
              </w:rPr>
            </w:pPr>
          </w:p>
        </w:tc>
        <w:tc>
          <w:tcPr>
            <w:tcW w:w="0" w:type="auto"/>
          </w:tcPr>
          <w:p w14:paraId="044E0169" w14:textId="77777777" w:rsidR="005B365E" w:rsidRPr="00885E77" w:rsidRDefault="005B365E">
            <w:pPr>
              <w:rPr>
                <w:sz w:val="16"/>
              </w:rPr>
            </w:pPr>
          </w:p>
        </w:tc>
      </w:tr>
      <w:tr w:rsidR="005B365E" w:rsidRPr="00885E77" w14:paraId="15C49AC6" w14:textId="77777777" w:rsidTr="00885E77">
        <w:tc>
          <w:tcPr>
            <w:tcW w:w="0" w:type="auto"/>
          </w:tcPr>
          <w:p w14:paraId="6353886A" w14:textId="77777777" w:rsidR="005B365E" w:rsidRPr="00885E77" w:rsidRDefault="00885E77">
            <w:pPr>
              <w:rPr>
                <w:sz w:val="16"/>
              </w:rPr>
            </w:pPr>
            <w:r w:rsidRPr="00885E77">
              <w:rPr>
                <w:sz w:val="16"/>
              </w:rPr>
              <w:t>8</w:t>
            </w:r>
          </w:p>
        </w:tc>
        <w:tc>
          <w:tcPr>
            <w:tcW w:w="0" w:type="auto"/>
          </w:tcPr>
          <w:p w14:paraId="16A5429F" w14:textId="77777777" w:rsidR="005B365E" w:rsidRPr="00885E77" w:rsidRDefault="00885E77">
            <w:pPr>
              <w:rPr>
                <w:sz w:val="16"/>
              </w:rPr>
            </w:pPr>
            <w:r w:rsidRPr="00885E77">
              <w:rPr>
                <w:rStyle w:val="SAPEmphasis"/>
                <w:sz w:val="16"/>
              </w:rPr>
              <w:t>Maintain Scheduling Parameters</w:t>
            </w:r>
          </w:p>
        </w:tc>
        <w:tc>
          <w:tcPr>
            <w:tcW w:w="0" w:type="auto"/>
          </w:tcPr>
          <w:p w14:paraId="13D24100" w14:textId="77777777" w:rsidR="00885E77" w:rsidRPr="00885E77" w:rsidRDefault="00885E77">
            <w:pPr>
              <w:rPr>
                <w:sz w:val="16"/>
              </w:rPr>
            </w:pPr>
            <w:r w:rsidRPr="00885E77">
              <w:rPr>
                <w:sz w:val="16"/>
              </w:rPr>
              <w:t xml:space="preserve">Scroll up to and open the </w:t>
            </w:r>
            <w:r w:rsidRPr="00885E77">
              <w:rPr>
                <w:rStyle w:val="SAPScreenElement"/>
                <w:sz w:val="16"/>
              </w:rPr>
              <w:t>Maintenance Plan Scheduling Parameters view</w:t>
            </w:r>
            <w:r w:rsidRPr="00885E77">
              <w:rPr>
                <w:sz w:val="16"/>
              </w:rPr>
              <w:t xml:space="preserve"> and maintain the following values:</w:t>
            </w:r>
          </w:p>
          <w:p w14:paraId="1929B7F6" w14:textId="77777777" w:rsidR="00885E77" w:rsidRPr="00885E77" w:rsidRDefault="00885E77">
            <w:pPr>
              <w:rPr>
                <w:sz w:val="16"/>
              </w:rPr>
            </w:pPr>
            <w:r w:rsidRPr="00885E77">
              <w:rPr>
                <w:rStyle w:val="SAPScreenElement"/>
                <w:sz w:val="16"/>
              </w:rPr>
              <w:t>Call horizon</w:t>
            </w:r>
            <w:r w:rsidRPr="00885E77">
              <w:rPr>
                <w:sz w:val="16"/>
              </w:rPr>
              <w:t xml:space="preserve">: </w:t>
            </w:r>
            <w:r w:rsidRPr="00885E77">
              <w:rPr>
                <w:rStyle w:val="SAPUserEntry"/>
                <w:sz w:val="16"/>
              </w:rPr>
              <w:t>95%</w:t>
            </w:r>
          </w:p>
          <w:p w14:paraId="71CE4815" w14:textId="77777777" w:rsidR="00885E77" w:rsidRPr="00885E77" w:rsidRDefault="00885E77">
            <w:pPr>
              <w:rPr>
                <w:sz w:val="16"/>
              </w:rPr>
            </w:pPr>
            <w:r w:rsidRPr="00885E77">
              <w:rPr>
                <w:rStyle w:val="SAPScreenElement"/>
                <w:sz w:val="16"/>
              </w:rPr>
              <w:t>Scheduling period</w:t>
            </w:r>
            <w:r w:rsidRPr="00885E77">
              <w:rPr>
                <w:sz w:val="16"/>
              </w:rPr>
              <w:t xml:space="preserve">: </w:t>
            </w:r>
            <w:r w:rsidRPr="00885E77">
              <w:rPr>
                <w:rStyle w:val="SAPUserEntry"/>
                <w:sz w:val="16"/>
              </w:rPr>
              <w:t>365 DAY</w:t>
            </w:r>
          </w:p>
          <w:p w14:paraId="310BD421" w14:textId="77777777" w:rsidR="00885E77" w:rsidRPr="00885E77" w:rsidRDefault="00885E77">
            <w:pPr>
              <w:rPr>
                <w:sz w:val="16"/>
              </w:rPr>
            </w:pPr>
            <w:r w:rsidRPr="00885E77">
              <w:rPr>
                <w:rStyle w:val="SAPScreenElement"/>
                <w:sz w:val="16"/>
              </w:rPr>
              <w:t>Start of cycle</w:t>
            </w:r>
            <w:r w:rsidRPr="00885E77">
              <w:rPr>
                <w:sz w:val="16"/>
              </w:rPr>
              <w:t xml:space="preserve">: </w:t>
            </w:r>
            <w:r w:rsidRPr="00885E77">
              <w:rPr>
                <w:rStyle w:val="SAPUserEntry"/>
                <w:sz w:val="16"/>
              </w:rPr>
              <w:t>Today’s date</w:t>
            </w:r>
          </w:p>
          <w:p w14:paraId="04C79C34" w14:textId="11B03C73" w:rsidR="005B365E" w:rsidRPr="00885E77" w:rsidRDefault="00885E77">
            <w:pPr>
              <w:rPr>
                <w:sz w:val="16"/>
              </w:rPr>
            </w:pPr>
            <w:r w:rsidRPr="00885E77">
              <w:rPr>
                <w:sz w:val="16"/>
              </w:rPr>
              <w:t xml:space="preserve">Then </w:t>
            </w:r>
            <w:r w:rsidRPr="00885E77">
              <w:rPr>
                <w:rStyle w:val="SAPScreenElement"/>
                <w:sz w:val="16"/>
              </w:rPr>
              <w:t>Save</w:t>
            </w:r>
            <w:r w:rsidRPr="00885E77">
              <w:rPr>
                <w:sz w:val="16"/>
              </w:rPr>
              <w:t xml:space="preserve"> your settings.</w:t>
            </w:r>
          </w:p>
        </w:tc>
        <w:tc>
          <w:tcPr>
            <w:tcW w:w="0" w:type="auto"/>
          </w:tcPr>
          <w:p w14:paraId="78C024D2" w14:textId="77777777" w:rsidR="005B365E" w:rsidRPr="00885E77" w:rsidRDefault="00885E77">
            <w:pPr>
              <w:rPr>
                <w:sz w:val="16"/>
              </w:rPr>
            </w:pPr>
            <w:r w:rsidRPr="00885E77">
              <w:rPr>
                <w:sz w:val="16"/>
              </w:rPr>
              <w:t>The maintenance plan is created. Make a note of its ID.</w:t>
            </w:r>
          </w:p>
        </w:tc>
        <w:tc>
          <w:tcPr>
            <w:tcW w:w="0" w:type="auto"/>
          </w:tcPr>
          <w:p w14:paraId="7E517363" w14:textId="77777777" w:rsidR="00885E77" w:rsidRPr="00885E77" w:rsidRDefault="00885E77">
            <w:pPr>
              <w:rPr>
                <w:sz w:val="16"/>
              </w:rPr>
            </w:pPr>
          </w:p>
        </w:tc>
      </w:tr>
    </w:tbl>
    <w:p w14:paraId="32725082" w14:textId="77777777" w:rsidR="005B365E" w:rsidRDefault="005B365E"/>
    <w:p w14:paraId="66875601" w14:textId="77777777" w:rsidR="005B365E" w:rsidRDefault="00885E77">
      <w:pPr>
        <w:pStyle w:val="Heading2"/>
      </w:pPr>
      <w:bookmarkStart w:id="26" w:name="unique_12"/>
      <w:bookmarkStart w:id="27" w:name="_Toc176428176"/>
      <w:r>
        <w:t>Schedule Maintenance Plan</w:t>
      </w:r>
      <w:bookmarkEnd w:id="26"/>
      <w:bookmarkEnd w:id="27"/>
    </w:p>
    <w:p w14:paraId="70FB48D7" w14:textId="77777777" w:rsidR="005B365E" w:rsidRDefault="00885E77">
      <w:pPr>
        <w:pStyle w:val="SAPKeyblockTitle"/>
      </w:pPr>
      <w:r>
        <w:t>Test Administration</w:t>
      </w:r>
    </w:p>
    <w:p w14:paraId="73265032" w14:textId="77777777" w:rsidR="005B365E" w:rsidRDefault="00885E77">
      <w:r>
        <w:t>Customer project: Fill in the project-specific parts.</w:t>
      </w:r>
    </w:p>
    <w:p w14:paraId="1FDF842E" w14:textId="77777777" w:rsidR="005B365E" w:rsidRDefault="005B365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B365E" w:rsidRPr="00885E77" w14:paraId="3E11161F" w14:textId="77777777" w:rsidTr="00885E7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CDE8F7B" w14:textId="77777777" w:rsidR="005B365E" w:rsidRPr="00885E77" w:rsidRDefault="00885E77">
            <w:pPr>
              <w:rPr>
                <w:sz w:val="12"/>
              </w:rPr>
            </w:pPr>
            <w:r w:rsidRPr="00885E7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33596B" w14:textId="77777777" w:rsidR="005B365E" w:rsidRPr="00885E77" w:rsidRDefault="00885E77">
            <w:pPr>
              <w:rPr>
                <w:sz w:val="12"/>
              </w:rPr>
            </w:pPr>
            <w:r w:rsidRPr="00885E7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FA41C1" w14:textId="77777777" w:rsidR="005B365E" w:rsidRPr="00885E77" w:rsidRDefault="00885E77">
            <w:pPr>
              <w:rPr>
                <w:sz w:val="12"/>
              </w:rPr>
            </w:pPr>
            <w:r w:rsidRPr="00885E7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B94175" w14:textId="77777777" w:rsidR="00885E77" w:rsidRPr="00885E77" w:rsidRDefault="00885E77">
            <w:pPr>
              <w:rPr>
                <w:sz w:val="12"/>
              </w:rPr>
            </w:pPr>
          </w:p>
        </w:tc>
      </w:tr>
      <w:tr w:rsidR="005B365E" w:rsidRPr="00885E77" w14:paraId="2DDC6D08" w14:textId="77777777" w:rsidTr="00885E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8A7D54" w14:textId="77777777" w:rsidR="005B365E" w:rsidRPr="00885E77" w:rsidRDefault="00885E77">
            <w:pPr>
              <w:rPr>
                <w:sz w:val="12"/>
              </w:rPr>
            </w:pPr>
            <w:r w:rsidRPr="00885E7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F6BFBB" w14:textId="77777777" w:rsidR="00885E77" w:rsidRPr="00885E77" w:rsidRDefault="00885E7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2635F5" w14:textId="77777777" w:rsidR="005B365E" w:rsidRPr="00885E77" w:rsidRDefault="00885E77">
            <w:pPr>
              <w:rPr>
                <w:sz w:val="12"/>
              </w:rPr>
            </w:pPr>
            <w:r w:rsidRPr="00885E7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8F0EDB7" w14:textId="77777777" w:rsidR="00885E77" w:rsidRPr="00885E77" w:rsidRDefault="00885E77">
            <w:pPr>
              <w:rPr>
                <w:sz w:val="12"/>
              </w:rPr>
            </w:pPr>
          </w:p>
        </w:tc>
      </w:tr>
      <w:tr w:rsidR="005B365E" w:rsidRPr="00885E77" w14:paraId="05363FCD" w14:textId="77777777" w:rsidTr="00885E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C4FA6CA" w14:textId="77777777" w:rsidR="005B365E" w:rsidRPr="00885E77" w:rsidRDefault="00885E77">
            <w:pPr>
              <w:rPr>
                <w:sz w:val="12"/>
              </w:rPr>
            </w:pPr>
            <w:r w:rsidRPr="00885E77">
              <w:rPr>
                <w:sz w:val="12"/>
              </w:rPr>
              <w:t xml:space="preserve">Business </w:t>
            </w:r>
            <w:r w:rsidRPr="00885E77">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16BEA040" w14:textId="77777777" w:rsidR="00885E77" w:rsidRPr="00885E77" w:rsidRDefault="00885E7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A167D4F" w14:textId="77777777" w:rsidR="005B365E" w:rsidRPr="00885E77" w:rsidRDefault="00885E77">
            <w:pPr>
              <w:rPr>
                <w:sz w:val="12"/>
              </w:rPr>
            </w:pPr>
            <w:r w:rsidRPr="00885E7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D2132B" w14:textId="77777777" w:rsidR="005B365E" w:rsidRPr="00885E77" w:rsidRDefault="00885E77">
            <w:pPr>
              <w:rPr>
                <w:sz w:val="12"/>
              </w:rPr>
            </w:pPr>
            <w:r w:rsidRPr="00885E77">
              <w:rPr>
                <w:rStyle w:val="SAPUserEntry"/>
                <w:sz w:val="12"/>
              </w:rPr>
              <w:t>&lt;State the Service Provider, Customer or Joint Service Provider and Customer&gt;</w:t>
            </w:r>
          </w:p>
        </w:tc>
      </w:tr>
    </w:tbl>
    <w:p w14:paraId="0D3A5386" w14:textId="77777777" w:rsidR="005B365E" w:rsidRDefault="00885E77">
      <w:pPr>
        <w:pStyle w:val="SAPKeyblockTitle"/>
      </w:pPr>
      <w:r>
        <w:t>Purpose</w:t>
      </w:r>
    </w:p>
    <w:p w14:paraId="11A2EA10" w14:textId="77777777" w:rsidR="005B365E" w:rsidRDefault="00885E77">
      <w:r>
        <w:t xml:space="preserve">In this procedure, you schedule the maintenance strategy plan so that service orders are created based on the maintenance plan </w:t>
      </w:r>
      <w:r>
        <w:t>parameters.</w:t>
      </w:r>
    </w:p>
    <w:p w14:paraId="31FA2C00" w14:textId="77777777" w:rsidR="005B365E" w:rsidRDefault="00885E7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17"/>
        <w:gridCol w:w="1153"/>
        <w:gridCol w:w="6965"/>
        <w:gridCol w:w="4574"/>
        <w:gridCol w:w="995"/>
      </w:tblGrid>
      <w:tr w:rsidR="005B365E" w:rsidRPr="00885E77" w14:paraId="1FF134EB" w14:textId="77777777" w:rsidTr="00885E77">
        <w:trPr>
          <w:cnfStyle w:val="100000000000" w:firstRow="1" w:lastRow="0" w:firstColumn="0" w:lastColumn="0" w:oddVBand="0" w:evenVBand="0" w:oddHBand="0" w:evenHBand="0" w:firstRowFirstColumn="0" w:firstRowLastColumn="0" w:lastRowFirstColumn="0" w:lastRowLastColumn="0"/>
        </w:trPr>
        <w:tc>
          <w:tcPr>
            <w:tcW w:w="0" w:type="auto"/>
          </w:tcPr>
          <w:p w14:paraId="6576BAB7" w14:textId="77777777" w:rsidR="005B365E" w:rsidRPr="00885E77" w:rsidRDefault="00885E77">
            <w:pPr>
              <w:pStyle w:val="SAPTableHeader"/>
              <w:rPr>
                <w:sz w:val="16"/>
              </w:rPr>
            </w:pPr>
            <w:r w:rsidRPr="00885E77">
              <w:rPr>
                <w:rStyle w:val="SAPEmphasis"/>
                <w:sz w:val="16"/>
              </w:rPr>
              <w:t>Test Step #</w:t>
            </w:r>
          </w:p>
        </w:tc>
        <w:tc>
          <w:tcPr>
            <w:tcW w:w="0" w:type="auto"/>
          </w:tcPr>
          <w:p w14:paraId="16E5D999" w14:textId="77777777" w:rsidR="005B365E" w:rsidRPr="00885E77" w:rsidRDefault="00885E77">
            <w:pPr>
              <w:pStyle w:val="SAPTableHeader"/>
              <w:rPr>
                <w:sz w:val="16"/>
              </w:rPr>
            </w:pPr>
            <w:r w:rsidRPr="00885E77">
              <w:rPr>
                <w:rStyle w:val="SAPEmphasis"/>
                <w:sz w:val="16"/>
              </w:rPr>
              <w:t>Test Step Name</w:t>
            </w:r>
          </w:p>
        </w:tc>
        <w:tc>
          <w:tcPr>
            <w:tcW w:w="0" w:type="auto"/>
          </w:tcPr>
          <w:p w14:paraId="0AD97144" w14:textId="77777777" w:rsidR="005B365E" w:rsidRPr="00885E77" w:rsidRDefault="00885E77">
            <w:pPr>
              <w:pStyle w:val="SAPTableHeader"/>
              <w:rPr>
                <w:sz w:val="16"/>
              </w:rPr>
            </w:pPr>
            <w:r w:rsidRPr="00885E77">
              <w:rPr>
                <w:rStyle w:val="SAPEmphasis"/>
                <w:sz w:val="16"/>
              </w:rPr>
              <w:t>Instruction</w:t>
            </w:r>
          </w:p>
        </w:tc>
        <w:tc>
          <w:tcPr>
            <w:tcW w:w="0" w:type="auto"/>
          </w:tcPr>
          <w:p w14:paraId="52DAF766" w14:textId="77777777" w:rsidR="005B365E" w:rsidRPr="00885E77" w:rsidRDefault="00885E77">
            <w:pPr>
              <w:pStyle w:val="SAPTableHeader"/>
              <w:rPr>
                <w:sz w:val="16"/>
              </w:rPr>
            </w:pPr>
            <w:r w:rsidRPr="00885E77">
              <w:rPr>
                <w:rStyle w:val="SAPEmphasis"/>
                <w:sz w:val="16"/>
              </w:rPr>
              <w:t>Expected Result</w:t>
            </w:r>
          </w:p>
        </w:tc>
        <w:tc>
          <w:tcPr>
            <w:tcW w:w="0" w:type="auto"/>
          </w:tcPr>
          <w:p w14:paraId="3551D8A6" w14:textId="77777777" w:rsidR="005B365E" w:rsidRPr="00885E77" w:rsidRDefault="00885E77">
            <w:pPr>
              <w:pStyle w:val="SAPTableHeader"/>
              <w:rPr>
                <w:sz w:val="16"/>
              </w:rPr>
            </w:pPr>
            <w:r w:rsidRPr="00885E77">
              <w:rPr>
                <w:rStyle w:val="SAPEmphasis"/>
                <w:sz w:val="16"/>
              </w:rPr>
              <w:t>Pass / Fail / Comment</w:t>
            </w:r>
          </w:p>
        </w:tc>
      </w:tr>
      <w:tr w:rsidR="005B365E" w:rsidRPr="00885E77" w14:paraId="1657C394" w14:textId="77777777" w:rsidTr="00885E77">
        <w:tc>
          <w:tcPr>
            <w:tcW w:w="0" w:type="auto"/>
          </w:tcPr>
          <w:p w14:paraId="0387E255" w14:textId="77777777" w:rsidR="005B365E" w:rsidRPr="00885E77" w:rsidRDefault="00885E77">
            <w:pPr>
              <w:rPr>
                <w:sz w:val="16"/>
              </w:rPr>
            </w:pPr>
            <w:r w:rsidRPr="00885E77">
              <w:rPr>
                <w:sz w:val="16"/>
              </w:rPr>
              <w:t>1</w:t>
            </w:r>
          </w:p>
        </w:tc>
        <w:tc>
          <w:tcPr>
            <w:tcW w:w="0" w:type="auto"/>
          </w:tcPr>
          <w:p w14:paraId="0F028AE2" w14:textId="77777777" w:rsidR="005B365E" w:rsidRPr="00885E77" w:rsidRDefault="00885E77">
            <w:pPr>
              <w:rPr>
                <w:sz w:val="16"/>
              </w:rPr>
            </w:pPr>
            <w:r w:rsidRPr="00885E77">
              <w:rPr>
                <w:rStyle w:val="SAPEmphasis"/>
                <w:sz w:val="16"/>
              </w:rPr>
              <w:t>Log On</w:t>
            </w:r>
          </w:p>
        </w:tc>
        <w:tc>
          <w:tcPr>
            <w:tcW w:w="0" w:type="auto"/>
          </w:tcPr>
          <w:p w14:paraId="6F96B5D3" w14:textId="77777777" w:rsidR="005B365E" w:rsidRPr="00885E77" w:rsidRDefault="00885E77">
            <w:pPr>
              <w:rPr>
                <w:sz w:val="16"/>
              </w:rPr>
            </w:pPr>
            <w:r w:rsidRPr="00885E77">
              <w:rPr>
                <w:sz w:val="16"/>
              </w:rPr>
              <w:t>Log on to the Fiori launchpad as Service Manager.</w:t>
            </w:r>
          </w:p>
        </w:tc>
        <w:tc>
          <w:tcPr>
            <w:tcW w:w="0" w:type="auto"/>
          </w:tcPr>
          <w:p w14:paraId="03CA4290" w14:textId="77777777" w:rsidR="005B365E" w:rsidRPr="00885E77" w:rsidRDefault="005B365E">
            <w:pPr>
              <w:rPr>
                <w:sz w:val="16"/>
              </w:rPr>
            </w:pPr>
          </w:p>
        </w:tc>
        <w:tc>
          <w:tcPr>
            <w:tcW w:w="0" w:type="auto"/>
          </w:tcPr>
          <w:p w14:paraId="016838CD" w14:textId="77777777" w:rsidR="00885E77" w:rsidRPr="00885E77" w:rsidRDefault="00885E77">
            <w:pPr>
              <w:rPr>
                <w:sz w:val="16"/>
              </w:rPr>
            </w:pPr>
          </w:p>
        </w:tc>
      </w:tr>
      <w:tr w:rsidR="005B365E" w:rsidRPr="00885E77" w14:paraId="47C9A92D" w14:textId="77777777" w:rsidTr="00885E77">
        <w:tc>
          <w:tcPr>
            <w:tcW w:w="0" w:type="auto"/>
          </w:tcPr>
          <w:p w14:paraId="3FF6B399" w14:textId="77777777" w:rsidR="005B365E" w:rsidRPr="00885E77" w:rsidRDefault="00885E77">
            <w:pPr>
              <w:rPr>
                <w:sz w:val="16"/>
              </w:rPr>
            </w:pPr>
            <w:r w:rsidRPr="00885E77">
              <w:rPr>
                <w:sz w:val="16"/>
              </w:rPr>
              <w:t>2</w:t>
            </w:r>
          </w:p>
        </w:tc>
        <w:tc>
          <w:tcPr>
            <w:tcW w:w="0" w:type="auto"/>
          </w:tcPr>
          <w:p w14:paraId="7654C7B6" w14:textId="77777777" w:rsidR="005B365E" w:rsidRPr="00885E77" w:rsidRDefault="00885E77">
            <w:pPr>
              <w:rPr>
                <w:sz w:val="16"/>
              </w:rPr>
            </w:pPr>
            <w:r w:rsidRPr="00885E77">
              <w:rPr>
                <w:rStyle w:val="SAPEmphasis"/>
                <w:sz w:val="16"/>
              </w:rPr>
              <w:t>Open App</w:t>
            </w:r>
          </w:p>
        </w:tc>
        <w:tc>
          <w:tcPr>
            <w:tcW w:w="0" w:type="auto"/>
          </w:tcPr>
          <w:p w14:paraId="2D7E9272" w14:textId="77777777" w:rsidR="005B365E" w:rsidRPr="00885E77" w:rsidRDefault="00885E77">
            <w:pPr>
              <w:rPr>
                <w:sz w:val="16"/>
              </w:rPr>
            </w:pPr>
            <w:r w:rsidRPr="00885E77">
              <w:rPr>
                <w:sz w:val="16"/>
              </w:rPr>
              <w:t xml:space="preserve">Open the </w:t>
            </w:r>
            <w:r w:rsidRPr="00885E77">
              <w:rPr>
                <w:rStyle w:val="SAPScreenElement"/>
                <w:sz w:val="16"/>
              </w:rPr>
              <w:t>Schedule Maintenance Plan </w:t>
            </w:r>
            <w:r w:rsidRPr="00885E77">
              <w:rPr>
                <w:sz w:val="16"/>
              </w:rPr>
              <w:t>app.</w:t>
            </w:r>
          </w:p>
        </w:tc>
        <w:tc>
          <w:tcPr>
            <w:tcW w:w="0" w:type="auto"/>
          </w:tcPr>
          <w:p w14:paraId="6BC4E6AB" w14:textId="77777777" w:rsidR="005B365E" w:rsidRPr="00885E77" w:rsidRDefault="00885E77">
            <w:pPr>
              <w:rPr>
                <w:sz w:val="16"/>
              </w:rPr>
            </w:pPr>
            <w:r w:rsidRPr="00885E77">
              <w:rPr>
                <w:sz w:val="16"/>
              </w:rPr>
              <w:t xml:space="preserve">The view </w:t>
            </w:r>
            <w:r w:rsidRPr="00885E77">
              <w:rPr>
                <w:rStyle w:val="SAPScreenElement"/>
                <w:sz w:val="16"/>
              </w:rPr>
              <w:t>Schedule Maintenance Plan: Initial</w:t>
            </w:r>
            <w:r w:rsidRPr="00885E77">
              <w:rPr>
                <w:sz w:val="16"/>
              </w:rPr>
              <w:t xml:space="preserve"> is displayed.</w:t>
            </w:r>
          </w:p>
        </w:tc>
        <w:tc>
          <w:tcPr>
            <w:tcW w:w="0" w:type="auto"/>
          </w:tcPr>
          <w:p w14:paraId="7BD2245B" w14:textId="77777777" w:rsidR="00885E77" w:rsidRPr="00885E77" w:rsidRDefault="00885E77">
            <w:pPr>
              <w:rPr>
                <w:sz w:val="16"/>
              </w:rPr>
            </w:pPr>
          </w:p>
        </w:tc>
      </w:tr>
      <w:tr w:rsidR="005B365E" w:rsidRPr="00885E77" w14:paraId="126483A9" w14:textId="77777777" w:rsidTr="00885E77">
        <w:tc>
          <w:tcPr>
            <w:tcW w:w="0" w:type="auto"/>
          </w:tcPr>
          <w:p w14:paraId="1E6BEF67" w14:textId="77777777" w:rsidR="005B365E" w:rsidRPr="00885E77" w:rsidRDefault="00885E77">
            <w:pPr>
              <w:rPr>
                <w:sz w:val="16"/>
              </w:rPr>
            </w:pPr>
            <w:r w:rsidRPr="00885E77">
              <w:rPr>
                <w:sz w:val="16"/>
              </w:rPr>
              <w:t>3</w:t>
            </w:r>
          </w:p>
        </w:tc>
        <w:tc>
          <w:tcPr>
            <w:tcW w:w="0" w:type="auto"/>
          </w:tcPr>
          <w:p w14:paraId="2DCC03E8" w14:textId="77777777" w:rsidR="005B365E" w:rsidRPr="00885E77" w:rsidRDefault="00885E77">
            <w:pPr>
              <w:rPr>
                <w:sz w:val="16"/>
              </w:rPr>
            </w:pPr>
            <w:r w:rsidRPr="00885E77">
              <w:rPr>
                <w:rStyle w:val="SAPEmphasis"/>
                <w:sz w:val="16"/>
              </w:rPr>
              <w:t>Enter Maintenance Plan</w:t>
            </w:r>
          </w:p>
        </w:tc>
        <w:tc>
          <w:tcPr>
            <w:tcW w:w="0" w:type="auto"/>
          </w:tcPr>
          <w:p w14:paraId="06BEABAF" w14:textId="77777777" w:rsidR="005B365E" w:rsidRPr="00885E77" w:rsidRDefault="00885E77">
            <w:pPr>
              <w:rPr>
                <w:sz w:val="16"/>
              </w:rPr>
            </w:pPr>
            <w:r w:rsidRPr="00885E77">
              <w:rPr>
                <w:sz w:val="16"/>
              </w:rPr>
              <w:t xml:space="preserve">As </w:t>
            </w:r>
            <w:r w:rsidRPr="00885E77">
              <w:rPr>
                <w:rStyle w:val="SAPScreenElement"/>
                <w:sz w:val="16"/>
              </w:rPr>
              <w:t>Maintenance Plan,</w:t>
            </w:r>
            <w:r w:rsidRPr="00885E77">
              <w:rPr>
                <w:sz w:val="16"/>
              </w:rPr>
              <w:t xml:space="preserve"> enter the ID of the previously created maintenance plan, then choose </w:t>
            </w:r>
            <w:r w:rsidRPr="00885E77">
              <w:rPr>
                <w:rStyle w:val="SAPMonospace"/>
                <w:sz w:val="16"/>
              </w:rPr>
              <w:t>Enter</w:t>
            </w:r>
            <w:r w:rsidRPr="00885E77">
              <w:rPr>
                <w:sz w:val="16"/>
              </w:rPr>
              <w:t>.</w:t>
            </w:r>
          </w:p>
        </w:tc>
        <w:tc>
          <w:tcPr>
            <w:tcW w:w="0" w:type="auto"/>
          </w:tcPr>
          <w:p w14:paraId="5BCD083A" w14:textId="77777777" w:rsidR="005B365E" w:rsidRPr="00885E77" w:rsidRDefault="00885E77">
            <w:pPr>
              <w:rPr>
                <w:sz w:val="16"/>
              </w:rPr>
            </w:pPr>
            <w:r w:rsidRPr="00885E77">
              <w:rPr>
                <w:sz w:val="16"/>
              </w:rPr>
              <w:t xml:space="preserve">The </w:t>
            </w:r>
            <w:r w:rsidRPr="00885E77">
              <w:rPr>
                <w:rStyle w:val="SAPScreenElement"/>
                <w:sz w:val="16"/>
              </w:rPr>
              <w:t xml:space="preserve">Schedule Maintenance Plan: Strategy plan </w:t>
            </w:r>
            <w:r w:rsidRPr="00885E77">
              <w:rPr>
                <w:sz w:val="16"/>
              </w:rPr>
              <w:t>view is displayed</w:t>
            </w:r>
          </w:p>
        </w:tc>
        <w:tc>
          <w:tcPr>
            <w:tcW w:w="0" w:type="auto"/>
          </w:tcPr>
          <w:p w14:paraId="63C186FD" w14:textId="77777777" w:rsidR="00885E77" w:rsidRPr="00885E77" w:rsidRDefault="00885E77">
            <w:pPr>
              <w:rPr>
                <w:sz w:val="16"/>
              </w:rPr>
            </w:pPr>
          </w:p>
        </w:tc>
      </w:tr>
      <w:tr w:rsidR="005B365E" w:rsidRPr="00885E77" w14:paraId="16E6AE19" w14:textId="77777777" w:rsidTr="00885E77">
        <w:tc>
          <w:tcPr>
            <w:tcW w:w="0" w:type="auto"/>
          </w:tcPr>
          <w:p w14:paraId="351BA584" w14:textId="77777777" w:rsidR="005B365E" w:rsidRPr="00885E77" w:rsidRDefault="00885E77">
            <w:pPr>
              <w:rPr>
                <w:sz w:val="16"/>
              </w:rPr>
            </w:pPr>
            <w:r w:rsidRPr="00885E77">
              <w:rPr>
                <w:sz w:val="16"/>
              </w:rPr>
              <w:t>4</w:t>
            </w:r>
          </w:p>
        </w:tc>
        <w:tc>
          <w:tcPr>
            <w:tcW w:w="0" w:type="auto"/>
          </w:tcPr>
          <w:p w14:paraId="00A9787F" w14:textId="77777777" w:rsidR="005B365E" w:rsidRPr="00885E77" w:rsidRDefault="00885E77">
            <w:pPr>
              <w:rPr>
                <w:sz w:val="16"/>
              </w:rPr>
            </w:pPr>
            <w:r w:rsidRPr="00885E77">
              <w:rPr>
                <w:rStyle w:val="SAPEmphasis"/>
                <w:sz w:val="16"/>
              </w:rPr>
              <w:t>Start in Cycle</w:t>
            </w:r>
          </w:p>
        </w:tc>
        <w:tc>
          <w:tcPr>
            <w:tcW w:w="0" w:type="auto"/>
          </w:tcPr>
          <w:p w14:paraId="008054D1" w14:textId="77777777" w:rsidR="005B365E" w:rsidRPr="00885E77" w:rsidRDefault="00885E77">
            <w:pPr>
              <w:rPr>
                <w:sz w:val="16"/>
              </w:rPr>
            </w:pPr>
            <w:r w:rsidRPr="00885E77">
              <w:rPr>
                <w:sz w:val="16"/>
              </w:rPr>
              <w:t xml:space="preserve">On the </w:t>
            </w:r>
            <w:r w:rsidRPr="00885E77">
              <w:rPr>
                <w:rStyle w:val="SAPScreenElement"/>
                <w:sz w:val="16"/>
              </w:rPr>
              <w:t xml:space="preserve">Schedule Maintenance Plan: Strategy plan </w:t>
            </w:r>
            <w:r w:rsidRPr="00885E77">
              <w:rPr>
                <w:sz w:val="16"/>
              </w:rPr>
              <w:t xml:space="preserve">view, choose </w:t>
            </w:r>
            <w:r w:rsidRPr="00885E77">
              <w:rPr>
                <w:rStyle w:val="SAPScreenElement"/>
                <w:sz w:val="16"/>
              </w:rPr>
              <w:t>Start in cycle</w:t>
            </w:r>
            <w:r w:rsidRPr="00885E77">
              <w:rPr>
                <w:sz w:val="16"/>
              </w:rPr>
              <w:t>.</w:t>
            </w:r>
          </w:p>
        </w:tc>
        <w:tc>
          <w:tcPr>
            <w:tcW w:w="0" w:type="auto"/>
          </w:tcPr>
          <w:p w14:paraId="56427DA3" w14:textId="77777777" w:rsidR="005B365E" w:rsidRPr="00885E77" w:rsidRDefault="00885E77">
            <w:pPr>
              <w:rPr>
                <w:sz w:val="16"/>
              </w:rPr>
            </w:pPr>
            <w:r w:rsidRPr="00885E77">
              <w:rPr>
                <w:sz w:val="16"/>
              </w:rPr>
              <w:t xml:space="preserve">The </w:t>
            </w:r>
            <w:r w:rsidRPr="00885E77">
              <w:rPr>
                <w:rStyle w:val="SAPScreenElement"/>
                <w:sz w:val="16"/>
              </w:rPr>
              <w:t>Start Date</w:t>
            </w:r>
            <w:r w:rsidRPr="00885E77">
              <w:rPr>
                <w:sz w:val="16"/>
              </w:rPr>
              <w:t xml:space="preserve"> dialog box is displayed.</w:t>
            </w:r>
          </w:p>
        </w:tc>
        <w:tc>
          <w:tcPr>
            <w:tcW w:w="0" w:type="auto"/>
          </w:tcPr>
          <w:p w14:paraId="4FDAC5E4" w14:textId="77777777" w:rsidR="00885E77" w:rsidRPr="00885E77" w:rsidRDefault="00885E77">
            <w:pPr>
              <w:rPr>
                <w:sz w:val="16"/>
              </w:rPr>
            </w:pPr>
          </w:p>
        </w:tc>
      </w:tr>
      <w:tr w:rsidR="005B365E" w:rsidRPr="00885E77" w14:paraId="53926BF3" w14:textId="77777777" w:rsidTr="00885E77">
        <w:tc>
          <w:tcPr>
            <w:tcW w:w="0" w:type="auto"/>
          </w:tcPr>
          <w:p w14:paraId="2AB1A8A2" w14:textId="77777777" w:rsidR="005B365E" w:rsidRPr="00885E77" w:rsidRDefault="00885E77">
            <w:pPr>
              <w:rPr>
                <w:sz w:val="16"/>
              </w:rPr>
            </w:pPr>
            <w:r w:rsidRPr="00885E77">
              <w:rPr>
                <w:sz w:val="16"/>
              </w:rPr>
              <w:t>5</w:t>
            </w:r>
          </w:p>
        </w:tc>
        <w:tc>
          <w:tcPr>
            <w:tcW w:w="0" w:type="auto"/>
          </w:tcPr>
          <w:p w14:paraId="7C9F277D" w14:textId="77777777" w:rsidR="005B365E" w:rsidRPr="00885E77" w:rsidRDefault="00885E77">
            <w:pPr>
              <w:rPr>
                <w:sz w:val="16"/>
              </w:rPr>
            </w:pPr>
            <w:r w:rsidRPr="00885E77">
              <w:rPr>
                <w:rStyle w:val="SAPEmphasis"/>
                <w:sz w:val="16"/>
              </w:rPr>
              <w:t>Define Start Date</w:t>
            </w:r>
          </w:p>
        </w:tc>
        <w:tc>
          <w:tcPr>
            <w:tcW w:w="0" w:type="auto"/>
          </w:tcPr>
          <w:p w14:paraId="7F19E39B" w14:textId="77777777" w:rsidR="00885E77" w:rsidRPr="00885E77" w:rsidRDefault="00885E77">
            <w:pPr>
              <w:rPr>
                <w:sz w:val="16"/>
              </w:rPr>
            </w:pPr>
            <w:r w:rsidRPr="00885E77">
              <w:rPr>
                <w:sz w:val="16"/>
              </w:rPr>
              <w:t xml:space="preserve">On the </w:t>
            </w:r>
            <w:r w:rsidRPr="00885E77">
              <w:rPr>
                <w:rStyle w:val="SAPScreenElement"/>
                <w:sz w:val="16"/>
              </w:rPr>
              <w:t>Start Date</w:t>
            </w:r>
            <w:r w:rsidRPr="00885E77">
              <w:rPr>
                <w:sz w:val="16"/>
              </w:rPr>
              <w:t xml:space="preserve"> view, keep the system proposal for </w:t>
            </w:r>
            <w:r w:rsidRPr="00885E77">
              <w:rPr>
                <w:rStyle w:val="SAPScreenElement"/>
                <w:sz w:val="16"/>
              </w:rPr>
              <w:t>Completion date</w:t>
            </w:r>
            <w:r w:rsidRPr="00885E77">
              <w:rPr>
                <w:sz w:val="16"/>
              </w:rPr>
              <w:t>.</w:t>
            </w:r>
          </w:p>
          <w:p w14:paraId="3E370B8E" w14:textId="2DD5D35A" w:rsidR="005B365E" w:rsidRPr="00885E77" w:rsidRDefault="00885E77">
            <w:pPr>
              <w:rPr>
                <w:sz w:val="16"/>
              </w:rPr>
            </w:pPr>
            <w:r w:rsidRPr="00885E77">
              <w:rPr>
                <w:sz w:val="16"/>
              </w:rPr>
              <w:t xml:space="preserve">Choose </w:t>
            </w:r>
            <w:r w:rsidRPr="00885E77">
              <w:rPr>
                <w:rStyle w:val="SAPScreenElement"/>
                <w:sz w:val="16"/>
              </w:rPr>
              <w:t>Select package</w:t>
            </w:r>
            <w:r w:rsidRPr="00885E77">
              <w:rPr>
                <w:sz w:val="16"/>
              </w:rPr>
              <w:t>.</w:t>
            </w:r>
          </w:p>
        </w:tc>
        <w:tc>
          <w:tcPr>
            <w:tcW w:w="0" w:type="auto"/>
          </w:tcPr>
          <w:p w14:paraId="60C32794" w14:textId="77777777" w:rsidR="005B365E" w:rsidRPr="00885E77" w:rsidRDefault="00885E77">
            <w:pPr>
              <w:rPr>
                <w:sz w:val="16"/>
              </w:rPr>
            </w:pPr>
            <w:r w:rsidRPr="00885E77">
              <w:rPr>
                <w:sz w:val="16"/>
              </w:rPr>
              <w:t xml:space="preserve">The </w:t>
            </w:r>
            <w:r w:rsidRPr="00885E77">
              <w:rPr>
                <w:rStyle w:val="SAPScreenElement"/>
                <w:sz w:val="16"/>
              </w:rPr>
              <w:t>Package Sequence</w:t>
            </w:r>
            <w:r w:rsidRPr="00885E77">
              <w:rPr>
                <w:sz w:val="16"/>
              </w:rPr>
              <w:t xml:space="preserve"> view is displayed.</w:t>
            </w:r>
          </w:p>
        </w:tc>
        <w:tc>
          <w:tcPr>
            <w:tcW w:w="0" w:type="auto"/>
          </w:tcPr>
          <w:p w14:paraId="39D24AF5" w14:textId="77777777" w:rsidR="00885E77" w:rsidRPr="00885E77" w:rsidRDefault="00885E77">
            <w:pPr>
              <w:rPr>
                <w:sz w:val="16"/>
              </w:rPr>
            </w:pPr>
          </w:p>
        </w:tc>
      </w:tr>
      <w:tr w:rsidR="005B365E" w:rsidRPr="00885E77" w14:paraId="535362F6" w14:textId="77777777" w:rsidTr="00885E77">
        <w:tc>
          <w:tcPr>
            <w:tcW w:w="0" w:type="auto"/>
          </w:tcPr>
          <w:p w14:paraId="3344260A" w14:textId="77777777" w:rsidR="005B365E" w:rsidRPr="00885E77" w:rsidRDefault="00885E77">
            <w:pPr>
              <w:rPr>
                <w:sz w:val="16"/>
              </w:rPr>
            </w:pPr>
            <w:r w:rsidRPr="00885E77">
              <w:rPr>
                <w:sz w:val="16"/>
              </w:rPr>
              <w:t>6</w:t>
            </w:r>
          </w:p>
        </w:tc>
        <w:tc>
          <w:tcPr>
            <w:tcW w:w="0" w:type="auto"/>
          </w:tcPr>
          <w:p w14:paraId="58742287" w14:textId="77777777" w:rsidR="005B365E" w:rsidRPr="00885E77" w:rsidRDefault="00885E77">
            <w:pPr>
              <w:rPr>
                <w:sz w:val="16"/>
              </w:rPr>
            </w:pPr>
            <w:r w:rsidRPr="00885E77">
              <w:rPr>
                <w:rStyle w:val="SAPEmphasis"/>
                <w:sz w:val="16"/>
              </w:rPr>
              <w:t>Define Start Package</w:t>
            </w:r>
          </w:p>
        </w:tc>
        <w:tc>
          <w:tcPr>
            <w:tcW w:w="0" w:type="auto"/>
          </w:tcPr>
          <w:p w14:paraId="1C76A446" w14:textId="77777777" w:rsidR="00885E77" w:rsidRPr="00885E77" w:rsidRDefault="00885E77">
            <w:pPr>
              <w:rPr>
                <w:sz w:val="16"/>
              </w:rPr>
            </w:pPr>
            <w:r w:rsidRPr="00885E77">
              <w:rPr>
                <w:sz w:val="16"/>
              </w:rPr>
              <w:t xml:space="preserve">On the </w:t>
            </w:r>
            <w:r w:rsidRPr="00885E77">
              <w:rPr>
                <w:rStyle w:val="SAPScreenElement"/>
                <w:sz w:val="16"/>
              </w:rPr>
              <w:t>Package Sequence</w:t>
            </w:r>
            <w:r w:rsidRPr="00885E77">
              <w:rPr>
                <w:sz w:val="16"/>
              </w:rPr>
              <w:t xml:space="preserve"> view, scroll to the </w:t>
            </w:r>
            <w:r w:rsidRPr="00885E77">
              <w:rPr>
                <w:rStyle w:val="SAPScreenElement"/>
                <w:sz w:val="16"/>
              </w:rPr>
              <w:t xml:space="preserve">Due Packages by xx MON </w:t>
            </w:r>
            <w:r w:rsidRPr="00885E77">
              <w:rPr>
                <w:sz w:val="16"/>
              </w:rPr>
              <w:t xml:space="preserve">column that fits to the current month, for example, </w:t>
            </w:r>
            <w:r w:rsidRPr="00885E77">
              <w:rPr>
                <w:rStyle w:val="SAPScreenElement"/>
                <w:sz w:val="16"/>
              </w:rPr>
              <w:t>9 MON</w:t>
            </w:r>
            <w:r w:rsidRPr="00885E77">
              <w:rPr>
                <w:sz w:val="16"/>
              </w:rPr>
              <w:t xml:space="preserve"> for </w:t>
            </w:r>
            <w:r w:rsidRPr="00885E77">
              <w:rPr>
                <w:rStyle w:val="SAPScreenElement"/>
                <w:sz w:val="16"/>
              </w:rPr>
              <w:t>September</w:t>
            </w:r>
            <w:r w:rsidRPr="00885E77">
              <w:rPr>
                <w:sz w:val="16"/>
              </w:rPr>
              <w:t xml:space="preserve">. Select the relevant column and choose </w:t>
            </w:r>
            <w:r w:rsidRPr="00885E77">
              <w:rPr>
                <w:rStyle w:val="SAPScreenElement"/>
                <w:sz w:val="16"/>
              </w:rPr>
              <w:t>Set start offset</w:t>
            </w:r>
            <w:r w:rsidRPr="00885E77">
              <w:rPr>
                <w:sz w:val="16"/>
              </w:rPr>
              <w:t>.</w:t>
            </w:r>
          </w:p>
          <w:p w14:paraId="2A56DBA8" w14:textId="1F3DAF31" w:rsidR="005B365E" w:rsidRPr="00885E77" w:rsidRDefault="00885E77">
            <w:pPr>
              <w:rPr>
                <w:sz w:val="16"/>
              </w:rPr>
            </w:pPr>
            <w:r w:rsidRPr="00885E77">
              <w:rPr>
                <w:sz w:val="16"/>
              </w:rPr>
              <w:t xml:space="preserve">Then choose </w:t>
            </w:r>
            <w:r w:rsidRPr="00885E77">
              <w:rPr>
                <w:rStyle w:val="SAPScreenElement"/>
                <w:sz w:val="16"/>
              </w:rPr>
              <w:t>Back</w:t>
            </w:r>
            <w:r w:rsidRPr="00885E77">
              <w:rPr>
                <w:sz w:val="16"/>
              </w:rPr>
              <w:t>.</w:t>
            </w:r>
          </w:p>
        </w:tc>
        <w:tc>
          <w:tcPr>
            <w:tcW w:w="0" w:type="auto"/>
          </w:tcPr>
          <w:p w14:paraId="61359113" w14:textId="77777777" w:rsidR="00885E77" w:rsidRPr="00885E77" w:rsidRDefault="00885E77">
            <w:pPr>
              <w:rPr>
                <w:sz w:val="16"/>
              </w:rPr>
            </w:pPr>
          </w:p>
        </w:tc>
        <w:tc>
          <w:tcPr>
            <w:tcW w:w="0" w:type="auto"/>
          </w:tcPr>
          <w:p w14:paraId="5F0B65F5" w14:textId="77777777" w:rsidR="00885E77" w:rsidRPr="00885E77" w:rsidRDefault="00885E77">
            <w:pPr>
              <w:rPr>
                <w:sz w:val="16"/>
              </w:rPr>
            </w:pPr>
          </w:p>
        </w:tc>
      </w:tr>
      <w:tr w:rsidR="005B365E" w:rsidRPr="00885E77" w14:paraId="708D7E24" w14:textId="77777777" w:rsidTr="00885E77">
        <w:tc>
          <w:tcPr>
            <w:tcW w:w="0" w:type="auto"/>
          </w:tcPr>
          <w:p w14:paraId="410853FB" w14:textId="77777777" w:rsidR="005B365E" w:rsidRPr="00885E77" w:rsidRDefault="00885E77">
            <w:pPr>
              <w:rPr>
                <w:sz w:val="16"/>
              </w:rPr>
            </w:pPr>
            <w:r w:rsidRPr="00885E77">
              <w:rPr>
                <w:sz w:val="16"/>
              </w:rPr>
              <w:t>7</w:t>
            </w:r>
          </w:p>
        </w:tc>
        <w:tc>
          <w:tcPr>
            <w:tcW w:w="0" w:type="auto"/>
          </w:tcPr>
          <w:p w14:paraId="778A8B23" w14:textId="77777777" w:rsidR="005B365E" w:rsidRPr="00885E77" w:rsidRDefault="00885E77">
            <w:pPr>
              <w:rPr>
                <w:sz w:val="16"/>
              </w:rPr>
            </w:pPr>
            <w:r w:rsidRPr="00885E77">
              <w:rPr>
                <w:rStyle w:val="SAPEmphasis"/>
                <w:sz w:val="16"/>
              </w:rPr>
              <w:t>Schedule call</w:t>
            </w:r>
          </w:p>
        </w:tc>
        <w:tc>
          <w:tcPr>
            <w:tcW w:w="0" w:type="auto"/>
          </w:tcPr>
          <w:p w14:paraId="1908BE72" w14:textId="77777777" w:rsidR="005B365E" w:rsidRPr="00885E77" w:rsidRDefault="00885E77">
            <w:pPr>
              <w:rPr>
                <w:sz w:val="16"/>
              </w:rPr>
            </w:pPr>
            <w:r w:rsidRPr="00885E77">
              <w:rPr>
                <w:sz w:val="16"/>
              </w:rPr>
              <w:t xml:space="preserve">If in the </w:t>
            </w:r>
            <w:r w:rsidRPr="00885E77">
              <w:rPr>
                <w:rStyle w:val="SAPScreenElement"/>
                <w:sz w:val="16"/>
              </w:rPr>
              <w:t>Scheduling List</w:t>
            </w:r>
            <w:r w:rsidRPr="00885E77">
              <w:rPr>
                <w:sz w:val="16"/>
              </w:rPr>
              <w:t xml:space="preserve">, all calls are on hold, select the first one and choose </w:t>
            </w:r>
            <w:r w:rsidRPr="00885E77">
              <w:rPr>
                <w:rStyle w:val="SAPScreenElement"/>
                <w:sz w:val="16"/>
              </w:rPr>
              <w:t>Release call</w:t>
            </w:r>
            <w:r w:rsidRPr="00885E77">
              <w:rPr>
                <w:sz w:val="16"/>
              </w:rPr>
              <w:t xml:space="preserve">. Then choose </w:t>
            </w:r>
            <w:r w:rsidRPr="00885E77">
              <w:rPr>
                <w:rStyle w:val="SAPScreenElement"/>
                <w:sz w:val="16"/>
              </w:rPr>
              <w:t>Save</w:t>
            </w:r>
            <w:r w:rsidRPr="00885E77">
              <w:rPr>
                <w:sz w:val="16"/>
              </w:rPr>
              <w:t>.</w:t>
            </w:r>
          </w:p>
          <w:p w14:paraId="7F7ED149" w14:textId="77777777" w:rsidR="005B365E" w:rsidRPr="00885E77" w:rsidRDefault="005B365E">
            <w:pPr>
              <w:rPr>
                <w:sz w:val="16"/>
              </w:rPr>
            </w:pPr>
          </w:p>
          <w:tbl>
            <w:tblPr>
              <w:tblStyle w:val="SAPNote"/>
              <w:tblW w:w="4975" w:type="pct"/>
              <w:tblLook w:val="0480" w:firstRow="0" w:lastRow="0" w:firstColumn="1" w:lastColumn="0" w:noHBand="0" w:noVBand="1"/>
            </w:tblPr>
            <w:tblGrid>
              <w:gridCol w:w="6779"/>
            </w:tblGrid>
            <w:tr w:rsidR="005B365E" w:rsidRPr="00885E77" w14:paraId="280C8E8B" w14:textId="77777777" w:rsidTr="00885E77">
              <w:tc>
                <w:tcPr>
                  <w:tcW w:w="0" w:type="auto"/>
                </w:tcPr>
                <w:p w14:paraId="3F2FCE5D" w14:textId="77777777" w:rsidR="005B365E" w:rsidRPr="00885E77" w:rsidRDefault="00885E77">
                  <w:pPr>
                    <w:rPr>
                      <w:sz w:val="16"/>
                    </w:rPr>
                  </w:pPr>
                  <w:r w:rsidRPr="00885E77">
                    <w:rPr>
                      <w:rStyle w:val="SAPEmphasis"/>
                      <w:sz w:val="16"/>
                    </w:rPr>
                    <w:t xml:space="preserve">Note </w:t>
                  </w:r>
                  <w:r w:rsidRPr="00885E77">
                    <w:rPr>
                      <w:sz w:val="16"/>
                    </w:rPr>
                    <w:t xml:space="preserve">If there is already at least one call in status Save to call, it is sufficient to choose </w:t>
                  </w:r>
                  <w:r w:rsidRPr="00885E77">
                    <w:rPr>
                      <w:rStyle w:val="SAPScreenElement"/>
                      <w:sz w:val="16"/>
                    </w:rPr>
                    <w:t>Save</w:t>
                  </w:r>
                  <w:r w:rsidRPr="00885E77">
                    <w:rPr>
                      <w:sz w:val="16"/>
                    </w:rPr>
                    <w:t>.</w:t>
                  </w:r>
                </w:p>
              </w:tc>
            </w:tr>
          </w:tbl>
          <w:p w14:paraId="04C52C49" w14:textId="77777777" w:rsidR="00885E77" w:rsidRPr="00885E77" w:rsidRDefault="00885E77">
            <w:pPr>
              <w:rPr>
                <w:sz w:val="16"/>
              </w:rPr>
            </w:pPr>
          </w:p>
        </w:tc>
        <w:tc>
          <w:tcPr>
            <w:tcW w:w="0" w:type="auto"/>
          </w:tcPr>
          <w:p w14:paraId="1B40B26E" w14:textId="77777777" w:rsidR="005B365E" w:rsidRPr="00885E77" w:rsidRDefault="00885E77">
            <w:pPr>
              <w:rPr>
                <w:sz w:val="16"/>
              </w:rPr>
            </w:pPr>
            <w:r w:rsidRPr="00885E77">
              <w:rPr>
                <w:sz w:val="16"/>
              </w:rPr>
              <w:t>A service order is generated for the released call.</w:t>
            </w:r>
          </w:p>
          <w:p w14:paraId="1C09EB7F" w14:textId="77777777" w:rsidR="005B365E" w:rsidRPr="00885E77" w:rsidRDefault="005B365E">
            <w:pPr>
              <w:rPr>
                <w:sz w:val="16"/>
              </w:rPr>
            </w:pPr>
          </w:p>
          <w:tbl>
            <w:tblPr>
              <w:tblStyle w:val="SAPNote"/>
              <w:tblW w:w="4975" w:type="pct"/>
              <w:tblLook w:val="0480" w:firstRow="0" w:lastRow="0" w:firstColumn="1" w:lastColumn="0" w:noHBand="0" w:noVBand="1"/>
            </w:tblPr>
            <w:tblGrid>
              <w:gridCol w:w="4400"/>
            </w:tblGrid>
            <w:tr w:rsidR="005B365E" w:rsidRPr="00885E77" w14:paraId="59F1A576" w14:textId="77777777" w:rsidTr="00885E77">
              <w:tc>
                <w:tcPr>
                  <w:tcW w:w="0" w:type="auto"/>
                </w:tcPr>
                <w:p w14:paraId="439C3031" w14:textId="77777777" w:rsidR="005B365E" w:rsidRPr="00885E77" w:rsidRDefault="00885E77">
                  <w:pPr>
                    <w:rPr>
                      <w:sz w:val="16"/>
                    </w:rPr>
                  </w:pPr>
                  <w:r w:rsidRPr="00885E77">
                    <w:rPr>
                      <w:rStyle w:val="SAPEmphasis"/>
                      <w:sz w:val="16"/>
                    </w:rPr>
                    <w:t xml:space="preserve">Note </w:t>
                  </w:r>
                  <w:r w:rsidRPr="00885E77">
                    <w:rPr>
                      <w:sz w:val="16"/>
                    </w:rPr>
                    <w:t>Once the preventive maintenance order is completed, the completion date will be updated in the maintenance plan.</w:t>
                  </w:r>
                </w:p>
              </w:tc>
            </w:tr>
          </w:tbl>
          <w:p w14:paraId="26657BA8" w14:textId="77777777" w:rsidR="00885E77" w:rsidRPr="00885E77" w:rsidRDefault="00885E77">
            <w:pPr>
              <w:rPr>
                <w:sz w:val="16"/>
              </w:rPr>
            </w:pPr>
          </w:p>
        </w:tc>
        <w:tc>
          <w:tcPr>
            <w:tcW w:w="0" w:type="auto"/>
          </w:tcPr>
          <w:p w14:paraId="1E45A311" w14:textId="77777777" w:rsidR="00885E77" w:rsidRPr="00885E77" w:rsidRDefault="00885E77">
            <w:pPr>
              <w:rPr>
                <w:sz w:val="16"/>
              </w:rPr>
            </w:pPr>
          </w:p>
        </w:tc>
      </w:tr>
    </w:tbl>
    <w:p w14:paraId="7F2D2967" w14:textId="77777777" w:rsidR="005B365E" w:rsidRDefault="005B365E"/>
    <w:p w14:paraId="029A5E37" w14:textId="77777777" w:rsidR="005B365E" w:rsidRDefault="00885E77">
      <w:pPr>
        <w:pStyle w:val="Heading2"/>
      </w:pPr>
      <w:bookmarkStart w:id="28" w:name="unique_13"/>
      <w:bookmarkStart w:id="29" w:name="_Toc176428177"/>
      <w:r>
        <w:t>Mass Schedule and Monitor Maintenance Plans (Optional)</w:t>
      </w:r>
      <w:bookmarkEnd w:id="28"/>
      <w:bookmarkEnd w:id="29"/>
    </w:p>
    <w:p w14:paraId="771D18F4" w14:textId="77777777" w:rsidR="005B365E" w:rsidRDefault="00885E77">
      <w:pPr>
        <w:pStyle w:val="SAPKeyblockTitle"/>
      </w:pPr>
      <w:r>
        <w:t>Test Administration</w:t>
      </w:r>
    </w:p>
    <w:p w14:paraId="32533298" w14:textId="77777777" w:rsidR="005B365E" w:rsidRDefault="00885E77">
      <w:r>
        <w:t xml:space="preserve">Customer project: Fill in the </w:t>
      </w:r>
      <w:r>
        <w:t>project-specific parts.</w:t>
      </w:r>
    </w:p>
    <w:p w14:paraId="3CC8B5A1" w14:textId="77777777" w:rsidR="005B365E" w:rsidRDefault="005B365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B365E" w:rsidRPr="00885E77" w14:paraId="7798A089" w14:textId="77777777" w:rsidTr="00885E7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AECB51B" w14:textId="77777777" w:rsidR="005B365E" w:rsidRPr="00885E77" w:rsidRDefault="00885E77">
            <w:pPr>
              <w:rPr>
                <w:sz w:val="12"/>
              </w:rPr>
            </w:pPr>
            <w:r w:rsidRPr="00885E7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ECC1EB" w14:textId="77777777" w:rsidR="005B365E" w:rsidRPr="00885E77" w:rsidRDefault="00885E77">
            <w:pPr>
              <w:rPr>
                <w:sz w:val="12"/>
              </w:rPr>
            </w:pPr>
            <w:r w:rsidRPr="00885E7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D850FA" w14:textId="77777777" w:rsidR="005B365E" w:rsidRPr="00885E77" w:rsidRDefault="00885E77">
            <w:pPr>
              <w:rPr>
                <w:sz w:val="12"/>
              </w:rPr>
            </w:pPr>
            <w:r w:rsidRPr="00885E7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A76347" w14:textId="77777777" w:rsidR="00885E77" w:rsidRPr="00885E77" w:rsidRDefault="00885E77">
            <w:pPr>
              <w:rPr>
                <w:sz w:val="12"/>
              </w:rPr>
            </w:pPr>
          </w:p>
        </w:tc>
      </w:tr>
      <w:tr w:rsidR="005B365E" w:rsidRPr="00885E77" w14:paraId="374535CE" w14:textId="77777777" w:rsidTr="00885E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53B0D0" w14:textId="77777777" w:rsidR="005B365E" w:rsidRPr="00885E77" w:rsidRDefault="00885E77">
            <w:pPr>
              <w:rPr>
                <w:sz w:val="12"/>
              </w:rPr>
            </w:pPr>
            <w:r w:rsidRPr="00885E7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6B2FDF1" w14:textId="77777777" w:rsidR="00885E77" w:rsidRPr="00885E77" w:rsidRDefault="00885E7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BC4F358" w14:textId="77777777" w:rsidR="005B365E" w:rsidRPr="00885E77" w:rsidRDefault="00885E77">
            <w:pPr>
              <w:rPr>
                <w:sz w:val="12"/>
              </w:rPr>
            </w:pPr>
            <w:r w:rsidRPr="00885E7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DB86D48" w14:textId="77777777" w:rsidR="00885E77" w:rsidRPr="00885E77" w:rsidRDefault="00885E77">
            <w:pPr>
              <w:rPr>
                <w:sz w:val="12"/>
              </w:rPr>
            </w:pPr>
          </w:p>
        </w:tc>
      </w:tr>
      <w:tr w:rsidR="005B365E" w:rsidRPr="00885E77" w14:paraId="5D82E3E5" w14:textId="77777777" w:rsidTr="00885E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52DE0B9" w14:textId="77777777" w:rsidR="005B365E" w:rsidRPr="00885E77" w:rsidRDefault="00885E77">
            <w:pPr>
              <w:rPr>
                <w:sz w:val="12"/>
              </w:rPr>
            </w:pPr>
            <w:r w:rsidRPr="00885E77">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C12FE95" w14:textId="77777777" w:rsidR="00885E77" w:rsidRPr="00885E77" w:rsidRDefault="00885E7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FBD9130" w14:textId="77777777" w:rsidR="005B365E" w:rsidRPr="00885E77" w:rsidRDefault="00885E77">
            <w:pPr>
              <w:rPr>
                <w:sz w:val="12"/>
              </w:rPr>
            </w:pPr>
            <w:r w:rsidRPr="00885E7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677D068" w14:textId="77777777" w:rsidR="005B365E" w:rsidRPr="00885E77" w:rsidRDefault="00885E77">
            <w:pPr>
              <w:rPr>
                <w:sz w:val="12"/>
              </w:rPr>
            </w:pPr>
            <w:r w:rsidRPr="00885E77">
              <w:rPr>
                <w:rStyle w:val="SAPUserEntry"/>
                <w:sz w:val="12"/>
              </w:rPr>
              <w:t>&lt;State the Service Provider, Customer or Joint Service Provider and Customer&gt;</w:t>
            </w:r>
          </w:p>
        </w:tc>
      </w:tr>
    </w:tbl>
    <w:p w14:paraId="016DB84A" w14:textId="77777777" w:rsidR="005B365E" w:rsidRDefault="00885E77">
      <w:pPr>
        <w:pStyle w:val="SAPKeyblockTitle"/>
      </w:pPr>
      <w:r>
        <w:t>Purpose</w:t>
      </w:r>
    </w:p>
    <w:p w14:paraId="6943982B" w14:textId="77777777" w:rsidR="005B365E" w:rsidRDefault="00885E77">
      <w:r>
        <w:t>In this procedure, you can mass schedule and monitor a maintenance plan. You can skip this optional step if you have already scheduled your maintenance plan as described in the previous chapter.</w:t>
      </w:r>
    </w:p>
    <w:p w14:paraId="613186AE" w14:textId="77777777" w:rsidR="005B365E" w:rsidRDefault="00885E77">
      <w:pPr>
        <w:pStyle w:val="SAPKeyblockTitle"/>
      </w:pPr>
      <w:r>
        <w:t>Procedure</w:t>
      </w:r>
    </w:p>
    <w:tbl>
      <w:tblPr>
        <w:tblStyle w:val="SAPStandardTable"/>
        <w:tblW w:w="5000" w:type="pct"/>
        <w:tblInd w:w="3" w:type="dxa"/>
        <w:tblLook w:val="0620" w:firstRow="1" w:lastRow="0" w:firstColumn="0" w:lastColumn="0" w:noHBand="1" w:noVBand="1"/>
      </w:tblPr>
      <w:tblGrid>
        <w:gridCol w:w="661"/>
        <w:gridCol w:w="1859"/>
        <w:gridCol w:w="7773"/>
        <w:gridCol w:w="2908"/>
        <w:gridCol w:w="1103"/>
      </w:tblGrid>
      <w:tr w:rsidR="005B365E" w:rsidRPr="00885E77" w14:paraId="2A610219" w14:textId="77777777" w:rsidTr="00885E77">
        <w:trPr>
          <w:cnfStyle w:val="100000000000" w:firstRow="1" w:lastRow="0" w:firstColumn="0" w:lastColumn="0" w:oddVBand="0" w:evenVBand="0" w:oddHBand="0" w:evenHBand="0" w:firstRowFirstColumn="0" w:firstRowLastColumn="0" w:lastRowFirstColumn="0" w:lastRowLastColumn="0"/>
        </w:trPr>
        <w:tc>
          <w:tcPr>
            <w:tcW w:w="0" w:type="auto"/>
          </w:tcPr>
          <w:p w14:paraId="4408BD71" w14:textId="77777777" w:rsidR="005B365E" w:rsidRPr="00885E77" w:rsidRDefault="00885E77">
            <w:pPr>
              <w:pStyle w:val="SAPTableHeader"/>
              <w:rPr>
                <w:sz w:val="16"/>
              </w:rPr>
            </w:pPr>
            <w:r w:rsidRPr="00885E77">
              <w:rPr>
                <w:rStyle w:val="SAPEmphasis"/>
                <w:sz w:val="16"/>
              </w:rPr>
              <w:t>Test Step #</w:t>
            </w:r>
          </w:p>
        </w:tc>
        <w:tc>
          <w:tcPr>
            <w:tcW w:w="0" w:type="auto"/>
          </w:tcPr>
          <w:p w14:paraId="1E587809" w14:textId="77777777" w:rsidR="005B365E" w:rsidRPr="00885E77" w:rsidRDefault="00885E77">
            <w:pPr>
              <w:pStyle w:val="SAPTableHeader"/>
              <w:rPr>
                <w:sz w:val="16"/>
              </w:rPr>
            </w:pPr>
            <w:r w:rsidRPr="00885E77">
              <w:rPr>
                <w:rStyle w:val="SAPEmphasis"/>
                <w:sz w:val="16"/>
              </w:rPr>
              <w:t>Test Step Name</w:t>
            </w:r>
          </w:p>
        </w:tc>
        <w:tc>
          <w:tcPr>
            <w:tcW w:w="0" w:type="auto"/>
          </w:tcPr>
          <w:p w14:paraId="4301BEE5" w14:textId="77777777" w:rsidR="005B365E" w:rsidRPr="00885E77" w:rsidRDefault="00885E77">
            <w:pPr>
              <w:pStyle w:val="SAPTableHeader"/>
              <w:rPr>
                <w:sz w:val="16"/>
              </w:rPr>
            </w:pPr>
            <w:r w:rsidRPr="00885E77">
              <w:rPr>
                <w:rStyle w:val="SAPEmphasis"/>
                <w:sz w:val="16"/>
              </w:rPr>
              <w:t>Instruction</w:t>
            </w:r>
          </w:p>
        </w:tc>
        <w:tc>
          <w:tcPr>
            <w:tcW w:w="0" w:type="auto"/>
          </w:tcPr>
          <w:p w14:paraId="350537ED" w14:textId="77777777" w:rsidR="005B365E" w:rsidRPr="00885E77" w:rsidRDefault="00885E77">
            <w:pPr>
              <w:pStyle w:val="SAPTableHeader"/>
              <w:rPr>
                <w:sz w:val="16"/>
              </w:rPr>
            </w:pPr>
            <w:r w:rsidRPr="00885E77">
              <w:rPr>
                <w:rStyle w:val="SAPEmphasis"/>
                <w:sz w:val="16"/>
              </w:rPr>
              <w:t>Expected Result</w:t>
            </w:r>
          </w:p>
        </w:tc>
        <w:tc>
          <w:tcPr>
            <w:tcW w:w="0" w:type="auto"/>
          </w:tcPr>
          <w:p w14:paraId="243F45AF" w14:textId="77777777" w:rsidR="005B365E" w:rsidRPr="00885E77" w:rsidRDefault="00885E77">
            <w:pPr>
              <w:pStyle w:val="SAPTableHeader"/>
              <w:rPr>
                <w:sz w:val="16"/>
              </w:rPr>
            </w:pPr>
            <w:r w:rsidRPr="00885E77">
              <w:rPr>
                <w:rStyle w:val="SAPEmphasis"/>
                <w:sz w:val="16"/>
              </w:rPr>
              <w:t>Pass / Fail / Comment</w:t>
            </w:r>
          </w:p>
        </w:tc>
      </w:tr>
      <w:tr w:rsidR="005B365E" w:rsidRPr="00885E77" w14:paraId="6CD7EFDA" w14:textId="77777777" w:rsidTr="00885E77">
        <w:tc>
          <w:tcPr>
            <w:tcW w:w="0" w:type="auto"/>
          </w:tcPr>
          <w:p w14:paraId="669A4369" w14:textId="77777777" w:rsidR="005B365E" w:rsidRPr="00885E77" w:rsidRDefault="00885E77">
            <w:pPr>
              <w:rPr>
                <w:sz w:val="16"/>
              </w:rPr>
            </w:pPr>
            <w:r w:rsidRPr="00885E77">
              <w:rPr>
                <w:sz w:val="16"/>
              </w:rPr>
              <w:t>1</w:t>
            </w:r>
          </w:p>
        </w:tc>
        <w:tc>
          <w:tcPr>
            <w:tcW w:w="0" w:type="auto"/>
          </w:tcPr>
          <w:p w14:paraId="4718F42D" w14:textId="77777777" w:rsidR="005B365E" w:rsidRPr="00885E77" w:rsidRDefault="00885E77">
            <w:pPr>
              <w:rPr>
                <w:sz w:val="16"/>
              </w:rPr>
            </w:pPr>
            <w:r w:rsidRPr="00885E77">
              <w:rPr>
                <w:rStyle w:val="SAPEmphasis"/>
                <w:sz w:val="16"/>
              </w:rPr>
              <w:t>Log On</w:t>
            </w:r>
          </w:p>
        </w:tc>
        <w:tc>
          <w:tcPr>
            <w:tcW w:w="0" w:type="auto"/>
          </w:tcPr>
          <w:p w14:paraId="235C44CE" w14:textId="77777777" w:rsidR="005B365E" w:rsidRPr="00885E77" w:rsidRDefault="00885E77">
            <w:pPr>
              <w:rPr>
                <w:sz w:val="16"/>
              </w:rPr>
            </w:pPr>
            <w:r w:rsidRPr="00885E77">
              <w:rPr>
                <w:sz w:val="16"/>
              </w:rPr>
              <w:t>Log on to the Fiori launchpad as Service Manager.</w:t>
            </w:r>
          </w:p>
        </w:tc>
        <w:tc>
          <w:tcPr>
            <w:tcW w:w="0" w:type="auto"/>
          </w:tcPr>
          <w:p w14:paraId="25C8603D" w14:textId="77777777" w:rsidR="005B365E" w:rsidRPr="00885E77" w:rsidRDefault="005B365E">
            <w:pPr>
              <w:rPr>
                <w:sz w:val="16"/>
              </w:rPr>
            </w:pPr>
          </w:p>
        </w:tc>
        <w:tc>
          <w:tcPr>
            <w:tcW w:w="0" w:type="auto"/>
          </w:tcPr>
          <w:p w14:paraId="1320CFFE" w14:textId="77777777" w:rsidR="00885E77" w:rsidRPr="00885E77" w:rsidRDefault="00885E77">
            <w:pPr>
              <w:rPr>
                <w:sz w:val="16"/>
              </w:rPr>
            </w:pPr>
          </w:p>
        </w:tc>
      </w:tr>
      <w:tr w:rsidR="005B365E" w:rsidRPr="00885E77" w14:paraId="257F954F" w14:textId="77777777" w:rsidTr="00885E77">
        <w:tc>
          <w:tcPr>
            <w:tcW w:w="0" w:type="auto"/>
          </w:tcPr>
          <w:p w14:paraId="33198152" w14:textId="77777777" w:rsidR="005B365E" w:rsidRPr="00885E77" w:rsidRDefault="00885E77">
            <w:pPr>
              <w:rPr>
                <w:sz w:val="16"/>
              </w:rPr>
            </w:pPr>
            <w:r w:rsidRPr="00885E77">
              <w:rPr>
                <w:sz w:val="16"/>
              </w:rPr>
              <w:t>2</w:t>
            </w:r>
          </w:p>
        </w:tc>
        <w:tc>
          <w:tcPr>
            <w:tcW w:w="0" w:type="auto"/>
          </w:tcPr>
          <w:p w14:paraId="7482FBD4" w14:textId="77777777" w:rsidR="005B365E" w:rsidRPr="00885E77" w:rsidRDefault="00885E77">
            <w:pPr>
              <w:rPr>
                <w:sz w:val="16"/>
              </w:rPr>
            </w:pPr>
            <w:r w:rsidRPr="00885E77">
              <w:rPr>
                <w:rStyle w:val="SAPEmphasis"/>
                <w:sz w:val="16"/>
              </w:rPr>
              <w:t>Open Mass Schedule Maintenance Plan</w:t>
            </w:r>
          </w:p>
        </w:tc>
        <w:tc>
          <w:tcPr>
            <w:tcW w:w="0" w:type="auto"/>
          </w:tcPr>
          <w:p w14:paraId="6003FA6F" w14:textId="77777777" w:rsidR="005B365E" w:rsidRPr="00885E77" w:rsidRDefault="00885E77">
            <w:pPr>
              <w:rPr>
                <w:sz w:val="16"/>
              </w:rPr>
            </w:pPr>
            <w:r w:rsidRPr="00885E77">
              <w:rPr>
                <w:sz w:val="16"/>
              </w:rPr>
              <w:t xml:space="preserve">Open </w:t>
            </w:r>
            <w:r w:rsidRPr="00885E77">
              <w:rPr>
                <w:rStyle w:val="SAPScreenElement"/>
                <w:sz w:val="16"/>
              </w:rPr>
              <w:t>Mass Schedule Maintenance Plans - Service</w:t>
            </w:r>
            <w:r w:rsidRPr="00885E77">
              <w:rPr>
                <w:sz w:val="16"/>
              </w:rPr>
              <w:t>.</w:t>
            </w:r>
          </w:p>
        </w:tc>
        <w:tc>
          <w:tcPr>
            <w:tcW w:w="0" w:type="auto"/>
          </w:tcPr>
          <w:p w14:paraId="13AB6F6F" w14:textId="77777777" w:rsidR="005B365E" w:rsidRPr="00885E77" w:rsidRDefault="00885E77">
            <w:pPr>
              <w:rPr>
                <w:sz w:val="16"/>
              </w:rPr>
            </w:pPr>
            <w:r w:rsidRPr="00885E77">
              <w:rPr>
                <w:sz w:val="16"/>
              </w:rPr>
              <w:t xml:space="preserve">The </w:t>
            </w:r>
            <w:r w:rsidRPr="00885E77">
              <w:rPr>
                <w:rStyle w:val="SAPScreenElement"/>
                <w:sz w:val="16"/>
              </w:rPr>
              <w:t>Application Jobs</w:t>
            </w:r>
            <w:r w:rsidRPr="00885E77">
              <w:rPr>
                <w:sz w:val="16"/>
              </w:rPr>
              <w:t xml:space="preserve"> view is displayed.</w:t>
            </w:r>
          </w:p>
        </w:tc>
        <w:tc>
          <w:tcPr>
            <w:tcW w:w="0" w:type="auto"/>
          </w:tcPr>
          <w:p w14:paraId="32DEB983" w14:textId="77777777" w:rsidR="00885E77" w:rsidRPr="00885E77" w:rsidRDefault="00885E77">
            <w:pPr>
              <w:rPr>
                <w:sz w:val="16"/>
              </w:rPr>
            </w:pPr>
          </w:p>
        </w:tc>
      </w:tr>
      <w:tr w:rsidR="005B365E" w:rsidRPr="00885E77" w14:paraId="5A72EB13" w14:textId="77777777" w:rsidTr="00885E77">
        <w:tc>
          <w:tcPr>
            <w:tcW w:w="0" w:type="auto"/>
          </w:tcPr>
          <w:p w14:paraId="2A8FAC73" w14:textId="77777777" w:rsidR="005B365E" w:rsidRPr="00885E77" w:rsidRDefault="00885E77">
            <w:pPr>
              <w:rPr>
                <w:sz w:val="16"/>
              </w:rPr>
            </w:pPr>
            <w:r w:rsidRPr="00885E77">
              <w:rPr>
                <w:sz w:val="16"/>
              </w:rPr>
              <w:t>3</w:t>
            </w:r>
          </w:p>
        </w:tc>
        <w:tc>
          <w:tcPr>
            <w:tcW w:w="0" w:type="auto"/>
          </w:tcPr>
          <w:p w14:paraId="64D78CD2" w14:textId="77777777" w:rsidR="005B365E" w:rsidRPr="00885E77" w:rsidRDefault="00885E77">
            <w:pPr>
              <w:rPr>
                <w:sz w:val="16"/>
              </w:rPr>
            </w:pPr>
            <w:r w:rsidRPr="00885E77">
              <w:rPr>
                <w:rStyle w:val="SAPEmphasis"/>
                <w:sz w:val="16"/>
              </w:rPr>
              <w:t>Create Job</w:t>
            </w:r>
          </w:p>
        </w:tc>
        <w:tc>
          <w:tcPr>
            <w:tcW w:w="0" w:type="auto"/>
          </w:tcPr>
          <w:p w14:paraId="3C423459" w14:textId="77777777" w:rsidR="005B365E" w:rsidRPr="00885E77" w:rsidRDefault="00885E77">
            <w:pPr>
              <w:rPr>
                <w:sz w:val="16"/>
              </w:rPr>
            </w:pPr>
            <w:r w:rsidRPr="00885E77">
              <w:rPr>
                <w:sz w:val="16"/>
              </w:rPr>
              <w:t xml:space="preserve">On the </w:t>
            </w:r>
            <w:r w:rsidRPr="00885E77">
              <w:rPr>
                <w:rStyle w:val="SAPScreenElement"/>
                <w:sz w:val="16"/>
              </w:rPr>
              <w:t>Application Jobs</w:t>
            </w:r>
            <w:r w:rsidRPr="00885E77">
              <w:rPr>
                <w:sz w:val="16"/>
              </w:rPr>
              <w:t xml:space="preserve"> view, choose </w:t>
            </w:r>
            <w:r w:rsidRPr="00885E77">
              <w:rPr>
                <w:rStyle w:val="SAPScreenElement"/>
                <w:sz w:val="16"/>
              </w:rPr>
              <w:t>Create</w:t>
            </w:r>
          </w:p>
        </w:tc>
        <w:tc>
          <w:tcPr>
            <w:tcW w:w="0" w:type="auto"/>
          </w:tcPr>
          <w:p w14:paraId="52DF0EED" w14:textId="77777777" w:rsidR="005B365E" w:rsidRPr="00885E77" w:rsidRDefault="00885E77">
            <w:pPr>
              <w:rPr>
                <w:sz w:val="16"/>
              </w:rPr>
            </w:pPr>
            <w:r w:rsidRPr="00885E77">
              <w:rPr>
                <w:sz w:val="16"/>
              </w:rPr>
              <w:t xml:space="preserve">The </w:t>
            </w:r>
            <w:r w:rsidRPr="00885E77">
              <w:rPr>
                <w:rStyle w:val="SAPScreenElement"/>
                <w:sz w:val="16"/>
              </w:rPr>
              <w:t>New Job: Mass Schedule Maintenance Plans</w:t>
            </w:r>
            <w:r w:rsidRPr="00885E77">
              <w:rPr>
                <w:sz w:val="16"/>
              </w:rPr>
              <w:t xml:space="preserve"> view is displayed.</w:t>
            </w:r>
          </w:p>
        </w:tc>
        <w:tc>
          <w:tcPr>
            <w:tcW w:w="0" w:type="auto"/>
          </w:tcPr>
          <w:p w14:paraId="524C76B5" w14:textId="77777777" w:rsidR="00885E77" w:rsidRPr="00885E77" w:rsidRDefault="00885E77">
            <w:pPr>
              <w:rPr>
                <w:sz w:val="16"/>
              </w:rPr>
            </w:pPr>
          </w:p>
        </w:tc>
      </w:tr>
      <w:tr w:rsidR="005B365E" w:rsidRPr="00885E77" w14:paraId="29761293" w14:textId="77777777" w:rsidTr="00885E77">
        <w:tc>
          <w:tcPr>
            <w:tcW w:w="0" w:type="auto"/>
          </w:tcPr>
          <w:p w14:paraId="05B11245" w14:textId="77777777" w:rsidR="005B365E" w:rsidRPr="00885E77" w:rsidRDefault="00885E77">
            <w:pPr>
              <w:rPr>
                <w:sz w:val="16"/>
              </w:rPr>
            </w:pPr>
            <w:r w:rsidRPr="00885E77">
              <w:rPr>
                <w:sz w:val="16"/>
              </w:rPr>
              <w:t>4</w:t>
            </w:r>
          </w:p>
        </w:tc>
        <w:tc>
          <w:tcPr>
            <w:tcW w:w="0" w:type="auto"/>
          </w:tcPr>
          <w:p w14:paraId="751696C9" w14:textId="77777777" w:rsidR="005B365E" w:rsidRPr="00885E77" w:rsidRDefault="00885E77">
            <w:pPr>
              <w:rPr>
                <w:sz w:val="16"/>
              </w:rPr>
            </w:pPr>
            <w:r w:rsidRPr="00885E77">
              <w:rPr>
                <w:rStyle w:val="SAPEmphasis"/>
                <w:sz w:val="16"/>
              </w:rPr>
              <w:t>Check Template Selection</w:t>
            </w:r>
          </w:p>
        </w:tc>
        <w:tc>
          <w:tcPr>
            <w:tcW w:w="0" w:type="auto"/>
          </w:tcPr>
          <w:p w14:paraId="31CB54E0" w14:textId="77777777" w:rsidR="00885E77" w:rsidRPr="00885E77" w:rsidRDefault="00885E77">
            <w:pPr>
              <w:rPr>
                <w:sz w:val="16"/>
              </w:rPr>
            </w:pPr>
            <w:r w:rsidRPr="00885E77">
              <w:rPr>
                <w:sz w:val="16"/>
              </w:rPr>
              <w:t xml:space="preserve">As </w:t>
            </w:r>
            <w:r w:rsidRPr="00885E77">
              <w:rPr>
                <w:rStyle w:val="SAPScreenElement"/>
                <w:sz w:val="16"/>
              </w:rPr>
              <w:t>Job Template</w:t>
            </w:r>
            <w:r w:rsidRPr="00885E77">
              <w:rPr>
                <w:sz w:val="16"/>
              </w:rPr>
              <w:t xml:space="preserve"> keep the system default </w:t>
            </w:r>
            <w:r w:rsidRPr="00885E77">
              <w:rPr>
                <w:rStyle w:val="SAPUserEntry"/>
                <w:sz w:val="16"/>
              </w:rPr>
              <w:t>Mass Schedule Maintenance Plans for Service</w:t>
            </w:r>
            <w:r w:rsidRPr="00885E77">
              <w:rPr>
                <w:sz w:val="16"/>
              </w:rPr>
              <w:t>.</w:t>
            </w:r>
          </w:p>
          <w:p w14:paraId="3D7D652F" w14:textId="77777777" w:rsidR="00885E77" w:rsidRPr="00885E77" w:rsidRDefault="00885E77">
            <w:pPr>
              <w:rPr>
                <w:sz w:val="16"/>
              </w:rPr>
            </w:pPr>
            <w:r w:rsidRPr="00885E77">
              <w:rPr>
                <w:sz w:val="16"/>
              </w:rPr>
              <w:t xml:space="preserve">As </w:t>
            </w:r>
            <w:r w:rsidRPr="00885E77">
              <w:rPr>
                <w:rStyle w:val="SAPScreenElement"/>
                <w:sz w:val="16"/>
              </w:rPr>
              <w:t>Job Name</w:t>
            </w:r>
            <w:r w:rsidRPr="00885E77">
              <w:rPr>
                <w:sz w:val="16"/>
              </w:rPr>
              <w:t>, maintain a meaningful description.</w:t>
            </w:r>
          </w:p>
          <w:p w14:paraId="0415CEC7" w14:textId="6083DB35" w:rsidR="005B365E" w:rsidRPr="00885E77" w:rsidRDefault="00885E77">
            <w:pPr>
              <w:rPr>
                <w:sz w:val="16"/>
              </w:rPr>
            </w:pPr>
            <w:r w:rsidRPr="00885E77">
              <w:rPr>
                <w:sz w:val="16"/>
              </w:rPr>
              <w:t xml:space="preserve">Then choose </w:t>
            </w:r>
            <w:r w:rsidRPr="00885E77">
              <w:rPr>
                <w:rStyle w:val="SAPScreenElement"/>
                <w:sz w:val="16"/>
              </w:rPr>
              <w:t>Step 2</w:t>
            </w:r>
            <w:r w:rsidRPr="00885E77">
              <w:rPr>
                <w:sz w:val="16"/>
              </w:rPr>
              <w:t>.</w:t>
            </w:r>
          </w:p>
        </w:tc>
        <w:tc>
          <w:tcPr>
            <w:tcW w:w="0" w:type="auto"/>
          </w:tcPr>
          <w:p w14:paraId="53AA4EBB" w14:textId="77777777" w:rsidR="005B365E" w:rsidRPr="00885E77" w:rsidRDefault="00885E77">
            <w:pPr>
              <w:rPr>
                <w:sz w:val="16"/>
              </w:rPr>
            </w:pPr>
            <w:r w:rsidRPr="00885E77">
              <w:rPr>
                <w:sz w:val="16"/>
              </w:rPr>
              <w:t xml:space="preserve">The </w:t>
            </w:r>
            <w:r w:rsidRPr="00885E77">
              <w:rPr>
                <w:rStyle w:val="SAPScreenElement"/>
                <w:sz w:val="16"/>
              </w:rPr>
              <w:t>Scheduling Options</w:t>
            </w:r>
            <w:r w:rsidRPr="00885E77">
              <w:rPr>
                <w:sz w:val="16"/>
              </w:rPr>
              <w:t xml:space="preserve"> view is displayed.</w:t>
            </w:r>
          </w:p>
        </w:tc>
        <w:tc>
          <w:tcPr>
            <w:tcW w:w="0" w:type="auto"/>
          </w:tcPr>
          <w:p w14:paraId="479B3CBE" w14:textId="77777777" w:rsidR="00885E77" w:rsidRPr="00885E77" w:rsidRDefault="00885E77">
            <w:pPr>
              <w:rPr>
                <w:sz w:val="16"/>
              </w:rPr>
            </w:pPr>
          </w:p>
        </w:tc>
      </w:tr>
      <w:tr w:rsidR="005B365E" w:rsidRPr="00885E77" w14:paraId="719C2125" w14:textId="77777777" w:rsidTr="00885E77">
        <w:tc>
          <w:tcPr>
            <w:tcW w:w="0" w:type="auto"/>
          </w:tcPr>
          <w:p w14:paraId="31B36B2B" w14:textId="77777777" w:rsidR="005B365E" w:rsidRPr="00885E77" w:rsidRDefault="00885E77">
            <w:pPr>
              <w:rPr>
                <w:sz w:val="16"/>
              </w:rPr>
            </w:pPr>
            <w:r w:rsidRPr="00885E77">
              <w:rPr>
                <w:sz w:val="16"/>
              </w:rPr>
              <w:t>5</w:t>
            </w:r>
          </w:p>
        </w:tc>
        <w:tc>
          <w:tcPr>
            <w:tcW w:w="0" w:type="auto"/>
          </w:tcPr>
          <w:p w14:paraId="4B231B53" w14:textId="77777777" w:rsidR="005B365E" w:rsidRPr="00885E77" w:rsidRDefault="00885E77">
            <w:pPr>
              <w:rPr>
                <w:sz w:val="16"/>
              </w:rPr>
            </w:pPr>
            <w:r w:rsidRPr="00885E77">
              <w:rPr>
                <w:rStyle w:val="SAPEmphasis"/>
                <w:sz w:val="16"/>
              </w:rPr>
              <w:t>Check Scheduling Options</w:t>
            </w:r>
          </w:p>
        </w:tc>
        <w:tc>
          <w:tcPr>
            <w:tcW w:w="0" w:type="auto"/>
          </w:tcPr>
          <w:p w14:paraId="1CDC1CAA" w14:textId="77777777" w:rsidR="005B365E" w:rsidRPr="00885E77" w:rsidRDefault="00885E77">
            <w:pPr>
              <w:rPr>
                <w:sz w:val="16"/>
              </w:rPr>
            </w:pPr>
            <w:r w:rsidRPr="00885E77">
              <w:rPr>
                <w:sz w:val="16"/>
              </w:rPr>
              <w:t xml:space="preserve">Check or specify the </w:t>
            </w:r>
            <w:r w:rsidRPr="00885E77">
              <w:rPr>
                <w:rStyle w:val="SAPScreenElement"/>
                <w:sz w:val="16"/>
              </w:rPr>
              <w:t>Scheduling Options</w:t>
            </w:r>
            <w:r w:rsidRPr="00885E77">
              <w:rPr>
                <w:sz w:val="16"/>
              </w:rPr>
              <w:t xml:space="preserve">, then choose </w:t>
            </w:r>
            <w:r w:rsidRPr="00885E77">
              <w:rPr>
                <w:rStyle w:val="SAPScreenElement"/>
                <w:sz w:val="16"/>
              </w:rPr>
              <w:t>Step 3</w:t>
            </w:r>
          </w:p>
        </w:tc>
        <w:tc>
          <w:tcPr>
            <w:tcW w:w="0" w:type="auto"/>
          </w:tcPr>
          <w:p w14:paraId="4344739C" w14:textId="77777777" w:rsidR="005B365E" w:rsidRPr="00885E77" w:rsidRDefault="00885E77">
            <w:pPr>
              <w:rPr>
                <w:sz w:val="16"/>
              </w:rPr>
            </w:pPr>
            <w:r w:rsidRPr="00885E77">
              <w:rPr>
                <w:sz w:val="16"/>
              </w:rPr>
              <w:t xml:space="preserve">The </w:t>
            </w:r>
            <w:r w:rsidRPr="00885E77">
              <w:rPr>
                <w:rStyle w:val="SAPScreenElement"/>
                <w:sz w:val="16"/>
              </w:rPr>
              <w:t>Parameters</w:t>
            </w:r>
            <w:r w:rsidRPr="00885E77">
              <w:rPr>
                <w:sz w:val="16"/>
              </w:rPr>
              <w:t xml:space="preserve"> view is displayed</w:t>
            </w:r>
          </w:p>
          <w:p w14:paraId="3413F6F2" w14:textId="77777777" w:rsidR="005B365E" w:rsidRPr="00885E77" w:rsidRDefault="00885E77">
            <w:pPr>
              <w:rPr>
                <w:sz w:val="16"/>
              </w:rPr>
            </w:pPr>
            <w:r w:rsidRPr="00885E77">
              <w:rPr>
                <w:sz w:val="16"/>
              </w:rPr>
              <w:t>.</w:t>
            </w:r>
          </w:p>
        </w:tc>
        <w:tc>
          <w:tcPr>
            <w:tcW w:w="0" w:type="auto"/>
          </w:tcPr>
          <w:p w14:paraId="7CF5827E" w14:textId="77777777" w:rsidR="00885E77" w:rsidRPr="00885E77" w:rsidRDefault="00885E77">
            <w:pPr>
              <w:rPr>
                <w:sz w:val="16"/>
              </w:rPr>
            </w:pPr>
          </w:p>
        </w:tc>
      </w:tr>
      <w:tr w:rsidR="005B365E" w:rsidRPr="00885E77" w14:paraId="2D7B3D20" w14:textId="77777777" w:rsidTr="00885E77">
        <w:tc>
          <w:tcPr>
            <w:tcW w:w="0" w:type="auto"/>
          </w:tcPr>
          <w:p w14:paraId="0DB06E92" w14:textId="77777777" w:rsidR="005B365E" w:rsidRPr="00885E77" w:rsidRDefault="00885E77">
            <w:pPr>
              <w:rPr>
                <w:sz w:val="16"/>
              </w:rPr>
            </w:pPr>
            <w:r w:rsidRPr="00885E77">
              <w:rPr>
                <w:sz w:val="16"/>
              </w:rPr>
              <w:t>6</w:t>
            </w:r>
          </w:p>
        </w:tc>
        <w:tc>
          <w:tcPr>
            <w:tcW w:w="0" w:type="auto"/>
          </w:tcPr>
          <w:p w14:paraId="448EA0B2" w14:textId="77777777" w:rsidR="005B365E" w:rsidRPr="00885E77" w:rsidRDefault="00885E77">
            <w:pPr>
              <w:rPr>
                <w:sz w:val="16"/>
              </w:rPr>
            </w:pPr>
            <w:r w:rsidRPr="00885E77">
              <w:rPr>
                <w:rStyle w:val="SAPEmphasis"/>
                <w:sz w:val="16"/>
              </w:rPr>
              <w:t>Set Parameters</w:t>
            </w:r>
          </w:p>
        </w:tc>
        <w:tc>
          <w:tcPr>
            <w:tcW w:w="0" w:type="auto"/>
          </w:tcPr>
          <w:p w14:paraId="1961398A" w14:textId="77777777" w:rsidR="00885E77" w:rsidRPr="00885E77" w:rsidRDefault="00885E77">
            <w:pPr>
              <w:rPr>
                <w:sz w:val="16"/>
              </w:rPr>
            </w:pPr>
            <w:r w:rsidRPr="00885E77">
              <w:rPr>
                <w:sz w:val="16"/>
              </w:rPr>
              <w:t xml:space="preserve">On the </w:t>
            </w:r>
            <w:r w:rsidRPr="00885E77">
              <w:rPr>
                <w:rStyle w:val="SAPScreenElement"/>
                <w:sz w:val="16"/>
              </w:rPr>
              <w:t>Parameters</w:t>
            </w:r>
            <w:r w:rsidRPr="00885E77">
              <w:rPr>
                <w:sz w:val="16"/>
              </w:rPr>
              <w:t xml:space="preserve"> view, make the following entries:</w:t>
            </w:r>
          </w:p>
          <w:p w14:paraId="26E706E8" w14:textId="77777777" w:rsidR="00885E77" w:rsidRPr="00885E77" w:rsidRDefault="00885E77">
            <w:pPr>
              <w:rPr>
                <w:sz w:val="16"/>
              </w:rPr>
            </w:pPr>
            <w:r w:rsidRPr="00885E77">
              <w:rPr>
                <w:rStyle w:val="SAPScreenElement"/>
                <w:sz w:val="16"/>
              </w:rPr>
              <w:t>Call Object Horizon (Days)</w:t>
            </w:r>
            <w:r w:rsidRPr="00885E77">
              <w:rPr>
                <w:sz w:val="16"/>
              </w:rPr>
              <w:t xml:space="preserve">: </w:t>
            </w:r>
            <w:r w:rsidRPr="00885E77">
              <w:rPr>
                <w:rStyle w:val="SAPUserEntry"/>
                <w:sz w:val="16"/>
              </w:rPr>
              <w:t>90</w:t>
            </w:r>
          </w:p>
          <w:p w14:paraId="1CBB6B74" w14:textId="77777777" w:rsidR="00885E77" w:rsidRPr="00885E77" w:rsidRDefault="00885E77">
            <w:pPr>
              <w:rPr>
                <w:sz w:val="16"/>
              </w:rPr>
            </w:pPr>
            <w:r w:rsidRPr="00885E77">
              <w:rPr>
                <w:rStyle w:val="SAPScreenElement"/>
                <w:sz w:val="16"/>
              </w:rPr>
              <w:t>Number of Parallel Processes</w:t>
            </w:r>
            <w:r w:rsidRPr="00885E77">
              <w:rPr>
                <w:sz w:val="16"/>
              </w:rPr>
              <w:t xml:space="preserve">: </w:t>
            </w:r>
            <w:r w:rsidRPr="00885E77">
              <w:rPr>
                <w:rStyle w:val="SAPUserEntry"/>
                <w:sz w:val="16"/>
              </w:rPr>
              <w:t>10</w:t>
            </w:r>
          </w:p>
          <w:p w14:paraId="2DF18799" w14:textId="77777777" w:rsidR="00885E77" w:rsidRPr="00885E77" w:rsidRDefault="00885E77">
            <w:pPr>
              <w:rPr>
                <w:sz w:val="16"/>
              </w:rPr>
            </w:pPr>
            <w:r w:rsidRPr="00885E77">
              <w:rPr>
                <w:rStyle w:val="SAPScreenElement"/>
                <w:sz w:val="16"/>
              </w:rPr>
              <w:t>Server Group for parallel Proc.</w:t>
            </w:r>
            <w:r w:rsidRPr="00885E77">
              <w:rPr>
                <w:sz w:val="16"/>
              </w:rPr>
              <w:t xml:space="preserve">: </w:t>
            </w:r>
            <w:r w:rsidRPr="00885E77">
              <w:rPr>
                <w:rStyle w:val="SAPUserEntry"/>
                <w:sz w:val="16"/>
              </w:rPr>
              <w:t>parallel_generators</w:t>
            </w:r>
          </w:p>
          <w:p w14:paraId="61817B96" w14:textId="77777777" w:rsidR="00885E77" w:rsidRPr="00885E77" w:rsidRDefault="00885E77">
            <w:pPr>
              <w:rPr>
                <w:sz w:val="16"/>
              </w:rPr>
            </w:pPr>
            <w:r w:rsidRPr="00885E77">
              <w:rPr>
                <w:rStyle w:val="SAPScreenElement"/>
                <w:sz w:val="16"/>
              </w:rPr>
              <w:t>Maintenance Plan</w:t>
            </w:r>
            <w:r w:rsidRPr="00885E77">
              <w:rPr>
                <w:sz w:val="16"/>
              </w:rPr>
              <w:t>: Maintain the ID of your maintenance plan</w:t>
            </w:r>
          </w:p>
          <w:p w14:paraId="5BAC6A6A" w14:textId="25EBC8C2" w:rsidR="005B365E" w:rsidRPr="00885E77" w:rsidRDefault="00885E77">
            <w:pPr>
              <w:rPr>
                <w:sz w:val="16"/>
              </w:rPr>
            </w:pPr>
            <w:r w:rsidRPr="00885E77">
              <w:rPr>
                <w:sz w:val="16"/>
              </w:rPr>
              <w:t xml:space="preserve">Then choose </w:t>
            </w:r>
            <w:r w:rsidRPr="00885E77">
              <w:rPr>
                <w:rStyle w:val="SAPScreenElement"/>
                <w:sz w:val="16"/>
              </w:rPr>
              <w:t>Schedule</w:t>
            </w:r>
            <w:r w:rsidRPr="00885E77">
              <w:rPr>
                <w:sz w:val="16"/>
              </w:rPr>
              <w:t>.</w:t>
            </w:r>
          </w:p>
        </w:tc>
        <w:tc>
          <w:tcPr>
            <w:tcW w:w="0" w:type="auto"/>
          </w:tcPr>
          <w:p w14:paraId="25BC4D8E" w14:textId="77777777" w:rsidR="00885E77" w:rsidRPr="00885E77" w:rsidRDefault="00885E77">
            <w:pPr>
              <w:rPr>
                <w:sz w:val="16"/>
              </w:rPr>
            </w:pPr>
            <w:r w:rsidRPr="00885E77">
              <w:rPr>
                <w:sz w:val="16"/>
              </w:rPr>
              <w:t>The job is scheduled successfully.</w:t>
            </w:r>
          </w:p>
          <w:p w14:paraId="6AE92FE6" w14:textId="3F6F23C7" w:rsidR="005B365E" w:rsidRPr="00885E77" w:rsidRDefault="00885E77">
            <w:pPr>
              <w:rPr>
                <w:sz w:val="16"/>
              </w:rPr>
            </w:pPr>
            <w:r w:rsidRPr="00885E77">
              <w:rPr>
                <w:sz w:val="16"/>
              </w:rPr>
              <w:t xml:space="preserve">The </w:t>
            </w:r>
            <w:r w:rsidRPr="00885E77">
              <w:rPr>
                <w:rStyle w:val="SAPScreenElement"/>
                <w:sz w:val="16"/>
              </w:rPr>
              <w:t>Application Jobs</w:t>
            </w:r>
            <w:r w:rsidRPr="00885E77">
              <w:rPr>
                <w:sz w:val="16"/>
              </w:rPr>
              <w:t xml:space="preserve"> view is displayed.</w:t>
            </w:r>
          </w:p>
        </w:tc>
        <w:tc>
          <w:tcPr>
            <w:tcW w:w="0" w:type="auto"/>
          </w:tcPr>
          <w:p w14:paraId="0EDF743F" w14:textId="77777777" w:rsidR="005B365E" w:rsidRPr="00885E77" w:rsidRDefault="005B365E">
            <w:pPr>
              <w:rPr>
                <w:sz w:val="16"/>
              </w:rPr>
            </w:pPr>
          </w:p>
        </w:tc>
      </w:tr>
      <w:tr w:rsidR="005B365E" w:rsidRPr="00885E77" w14:paraId="6934C608" w14:textId="77777777" w:rsidTr="00885E77">
        <w:tc>
          <w:tcPr>
            <w:tcW w:w="0" w:type="auto"/>
          </w:tcPr>
          <w:p w14:paraId="6BE4BCDB" w14:textId="77777777" w:rsidR="005B365E" w:rsidRPr="00885E77" w:rsidRDefault="00885E77">
            <w:pPr>
              <w:rPr>
                <w:sz w:val="16"/>
              </w:rPr>
            </w:pPr>
            <w:r w:rsidRPr="00885E77">
              <w:rPr>
                <w:sz w:val="16"/>
              </w:rPr>
              <w:t>7</w:t>
            </w:r>
          </w:p>
        </w:tc>
        <w:tc>
          <w:tcPr>
            <w:tcW w:w="0" w:type="auto"/>
          </w:tcPr>
          <w:p w14:paraId="412DFB4B" w14:textId="77777777" w:rsidR="005B365E" w:rsidRPr="00885E77" w:rsidRDefault="00885E77">
            <w:pPr>
              <w:rPr>
                <w:sz w:val="16"/>
              </w:rPr>
            </w:pPr>
            <w:r w:rsidRPr="00885E77">
              <w:rPr>
                <w:rStyle w:val="SAPEmphasis"/>
                <w:sz w:val="16"/>
              </w:rPr>
              <w:t>Monitor Job</w:t>
            </w:r>
          </w:p>
        </w:tc>
        <w:tc>
          <w:tcPr>
            <w:tcW w:w="0" w:type="auto"/>
          </w:tcPr>
          <w:p w14:paraId="1C0E4F14" w14:textId="77777777" w:rsidR="005B365E" w:rsidRPr="00885E77" w:rsidRDefault="00885E77">
            <w:pPr>
              <w:rPr>
                <w:sz w:val="16"/>
              </w:rPr>
            </w:pPr>
            <w:r w:rsidRPr="00885E77">
              <w:rPr>
                <w:sz w:val="16"/>
              </w:rPr>
              <w:t>To monitor whether the job was scheduled successfully, you have two options:</w:t>
            </w:r>
          </w:p>
          <w:p w14:paraId="6BFC7C24" w14:textId="77777777" w:rsidR="005B365E" w:rsidRPr="00885E77" w:rsidRDefault="00885E77">
            <w:pPr>
              <w:pStyle w:val="listpara1"/>
              <w:numPr>
                <w:ilvl w:val="0"/>
                <w:numId w:val="6"/>
              </w:numPr>
              <w:rPr>
                <w:sz w:val="16"/>
              </w:rPr>
            </w:pPr>
            <w:r w:rsidRPr="00885E77">
              <w:rPr>
                <w:sz w:val="16"/>
              </w:rPr>
              <w:t xml:space="preserve">Back on the </w:t>
            </w:r>
            <w:r w:rsidRPr="00885E77">
              <w:rPr>
                <w:rStyle w:val="SAPScreenElement"/>
                <w:sz w:val="16"/>
              </w:rPr>
              <w:t>Application Jobs</w:t>
            </w:r>
            <w:r w:rsidRPr="00885E77">
              <w:rPr>
                <w:sz w:val="16"/>
              </w:rPr>
              <w:t xml:space="preserve"> view, search for your job and verify that the job status is </w:t>
            </w:r>
            <w:r w:rsidRPr="00885E77">
              <w:rPr>
                <w:rStyle w:val="SAPScreenElement"/>
                <w:sz w:val="16"/>
              </w:rPr>
              <w:t>Finished</w:t>
            </w:r>
            <w:r w:rsidRPr="00885E77">
              <w:rPr>
                <w:sz w:val="16"/>
              </w:rPr>
              <w:t xml:space="preserve"> and that a log has been created. You can navigate to the log details for more information.</w:t>
            </w:r>
          </w:p>
          <w:p w14:paraId="50337507" w14:textId="77777777" w:rsidR="005B365E" w:rsidRPr="00885E77" w:rsidRDefault="00885E77">
            <w:pPr>
              <w:pStyle w:val="listpara1"/>
              <w:numPr>
                <w:ilvl w:val="0"/>
                <w:numId w:val="3"/>
              </w:numPr>
              <w:rPr>
                <w:sz w:val="16"/>
              </w:rPr>
            </w:pPr>
            <w:r w:rsidRPr="00885E77">
              <w:rPr>
                <w:sz w:val="16"/>
              </w:rPr>
              <w:lastRenderedPageBreak/>
              <w:t xml:space="preserve">Open the </w:t>
            </w:r>
            <w:r w:rsidRPr="00885E77">
              <w:rPr>
                <w:rStyle w:val="SAPScreenElement"/>
                <w:sz w:val="16"/>
              </w:rPr>
              <w:t>Monitor Mass Scheduling Logs - Service</w:t>
            </w:r>
            <w:r w:rsidRPr="00885E77">
              <w:rPr>
                <w:sz w:val="16"/>
              </w:rPr>
              <w:t xml:space="preserve"> app to monitor all relevant mass scheduling jobs.</w:t>
            </w:r>
          </w:p>
        </w:tc>
        <w:tc>
          <w:tcPr>
            <w:tcW w:w="0" w:type="auto"/>
          </w:tcPr>
          <w:p w14:paraId="611D626F" w14:textId="77777777" w:rsidR="005B365E" w:rsidRPr="00885E77" w:rsidRDefault="005B365E">
            <w:pPr>
              <w:rPr>
                <w:sz w:val="16"/>
              </w:rPr>
            </w:pPr>
          </w:p>
        </w:tc>
        <w:tc>
          <w:tcPr>
            <w:tcW w:w="0" w:type="auto"/>
          </w:tcPr>
          <w:p w14:paraId="3F5634CF" w14:textId="77777777" w:rsidR="00885E77" w:rsidRPr="00885E77" w:rsidRDefault="00885E77">
            <w:pPr>
              <w:rPr>
                <w:sz w:val="16"/>
              </w:rPr>
            </w:pPr>
          </w:p>
        </w:tc>
      </w:tr>
    </w:tbl>
    <w:p w14:paraId="289E2322" w14:textId="77777777" w:rsidR="005B365E" w:rsidRDefault="00885E77">
      <w:pPr>
        <w:pStyle w:val="Heading2"/>
      </w:pPr>
      <w:bookmarkStart w:id="30" w:name="unique_14"/>
      <w:bookmarkStart w:id="31" w:name="_Toc176428178"/>
      <w:r>
        <w:t>Execute Service with Advanced Execution (Optional)</w:t>
      </w:r>
      <w:bookmarkEnd w:id="30"/>
      <w:bookmarkEnd w:id="31"/>
    </w:p>
    <w:p w14:paraId="55B69D5A" w14:textId="77777777" w:rsidR="005B365E" w:rsidRDefault="00885E77">
      <w:r>
        <w:t xml:space="preserve">To plan, execute and confirm the service order that is </w:t>
      </w:r>
      <w:r>
        <w:t xml:space="preserve">generated by the maintenance plan, refer to the </w:t>
      </w:r>
      <w:r>
        <w:rPr>
          <w:rStyle w:val="SAPScreenElement"/>
        </w:rPr>
        <w:t>Service with Advanced Execution (6AU)</w:t>
      </w:r>
      <w:r>
        <w:t xml:space="preserve"> scope item.</w:t>
      </w:r>
    </w:p>
    <w:p w14:paraId="59BF62E8" w14:textId="77777777" w:rsidR="005B365E" w:rsidRDefault="00885E77">
      <w:pPr>
        <w:pStyle w:val="Heading1"/>
      </w:pPr>
      <w:bookmarkStart w:id="32" w:name="unique_16"/>
      <w:bookmarkStart w:id="33" w:name="_Toc176428179"/>
      <w:r>
        <w:lastRenderedPageBreak/>
        <w:t>Appendix</w:t>
      </w:r>
      <w:bookmarkEnd w:id="32"/>
      <w:bookmarkEnd w:id="33"/>
    </w:p>
    <w:p w14:paraId="1E4236A0" w14:textId="77777777" w:rsidR="005B365E" w:rsidRDefault="00885E77">
      <w:pPr>
        <w:pStyle w:val="Heading2"/>
      </w:pPr>
      <w:bookmarkStart w:id="34" w:name="unique_17"/>
      <w:bookmarkStart w:id="35" w:name="_Toc176428180"/>
      <w:r>
        <w:t>Process Integration</w:t>
      </w:r>
      <w:bookmarkEnd w:id="34"/>
      <w:bookmarkEnd w:id="35"/>
    </w:p>
    <w:p w14:paraId="6D365185" w14:textId="77777777" w:rsidR="005B365E" w:rsidRDefault="00885E77">
      <w:r>
        <w:t>The process to be tested in this test script is part of a chain of integrated processes.</w:t>
      </w:r>
    </w:p>
    <w:p w14:paraId="57E23A66" w14:textId="77777777" w:rsidR="005B365E" w:rsidRDefault="00885E77">
      <w:pPr>
        <w:pStyle w:val="Heading3"/>
      </w:pPr>
      <w:bookmarkStart w:id="36" w:name="unique_18"/>
      <w:bookmarkStart w:id="37" w:name="_Toc176428181"/>
      <w:r>
        <w:t>Preceding Processes</w:t>
      </w:r>
      <w:bookmarkEnd w:id="36"/>
      <w:bookmarkEnd w:id="37"/>
    </w:p>
    <w:p w14:paraId="1CE7483A" w14:textId="77777777" w:rsidR="005B365E" w:rsidRDefault="00885E77">
      <w:r>
        <w:t>The following processes and conditions can proceed this process.</w:t>
      </w:r>
    </w:p>
    <w:tbl>
      <w:tblPr>
        <w:tblStyle w:val="SAPStandardTable"/>
        <w:tblW w:w="5000" w:type="pct"/>
        <w:tblInd w:w="3" w:type="dxa"/>
        <w:tblLook w:val="0620" w:firstRow="1" w:lastRow="0" w:firstColumn="0" w:lastColumn="0" w:noHBand="1" w:noVBand="1"/>
      </w:tblPr>
      <w:tblGrid>
        <w:gridCol w:w="3212"/>
        <w:gridCol w:w="11092"/>
      </w:tblGrid>
      <w:tr w:rsidR="005B365E" w:rsidRPr="00885E77" w14:paraId="2FAC0076" w14:textId="77777777" w:rsidTr="00885E77">
        <w:trPr>
          <w:cnfStyle w:val="100000000000" w:firstRow="1" w:lastRow="0" w:firstColumn="0" w:lastColumn="0" w:oddVBand="0" w:evenVBand="0" w:oddHBand="0" w:evenHBand="0" w:firstRowFirstColumn="0" w:firstRowLastColumn="0" w:lastRowFirstColumn="0" w:lastRowLastColumn="0"/>
        </w:trPr>
        <w:tc>
          <w:tcPr>
            <w:tcW w:w="0" w:type="auto"/>
          </w:tcPr>
          <w:p w14:paraId="6FCAA57F" w14:textId="77777777" w:rsidR="005B365E" w:rsidRPr="00885E77" w:rsidRDefault="00885E77">
            <w:pPr>
              <w:pStyle w:val="SAPTableHeader"/>
              <w:rPr>
                <w:sz w:val="16"/>
              </w:rPr>
            </w:pPr>
            <w:r w:rsidRPr="00885E77">
              <w:rPr>
                <w:rStyle w:val="SAPEmphasis"/>
                <w:sz w:val="16"/>
              </w:rPr>
              <w:t>Scope Item ID</w:t>
            </w:r>
          </w:p>
        </w:tc>
        <w:tc>
          <w:tcPr>
            <w:tcW w:w="0" w:type="auto"/>
          </w:tcPr>
          <w:p w14:paraId="4C3BDD77" w14:textId="77777777" w:rsidR="005B365E" w:rsidRPr="00885E77" w:rsidRDefault="00885E77">
            <w:pPr>
              <w:pStyle w:val="SAPTableHeader"/>
              <w:rPr>
                <w:sz w:val="16"/>
              </w:rPr>
            </w:pPr>
            <w:r w:rsidRPr="00885E77">
              <w:rPr>
                <w:rStyle w:val="SAPEmphasis"/>
                <w:sz w:val="16"/>
              </w:rPr>
              <w:t>Business Condition</w:t>
            </w:r>
          </w:p>
        </w:tc>
      </w:tr>
      <w:tr w:rsidR="005B365E" w:rsidRPr="00885E77" w14:paraId="5E903ABC" w14:textId="77777777" w:rsidTr="00885E77">
        <w:tc>
          <w:tcPr>
            <w:tcW w:w="0" w:type="auto"/>
          </w:tcPr>
          <w:p w14:paraId="749A8DB9" w14:textId="77777777" w:rsidR="005B365E" w:rsidRPr="00885E77" w:rsidRDefault="00885E77">
            <w:pPr>
              <w:rPr>
                <w:sz w:val="16"/>
              </w:rPr>
            </w:pPr>
            <w:r w:rsidRPr="00885E77">
              <w:rPr>
                <w:rStyle w:val="SAPEmphasis"/>
                <w:sz w:val="16"/>
              </w:rPr>
              <w:t>426 Service Contract Management</w:t>
            </w:r>
          </w:p>
        </w:tc>
        <w:tc>
          <w:tcPr>
            <w:tcW w:w="0" w:type="auto"/>
          </w:tcPr>
          <w:p w14:paraId="683BF0C2" w14:textId="77777777" w:rsidR="005B365E" w:rsidRPr="00885E77" w:rsidRDefault="00885E77">
            <w:pPr>
              <w:rPr>
                <w:sz w:val="16"/>
              </w:rPr>
            </w:pPr>
            <w:r w:rsidRPr="00885E77">
              <w:rPr>
                <w:sz w:val="16"/>
              </w:rPr>
              <w:t>A service contract of type SC1 is created with Released status as described in scope item 426 Service Contract Management.</w:t>
            </w:r>
          </w:p>
        </w:tc>
      </w:tr>
    </w:tbl>
    <w:p w14:paraId="5E2A2C97" w14:textId="77777777" w:rsidR="005B365E" w:rsidRDefault="00885E77">
      <w:pPr>
        <w:pStyle w:val="Heading3"/>
      </w:pPr>
      <w:bookmarkStart w:id="38" w:name="unique_19"/>
      <w:bookmarkStart w:id="39" w:name="_Toc176428182"/>
      <w:r>
        <w:t>Succeeding Processes</w:t>
      </w:r>
      <w:bookmarkEnd w:id="38"/>
      <w:bookmarkEnd w:id="39"/>
    </w:p>
    <w:p w14:paraId="12FD8515" w14:textId="77777777" w:rsidR="005B365E" w:rsidRDefault="00885E77">
      <w:r>
        <w:t>After completing the activities in this test script, you can continue testing the following business processes:</w:t>
      </w:r>
    </w:p>
    <w:tbl>
      <w:tblPr>
        <w:tblStyle w:val="SAPStandardTable"/>
        <w:tblW w:w="5000" w:type="pct"/>
        <w:tblInd w:w="3" w:type="dxa"/>
        <w:tblLook w:val="0620" w:firstRow="1" w:lastRow="0" w:firstColumn="0" w:lastColumn="0" w:noHBand="1" w:noVBand="1"/>
      </w:tblPr>
      <w:tblGrid>
        <w:gridCol w:w="3192"/>
        <w:gridCol w:w="11112"/>
      </w:tblGrid>
      <w:tr w:rsidR="005B365E" w:rsidRPr="00885E77" w14:paraId="5FCDC402" w14:textId="77777777" w:rsidTr="00885E77">
        <w:trPr>
          <w:cnfStyle w:val="100000000000" w:firstRow="1" w:lastRow="0" w:firstColumn="0" w:lastColumn="0" w:oddVBand="0" w:evenVBand="0" w:oddHBand="0" w:evenHBand="0" w:firstRowFirstColumn="0" w:firstRowLastColumn="0" w:lastRowFirstColumn="0" w:lastRowLastColumn="0"/>
        </w:trPr>
        <w:tc>
          <w:tcPr>
            <w:tcW w:w="0" w:type="auto"/>
          </w:tcPr>
          <w:p w14:paraId="22E74382" w14:textId="77777777" w:rsidR="005B365E" w:rsidRPr="00885E77" w:rsidRDefault="00885E77">
            <w:pPr>
              <w:pStyle w:val="SAPTableHeader"/>
              <w:rPr>
                <w:sz w:val="16"/>
              </w:rPr>
            </w:pPr>
            <w:r w:rsidRPr="00885E77">
              <w:rPr>
                <w:rStyle w:val="SAPEmphasis"/>
                <w:sz w:val="16"/>
              </w:rPr>
              <w:t>Scope Item ID</w:t>
            </w:r>
          </w:p>
        </w:tc>
        <w:tc>
          <w:tcPr>
            <w:tcW w:w="0" w:type="auto"/>
          </w:tcPr>
          <w:p w14:paraId="1D1593A4" w14:textId="77777777" w:rsidR="005B365E" w:rsidRPr="00885E77" w:rsidRDefault="00885E77">
            <w:pPr>
              <w:pStyle w:val="SAPTableHeader"/>
              <w:rPr>
                <w:sz w:val="16"/>
              </w:rPr>
            </w:pPr>
            <w:r w:rsidRPr="00885E77">
              <w:rPr>
                <w:rStyle w:val="SAPEmphasis"/>
                <w:sz w:val="16"/>
              </w:rPr>
              <w:t>Business Condition</w:t>
            </w:r>
          </w:p>
        </w:tc>
      </w:tr>
      <w:tr w:rsidR="005B365E" w:rsidRPr="00885E77" w14:paraId="490E5D6F" w14:textId="77777777" w:rsidTr="00885E77">
        <w:tc>
          <w:tcPr>
            <w:tcW w:w="0" w:type="auto"/>
          </w:tcPr>
          <w:p w14:paraId="73E55ADD" w14:textId="77777777" w:rsidR="005B365E" w:rsidRPr="00885E77" w:rsidRDefault="00885E77">
            <w:pPr>
              <w:rPr>
                <w:sz w:val="16"/>
              </w:rPr>
            </w:pPr>
            <w:r w:rsidRPr="00885E77">
              <w:rPr>
                <w:rStyle w:val="SAPEmphasis"/>
                <w:sz w:val="16"/>
              </w:rPr>
              <w:t>6AU – Service with Advanced Execution</w:t>
            </w:r>
          </w:p>
        </w:tc>
        <w:tc>
          <w:tcPr>
            <w:tcW w:w="0" w:type="auto"/>
          </w:tcPr>
          <w:p w14:paraId="40DBBDD5" w14:textId="77777777" w:rsidR="005B365E" w:rsidRPr="00885E77" w:rsidRDefault="00885E77">
            <w:pPr>
              <w:rPr>
                <w:sz w:val="16"/>
              </w:rPr>
            </w:pPr>
            <w:r w:rsidRPr="00885E77">
              <w:rPr>
                <w:sz w:val="16"/>
              </w:rPr>
              <w:t xml:space="preserve">The service order trigged from the maintenance plan can be processed as described in the </w:t>
            </w:r>
            <w:r w:rsidRPr="00885E77">
              <w:rPr>
                <w:rStyle w:val="SAPScreenElement"/>
                <w:sz w:val="16"/>
              </w:rPr>
              <w:t>Service with Advanced Execution</w:t>
            </w:r>
            <w:r w:rsidRPr="00885E77">
              <w:rPr>
                <w:sz w:val="16"/>
              </w:rPr>
              <w:t xml:space="preserve"> scope item (6AU).</w:t>
            </w:r>
          </w:p>
        </w:tc>
      </w:tr>
    </w:tbl>
    <w:p w14:paraId="472348FC" w14:textId="77777777" w:rsidR="00885E77" w:rsidRDefault="00885E77"/>
    <w:p w14:paraId="01F144F2" w14:textId="77777777" w:rsidR="00885E77" w:rsidRDefault="00885E77"/>
    <w:p w14:paraId="67EC5419" w14:textId="77777777" w:rsidR="00885E77" w:rsidRDefault="00885E77" w:rsidP="00DD4E78">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885E77" w14:paraId="323425C7" w14:textId="77777777" w:rsidTr="00697234">
        <w:trPr>
          <w:cnfStyle w:val="100000000000" w:firstRow="1" w:lastRow="0" w:firstColumn="0" w:lastColumn="0" w:oddVBand="0" w:evenVBand="0" w:oddHBand="0" w:evenHBand="0" w:firstRowFirstColumn="0" w:firstRowLastColumn="0" w:lastRowFirstColumn="0" w:lastRowLastColumn="0"/>
        </w:trPr>
        <w:tc>
          <w:tcPr>
            <w:tcW w:w="1554" w:type="dxa"/>
          </w:tcPr>
          <w:p w14:paraId="70633E30" w14:textId="77777777" w:rsidR="00885E77" w:rsidRDefault="00885E77" w:rsidP="00697234">
            <w:r>
              <w:t>Type Style</w:t>
            </w:r>
          </w:p>
        </w:tc>
        <w:tc>
          <w:tcPr>
            <w:tcW w:w="11598" w:type="dxa"/>
          </w:tcPr>
          <w:p w14:paraId="2A55A1FD" w14:textId="77777777" w:rsidR="00885E77" w:rsidRDefault="00885E77" w:rsidP="00697234">
            <w:r>
              <w:t>Description</w:t>
            </w:r>
          </w:p>
        </w:tc>
      </w:tr>
      <w:tr w:rsidR="00885E77" w:rsidRPr="001B5034" w14:paraId="48DB8E9C"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159A05FB" w14:textId="77777777" w:rsidR="00885E77" w:rsidRPr="001B5034" w:rsidRDefault="00885E77" w:rsidP="00697234">
            <w:r w:rsidRPr="00601DC2">
              <w:rPr>
                <w:rStyle w:val="SAPScreenElement"/>
              </w:rPr>
              <w:t>Example</w:t>
            </w:r>
          </w:p>
        </w:tc>
        <w:tc>
          <w:tcPr>
            <w:tcW w:w="11598" w:type="dxa"/>
          </w:tcPr>
          <w:p w14:paraId="50E43AFC" w14:textId="77777777" w:rsidR="00885E77" w:rsidRDefault="00885E77" w:rsidP="00697234">
            <w:r w:rsidRPr="001B5034">
              <w:t>Words or characters quoted from the screen. These include field names, screen titles, pushbuttons labels, menu names, menu paths, and menu options.</w:t>
            </w:r>
          </w:p>
          <w:p w14:paraId="5EB7B65A" w14:textId="77777777" w:rsidR="00885E77" w:rsidRPr="001B5034" w:rsidRDefault="00885E77" w:rsidP="00697234">
            <w:r>
              <w:t>Textual c</w:t>
            </w:r>
            <w:r w:rsidRPr="001B5034">
              <w:t xml:space="preserve">ross-references to other </w:t>
            </w:r>
            <w:r>
              <w:t>documents</w:t>
            </w:r>
            <w:r w:rsidRPr="001B5034">
              <w:t>.</w:t>
            </w:r>
          </w:p>
        </w:tc>
      </w:tr>
      <w:tr w:rsidR="00885E77" w:rsidRPr="001B5034" w14:paraId="2A2990D7" w14:textId="77777777" w:rsidTr="00697234">
        <w:trPr>
          <w:cnfStyle w:val="000000010000" w:firstRow="0" w:lastRow="0" w:firstColumn="0" w:lastColumn="0" w:oddVBand="0" w:evenVBand="0" w:oddHBand="0" w:evenHBand="1" w:firstRowFirstColumn="0" w:firstRowLastColumn="0" w:lastRowFirstColumn="0" w:lastRowLastColumn="0"/>
        </w:trPr>
        <w:tc>
          <w:tcPr>
            <w:tcW w:w="1554" w:type="dxa"/>
          </w:tcPr>
          <w:p w14:paraId="29FAD070" w14:textId="77777777" w:rsidR="00885E77" w:rsidRPr="005A5AB7" w:rsidRDefault="00885E77" w:rsidP="00697234">
            <w:pPr>
              <w:rPr>
                <w:rStyle w:val="SAPEmphasis"/>
              </w:rPr>
            </w:pPr>
            <w:r w:rsidRPr="00D61EBC">
              <w:rPr>
                <w:rStyle w:val="SAPEmphasis"/>
              </w:rPr>
              <w:t>Example</w:t>
            </w:r>
          </w:p>
        </w:tc>
        <w:tc>
          <w:tcPr>
            <w:tcW w:w="11598" w:type="dxa"/>
          </w:tcPr>
          <w:p w14:paraId="161B2365" w14:textId="77777777" w:rsidR="00885E77" w:rsidRPr="001B5034" w:rsidRDefault="00885E77" w:rsidP="00697234">
            <w:r w:rsidRPr="001B5034">
              <w:t xml:space="preserve">Emphasized words or </w:t>
            </w:r>
            <w:r>
              <w:t>expressions.</w:t>
            </w:r>
          </w:p>
        </w:tc>
      </w:tr>
      <w:tr w:rsidR="00885E77" w:rsidRPr="001B5034" w14:paraId="1F52EF61"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17A655F5" w14:textId="77777777" w:rsidR="00885E77" w:rsidRPr="001B5034" w:rsidRDefault="00885E77" w:rsidP="00697234">
            <w:r w:rsidRPr="009A20CD">
              <w:rPr>
                <w:rStyle w:val="SAPMonospace"/>
              </w:rPr>
              <w:t>EXAMPLE</w:t>
            </w:r>
          </w:p>
        </w:tc>
        <w:tc>
          <w:tcPr>
            <w:tcW w:w="11598" w:type="dxa"/>
          </w:tcPr>
          <w:p w14:paraId="633C6747" w14:textId="77777777" w:rsidR="00885E77" w:rsidRPr="001B5034" w:rsidRDefault="00885E77" w:rsidP="00697234">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885E77" w:rsidRPr="001B5034" w14:paraId="36E48904" w14:textId="77777777" w:rsidTr="00697234">
        <w:trPr>
          <w:cnfStyle w:val="000000010000" w:firstRow="0" w:lastRow="0" w:firstColumn="0" w:lastColumn="0" w:oddVBand="0" w:evenVBand="0" w:oddHBand="0" w:evenHBand="1" w:firstRowFirstColumn="0" w:firstRowLastColumn="0" w:lastRowFirstColumn="0" w:lastRowLastColumn="0"/>
        </w:trPr>
        <w:tc>
          <w:tcPr>
            <w:tcW w:w="1554" w:type="dxa"/>
          </w:tcPr>
          <w:p w14:paraId="4BB614E2" w14:textId="77777777" w:rsidR="00885E77" w:rsidRPr="005411A0" w:rsidRDefault="00885E77" w:rsidP="00697234">
            <w:pPr>
              <w:rPr>
                <w:rStyle w:val="SAPMonospace"/>
              </w:rPr>
            </w:pPr>
            <w:r w:rsidRPr="005411A0">
              <w:rPr>
                <w:rStyle w:val="SAPMonospace"/>
              </w:rPr>
              <w:t>Example</w:t>
            </w:r>
          </w:p>
        </w:tc>
        <w:tc>
          <w:tcPr>
            <w:tcW w:w="11598" w:type="dxa"/>
          </w:tcPr>
          <w:p w14:paraId="234C083B" w14:textId="77777777" w:rsidR="00885E77" w:rsidRPr="001B5034" w:rsidRDefault="00885E77" w:rsidP="00697234">
            <w:r w:rsidRPr="001B5034">
              <w:t>Output on the screen. This includes file and directory names and their paths, messages, names of variables and parameters, source text, and names of installation, upgrade and database tools.</w:t>
            </w:r>
          </w:p>
        </w:tc>
      </w:tr>
      <w:tr w:rsidR="00885E77" w:rsidRPr="001B5034" w14:paraId="5164EDF7"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7869202A" w14:textId="77777777" w:rsidR="00885E77" w:rsidRPr="005A5AB7" w:rsidRDefault="00885E77" w:rsidP="00697234">
            <w:pPr>
              <w:rPr>
                <w:rStyle w:val="SAPEmphasis"/>
              </w:rPr>
            </w:pPr>
            <w:r w:rsidRPr="006F3BFA">
              <w:rPr>
                <w:rStyle w:val="SAPUserEntry"/>
              </w:rPr>
              <w:t>Example</w:t>
            </w:r>
          </w:p>
        </w:tc>
        <w:tc>
          <w:tcPr>
            <w:tcW w:w="11598" w:type="dxa"/>
          </w:tcPr>
          <w:p w14:paraId="7403D08F" w14:textId="77777777" w:rsidR="00885E77" w:rsidRPr="001B5034" w:rsidRDefault="00885E77" w:rsidP="00697234">
            <w:r w:rsidRPr="001B5034">
              <w:t>Exact user entry. These are words or characters that you enter in the system exactly as they appear in the documentation.</w:t>
            </w:r>
          </w:p>
        </w:tc>
      </w:tr>
      <w:tr w:rsidR="00885E77" w:rsidRPr="001B5034" w14:paraId="47BC6874" w14:textId="77777777" w:rsidTr="00697234">
        <w:trPr>
          <w:cnfStyle w:val="000000010000" w:firstRow="0" w:lastRow="0" w:firstColumn="0" w:lastColumn="0" w:oddVBand="0" w:evenVBand="0" w:oddHBand="0" w:evenHBand="1" w:firstRowFirstColumn="0" w:firstRowLastColumn="0" w:lastRowFirstColumn="0" w:lastRowLastColumn="0"/>
        </w:trPr>
        <w:tc>
          <w:tcPr>
            <w:tcW w:w="1554" w:type="dxa"/>
          </w:tcPr>
          <w:p w14:paraId="280A0BDA" w14:textId="77777777" w:rsidR="00885E77" w:rsidRPr="006F3BFA" w:rsidRDefault="00885E77" w:rsidP="00697234">
            <w:pPr>
              <w:rPr>
                <w:rStyle w:val="SAPUserEntry"/>
              </w:rPr>
            </w:pPr>
            <w:r w:rsidRPr="006F3BFA">
              <w:rPr>
                <w:rStyle w:val="SAPUserEntry"/>
              </w:rPr>
              <w:t>&lt;Example&gt;</w:t>
            </w:r>
          </w:p>
        </w:tc>
        <w:tc>
          <w:tcPr>
            <w:tcW w:w="11598" w:type="dxa"/>
          </w:tcPr>
          <w:p w14:paraId="24756BFC" w14:textId="77777777" w:rsidR="00885E77" w:rsidRPr="001B5034" w:rsidRDefault="00885E77" w:rsidP="00697234">
            <w:r w:rsidRPr="001B5034">
              <w:t>Variable user entry. Angle brackets indicate that you replace these words and characters with appropriate entries to make entries in the system.</w:t>
            </w:r>
          </w:p>
        </w:tc>
      </w:tr>
      <w:tr w:rsidR="00885E77" w:rsidRPr="001B5034" w14:paraId="3A56AB99"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2200160A" w14:textId="77777777" w:rsidR="00885E77" w:rsidRPr="00601DC2" w:rsidRDefault="00885E77" w:rsidP="00697234">
            <w:pPr>
              <w:rPr>
                <w:rStyle w:val="SAPKeyboard"/>
              </w:rPr>
            </w:pPr>
            <w:r w:rsidRPr="005E595C">
              <w:rPr>
                <w:rStyle w:val="SAPKeyboard"/>
              </w:rPr>
              <w:t>EXAMPLE</w:t>
            </w:r>
          </w:p>
        </w:tc>
        <w:tc>
          <w:tcPr>
            <w:tcW w:w="11598" w:type="dxa"/>
          </w:tcPr>
          <w:p w14:paraId="785A46AF" w14:textId="77777777" w:rsidR="00885E77" w:rsidRPr="001B5034" w:rsidRDefault="00885E77" w:rsidP="00697234">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2A01E885" w14:textId="77777777" w:rsidR="00885E77" w:rsidRDefault="00885E77" w:rsidP="00DD4E78"/>
    <w:p w14:paraId="26420B49" w14:textId="77777777" w:rsidR="00885E77" w:rsidRPr="00416A0C" w:rsidRDefault="00885E77" w:rsidP="00DD4E78">
      <w:pPr>
        <w:sectPr w:rsidR="00885E77" w:rsidRPr="00416A0C" w:rsidSect="00885E77">
          <w:headerReference w:type="even" r:id="rId19"/>
          <w:headerReference w:type="default" r:id="rId20"/>
          <w:footerReference w:type="even" r:id="rId21"/>
          <w:footerReference w:type="default" r:id="rId22"/>
          <w:headerReference w:type="first" r:id="rId23"/>
          <w:footerReference w:type="first" r:id="rId24"/>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885E77" w14:paraId="7B97E162" w14:textId="77777777" w:rsidTr="00697234">
        <w:trPr>
          <w:trHeight w:hRule="exact" w:val="227"/>
        </w:trPr>
        <w:tc>
          <w:tcPr>
            <w:tcW w:w="3969" w:type="dxa"/>
            <w:shd w:val="clear" w:color="auto" w:fill="auto"/>
            <w:tcMar>
              <w:top w:w="0" w:type="dxa"/>
              <w:bottom w:w="0" w:type="dxa"/>
            </w:tcMar>
          </w:tcPr>
          <w:p w14:paraId="4EB7C89C" w14:textId="77777777" w:rsidR="00885E77" w:rsidRDefault="00885E77" w:rsidP="00697234"/>
        </w:tc>
      </w:tr>
      <w:tr w:rsidR="00885E77" w14:paraId="1AECE872" w14:textId="77777777" w:rsidTr="00697234">
        <w:trPr>
          <w:trHeight w:hRule="exact" w:val="1134"/>
        </w:trPr>
        <w:tc>
          <w:tcPr>
            <w:tcW w:w="3969" w:type="dxa"/>
            <w:shd w:val="clear" w:color="auto" w:fill="FFFFFF" w:themeFill="background1"/>
          </w:tcPr>
          <w:p w14:paraId="0CAE6F34" w14:textId="77777777" w:rsidR="00885E77" w:rsidRDefault="00885E77" w:rsidP="00697234">
            <w:pPr>
              <w:pStyle w:val="SAPLastPageGray"/>
            </w:pPr>
            <w:r w:rsidRPr="00447440">
              <w:rPr>
                <w:color w:val="auto"/>
              </w:rPr>
              <w:t>www.sap.com</w:t>
            </w:r>
            <w:r>
              <w:t>/contactsap</w:t>
            </w:r>
          </w:p>
        </w:tc>
      </w:tr>
      <w:tr w:rsidR="00885E77" w14:paraId="29171A38" w14:textId="77777777" w:rsidTr="00697234">
        <w:trPr>
          <w:trHeight w:val="8120"/>
        </w:trPr>
        <w:tc>
          <w:tcPr>
            <w:tcW w:w="3969" w:type="dxa"/>
            <w:shd w:val="clear" w:color="auto" w:fill="FFFFFF" w:themeFill="background1"/>
            <w:vAlign w:val="bottom"/>
          </w:tcPr>
          <w:p w14:paraId="0D9E2CFE" w14:textId="77777777" w:rsidR="00885E77" w:rsidRPr="00CD309F" w:rsidRDefault="00885E77" w:rsidP="00697234">
            <w:pPr>
              <w:pStyle w:val="SAPLastPageNormal"/>
              <w:rPr>
                <w:lang w:val="en-US"/>
              </w:rPr>
            </w:pPr>
            <w:bookmarkStart w:id="40"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40"/>
          </w:p>
          <w:p w14:paraId="0830BC02" w14:textId="77777777" w:rsidR="00885E77" w:rsidRDefault="00885E77" w:rsidP="00697234">
            <w:pPr>
              <w:rPr>
                <w:rFonts w:cs="Arial"/>
                <w:sz w:val="12"/>
                <w:szCs w:val="18"/>
              </w:rPr>
            </w:pPr>
            <w:bookmarkStart w:id="41"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50A940E3" w14:textId="77777777" w:rsidR="00885E77" w:rsidRPr="00F42CDC" w:rsidRDefault="00885E77" w:rsidP="00697234">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082B2C18" w14:textId="77777777" w:rsidR="00885E77" w:rsidRPr="00F42CDC" w:rsidRDefault="00885E77" w:rsidP="00697234">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7B475035" w14:textId="77777777" w:rsidR="00885E77" w:rsidRPr="00F42CDC" w:rsidRDefault="00885E77" w:rsidP="00697234">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79DD09FF" w14:textId="336BD42D" w:rsidR="00885E77" w:rsidRDefault="00885E77" w:rsidP="00697234">
            <w:pPr>
              <w:pStyle w:val="SAPLastPageNormal"/>
              <w:rPr>
                <w:lang w:val="en-US"/>
              </w:rPr>
            </w:pPr>
            <w:r w:rsidRPr="00F42CDC">
              <w:rPr>
                <w:lang w:val="en-US"/>
              </w:rPr>
              <w:t xml:space="preserve">See </w:t>
            </w:r>
            <w:hyperlink r:id="rId25"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41"/>
          </w:p>
          <w:p w14:paraId="2FD56882" w14:textId="77777777" w:rsidR="00885E77" w:rsidRPr="00907380" w:rsidRDefault="00885E77" w:rsidP="00697234">
            <w:pPr>
              <w:pStyle w:val="SAPMaterialNumber"/>
            </w:pPr>
          </w:p>
        </w:tc>
      </w:tr>
    </w:tbl>
    <w:p w14:paraId="7655ABC2" w14:textId="77777777" w:rsidR="00885E77" w:rsidRPr="00DD4E78" w:rsidRDefault="00885E77" w:rsidP="00DD4E78">
      <w:pPr>
        <w:pStyle w:val="SAPLastPageNormal"/>
        <w:rPr>
          <w:lang w:val="en-US"/>
        </w:rPr>
      </w:pPr>
      <w:r>
        <w:rPr>
          <w:noProof/>
        </w:rPr>
        <w:drawing>
          <wp:anchor distT="0" distB="0" distL="114300" distR="114300" simplePos="0" relativeHeight="251662336" behindDoc="1" locked="0" layoutInCell="1" allowOverlap="1" wp14:anchorId="4FAB3460" wp14:editId="76052D4D">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885E77" w:rsidRPr="00DD4E78" w:rsidSect="00885E77">
      <w:footerReference w:type="even" r:id="rId26"/>
      <w:footerReference w:type="default" r:id="rId27"/>
      <w:footerReference w:type="first" r:id="rId28"/>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B313A" w14:textId="77777777" w:rsidR="00885E77" w:rsidRDefault="00885E77">
      <w:pPr>
        <w:spacing w:before="0" w:after="0" w:line="240" w:lineRule="auto"/>
      </w:pPr>
      <w:r>
        <w:separator/>
      </w:r>
    </w:p>
  </w:endnote>
  <w:endnote w:type="continuationSeparator" w:id="0">
    <w:p w14:paraId="69B07B87" w14:textId="77777777" w:rsidR="00885E77" w:rsidRDefault="00885E7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87BBE" w14:textId="77777777" w:rsidR="00885E77" w:rsidRDefault="00885E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885E77" w:rsidRPr="005D1853" w14:paraId="4E89CBB8" w14:textId="77777777" w:rsidTr="00A5300F">
      <w:tc>
        <w:tcPr>
          <w:tcW w:w="5245" w:type="dxa"/>
          <w:vAlign w:val="bottom"/>
        </w:tcPr>
        <w:p w14:paraId="1154A856" w14:textId="5700440B" w:rsidR="00885E77" w:rsidRDefault="00885E77" w:rsidP="00A5300F">
          <w:pPr>
            <w:pStyle w:val="SAPFooterleft"/>
          </w:pPr>
          <w:fldSimple w:instr=" REF maintitle \* MERGEFORMAT ">
            <w:r w:rsidRPr="00885E77">
              <w:t>Recurring Services with Advanced Execution</w:t>
            </w:r>
            <w:r>
              <w:rPr>
                <w:u w:color="000000" w:themeColor="text1"/>
              </w:rPr>
              <w:t xml:space="preserve"> (6F1_DE)</w:t>
            </w:r>
          </w:fldSimple>
        </w:p>
        <w:p w14:paraId="77CA9559" w14:textId="389E8ABD" w:rsidR="00885E77" w:rsidRPr="001B2C66" w:rsidRDefault="00885E77" w:rsidP="00A5300F">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31D07AAF" w14:textId="0AA065B2" w:rsidR="00885E77" w:rsidRPr="00860C35" w:rsidRDefault="00885E77" w:rsidP="00A5300F">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25FF4F16" w14:textId="77777777" w:rsidR="00885E77" w:rsidRPr="004319A4" w:rsidRDefault="00885E77" w:rsidP="00A5300F">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17592BB0" w14:textId="77777777" w:rsidR="00885E77" w:rsidRDefault="00885E77" w:rsidP="00BB16C2">
    <w:pPr>
      <w:pStyle w:val="Footer"/>
    </w:pPr>
  </w:p>
  <w:p w14:paraId="01B2F825" w14:textId="77777777" w:rsidR="00885E77" w:rsidRPr="00E63F4C" w:rsidRDefault="00885E77"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33CB7" w14:textId="77777777" w:rsidR="00885E77" w:rsidRDefault="00885E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A1777" w14:textId="77777777" w:rsidR="00885E77" w:rsidRPr="00885E77" w:rsidRDefault="00885E77" w:rsidP="00885E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C6660" w14:textId="77777777" w:rsidR="00885E77" w:rsidRPr="00885E77" w:rsidRDefault="00885E77" w:rsidP="00885E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8488E" w14:textId="77777777" w:rsidR="00885E77" w:rsidRPr="00885E77" w:rsidRDefault="00885E77" w:rsidP="00885E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2F547" w14:textId="77777777" w:rsidR="00885E77" w:rsidRDefault="00885E77">
      <w:pPr>
        <w:spacing w:before="0" w:after="0" w:line="240" w:lineRule="auto"/>
      </w:pPr>
      <w:r>
        <w:rPr>
          <w:color w:val="000000"/>
        </w:rPr>
        <w:separator/>
      </w:r>
    </w:p>
  </w:footnote>
  <w:footnote w:type="continuationSeparator" w:id="0">
    <w:p w14:paraId="613E93CE" w14:textId="77777777" w:rsidR="00885E77" w:rsidRDefault="00885E7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3542A" w14:textId="77777777" w:rsidR="00885E77" w:rsidRDefault="00885E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B2AA2" w14:textId="77777777" w:rsidR="00885E77" w:rsidRDefault="00885E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A0287" w14:textId="77777777" w:rsidR="00885E77" w:rsidRDefault="00885E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17C3100"/>
    <w:multiLevelType w:val="multilevel"/>
    <w:tmpl w:val="F9B8D1E6"/>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2"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3"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0" w15:restartNumberingAfterBreak="0">
    <w:nsid w:val="54A76169"/>
    <w:multiLevelType w:val="multilevel"/>
    <w:tmpl w:val="94667300"/>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1"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4" w15:restartNumberingAfterBreak="0">
    <w:nsid w:val="608B0B84"/>
    <w:multiLevelType w:val="multilevel"/>
    <w:tmpl w:val="D2AA6768"/>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5" w15:restartNumberingAfterBreak="0">
    <w:nsid w:val="68BE1AFA"/>
    <w:multiLevelType w:val="multilevel"/>
    <w:tmpl w:val="61B0FFB4"/>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2078356391">
    <w:abstractNumId w:val="25"/>
  </w:num>
  <w:num w:numId="2" w16cid:durableId="716587047">
    <w:abstractNumId w:val="20"/>
  </w:num>
  <w:num w:numId="3" w16cid:durableId="1059675008">
    <w:abstractNumId w:val="24"/>
  </w:num>
  <w:num w:numId="4" w16cid:durableId="1910261407">
    <w:abstractNumId w:val="11"/>
  </w:num>
  <w:num w:numId="5" w16cid:durableId="351227442">
    <w:abstractNumId w:val="24"/>
    <w:lvlOverride w:ilvl="0"/>
  </w:num>
  <w:num w:numId="6" w16cid:durableId="268243942">
    <w:abstractNumId w:val="24"/>
    <w:lvlOverride w:ilvl="0"/>
  </w:num>
  <w:num w:numId="7" w16cid:durableId="77755040">
    <w:abstractNumId w:val="8"/>
  </w:num>
  <w:num w:numId="8" w16cid:durableId="1961258077">
    <w:abstractNumId w:val="12"/>
  </w:num>
  <w:num w:numId="9" w16cid:durableId="1375814012">
    <w:abstractNumId w:val="3"/>
  </w:num>
  <w:num w:numId="10" w16cid:durableId="1635139720">
    <w:abstractNumId w:val="12"/>
  </w:num>
  <w:num w:numId="11" w16cid:durableId="1358773353">
    <w:abstractNumId w:val="2"/>
  </w:num>
  <w:num w:numId="12" w16cid:durableId="1817523353">
    <w:abstractNumId w:val="12"/>
  </w:num>
  <w:num w:numId="13" w16cid:durableId="910624131">
    <w:abstractNumId w:val="9"/>
  </w:num>
  <w:num w:numId="14" w16cid:durableId="981497959">
    <w:abstractNumId w:val="9"/>
  </w:num>
  <w:num w:numId="15" w16cid:durableId="613823914">
    <w:abstractNumId w:val="7"/>
  </w:num>
  <w:num w:numId="16" w16cid:durableId="356082005">
    <w:abstractNumId w:val="7"/>
  </w:num>
  <w:num w:numId="17" w16cid:durableId="129397408">
    <w:abstractNumId w:val="6"/>
  </w:num>
  <w:num w:numId="18" w16cid:durableId="1427650510">
    <w:abstractNumId w:val="6"/>
  </w:num>
  <w:num w:numId="19" w16cid:durableId="698553828">
    <w:abstractNumId w:val="10"/>
  </w:num>
  <w:num w:numId="20" w16cid:durableId="1772778938">
    <w:abstractNumId w:val="10"/>
  </w:num>
  <w:num w:numId="21" w16cid:durableId="489753331">
    <w:abstractNumId w:val="10"/>
  </w:num>
  <w:num w:numId="22" w16cid:durableId="327296057">
    <w:abstractNumId w:val="10"/>
  </w:num>
  <w:num w:numId="23" w16cid:durableId="1480682321">
    <w:abstractNumId w:val="10"/>
  </w:num>
  <w:num w:numId="24" w16cid:durableId="1324159823">
    <w:abstractNumId w:val="18"/>
  </w:num>
  <w:num w:numId="25" w16cid:durableId="1629968171">
    <w:abstractNumId w:val="22"/>
  </w:num>
  <w:num w:numId="26" w16cid:durableId="1802529120">
    <w:abstractNumId w:val="5"/>
  </w:num>
  <w:num w:numId="27" w16cid:durableId="1924221670">
    <w:abstractNumId w:val="4"/>
  </w:num>
  <w:num w:numId="28" w16cid:durableId="484199699">
    <w:abstractNumId w:val="1"/>
  </w:num>
  <w:num w:numId="29" w16cid:durableId="907225772">
    <w:abstractNumId w:val="0"/>
  </w:num>
  <w:num w:numId="30" w16cid:durableId="655955804">
    <w:abstractNumId w:val="15"/>
  </w:num>
  <w:num w:numId="31" w16cid:durableId="30886396">
    <w:abstractNumId w:val="13"/>
  </w:num>
  <w:num w:numId="32" w16cid:durableId="1269268307">
    <w:abstractNumId w:val="17"/>
  </w:num>
  <w:num w:numId="33" w16cid:durableId="1206866086">
    <w:abstractNumId w:val="21"/>
  </w:num>
  <w:num w:numId="34" w16cid:durableId="1554734174">
    <w:abstractNumId w:val="14"/>
  </w:num>
  <w:num w:numId="35" w16cid:durableId="970668055">
    <w:abstractNumId w:val="19"/>
  </w:num>
  <w:num w:numId="36" w16cid:durableId="1726681686">
    <w:abstractNumId w:val="8"/>
    <w:lvlOverride w:ilvl="0">
      <w:startOverride w:val="1"/>
    </w:lvlOverride>
  </w:num>
  <w:num w:numId="37" w16cid:durableId="1335261076">
    <w:abstractNumId w:val="8"/>
    <w:lvlOverride w:ilvl="0">
      <w:startOverride w:val="1"/>
    </w:lvlOverride>
  </w:num>
  <w:num w:numId="38" w16cid:durableId="1450079326">
    <w:abstractNumId w:val="23"/>
  </w:num>
  <w:num w:numId="39" w16cid:durableId="2056465336">
    <w:abstractNumId w:val="16"/>
  </w:num>
  <w:num w:numId="40" w16cid:durableId="12587549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30600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5B365E"/>
    <w:rsid w:val="005B365E"/>
    <w:rsid w:val="00885E77"/>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F59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5E77"/>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885E77"/>
    <w:pPr>
      <w:keepNext/>
      <w:keepLines/>
      <w:pageBreakBefore/>
      <w:numPr>
        <w:numId w:val="19"/>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885E77"/>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885E77"/>
    <w:pPr>
      <w:numPr>
        <w:ilvl w:val="2"/>
      </w:numPr>
      <w:ind w:left="1134" w:hanging="1134"/>
      <w:outlineLvl w:val="2"/>
    </w:pPr>
    <w:rPr>
      <w:bCs/>
    </w:rPr>
  </w:style>
  <w:style w:type="paragraph" w:styleId="Heading4">
    <w:name w:val="heading 4"/>
    <w:basedOn w:val="Heading2"/>
    <w:next w:val="Normal"/>
    <w:link w:val="Heading4Char"/>
    <w:unhideWhenUsed/>
    <w:qFormat/>
    <w:rsid w:val="00885E77"/>
    <w:pPr>
      <w:numPr>
        <w:ilvl w:val="3"/>
      </w:numPr>
      <w:ind w:left="1418" w:hanging="1418"/>
      <w:outlineLvl w:val="3"/>
    </w:pPr>
    <w:rPr>
      <w:bCs/>
      <w:iCs/>
    </w:rPr>
  </w:style>
  <w:style w:type="paragraph" w:styleId="Heading5">
    <w:name w:val="heading 5"/>
    <w:basedOn w:val="Heading2"/>
    <w:next w:val="Normal"/>
    <w:link w:val="Heading5Char"/>
    <w:unhideWhenUsed/>
    <w:qFormat/>
    <w:rsid w:val="00885E77"/>
    <w:pPr>
      <w:numPr>
        <w:ilvl w:val="4"/>
      </w:numPr>
      <w:ind w:left="1701" w:hanging="1701"/>
      <w:outlineLvl w:val="4"/>
    </w:pPr>
  </w:style>
  <w:style w:type="paragraph" w:styleId="Heading6">
    <w:name w:val="heading 6"/>
    <w:basedOn w:val="Heading2"/>
    <w:next w:val="Normal"/>
    <w:link w:val="Heading6Char"/>
    <w:uiPriority w:val="9"/>
    <w:unhideWhenUsed/>
    <w:rsid w:val="00885E77"/>
    <w:pPr>
      <w:numPr>
        <w:ilvl w:val="5"/>
      </w:numPr>
      <w:ind w:left="1871" w:hanging="1871"/>
      <w:outlineLvl w:val="5"/>
    </w:pPr>
    <w:rPr>
      <w:iCs/>
    </w:rPr>
  </w:style>
  <w:style w:type="paragraph" w:styleId="Heading7">
    <w:name w:val="heading 7"/>
    <w:basedOn w:val="Heading2"/>
    <w:next w:val="Normal"/>
    <w:link w:val="Heading7Char"/>
    <w:uiPriority w:val="9"/>
    <w:unhideWhenUsed/>
    <w:rsid w:val="00885E77"/>
    <w:pPr>
      <w:numPr>
        <w:ilvl w:val="6"/>
      </w:numPr>
      <w:ind w:left="1985" w:hanging="1985"/>
      <w:outlineLvl w:val="6"/>
    </w:pPr>
    <w:rPr>
      <w:iCs/>
    </w:rPr>
  </w:style>
  <w:style w:type="paragraph" w:styleId="Heading8">
    <w:name w:val="heading 8"/>
    <w:basedOn w:val="Heading2"/>
    <w:next w:val="Normal"/>
    <w:link w:val="Heading8Char"/>
    <w:uiPriority w:val="9"/>
    <w:unhideWhenUsed/>
    <w:rsid w:val="00885E77"/>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885E77"/>
    <w:pPr>
      <w:numPr>
        <w:ilvl w:val="8"/>
      </w:numPr>
      <w:ind w:left="2495" w:hanging="2495"/>
      <w:outlineLvl w:val="8"/>
    </w:pPr>
    <w:rPr>
      <w:iCs/>
      <w:szCs w:val="20"/>
    </w:rPr>
  </w:style>
  <w:style w:type="character" w:default="1" w:styleId="DefaultParagraphFont">
    <w:name w:val="Default Paragraph Font"/>
    <w:uiPriority w:val="1"/>
    <w:semiHidden/>
    <w:unhideWhenUsed/>
    <w:rsid w:val="00885E7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5E77"/>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885E77"/>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885E77"/>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885E77"/>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885E77"/>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885E77"/>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885E77"/>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885E77"/>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885E77"/>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885E77"/>
    <w:pPr>
      <w:keepNext w:val="0"/>
      <w:spacing w:before="0"/>
    </w:pPr>
  </w:style>
  <w:style w:type="paragraph" w:styleId="TOC3">
    <w:name w:val="toc 3"/>
    <w:basedOn w:val="TOC1"/>
    <w:autoRedefine/>
    <w:uiPriority w:val="39"/>
    <w:unhideWhenUsed/>
    <w:rsid w:val="00885E77"/>
    <w:pPr>
      <w:keepNext w:val="0"/>
      <w:tabs>
        <w:tab w:val="left" w:pos="1418"/>
      </w:tabs>
      <w:spacing w:before="0"/>
      <w:ind w:left="1418" w:hanging="794"/>
    </w:pPr>
  </w:style>
  <w:style w:type="paragraph" w:styleId="TOC4">
    <w:name w:val="toc 4"/>
    <w:basedOn w:val="TOC3"/>
    <w:next w:val="Normal"/>
    <w:autoRedefine/>
    <w:uiPriority w:val="39"/>
    <w:unhideWhenUsed/>
    <w:rsid w:val="00885E77"/>
    <w:pPr>
      <w:tabs>
        <w:tab w:val="left" w:pos="1985"/>
      </w:tabs>
      <w:ind w:right="851"/>
    </w:pPr>
  </w:style>
  <w:style w:type="paragraph" w:styleId="TOC5">
    <w:name w:val="toc 5"/>
    <w:basedOn w:val="TOC4"/>
    <w:next w:val="Normal"/>
    <w:autoRedefine/>
    <w:uiPriority w:val="39"/>
    <w:unhideWhenUsed/>
    <w:rsid w:val="00885E77"/>
  </w:style>
  <w:style w:type="character" w:customStyle="1" w:styleId="SAPKeyboard">
    <w:name w:val="SAP_Keyboard"/>
    <w:basedOn w:val="SAPMonospace"/>
    <w:uiPriority w:val="1"/>
    <w:qFormat/>
    <w:rsid w:val="00885E77"/>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885E77"/>
    <w:pPr>
      <w:keepLines/>
      <w:spacing w:before="240" w:after="240" w:line="360" w:lineRule="auto"/>
      <w:jc w:val="center"/>
    </w:pPr>
    <w:rPr>
      <w:sz w:val="16"/>
    </w:rPr>
  </w:style>
  <w:style w:type="character" w:customStyle="1" w:styleId="StandardChar">
    <w:name w:val="Standard Char"/>
    <w:basedOn w:val="DefaultParagraphFont"/>
    <w:link w:val="Standard"/>
    <w:rsid w:val="00885E77"/>
    <w:rPr>
      <w:sz w:val="20"/>
      <w:szCs w:val="24"/>
    </w:rPr>
  </w:style>
  <w:style w:type="character" w:customStyle="1" w:styleId="TitleChar">
    <w:name w:val="Title Char"/>
    <w:basedOn w:val="StandardChar"/>
    <w:link w:val="Title"/>
    <w:uiPriority w:val="10"/>
    <w:rsid w:val="00885E77"/>
    <w:rPr>
      <w:rFonts w:cs="Arial"/>
      <w:b/>
      <w:bCs/>
      <w:color w:val="333399"/>
      <w:sz w:val="48"/>
      <w:szCs w:val="32"/>
    </w:rPr>
  </w:style>
  <w:style w:type="character" w:customStyle="1" w:styleId="SAPGraphicParagraphChar">
    <w:name w:val="SAP_GraphicParagraph Char"/>
    <w:basedOn w:val="TitleChar"/>
    <w:link w:val="SAPGraphicParagraph"/>
    <w:rsid w:val="00885E77"/>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885E77"/>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885E77"/>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885E77"/>
    <w:pPr>
      <w:numPr>
        <w:numId w:val="0"/>
      </w:numPr>
      <w:outlineLvl w:val="9"/>
    </w:pPr>
  </w:style>
  <w:style w:type="character" w:customStyle="1" w:styleId="SAPHeading1NoNumberChar">
    <w:name w:val="SAP_Heading1NoNumber Char"/>
    <w:basedOn w:val="TitleChar"/>
    <w:link w:val="SAPHeading1NoNumber"/>
    <w:rsid w:val="00885E77"/>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885E77"/>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885E77"/>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885E77"/>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885E77"/>
    <w:pPr>
      <w:numPr>
        <w:numId w:val="41"/>
      </w:numPr>
    </w:pPr>
  </w:style>
  <w:style w:type="paragraph" w:styleId="ListNumber2">
    <w:name w:val="List Number 2"/>
    <w:basedOn w:val="Normal"/>
    <w:uiPriority w:val="99"/>
    <w:qFormat/>
    <w:rsid w:val="00885E77"/>
    <w:pPr>
      <w:numPr>
        <w:ilvl w:val="1"/>
        <w:numId w:val="41"/>
      </w:numPr>
    </w:pPr>
  </w:style>
  <w:style w:type="paragraph" w:styleId="ListNumber3">
    <w:name w:val="List Number 3"/>
    <w:basedOn w:val="Normal"/>
    <w:uiPriority w:val="99"/>
    <w:qFormat/>
    <w:rsid w:val="00885E77"/>
    <w:pPr>
      <w:numPr>
        <w:ilvl w:val="2"/>
        <w:numId w:val="41"/>
      </w:numPr>
    </w:pPr>
  </w:style>
  <w:style w:type="paragraph" w:styleId="ListBullet">
    <w:name w:val="List Bullet"/>
    <w:basedOn w:val="Normal"/>
    <w:uiPriority w:val="99"/>
    <w:qFormat/>
    <w:rsid w:val="00885E77"/>
    <w:pPr>
      <w:numPr>
        <w:numId w:val="13"/>
      </w:numPr>
      <w:ind w:left="341" w:hanging="284"/>
    </w:pPr>
  </w:style>
  <w:style w:type="paragraph" w:styleId="ListBullet2">
    <w:name w:val="List Bullet 2"/>
    <w:basedOn w:val="Normal"/>
    <w:uiPriority w:val="99"/>
    <w:qFormat/>
    <w:rsid w:val="00885E77"/>
    <w:pPr>
      <w:numPr>
        <w:numId w:val="15"/>
      </w:numPr>
      <w:ind w:left="681" w:hanging="284"/>
    </w:pPr>
  </w:style>
  <w:style w:type="paragraph" w:styleId="ListBullet3">
    <w:name w:val="List Bullet 3"/>
    <w:basedOn w:val="Normal"/>
    <w:uiPriority w:val="99"/>
    <w:qFormat/>
    <w:rsid w:val="00885E77"/>
    <w:pPr>
      <w:numPr>
        <w:numId w:val="17"/>
      </w:numPr>
      <w:ind w:left="1021" w:hanging="284"/>
    </w:pPr>
  </w:style>
  <w:style w:type="paragraph" w:styleId="ListContinue">
    <w:name w:val="List Continue"/>
    <w:basedOn w:val="Normal"/>
    <w:uiPriority w:val="99"/>
    <w:qFormat/>
    <w:rsid w:val="00885E77"/>
    <w:pPr>
      <w:ind w:left="340"/>
    </w:pPr>
  </w:style>
  <w:style w:type="paragraph" w:styleId="ListContinue2">
    <w:name w:val="List Continue 2"/>
    <w:basedOn w:val="Normal"/>
    <w:uiPriority w:val="99"/>
    <w:qFormat/>
    <w:rsid w:val="00885E77"/>
    <w:pPr>
      <w:ind w:left="680"/>
    </w:pPr>
  </w:style>
  <w:style w:type="paragraph" w:styleId="ListContinue3">
    <w:name w:val="List Continue 3"/>
    <w:basedOn w:val="Normal"/>
    <w:uiPriority w:val="99"/>
    <w:qFormat/>
    <w:rsid w:val="00885E77"/>
    <w:pPr>
      <w:ind w:left="1021"/>
    </w:pPr>
  </w:style>
  <w:style w:type="character" w:customStyle="1" w:styleId="Heading1Char">
    <w:name w:val="Heading 1 Char"/>
    <w:basedOn w:val="DefaultParagraphFont"/>
    <w:link w:val="Heading1"/>
    <w:uiPriority w:val="9"/>
    <w:locked/>
    <w:rsid w:val="00885E77"/>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885E77"/>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885E77"/>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885E77"/>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885E77"/>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885E77"/>
    <w:rPr>
      <w:rFonts w:ascii="SAP-icons" w:hAnsi="SAP-icons" w:cs="Times New Roman"/>
      <w:color w:val="7F7F7F" w:themeColor="text1" w:themeTint="80"/>
      <w:sz w:val="18"/>
    </w:rPr>
  </w:style>
  <w:style w:type="table" w:styleId="TableGrid">
    <w:name w:val="Table Grid"/>
    <w:basedOn w:val="TableNormal"/>
    <w:uiPriority w:val="59"/>
    <w:rsid w:val="00885E77"/>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885E77"/>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885E77"/>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885E77"/>
    <w:rPr>
      <w:rFonts w:ascii="BentonSans Medium" w:hAnsi="BentonSans Medium"/>
      <w:sz w:val="20"/>
    </w:rPr>
  </w:style>
  <w:style w:type="paragraph" w:customStyle="1" w:styleId="SAPSecurityLevel">
    <w:name w:val="SAP_SecurityLevel"/>
    <w:basedOn w:val="SAPMainTitle"/>
    <w:locked/>
    <w:rsid w:val="00885E77"/>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885E77"/>
    <w:rPr>
      <w:rFonts w:ascii="BentonSans Book" w:hAnsi="BentonSans Book" w:cs="Times New Roman"/>
      <w:color w:val="0076CB"/>
      <w:sz w:val="18"/>
      <w:u w:val="none"/>
    </w:rPr>
  </w:style>
  <w:style w:type="paragraph" w:customStyle="1" w:styleId="SAPMaterialNumber">
    <w:name w:val="SAP_MaterialNumber"/>
    <w:basedOn w:val="SAPDocumentVersion"/>
    <w:locked/>
    <w:rsid w:val="00885E77"/>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885E77"/>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885E77"/>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885E77"/>
    <w:rPr>
      <w:rFonts w:ascii="BentonSans Bold" w:hAnsi="BentonSans Bold" w:cs="Times New Roman"/>
    </w:rPr>
  </w:style>
  <w:style w:type="character" w:customStyle="1" w:styleId="SAPFooterSecurityLevel">
    <w:name w:val="SAP_Footer_SecurityLevel"/>
    <w:basedOn w:val="DefaultParagraphFont"/>
    <w:uiPriority w:val="1"/>
    <w:locked/>
    <w:rsid w:val="00885E77"/>
    <w:rPr>
      <w:rFonts w:cs="Times New Roman"/>
      <w:caps/>
      <w:spacing w:val="6"/>
    </w:rPr>
  </w:style>
  <w:style w:type="paragraph" w:customStyle="1" w:styleId="SAPLastPageGray">
    <w:name w:val="SAP_LastPage_Gray"/>
    <w:basedOn w:val="Normal"/>
    <w:locked/>
    <w:rsid w:val="00885E77"/>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885E77"/>
    <w:pPr>
      <w:spacing w:before="0" w:after="0" w:line="180" w:lineRule="exact"/>
    </w:pPr>
    <w:rPr>
      <w:rFonts w:cs="Arial"/>
      <w:sz w:val="12"/>
      <w:szCs w:val="18"/>
      <w:lang w:val="de-DE"/>
    </w:rPr>
  </w:style>
  <w:style w:type="paragraph" w:customStyle="1" w:styleId="SAPFooterright">
    <w:name w:val="SAP_Footer_right"/>
    <w:basedOn w:val="SAPFooterleft"/>
    <w:locked/>
    <w:rsid w:val="00885E77"/>
    <w:pPr>
      <w:jc w:val="right"/>
    </w:pPr>
    <w:rPr>
      <w:noProof/>
    </w:rPr>
  </w:style>
  <w:style w:type="paragraph" w:customStyle="1" w:styleId="SAPFooterCurrentTopicRight">
    <w:name w:val="SAP_Footer_CurrentTopicRight"/>
    <w:basedOn w:val="SAPFooterright"/>
    <w:qFormat/>
    <w:locked/>
    <w:rsid w:val="00885E77"/>
    <w:rPr>
      <w:rFonts w:ascii="BentonSans Bold" w:hAnsi="BentonSans Bold"/>
    </w:rPr>
  </w:style>
  <w:style w:type="paragraph" w:customStyle="1" w:styleId="SAPFooterCurrentTopicLeft">
    <w:name w:val="SAP_Footer_CurrentTopicLeft"/>
    <w:basedOn w:val="SAPFooterleft"/>
    <w:qFormat/>
    <w:locked/>
    <w:rsid w:val="00885E77"/>
    <w:rPr>
      <w:rFonts w:ascii="BentonSans Bold" w:hAnsi="BentonSans Bold"/>
    </w:rPr>
  </w:style>
  <w:style w:type="paragraph" w:styleId="Header">
    <w:name w:val="header"/>
    <w:basedOn w:val="Normal"/>
    <w:link w:val="HeaderChar"/>
    <w:uiPriority w:val="99"/>
    <w:unhideWhenUsed/>
    <w:rsid w:val="00885E77"/>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885E77"/>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885E77"/>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885E77"/>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885E77"/>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885E77"/>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885E77"/>
    <w:pPr>
      <w:spacing w:before="120"/>
    </w:pPr>
    <w:rPr>
      <w:color w:val="000000" w:themeColor="text1"/>
      <w:sz w:val="28"/>
    </w:rPr>
  </w:style>
  <w:style w:type="paragraph" w:styleId="BalloonText">
    <w:name w:val="Balloon Text"/>
    <w:basedOn w:val="Normal"/>
    <w:link w:val="BalloonTextChar"/>
    <w:uiPriority w:val="99"/>
    <w:semiHidden/>
    <w:unhideWhenUsed/>
    <w:rsid w:val="00885E7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5E77"/>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885E77"/>
    <w:pPr>
      <w:spacing w:before="1080"/>
    </w:pPr>
    <w:rPr>
      <w:b/>
      <w:color w:val="999999"/>
      <w:sz w:val="20"/>
    </w:rPr>
  </w:style>
  <w:style w:type="paragraph" w:customStyle="1" w:styleId="SAPTargetAudience">
    <w:name w:val="SAP_TargetAudience"/>
    <w:basedOn w:val="Normal"/>
    <w:locked/>
    <w:rsid w:val="00885E77"/>
    <w:pPr>
      <w:ind w:left="170" w:right="170"/>
    </w:pPr>
  </w:style>
  <w:style w:type="table" w:customStyle="1" w:styleId="LightShading1">
    <w:name w:val="Light Shading1"/>
    <w:basedOn w:val="TableNormal"/>
    <w:uiPriority w:val="60"/>
    <w:locked/>
    <w:rsid w:val="00885E77"/>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885E77"/>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885E77"/>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885E77"/>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885E77"/>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885E77"/>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885E77"/>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885E77"/>
    <w:pPr>
      <w:ind w:left="680"/>
    </w:pPr>
  </w:style>
  <w:style w:type="paragraph" w:customStyle="1" w:styleId="SAPGreenTextNotPrinted">
    <w:name w:val="SAP_GreenText_(NotPrinted)"/>
    <w:basedOn w:val="Normal"/>
    <w:next w:val="Normal"/>
    <w:link w:val="SAPGreenTextNotPrintedChar"/>
    <w:qFormat/>
    <w:rsid w:val="00885E77"/>
    <w:rPr>
      <w:rFonts w:ascii="BentonSans Regular Italic" w:hAnsi="BentonSans Regular Italic"/>
      <w:vanish/>
      <w:color w:val="7B7B7B" w:themeColor="accent3" w:themeShade="BF"/>
    </w:rPr>
  </w:style>
  <w:style w:type="paragraph" w:customStyle="1" w:styleId="SAPHeader">
    <w:name w:val="SAP_Header"/>
    <w:basedOn w:val="Normal"/>
    <w:locked/>
    <w:rsid w:val="00885E77"/>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885E77"/>
    <w:rPr>
      <w:rFonts w:cs="Times New Roman"/>
      <w:color w:val="808080"/>
    </w:rPr>
  </w:style>
  <w:style w:type="character" w:styleId="FollowedHyperlink">
    <w:name w:val="FollowedHyperlink"/>
    <w:basedOn w:val="DefaultParagraphFont"/>
    <w:uiPriority w:val="99"/>
    <w:semiHidden/>
    <w:unhideWhenUsed/>
    <w:rsid w:val="00885E77"/>
    <w:rPr>
      <w:rFonts w:cs="Times New Roman"/>
      <w:color w:val="954F72" w:themeColor="followedHyperlink"/>
      <w:u w:val="single"/>
    </w:rPr>
  </w:style>
  <w:style w:type="character" w:styleId="SubtleEmphasis">
    <w:name w:val="Subtle Emphasis"/>
    <w:basedOn w:val="DefaultParagraphFont"/>
    <w:uiPriority w:val="19"/>
    <w:rsid w:val="00885E77"/>
    <w:rPr>
      <w:rFonts w:cs="Times New Roman"/>
      <w:i/>
      <w:iCs/>
      <w:color w:val="808080" w:themeColor="text1" w:themeTint="7F"/>
    </w:rPr>
  </w:style>
  <w:style w:type="character" w:styleId="Strong">
    <w:name w:val="Strong"/>
    <w:basedOn w:val="DefaultParagraphFont"/>
    <w:uiPriority w:val="22"/>
    <w:rsid w:val="00885E77"/>
    <w:rPr>
      <w:rFonts w:cs="Times New Roman"/>
      <w:b/>
      <w:bCs/>
    </w:rPr>
  </w:style>
  <w:style w:type="paragraph" w:customStyle="1" w:styleId="SAPCopyrightShort">
    <w:name w:val="SAP_CopyrightShort"/>
    <w:basedOn w:val="Normal"/>
    <w:locked/>
    <w:rsid w:val="00885E77"/>
    <w:pPr>
      <w:spacing w:before="11760" w:after="0" w:line="220" w:lineRule="exact"/>
      <w:ind w:left="-1418" w:right="-567"/>
    </w:pPr>
  </w:style>
  <w:style w:type="paragraph" w:customStyle="1" w:styleId="SAPLastPageCopyright">
    <w:name w:val="SAP_LastPage_Copyright"/>
    <w:basedOn w:val="SAPCopyrightShort"/>
    <w:locked/>
    <w:rsid w:val="00885E77"/>
  </w:style>
  <w:style w:type="paragraph" w:styleId="List">
    <w:name w:val="List"/>
    <w:basedOn w:val="Normal"/>
    <w:uiPriority w:val="99"/>
    <w:unhideWhenUsed/>
    <w:rsid w:val="00885E77"/>
    <w:pPr>
      <w:ind w:left="340" w:hanging="340"/>
      <w:contextualSpacing/>
    </w:pPr>
  </w:style>
  <w:style w:type="paragraph" w:styleId="List2">
    <w:name w:val="List 2"/>
    <w:basedOn w:val="Normal"/>
    <w:uiPriority w:val="99"/>
    <w:unhideWhenUsed/>
    <w:rsid w:val="00885E77"/>
    <w:pPr>
      <w:ind w:left="680" w:hanging="340"/>
      <w:contextualSpacing/>
    </w:pPr>
  </w:style>
  <w:style w:type="paragraph" w:styleId="List3">
    <w:name w:val="List 3"/>
    <w:basedOn w:val="Normal"/>
    <w:uiPriority w:val="99"/>
    <w:unhideWhenUsed/>
    <w:rsid w:val="00885E77"/>
    <w:pPr>
      <w:ind w:left="1020" w:hanging="340"/>
      <w:contextualSpacing/>
    </w:pPr>
  </w:style>
  <w:style w:type="paragraph" w:styleId="DocumentMap">
    <w:name w:val="Document Map"/>
    <w:basedOn w:val="Normal"/>
    <w:link w:val="DocumentMapChar"/>
    <w:uiPriority w:val="99"/>
    <w:semiHidden/>
    <w:unhideWhenUsed/>
    <w:rsid w:val="00885E77"/>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885E77"/>
    <w:rPr>
      <w:rFonts w:ascii="Tahoma" w:eastAsia="MS Mincho" w:hAnsi="Tahoma"/>
      <w:color w:val="000000" w:themeColor="text1"/>
      <w:kern w:val="0"/>
      <w:sz w:val="16"/>
      <w:szCs w:val="16"/>
      <w:lang w:eastAsia="en-US"/>
    </w:rPr>
  </w:style>
  <w:style w:type="paragraph" w:styleId="NoSpacing">
    <w:name w:val="No Spacing"/>
    <w:link w:val="NoSpacingChar"/>
    <w:uiPriority w:val="1"/>
    <w:rsid w:val="00885E77"/>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885E77"/>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885E77"/>
    <w:rPr>
      <w:rFonts w:cs="Times New Roman"/>
      <w:i/>
      <w:iCs/>
    </w:rPr>
  </w:style>
  <w:style w:type="paragraph" w:styleId="Quote">
    <w:name w:val="Quote"/>
    <w:basedOn w:val="Normal"/>
    <w:next w:val="Normal"/>
    <w:link w:val="QuoteChar"/>
    <w:uiPriority w:val="29"/>
    <w:rsid w:val="00885E77"/>
    <w:rPr>
      <w:i/>
      <w:iCs/>
    </w:rPr>
  </w:style>
  <w:style w:type="character" w:customStyle="1" w:styleId="QuoteChar">
    <w:name w:val="Quote Char"/>
    <w:basedOn w:val="DefaultParagraphFont"/>
    <w:link w:val="Quote"/>
    <w:uiPriority w:val="29"/>
    <w:rsid w:val="00885E77"/>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885E77"/>
    <w:rPr>
      <w:rFonts w:cs="Times New Roman"/>
      <w:smallCaps/>
      <w:color w:val="ED7D31" w:themeColor="accent2"/>
      <w:u w:val="single"/>
    </w:rPr>
  </w:style>
  <w:style w:type="paragraph" w:styleId="IntenseQuote">
    <w:name w:val="Intense Quote"/>
    <w:basedOn w:val="Normal"/>
    <w:next w:val="Normal"/>
    <w:link w:val="IntenseQuoteChar"/>
    <w:uiPriority w:val="30"/>
    <w:rsid w:val="00885E77"/>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885E77"/>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885E77"/>
    <w:rPr>
      <w:rFonts w:cs="Times New Roman"/>
      <w:b/>
      <w:bCs/>
      <w:smallCaps/>
      <w:color w:val="ED7D31" w:themeColor="accent2"/>
      <w:spacing w:val="5"/>
      <w:u w:val="single"/>
    </w:rPr>
  </w:style>
  <w:style w:type="character" w:styleId="IntenseEmphasis">
    <w:name w:val="Intense Emphasis"/>
    <w:basedOn w:val="DefaultParagraphFont"/>
    <w:uiPriority w:val="21"/>
    <w:rsid w:val="00885E77"/>
    <w:rPr>
      <w:rFonts w:cs="Times New Roman"/>
      <w:b/>
      <w:bCs/>
      <w:i/>
      <w:iCs/>
      <w:color w:val="4472C4" w:themeColor="accent1"/>
    </w:rPr>
  </w:style>
  <w:style w:type="paragraph" w:styleId="ListParagraph">
    <w:name w:val="List Paragraph"/>
    <w:basedOn w:val="Normal"/>
    <w:uiPriority w:val="34"/>
    <w:rsid w:val="00885E77"/>
    <w:pPr>
      <w:ind w:left="720"/>
      <w:contextualSpacing/>
    </w:pPr>
  </w:style>
  <w:style w:type="character" w:styleId="BookTitle">
    <w:name w:val="Book Title"/>
    <w:basedOn w:val="DefaultParagraphFont"/>
    <w:uiPriority w:val="33"/>
    <w:rsid w:val="00885E77"/>
    <w:rPr>
      <w:rFonts w:cs="Times New Roman"/>
      <w:b/>
      <w:bCs/>
      <w:smallCaps/>
      <w:spacing w:val="5"/>
    </w:rPr>
  </w:style>
  <w:style w:type="character" w:customStyle="1" w:styleId="SAPTextReference">
    <w:name w:val="SAP_TextReference"/>
    <w:basedOn w:val="SAPScreenElement"/>
    <w:uiPriority w:val="1"/>
    <w:qFormat/>
    <w:rsid w:val="00885E77"/>
    <w:rPr>
      <w:rFonts w:ascii="BentonSans Book Italic" w:hAnsi="BentonSans Book Italic" w:cs="Times New Roman"/>
      <w:color w:val="auto"/>
    </w:rPr>
  </w:style>
  <w:style w:type="character" w:customStyle="1" w:styleId="Superscript">
    <w:name w:val="Superscript"/>
    <w:basedOn w:val="DefaultParagraphFont"/>
    <w:uiPriority w:val="1"/>
    <w:rsid w:val="00885E77"/>
    <w:rPr>
      <w:rFonts w:cs="Times New Roman"/>
      <w:vertAlign w:val="superscript"/>
    </w:rPr>
  </w:style>
  <w:style w:type="character" w:customStyle="1" w:styleId="SAPGreenTextNotPrintedChar">
    <w:name w:val="SAP_GreenText_(NotPrinted) Char"/>
    <w:basedOn w:val="DefaultParagraphFont"/>
    <w:link w:val="SAPGreenTextNotPrinted"/>
    <w:rsid w:val="00885E77"/>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885E77"/>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885E77"/>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885E77"/>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885E77"/>
    <w:pPr>
      <w:spacing w:before="0" w:after="200" w:line="240" w:lineRule="auto"/>
    </w:pPr>
    <w:rPr>
      <w:i/>
      <w:iCs/>
      <w:color w:val="44546A" w:themeColor="text2"/>
      <w:szCs w:val="18"/>
    </w:rPr>
  </w:style>
  <w:style w:type="paragraph" w:customStyle="1" w:styleId="SAPXMLCodeblock">
    <w:name w:val="SAP_XML_Codeblock"/>
    <w:basedOn w:val="Normal"/>
    <w:qFormat/>
    <w:rsid w:val="00885E77"/>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10" TargetMode="External"/><Relationship Id="rId18" Type="http://schemas.openxmlformats.org/officeDocument/2006/relationships/hyperlink" Target="https://help.sap.com/s4hana" TargetMode="External"/><Relationship Id="rId26"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help.sap.com/docs/SAP_S4HANA_ON-PREMISE/4cef93946a0b48ec89533b3c34443b85/5a3861e6e0a64295b8b436f1466cd4b7.html?version=2023" TargetMode="External"/><Relationship Id="rId17" Type="http://schemas.openxmlformats.org/officeDocument/2006/relationships/hyperlink" Target="#unique_14" TargetMode="External"/><Relationship Id="rId25" Type="http://schemas.openxmlformats.org/officeDocument/2006/relationships/hyperlink" Target="http://www.sap.com/copyright" TargetMode="External"/><Relationship Id="rId2" Type="http://schemas.openxmlformats.org/officeDocument/2006/relationships/styles" Target="styles.xml"/><Relationship Id="rId16" Type="http://schemas.openxmlformats.org/officeDocument/2006/relationships/hyperlink" Target="#unique_13" TargetMode="External"/><Relationship Id="rId20" Type="http://schemas.openxmlformats.org/officeDocument/2006/relationships/header" Target="header2.xm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lp.sap.com/docs/s4hana-best-practices/s4hana2023-FPS02-master-data"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unique_12" TargetMode="External"/><Relationship Id="rId23" Type="http://schemas.openxmlformats.org/officeDocument/2006/relationships/header" Target="header3.xml"/><Relationship Id="rId28" Type="http://schemas.openxmlformats.org/officeDocument/2006/relationships/footer" Target="footer6.xml"/><Relationship Id="rId10" Type="http://schemas.openxmlformats.org/officeDocument/2006/relationships/hyperlink" Target="https://help.sap.com/viewer/S4HANA2020_AdminGuide" TargetMode="External"/><Relationship Id="rId19" Type="http://schemas.openxmlformats.org/officeDocument/2006/relationships/header" Target="header1.xm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help.sap.com/docs/link-disclaimer?site=https://me.sap.com/notes/3330419" TargetMode="External"/><Relationship Id="rId14" Type="http://schemas.openxmlformats.org/officeDocument/2006/relationships/hyperlink" Target="#unique_11" TargetMode="External"/><Relationship Id="rId22" Type="http://schemas.openxmlformats.org/officeDocument/2006/relationships/footer" Target="footer2.xml"/><Relationship Id="rId27" Type="http://schemas.openxmlformats.org/officeDocument/2006/relationships/footer" Target="footer5.xm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336019B47A44461A06EB9F04DF8B116"/>
        <w:category>
          <w:name w:val="General"/>
          <w:gallery w:val="placeholder"/>
        </w:category>
        <w:types>
          <w:type w:val="bbPlcHdr"/>
        </w:types>
        <w:behaviors>
          <w:behavior w:val="content"/>
        </w:behaviors>
        <w:guid w:val="{0072B341-61A0-40AE-B2AD-046E81DC0534}"/>
      </w:docPartPr>
      <w:docPartBody>
        <w:p w:rsidR="00E34B00" w:rsidRDefault="00E34B00" w:rsidP="00E34B00">
          <w:pPr>
            <w:pStyle w:val="2336019B47A44461A06EB9F04DF8B116"/>
          </w:pPr>
          <w:r>
            <w:t>Enter Scope Item Name</w:t>
          </w:r>
        </w:p>
      </w:docPartBody>
    </w:docPart>
    <w:docPart>
      <w:docPartPr>
        <w:name w:val="E05D4C114B094554AD16BED25E7B261D"/>
        <w:category>
          <w:name w:val="General"/>
          <w:gallery w:val="placeholder"/>
        </w:category>
        <w:types>
          <w:type w:val="bbPlcHdr"/>
        </w:types>
        <w:behaviors>
          <w:behavior w:val="content"/>
        </w:behaviors>
        <w:guid w:val="{FC24A01C-B600-47E8-B268-5F045AF25630}"/>
      </w:docPartPr>
      <w:docPartBody>
        <w:p w:rsidR="00E34B00" w:rsidRDefault="00E34B00" w:rsidP="00E34B00">
          <w:pPr>
            <w:pStyle w:val="E05D4C114B094554AD16BED25E7B261D"/>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B00"/>
    <w:rsid w:val="00E34B00"/>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8AEEC96C1A7441BA030A82B26FE7BC4">
    <w:name w:val="98AEEC96C1A7441BA030A82B26FE7BC4"/>
    <w:rsid w:val="00E34B00"/>
  </w:style>
  <w:style w:type="paragraph" w:customStyle="1" w:styleId="2336019B47A44461A06EB9F04DF8B116">
    <w:name w:val="2336019B47A44461A06EB9F04DF8B116"/>
    <w:rsid w:val="00E34B00"/>
  </w:style>
  <w:style w:type="paragraph" w:customStyle="1" w:styleId="E05D4C114B094554AD16BED25E7B261D">
    <w:name w:val="E05D4C114B094554AD16BED25E7B261D"/>
    <w:rsid w:val="00E34B00"/>
  </w:style>
  <w:style w:type="paragraph" w:customStyle="1" w:styleId="64D78D6642D64136B86CC5910E746046">
    <w:name w:val="64D78D6642D64136B86CC5910E746046"/>
    <w:rsid w:val="00E34B00"/>
  </w:style>
  <w:style w:type="paragraph" w:customStyle="1" w:styleId="9F6397E432194CCEA28445CBC45D2CB3">
    <w:name w:val="9F6397E432194CCEA28445CBC45D2CB3"/>
    <w:rsid w:val="00E34B0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3300</Words>
  <Characters>18815</Characters>
  <Application>Microsoft Office Word</Application>
  <DocSecurity>4</DocSecurity>
  <Lines>156</Lines>
  <Paragraphs>44</Paragraphs>
  <ScaleCrop>false</ScaleCrop>
  <Company/>
  <LinksUpToDate>false</LinksUpToDate>
  <CharactersWithSpaces>22071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2024-09-05T09:28:00Z</dcterms:created>
  <dcterms:modified xsi:type="dcterms:W3CDTF">2024-09-05T09:28:00Z</dcterms:modified>
</cp:coreProperties>
</file>