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55811" w14:paraId="42C346F8" w14:textId="77777777" w:rsidTr="00F12CC9">
        <w:trPr>
          <w:trHeight w:val="636"/>
        </w:trPr>
        <w:tc>
          <w:tcPr>
            <w:tcW w:w="3227" w:type="dxa"/>
          </w:tcPr>
          <w:p w14:paraId="45EC8A84" w14:textId="77777777" w:rsidR="00555811" w:rsidRPr="006A4D17" w:rsidRDefault="00555811" w:rsidP="00F12CC9">
            <w:bookmarkStart w:id="0" w:name="unique_1"/>
            <w:bookmarkStart w:id="1" w:name="_Hlk107001998"/>
            <w:r w:rsidRPr="006A4D17">
              <w:rPr>
                <w:noProof/>
              </w:rPr>
              <w:drawing>
                <wp:anchor distT="0" distB="0" distL="114300" distR="114300" simplePos="0" relativeHeight="251659264" behindDoc="1" locked="0" layoutInCell="1" allowOverlap="1" wp14:anchorId="1B7B807D" wp14:editId="6BFD0A6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C8BD429" w14:textId="10BAAA68" w:rsidR="00555811" w:rsidRPr="00E540A2" w:rsidRDefault="00555811" w:rsidP="00555811">
            <w:pPr>
              <w:pStyle w:val="SAPCollateralType"/>
            </w:pPr>
            <w:r>
              <w:t>Test Script</w:t>
            </w:r>
          </w:p>
          <w:p w14:paraId="2B56FA0B" w14:textId="6F925127" w:rsidR="00555811" w:rsidRPr="00CF3F1C" w:rsidRDefault="00555811" w:rsidP="00555811">
            <w:pPr>
              <w:pStyle w:val="SAPDocumentVersion"/>
            </w:pPr>
            <w:r>
              <w:t>SAP S/4HANA - 05-09-24</w:t>
            </w:r>
          </w:p>
        </w:tc>
      </w:tr>
      <w:tr w:rsidR="00555811" w14:paraId="38D10FC0" w14:textId="77777777" w:rsidTr="00F12CC9">
        <w:trPr>
          <w:trHeight w:hRule="exact" w:val="1656"/>
        </w:trPr>
        <w:tc>
          <w:tcPr>
            <w:tcW w:w="3227" w:type="dxa"/>
          </w:tcPr>
          <w:p w14:paraId="5886832A" w14:textId="77777777" w:rsidR="00555811" w:rsidRPr="006A4D17" w:rsidRDefault="00555811" w:rsidP="00F12CC9"/>
        </w:tc>
        <w:tc>
          <w:tcPr>
            <w:tcW w:w="11340" w:type="dxa"/>
          </w:tcPr>
          <w:p w14:paraId="59159761" w14:textId="5B4048BE" w:rsidR="00555811" w:rsidRDefault="00555811" w:rsidP="00555811">
            <w:pPr>
              <w:pStyle w:val="SAPMainTitle"/>
            </w:pPr>
            <w:bookmarkStart w:id="2" w:name="maintitle"/>
            <w:r>
              <w:t>Contract Price Renegotiation (6AN_DE)</w:t>
            </w:r>
            <w:bookmarkEnd w:id="2"/>
            <w:r w:rsidRPr="00585F3D">
              <w:t xml:space="preserve"> </w:t>
            </w:r>
          </w:p>
          <w:p w14:paraId="2C5D3BE8" w14:textId="77777777" w:rsidR="00555811" w:rsidRDefault="00555811" w:rsidP="00F12CC9"/>
          <w:p w14:paraId="0FCFFAB1" w14:textId="77777777" w:rsidR="00555811" w:rsidRPr="00585F3D" w:rsidRDefault="00555811" w:rsidP="00F12CC9">
            <w:r w:rsidRPr="00DE3655">
              <w:rPr>
                <w:b/>
                <w:bCs/>
                <w:noProof/>
                <w:szCs w:val="28"/>
              </w:rPr>
              <w:drawing>
                <wp:anchor distT="0" distB="0" distL="114300" distR="114300" simplePos="0" relativeHeight="251660288" behindDoc="1" locked="0" layoutInCell="1" allowOverlap="1" wp14:anchorId="65843CAC" wp14:editId="1D18820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55811" w14:paraId="7B47893B" w14:textId="77777777" w:rsidTr="00F12CC9">
        <w:trPr>
          <w:trHeight w:hRule="exact" w:val="481"/>
        </w:trPr>
        <w:tc>
          <w:tcPr>
            <w:tcW w:w="3227" w:type="dxa"/>
          </w:tcPr>
          <w:p w14:paraId="4755FC1C" w14:textId="77777777" w:rsidR="00555811" w:rsidRDefault="00555811" w:rsidP="00F12CC9"/>
        </w:tc>
        <w:tc>
          <w:tcPr>
            <w:tcW w:w="11340" w:type="dxa"/>
          </w:tcPr>
          <w:p w14:paraId="48B5A353" w14:textId="77777777" w:rsidR="00555811" w:rsidRDefault="00555811" w:rsidP="00F12CC9">
            <w:pPr>
              <w:pStyle w:val="SAPSecurityLevel"/>
              <w:jc w:val="left"/>
            </w:pPr>
            <w:r>
              <w:t>PUBLIC</w:t>
            </w:r>
          </w:p>
        </w:tc>
      </w:tr>
    </w:tbl>
    <w:p w14:paraId="026893B9" w14:textId="77777777" w:rsidR="00555811" w:rsidRPr="009B6859" w:rsidRDefault="00555811" w:rsidP="00B75590">
      <w:pPr>
        <w:pStyle w:val="SAPKeyblockTitle"/>
      </w:pPr>
      <w:r w:rsidRPr="009B6859">
        <w:t>Table of Contents</w:t>
      </w:r>
      <w:r w:rsidRPr="00BE29C5">
        <w:rPr>
          <w:rFonts w:ascii="BentonSans Book" w:hAnsi="BentonSans Book"/>
          <w:noProof/>
          <w:color w:val="000000" w:themeColor="text1"/>
          <w:sz w:val="18"/>
        </w:rPr>
        <w:t xml:space="preserve"> </w:t>
      </w:r>
    </w:p>
    <w:p w14:paraId="415D0FF9" w14:textId="1EF05040" w:rsidR="00555811" w:rsidRDefault="0055581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096" w:history="1">
        <w:r w:rsidRPr="0014457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Purpose</w:t>
        </w:r>
        <w:r>
          <w:rPr>
            <w:noProof/>
            <w:webHidden/>
          </w:rPr>
          <w:tab/>
        </w:r>
        <w:r>
          <w:rPr>
            <w:noProof/>
            <w:webHidden/>
          </w:rPr>
          <w:fldChar w:fldCharType="begin"/>
        </w:r>
        <w:r>
          <w:rPr>
            <w:noProof/>
            <w:webHidden/>
          </w:rPr>
          <w:instrText xml:space="preserve"> PAGEREF _Toc176426096 \h </w:instrText>
        </w:r>
        <w:r>
          <w:rPr>
            <w:noProof/>
            <w:webHidden/>
          </w:rPr>
        </w:r>
        <w:r>
          <w:rPr>
            <w:noProof/>
            <w:webHidden/>
          </w:rPr>
          <w:fldChar w:fldCharType="separate"/>
        </w:r>
        <w:r>
          <w:rPr>
            <w:noProof/>
            <w:webHidden/>
          </w:rPr>
          <w:t>3</w:t>
        </w:r>
        <w:r>
          <w:rPr>
            <w:noProof/>
            <w:webHidden/>
          </w:rPr>
          <w:fldChar w:fldCharType="end"/>
        </w:r>
      </w:hyperlink>
    </w:p>
    <w:p w14:paraId="2A3A8A0B" w14:textId="269D8783" w:rsidR="00555811" w:rsidRDefault="0055581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097" w:history="1">
        <w:r w:rsidRPr="0014457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Prerequisites</w:t>
        </w:r>
        <w:r>
          <w:rPr>
            <w:noProof/>
            <w:webHidden/>
          </w:rPr>
          <w:tab/>
        </w:r>
        <w:r>
          <w:rPr>
            <w:noProof/>
            <w:webHidden/>
          </w:rPr>
          <w:fldChar w:fldCharType="begin"/>
        </w:r>
        <w:r>
          <w:rPr>
            <w:noProof/>
            <w:webHidden/>
          </w:rPr>
          <w:instrText xml:space="preserve"> PAGEREF _Toc176426097 \h </w:instrText>
        </w:r>
        <w:r>
          <w:rPr>
            <w:noProof/>
            <w:webHidden/>
          </w:rPr>
        </w:r>
        <w:r>
          <w:rPr>
            <w:noProof/>
            <w:webHidden/>
          </w:rPr>
          <w:fldChar w:fldCharType="separate"/>
        </w:r>
        <w:r>
          <w:rPr>
            <w:noProof/>
            <w:webHidden/>
          </w:rPr>
          <w:t>4</w:t>
        </w:r>
        <w:r>
          <w:rPr>
            <w:noProof/>
            <w:webHidden/>
          </w:rPr>
          <w:fldChar w:fldCharType="end"/>
        </w:r>
      </w:hyperlink>
    </w:p>
    <w:p w14:paraId="22CE7F85" w14:textId="1CD6FA8B"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98" w:history="1">
        <w:r w:rsidRPr="0014457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System Access</w:t>
        </w:r>
        <w:r>
          <w:rPr>
            <w:noProof/>
            <w:webHidden/>
          </w:rPr>
          <w:tab/>
        </w:r>
        <w:r>
          <w:rPr>
            <w:noProof/>
            <w:webHidden/>
          </w:rPr>
          <w:fldChar w:fldCharType="begin"/>
        </w:r>
        <w:r>
          <w:rPr>
            <w:noProof/>
            <w:webHidden/>
          </w:rPr>
          <w:instrText xml:space="preserve"> PAGEREF _Toc176426098 \h </w:instrText>
        </w:r>
        <w:r>
          <w:rPr>
            <w:noProof/>
            <w:webHidden/>
          </w:rPr>
        </w:r>
        <w:r>
          <w:rPr>
            <w:noProof/>
            <w:webHidden/>
          </w:rPr>
          <w:fldChar w:fldCharType="separate"/>
        </w:r>
        <w:r>
          <w:rPr>
            <w:noProof/>
            <w:webHidden/>
          </w:rPr>
          <w:t>4</w:t>
        </w:r>
        <w:r>
          <w:rPr>
            <w:noProof/>
            <w:webHidden/>
          </w:rPr>
          <w:fldChar w:fldCharType="end"/>
        </w:r>
      </w:hyperlink>
    </w:p>
    <w:p w14:paraId="66FEDBA5" w14:textId="5594EB49"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99" w:history="1">
        <w:r w:rsidRPr="0014457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Roles</w:t>
        </w:r>
        <w:r>
          <w:rPr>
            <w:noProof/>
            <w:webHidden/>
          </w:rPr>
          <w:tab/>
        </w:r>
        <w:r>
          <w:rPr>
            <w:noProof/>
            <w:webHidden/>
          </w:rPr>
          <w:fldChar w:fldCharType="begin"/>
        </w:r>
        <w:r>
          <w:rPr>
            <w:noProof/>
            <w:webHidden/>
          </w:rPr>
          <w:instrText xml:space="preserve"> PAGEREF _Toc176426099 \h </w:instrText>
        </w:r>
        <w:r>
          <w:rPr>
            <w:noProof/>
            <w:webHidden/>
          </w:rPr>
        </w:r>
        <w:r>
          <w:rPr>
            <w:noProof/>
            <w:webHidden/>
          </w:rPr>
          <w:fldChar w:fldCharType="separate"/>
        </w:r>
        <w:r>
          <w:rPr>
            <w:noProof/>
            <w:webHidden/>
          </w:rPr>
          <w:t>4</w:t>
        </w:r>
        <w:r>
          <w:rPr>
            <w:noProof/>
            <w:webHidden/>
          </w:rPr>
          <w:fldChar w:fldCharType="end"/>
        </w:r>
      </w:hyperlink>
    </w:p>
    <w:p w14:paraId="5A3D29F9" w14:textId="76739A12"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00" w:history="1">
        <w:r w:rsidRPr="0014457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Master Data, Organizational Data, and Other Data</w:t>
        </w:r>
        <w:r>
          <w:rPr>
            <w:noProof/>
            <w:webHidden/>
          </w:rPr>
          <w:tab/>
        </w:r>
        <w:r>
          <w:rPr>
            <w:noProof/>
            <w:webHidden/>
          </w:rPr>
          <w:fldChar w:fldCharType="begin"/>
        </w:r>
        <w:r>
          <w:rPr>
            <w:noProof/>
            <w:webHidden/>
          </w:rPr>
          <w:instrText xml:space="preserve"> PAGEREF _Toc176426100 \h </w:instrText>
        </w:r>
        <w:r>
          <w:rPr>
            <w:noProof/>
            <w:webHidden/>
          </w:rPr>
        </w:r>
        <w:r>
          <w:rPr>
            <w:noProof/>
            <w:webHidden/>
          </w:rPr>
          <w:fldChar w:fldCharType="separate"/>
        </w:r>
        <w:r>
          <w:rPr>
            <w:noProof/>
            <w:webHidden/>
          </w:rPr>
          <w:t>5</w:t>
        </w:r>
        <w:r>
          <w:rPr>
            <w:noProof/>
            <w:webHidden/>
          </w:rPr>
          <w:fldChar w:fldCharType="end"/>
        </w:r>
      </w:hyperlink>
    </w:p>
    <w:p w14:paraId="778017E9" w14:textId="00550617"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01" w:history="1">
        <w:r w:rsidRPr="0014457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Additional Manual Configuration</w:t>
        </w:r>
        <w:r>
          <w:rPr>
            <w:noProof/>
            <w:webHidden/>
          </w:rPr>
          <w:tab/>
        </w:r>
        <w:r>
          <w:rPr>
            <w:noProof/>
            <w:webHidden/>
          </w:rPr>
          <w:fldChar w:fldCharType="begin"/>
        </w:r>
        <w:r>
          <w:rPr>
            <w:noProof/>
            <w:webHidden/>
          </w:rPr>
          <w:instrText xml:space="preserve"> PAGEREF _Toc176426101 \h </w:instrText>
        </w:r>
        <w:r>
          <w:rPr>
            <w:noProof/>
            <w:webHidden/>
          </w:rPr>
        </w:r>
        <w:r>
          <w:rPr>
            <w:noProof/>
            <w:webHidden/>
          </w:rPr>
          <w:fldChar w:fldCharType="separate"/>
        </w:r>
        <w:r>
          <w:rPr>
            <w:noProof/>
            <w:webHidden/>
          </w:rPr>
          <w:t>6</w:t>
        </w:r>
        <w:r>
          <w:rPr>
            <w:noProof/>
            <w:webHidden/>
          </w:rPr>
          <w:fldChar w:fldCharType="end"/>
        </w:r>
      </w:hyperlink>
    </w:p>
    <w:p w14:paraId="0822396A" w14:textId="56B80F90"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02" w:history="1">
        <w:r w:rsidRPr="0014457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Business Conditions</w:t>
        </w:r>
        <w:r>
          <w:rPr>
            <w:noProof/>
            <w:webHidden/>
          </w:rPr>
          <w:tab/>
        </w:r>
        <w:r>
          <w:rPr>
            <w:noProof/>
            <w:webHidden/>
          </w:rPr>
          <w:fldChar w:fldCharType="begin"/>
        </w:r>
        <w:r>
          <w:rPr>
            <w:noProof/>
            <w:webHidden/>
          </w:rPr>
          <w:instrText xml:space="preserve"> PAGEREF _Toc176426102 \h </w:instrText>
        </w:r>
        <w:r>
          <w:rPr>
            <w:noProof/>
            <w:webHidden/>
          </w:rPr>
        </w:r>
        <w:r>
          <w:rPr>
            <w:noProof/>
            <w:webHidden/>
          </w:rPr>
          <w:fldChar w:fldCharType="separate"/>
        </w:r>
        <w:r>
          <w:rPr>
            <w:noProof/>
            <w:webHidden/>
          </w:rPr>
          <w:t>6</w:t>
        </w:r>
        <w:r>
          <w:rPr>
            <w:noProof/>
            <w:webHidden/>
          </w:rPr>
          <w:fldChar w:fldCharType="end"/>
        </w:r>
      </w:hyperlink>
    </w:p>
    <w:p w14:paraId="24013D0D" w14:textId="3D0F4BE2" w:rsidR="00555811" w:rsidRDefault="0055581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103" w:history="1">
        <w:r w:rsidRPr="0014457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Overview Table</w:t>
        </w:r>
        <w:r>
          <w:rPr>
            <w:noProof/>
            <w:webHidden/>
          </w:rPr>
          <w:tab/>
        </w:r>
        <w:r>
          <w:rPr>
            <w:noProof/>
            <w:webHidden/>
          </w:rPr>
          <w:fldChar w:fldCharType="begin"/>
        </w:r>
        <w:r>
          <w:rPr>
            <w:noProof/>
            <w:webHidden/>
          </w:rPr>
          <w:instrText xml:space="preserve"> PAGEREF _Toc176426103 \h </w:instrText>
        </w:r>
        <w:r>
          <w:rPr>
            <w:noProof/>
            <w:webHidden/>
          </w:rPr>
        </w:r>
        <w:r>
          <w:rPr>
            <w:noProof/>
            <w:webHidden/>
          </w:rPr>
          <w:fldChar w:fldCharType="separate"/>
        </w:r>
        <w:r>
          <w:rPr>
            <w:noProof/>
            <w:webHidden/>
          </w:rPr>
          <w:t>7</w:t>
        </w:r>
        <w:r>
          <w:rPr>
            <w:noProof/>
            <w:webHidden/>
          </w:rPr>
          <w:fldChar w:fldCharType="end"/>
        </w:r>
      </w:hyperlink>
    </w:p>
    <w:p w14:paraId="5E8FCF46" w14:textId="1BBCC154" w:rsidR="00555811" w:rsidRDefault="0055581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104" w:history="1">
        <w:r w:rsidRPr="0014457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Test Procedures</w:t>
        </w:r>
        <w:r>
          <w:rPr>
            <w:noProof/>
            <w:webHidden/>
          </w:rPr>
          <w:tab/>
        </w:r>
        <w:r>
          <w:rPr>
            <w:noProof/>
            <w:webHidden/>
          </w:rPr>
          <w:fldChar w:fldCharType="begin"/>
        </w:r>
        <w:r>
          <w:rPr>
            <w:noProof/>
            <w:webHidden/>
          </w:rPr>
          <w:instrText xml:space="preserve"> PAGEREF _Toc176426104 \h </w:instrText>
        </w:r>
        <w:r>
          <w:rPr>
            <w:noProof/>
            <w:webHidden/>
          </w:rPr>
        </w:r>
        <w:r>
          <w:rPr>
            <w:noProof/>
            <w:webHidden/>
          </w:rPr>
          <w:fldChar w:fldCharType="separate"/>
        </w:r>
        <w:r>
          <w:rPr>
            <w:noProof/>
            <w:webHidden/>
          </w:rPr>
          <w:t>8</w:t>
        </w:r>
        <w:r>
          <w:rPr>
            <w:noProof/>
            <w:webHidden/>
          </w:rPr>
          <w:fldChar w:fldCharType="end"/>
        </w:r>
      </w:hyperlink>
    </w:p>
    <w:p w14:paraId="4E0F8912" w14:textId="558428F6"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05" w:history="1">
        <w:r w:rsidRPr="0014457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Manage Renegotiation</w:t>
        </w:r>
        <w:r>
          <w:rPr>
            <w:noProof/>
            <w:webHidden/>
          </w:rPr>
          <w:tab/>
        </w:r>
        <w:r>
          <w:rPr>
            <w:noProof/>
            <w:webHidden/>
          </w:rPr>
          <w:fldChar w:fldCharType="begin"/>
        </w:r>
        <w:r>
          <w:rPr>
            <w:noProof/>
            <w:webHidden/>
          </w:rPr>
          <w:instrText xml:space="preserve"> PAGEREF _Toc176426105 \h </w:instrText>
        </w:r>
        <w:r>
          <w:rPr>
            <w:noProof/>
            <w:webHidden/>
          </w:rPr>
        </w:r>
        <w:r>
          <w:rPr>
            <w:noProof/>
            <w:webHidden/>
          </w:rPr>
          <w:fldChar w:fldCharType="separate"/>
        </w:r>
        <w:r>
          <w:rPr>
            <w:noProof/>
            <w:webHidden/>
          </w:rPr>
          <w:t>8</w:t>
        </w:r>
        <w:r>
          <w:rPr>
            <w:noProof/>
            <w:webHidden/>
          </w:rPr>
          <w:fldChar w:fldCharType="end"/>
        </w:r>
      </w:hyperlink>
    </w:p>
    <w:p w14:paraId="450A4CCF" w14:textId="6CAD9982"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06" w:history="1">
        <w:r w:rsidRPr="0014457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Create Central Contract Renegotiation</w:t>
        </w:r>
        <w:r>
          <w:rPr>
            <w:noProof/>
            <w:webHidden/>
          </w:rPr>
          <w:tab/>
        </w:r>
        <w:r>
          <w:rPr>
            <w:noProof/>
            <w:webHidden/>
          </w:rPr>
          <w:fldChar w:fldCharType="begin"/>
        </w:r>
        <w:r>
          <w:rPr>
            <w:noProof/>
            <w:webHidden/>
          </w:rPr>
          <w:instrText xml:space="preserve"> PAGEREF _Toc176426106 \h </w:instrText>
        </w:r>
        <w:r>
          <w:rPr>
            <w:noProof/>
            <w:webHidden/>
          </w:rPr>
        </w:r>
        <w:r>
          <w:rPr>
            <w:noProof/>
            <w:webHidden/>
          </w:rPr>
          <w:fldChar w:fldCharType="separate"/>
        </w:r>
        <w:r>
          <w:rPr>
            <w:noProof/>
            <w:webHidden/>
          </w:rPr>
          <w:t>8</w:t>
        </w:r>
        <w:r>
          <w:rPr>
            <w:noProof/>
            <w:webHidden/>
          </w:rPr>
          <w:fldChar w:fldCharType="end"/>
        </w:r>
      </w:hyperlink>
    </w:p>
    <w:p w14:paraId="37316FCD" w14:textId="6B90F32C"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07" w:history="1">
        <w:r w:rsidRPr="0014457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Price Check for Central Contract Renegotiation</w:t>
        </w:r>
        <w:r>
          <w:rPr>
            <w:noProof/>
            <w:webHidden/>
          </w:rPr>
          <w:tab/>
        </w:r>
        <w:r>
          <w:rPr>
            <w:noProof/>
            <w:webHidden/>
          </w:rPr>
          <w:fldChar w:fldCharType="begin"/>
        </w:r>
        <w:r>
          <w:rPr>
            <w:noProof/>
            <w:webHidden/>
          </w:rPr>
          <w:instrText xml:space="preserve"> PAGEREF _Toc176426107 \h </w:instrText>
        </w:r>
        <w:r>
          <w:rPr>
            <w:noProof/>
            <w:webHidden/>
          </w:rPr>
        </w:r>
        <w:r>
          <w:rPr>
            <w:noProof/>
            <w:webHidden/>
          </w:rPr>
          <w:fldChar w:fldCharType="separate"/>
        </w:r>
        <w:r>
          <w:rPr>
            <w:noProof/>
            <w:webHidden/>
          </w:rPr>
          <w:t>11</w:t>
        </w:r>
        <w:r>
          <w:rPr>
            <w:noProof/>
            <w:webHidden/>
          </w:rPr>
          <w:fldChar w:fldCharType="end"/>
        </w:r>
      </w:hyperlink>
    </w:p>
    <w:p w14:paraId="7E9AD3B3" w14:textId="1EFAE5FB"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08" w:history="1">
        <w:r w:rsidRPr="0014457E">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Initiate Renegotiation</w:t>
        </w:r>
        <w:r>
          <w:rPr>
            <w:noProof/>
            <w:webHidden/>
          </w:rPr>
          <w:tab/>
        </w:r>
        <w:r>
          <w:rPr>
            <w:noProof/>
            <w:webHidden/>
          </w:rPr>
          <w:fldChar w:fldCharType="begin"/>
        </w:r>
        <w:r>
          <w:rPr>
            <w:noProof/>
            <w:webHidden/>
          </w:rPr>
          <w:instrText xml:space="preserve"> PAGEREF _Toc176426108 \h </w:instrText>
        </w:r>
        <w:r>
          <w:rPr>
            <w:noProof/>
            <w:webHidden/>
          </w:rPr>
        </w:r>
        <w:r>
          <w:rPr>
            <w:noProof/>
            <w:webHidden/>
          </w:rPr>
          <w:fldChar w:fldCharType="separate"/>
        </w:r>
        <w:r>
          <w:rPr>
            <w:noProof/>
            <w:webHidden/>
          </w:rPr>
          <w:t>12</w:t>
        </w:r>
        <w:r>
          <w:rPr>
            <w:noProof/>
            <w:webHidden/>
          </w:rPr>
          <w:fldChar w:fldCharType="end"/>
        </w:r>
      </w:hyperlink>
    </w:p>
    <w:p w14:paraId="14B87E21" w14:textId="626C67BD"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09" w:history="1">
        <w:r w:rsidRPr="0014457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Process Renegotiation</w:t>
        </w:r>
        <w:r>
          <w:rPr>
            <w:noProof/>
            <w:webHidden/>
          </w:rPr>
          <w:tab/>
        </w:r>
        <w:r>
          <w:rPr>
            <w:noProof/>
            <w:webHidden/>
          </w:rPr>
          <w:fldChar w:fldCharType="begin"/>
        </w:r>
        <w:r>
          <w:rPr>
            <w:noProof/>
            <w:webHidden/>
          </w:rPr>
          <w:instrText xml:space="preserve"> PAGEREF _Toc176426109 \h </w:instrText>
        </w:r>
        <w:r>
          <w:rPr>
            <w:noProof/>
            <w:webHidden/>
          </w:rPr>
        </w:r>
        <w:r>
          <w:rPr>
            <w:noProof/>
            <w:webHidden/>
          </w:rPr>
          <w:fldChar w:fldCharType="separate"/>
        </w:r>
        <w:r>
          <w:rPr>
            <w:noProof/>
            <w:webHidden/>
          </w:rPr>
          <w:t>13</w:t>
        </w:r>
        <w:r>
          <w:rPr>
            <w:noProof/>
            <w:webHidden/>
          </w:rPr>
          <w:fldChar w:fldCharType="end"/>
        </w:r>
      </w:hyperlink>
    </w:p>
    <w:p w14:paraId="04CB7476" w14:textId="40E11759"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10" w:history="1">
        <w:r w:rsidRPr="0014457E">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Price Simulation &amp; Publish Renegotiation</w:t>
        </w:r>
        <w:r>
          <w:rPr>
            <w:noProof/>
            <w:webHidden/>
          </w:rPr>
          <w:tab/>
        </w:r>
        <w:r>
          <w:rPr>
            <w:noProof/>
            <w:webHidden/>
          </w:rPr>
          <w:fldChar w:fldCharType="begin"/>
        </w:r>
        <w:r>
          <w:rPr>
            <w:noProof/>
            <w:webHidden/>
          </w:rPr>
          <w:instrText xml:space="preserve"> PAGEREF _Toc176426110 \h </w:instrText>
        </w:r>
        <w:r>
          <w:rPr>
            <w:noProof/>
            <w:webHidden/>
          </w:rPr>
        </w:r>
        <w:r>
          <w:rPr>
            <w:noProof/>
            <w:webHidden/>
          </w:rPr>
          <w:fldChar w:fldCharType="separate"/>
        </w:r>
        <w:r>
          <w:rPr>
            <w:noProof/>
            <w:webHidden/>
          </w:rPr>
          <w:t>13</w:t>
        </w:r>
        <w:r>
          <w:rPr>
            <w:noProof/>
            <w:webHidden/>
          </w:rPr>
          <w:fldChar w:fldCharType="end"/>
        </w:r>
      </w:hyperlink>
    </w:p>
    <w:p w14:paraId="0C3F7663" w14:textId="1FC5D924"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11" w:history="1">
        <w:r w:rsidRPr="0014457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Manage Supplier Quotation in SAP Ariba Supplier Quotation Management</w:t>
        </w:r>
        <w:r>
          <w:rPr>
            <w:noProof/>
            <w:webHidden/>
          </w:rPr>
          <w:tab/>
        </w:r>
        <w:r>
          <w:rPr>
            <w:noProof/>
            <w:webHidden/>
          </w:rPr>
          <w:fldChar w:fldCharType="begin"/>
        </w:r>
        <w:r>
          <w:rPr>
            <w:noProof/>
            <w:webHidden/>
          </w:rPr>
          <w:instrText xml:space="preserve"> PAGEREF _Toc176426111 \h </w:instrText>
        </w:r>
        <w:r>
          <w:rPr>
            <w:noProof/>
            <w:webHidden/>
          </w:rPr>
        </w:r>
        <w:r>
          <w:rPr>
            <w:noProof/>
            <w:webHidden/>
          </w:rPr>
          <w:fldChar w:fldCharType="separate"/>
        </w:r>
        <w:r>
          <w:rPr>
            <w:noProof/>
            <w:webHidden/>
          </w:rPr>
          <w:t>15</w:t>
        </w:r>
        <w:r>
          <w:rPr>
            <w:noProof/>
            <w:webHidden/>
          </w:rPr>
          <w:fldChar w:fldCharType="end"/>
        </w:r>
      </w:hyperlink>
    </w:p>
    <w:p w14:paraId="79AD6B2F" w14:textId="0B60EBCC"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12" w:history="1">
        <w:r w:rsidRPr="0014457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Check Renegotiation Transferred Sourcing Project</w:t>
        </w:r>
        <w:r>
          <w:rPr>
            <w:noProof/>
            <w:webHidden/>
          </w:rPr>
          <w:tab/>
        </w:r>
        <w:r>
          <w:rPr>
            <w:noProof/>
            <w:webHidden/>
          </w:rPr>
          <w:fldChar w:fldCharType="begin"/>
        </w:r>
        <w:r>
          <w:rPr>
            <w:noProof/>
            <w:webHidden/>
          </w:rPr>
          <w:instrText xml:space="preserve"> PAGEREF _Toc176426112 \h </w:instrText>
        </w:r>
        <w:r>
          <w:rPr>
            <w:noProof/>
            <w:webHidden/>
          </w:rPr>
        </w:r>
        <w:r>
          <w:rPr>
            <w:noProof/>
            <w:webHidden/>
          </w:rPr>
          <w:fldChar w:fldCharType="separate"/>
        </w:r>
        <w:r>
          <w:rPr>
            <w:noProof/>
            <w:webHidden/>
          </w:rPr>
          <w:t>15</w:t>
        </w:r>
        <w:r>
          <w:rPr>
            <w:noProof/>
            <w:webHidden/>
          </w:rPr>
          <w:fldChar w:fldCharType="end"/>
        </w:r>
      </w:hyperlink>
    </w:p>
    <w:p w14:paraId="0CF5E543" w14:textId="357D7983"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13" w:history="1">
        <w:r w:rsidRPr="0014457E">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Create Supplier Quotation for Renegotiation Transferred Sourcing Project</w:t>
        </w:r>
        <w:r>
          <w:rPr>
            <w:noProof/>
            <w:webHidden/>
          </w:rPr>
          <w:tab/>
        </w:r>
        <w:r>
          <w:rPr>
            <w:noProof/>
            <w:webHidden/>
          </w:rPr>
          <w:fldChar w:fldCharType="begin"/>
        </w:r>
        <w:r>
          <w:rPr>
            <w:noProof/>
            <w:webHidden/>
          </w:rPr>
          <w:instrText xml:space="preserve"> PAGEREF _Toc176426113 \h </w:instrText>
        </w:r>
        <w:r>
          <w:rPr>
            <w:noProof/>
            <w:webHidden/>
          </w:rPr>
        </w:r>
        <w:r>
          <w:rPr>
            <w:noProof/>
            <w:webHidden/>
          </w:rPr>
          <w:fldChar w:fldCharType="separate"/>
        </w:r>
        <w:r>
          <w:rPr>
            <w:noProof/>
            <w:webHidden/>
          </w:rPr>
          <w:t>16</w:t>
        </w:r>
        <w:r>
          <w:rPr>
            <w:noProof/>
            <w:webHidden/>
          </w:rPr>
          <w:fldChar w:fldCharType="end"/>
        </w:r>
      </w:hyperlink>
    </w:p>
    <w:p w14:paraId="5068E021" w14:textId="31443ACA" w:rsidR="00555811" w:rsidRDefault="0055581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14" w:history="1">
        <w:r w:rsidRPr="0014457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Manage Proposal in Renegotiation</w:t>
        </w:r>
        <w:r>
          <w:rPr>
            <w:noProof/>
            <w:webHidden/>
          </w:rPr>
          <w:tab/>
        </w:r>
        <w:r>
          <w:rPr>
            <w:noProof/>
            <w:webHidden/>
          </w:rPr>
          <w:fldChar w:fldCharType="begin"/>
        </w:r>
        <w:r>
          <w:rPr>
            <w:noProof/>
            <w:webHidden/>
          </w:rPr>
          <w:instrText xml:space="preserve"> PAGEREF _Toc176426114 \h </w:instrText>
        </w:r>
        <w:r>
          <w:rPr>
            <w:noProof/>
            <w:webHidden/>
          </w:rPr>
        </w:r>
        <w:r>
          <w:rPr>
            <w:noProof/>
            <w:webHidden/>
          </w:rPr>
          <w:fldChar w:fldCharType="separate"/>
        </w:r>
        <w:r>
          <w:rPr>
            <w:noProof/>
            <w:webHidden/>
          </w:rPr>
          <w:t>18</w:t>
        </w:r>
        <w:r>
          <w:rPr>
            <w:noProof/>
            <w:webHidden/>
          </w:rPr>
          <w:fldChar w:fldCharType="end"/>
        </w:r>
      </w:hyperlink>
    </w:p>
    <w:p w14:paraId="626B32F2" w14:textId="31954236"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15" w:history="1">
        <w:r w:rsidRPr="0014457E">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Check &amp; Decide on Received Quotations</w:t>
        </w:r>
        <w:r>
          <w:rPr>
            <w:noProof/>
            <w:webHidden/>
          </w:rPr>
          <w:tab/>
        </w:r>
        <w:r>
          <w:rPr>
            <w:noProof/>
            <w:webHidden/>
          </w:rPr>
          <w:fldChar w:fldCharType="begin"/>
        </w:r>
        <w:r>
          <w:rPr>
            <w:noProof/>
            <w:webHidden/>
          </w:rPr>
          <w:instrText xml:space="preserve"> PAGEREF _Toc176426115 \h </w:instrText>
        </w:r>
        <w:r>
          <w:rPr>
            <w:noProof/>
            <w:webHidden/>
          </w:rPr>
        </w:r>
        <w:r>
          <w:rPr>
            <w:noProof/>
            <w:webHidden/>
          </w:rPr>
          <w:fldChar w:fldCharType="separate"/>
        </w:r>
        <w:r>
          <w:rPr>
            <w:noProof/>
            <w:webHidden/>
          </w:rPr>
          <w:t>18</w:t>
        </w:r>
        <w:r>
          <w:rPr>
            <w:noProof/>
            <w:webHidden/>
          </w:rPr>
          <w:fldChar w:fldCharType="end"/>
        </w:r>
      </w:hyperlink>
    </w:p>
    <w:p w14:paraId="458E4967" w14:textId="693192C8" w:rsidR="00555811" w:rsidRDefault="0055581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16" w:history="1">
        <w:r w:rsidRPr="0014457E">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14457E">
          <w:rPr>
            <w:rStyle w:val="Hyperlink"/>
            <w:noProof/>
          </w:rPr>
          <w:t>Check Updates to Central Purchase Contract</w:t>
        </w:r>
        <w:r>
          <w:rPr>
            <w:noProof/>
            <w:webHidden/>
          </w:rPr>
          <w:tab/>
        </w:r>
        <w:r>
          <w:rPr>
            <w:noProof/>
            <w:webHidden/>
          </w:rPr>
          <w:fldChar w:fldCharType="begin"/>
        </w:r>
        <w:r>
          <w:rPr>
            <w:noProof/>
            <w:webHidden/>
          </w:rPr>
          <w:instrText xml:space="preserve"> PAGEREF _Toc176426116 \h </w:instrText>
        </w:r>
        <w:r>
          <w:rPr>
            <w:noProof/>
            <w:webHidden/>
          </w:rPr>
        </w:r>
        <w:r>
          <w:rPr>
            <w:noProof/>
            <w:webHidden/>
          </w:rPr>
          <w:fldChar w:fldCharType="separate"/>
        </w:r>
        <w:r>
          <w:rPr>
            <w:noProof/>
            <w:webHidden/>
          </w:rPr>
          <w:t>19</w:t>
        </w:r>
        <w:r>
          <w:rPr>
            <w:noProof/>
            <w:webHidden/>
          </w:rPr>
          <w:fldChar w:fldCharType="end"/>
        </w:r>
      </w:hyperlink>
    </w:p>
    <w:p w14:paraId="250D7BCF" w14:textId="7EA2C5F0" w:rsidR="00555811" w:rsidRPr="00FE477D" w:rsidRDefault="00555811" w:rsidP="00B75590">
      <w:r>
        <w:fldChar w:fldCharType="end"/>
      </w:r>
    </w:p>
    <w:p w14:paraId="115367D4" w14:textId="77777777" w:rsidR="00555811" w:rsidRDefault="00555811" w:rsidP="00B75590"/>
    <w:bookmarkEnd w:id="1"/>
    <w:p w14:paraId="47C2E943" w14:textId="77777777" w:rsidR="00555811" w:rsidRDefault="00555811"/>
    <w:p w14:paraId="42E3A4CC" w14:textId="77777777" w:rsidR="005F48E7" w:rsidRDefault="00555811">
      <w:pPr>
        <w:pStyle w:val="Heading1"/>
      </w:pPr>
      <w:bookmarkStart w:id="3" w:name="_Toc176426096"/>
      <w:r>
        <w:lastRenderedPageBreak/>
        <w:t>Purpose</w:t>
      </w:r>
      <w:bookmarkEnd w:id="0"/>
      <w:bookmarkEnd w:id="3"/>
    </w:p>
    <w:p w14:paraId="052B360E" w14:textId="77777777" w:rsidR="00555811" w:rsidRDefault="00555811">
      <w:pPr>
        <w:pStyle w:val="SAPKeyblockTitle"/>
      </w:pPr>
      <w:r>
        <w:t>Overview</w:t>
      </w:r>
    </w:p>
    <w:p w14:paraId="63CC2E81" w14:textId="77777777" w:rsidR="00555811" w:rsidRDefault="00555811">
      <w:r>
        <w:t>Enable strategic buyers and commodity managers to do the following based on seamless integration of the strategic buyer application built on SAP S/4HANA with SAP Business Technology Platform (SAP BTP):</w:t>
      </w:r>
    </w:p>
    <w:p w14:paraId="2CB2885C" w14:textId="77777777" w:rsidR="00555811" w:rsidRDefault="00555811">
      <w:r>
        <w:t xml:space="preserve">- Achieve savings targets through a fully integrated price </w:t>
      </w:r>
      <w:r>
        <w:t>renegotiation process flow for central contract items</w:t>
      </w:r>
    </w:p>
    <w:p w14:paraId="43F2D8E3" w14:textId="77777777" w:rsidR="00555811" w:rsidRDefault="00555811">
      <w:r>
        <w:t>- Select multiple items from multiple contracts for price renegotiation and capture them in a dedicated project</w:t>
      </w:r>
    </w:p>
    <w:p w14:paraId="3A146D12" w14:textId="77777777" w:rsidR="00555811" w:rsidRDefault="00555811">
      <w:r>
        <w:t>- Monitor the bidding process once the project is published; suppliers can see the project and start quoting</w:t>
      </w:r>
    </w:p>
    <w:p w14:paraId="6757F394" w14:textId="56774EBC" w:rsidR="005F48E7" w:rsidRDefault="00555811">
      <w:r>
        <w:t>- Monitor and refer to the approval process for automatic updates of central contracts with final negotiated prices</w:t>
      </w:r>
    </w:p>
    <w:p w14:paraId="3428568C" w14:textId="77777777" w:rsidR="005F48E7" w:rsidRDefault="0055581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A8D1447" w14:textId="77777777" w:rsidR="005F48E7" w:rsidRDefault="005F48E7"/>
    <w:tbl>
      <w:tblPr>
        <w:tblStyle w:val="SAPNote"/>
        <w:tblW w:w="4975" w:type="pct"/>
        <w:tblLook w:val="0480" w:firstRow="0" w:lastRow="0" w:firstColumn="1" w:lastColumn="0" w:noHBand="0" w:noVBand="1"/>
      </w:tblPr>
      <w:tblGrid>
        <w:gridCol w:w="14195"/>
      </w:tblGrid>
      <w:tr w:rsidR="005F48E7" w14:paraId="43BA121F" w14:textId="77777777" w:rsidTr="00555811">
        <w:tc>
          <w:tcPr>
            <w:tcW w:w="0" w:type="auto"/>
          </w:tcPr>
          <w:p w14:paraId="614F8BFB" w14:textId="77777777" w:rsidR="005F48E7" w:rsidRDefault="0055581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456055A" w14:textId="77777777" w:rsidR="005F48E7" w:rsidRDefault="00555811">
      <w:pPr>
        <w:pStyle w:val="Heading1"/>
      </w:pPr>
      <w:bookmarkStart w:id="4" w:name="unique_2"/>
      <w:bookmarkStart w:id="5" w:name="_Toc176426097"/>
      <w:r>
        <w:lastRenderedPageBreak/>
        <w:t>Prerequisites</w:t>
      </w:r>
      <w:bookmarkEnd w:id="4"/>
      <w:bookmarkEnd w:id="5"/>
    </w:p>
    <w:p w14:paraId="03184296" w14:textId="77777777" w:rsidR="005F48E7" w:rsidRDefault="00555811">
      <w:r>
        <w:t>This section summarizes all the prerequisites for conducting the test in terms of systems, users, master data, organizational data, other test data and business conditions.</w:t>
      </w:r>
    </w:p>
    <w:p w14:paraId="54BF35C1" w14:textId="77777777" w:rsidR="005F48E7" w:rsidRDefault="00555811">
      <w:pPr>
        <w:pStyle w:val="Heading2"/>
      </w:pPr>
      <w:bookmarkStart w:id="6" w:name="unique_3"/>
      <w:bookmarkStart w:id="7" w:name="_Toc176426098"/>
      <w:r>
        <w:t>System Access</w:t>
      </w:r>
      <w:bookmarkEnd w:id="6"/>
      <w:bookmarkEnd w:id="7"/>
    </w:p>
    <w:p w14:paraId="467E0EF9" w14:textId="77777777" w:rsidR="005F48E7" w:rsidRDefault="00555811">
      <w:r>
        <w:t>The test should be conducted with the following system:</w:t>
      </w:r>
    </w:p>
    <w:tbl>
      <w:tblPr>
        <w:tblStyle w:val="SAPStandardTable"/>
        <w:tblW w:w="5000" w:type="pct"/>
        <w:tblInd w:w="3" w:type="dxa"/>
        <w:tblLook w:val="0620" w:firstRow="1" w:lastRow="0" w:firstColumn="0" w:lastColumn="0" w:noHBand="1" w:noVBand="1"/>
      </w:tblPr>
      <w:tblGrid>
        <w:gridCol w:w="1717"/>
        <w:gridCol w:w="12587"/>
      </w:tblGrid>
      <w:tr w:rsidR="005F48E7" w:rsidRPr="00555811" w14:paraId="76848091"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6D11397A" w14:textId="77777777" w:rsidR="005F48E7" w:rsidRPr="00555811" w:rsidRDefault="00555811">
            <w:pPr>
              <w:pStyle w:val="SAPTableHeader"/>
              <w:rPr>
                <w:sz w:val="16"/>
              </w:rPr>
            </w:pPr>
            <w:r w:rsidRPr="00555811">
              <w:rPr>
                <w:rStyle w:val="SAPEmphasis"/>
                <w:sz w:val="16"/>
              </w:rPr>
              <w:t>System</w:t>
            </w:r>
          </w:p>
        </w:tc>
        <w:tc>
          <w:tcPr>
            <w:tcW w:w="0" w:type="auto"/>
          </w:tcPr>
          <w:p w14:paraId="48D6E10D" w14:textId="77777777" w:rsidR="005F48E7" w:rsidRPr="00555811" w:rsidRDefault="00555811">
            <w:pPr>
              <w:pStyle w:val="SAPTableHeader"/>
              <w:rPr>
                <w:sz w:val="16"/>
              </w:rPr>
            </w:pPr>
            <w:r w:rsidRPr="00555811">
              <w:rPr>
                <w:rStyle w:val="SAPEmphasis"/>
                <w:sz w:val="16"/>
              </w:rPr>
              <w:t>Details</w:t>
            </w:r>
          </w:p>
        </w:tc>
      </w:tr>
      <w:tr w:rsidR="005F48E7" w:rsidRPr="00555811" w14:paraId="11A412B2" w14:textId="77777777" w:rsidTr="00555811">
        <w:tc>
          <w:tcPr>
            <w:tcW w:w="0" w:type="auto"/>
          </w:tcPr>
          <w:p w14:paraId="54453A81" w14:textId="77777777" w:rsidR="005F48E7" w:rsidRPr="00555811" w:rsidRDefault="00555811">
            <w:pPr>
              <w:rPr>
                <w:sz w:val="16"/>
              </w:rPr>
            </w:pPr>
            <w:r w:rsidRPr="00555811">
              <w:rPr>
                <w:sz w:val="16"/>
              </w:rPr>
              <w:t>SAP S/4HANA system</w:t>
            </w:r>
          </w:p>
        </w:tc>
        <w:tc>
          <w:tcPr>
            <w:tcW w:w="0" w:type="auto"/>
          </w:tcPr>
          <w:p w14:paraId="3F1D36A5" w14:textId="77777777" w:rsidR="00555811" w:rsidRPr="00555811" w:rsidRDefault="00555811">
            <w:pPr>
              <w:rPr>
                <w:sz w:val="16"/>
              </w:rPr>
            </w:pPr>
            <w:r w:rsidRPr="00555811">
              <w:rPr>
                <w:sz w:val="16"/>
              </w:rPr>
              <w:t>Identifies the SAP S/4HANA system from 2021 FPS01. The SAP S/4HANA system acts as a hub system when it is connected to multiple connected systems.</w:t>
            </w:r>
          </w:p>
          <w:p w14:paraId="71096CE9" w14:textId="3CA91F29" w:rsidR="005F48E7" w:rsidRPr="00555811" w:rsidRDefault="00555811">
            <w:pPr>
              <w:rPr>
                <w:sz w:val="16"/>
              </w:rPr>
            </w:pPr>
            <w:r w:rsidRPr="00555811">
              <w:rPr>
                <w:sz w:val="16"/>
              </w:rPr>
              <w:t xml:space="preserve">Accessible via the SAP Fiori Launchpad. Your system </w:t>
            </w:r>
            <w:r w:rsidRPr="00555811">
              <w:rPr>
                <w:sz w:val="16"/>
              </w:rPr>
              <w:t>administrator provides you with the URL to access the various apps assigned to your role.</w:t>
            </w:r>
          </w:p>
        </w:tc>
      </w:tr>
      <w:tr w:rsidR="005F48E7" w:rsidRPr="00555811" w14:paraId="02F31314" w14:textId="77777777" w:rsidTr="00555811">
        <w:tc>
          <w:tcPr>
            <w:tcW w:w="0" w:type="auto"/>
          </w:tcPr>
          <w:p w14:paraId="5E6DE771" w14:textId="77777777" w:rsidR="005F48E7" w:rsidRPr="00555811" w:rsidRDefault="00555811">
            <w:pPr>
              <w:rPr>
                <w:sz w:val="16"/>
              </w:rPr>
            </w:pPr>
            <w:r w:rsidRPr="00555811">
              <w:rPr>
                <w:sz w:val="16"/>
              </w:rPr>
              <w:t>SAP BTP Cloud Foundry environment</w:t>
            </w:r>
          </w:p>
        </w:tc>
        <w:tc>
          <w:tcPr>
            <w:tcW w:w="0" w:type="auto"/>
          </w:tcPr>
          <w:p w14:paraId="3954BD68" w14:textId="30415F12" w:rsidR="005F48E7" w:rsidRPr="00555811" w:rsidRDefault="00555811">
            <w:pPr>
              <w:rPr>
                <w:sz w:val="16"/>
              </w:rPr>
            </w:pPr>
            <w:r w:rsidRPr="00555811">
              <w:rPr>
                <w:sz w:val="16"/>
              </w:rPr>
              <w:t xml:space="preserve">This is prerequisite for Contract Price Renegotiation application, the SAP BTP Cloud Foundry need be implemented, all the technical prerequisites are described in the </w:t>
            </w:r>
            <w:hyperlink r:id="rId9" w:history="1">
              <w:r w:rsidRPr="00555811">
                <w:rPr>
                  <w:rStyle w:val="underline"/>
                  <w:sz w:val="16"/>
                </w:rPr>
                <w:t>Administration Guide for SAP Ariba Direct Materials Sourcing for Automotive and Industrial Manufacturing in SAP S/4HANA, Contract Price Renegotiation Add-on</w:t>
              </w:r>
            </w:hyperlink>
            <w:r w:rsidRPr="00555811">
              <w:rPr>
                <w:sz w:val="16"/>
              </w:rPr>
              <w:t>.</w:t>
            </w:r>
          </w:p>
        </w:tc>
      </w:tr>
      <w:tr w:rsidR="005F48E7" w:rsidRPr="00555811" w14:paraId="1B26D6B5" w14:textId="77777777" w:rsidTr="00555811">
        <w:tc>
          <w:tcPr>
            <w:tcW w:w="0" w:type="auto"/>
          </w:tcPr>
          <w:p w14:paraId="422FA701" w14:textId="77777777" w:rsidR="005F48E7" w:rsidRPr="00555811" w:rsidRDefault="00555811">
            <w:pPr>
              <w:rPr>
                <w:sz w:val="16"/>
              </w:rPr>
            </w:pPr>
            <w:r w:rsidRPr="00555811">
              <w:rPr>
                <w:sz w:val="16"/>
              </w:rPr>
              <w:t>SAP BTP ABAP environment</w:t>
            </w:r>
          </w:p>
        </w:tc>
        <w:tc>
          <w:tcPr>
            <w:tcW w:w="0" w:type="auto"/>
          </w:tcPr>
          <w:p w14:paraId="3926A8CF" w14:textId="43146F89" w:rsidR="005F48E7" w:rsidRPr="00555811" w:rsidRDefault="00555811">
            <w:pPr>
              <w:rPr>
                <w:sz w:val="16"/>
              </w:rPr>
            </w:pPr>
            <w:r w:rsidRPr="00555811">
              <w:rPr>
                <w:sz w:val="16"/>
              </w:rPr>
              <w:t>This is prerequisite for SAP Ariba supplier quotation management. All the technical prerequisites are described in the </w:t>
            </w:r>
            <w:hyperlink r:id="rId10" w:history="1">
              <w:r w:rsidRPr="00555811">
                <w:rPr>
                  <w:rStyle w:val="underline"/>
                  <w:sz w:val="16"/>
                </w:rPr>
                <w:t>Admin Guide for SAP Ariba supplier quotation management</w:t>
              </w:r>
            </w:hyperlink>
            <w:r w:rsidRPr="00555811">
              <w:rPr>
                <w:sz w:val="16"/>
              </w:rPr>
              <w:t>.</w:t>
            </w:r>
          </w:p>
        </w:tc>
      </w:tr>
    </w:tbl>
    <w:p w14:paraId="3C079880" w14:textId="7C2FDBC6" w:rsidR="005F48E7" w:rsidRDefault="00555811">
      <w:r>
        <w:t xml:space="preserve">Please be informed that as there is redirection between SAP S/4HANA based application and BTP based application, the central Fiori Launchpad builds a necessary prerequisite in order to use the </w:t>
      </w:r>
      <w:r>
        <w:rPr>
          <w:rStyle w:val="SAPScreenElement"/>
        </w:rPr>
        <w:t>Configure Navigation Links</w:t>
      </w:r>
      <w:r>
        <w:t xml:space="preserve"> app offered by the contract price renegotiation add-on. For more details, please refer to </w:t>
      </w:r>
      <w:r>
        <w:rPr>
          <w:rStyle w:val="SAPScreenElement"/>
        </w:rPr>
        <w:t>Technical Prerequisites &gt; Additional Services</w:t>
      </w:r>
      <w:r>
        <w:t xml:space="preserve"> chapter in </w:t>
      </w:r>
      <w:hyperlink r:id="rId11" w:history="1">
        <w:r>
          <w:rPr>
            <w:rStyle w:val="underline"/>
          </w:rPr>
          <w:t>Administration Guide for SAP Ariba Direct Materials Sourcing for Automotive and Industrial Manufacturing in SAP S/4HANA, Contract Price Renegotiation Add-on</w:t>
        </w:r>
      </w:hyperlink>
      <w:r>
        <w:t>.</w:t>
      </w:r>
    </w:p>
    <w:p w14:paraId="0A722990" w14:textId="77777777" w:rsidR="005F48E7" w:rsidRDefault="00555811">
      <w:pPr>
        <w:pStyle w:val="Heading2"/>
      </w:pPr>
      <w:bookmarkStart w:id="8" w:name="unique_4"/>
      <w:bookmarkStart w:id="9" w:name="_Toc176426099"/>
      <w:r>
        <w:t>Roles</w:t>
      </w:r>
      <w:bookmarkEnd w:id="8"/>
      <w:bookmarkEnd w:id="9"/>
    </w:p>
    <w:p w14:paraId="58B14297" w14:textId="77777777" w:rsidR="005F48E7" w:rsidRDefault="0055581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3548D6C" w14:textId="77777777" w:rsidR="005F48E7" w:rsidRDefault="005F48E7"/>
    <w:tbl>
      <w:tblPr>
        <w:tblStyle w:val="SAPNote"/>
        <w:tblW w:w="4975" w:type="pct"/>
        <w:tblLook w:val="0480" w:firstRow="0" w:lastRow="0" w:firstColumn="1" w:lastColumn="0" w:noHBand="0" w:noVBand="1"/>
      </w:tblPr>
      <w:tblGrid>
        <w:gridCol w:w="14195"/>
      </w:tblGrid>
      <w:tr w:rsidR="005F48E7" w14:paraId="1DD3B1A9" w14:textId="77777777" w:rsidTr="00555811">
        <w:tc>
          <w:tcPr>
            <w:tcW w:w="0" w:type="auto"/>
          </w:tcPr>
          <w:p w14:paraId="73E3BDAA" w14:textId="77777777" w:rsidR="00555811" w:rsidRDefault="00555811">
            <w:r>
              <w:rPr>
                <w:rStyle w:val="SAPEmphasis"/>
              </w:rPr>
              <w:t xml:space="preserve">Note </w:t>
            </w:r>
            <w:r>
              <w:t>These roles or spaces are examples provided by SAP. You can use them as templates to create your own roles or spaces.</w:t>
            </w:r>
          </w:p>
          <w:p w14:paraId="4913F610" w14:textId="077C9123" w:rsidR="005F48E7" w:rsidRDefault="00555811">
            <w:r>
              <w:t xml:space="preserve">For more information about business roles, refer to </w:t>
            </w:r>
            <w:r>
              <w:rPr>
                <w:rStyle w:val="italic"/>
              </w:rPr>
              <w:t>Assigning business roles to a user</w:t>
            </w:r>
            <w:r>
              <w:t xml:space="preserve"> in the </w:t>
            </w:r>
            <w:hyperlink r:id="rId12" w:history="1">
              <w:r>
                <w:rPr>
                  <w:rStyle w:val="underline"/>
                </w:rPr>
                <w:t>Administration Guide to Implementation of SAP S/4HANA with SAP Best Practices</w:t>
              </w:r>
            </w:hyperlink>
            <w:r>
              <w:t>.</w:t>
            </w:r>
          </w:p>
        </w:tc>
      </w:tr>
    </w:tbl>
    <w:p w14:paraId="5D535ECF" w14:textId="77777777" w:rsidR="005F48E7" w:rsidRDefault="00555811">
      <w:r>
        <w:rPr>
          <w:rStyle w:val="SAPEmphasis"/>
        </w:rPr>
        <w:t>Role Template in S/4HANA &amp; SAP Contract Price Renegotiation</w:t>
      </w:r>
      <w:r>
        <w:t>:</w:t>
      </w:r>
    </w:p>
    <w:tbl>
      <w:tblPr>
        <w:tblStyle w:val="SAPNote"/>
        <w:tblW w:w="4975" w:type="pct"/>
        <w:tblLook w:val="0480" w:firstRow="0" w:lastRow="0" w:firstColumn="1" w:lastColumn="0" w:noHBand="0" w:noVBand="1"/>
      </w:tblPr>
      <w:tblGrid>
        <w:gridCol w:w="14195"/>
      </w:tblGrid>
      <w:tr w:rsidR="005F48E7" w14:paraId="73B66DFF" w14:textId="77777777" w:rsidTr="00555811">
        <w:tc>
          <w:tcPr>
            <w:tcW w:w="0" w:type="auto"/>
          </w:tcPr>
          <w:p w14:paraId="626910CD" w14:textId="77777777" w:rsidR="005F48E7" w:rsidRDefault="00555811">
            <w:r>
              <w:rPr>
                <w:rStyle w:val="SAPEmphasis"/>
              </w:rPr>
              <w:t xml:space="preserve">Note </w:t>
            </w:r>
            <w:r>
              <w:t xml:space="preserve">Depending on your implemented scope item – 4RD or 2ME – for prerequisite steps, </w:t>
            </w:r>
            <w:r>
              <w:t>choose one of the following roles. Sourcing manager is for scope item 4RD, Purchaser – Central Procurement is for scope item 2ME.</w:t>
            </w:r>
          </w:p>
        </w:tc>
      </w:tr>
    </w:tbl>
    <w:p w14:paraId="38A6D48F" w14:textId="77777777" w:rsidR="00555811" w:rsidRDefault="00555811">
      <w:pPr>
        <w:spacing w:before="0" w:after="0"/>
        <w:rPr>
          <w:vanish/>
        </w:rPr>
      </w:pPr>
    </w:p>
    <w:tbl>
      <w:tblPr>
        <w:tblStyle w:val="SAPStandardTable"/>
        <w:tblW w:w="5000" w:type="pct"/>
        <w:tblInd w:w="3" w:type="dxa"/>
        <w:tblLook w:val="0620" w:firstRow="1" w:lastRow="0" w:firstColumn="0" w:lastColumn="0" w:noHBand="1" w:noVBand="1"/>
      </w:tblPr>
      <w:tblGrid>
        <w:gridCol w:w="3219"/>
        <w:gridCol w:w="3463"/>
        <w:gridCol w:w="2521"/>
        <w:gridCol w:w="4288"/>
        <w:gridCol w:w="813"/>
      </w:tblGrid>
      <w:tr w:rsidR="005F48E7" w:rsidRPr="00555811" w14:paraId="6D2F7430"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733554C7" w14:textId="77777777" w:rsidR="005F48E7" w:rsidRPr="00555811" w:rsidRDefault="00555811">
            <w:pPr>
              <w:pStyle w:val="SAPTableHeader"/>
              <w:rPr>
                <w:sz w:val="16"/>
              </w:rPr>
            </w:pPr>
            <w:r w:rsidRPr="00555811">
              <w:rPr>
                <w:sz w:val="16"/>
              </w:rPr>
              <w:lastRenderedPageBreak/>
              <w:t>Name (Role)</w:t>
            </w:r>
          </w:p>
        </w:tc>
        <w:tc>
          <w:tcPr>
            <w:tcW w:w="0" w:type="auto"/>
          </w:tcPr>
          <w:p w14:paraId="60024689" w14:textId="77777777" w:rsidR="005F48E7" w:rsidRPr="00555811" w:rsidRDefault="00555811">
            <w:pPr>
              <w:pStyle w:val="SAPTableHeader"/>
              <w:rPr>
                <w:sz w:val="16"/>
              </w:rPr>
            </w:pPr>
            <w:r w:rsidRPr="00555811">
              <w:rPr>
                <w:sz w:val="16"/>
              </w:rPr>
              <w:t>ID (Role)</w:t>
            </w:r>
          </w:p>
        </w:tc>
        <w:tc>
          <w:tcPr>
            <w:tcW w:w="0" w:type="auto"/>
          </w:tcPr>
          <w:p w14:paraId="5258D381" w14:textId="77777777" w:rsidR="005F48E7" w:rsidRPr="00555811" w:rsidRDefault="00555811">
            <w:pPr>
              <w:pStyle w:val="SAPTableHeader"/>
              <w:rPr>
                <w:sz w:val="16"/>
              </w:rPr>
            </w:pPr>
            <w:r w:rsidRPr="00555811">
              <w:rPr>
                <w:sz w:val="16"/>
              </w:rPr>
              <w:t>Name (Launchpad Space)</w:t>
            </w:r>
          </w:p>
        </w:tc>
        <w:tc>
          <w:tcPr>
            <w:tcW w:w="0" w:type="auto"/>
          </w:tcPr>
          <w:p w14:paraId="34B6DE9F" w14:textId="77777777" w:rsidR="005F48E7" w:rsidRPr="00555811" w:rsidRDefault="00555811">
            <w:pPr>
              <w:pStyle w:val="SAPTableHeader"/>
              <w:rPr>
                <w:sz w:val="16"/>
              </w:rPr>
            </w:pPr>
            <w:r w:rsidRPr="00555811">
              <w:rPr>
                <w:sz w:val="16"/>
              </w:rPr>
              <w:t>ID (Launchpad Space)</w:t>
            </w:r>
          </w:p>
        </w:tc>
        <w:tc>
          <w:tcPr>
            <w:tcW w:w="0" w:type="auto"/>
          </w:tcPr>
          <w:p w14:paraId="66873CAC" w14:textId="77777777" w:rsidR="005F48E7" w:rsidRPr="00555811" w:rsidRDefault="00555811">
            <w:pPr>
              <w:pStyle w:val="SAPTableHeader"/>
              <w:rPr>
                <w:sz w:val="16"/>
              </w:rPr>
            </w:pPr>
            <w:r w:rsidRPr="00555811">
              <w:rPr>
                <w:rStyle w:val="SAPEmphasis"/>
                <w:sz w:val="16"/>
              </w:rPr>
              <w:t>Log On</w:t>
            </w:r>
          </w:p>
        </w:tc>
      </w:tr>
      <w:tr w:rsidR="005F48E7" w:rsidRPr="00555811" w14:paraId="4ABAB3F0" w14:textId="77777777" w:rsidTr="00555811">
        <w:tc>
          <w:tcPr>
            <w:tcW w:w="0" w:type="auto"/>
          </w:tcPr>
          <w:p w14:paraId="5089503F" w14:textId="77777777" w:rsidR="005F48E7" w:rsidRPr="00555811" w:rsidRDefault="00555811">
            <w:pPr>
              <w:rPr>
                <w:sz w:val="16"/>
              </w:rPr>
            </w:pPr>
            <w:r w:rsidRPr="00555811">
              <w:rPr>
                <w:sz w:val="16"/>
              </w:rPr>
              <w:t>Sourcing Manager</w:t>
            </w:r>
          </w:p>
        </w:tc>
        <w:tc>
          <w:tcPr>
            <w:tcW w:w="0" w:type="auto"/>
          </w:tcPr>
          <w:p w14:paraId="3ED84FA3" w14:textId="77777777" w:rsidR="005F48E7" w:rsidRPr="00555811" w:rsidRDefault="00555811">
            <w:pPr>
              <w:rPr>
                <w:sz w:val="16"/>
              </w:rPr>
            </w:pPr>
            <w:r w:rsidRPr="00555811">
              <w:rPr>
                <w:rStyle w:val="SAPMonospace"/>
                <w:sz w:val="16"/>
              </w:rPr>
              <w:t>SAP_BR_SOURCING_MANAGER</w:t>
            </w:r>
          </w:p>
        </w:tc>
        <w:tc>
          <w:tcPr>
            <w:tcW w:w="0" w:type="auto"/>
          </w:tcPr>
          <w:p w14:paraId="0B73F663" w14:textId="77777777" w:rsidR="005F48E7" w:rsidRPr="00555811" w:rsidRDefault="00555811">
            <w:pPr>
              <w:rPr>
                <w:sz w:val="16"/>
              </w:rPr>
            </w:pPr>
            <w:r w:rsidRPr="00555811">
              <w:rPr>
                <w:sz w:val="16"/>
              </w:rPr>
              <w:t>Product Sourcing</w:t>
            </w:r>
          </w:p>
        </w:tc>
        <w:tc>
          <w:tcPr>
            <w:tcW w:w="0" w:type="auto"/>
          </w:tcPr>
          <w:p w14:paraId="7ABFE317" w14:textId="77777777" w:rsidR="005F48E7" w:rsidRPr="00555811" w:rsidRDefault="00555811">
            <w:pPr>
              <w:rPr>
                <w:sz w:val="16"/>
              </w:rPr>
            </w:pPr>
            <w:r w:rsidRPr="00555811">
              <w:rPr>
                <w:rStyle w:val="SAPMonospace"/>
                <w:sz w:val="16"/>
              </w:rPr>
              <w:t>SAP_PRC_SP_PRODUCT_SOURCING</w:t>
            </w:r>
          </w:p>
        </w:tc>
        <w:tc>
          <w:tcPr>
            <w:tcW w:w="0" w:type="auto"/>
          </w:tcPr>
          <w:p w14:paraId="2E77F33A" w14:textId="77777777" w:rsidR="00555811" w:rsidRPr="00555811" w:rsidRDefault="00555811">
            <w:pPr>
              <w:rPr>
                <w:sz w:val="16"/>
              </w:rPr>
            </w:pPr>
          </w:p>
        </w:tc>
      </w:tr>
      <w:tr w:rsidR="005F48E7" w:rsidRPr="00555811" w14:paraId="2F8BEA7F" w14:textId="77777777" w:rsidTr="00555811">
        <w:tc>
          <w:tcPr>
            <w:tcW w:w="0" w:type="auto"/>
          </w:tcPr>
          <w:p w14:paraId="7795DD0B" w14:textId="77777777" w:rsidR="005F48E7" w:rsidRPr="00555811" w:rsidRDefault="00555811">
            <w:pPr>
              <w:rPr>
                <w:sz w:val="16"/>
              </w:rPr>
            </w:pPr>
            <w:r w:rsidRPr="00555811">
              <w:rPr>
                <w:sz w:val="16"/>
              </w:rPr>
              <w:t>Purchaser - Central Procurement</w:t>
            </w:r>
          </w:p>
        </w:tc>
        <w:tc>
          <w:tcPr>
            <w:tcW w:w="0" w:type="auto"/>
          </w:tcPr>
          <w:p w14:paraId="4B4DED8D" w14:textId="77777777" w:rsidR="005F48E7" w:rsidRPr="00555811" w:rsidRDefault="00555811">
            <w:pPr>
              <w:rPr>
                <w:sz w:val="16"/>
              </w:rPr>
            </w:pPr>
            <w:r w:rsidRPr="00555811">
              <w:rPr>
                <w:rStyle w:val="SAPMonospace"/>
                <w:sz w:val="16"/>
              </w:rPr>
              <w:t>SAP_BR_CENTRAL_PURCHASER</w:t>
            </w:r>
          </w:p>
        </w:tc>
        <w:tc>
          <w:tcPr>
            <w:tcW w:w="0" w:type="auto"/>
          </w:tcPr>
          <w:p w14:paraId="079F0C20" w14:textId="77777777" w:rsidR="005F48E7" w:rsidRPr="00555811" w:rsidRDefault="00555811">
            <w:pPr>
              <w:rPr>
                <w:sz w:val="16"/>
              </w:rPr>
            </w:pPr>
            <w:r w:rsidRPr="00555811">
              <w:rPr>
                <w:sz w:val="16"/>
              </w:rPr>
              <w:t>Central Procurement</w:t>
            </w:r>
          </w:p>
        </w:tc>
        <w:tc>
          <w:tcPr>
            <w:tcW w:w="0" w:type="auto"/>
          </w:tcPr>
          <w:p w14:paraId="7BA0C931" w14:textId="77777777" w:rsidR="005F48E7" w:rsidRPr="00555811" w:rsidRDefault="00555811">
            <w:pPr>
              <w:rPr>
                <w:sz w:val="16"/>
              </w:rPr>
            </w:pPr>
            <w:r w:rsidRPr="00555811">
              <w:rPr>
                <w:rStyle w:val="SAPMonospace"/>
                <w:sz w:val="16"/>
              </w:rPr>
              <w:t>SAP_PRC_SP_CENTRAL_PROCUREMENT</w:t>
            </w:r>
          </w:p>
        </w:tc>
        <w:tc>
          <w:tcPr>
            <w:tcW w:w="0" w:type="auto"/>
          </w:tcPr>
          <w:p w14:paraId="62534506" w14:textId="77777777" w:rsidR="005F48E7" w:rsidRPr="00555811" w:rsidRDefault="005F48E7">
            <w:pPr>
              <w:rPr>
                <w:sz w:val="16"/>
              </w:rPr>
            </w:pPr>
          </w:p>
        </w:tc>
      </w:tr>
    </w:tbl>
    <w:p w14:paraId="25AFD285" w14:textId="77777777" w:rsidR="005F48E7" w:rsidRDefault="00555811">
      <w:r>
        <w:t xml:space="preserve">Role Template in SAP Ariba supplier quotation </w:t>
      </w:r>
      <w:r>
        <w:t>management:</w:t>
      </w:r>
    </w:p>
    <w:tbl>
      <w:tblPr>
        <w:tblStyle w:val="SAPStandardTable"/>
        <w:tblW w:w="5000" w:type="pct"/>
        <w:tblInd w:w="3" w:type="dxa"/>
        <w:tblLook w:val="0620" w:firstRow="1" w:lastRow="0" w:firstColumn="0" w:lastColumn="0" w:noHBand="1" w:noVBand="1"/>
      </w:tblPr>
      <w:tblGrid>
        <w:gridCol w:w="1030"/>
        <w:gridCol w:w="1922"/>
        <w:gridCol w:w="1644"/>
        <w:gridCol w:w="2493"/>
        <w:gridCol w:w="1747"/>
        <w:gridCol w:w="5468"/>
      </w:tblGrid>
      <w:tr w:rsidR="005F48E7" w:rsidRPr="00555811" w14:paraId="6E73A3D4"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652BFDA0" w14:textId="77777777" w:rsidR="005F48E7" w:rsidRPr="00555811" w:rsidRDefault="00555811">
            <w:pPr>
              <w:pStyle w:val="SAPTableHeader"/>
              <w:rPr>
                <w:sz w:val="16"/>
              </w:rPr>
            </w:pPr>
            <w:r w:rsidRPr="00555811">
              <w:rPr>
                <w:sz w:val="16"/>
              </w:rPr>
              <w:t>Name (Role)</w:t>
            </w:r>
          </w:p>
        </w:tc>
        <w:tc>
          <w:tcPr>
            <w:tcW w:w="0" w:type="auto"/>
          </w:tcPr>
          <w:p w14:paraId="63ADBDA3" w14:textId="77777777" w:rsidR="005F48E7" w:rsidRPr="00555811" w:rsidRDefault="00555811">
            <w:pPr>
              <w:pStyle w:val="SAPTableHeader"/>
              <w:rPr>
                <w:sz w:val="16"/>
              </w:rPr>
            </w:pPr>
            <w:r w:rsidRPr="00555811">
              <w:rPr>
                <w:sz w:val="16"/>
              </w:rPr>
              <w:t>ID (Role)</w:t>
            </w:r>
          </w:p>
        </w:tc>
        <w:tc>
          <w:tcPr>
            <w:tcW w:w="0" w:type="auto"/>
          </w:tcPr>
          <w:p w14:paraId="1B51003E" w14:textId="77777777" w:rsidR="005F48E7" w:rsidRPr="00555811" w:rsidRDefault="00555811">
            <w:pPr>
              <w:pStyle w:val="SAPTableHeader"/>
              <w:rPr>
                <w:sz w:val="16"/>
              </w:rPr>
            </w:pPr>
            <w:r w:rsidRPr="00555811">
              <w:rPr>
                <w:sz w:val="16"/>
              </w:rPr>
              <w:t>Name (Launchpad Space)</w:t>
            </w:r>
          </w:p>
        </w:tc>
        <w:tc>
          <w:tcPr>
            <w:tcW w:w="0" w:type="auto"/>
          </w:tcPr>
          <w:p w14:paraId="0D82FED4" w14:textId="77777777" w:rsidR="005F48E7" w:rsidRPr="00555811" w:rsidRDefault="00555811">
            <w:pPr>
              <w:pStyle w:val="SAPTableHeader"/>
              <w:rPr>
                <w:sz w:val="16"/>
              </w:rPr>
            </w:pPr>
            <w:r w:rsidRPr="00555811">
              <w:rPr>
                <w:sz w:val="16"/>
              </w:rPr>
              <w:t>ID (Launchpad Space)</w:t>
            </w:r>
          </w:p>
        </w:tc>
        <w:tc>
          <w:tcPr>
            <w:tcW w:w="0" w:type="auto"/>
          </w:tcPr>
          <w:p w14:paraId="7576B63F" w14:textId="77777777" w:rsidR="005F48E7" w:rsidRPr="00555811" w:rsidRDefault="00555811">
            <w:pPr>
              <w:pStyle w:val="SAPTableHeader"/>
              <w:rPr>
                <w:sz w:val="16"/>
              </w:rPr>
            </w:pPr>
            <w:r w:rsidRPr="00555811">
              <w:rPr>
                <w:rStyle w:val="SAPEmphasis"/>
                <w:sz w:val="16"/>
              </w:rPr>
              <w:t>Business Catalog</w:t>
            </w:r>
          </w:p>
        </w:tc>
        <w:tc>
          <w:tcPr>
            <w:tcW w:w="0" w:type="auto"/>
          </w:tcPr>
          <w:p w14:paraId="663A87AB" w14:textId="77777777" w:rsidR="005F48E7" w:rsidRPr="00555811" w:rsidRDefault="00555811">
            <w:pPr>
              <w:pStyle w:val="SAPTableHeader"/>
              <w:rPr>
                <w:sz w:val="16"/>
              </w:rPr>
            </w:pPr>
            <w:r w:rsidRPr="00555811">
              <w:rPr>
                <w:rStyle w:val="SAPEmphasis"/>
                <w:sz w:val="16"/>
              </w:rPr>
              <w:t>Authorization</w:t>
            </w:r>
          </w:p>
        </w:tc>
      </w:tr>
      <w:tr w:rsidR="005F48E7" w:rsidRPr="00555811" w14:paraId="4E78D1B7" w14:textId="77777777" w:rsidTr="00555811">
        <w:tc>
          <w:tcPr>
            <w:tcW w:w="0" w:type="auto"/>
          </w:tcPr>
          <w:p w14:paraId="6560EDC1" w14:textId="77777777" w:rsidR="005F48E7" w:rsidRPr="00555811" w:rsidRDefault="00555811">
            <w:pPr>
              <w:rPr>
                <w:sz w:val="16"/>
              </w:rPr>
            </w:pPr>
            <w:r w:rsidRPr="00555811">
              <w:rPr>
                <w:sz w:val="16"/>
              </w:rPr>
              <w:t>Administrator</w:t>
            </w:r>
          </w:p>
        </w:tc>
        <w:tc>
          <w:tcPr>
            <w:tcW w:w="0" w:type="auto"/>
          </w:tcPr>
          <w:p w14:paraId="528DFB20" w14:textId="77777777" w:rsidR="005F48E7" w:rsidRPr="00555811" w:rsidRDefault="00555811">
            <w:pPr>
              <w:rPr>
                <w:sz w:val="16"/>
              </w:rPr>
            </w:pPr>
            <w:r w:rsidRPr="00555811">
              <w:rPr>
                <w:rStyle w:val="SAPMonospace"/>
                <w:sz w:val="16"/>
              </w:rPr>
              <w:t>SAP_BR_ADMINISTRATOR</w:t>
            </w:r>
          </w:p>
        </w:tc>
        <w:tc>
          <w:tcPr>
            <w:tcW w:w="0" w:type="auto"/>
          </w:tcPr>
          <w:p w14:paraId="2BE7D7B0" w14:textId="77777777" w:rsidR="005F48E7" w:rsidRPr="00555811" w:rsidRDefault="00555811">
            <w:pPr>
              <w:rPr>
                <w:sz w:val="16"/>
              </w:rPr>
            </w:pPr>
            <w:r w:rsidRPr="00555811">
              <w:rPr>
                <w:sz w:val="16"/>
              </w:rPr>
              <w:t>Administration</w:t>
            </w:r>
          </w:p>
        </w:tc>
        <w:tc>
          <w:tcPr>
            <w:tcW w:w="0" w:type="auto"/>
          </w:tcPr>
          <w:p w14:paraId="784A4557" w14:textId="77777777" w:rsidR="005F48E7" w:rsidRPr="00555811" w:rsidRDefault="00555811">
            <w:pPr>
              <w:rPr>
                <w:sz w:val="16"/>
              </w:rPr>
            </w:pPr>
            <w:r w:rsidRPr="00555811">
              <w:rPr>
                <w:rStyle w:val="SAPMonospace"/>
                <w:sz w:val="16"/>
              </w:rPr>
              <w:t>SAP_BASIS_SP_ADMINISTRATION</w:t>
            </w:r>
          </w:p>
        </w:tc>
        <w:tc>
          <w:tcPr>
            <w:tcW w:w="0" w:type="auto"/>
          </w:tcPr>
          <w:p w14:paraId="5453029B" w14:textId="77777777" w:rsidR="005F48E7" w:rsidRPr="00555811" w:rsidRDefault="00555811">
            <w:pPr>
              <w:rPr>
                <w:sz w:val="16"/>
              </w:rPr>
            </w:pPr>
            <w:r w:rsidRPr="00555811">
              <w:rPr>
                <w:rStyle w:val="SAPMonospace"/>
                <w:sz w:val="16"/>
              </w:rPr>
              <w:t>SAP_QTM_BC_ADM_PC</w:t>
            </w:r>
          </w:p>
        </w:tc>
        <w:tc>
          <w:tcPr>
            <w:tcW w:w="0" w:type="auto"/>
          </w:tcPr>
          <w:p w14:paraId="0F97D2A6" w14:textId="77777777" w:rsidR="005F48E7" w:rsidRPr="00555811" w:rsidRDefault="00555811">
            <w:pPr>
              <w:rPr>
                <w:sz w:val="16"/>
              </w:rPr>
            </w:pPr>
            <w:r w:rsidRPr="00555811">
              <w:rPr>
                <w:sz w:val="16"/>
              </w:rPr>
              <w:t>Access to the Quotation Management Administration app</w:t>
            </w:r>
          </w:p>
        </w:tc>
      </w:tr>
      <w:tr w:rsidR="005F48E7" w:rsidRPr="00555811" w14:paraId="1B2DC6CB" w14:textId="77777777" w:rsidTr="00555811">
        <w:tc>
          <w:tcPr>
            <w:tcW w:w="0" w:type="auto"/>
          </w:tcPr>
          <w:p w14:paraId="0C124827" w14:textId="77777777" w:rsidR="005F48E7" w:rsidRPr="00555811" w:rsidRDefault="00555811">
            <w:pPr>
              <w:rPr>
                <w:sz w:val="16"/>
              </w:rPr>
            </w:pPr>
            <w:r w:rsidRPr="00555811">
              <w:rPr>
                <w:sz w:val="16"/>
              </w:rPr>
              <w:t>Supplier (QTM)</w:t>
            </w:r>
          </w:p>
        </w:tc>
        <w:tc>
          <w:tcPr>
            <w:tcW w:w="0" w:type="auto"/>
          </w:tcPr>
          <w:p w14:paraId="3466BE82" w14:textId="77777777" w:rsidR="005F48E7" w:rsidRPr="00555811" w:rsidRDefault="00555811">
            <w:pPr>
              <w:rPr>
                <w:sz w:val="16"/>
              </w:rPr>
            </w:pPr>
            <w:r w:rsidRPr="00555811">
              <w:rPr>
                <w:rStyle w:val="SAPMonospace"/>
                <w:sz w:val="16"/>
              </w:rPr>
              <w:t>SAP_BR_SUPPLIER_QTM</w:t>
            </w:r>
          </w:p>
        </w:tc>
        <w:tc>
          <w:tcPr>
            <w:tcW w:w="0" w:type="auto"/>
          </w:tcPr>
          <w:p w14:paraId="64A75FDC" w14:textId="77777777" w:rsidR="005F48E7" w:rsidRPr="00555811" w:rsidRDefault="005F48E7">
            <w:pPr>
              <w:rPr>
                <w:sz w:val="16"/>
              </w:rPr>
            </w:pPr>
          </w:p>
        </w:tc>
        <w:tc>
          <w:tcPr>
            <w:tcW w:w="0" w:type="auto"/>
          </w:tcPr>
          <w:p w14:paraId="04156493" w14:textId="77777777" w:rsidR="005F48E7" w:rsidRPr="00555811" w:rsidRDefault="005F48E7">
            <w:pPr>
              <w:rPr>
                <w:sz w:val="16"/>
              </w:rPr>
            </w:pPr>
          </w:p>
        </w:tc>
        <w:tc>
          <w:tcPr>
            <w:tcW w:w="0" w:type="auto"/>
          </w:tcPr>
          <w:p w14:paraId="4D2D1A92" w14:textId="77777777" w:rsidR="00555811" w:rsidRPr="00555811" w:rsidRDefault="00555811">
            <w:pPr>
              <w:rPr>
                <w:sz w:val="16"/>
              </w:rPr>
            </w:pPr>
            <w:r w:rsidRPr="00555811">
              <w:rPr>
                <w:rStyle w:val="SAPMonospace"/>
                <w:sz w:val="16"/>
              </w:rPr>
              <w:t>SAP_QTM_BC_SRC_PC</w:t>
            </w:r>
          </w:p>
          <w:p w14:paraId="4D6F5631" w14:textId="02F00644" w:rsidR="005F48E7" w:rsidRPr="00555811" w:rsidRDefault="00555811">
            <w:pPr>
              <w:rPr>
                <w:sz w:val="16"/>
              </w:rPr>
            </w:pPr>
            <w:r w:rsidRPr="00555811">
              <w:rPr>
                <w:rStyle w:val="SAPMonospace"/>
                <w:sz w:val="16"/>
              </w:rPr>
              <w:t>SAP_QTM_BCG_PC</w:t>
            </w:r>
          </w:p>
        </w:tc>
        <w:tc>
          <w:tcPr>
            <w:tcW w:w="0" w:type="auto"/>
          </w:tcPr>
          <w:p w14:paraId="434A79C1" w14:textId="77777777" w:rsidR="005F48E7" w:rsidRPr="00555811" w:rsidRDefault="00555811">
            <w:pPr>
              <w:rPr>
                <w:sz w:val="16"/>
              </w:rPr>
            </w:pPr>
            <w:r w:rsidRPr="00555811">
              <w:rPr>
                <w:sz w:val="16"/>
              </w:rPr>
              <w:t>Access to the Supplier Managed Quotations and the Supplier Managed Sourcing Projects apps</w:t>
            </w:r>
          </w:p>
        </w:tc>
      </w:tr>
    </w:tbl>
    <w:p w14:paraId="46301FE1" w14:textId="22D2BBCB" w:rsidR="005F48E7" w:rsidRDefault="00555811">
      <w:r>
        <w:t xml:space="preserve">For more details, please refer to the </w:t>
      </w:r>
      <w:r>
        <w:rPr>
          <w:rStyle w:val="italic"/>
        </w:rPr>
        <w:t>User Management</w:t>
      </w:r>
      <w:r>
        <w:t xml:space="preserve"> chapter in </w:t>
      </w:r>
      <w:hyperlink r:id="rId13" w:history="1">
        <w:r>
          <w:rPr>
            <w:rStyle w:val="underline"/>
          </w:rPr>
          <w:t>Admin Guide for SAP Ariba supplier quotation management</w:t>
        </w:r>
      </w:hyperlink>
      <w:r>
        <w:t>.</w:t>
      </w:r>
    </w:p>
    <w:p w14:paraId="3F43D52D" w14:textId="77777777" w:rsidR="005F48E7" w:rsidRDefault="00555811">
      <w:pPr>
        <w:pStyle w:val="Heading2"/>
      </w:pPr>
      <w:bookmarkStart w:id="10" w:name="unique_5"/>
      <w:bookmarkStart w:id="11" w:name="_Toc176426100"/>
      <w:r>
        <w:t>Master Data, Organizational Data, and Other Data</w:t>
      </w:r>
      <w:bookmarkEnd w:id="10"/>
      <w:bookmarkEnd w:id="11"/>
    </w:p>
    <w:p w14:paraId="28560268" w14:textId="77777777" w:rsidR="005F48E7" w:rsidRDefault="00555811">
      <w:r>
        <w:t xml:space="preserve">The organizational structure and master data of your company has been created in your system </w:t>
      </w:r>
      <w:r>
        <w:t>during activation. The organizational structure reflects the structure of your company. The master data represents materials, customers, and vendors, for example, depending on the operational focus of your company.</w:t>
      </w:r>
    </w:p>
    <w:p w14:paraId="06A70835" w14:textId="77777777" w:rsidR="005F48E7" w:rsidRDefault="0055581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279"/>
        <w:gridCol w:w="2525"/>
        <w:gridCol w:w="4424"/>
        <w:gridCol w:w="2076"/>
      </w:tblGrid>
      <w:tr w:rsidR="005F48E7" w:rsidRPr="00555811" w14:paraId="4F97C7EF"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50F2841D" w14:textId="77777777" w:rsidR="005F48E7" w:rsidRPr="00555811" w:rsidRDefault="00555811">
            <w:pPr>
              <w:pStyle w:val="SAPTableHeader"/>
              <w:rPr>
                <w:sz w:val="16"/>
              </w:rPr>
            </w:pPr>
            <w:r w:rsidRPr="00555811">
              <w:rPr>
                <w:rStyle w:val="SAPEmphasis"/>
                <w:sz w:val="16"/>
              </w:rPr>
              <w:t>Data</w:t>
            </w:r>
          </w:p>
        </w:tc>
        <w:tc>
          <w:tcPr>
            <w:tcW w:w="0" w:type="auto"/>
          </w:tcPr>
          <w:p w14:paraId="02C3227B" w14:textId="77777777" w:rsidR="005F48E7" w:rsidRPr="00555811" w:rsidRDefault="00555811">
            <w:pPr>
              <w:pStyle w:val="SAPTableHeader"/>
              <w:rPr>
                <w:sz w:val="16"/>
              </w:rPr>
            </w:pPr>
            <w:r w:rsidRPr="00555811">
              <w:rPr>
                <w:rStyle w:val="SAPEmphasis"/>
                <w:sz w:val="16"/>
              </w:rPr>
              <w:t>Sample Value</w:t>
            </w:r>
          </w:p>
        </w:tc>
        <w:tc>
          <w:tcPr>
            <w:tcW w:w="0" w:type="auto"/>
          </w:tcPr>
          <w:p w14:paraId="130E8946" w14:textId="77777777" w:rsidR="005F48E7" w:rsidRPr="00555811" w:rsidRDefault="00555811">
            <w:pPr>
              <w:pStyle w:val="SAPTableHeader"/>
              <w:rPr>
                <w:sz w:val="16"/>
              </w:rPr>
            </w:pPr>
            <w:r w:rsidRPr="00555811">
              <w:rPr>
                <w:rStyle w:val="SAPEmphasis"/>
                <w:sz w:val="16"/>
              </w:rPr>
              <w:t>Details</w:t>
            </w:r>
          </w:p>
        </w:tc>
        <w:tc>
          <w:tcPr>
            <w:tcW w:w="0" w:type="auto"/>
          </w:tcPr>
          <w:p w14:paraId="2FB50BF0" w14:textId="77777777" w:rsidR="005F48E7" w:rsidRPr="00555811" w:rsidRDefault="00555811">
            <w:pPr>
              <w:pStyle w:val="SAPTableHeader"/>
              <w:rPr>
                <w:sz w:val="16"/>
              </w:rPr>
            </w:pPr>
            <w:r w:rsidRPr="00555811">
              <w:rPr>
                <w:rStyle w:val="SAPEmphasis"/>
                <w:sz w:val="16"/>
              </w:rPr>
              <w:t>Comments</w:t>
            </w:r>
          </w:p>
        </w:tc>
      </w:tr>
      <w:tr w:rsidR="005F48E7" w:rsidRPr="00555811" w14:paraId="2A4A7597" w14:textId="77777777" w:rsidTr="00555811">
        <w:tc>
          <w:tcPr>
            <w:tcW w:w="0" w:type="auto"/>
          </w:tcPr>
          <w:p w14:paraId="0CDDFC2F" w14:textId="77777777" w:rsidR="005F48E7" w:rsidRPr="00555811" w:rsidRDefault="00555811">
            <w:pPr>
              <w:rPr>
                <w:sz w:val="16"/>
              </w:rPr>
            </w:pPr>
            <w:r w:rsidRPr="00555811">
              <w:rPr>
                <w:sz w:val="16"/>
              </w:rPr>
              <w:t>Central Company Code</w:t>
            </w:r>
          </w:p>
        </w:tc>
        <w:tc>
          <w:tcPr>
            <w:tcW w:w="0" w:type="auto"/>
          </w:tcPr>
          <w:p w14:paraId="3B20612E" w14:textId="77777777" w:rsidR="005F48E7" w:rsidRPr="00555811" w:rsidRDefault="00555811">
            <w:pPr>
              <w:rPr>
                <w:sz w:val="16"/>
              </w:rPr>
            </w:pPr>
            <w:r w:rsidRPr="00555811">
              <w:rPr>
                <w:rStyle w:val="SAPUserEntry"/>
                <w:sz w:val="16"/>
              </w:rPr>
              <w:t>1010</w:t>
            </w:r>
          </w:p>
        </w:tc>
        <w:tc>
          <w:tcPr>
            <w:tcW w:w="0" w:type="auto"/>
          </w:tcPr>
          <w:p w14:paraId="643CEDD6" w14:textId="77777777" w:rsidR="005F48E7" w:rsidRPr="00555811" w:rsidRDefault="00555811">
            <w:pPr>
              <w:rPr>
                <w:sz w:val="16"/>
              </w:rPr>
            </w:pPr>
            <w:r w:rsidRPr="00555811">
              <w:rPr>
                <w:rStyle w:val="SAPUserEntry"/>
                <w:sz w:val="16"/>
              </w:rPr>
              <w:t>Company Code 1010</w:t>
            </w:r>
          </w:p>
        </w:tc>
        <w:tc>
          <w:tcPr>
            <w:tcW w:w="0" w:type="auto"/>
          </w:tcPr>
          <w:p w14:paraId="107D1990" w14:textId="77777777" w:rsidR="00555811" w:rsidRPr="00555811" w:rsidRDefault="00555811">
            <w:pPr>
              <w:rPr>
                <w:sz w:val="16"/>
              </w:rPr>
            </w:pPr>
          </w:p>
        </w:tc>
      </w:tr>
      <w:tr w:rsidR="005F48E7" w:rsidRPr="00555811" w14:paraId="17DCB632" w14:textId="77777777" w:rsidTr="00555811">
        <w:tc>
          <w:tcPr>
            <w:tcW w:w="0" w:type="auto"/>
          </w:tcPr>
          <w:p w14:paraId="058DF840" w14:textId="77777777" w:rsidR="005F48E7" w:rsidRPr="00555811" w:rsidRDefault="00555811">
            <w:pPr>
              <w:rPr>
                <w:sz w:val="16"/>
              </w:rPr>
            </w:pPr>
            <w:r w:rsidRPr="00555811">
              <w:rPr>
                <w:sz w:val="16"/>
              </w:rPr>
              <w:t>Central Purchase Organization</w:t>
            </w:r>
          </w:p>
        </w:tc>
        <w:tc>
          <w:tcPr>
            <w:tcW w:w="0" w:type="auto"/>
          </w:tcPr>
          <w:p w14:paraId="32797349" w14:textId="77777777" w:rsidR="005F48E7" w:rsidRPr="00555811" w:rsidRDefault="00555811">
            <w:pPr>
              <w:rPr>
                <w:sz w:val="16"/>
              </w:rPr>
            </w:pPr>
            <w:r w:rsidRPr="00555811">
              <w:rPr>
                <w:rStyle w:val="SAPUserEntry"/>
                <w:sz w:val="16"/>
              </w:rPr>
              <w:t>1010</w:t>
            </w:r>
          </w:p>
        </w:tc>
        <w:tc>
          <w:tcPr>
            <w:tcW w:w="0" w:type="auto"/>
          </w:tcPr>
          <w:p w14:paraId="78488EA8" w14:textId="77777777" w:rsidR="005F48E7" w:rsidRPr="00555811" w:rsidRDefault="00555811">
            <w:pPr>
              <w:rPr>
                <w:sz w:val="16"/>
              </w:rPr>
            </w:pPr>
            <w:r w:rsidRPr="00555811">
              <w:rPr>
                <w:rStyle w:val="SAPUserEntry"/>
                <w:sz w:val="16"/>
              </w:rPr>
              <w:t>Purch. Org. 1010</w:t>
            </w:r>
          </w:p>
        </w:tc>
        <w:tc>
          <w:tcPr>
            <w:tcW w:w="0" w:type="auto"/>
          </w:tcPr>
          <w:p w14:paraId="1295CCC1" w14:textId="77777777" w:rsidR="00555811" w:rsidRPr="00555811" w:rsidRDefault="00555811">
            <w:pPr>
              <w:rPr>
                <w:sz w:val="16"/>
              </w:rPr>
            </w:pPr>
          </w:p>
        </w:tc>
      </w:tr>
    </w:tbl>
    <w:p w14:paraId="09466AD8" w14:textId="519E09B7" w:rsidR="005F48E7" w:rsidRDefault="00555811">
      <w:r>
        <w:t xml:space="preserve">For more information on creating master data objects, see the following </w:t>
      </w:r>
      <w:hyperlink r:id="rId14" w:history="1">
        <w:r>
          <w:rPr>
            <w:rStyle w:val="underline"/>
          </w:rPr>
          <w:t>Master Data Scripts (MDS)</w:t>
        </w:r>
      </w:hyperlink>
    </w:p>
    <w:p w14:paraId="6D7D894D" w14:textId="77777777" w:rsidR="005F48E7" w:rsidRDefault="00555811">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966"/>
        <w:gridCol w:w="11338"/>
      </w:tblGrid>
      <w:tr w:rsidR="005F48E7" w:rsidRPr="00555811" w14:paraId="0957B28A"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04094EF4" w14:textId="77777777" w:rsidR="005F48E7" w:rsidRPr="00555811" w:rsidRDefault="00555811">
            <w:pPr>
              <w:pStyle w:val="SAPTableHeader"/>
              <w:rPr>
                <w:sz w:val="16"/>
              </w:rPr>
            </w:pPr>
            <w:r w:rsidRPr="00555811">
              <w:rPr>
                <w:rStyle w:val="SAPEmphasis"/>
                <w:sz w:val="16"/>
              </w:rPr>
              <w:t>MDS</w:t>
            </w:r>
          </w:p>
        </w:tc>
        <w:tc>
          <w:tcPr>
            <w:tcW w:w="0" w:type="auto"/>
          </w:tcPr>
          <w:p w14:paraId="7426A368" w14:textId="77777777" w:rsidR="005F48E7" w:rsidRPr="00555811" w:rsidRDefault="00555811">
            <w:pPr>
              <w:pStyle w:val="SAPTableHeader"/>
              <w:rPr>
                <w:sz w:val="16"/>
              </w:rPr>
            </w:pPr>
            <w:r w:rsidRPr="00555811">
              <w:rPr>
                <w:rStyle w:val="SAPEmphasis"/>
                <w:sz w:val="16"/>
              </w:rPr>
              <w:t>Description</w:t>
            </w:r>
          </w:p>
        </w:tc>
      </w:tr>
      <w:tr w:rsidR="005F48E7" w:rsidRPr="00555811" w14:paraId="310F58BA" w14:textId="77777777" w:rsidTr="00555811">
        <w:tc>
          <w:tcPr>
            <w:tcW w:w="0" w:type="auto"/>
          </w:tcPr>
          <w:p w14:paraId="0468FF06" w14:textId="77777777" w:rsidR="005F48E7" w:rsidRPr="00555811" w:rsidRDefault="00555811">
            <w:pPr>
              <w:rPr>
                <w:sz w:val="16"/>
              </w:rPr>
            </w:pPr>
            <w:r w:rsidRPr="00555811">
              <w:rPr>
                <w:sz w:val="16"/>
              </w:rPr>
              <w:t>BNE</w:t>
            </w:r>
          </w:p>
        </w:tc>
        <w:tc>
          <w:tcPr>
            <w:tcW w:w="0" w:type="auto"/>
          </w:tcPr>
          <w:p w14:paraId="4B0C4712" w14:textId="77777777" w:rsidR="005F48E7" w:rsidRPr="00555811" w:rsidRDefault="00555811">
            <w:pPr>
              <w:rPr>
                <w:sz w:val="16"/>
              </w:rPr>
            </w:pPr>
            <w:r w:rsidRPr="00555811">
              <w:rPr>
                <w:sz w:val="16"/>
              </w:rPr>
              <w:t>Create Supplier Master</w:t>
            </w:r>
          </w:p>
        </w:tc>
      </w:tr>
    </w:tbl>
    <w:p w14:paraId="34CBB395" w14:textId="77777777" w:rsidR="005F48E7" w:rsidRDefault="00555811">
      <w:pPr>
        <w:pStyle w:val="Heading2"/>
      </w:pPr>
      <w:bookmarkStart w:id="12" w:name="unique_6"/>
      <w:bookmarkStart w:id="13" w:name="_Toc176426101"/>
      <w:r>
        <w:lastRenderedPageBreak/>
        <w:t>Additional Manual Configuration</w:t>
      </w:r>
      <w:bookmarkEnd w:id="12"/>
      <w:bookmarkEnd w:id="13"/>
    </w:p>
    <w:p w14:paraId="05B53712" w14:textId="193B7E82" w:rsidR="005F48E7" w:rsidRDefault="00555811">
      <w:r>
        <w:t xml:space="preserve">For more details of configuration, please refer to </w:t>
      </w:r>
      <w:hyperlink r:id="rId15" w:history="1">
        <w:r>
          <w:rPr>
            <w:rStyle w:val="underline"/>
          </w:rPr>
          <w:t>Administration Guide for SAP Ariba Contract Price Renegotiation Add-on</w:t>
        </w:r>
      </w:hyperlink>
      <w:r>
        <w:t xml:space="preserve"> and </w:t>
      </w:r>
      <w:hyperlink r:id="rId16" w:history="1">
        <w:r>
          <w:rPr>
            <w:rStyle w:val="underline"/>
          </w:rPr>
          <w:t>Administration Guide for SAP Ariba Supplier Quotation Management</w:t>
        </w:r>
      </w:hyperlink>
      <w:r>
        <w:t>.</w:t>
      </w:r>
    </w:p>
    <w:p w14:paraId="69C433BF" w14:textId="77777777" w:rsidR="00555811" w:rsidRDefault="00555811">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28D9CA20" w14:textId="7D0630ED" w:rsidR="005F48E7" w:rsidRDefault="00555811">
      <w:r>
        <w:t xml:space="preserve">For more information, refer to the </w:t>
      </w:r>
      <w:hyperlink r:id="rId17" w:history="1">
        <w:r>
          <w:rPr>
            <w:rStyle w:val="underline"/>
          </w:rPr>
          <w:t>Administration Guide to Implementation of SAP S/4HANA with SAP Best Practices</w:t>
        </w:r>
      </w:hyperlink>
      <w:r>
        <w:t>. In the table, search for this scope item and follow the link to the document.</w:t>
      </w:r>
    </w:p>
    <w:p w14:paraId="462BE380" w14:textId="77777777" w:rsidR="005F48E7" w:rsidRDefault="00555811">
      <w:pPr>
        <w:pStyle w:val="Heading2"/>
      </w:pPr>
      <w:bookmarkStart w:id="14" w:name="unique_7"/>
      <w:bookmarkStart w:id="15" w:name="_Toc176426102"/>
      <w:r>
        <w:t>Business Conditions</w:t>
      </w:r>
      <w:bookmarkEnd w:id="14"/>
      <w:bookmarkEnd w:id="15"/>
    </w:p>
    <w:p w14:paraId="1CC36FFB" w14:textId="77777777" w:rsidR="005F48E7" w:rsidRDefault="00555811">
      <w:r>
        <w:t>Before this scope item can be tested, the following business conditions must be met.</w:t>
      </w:r>
    </w:p>
    <w:p w14:paraId="10ABB8CB" w14:textId="77777777" w:rsidR="005F48E7" w:rsidRDefault="00555811">
      <w:r>
        <w:t xml:space="preserve">Scope items 4RD and 2ME are two options for prerequisite </w:t>
      </w:r>
      <w:r>
        <w:t>steps, customers who have implemented either of them can proceed with the contract price renegotiation process.</w:t>
      </w:r>
    </w:p>
    <w:tbl>
      <w:tblPr>
        <w:tblStyle w:val="SAPStandardTable"/>
        <w:tblW w:w="5000" w:type="pct"/>
        <w:tblInd w:w="3" w:type="dxa"/>
        <w:tblLook w:val="0620" w:firstRow="1" w:lastRow="0" w:firstColumn="0" w:lastColumn="0" w:noHBand="1" w:noVBand="1"/>
      </w:tblPr>
      <w:tblGrid>
        <w:gridCol w:w="3319"/>
        <w:gridCol w:w="10985"/>
      </w:tblGrid>
      <w:tr w:rsidR="005F48E7" w:rsidRPr="00555811" w14:paraId="33BECF15"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26DCF799" w14:textId="77777777" w:rsidR="005F48E7" w:rsidRPr="00555811" w:rsidRDefault="00555811">
            <w:pPr>
              <w:pStyle w:val="SAPTableHeader"/>
              <w:rPr>
                <w:sz w:val="16"/>
              </w:rPr>
            </w:pPr>
            <w:r w:rsidRPr="00555811">
              <w:rPr>
                <w:rStyle w:val="SAPEmphasis"/>
                <w:sz w:val="16"/>
              </w:rPr>
              <w:t>Scope Item ID</w:t>
            </w:r>
          </w:p>
        </w:tc>
        <w:tc>
          <w:tcPr>
            <w:tcW w:w="0" w:type="auto"/>
          </w:tcPr>
          <w:p w14:paraId="061376BC" w14:textId="77777777" w:rsidR="005F48E7" w:rsidRPr="00555811" w:rsidRDefault="00555811">
            <w:pPr>
              <w:pStyle w:val="SAPTableHeader"/>
              <w:rPr>
                <w:sz w:val="16"/>
              </w:rPr>
            </w:pPr>
            <w:r w:rsidRPr="00555811">
              <w:rPr>
                <w:rStyle w:val="SAPEmphasis"/>
                <w:sz w:val="16"/>
              </w:rPr>
              <w:t>Business Condition</w:t>
            </w:r>
          </w:p>
        </w:tc>
      </w:tr>
      <w:tr w:rsidR="005F48E7" w:rsidRPr="00555811" w14:paraId="0937FF4F" w14:textId="77777777" w:rsidTr="00555811">
        <w:tc>
          <w:tcPr>
            <w:tcW w:w="0" w:type="auto"/>
          </w:tcPr>
          <w:p w14:paraId="3A1B28BA" w14:textId="77777777" w:rsidR="005F48E7" w:rsidRPr="00555811" w:rsidRDefault="00555811">
            <w:pPr>
              <w:rPr>
                <w:sz w:val="16"/>
              </w:rPr>
            </w:pPr>
            <w:r w:rsidRPr="00555811">
              <w:rPr>
                <w:sz w:val="16"/>
              </w:rPr>
              <w:t>Option 1: 4RD-Direct Material Sourcing</w:t>
            </w:r>
          </w:p>
        </w:tc>
        <w:tc>
          <w:tcPr>
            <w:tcW w:w="0" w:type="auto"/>
          </w:tcPr>
          <w:p w14:paraId="3EF64814" w14:textId="77777777" w:rsidR="005F48E7" w:rsidRPr="00555811" w:rsidRDefault="00555811">
            <w:pPr>
              <w:rPr>
                <w:sz w:val="16"/>
              </w:rPr>
            </w:pPr>
            <w:r w:rsidRPr="00555811">
              <w:rPr>
                <w:sz w:val="16"/>
              </w:rPr>
              <w:t>To run through this test script, ensure that all steps of test procedure from 4RD are completed before starting the test procedure of this test script.</w:t>
            </w:r>
          </w:p>
        </w:tc>
      </w:tr>
      <w:tr w:rsidR="005F48E7" w:rsidRPr="00555811" w14:paraId="233BD443" w14:textId="77777777" w:rsidTr="00555811">
        <w:tc>
          <w:tcPr>
            <w:tcW w:w="0" w:type="auto"/>
          </w:tcPr>
          <w:p w14:paraId="444A3D96" w14:textId="77777777" w:rsidR="005F48E7" w:rsidRPr="00555811" w:rsidRDefault="00555811">
            <w:pPr>
              <w:rPr>
                <w:sz w:val="16"/>
              </w:rPr>
            </w:pPr>
            <w:r w:rsidRPr="00555811">
              <w:rPr>
                <w:sz w:val="16"/>
              </w:rPr>
              <w:t>Options 2: 2ME-Central Purchase Contracts</w:t>
            </w:r>
          </w:p>
        </w:tc>
        <w:tc>
          <w:tcPr>
            <w:tcW w:w="0" w:type="auto"/>
          </w:tcPr>
          <w:p w14:paraId="6F296CB2" w14:textId="77777777" w:rsidR="005F48E7" w:rsidRPr="00555811" w:rsidRDefault="00555811">
            <w:pPr>
              <w:rPr>
                <w:sz w:val="16"/>
              </w:rPr>
            </w:pPr>
            <w:r w:rsidRPr="00555811">
              <w:rPr>
                <w:sz w:val="16"/>
              </w:rPr>
              <w:t>To run through this test script, ensure that all steps of test procedure from 2ME are completed before starting the test procedure of this test script.</w:t>
            </w:r>
          </w:p>
        </w:tc>
      </w:tr>
    </w:tbl>
    <w:p w14:paraId="494AE1E2" w14:textId="77777777" w:rsidR="005F48E7" w:rsidRDefault="00555811">
      <w:pPr>
        <w:pStyle w:val="Heading1"/>
      </w:pPr>
      <w:bookmarkStart w:id="16" w:name="unique_8"/>
      <w:bookmarkStart w:id="17" w:name="_Toc176426103"/>
      <w:r>
        <w:lastRenderedPageBreak/>
        <w:t>Overview Table</w:t>
      </w:r>
      <w:bookmarkEnd w:id="16"/>
      <w:bookmarkEnd w:id="17"/>
    </w:p>
    <w:p w14:paraId="58C8893F" w14:textId="77777777" w:rsidR="005F48E7" w:rsidRDefault="00555811">
      <w:r>
        <w:t>If your system administrator has enabled spaces and pages on the SAP Fiori launchpad, the homepage will only contain the essential apps for performing the typical tasks of a business role.</w:t>
      </w:r>
    </w:p>
    <w:p w14:paraId="2046102D" w14:textId="77777777" w:rsidR="005F48E7" w:rsidRDefault="00555811">
      <w:r>
        <w:t xml:space="preserve">You can find all other </w:t>
      </w:r>
      <w:r>
        <w:t>apps not included on the homepage using the search bar.</w:t>
      </w:r>
    </w:p>
    <w:p w14:paraId="3AE76378" w14:textId="77777777" w:rsidR="005F48E7" w:rsidRDefault="00555811">
      <w:r>
        <w:t xml:space="preserve">If you want to personalize the homepage and include the hidden apps, navigate to your user profile and choose </w:t>
      </w:r>
      <w:r>
        <w:rPr>
          <w:rStyle w:val="SAPScreenElement"/>
        </w:rPr>
        <w:t>Settings &gt; App Finder</w:t>
      </w:r>
      <w:r>
        <w:t>.</w:t>
      </w:r>
    </w:p>
    <w:p w14:paraId="59DFB341" w14:textId="77777777" w:rsidR="005F48E7" w:rsidRDefault="00555811">
      <w:r>
        <w:t>Manage Renegotiation in SAP S/4HANA &amp; Process Renegotiation in SAP Contract Price Renegotiation:</w:t>
      </w:r>
    </w:p>
    <w:tbl>
      <w:tblPr>
        <w:tblStyle w:val="SAPStandardTable"/>
        <w:tblW w:w="5000" w:type="pct"/>
        <w:tblInd w:w="3" w:type="dxa"/>
        <w:tblLook w:val="0620" w:firstRow="1" w:lastRow="0" w:firstColumn="0" w:lastColumn="0" w:noHBand="1" w:noVBand="1"/>
      </w:tblPr>
      <w:tblGrid>
        <w:gridCol w:w="4289"/>
        <w:gridCol w:w="3955"/>
        <w:gridCol w:w="4714"/>
        <w:gridCol w:w="1346"/>
      </w:tblGrid>
      <w:tr w:rsidR="005F48E7" w:rsidRPr="00555811" w14:paraId="762E5517"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75ECBB72" w14:textId="77777777" w:rsidR="005F48E7" w:rsidRPr="00555811" w:rsidRDefault="00555811">
            <w:pPr>
              <w:pStyle w:val="SAPTableHeader"/>
              <w:rPr>
                <w:sz w:val="16"/>
              </w:rPr>
            </w:pPr>
            <w:r w:rsidRPr="00555811">
              <w:rPr>
                <w:rStyle w:val="SAPEmphasis"/>
                <w:sz w:val="16"/>
              </w:rPr>
              <w:t>Process Step</w:t>
            </w:r>
          </w:p>
        </w:tc>
        <w:tc>
          <w:tcPr>
            <w:tcW w:w="0" w:type="auto"/>
          </w:tcPr>
          <w:p w14:paraId="15E007C4" w14:textId="77777777" w:rsidR="005F48E7" w:rsidRPr="00555811" w:rsidRDefault="00555811">
            <w:pPr>
              <w:pStyle w:val="SAPTableHeader"/>
              <w:rPr>
                <w:sz w:val="16"/>
              </w:rPr>
            </w:pPr>
            <w:r w:rsidRPr="00555811">
              <w:rPr>
                <w:rStyle w:val="SAPEmphasis"/>
                <w:sz w:val="16"/>
              </w:rPr>
              <w:t>Business Role</w:t>
            </w:r>
          </w:p>
        </w:tc>
        <w:tc>
          <w:tcPr>
            <w:tcW w:w="0" w:type="auto"/>
          </w:tcPr>
          <w:p w14:paraId="4E96ADB7" w14:textId="77777777" w:rsidR="005F48E7" w:rsidRPr="00555811" w:rsidRDefault="00555811">
            <w:pPr>
              <w:pStyle w:val="SAPTableHeader"/>
              <w:rPr>
                <w:sz w:val="16"/>
              </w:rPr>
            </w:pPr>
            <w:r w:rsidRPr="00555811">
              <w:rPr>
                <w:rStyle w:val="SAPEmphasis"/>
                <w:sz w:val="16"/>
              </w:rPr>
              <w:t>App/Transaction</w:t>
            </w:r>
          </w:p>
        </w:tc>
        <w:tc>
          <w:tcPr>
            <w:tcW w:w="0" w:type="auto"/>
          </w:tcPr>
          <w:p w14:paraId="05931236" w14:textId="77777777" w:rsidR="005F48E7" w:rsidRPr="00555811" w:rsidRDefault="00555811">
            <w:pPr>
              <w:pStyle w:val="SAPTableHeader"/>
              <w:rPr>
                <w:sz w:val="16"/>
              </w:rPr>
            </w:pPr>
            <w:r w:rsidRPr="00555811">
              <w:rPr>
                <w:rStyle w:val="SAPEmphasis"/>
                <w:sz w:val="16"/>
              </w:rPr>
              <w:t>Expected Results</w:t>
            </w:r>
          </w:p>
        </w:tc>
      </w:tr>
      <w:tr w:rsidR="005F48E7" w:rsidRPr="00555811" w14:paraId="41A6FCA1" w14:textId="77777777" w:rsidTr="00555811">
        <w:tc>
          <w:tcPr>
            <w:tcW w:w="0" w:type="auto"/>
          </w:tcPr>
          <w:p w14:paraId="6A834B63" w14:textId="750B34BC" w:rsidR="005F48E7" w:rsidRPr="00555811" w:rsidRDefault="00555811">
            <w:pPr>
              <w:rPr>
                <w:sz w:val="16"/>
              </w:rPr>
            </w:pPr>
            <w:hyperlink r:id="rId18" w:history="1">
              <w:r w:rsidRPr="00555811">
                <w:rPr>
                  <w:sz w:val="16"/>
                </w:rPr>
                <w:t>Create Central Contract Renegotiation</w:t>
              </w:r>
            </w:hyperlink>
            <w:r w:rsidRPr="00555811">
              <w:rPr>
                <w:sz w:val="16"/>
              </w:rPr>
              <w:t xml:space="preserve">  [page ] </w:t>
            </w:r>
            <w:r w:rsidRPr="00555811">
              <w:rPr>
                <w:sz w:val="16"/>
              </w:rPr>
              <w:fldChar w:fldCharType="begin"/>
            </w:r>
            <w:r w:rsidRPr="00555811">
              <w:rPr>
                <w:sz w:val="16"/>
              </w:rPr>
              <w:instrText xml:space="preserve"> PAGEREF unique_9 </w:instrText>
            </w:r>
            <w:r w:rsidRPr="00555811">
              <w:rPr>
                <w:sz w:val="16"/>
              </w:rPr>
              <w:fldChar w:fldCharType="separate"/>
            </w:r>
            <w:r>
              <w:rPr>
                <w:noProof/>
                <w:sz w:val="16"/>
              </w:rPr>
              <w:t>8</w:t>
            </w:r>
            <w:r w:rsidRPr="00555811">
              <w:rPr>
                <w:sz w:val="16"/>
              </w:rPr>
              <w:fldChar w:fldCharType="end"/>
            </w:r>
          </w:p>
        </w:tc>
        <w:tc>
          <w:tcPr>
            <w:tcW w:w="0" w:type="auto"/>
          </w:tcPr>
          <w:p w14:paraId="49F014DE" w14:textId="77777777" w:rsidR="005F48E7" w:rsidRPr="00555811" w:rsidRDefault="00555811">
            <w:pPr>
              <w:rPr>
                <w:sz w:val="16"/>
              </w:rPr>
            </w:pPr>
            <w:r w:rsidRPr="00555811">
              <w:rPr>
                <w:sz w:val="16"/>
              </w:rPr>
              <w:t>Sourcing Manager / Purchaser - Central Procurement</w:t>
            </w:r>
          </w:p>
        </w:tc>
        <w:tc>
          <w:tcPr>
            <w:tcW w:w="0" w:type="auto"/>
          </w:tcPr>
          <w:p w14:paraId="1A5D64D0" w14:textId="77777777" w:rsidR="005F48E7" w:rsidRPr="00555811" w:rsidRDefault="00555811">
            <w:pPr>
              <w:rPr>
                <w:sz w:val="16"/>
              </w:rPr>
            </w:pPr>
            <w:r w:rsidRPr="00555811">
              <w:rPr>
                <w:rStyle w:val="SAPScreenElement"/>
                <w:sz w:val="16"/>
              </w:rPr>
              <w:t>Process Central Purchase Contracts</w:t>
            </w:r>
            <w:r w:rsidRPr="00555811">
              <w:rPr>
                <w:sz w:val="16"/>
              </w:rPr>
              <w:t xml:space="preserve"> </w:t>
            </w:r>
            <w:r w:rsidRPr="00555811">
              <w:rPr>
                <w:rStyle w:val="SAPMonospace"/>
                <w:sz w:val="16"/>
              </w:rPr>
              <w:t>(F5715)</w:t>
            </w:r>
          </w:p>
        </w:tc>
        <w:tc>
          <w:tcPr>
            <w:tcW w:w="0" w:type="auto"/>
          </w:tcPr>
          <w:p w14:paraId="0BF14314" w14:textId="77777777" w:rsidR="00555811" w:rsidRPr="00555811" w:rsidRDefault="00555811">
            <w:pPr>
              <w:rPr>
                <w:sz w:val="16"/>
              </w:rPr>
            </w:pPr>
          </w:p>
        </w:tc>
      </w:tr>
      <w:tr w:rsidR="005F48E7" w:rsidRPr="00555811" w14:paraId="2F63C547" w14:textId="77777777" w:rsidTr="00555811">
        <w:tc>
          <w:tcPr>
            <w:tcW w:w="0" w:type="auto"/>
          </w:tcPr>
          <w:p w14:paraId="3E368654" w14:textId="0BB31CED" w:rsidR="005F48E7" w:rsidRPr="00555811" w:rsidRDefault="00555811">
            <w:pPr>
              <w:rPr>
                <w:sz w:val="16"/>
              </w:rPr>
            </w:pPr>
            <w:hyperlink r:id="rId19" w:history="1">
              <w:r w:rsidRPr="00555811">
                <w:rPr>
                  <w:sz w:val="16"/>
                </w:rPr>
                <w:t>Price Check for Central Contract Renegotiation</w:t>
              </w:r>
            </w:hyperlink>
            <w:r w:rsidRPr="00555811">
              <w:rPr>
                <w:sz w:val="16"/>
              </w:rPr>
              <w:t xml:space="preserve">  [page ] </w:t>
            </w:r>
            <w:r w:rsidRPr="00555811">
              <w:rPr>
                <w:sz w:val="16"/>
              </w:rPr>
              <w:fldChar w:fldCharType="begin"/>
            </w:r>
            <w:r w:rsidRPr="00555811">
              <w:rPr>
                <w:sz w:val="16"/>
              </w:rPr>
              <w:instrText xml:space="preserve"> PAGEREF unique_10 </w:instrText>
            </w:r>
            <w:r w:rsidRPr="00555811">
              <w:rPr>
                <w:sz w:val="16"/>
              </w:rPr>
              <w:fldChar w:fldCharType="separate"/>
            </w:r>
            <w:r>
              <w:rPr>
                <w:noProof/>
                <w:sz w:val="16"/>
              </w:rPr>
              <w:t>11</w:t>
            </w:r>
            <w:r w:rsidRPr="00555811">
              <w:rPr>
                <w:sz w:val="16"/>
              </w:rPr>
              <w:fldChar w:fldCharType="end"/>
            </w:r>
          </w:p>
        </w:tc>
        <w:tc>
          <w:tcPr>
            <w:tcW w:w="0" w:type="auto"/>
          </w:tcPr>
          <w:p w14:paraId="4CCC1630" w14:textId="77777777" w:rsidR="005F48E7" w:rsidRPr="00555811" w:rsidRDefault="00555811">
            <w:pPr>
              <w:rPr>
                <w:sz w:val="16"/>
              </w:rPr>
            </w:pPr>
            <w:r w:rsidRPr="00555811">
              <w:rPr>
                <w:sz w:val="16"/>
              </w:rPr>
              <w:t>Sourcing Manager / Purchaser - Central Procurement</w:t>
            </w:r>
          </w:p>
        </w:tc>
        <w:tc>
          <w:tcPr>
            <w:tcW w:w="0" w:type="auto"/>
          </w:tcPr>
          <w:p w14:paraId="4C7C08D4" w14:textId="77777777" w:rsidR="005F48E7" w:rsidRPr="00555811" w:rsidRDefault="00555811">
            <w:pPr>
              <w:rPr>
                <w:sz w:val="16"/>
              </w:rPr>
            </w:pP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p>
        </w:tc>
        <w:tc>
          <w:tcPr>
            <w:tcW w:w="0" w:type="auto"/>
          </w:tcPr>
          <w:p w14:paraId="4D6B7B3E" w14:textId="77777777" w:rsidR="00555811" w:rsidRPr="00555811" w:rsidRDefault="00555811">
            <w:pPr>
              <w:rPr>
                <w:sz w:val="16"/>
              </w:rPr>
            </w:pPr>
          </w:p>
        </w:tc>
      </w:tr>
      <w:tr w:rsidR="005F48E7" w:rsidRPr="00555811" w14:paraId="271BCBB1" w14:textId="77777777" w:rsidTr="00555811">
        <w:tc>
          <w:tcPr>
            <w:tcW w:w="0" w:type="auto"/>
          </w:tcPr>
          <w:p w14:paraId="219400C6" w14:textId="7160441E" w:rsidR="005F48E7" w:rsidRPr="00555811" w:rsidRDefault="00555811">
            <w:pPr>
              <w:rPr>
                <w:sz w:val="16"/>
              </w:rPr>
            </w:pPr>
            <w:hyperlink r:id="rId20" w:history="1">
              <w:r w:rsidRPr="00555811">
                <w:rPr>
                  <w:sz w:val="16"/>
                </w:rPr>
                <w:t>Initiate Renegotiation</w:t>
              </w:r>
            </w:hyperlink>
            <w:r w:rsidRPr="00555811">
              <w:rPr>
                <w:sz w:val="16"/>
              </w:rPr>
              <w:t xml:space="preserve">  [page ] </w:t>
            </w:r>
            <w:r w:rsidRPr="00555811">
              <w:rPr>
                <w:sz w:val="16"/>
              </w:rPr>
              <w:fldChar w:fldCharType="begin"/>
            </w:r>
            <w:r w:rsidRPr="00555811">
              <w:rPr>
                <w:sz w:val="16"/>
              </w:rPr>
              <w:instrText xml:space="preserve"> PAGEREF unique_11 </w:instrText>
            </w:r>
            <w:r w:rsidRPr="00555811">
              <w:rPr>
                <w:sz w:val="16"/>
              </w:rPr>
              <w:fldChar w:fldCharType="separate"/>
            </w:r>
            <w:r>
              <w:rPr>
                <w:noProof/>
                <w:sz w:val="16"/>
              </w:rPr>
              <w:t>12</w:t>
            </w:r>
            <w:r w:rsidRPr="00555811">
              <w:rPr>
                <w:sz w:val="16"/>
              </w:rPr>
              <w:fldChar w:fldCharType="end"/>
            </w:r>
          </w:p>
        </w:tc>
        <w:tc>
          <w:tcPr>
            <w:tcW w:w="0" w:type="auto"/>
          </w:tcPr>
          <w:p w14:paraId="45EE6673" w14:textId="77777777" w:rsidR="005F48E7" w:rsidRPr="00555811" w:rsidRDefault="00555811">
            <w:pPr>
              <w:rPr>
                <w:sz w:val="16"/>
              </w:rPr>
            </w:pPr>
            <w:r w:rsidRPr="00555811">
              <w:rPr>
                <w:sz w:val="16"/>
              </w:rPr>
              <w:t>Sourcing Manager / Purchaser - Central Procurement</w:t>
            </w:r>
          </w:p>
        </w:tc>
        <w:tc>
          <w:tcPr>
            <w:tcW w:w="0" w:type="auto"/>
          </w:tcPr>
          <w:p w14:paraId="65DD1E4B" w14:textId="77777777" w:rsidR="005F48E7" w:rsidRPr="00555811" w:rsidRDefault="00555811">
            <w:pPr>
              <w:rPr>
                <w:sz w:val="16"/>
              </w:rPr>
            </w:pP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p>
        </w:tc>
        <w:tc>
          <w:tcPr>
            <w:tcW w:w="0" w:type="auto"/>
          </w:tcPr>
          <w:p w14:paraId="6EE01F40" w14:textId="77777777" w:rsidR="00555811" w:rsidRPr="00555811" w:rsidRDefault="00555811">
            <w:pPr>
              <w:rPr>
                <w:sz w:val="16"/>
              </w:rPr>
            </w:pPr>
          </w:p>
        </w:tc>
      </w:tr>
      <w:tr w:rsidR="005F48E7" w:rsidRPr="00555811" w14:paraId="288A4838" w14:textId="77777777" w:rsidTr="00555811">
        <w:tc>
          <w:tcPr>
            <w:tcW w:w="0" w:type="auto"/>
          </w:tcPr>
          <w:p w14:paraId="70621F70" w14:textId="59FE55FD" w:rsidR="005F48E7" w:rsidRPr="00555811" w:rsidRDefault="00555811">
            <w:pPr>
              <w:rPr>
                <w:sz w:val="16"/>
              </w:rPr>
            </w:pPr>
            <w:hyperlink r:id="rId21" w:history="1">
              <w:r w:rsidRPr="00555811">
                <w:rPr>
                  <w:sz w:val="16"/>
                </w:rPr>
                <w:t>Price Simulation &amp; Publish Renegotiation</w:t>
              </w:r>
            </w:hyperlink>
            <w:r w:rsidRPr="00555811">
              <w:rPr>
                <w:sz w:val="16"/>
              </w:rPr>
              <w:t xml:space="preserve">  [page ] </w:t>
            </w:r>
            <w:r w:rsidRPr="00555811">
              <w:rPr>
                <w:sz w:val="16"/>
              </w:rPr>
              <w:fldChar w:fldCharType="begin"/>
            </w:r>
            <w:r w:rsidRPr="00555811">
              <w:rPr>
                <w:sz w:val="16"/>
              </w:rPr>
              <w:instrText xml:space="preserve"> PAGEREF unique_12 </w:instrText>
            </w:r>
            <w:r w:rsidRPr="00555811">
              <w:rPr>
                <w:sz w:val="16"/>
              </w:rPr>
              <w:fldChar w:fldCharType="separate"/>
            </w:r>
            <w:r>
              <w:rPr>
                <w:noProof/>
                <w:sz w:val="16"/>
              </w:rPr>
              <w:t>13</w:t>
            </w:r>
            <w:r w:rsidRPr="00555811">
              <w:rPr>
                <w:sz w:val="16"/>
              </w:rPr>
              <w:fldChar w:fldCharType="end"/>
            </w:r>
          </w:p>
        </w:tc>
        <w:tc>
          <w:tcPr>
            <w:tcW w:w="0" w:type="auto"/>
          </w:tcPr>
          <w:p w14:paraId="7F5CF93B" w14:textId="77777777" w:rsidR="005F48E7" w:rsidRPr="00555811" w:rsidRDefault="00555811">
            <w:pPr>
              <w:rPr>
                <w:sz w:val="16"/>
              </w:rPr>
            </w:pPr>
            <w:r w:rsidRPr="00555811">
              <w:rPr>
                <w:sz w:val="16"/>
              </w:rPr>
              <w:t>Sourcing Manager / Purchaser - Central Procurement</w:t>
            </w:r>
          </w:p>
        </w:tc>
        <w:tc>
          <w:tcPr>
            <w:tcW w:w="0" w:type="auto"/>
          </w:tcPr>
          <w:p w14:paraId="2CD23BDA" w14:textId="77777777" w:rsidR="005F48E7" w:rsidRPr="00555811" w:rsidRDefault="00555811">
            <w:pPr>
              <w:rPr>
                <w:sz w:val="16"/>
              </w:rPr>
            </w:pP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p>
        </w:tc>
        <w:tc>
          <w:tcPr>
            <w:tcW w:w="0" w:type="auto"/>
          </w:tcPr>
          <w:p w14:paraId="184EF7EF" w14:textId="77777777" w:rsidR="00555811" w:rsidRPr="00555811" w:rsidRDefault="00555811">
            <w:pPr>
              <w:rPr>
                <w:sz w:val="16"/>
              </w:rPr>
            </w:pPr>
          </w:p>
        </w:tc>
      </w:tr>
    </w:tbl>
    <w:p w14:paraId="5C014F41" w14:textId="77777777" w:rsidR="005F48E7" w:rsidRDefault="00555811">
      <w:r>
        <w:t xml:space="preserve">Manage Supplier Quotation in SAP S/4HANA for Supplier Quotation </w:t>
      </w:r>
      <w:r>
        <w:t>Management:</w:t>
      </w:r>
    </w:p>
    <w:tbl>
      <w:tblPr>
        <w:tblStyle w:val="SAPStandardTable"/>
        <w:tblW w:w="5000" w:type="pct"/>
        <w:tblInd w:w="3" w:type="dxa"/>
        <w:tblLook w:val="0620" w:firstRow="1" w:lastRow="0" w:firstColumn="0" w:lastColumn="0" w:noHBand="1" w:noVBand="1"/>
      </w:tblPr>
      <w:tblGrid>
        <w:gridCol w:w="7726"/>
        <w:gridCol w:w="1522"/>
        <w:gridCol w:w="3385"/>
        <w:gridCol w:w="1671"/>
      </w:tblGrid>
      <w:tr w:rsidR="005F48E7" w:rsidRPr="00555811" w14:paraId="6A6DD8E2"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394A5252" w14:textId="77777777" w:rsidR="005F48E7" w:rsidRPr="00555811" w:rsidRDefault="00555811">
            <w:pPr>
              <w:pStyle w:val="SAPTableHeader"/>
              <w:rPr>
                <w:sz w:val="16"/>
              </w:rPr>
            </w:pPr>
            <w:r w:rsidRPr="00555811">
              <w:rPr>
                <w:rStyle w:val="SAPEmphasis"/>
                <w:sz w:val="16"/>
              </w:rPr>
              <w:t>Process Step</w:t>
            </w:r>
          </w:p>
        </w:tc>
        <w:tc>
          <w:tcPr>
            <w:tcW w:w="0" w:type="auto"/>
          </w:tcPr>
          <w:p w14:paraId="7344E83B" w14:textId="77777777" w:rsidR="005F48E7" w:rsidRPr="00555811" w:rsidRDefault="00555811">
            <w:pPr>
              <w:pStyle w:val="SAPTableHeader"/>
              <w:rPr>
                <w:sz w:val="16"/>
              </w:rPr>
            </w:pPr>
            <w:r w:rsidRPr="00555811">
              <w:rPr>
                <w:rStyle w:val="SAPEmphasis"/>
                <w:sz w:val="16"/>
              </w:rPr>
              <w:t>Business Role</w:t>
            </w:r>
          </w:p>
        </w:tc>
        <w:tc>
          <w:tcPr>
            <w:tcW w:w="0" w:type="auto"/>
          </w:tcPr>
          <w:p w14:paraId="358E1479" w14:textId="77777777" w:rsidR="005F48E7" w:rsidRPr="00555811" w:rsidRDefault="00555811">
            <w:pPr>
              <w:pStyle w:val="SAPTableHeader"/>
              <w:rPr>
                <w:sz w:val="16"/>
              </w:rPr>
            </w:pPr>
            <w:r w:rsidRPr="00555811">
              <w:rPr>
                <w:rStyle w:val="SAPEmphasis"/>
                <w:sz w:val="16"/>
              </w:rPr>
              <w:t>App/Transaction</w:t>
            </w:r>
          </w:p>
        </w:tc>
        <w:tc>
          <w:tcPr>
            <w:tcW w:w="0" w:type="auto"/>
          </w:tcPr>
          <w:p w14:paraId="26B4354F" w14:textId="77777777" w:rsidR="005F48E7" w:rsidRPr="00555811" w:rsidRDefault="00555811">
            <w:pPr>
              <w:pStyle w:val="SAPTableHeader"/>
              <w:rPr>
                <w:sz w:val="16"/>
              </w:rPr>
            </w:pPr>
            <w:r w:rsidRPr="00555811">
              <w:rPr>
                <w:rStyle w:val="SAPEmphasis"/>
                <w:sz w:val="16"/>
              </w:rPr>
              <w:t>Expected Results</w:t>
            </w:r>
          </w:p>
        </w:tc>
      </w:tr>
      <w:tr w:rsidR="005F48E7" w:rsidRPr="00555811" w14:paraId="4CE5ED8B" w14:textId="77777777" w:rsidTr="00555811">
        <w:tc>
          <w:tcPr>
            <w:tcW w:w="0" w:type="auto"/>
          </w:tcPr>
          <w:p w14:paraId="1326575B" w14:textId="5D9F4FB0" w:rsidR="005F48E7" w:rsidRPr="00555811" w:rsidRDefault="00555811">
            <w:pPr>
              <w:rPr>
                <w:sz w:val="16"/>
              </w:rPr>
            </w:pPr>
            <w:hyperlink r:id="rId22" w:history="1">
              <w:r w:rsidRPr="00555811">
                <w:rPr>
                  <w:sz w:val="16"/>
                </w:rPr>
                <w:t>Check Renegotiation Transferred Sourcing Project</w:t>
              </w:r>
            </w:hyperlink>
            <w:r w:rsidRPr="00555811">
              <w:rPr>
                <w:sz w:val="16"/>
              </w:rPr>
              <w:t xml:space="preserve">  [page ] </w:t>
            </w:r>
            <w:r w:rsidRPr="00555811">
              <w:rPr>
                <w:sz w:val="16"/>
              </w:rPr>
              <w:fldChar w:fldCharType="begin"/>
            </w:r>
            <w:r w:rsidRPr="00555811">
              <w:rPr>
                <w:sz w:val="16"/>
              </w:rPr>
              <w:instrText xml:space="preserve"> PAGEREF unique_13 </w:instrText>
            </w:r>
            <w:r w:rsidRPr="00555811">
              <w:rPr>
                <w:sz w:val="16"/>
              </w:rPr>
              <w:fldChar w:fldCharType="separate"/>
            </w:r>
            <w:r>
              <w:rPr>
                <w:noProof/>
                <w:sz w:val="16"/>
              </w:rPr>
              <w:t>15</w:t>
            </w:r>
            <w:r w:rsidRPr="00555811">
              <w:rPr>
                <w:sz w:val="16"/>
              </w:rPr>
              <w:fldChar w:fldCharType="end"/>
            </w:r>
          </w:p>
        </w:tc>
        <w:tc>
          <w:tcPr>
            <w:tcW w:w="0" w:type="auto"/>
          </w:tcPr>
          <w:p w14:paraId="40F1FE33" w14:textId="77777777" w:rsidR="005F48E7" w:rsidRPr="00555811" w:rsidRDefault="00555811">
            <w:pPr>
              <w:rPr>
                <w:sz w:val="16"/>
              </w:rPr>
            </w:pPr>
            <w:r w:rsidRPr="00555811">
              <w:rPr>
                <w:sz w:val="16"/>
              </w:rPr>
              <w:t>Supplier (QTM)</w:t>
            </w:r>
          </w:p>
        </w:tc>
        <w:tc>
          <w:tcPr>
            <w:tcW w:w="0" w:type="auto"/>
          </w:tcPr>
          <w:p w14:paraId="1EB1B096" w14:textId="77777777" w:rsidR="005F48E7" w:rsidRPr="00555811" w:rsidRDefault="00555811">
            <w:pPr>
              <w:rPr>
                <w:sz w:val="16"/>
              </w:rPr>
            </w:pPr>
            <w:r w:rsidRPr="00555811">
              <w:rPr>
                <w:rStyle w:val="SAPScreenElement"/>
                <w:sz w:val="16"/>
              </w:rPr>
              <w:t>Supplier Managed Sourcing Projects</w:t>
            </w:r>
          </w:p>
        </w:tc>
        <w:tc>
          <w:tcPr>
            <w:tcW w:w="0" w:type="auto"/>
          </w:tcPr>
          <w:p w14:paraId="21D03DF7" w14:textId="77777777" w:rsidR="00555811" w:rsidRPr="00555811" w:rsidRDefault="00555811">
            <w:pPr>
              <w:rPr>
                <w:sz w:val="16"/>
              </w:rPr>
            </w:pPr>
          </w:p>
        </w:tc>
      </w:tr>
      <w:tr w:rsidR="005F48E7" w:rsidRPr="00555811" w14:paraId="0EF3F76C" w14:textId="77777777" w:rsidTr="00555811">
        <w:tc>
          <w:tcPr>
            <w:tcW w:w="0" w:type="auto"/>
          </w:tcPr>
          <w:p w14:paraId="2BD6CBE8" w14:textId="5E591CA8" w:rsidR="005F48E7" w:rsidRPr="00555811" w:rsidRDefault="00555811">
            <w:pPr>
              <w:rPr>
                <w:sz w:val="16"/>
              </w:rPr>
            </w:pPr>
            <w:hyperlink r:id="rId23" w:history="1">
              <w:r w:rsidRPr="00555811">
                <w:rPr>
                  <w:sz w:val="16"/>
                </w:rPr>
                <w:t>Create Supplier Quotation for Renegotiation Transferred Sourcing Project</w:t>
              </w:r>
            </w:hyperlink>
            <w:r w:rsidRPr="00555811">
              <w:rPr>
                <w:sz w:val="16"/>
              </w:rPr>
              <w:t xml:space="preserve">  [page ] </w:t>
            </w:r>
            <w:r w:rsidRPr="00555811">
              <w:rPr>
                <w:sz w:val="16"/>
              </w:rPr>
              <w:fldChar w:fldCharType="begin"/>
            </w:r>
            <w:r w:rsidRPr="00555811">
              <w:rPr>
                <w:sz w:val="16"/>
              </w:rPr>
              <w:instrText xml:space="preserve"> PAGEREF unique_14 </w:instrText>
            </w:r>
            <w:r w:rsidRPr="00555811">
              <w:rPr>
                <w:sz w:val="16"/>
              </w:rPr>
              <w:fldChar w:fldCharType="separate"/>
            </w:r>
            <w:r>
              <w:rPr>
                <w:noProof/>
                <w:sz w:val="16"/>
              </w:rPr>
              <w:t>16</w:t>
            </w:r>
            <w:r w:rsidRPr="00555811">
              <w:rPr>
                <w:sz w:val="16"/>
              </w:rPr>
              <w:fldChar w:fldCharType="end"/>
            </w:r>
          </w:p>
        </w:tc>
        <w:tc>
          <w:tcPr>
            <w:tcW w:w="0" w:type="auto"/>
          </w:tcPr>
          <w:p w14:paraId="6A595806" w14:textId="77777777" w:rsidR="005F48E7" w:rsidRPr="00555811" w:rsidRDefault="00555811">
            <w:pPr>
              <w:rPr>
                <w:sz w:val="16"/>
              </w:rPr>
            </w:pPr>
            <w:r w:rsidRPr="00555811">
              <w:rPr>
                <w:sz w:val="16"/>
              </w:rPr>
              <w:t>Supplier (QTM)</w:t>
            </w:r>
          </w:p>
        </w:tc>
        <w:tc>
          <w:tcPr>
            <w:tcW w:w="0" w:type="auto"/>
          </w:tcPr>
          <w:p w14:paraId="0092C8BB" w14:textId="77777777" w:rsidR="005F48E7" w:rsidRPr="00555811" w:rsidRDefault="00555811">
            <w:pPr>
              <w:rPr>
                <w:sz w:val="16"/>
              </w:rPr>
            </w:pPr>
            <w:r w:rsidRPr="00555811">
              <w:rPr>
                <w:rStyle w:val="SAPScreenElement"/>
                <w:sz w:val="16"/>
              </w:rPr>
              <w:t>Supplier Managed Sourcing Projects</w:t>
            </w:r>
          </w:p>
        </w:tc>
        <w:tc>
          <w:tcPr>
            <w:tcW w:w="0" w:type="auto"/>
          </w:tcPr>
          <w:p w14:paraId="1A2B6CA7" w14:textId="77777777" w:rsidR="00555811" w:rsidRPr="00555811" w:rsidRDefault="00555811">
            <w:pPr>
              <w:rPr>
                <w:sz w:val="16"/>
              </w:rPr>
            </w:pPr>
          </w:p>
        </w:tc>
      </w:tr>
    </w:tbl>
    <w:p w14:paraId="4067A46B" w14:textId="77777777" w:rsidR="005F48E7" w:rsidRDefault="00555811">
      <w:r>
        <w:t>Manage Proposal in SAP Contract Price Renegotiation &amp; Check Updates in SAP S/4HANA:</w:t>
      </w:r>
    </w:p>
    <w:tbl>
      <w:tblPr>
        <w:tblStyle w:val="SAPStandardTable"/>
        <w:tblW w:w="5000" w:type="pct"/>
        <w:tblInd w:w="3" w:type="dxa"/>
        <w:tblLook w:val="0620" w:firstRow="1" w:lastRow="0" w:firstColumn="0" w:lastColumn="0" w:noHBand="1" w:noVBand="1"/>
      </w:tblPr>
      <w:tblGrid>
        <w:gridCol w:w="4169"/>
        <w:gridCol w:w="4002"/>
        <w:gridCol w:w="4771"/>
        <w:gridCol w:w="1362"/>
      </w:tblGrid>
      <w:tr w:rsidR="005F48E7" w:rsidRPr="00555811" w14:paraId="0AE8DA87"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631B6536" w14:textId="77777777" w:rsidR="005F48E7" w:rsidRPr="00555811" w:rsidRDefault="00555811">
            <w:pPr>
              <w:pStyle w:val="SAPTableHeader"/>
              <w:rPr>
                <w:sz w:val="16"/>
              </w:rPr>
            </w:pPr>
            <w:r w:rsidRPr="00555811">
              <w:rPr>
                <w:rStyle w:val="SAPEmphasis"/>
                <w:sz w:val="16"/>
              </w:rPr>
              <w:t>Process Step</w:t>
            </w:r>
          </w:p>
        </w:tc>
        <w:tc>
          <w:tcPr>
            <w:tcW w:w="0" w:type="auto"/>
          </w:tcPr>
          <w:p w14:paraId="2D06C3F3" w14:textId="77777777" w:rsidR="005F48E7" w:rsidRPr="00555811" w:rsidRDefault="00555811">
            <w:pPr>
              <w:pStyle w:val="SAPTableHeader"/>
              <w:rPr>
                <w:sz w:val="16"/>
              </w:rPr>
            </w:pPr>
            <w:r w:rsidRPr="00555811">
              <w:rPr>
                <w:rStyle w:val="SAPEmphasis"/>
                <w:sz w:val="16"/>
              </w:rPr>
              <w:t>Business Role</w:t>
            </w:r>
          </w:p>
        </w:tc>
        <w:tc>
          <w:tcPr>
            <w:tcW w:w="0" w:type="auto"/>
          </w:tcPr>
          <w:p w14:paraId="77981A5D" w14:textId="77777777" w:rsidR="005F48E7" w:rsidRPr="00555811" w:rsidRDefault="00555811">
            <w:pPr>
              <w:pStyle w:val="SAPTableHeader"/>
              <w:rPr>
                <w:sz w:val="16"/>
              </w:rPr>
            </w:pPr>
            <w:r w:rsidRPr="00555811">
              <w:rPr>
                <w:rStyle w:val="SAPEmphasis"/>
                <w:sz w:val="16"/>
              </w:rPr>
              <w:t>App/Transaction</w:t>
            </w:r>
          </w:p>
        </w:tc>
        <w:tc>
          <w:tcPr>
            <w:tcW w:w="0" w:type="auto"/>
          </w:tcPr>
          <w:p w14:paraId="213860DE" w14:textId="77777777" w:rsidR="005F48E7" w:rsidRPr="00555811" w:rsidRDefault="00555811">
            <w:pPr>
              <w:pStyle w:val="SAPTableHeader"/>
              <w:rPr>
                <w:sz w:val="16"/>
              </w:rPr>
            </w:pPr>
            <w:r w:rsidRPr="00555811">
              <w:rPr>
                <w:rStyle w:val="SAPEmphasis"/>
                <w:sz w:val="16"/>
              </w:rPr>
              <w:t>Expected Results</w:t>
            </w:r>
          </w:p>
        </w:tc>
      </w:tr>
      <w:tr w:rsidR="005F48E7" w:rsidRPr="00555811" w14:paraId="082BE7A4" w14:textId="77777777" w:rsidTr="00555811">
        <w:tc>
          <w:tcPr>
            <w:tcW w:w="0" w:type="auto"/>
          </w:tcPr>
          <w:p w14:paraId="22141129" w14:textId="6253DAD7" w:rsidR="005F48E7" w:rsidRPr="00555811" w:rsidRDefault="00555811">
            <w:pPr>
              <w:rPr>
                <w:sz w:val="16"/>
              </w:rPr>
            </w:pPr>
            <w:hyperlink r:id="rId24" w:history="1">
              <w:r w:rsidRPr="00555811">
                <w:rPr>
                  <w:sz w:val="16"/>
                </w:rPr>
                <w:t>Check &amp; Decide on Received Quotations</w:t>
              </w:r>
            </w:hyperlink>
            <w:r w:rsidRPr="00555811">
              <w:rPr>
                <w:sz w:val="16"/>
              </w:rPr>
              <w:t xml:space="preserve">  [page ] </w:t>
            </w:r>
            <w:r w:rsidRPr="00555811">
              <w:rPr>
                <w:sz w:val="16"/>
              </w:rPr>
              <w:fldChar w:fldCharType="begin"/>
            </w:r>
            <w:r w:rsidRPr="00555811">
              <w:rPr>
                <w:sz w:val="16"/>
              </w:rPr>
              <w:instrText xml:space="preserve"> PAGEREF unique_15 </w:instrText>
            </w:r>
            <w:r w:rsidRPr="00555811">
              <w:rPr>
                <w:sz w:val="16"/>
              </w:rPr>
              <w:fldChar w:fldCharType="separate"/>
            </w:r>
            <w:r>
              <w:rPr>
                <w:noProof/>
                <w:sz w:val="16"/>
              </w:rPr>
              <w:t>18</w:t>
            </w:r>
            <w:r w:rsidRPr="00555811">
              <w:rPr>
                <w:sz w:val="16"/>
              </w:rPr>
              <w:fldChar w:fldCharType="end"/>
            </w:r>
          </w:p>
        </w:tc>
        <w:tc>
          <w:tcPr>
            <w:tcW w:w="0" w:type="auto"/>
          </w:tcPr>
          <w:p w14:paraId="76E31A7F" w14:textId="77777777" w:rsidR="005F48E7" w:rsidRPr="00555811" w:rsidRDefault="00555811">
            <w:pPr>
              <w:rPr>
                <w:sz w:val="16"/>
              </w:rPr>
            </w:pPr>
            <w:r w:rsidRPr="00555811">
              <w:rPr>
                <w:sz w:val="16"/>
              </w:rPr>
              <w:t>Sourcing Manager / Purchaser - Central Procurement</w:t>
            </w:r>
          </w:p>
        </w:tc>
        <w:tc>
          <w:tcPr>
            <w:tcW w:w="0" w:type="auto"/>
          </w:tcPr>
          <w:p w14:paraId="017C7AB8" w14:textId="77777777" w:rsidR="005F48E7" w:rsidRPr="00555811" w:rsidRDefault="00555811">
            <w:pPr>
              <w:rPr>
                <w:sz w:val="16"/>
              </w:rPr>
            </w:pP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p>
        </w:tc>
        <w:tc>
          <w:tcPr>
            <w:tcW w:w="0" w:type="auto"/>
          </w:tcPr>
          <w:p w14:paraId="1F7C8CA2" w14:textId="77777777" w:rsidR="00555811" w:rsidRPr="00555811" w:rsidRDefault="00555811">
            <w:pPr>
              <w:rPr>
                <w:sz w:val="16"/>
              </w:rPr>
            </w:pPr>
          </w:p>
        </w:tc>
      </w:tr>
      <w:tr w:rsidR="005F48E7" w:rsidRPr="00555811" w14:paraId="6E269355" w14:textId="77777777" w:rsidTr="00555811">
        <w:tc>
          <w:tcPr>
            <w:tcW w:w="0" w:type="auto"/>
          </w:tcPr>
          <w:p w14:paraId="176233D1" w14:textId="7028A6B1" w:rsidR="005F48E7" w:rsidRPr="00555811" w:rsidRDefault="00555811">
            <w:pPr>
              <w:rPr>
                <w:sz w:val="16"/>
              </w:rPr>
            </w:pPr>
            <w:hyperlink r:id="rId25" w:history="1">
              <w:r w:rsidRPr="00555811">
                <w:rPr>
                  <w:sz w:val="16"/>
                </w:rPr>
                <w:t>Check Updates to Central Purchase Contract</w:t>
              </w:r>
            </w:hyperlink>
            <w:r w:rsidRPr="00555811">
              <w:rPr>
                <w:sz w:val="16"/>
              </w:rPr>
              <w:t xml:space="preserve">  [page ] </w:t>
            </w:r>
            <w:r w:rsidRPr="00555811">
              <w:rPr>
                <w:sz w:val="16"/>
              </w:rPr>
              <w:fldChar w:fldCharType="begin"/>
            </w:r>
            <w:r w:rsidRPr="00555811">
              <w:rPr>
                <w:sz w:val="16"/>
              </w:rPr>
              <w:instrText xml:space="preserve"> PAGEREF unique_16 </w:instrText>
            </w:r>
            <w:r w:rsidRPr="00555811">
              <w:rPr>
                <w:sz w:val="16"/>
              </w:rPr>
              <w:fldChar w:fldCharType="separate"/>
            </w:r>
            <w:r>
              <w:rPr>
                <w:noProof/>
                <w:sz w:val="16"/>
              </w:rPr>
              <w:t>19</w:t>
            </w:r>
            <w:r w:rsidRPr="00555811">
              <w:rPr>
                <w:sz w:val="16"/>
              </w:rPr>
              <w:fldChar w:fldCharType="end"/>
            </w:r>
          </w:p>
        </w:tc>
        <w:tc>
          <w:tcPr>
            <w:tcW w:w="0" w:type="auto"/>
          </w:tcPr>
          <w:p w14:paraId="2D6AA1B8" w14:textId="77777777" w:rsidR="005F48E7" w:rsidRPr="00555811" w:rsidRDefault="00555811">
            <w:pPr>
              <w:rPr>
                <w:sz w:val="16"/>
              </w:rPr>
            </w:pPr>
            <w:r w:rsidRPr="00555811">
              <w:rPr>
                <w:sz w:val="16"/>
              </w:rPr>
              <w:t>Sourcing Manager / Purchaser - Central Procurement</w:t>
            </w:r>
          </w:p>
        </w:tc>
        <w:tc>
          <w:tcPr>
            <w:tcW w:w="0" w:type="auto"/>
          </w:tcPr>
          <w:p w14:paraId="6ECAE84B" w14:textId="77777777" w:rsidR="005F48E7" w:rsidRPr="00555811" w:rsidRDefault="00555811">
            <w:pPr>
              <w:rPr>
                <w:sz w:val="16"/>
              </w:rPr>
            </w:pPr>
            <w:r w:rsidRPr="00555811">
              <w:rPr>
                <w:rStyle w:val="SAPScreenElement"/>
                <w:sz w:val="16"/>
              </w:rPr>
              <w:t>Manage Central Purchase Contracts</w:t>
            </w:r>
            <w:r w:rsidRPr="00555811">
              <w:rPr>
                <w:sz w:val="16"/>
              </w:rPr>
              <w:t xml:space="preserve"> </w:t>
            </w:r>
            <w:r w:rsidRPr="00555811">
              <w:rPr>
                <w:rStyle w:val="SAPMonospace"/>
                <w:sz w:val="16"/>
              </w:rPr>
              <w:t>(F3144)</w:t>
            </w:r>
          </w:p>
        </w:tc>
        <w:tc>
          <w:tcPr>
            <w:tcW w:w="0" w:type="auto"/>
          </w:tcPr>
          <w:p w14:paraId="793E82A3" w14:textId="77777777" w:rsidR="00555811" w:rsidRPr="00555811" w:rsidRDefault="00555811">
            <w:pPr>
              <w:rPr>
                <w:sz w:val="16"/>
              </w:rPr>
            </w:pPr>
          </w:p>
        </w:tc>
      </w:tr>
    </w:tbl>
    <w:p w14:paraId="58EF2847" w14:textId="77777777" w:rsidR="005F48E7" w:rsidRDefault="00555811">
      <w:pPr>
        <w:pStyle w:val="Heading1"/>
      </w:pPr>
      <w:bookmarkStart w:id="18" w:name="unique_17"/>
      <w:bookmarkStart w:id="19" w:name="_Toc176426104"/>
      <w:r>
        <w:lastRenderedPageBreak/>
        <w:t>Test Procedures</w:t>
      </w:r>
      <w:bookmarkEnd w:id="18"/>
      <w:bookmarkEnd w:id="19"/>
    </w:p>
    <w:p w14:paraId="69E90422" w14:textId="77777777" w:rsidR="005F48E7" w:rsidRDefault="00555811">
      <w:r>
        <w:t>This section describes test procedures for each process step that belongs to this scope item.</w:t>
      </w:r>
    </w:p>
    <w:p w14:paraId="2B506C1D" w14:textId="77777777" w:rsidR="005F48E7" w:rsidRDefault="00555811">
      <w:pPr>
        <w:pStyle w:val="Heading2"/>
      </w:pPr>
      <w:bookmarkStart w:id="20" w:name="d2e912"/>
      <w:bookmarkStart w:id="21" w:name="_Toc176426105"/>
      <w:r>
        <w:t>Manage Renegotiation</w:t>
      </w:r>
      <w:bookmarkEnd w:id="20"/>
      <w:bookmarkEnd w:id="21"/>
    </w:p>
    <w:p w14:paraId="47504D41" w14:textId="77777777" w:rsidR="005F48E7" w:rsidRDefault="00555811">
      <w:pPr>
        <w:pStyle w:val="Heading3"/>
      </w:pPr>
      <w:bookmarkStart w:id="22" w:name="unique_9"/>
      <w:bookmarkStart w:id="23" w:name="_Toc176426106"/>
      <w:r>
        <w:t>Create Central Contract Renegotiation</w:t>
      </w:r>
      <w:bookmarkEnd w:id="22"/>
      <w:bookmarkEnd w:id="23"/>
    </w:p>
    <w:p w14:paraId="6EB0A3B5" w14:textId="77777777" w:rsidR="005F48E7" w:rsidRDefault="00555811">
      <w:pPr>
        <w:pStyle w:val="SAPKeyblockTitle"/>
      </w:pPr>
      <w:r>
        <w:t>Test Administration</w:t>
      </w:r>
    </w:p>
    <w:p w14:paraId="09854294" w14:textId="77777777" w:rsidR="005F48E7" w:rsidRDefault="00555811">
      <w:r>
        <w:t>Customer project: Fill in the project-specific parts.</w:t>
      </w:r>
    </w:p>
    <w:p w14:paraId="5857E9ED"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5C22AF10"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B611D9" w14:textId="77777777" w:rsidR="005F48E7" w:rsidRPr="00555811" w:rsidRDefault="00555811">
            <w:pPr>
              <w:rPr>
                <w:sz w:val="12"/>
              </w:rPr>
            </w:pPr>
            <w:r w:rsidRPr="0055581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D78920"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B45B8D"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2922A4" w14:textId="77777777" w:rsidR="00555811" w:rsidRPr="00555811" w:rsidRDefault="00555811">
            <w:pPr>
              <w:rPr>
                <w:sz w:val="12"/>
              </w:rPr>
            </w:pPr>
          </w:p>
        </w:tc>
      </w:tr>
      <w:tr w:rsidR="005F48E7" w:rsidRPr="00555811" w14:paraId="746C64B7"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A2EF94"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CDC76C"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685F18"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14BB90" w14:textId="77777777" w:rsidR="00555811" w:rsidRPr="00555811" w:rsidRDefault="00555811">
            <w:pPr>
              <w:rPr>
                <w:sz w:val="12"/>
              </w:rPr>
            </w:pPr>
          </w:p>
        </w:tc>
      </w:tr>
      <w:tr w:rsidR="005F48E7" w:rsidRPr="00555811" w14:paraId="7383F5C0"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60C5C6"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904288"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5509CA"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654E92"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2877C83A" w14:textId="77777777" w:rsidR="005F48E7" w:rsidRDefault="00555811">
      <w:pPr>
        <w:pStyle w:val="SAPKeyblockTitle"/>
      </w:pPr>
      <w:r>
        <w:t>Purpose</w:t>
      </w:r>
    </w:p>
    <w:p w14:paraId="16492E1E" w14:textId="77777777" w:rsidR="005F48E7" w:rsidRDefault="00555811">
      <w:r>
        <w:t>In SAP central Fiori Launchpad, you create central contract renegotiation.</w:t>
      </w:r>
    </w:p>
    <w:p w14:paraId="107AEE99" w14:textId="77777777" w:rsidR="005F48E7" w:rsidRDefault="00555811">
      <w:pPr>
        <w:pStyle w:val="SAPKeyblockTitle"/>
      </w:pPr>
      <w:r>
        <w:t>Procedure</w:t>
      </w:r>
    </w:p>
    <w:p w14:paraId="572011D0" w14:textId="77777777" w:rsidR="005F48E7" w:rsidRDefault="00555811">
      <w:r>
        <w:t xml:space="preserve">Scenario 1: Create from </w:t>
      </w:r>
      <w:r>
        <w:rPr>
          <w:rStyle w:val="SAPScreenElement"/>
        </w:rPr>
        <w:t>Process Central Purchase Contracts</w:t>
      </w:r>
      <w:r>
        <w:t xml:space="preserve"> App</w:t>
      </w:r>
    </w:p>
    <w:p w14:paraId="0458352E" w14:textId="77777777" w:rsidR="005F48E7" w:rsidRDefault="005F48E7"/>
    <w:tbl>
      <w:tblPr>
        <w:tblStyle w:val="SAPStandardTable"/>
        <w:tblW w:w="5000" w:type="pct"/>
        <w:tblInd w:w="3" w:type="dxa"/>
        <w:tblLook w:val="0620" w:firstRow="1" w:lastRow="0" w:firstColumn="0" w:lastColumn="0" w:noHBand="1" w:noVBand="1"/>
      </w:tblPr>
      <w:tblGrid>
        <w:gridCol w:w="651"/>
        <w:gridCol w:w="2069"/>
        <w:gridCol w:w="7468"/>
        <w:gridCol w:w="3037"/>
        <w:gridCol w:w="1079"/>
      </w:tblGrid>
      <w:tr w:rsidR="005F48E7" w:rsidRPr="00555811" w14:paraId="4EE66A05"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46FCC64E" w14:textId="77777777" w:rsidR="005F48E7" w:rsidRPr="00555811" w:rsidRDefault="00555811">
            <w:pPr>
              <w:pStyle w:val="SAPTableHeader"/>
              <w:rPr>
                <w:sz w:val="16"/>
              </w:rPr>
            </w:pPr>
            <w:r w:rsidRPr="00555811">
              <w:rPr>
                <w:rStyle w:val="SAPEmphasis"/>
                <w:sz w:val="16"/>
              </w:rPr>
              <w:t>Test Step #</w:t>
            </w:r>
          </w:p>
        </w:tc>
        <w:tc>
          <w:tcPr>
            <w:tcW w:w="0" w:type="auto"/>
          </w:tcPr>
          <w:p w14:paraId="6A5078B2" w14:textId="77777777" w:rsidR="005F48E7" w:rsidRPr="00555811" w:rsidRDefault="00555811">
            <w:pPr>
              <w:pStyle w:val="SAPTableHeader"/>
              <w:rPr>
                <w:sz w:val="16"/>
              </w:rPr>
            </w:pPr>
            <w:r w:rsidRPr="00555811">
              <w:rPr>
                <w:rStyle w:val="SAPEmphasis"/>
                <w:sz w:val="16"/>
              </w:rPr>
              <w:t>Test Step Name</w:t>
            </w:r>
          </w:p>
        </w:tc>
        <w:tc>
          <w:tcPr>
            <w:tcW w:w="0" w:type="auto"/>
          </w:tcPr>
          <w:p w14:paraId="2C33471E" w14:textId="77777777" w:rsidR="005F48E7" w:rsidRPr="00555811" w:rsidRDefault="00555811">
            <w:pPr>
              <w:pStyle w:val="SAPTableHeader"/>
              <w:rPr>
                <w:sz w:val="16"/>
              </w:rPr>
            </w:pPr>
            <w:r w:rsidRPr="00555811">
              <w:rPr>
                <w:rStyle w:val="SAPEmphasis"/>
                <w:sz w:val="16"/>
              </w:rPr>
              <w:t>Instruction</w:t>
            </w:r>
          </w:p>
        </w:tc>
        <w:tc>
          <w:tcPr>
            <w:tcW w:w="0" w:type="auto"/>
          </w:tcPr>
          <w:p w14:paraId="463C0671" w14:textId="77777777" w:rsidR="005F48E7" w:rsidRPr="00555811" w:rsidRDefault="00555811">
            <w:pPr>
              <w:pStyle w:val="SAPTableHeader"/>
              <w:rPr>
                <w:sz w:val="16"/>
              </w:rPr>
            </w:pPr>
            <w:r w:rsidRPr="00555811">
              <w:rPr>
                <w:rStyle w:val="SAPEmphasis"/>
                <w:sz w:val="16"/>
              </w:rPr>
              <w:t>Expected Result</w:t>
            </w:r>
          </w:p>
        </w:tc>
        <w:tc>
          <w:tcPr>
            <w:tcW w:w="0" w:type="auto"/>
          </w:tcPr>
          <w:p w14:paraId="07CFEDE7" w14:textId="77777777" w:rsidR="005F48E7" w:rsidRPr="00555811" w:rsidRDefault="00555811">
            <w:pPr>
              <w:pStyle w:val="SAPTableHeader"/>
              <w:rPr>
                <w:sz w:val="16"/>
              </w:rPr>
            </w:pPr>
            <w:r w:rsidRPr="00555811">
              <w:rPr>
                <w:rStyle w:val="SAPEmphasis"/>
                <w:sz w:val="16"/>
              </w:rPr>
              <w:t>Pass / Fail / Comment</w:t>
            </w:r>
          </w:p>
        </w:tc>
      </w:tr>
      <w:tr w:rsidR="005F48E7" w:rsidRPr="00555811" w14:paraId="35056908" w14:textId="77777777" w:rsidTr="00555811">
        <w:tc>
          <w:tcPr>
            <w:tcW w:w="0" w:type="auto"/>
          </w:tcPr>
          <w:p w14:paraId="787E1702" w14:textId="77777777" w:rsidR="005F48E7" w:rsidRPr="00555811" w:rsidRDefault="00555811">
            <w:pPr>
              <w:rPr>
                <w:sz w:val="16"/>
              </w:rPr>
            </w:pPr>
            <w:r w:rsidRPr="00555811">
              <w:rPr>
                <w:sz w:val="16"/>
              </w:rPr>
              <w:t>1</w:t>
            </w:r>
          </w:p>
        </w:tc>
        <w:tc>
          <w:tcPr>
            <w:tcW w:w="0" w:type="auto"/>
          </w:tcPr>
          <w:p w14:paraId="184595B9" w14:textId="77777777" w:rsidR="005F48E7" w:rsidRPr="00555811" w:rsidRDefault="00555811">
            <w:pPr>
              <w:rPr>
                <w:sz w:val="16"/>
              </w:rPr>
            </w:pPr>
            <w:r w:rsidRPr="00555811">
              <w:rPr>
                <w:rStyle w:val="SAPEmphasis"/>
                <w:sz w:val="16"/>
              </w:rPr>
              <w:t>Log on with Either Role</w:t>
            </w:r>
          </w:p>
        </w:tc>
        <w:tc>
          <w:tcPr>
            <w:tcW w:w="0" w:type="auto"/>
          </w:tcPr>
          <w:p w14:paraId="15FFDE04" w14:textId="77777777" w:rsidR="00555811" w:rsidRPr="00555811" w:rsidRDefault="00555811">
            <w:pPr>
              <w:rPr>
                <w:sz w:val="16"/>
              </w:rPr>
            </w:pPr>
            <w:r w:rsidRPr="00555811">
              <w:rPr>
                <w:sz w:val="16"/>
              </w:rPr>
              <w:t>Option 1 (with 4RD): Log on to the SAP Fiori launchpad as a Sourcing Manager.</w:t>
            </w:r>
          </w:p>
          <w:p w14:paraId="2A7551FA" w14:textId="27021582" w:rsidR="005F48E7" w:rsidRPr="00555811" w:rsidRDefault="00555811">
            <w:pPr>
              <w:rPr>
                <w:sz w:val="16"/>
              </w:rPr>
            </w:pPr>
            <w:r w:rsidRPr="00555811">
              <w:rPr>
                <w:sz w:val="16"/>
              </w:rPr>
              <w:lastRenderedPageBreak/>
              <w:t>Option 2 (with 2ME): Log on to the SAP Fiori launchpad as a Purchaser - Central Procurement.</w:t>
            </w:r>
          </w:p>
        </w:tc>
        <w:tc>
          <w:tcPr>
            <w:tcW w:w="0" w:type="auto"/>
          </w:tcPr>
          <w:p w14:paraId="71D6BB55" w14:textId="77777777" w:rsidR="005F48E7" w:rsidRPr="00555811" w:rsidRDefault="00555811">
            <w:pPr>
              <w:rPr>
                <w:sz w:val="16"/>
              </w:rPr>
            </w:pPr>
            <w:r w:rsidRPr="00555811">
              <w:rPr>
                <w:sz w:val="16"/>
              </w:rPr>
              <w:lastRenderedPageBreak/>
              <w:t>The SAP Fiori launchpad displays.</w:t>
            </w:r>
          </w:p>
        </w:tc>
        <w:tc>
          <w:tcPr>
            <w:tcW w:w="0" w:type="auto"/>
          </w:tcPr>
          <w:p w14:paraId="55DDB213" w14:textId="77777777" w:rsidR="00555811" w:rsidRPr="00555811" w:rsidRDefault="00555811">
            <w:pPr>
              <w:rPr>
                <w:sz w:val="16"/>
              </w:rPr>
            </w:pPr>
          </w:p>
        </w:tc>
      </w:tr>
      <w:tr w:rsidR="005F48E7" w:rsidRPr="00555811" w14:paraId="24B49022" w14:textId="77777777" w:rsidTr="00555811">
        <w:tc>
          <w:tcPr>
            <w:tcW w:w="0" w:type="auto"/>
          </w:tcPr>
          <w:p w14:paraId="2B9B217D" w14:textId="77777777" w:rsidR="005F48E7" w:rsidRPr="00555811" w:rsidRDefault="00555811">
            <w:pPr>
              <w:rPr>
                <w:sz w:val="16"/>
              </w:rPr>
            </w:pPr>
            <w:r w:rsidRPr="00555811">
              <w:rPr>
                <w:sz w:val="16"/>
              </w:rPr>
              <w:t>2</w:t>
            </w:r>
          </w:p>
        </w:tc>
        <w:tc>
          <w:tcPr>
            <w:tcW w:w="0" w:type="auto"/>
          </w:tcPr>
          <w:p w14:paraId="79607A1E" w14:textId="77777777" w:rsidR="005F48E7" w:rsidRPr="00555811" w:rsidRDefault="00555811">
            <w:pPr>
              <w:rPr>
                <w:sz w:val="16"/>
              </w:rPr>
            </w:pPr>
            <w:r w:rsidRPr="00555811">
              <w:rPr>
                <w:rStyle w:val="SAPEmphasis"/>
                <w:sz w:val="16"/>
              </w:rPr>
              <w:t>Access the App</w:t>
            </w:r>
          </w:p>
        </w:tc>
        <w:tc>
          <w:tcPr>
            <w:tcW w:w="0" w:type="auto"/>
          </w:tcPr>
          <w:p w14:paraId="0539DC92" w14:textId="77777777" w:rsidR="005F48E7" w:rsidRPr="00555811" w:rsidRDefault="00555811">
            <w:pPr>
              <w:rPr>
                <w:sz w:val="16"/>
              </w:rPr>
            </w:pPr>
            <w:r w:rsidRPr="00555811">
              <w:rPr>
                <w:sz w:val="16"/>
              </w:rPr>
              <w:t xml:space="preserve">Choose </w:t>
            </w:r>
            <w:r w:rsidRPr="00555811">
              <w:rPr>
                <w:rStyle w:val="SAPScreenElement"/>
                <w:sz w:val="16"/>
              </w:rPr>
              <w:t>Process Central Purchase Contracts</w:t>
            </w:r>
            <w:r w:rsidRPr="00555811">
              <w:rPr>
                <w:sz w:val="16"/>
              </w:rPr>
              <w:t xml:space="preserve"> </w:t>
            </w:r>
            <w:r w:rsidRPr="00555811">
              <w:rPr>
                <w:rStyle w:val="SAPMonospace"/>
                <w:sz w:val="16"/>
              </w:rPr>
              <w:t>(F5715)</w:t>
            </w:r>
            <w:r w:rsidRPr="00555811">
              <w:rPr>
                <w:sz w:val="16"/>
              </w:rPr>
              <w:t>.</w:t>
            </w:r>
          </w:p>
        </w:tc>
        <w:tc>
          <w:tcPr>
            <w:tcW w:w="0" w:type="auto"/>
          </w:tcPr>
          <w:p w14:paraId="17CF7055" w14:textId="77777777" w:rsidR="005F48E7" w:rsidRPr="00555811" w:rsidRDefault="00555811">
            <w:pPr>
              <w:rPr>
                <w:sz w:val="16"/>
              </w:rPr>
            </w:pPr>
            <w:r w:rsidRPr="00555811">
              <w:rPr>
                <w:sz w:val="16"/>
              </w:rPr>
              <w:t xml:space="preserve">The </w:t>
            </w:r>
            <w:r w:rsidRPr="00555811">
              <w:rPr>
                <w:rStyle w:val="SAPScreenElement"/>
                <w:sz w:val="16"/>
              </w:rPr>
              <w:t xml:space="preserve">Process Central Purchase Contracts </w:t>
            </w:r>
            <w:r w:rsidRPr="00555811">
              <w:rPr>
                <w:sz w:val="16"/>
              </w:rPr>
              <w:t>screen displays.</w:t>
            </w:r>
          </w:p>
        </w:tc>
        <w:tc>
          <w:tcPr>
            <w:tcW w:w="0" w:type="auto"/>
          </w:tcPr>
          <w:p w14:paraId="0C153590" w14:textId="77777777" w:rsidR="00555811" w:rsidRPr="00555811" w:rsidRDefault="00555811">
            <w:pPr>
              <w:rPr>
                <w:sz w:val="16"/>
              </w:rPr>
            </w:pPr>
          </w:p>
        </w:tc>
      </w:tr>
      <w:tr w:rsidR="005F48E7" w:rsidRPr="00555811" w14:paraId="107297B7" w14:textId="77777777" w:rsidTr="00555811">
        <w:tc>
          <w:tcPr>
            <w:tcW w:w="0" w:type="auto"/>
          </w:tcPr>
          <w:p w14:paraId="3E0A3262" w14:textId="77777777" w:rsidR="005F48E7" w:rsidRPr="00555811" w:rsidRDefault="00555811">
            <w:pPr>
              <w:rPr>
                <w:sz w:val="16"/>
              </w:rPr>
            </w:pPr>
            <w:r w:rsidRPr="00555811">
              <w:rPr>
                <w:sz w:val="16"/>
              </w:rPr>
              <w:t>3</w:t>
            </w:r>
          </w:p>
        </w:tc>
        <w:tc>
          <w:tcPr>
            <w:tcW w:w="0" w:type="auto"/>
          </w:tcPr>
          <w:p w14:paraId="283B9EC3" w14:textId="77777777" w:rsidR="005F48E7" w:rsidRPr="00555811" w:rsidRDefault="00555811">
            <w:pPr>
              <w:rPr>
                <w:sz w:val="16"/>
              </w:rPr>
            </w:pPr>
            <w:r w:rsidRPr="00555811">
              <w:rPr>
                <w:rStyle w:val="SAPEmphasis"/>
                <w:sz w:val="16"/>
              </w:rPr>
              <w:t>Create Central Contract Renegotiation</w:t>
            </w:r>
          </w:p>
        </w:tc>
        <w:tc>
          <w:tcPr>
            <w:tcW w:w="0" w:type="auto"/>
          </w:tcPr>
          <w:p w14:paraId="39DB8652" w14:textId="77777777" w:rsidR="00555811" w:rsidRPr="00555811" w:rsidRDefault="00555811">
            <w:pPr>
              <w:rPr>
                <w:sz w:val="16"/>
              </w:rPr>
            </w:pPr>
            <w:r w:rsidRPr="00555811">
              <w:rPr>
                <w:sz w:val="16"/>
              </w:rPr>
              <w:t xml:space="preserve">On the </w:t>
            </w:r>
            <w:r w:rsidRPr="00555811">
              <w:rPr>
                <w:rStyle w:val="SAPScreenElement"/>
                <w:sz w:val="16"/>
              </w:rPr>
              <w:t xml:space="preserve">Process Central Purchase Contracts </w:t>
            </w:r>
            <w:r w:rsidRPr="00555811">
              <w:rPr>
                <w:sz w:val="16"/>
              </w:rPr>
              <w:t xml:space="preserve">screen, choose </w:t>
            </w:r>
            <w:r w:rsidRPr="00555811">
              <w:rPr>
                <w:rStyle w:val="SAPScreenElement"/>
                <w:sz w:val="16"/>
              </w:rPr>
              <w:t>Central Contract Renegotiation</w:t>
            </w:r>
            <w:r w:rsidRPr="00555811">
              <w:rPr>
                <w:sz w:val="16"/>
              </w:rPr>
              <w:t xml:space="preserve"> in </w:t>
            </w:r>
            <w:r w:rsidRPr="00555811">
              <w:rPr>
                <w:rStyle w:val="SAPScreenElement"/>
                <w:sz w:val="16"/>
              </w:rPr>
              <w:t>Renegotiation Type</w:t>
            </w:r>
            <w:r w:rsidRPr="00555811">
              <w:rPr>
                <w:sz w:val="16"/>
              </w:rPr>
              <w:t xml:space="preserve">, make the following entries and click </w:t>
            </w:r>
            <w:r w:rsidRPr="00555811">
              <w:rPr>
                <w:rStyle w:val="SAPScreenElement"/>
                <w:sz w:val="16"/>
              </w:rPr>
              <w:t>Go</w:t>
            </w:r>
            <w:r w:rsidRPr="00555811">
              <w:rPr>
                <w:sz w:val="16"/>
              </w:rPr>
              <w:t>:</w:t>
            </w:r>
          </w:p>
          <w:p w14:paraId="67648CD7" w14:textId="13F5055D" w:rsidR="005F48E7" w:rsidRPr="00555811" w:rsidRDefault="00555811">
            <w:pPr>
              <w:pStyle w:val="listpara1"/>
              <w:numPr>
                <w:ilvl w:val="0"/>
                <w:numId w:val="5"/>
              </w:numPr>
              <w:rPr>
                <w:sz w:val="16"/>
              </w:rPr>
            </w:pPr>
            <w:r w:rsidRPr="00555811">
              <w:rPr>
                <w:rStyle w:val="SAPScreenElement"/>
                <w:sz w:val="16"/>
              </w:rPr>
              <w:t>Validity Start</w:t>
            </w:r>
            <w:r w:rsidRPr="00555811">
              <w:rPr>
                <w:sz w:val="16"/>
              </w:rPr>
              <w:t xml:space="preserve">: </w:t>
            </w:r>
            <w:r w:rsidRPr="00555811">
              <w:rPr>
                <w:rStyle w:val="SAPUserEntry"/>
                <w:sz w:val="16"/>
              </w:rPr>
              <w:t>&lt;Your Validity Start Date&gt;</w:t>
            </w:r>
          </w:p>
          <w:p w14:paraId="253EFC22" w14:textId="77777777" w:rsidR="00555811" w:rsidRPr="00555811" w:rsidRDefault="00555811">
            <w:pPr>
              <w:pStyle w:val="listpara1"/>
              <w:numPr>
                <w:ilvl w:val="0"/>
                <w:numId w:val="3"/>
              </w:numPr>
              <w:rPr>
                <w:sz w:val="16"/>
              </w:rPr>
            </w:pPr>
            <w:r w:rsidRPr="00555811">
              <w:rPr>
                <w:rStyle w:val="SAPScreenElement"/>
                <w:sz w:val="16"/>
              </w:rPr>
              <w:t>Validity End</w:t>
            </w:r>
            <w:r w:rsidRPr="00555811">
              <w:rPr>
                <w:sz w:val="16"/>
              </w:rPr>
              <w:t xml:space="preserve">: </w:t>
            </w:r>
            <w:r w:rsidRPr="00555811">
              <w:rPr>
                <w:rStyle w:val="SAPUserEntry"/>
                <w:sz w:val="16"/>
              </w:rPr>
              <w:t>&lt;Your Validity End Date&gt;</w:t>
            </w:r>
          </w:p>
          <w:p w14:paraId="2EC933A7" w14:textId="35BCC0D8" w:rsidR="005F48E7" w:rsidRPr="00555811" w:rsidRDefault="00555811">
            <w:pPr>
              <w:rPr>
                <w:sz w:val="16"/>
              </w:rPr>
            </w:pPr>
            <w:r w:rsidRPr="00555811">
              <w:rPr>
                <w:sz w:val="16"/>
              </w:rPr>
              <w:t xml:space="preserve">In the results of </w:t>
            </w:r>
            <w:r w:rsidRPr="00555811">
              <w:rPr>
                <w:rStyle w:val="SAPScreenElement"/>
                <w:sz w:val="16"/>
              </w:rPr>
              <w:t>Purchase Contract Items</w:t>
            </w:r>
            <w:r w:rsidRPr="00555811">
              <w:rPr>
                <w:sz w:val="16"/>
              </w:rPr>
              <w:t xml:space="preserve"> section, select the items to be renegotiated, choose </w:t>
            </w:r>
            <w:r w:rsidRPr="00555811">
              <w:rPr>
                <w:rStyle w:val="SAPScreenElement"/>
                <w:sz w:val="16"/>
              </w:rPr>
              <w:t>Create Renegotiation</w:t>
            </w:r>
            <w:r w:rsidRPr="00555811">
              <w:rPr>
                <w:sz w:val="16"/>
              </w:rPr>
              <w:t>. The page will be redirected to app</w:t>
            </w:r>
            <w:r w:rsidRPr="00555811">
              <w:rPr>
                <w:rStyle w:val="SAPScreenElement"/>
                <w:sz w:val="16"/>
              </w:rPr>
              <w:t xml:space="preserve"> Manage Renegotiations</w:t>
            </w:r>
            <w:r w:rsidRPr="00555811">
              <w:rPr>
                <w:sz w:val="16"/>
              </w:rPr>
              <w:t xml:space="preserve"> </w:t>
            </w:r>
            <w:r w:rsidRPr="00555811">
              <w:rPr>
                <w:rStyle w:val="SAPMonospace"/>
                <w:sz w:val="16"/>
              </w:rPr>
              <w:t>(F5714)</w:t>
            </w:r>
            <w:r w:rsidRPr="00555811">
              <w:rPr>
                <w:sz w:val="16"/>
              </w:rPr>
              <w:t>.</w:t>
            </w:r>
          </w:p>
        </w:tc>
        <w:tc>
          <w:tcPr>
            <w:tcW w:w="0" w:type="auto"/>
          </w:tcPr>
          <w:p w14:paraId="77CF55E5" w14:textId="77777777" w:rsidR="005F48E7" w:rsidRPr="00555811" w:rsidRDefault="00555811">
            <w:pPr>
              <w:rPr>
                <w:sz w:val="16"/>
              </w:rPr>
            </w:pPr>
            <w:r w:rsidRPr="00555811">
              <w:rPr>
                <w:sz w:val="16"/>
              </w:rPr>
              <w:t xml:space="preserve">The </w:t>
            </w:r>
            <w:r w:rsidRPr="00555811">
              <w:rPr>
                <w:rStyle w:val="SAPScreenElement"/>
                <w:sz w:val="16"/>
              </w:rPr>
              <w:t xml:space="preserve">Purchase Contract Renegotiation </w:t>
            </w:r>
            <w:r w:rsidRPr="00555811">
              <w:rPr>
                <w:sz w:val="16"/>
              </w:rPr>
              <w:t>screen displays.</w:t>
            </w:r>
          </w:p>
        </w:tc>
        <w:tc>
          <w:tcPr>
            <w:tcW w:w="0" w:type="auto"/>
          </w:tcPr>
          <w:p w14:paraId="681F364A" w14:textId="77777777" w:rsidR="00555811" w:rsidRPr="00555811" w:rsidRDefault="00555811">
            <w:pPr>
              <w:rPr>
                <w:sz w:val="16"/>
              </w:rPr>
            </w:pPr>
          </w:p>
        </w:tc>
      </w:tr>
      <w:tr w:rsidR="005F48E7" w:rsidRPr="00555811" w14:paraId="1350CF53" w14:textId="77777777" w:rsidTr="00555811">
        <w:tc>
          <w:tcPr>
            <w:tcW w:w="0" w:type="auto"/>
          </w:tcPr>
          <w:p w14:paraId="1733115D" w14:textId="77777777" w:rsidR="005F48E7" w:rsidRPr="00555811" w:rsidRDefault="00555811">
            <w:pPr>
              <w:rPr>
                <w:sz w:val="16"/>
              </w:rPr>
            </w:pPr>
            <w:r w:rsidRPr="00555811">
              <w:rPr>
                <w:sz w:val="16"/>
              </w:rPr>
              <w:t>4</w:t>
            </w:r>
          </w:p>
        </w:tc>
        <w:tc>
          <w:tcPr>
            <w:tcW w:w="0" w:type="auto"/>
          </w:tcPr>
          <w:p w14:paraId="1D2DD402" w14:textId="77777777" w:rsidR="005F48E7" w:rsidRPr="00555811" w:rsidRDefault="00555811">
            <w:pPr>
              <w:rPr>
                <w:sz w:val="16"/>
              </w:rPr>
            </w:pPr>
            <w:r w:rsidRPr="00555811">
              <w:rPr>
                <w:rStyle w:val="SAPEmphasis"/>
                <w:sz w:val="16"/>
              </w:rPr>
              <w:t>Maintain Purchase Contract Renegotiation Data</w:t>
            </w:r>
          </w:p>
        </w:tc>
        <w:tc>
          <w:tcPr>
            <w:tcW w:w="0" w:type="auto"/>
          </w:tcPr>
          <w:p w14:paraId="578FEE53" w14:textId="77777777" w:rsidR="00555811"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navigate to </w:t>
            </w:r>
            <w:r w:rsidRPr="00555811">
              <w:rPr>
                <w:rStyle w:val="SAPScreenElement"/>
                <w:sz w:val="16"/>
              </w:rPr>
              <w:t xml:space="preserve">General Information </w:t>
            </w:r>
            <w:r w:rsidRPr="00555811">
              <w:rPr>
                <w:sz w:val="16"/>
              </w:rPr>
              <w:t>section and make the following entries:</w:t>
            </w:r>
          </w:p>
          <w:p w14:paraId="22E74F0D" w14:textId="7C5B59C6" w:rsidR="005F48E7" w:rsidRPr="00555811" w:rsidRDefault="00555811">
            <w:pPr>
              <w:pStyle w:val="listpara1"/>
              <w:numPr>
                <w:ilvl w:val="0"/>
                <w:numId w:val="6"/>
              </w:numPr>
              <w:rPr>
                <w:sz w:val="16"/>
              </w:rPr>
            </w:pPr>
            <w:r w:rsidRPr="00555811">
              <w:rPr>
                <w:rStyle w:val="SAPScreenElement"/>
                <w:sz w:val="16"/>
              </w:rPr>
              <w:t>Description</w:t>
            </w:r>
            <w:r w:rsidRPr="00555811">
              <w:rPr>
                <w:sz w:val="16"/>
              </w:rPr>
              <w:t xml:space="preserve">: </w:t>
            </w:r>
            <w:r w:rsidRPr="00555811">
              <w:rPr>
                <w:rStyle w:val="SAPUserEntry"/>
                <w:sz w:val="16"/>
              </w:rPr>
              <w:t>&lt;Your Renegotiation Name&gt;</w:t>
            </w:r>
          </w:p>
          <w:p w14:paraId="1ED071DA" w14:textId="77777777" w:rsidR="005F48E7" w:rsidRPr="00555811" w:rsidRDefault="00555811">
            <w:pPr>
              <w:pStyle w:val="listpara1"/>
              <w:numPr>
                <w:ilvl w:val="0"/>
                <w:numId w:val="3"/>
              </w:numPr>
              <w:rPr>
                <w:sz w:val="16"/>
              </w:rPr>
            </w:pPr>
            <w:r w:rsidRPr="00555811">
              <w:rPr>
                <w:rStyle w:val="SAPScreenElement"/>
                <w:sz w:val="16"/>
              </w:rPr>
              <w:t>Renegotiation Start Date</w:t>
            </w:r>
            <w:r w:rsidRPr="00555811">
              <w:rPr>
                <w:sz w:val="16"/>
              </w:rPr>
              <w:t xml:space="preserve">: for example, </w:t>
            </w:r>
            <w:r w:rsidRPr="00555811">
              <w:rPr>
                <w:rStyle w:val="SAPUserEntry"/>
                <w:sz w:val="16"/>
              </w:rPr>
              <w:t>&lt;today&gt;</w:t>
            </w:r>
          </w:p>
          <w:p w14:paraId="3DAC80A7" w14:textId="77777777" w:rsidR="005F48E7" w:rsidRPr="00555811" w:rsidRDefault="00555811">
            <w:pPr>
              <w:pStyle w:val="listpara1"/>
              <w:numPr>
                <w:ilvl w:val="0"/>
                <w:numId w:val="3"/>
              </w:numPr>
              <w:rPr>
                <w:sz w:val="16"/>
              </w:rPr>
            </w:pPr>
            <w:r w:rsidRPr="00555811">
              <w:rPr>
                <w:rStyle w:val="SAPScreenElement"/>
                <w:sz w:val="16"/>
              </w:rPr>
              <w:t>Renegotiation End Date</w:t>
            </w:r>
            <w:r w:rsidRPr="00555811">
              <w:rPr>
                <w:sz w:val="16"/>
              </w:rPr>
              <w:t xml:space="preserve">: for example, </w:t>
            </w:r>
            <w:r w:rsidRPr="00555811">
              <w:rPr>
                <w:rStyle w:val="SAPUserEntry"/>
                <w:sz w:val="16"/>
              </w:rPr>
              <w:t>&lt;today + 1 month&gt;</w:t>
            </w:r>
          </w:p>
          <w:p w14:paraId="1DD052F3" w14:textId="77777777" w:rsidR="005F48E7" w:rsidRPr="00555811" w:rsidRDefault="00555811">
            <w:pPr>
              <w:pStyle w:val="listpara1"/>
              <w:numPr>
                <w:ilvl w:val="0"/>
                <w:numId w:val="3"/>
              </w:numPr>
              <w:rPr>
                <w:sz w:val="16"/>
              </w:rPr>
            </w:pPr>
            <w:r w:rsidRPr="00555811">
              <w:rPr>
                <w:rStyle w:val="SAPScreenElement"/>
                <w:sz w:val="16"/>
              </w:rPr>
              <w:t>Initial Response Due Date</w:t>
            </w:r>
            <w:r w:rsidRPr="00555811">
              <w:rPr>
                <w:sz w:val="16"/>
              </w:rPr>
              <w:t xml:space="preserve">: for example, </w:t>
            </w:r>
            <w:r w:rsidRPr="00555811">
              <w:rPr>
                <w:rStyle w:val="SAPUserEntry"/>
                <w:sz w:val="16"/>
              </w:rPr>
              <w:t>&lt;today + 1 week&gt;</w:t>
            </w:r>
          </w:p>
          <w:p w14:paraId="5C0AE44E" w14:textId="77777777" w:rsidR="005F48E7" w:rsidRPr="00555811" w:rsidRDefault="005F48E7">
            <w:pPr>
              <w:rPr>
                <w:sz w:val="16"/>
              </w:rPr>
            </w:pPr>
          </w:p>
          <w:tbl>
            <w:tblPr>
              <w:tblStyle w:val="SAPNote"/>
              <w:tblW w:w="4975" w:type="pct"/>
              <w:tblLook w:val="0480" w:firstRow="0" w:lastRow="0" w:firstColumn="1" w:lastColumn="0" w:noHBand="0" w:noVBand="1"/>
            </w:tblPr>
            <w:tblGrid>
              <w:gridCol w:w="7279"/>
            </w:tblGrid>
            <w:tr w:rsidR="005F48E7" w:rsidRPr="00555811" w14:paraId="04D5F971" w14:textId="77777777" w:rsidTr="00555811">
              <w:tc>
                <w:tcPr>
                  <w:tcW w:w="0" w:type="auto"/>
                </w:tcPr>
                <w:p w14:paraId="28E56EBC" w14:textId="77777777" w:rsidR="005F48E7" w:rsidRPr="00555811" w:rsidRDefault="00555811">
                  <w:pPr>
                    <w:rPr>
                      <w:sz w:val="16"/>
                    </w:rPr>
                  </w:pPr>
                  <w:r w:rsidRPr="00555811">
                    <w:rPr>
                      <w:rStyle w:val="SAPEmphasis"/>
                      <w:sz w:val="16"/>
                    </w:rPr>
                    <w:t xml:space="preserve">Note </w:t>
                  </w:r>
                  <w:r w:rsidRPr="00555811">
                    <w:rPr>
                      <w:rStyle w:val="SAPScreenElement"/>
                      <w:sz w:val="16"/>
                    </w:rPr>
                    <w:t>Supplier</w:t>
                  </w:r>
                  <w:r w:rsidRPr="00555811">
                    <w:rPr>
                      <w:sz w:val="16"/>
                    </w:rPr>
                    <w:t xml:space="preserve">, </w:t>
                  </w:r>
                  <w:r w:rsidRPr="00555811">
                    <w:rPr>
                      <w:rStyle w:val="SAPScreenElement"/>
                      <w:sz w:val="16"/>
                    </w:rPr>
                    <w:t>Purchasing Organization</w:t>
                  </w:r>
                  <w:r w:rsidRPr="00555811">
                    <w:rPr>
                      <w:sz w:val="16"/>
                    </w:rPr>
                    <w:t xml:space="preserve">, </w:t>
                  </w:r>
                  <w:r w:rsidRPr="00555811">
                    <w:rPr>
                      <w:rStyle w:val="SAPScreenElement"/>
                      <w:sz w:val="16"/>
                    </w:rPr>
                    <w:t>Company Code</w:t>
                  </w:r>
                  <w:r w:rsidRPr="00555811">
                    <w:rPr>
                      <w:sz w:val="16"/>
                    </w:rPr>
                    <w:t xml:space="preserve">, </w:t>
                  </w:r>
                  <w:r w:rsidRPr="00555811">
                    <w:rPr>
                      <w:rStyle w:val="SAPScreenElement"/>
                      <w:sz w:val="16"/>
                    </w:rPr>
                    <w:t xml:space="preserve">Currency </w:t>
                  </w:r>
                  <w:r w:rsidRPr="00555811">
                    <w:rPr>
                      <w:sz w:val="16"/>
                    </w:rPr>
                    <w:t>are copied from the central contract item by default.</w:t>
                  </w:r>
                </w:p>
              </w:tc>
            </w:tr>
          </w:tbl>
          <w:p w14:paraId="1FCF210B" w14:textId="77777777" w:rsidR="005F48E7" w:rsidRPr="00555811" w:rsidRDefault="005F48E7">
            <w:pPr>
              <w:rPr>
                <w:sz w:val="16"/>
              </w:rPr>
            </w:pPr>
          </w:p>
          <w:p w14:paraId="6833774A" w14:textId="77777777" w:rsidR="005F48E7" w:rsidRPr="00555811" w:rsidRDefault="00555811">
            <w:pPr>
              <w:pStyle w:val="listpara1"/>
              <w:numPr>
                <w:ilvl w:val="0"/>
                <w:numId w:val="7"/>
              </w:numPr>
              <w:rPr>
                <w:sz w:val="16"/>
              </w:rPr>
            </w:pPr>
            <w:r w:rsidRPr="00555811">
              <w:rPr>
                <w:rStyle w:val="SAPScreenElement"/>
                <w:sz w:val="16"/>
              </w:rPr>
              <w:t>Planned Savings</w:t>
            </w:r>
            <w:r w:rsidRPr="00555811">
              <w:rPr>
                <w:sz w:val="16"/>
              </w:rPr>
              <w:t xml:space="preserve">: for example, </w:t>
            </w:r>
            <w:r w:rsidRPr="00555811">
              <w:rPr>
                <w:rStyle w:val="SAPUserEntry"/>
                <w:sz w:val="16"/>
              </w:rPr>
              <w:t>10%</w:t>
            </w:r>
          </w:p>
          <w:p w14:paraId="197438FD" w14:textId="77777777" w:rsidR="005F48E7" w:rsidRPr="00555811" w:rsidRDefault="00555811">
            <w:pPr>
              <w:pStyle w:val="listpara1"/>
              <w:numPr>
                <w:ilvl w:val="0"/>
                <w:numId w:val="3"/>
              </w:numPr>
              <w:rPr>
                <w:sz w:val="16"/>
              </w:rPr>
            </w:pPr>
            <w:r w:rsidRPr="00555811">
              <w:rPr>
                <w:rStyle w:val="SAPScreenElement"/>
                <w:sz w:val="16"/>
              </w:rPr>
              <w:t>Price Valid From</w:t>
            </w:r>
            <w:r w:rsidRPr="00555811">
              <w:rPr>
                <w:sz w:val="16"/>
              </w:rPr>
              <w:t xml:space="preserve">: </w:t>
            </w:r>
            <w:r w:rsidRPr="00555811">
              <w:rPr>
                <w:rStyle w:val="SAPUserEntry"/>
                <w:sz w:val="16"/>
              </w:rPr>
              <w:t>&lt;Your price valid from date&gt;</w:t>
            </w:r>
          </w:p>
          <w:p w14:paraId="1ABAF2FE" w14:textId="77777777" w:rsidR="005F48E7" w:rsidRPr="00555811" w:rsidRDefault="00555811">
            <w:pPr>
              <w:pStyle w:val="listpara1"/>
              <w:numPr>
                <w:ilvl w:val="0"/>
                <w:numId w:val="3"/>
              </w:numPr>
              <w:rPr>
                <w:sz w:val="16"/>
              </w:rPr>
            </w:pPr>
            <w:r w:rsidRPr="00555811">
              <w:rPr>
                <w:rStyle w:val="SAPScreenElement"/>
                <w:sz w:val="16"/>
              </w:rPr>
              <w:t>Price Valid To</w:t>
            </w:r>
            <w:r w:rsidRPr="00555811">
              <w:rPr>
                <w:sz w:val="16"/>
              </w:rPr>
              <w:t xml:space="preserve">: </w:t>
            </w:r>
            <w:r w:rsidRPr="00555811">
              <w:rPr>
                <w:rStyle w:val="SAPUserEntry"/>
                <w:sz w:val="16"/>
              </w:rPr>
              <w:t>&lt;Your price valid to date&gt;</w:t>
            </w:r>
          </w:p>
          <w:p w14:paraId="1108ACC7" w14:textId="77777777" w:rsidR="005F48E7" w:rsidRPr="00555811" w:rsidRDefault="005F48E7">
            <w:pPr>
              <w:rPr>
                <w:sz w:val="16"/>
              </w:rPr>
            </w:pPr>
          </w:p>
          <w:tbl>
            <w:tblPr>
              <w:tblStyle w:val="SAPCaution"/>
              <w:tblW w:w="4975" w:type="pct"/>
              <w:tblLook w:val="0480" w:firstRow="0" w:lastRow="0" w:firstColumn="1" w:lastColumn="0" w:noHBand="0" w:noVBand="1"/>
            </w:tblPr>
            <w:tblGrid>
              <w:gridCol w:w="7279"/>
            </w:tblGrid>
            <w:tr w:rsidR="005F48E7" w:rsidRPr="00555811" w14:paraId="6698580B" w14:textId="77777777" w:rsidTr="00555811">
              <w:tc>
                <w:tcPr>
                  <w:tcW w:w="0" w:type="auto"/>
                </w:tcPr>
                <w:p w14:paraId="14D9121B" w14:textId="77777777" w:rsidR="005F48E7" w:rsidRPr="00555811" w:rsidRDefault="00555811">
                  <w:pPr>
                    <w:rPr>
                      <w:sz w:val="16"/>
                    </w:rPr>
                  </w:pPr>
                  <w:r w:rsidRPr="00555811">
                    <w:rPr>
                      <w:rStyle w:val="SAPEmphasis"/>
                      <w:sz w:val="16"/>
                    </w:rPr>
                    <w:t xml:space="preserve">Caution </w:t>
                  </w:r>
                  <w:r w:rsidRPr="00555811">
                    <w:rPr>
                      <w:sz w:val="16"/>
                    </w:rPr>
                    <w:t>Price valid from date and to date need be restricted to the condition validity period from the purchase contract item, or the price check may not pass.</w:t>
                  </w:r>
                </w:p>
              </w:tc>
            </w:tr>
          </w:tbl>
          <w:p w14:paraId="7D768DB6" w14:textId="77777777" w:rsidR="005F48E7" w:rsidRPr="00555811" w:rsidRDefault="005F48E7">
            <w:pPr>
              <w:rPr>
                <w:sz w:val="16"/>
              </w:rPr>
            </w:pPr>
          </w:p>
          <w:p w14:paraId="482778A7" w14:textId="77777777" w:rsidR="005F48E7" w:rsidRPr="00555811" w:rsidRDefault="00555811">
            <w:pPr>
              <w:pStyle w:val="listpara1"/>
              <w:numPr>
                <w:ilvl w:val="0"/>
                <w:numId w:val="8"/>
              </w:numPr>
              <w:rPr>
                <w:sz w:val="16"/>
              </w:rPr>
            </w:pPr>
            <w:r w:rsidRPr="00555811">
              <w:rPr>
                <w:rStyle w:val="SAPScreenElement"/>
                <w:sz w:val="16"/>
              </w:rPr>
              <w:t>Conditions (Applies to all items)</w:t>
            </w:r>
            <w:r w:rsidRPr="00555811">
              <w:rPr>
                <w:sz w:val="16"/>
              </w:rPr>
              <w:t xml:space="preserve">: </w:t>
            </w:r>
            <w:r w:rsidRPr="00555811">
              <w:rPr>
                <w:rStyle w:val="SAPUserEntry"/>
                <w:sz w:val="16"/>
              </w:rPr>
              <w:t>&lt;Your condition price&gt;</w:t>
            </w:r>
            <w:r w:rsidRPr="00555811">
              <w:rPr>
                <w:sz w:val="16"/>
              </w:rPr>
              <w:t>, copied from the central contract item by default, you can still select from the value help for specific case.</w:t>
            </w:r>
          </w:p>
          <w:p w14:paraId="4A0FB803" w14:textId="77777777" w:rsidR="00555811" w:rsidRPr="00555811" w:rsidRDefault="00555811">
            <w:pPr>
              <w:pStyle w:val="listpara1"/>
              <w:numPr>
                <w:ilvl w:val="0"/>
                <w:numId w:val="3"/>
              </w:numPr>
              <w:rPr>
                <w:sz w:val="16"/>
              </w:rPr>
            </w:pPr>
            <w:r w:rsidRPr="00555811">
              <w:rPr>
                <w:rStyle w:val="SAPScreenElement"/>
                <w:sz w:val="16"/>
              </w:rPr>
              <w:t>Price Reference Date</w:t>
            </w:r>
            <w:r w:rsidRPr="00555811">
              <w:rPr>
                <w:sz w:val="16"/>
              </w:rPr>
              <w:t xml:space="preserve">: for example, </w:t>
            </w:r>
            <w:r w:rsidRPr="00555811">
              <w:rPr>
                <w:rStyle w:val="SAPUserEntry"/>
                <w:sz w:val="16"/>
              </w:rPr>
              <w:t>&lt;today&gt;</w:t>
            </w:r>
          </w:p>
          <w:p w14:paraId="1A05B9F1" w14:textId="47B6C77C" w:rsidR="005F48E7" w:rsidRPr="00555811" w:rsidRDefault="00555811">
            <w:pPr>
              <w:rPr>
                <w:sz w:val="16"/>
              </w:rPr>
            </w:pPr>
            <w:r w:rsidRPr="00555811">
              <w:rPr>
                <w:sz w:val="16"/>
              </w:rPr>
              <w:t xml:space="preserve">Navigate to </w:t>
            </w:r>
            <w:r w:rsidRPr="00555811">
              <w:rPr>
                <w:rStyle w:val="SAPScreenElement"/>
                <w:sz w:val="16"/>
              </w:rPr>
              <w:t xml:space="preserve">Items </w:t>
            </w:r>
            <w:r w:rsidRPr="00555811">
              <w:rPr>
                <w:sz w:val="16"/>
              </w:rPr>
              <w:t xml:space="preserve">section, the items selected are already listed, you can choose </w:t>
            </w:r>
            <w:r w:rsidRPr="00555811">
              <w:rPr>
                <w:rStyle w:val="SAPScreenElement"/>
                <w:sz w:val="16"/>
              </w:rPr>
              <w:t>Add</w:t>
            </w:r>
            <w:r w:rsidRPr="00555811">
              <w:rPr>
                <w:sz w:val="16"/>
              </w:rPr>
              <w:t xml:space="preserve"> to add more items meeting the requirement in the </w:t>
            </w:r>
            <w:r w:rsidRPr="00555811">
              <w:rPr>
                <w:rStyle w:val="SAPScreenElement"/>
                <w:sz w:val="16"/>
              </w:rPr>
              <w:t>General Information</w:t>
            </w:r>
            <w:r w:rsidRPr="00555811">
              <w:rPr>
                <w:sz w:val="16"/>
              </w:rPr>
              <w:t>.</w:t>
            </w:r>
          </w:p>
        </w:tc>
        <w:tc>
          <w:tcPr>
            <w:tcW w:w="0" w:type="auto"/>
          </w:tcPr>
          <w:p w14:paraId="68BAFF35" w14:textId="77777777" w:rsidR="00555811" w:rsidRPr="00555811" w:rsidRDefault="00555811">
            <w:pPr>
              <w:rPr>
                <w:sz w:val="16"/>
              </w:rPr>
            </w:pPr>
          </w:p>
        </w:tc>
        <w:tc>
          <w:tcPr>
            <w:tcW w:w="0" w:type="auto"/>
          </w:tcPr>
          <w:p w14:paraId="68DD77FB" w14:textId="77777777" w:rsidR="00555811" w:rsidRPr="00555811" w:rsidRDefault="00555811">
            <w:pPr>
              <w:rPr>
                <w:sz w:val="16"/>
              </w:rPr>
            </w:pPr>
          </w:p>
        </w:tc>
      </w:tr>
      <w:tr w:rsidR="005F48E7" w:rsidRPr="00555811" w14:paraId="4F6F311D" w14:textId="77777777" w:rsidTr="00555811">
        <w:tc>
          <w:tcPr>
            <w:tcW w:w="0" w:type="auto"/>
          </w:tcPr>
          <w:p w14:paraId="1E2E4F4A" w14:textId="77777777" w:rsidR="005F48E7" w:rsidRPr="00555811" w:rsidRDefault="00555811">
            <w:pPr>
              <w:rPr>
                <w:sz w:val="16"/>
              </w:rPr>
            </w:pPr>
            <w:r w:rsidRPr="00555811">
              <w:rPr>
                <w:sz w:val="16"/>
              </w:rPr>
              <w:t>5</w:t>
            </w:r>
          </w:p>
        </w:tc>
        <w:tc>
          <w:tcPr>
            <w:tcW w:w="0" w:type="auto"/>
          </w:tcPr>
          <w:p w14:paraId="71A47CD5" w14:textId="77777777" w:rsidR="005F48E7" w:rsidRPr="00555811" w:rsidRDefault="00555811">
            <w:pPr>
              <w:rPr>
                <w:sz w:val="16"/>
              </w:rPr>
            </w:pPr>
            <w:r w:rsidRPr="00555811">
              <w:rPr>
                <w:rStyle w:val="SAPEmphasis"/>
                <w:sz w:val="16"/>
              </w:rPr>
              <w:t>Save Purchase Contract Renegotiation</w:t>
            </w:r>
          </w:p>
        </w:tc>
        <w:tc>
          <w:tcPr>
            <w:tcW w:w="0" w:type="auto"/>
          </w:tcPr>
          <w:p w14:paraId="4E55E500" w14:textId="77777777" w:rsidR="005F48E7"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choose </w:t>
            </w:r>
            <w:r w:rsidRPr="00555811">
              <w:rPr>
                <w:rStyle w:val="SAPScreenElement"/>
                <w:sz w:val="16"/>
              </w:rPr>
              <w:t xml:space="preserve">Save </w:t>
            </w:r>
            <w:r w:rsidRPr="00555811">
              <w:rPr>
                <w:sz w:val="16"/>
              </w:rPr>
              <w:t>and note down the renegotiation number.</w:t>
            </w:r>
          </w:p>
        </w:tc>
        <w:tc>
          <w:tcPr>
            <w:tcW w:w="0" w:type="auto"/>
          </w:tcPr>
          <w:p w14:paraId="503F00F3" w14:textId="77777777" w:rsidR="005F48E7" w:rsidRPr="00555811" w:rsidRDefault="00555811">
            <w:pPr>
              <w:rPr>
                <w:sz w:val="16"/>
              </w:rPr>
            </w:pPr>
            <w:r w:rsidRPr="00555811">
              <w:rPr>
                <w:sz w:val="16"/>
              </w:rPr>
              <w:t xml:space="preserve">Purchase Contract Renegotiation is created with </w:t>
            </w:r>
            <w:r w:rsidRPr="00555811">
              <w:rPr>
                <w:rStyle w:val="SAPScreenElement"/>
                <w:sz w:val="16"/>
              </w:rPr>
              <w:t>In Preparation</w:t>
            </w:r>
            <w:r w:rsidRPr="00555811">
              <w:rPr>
                <w:sz w:val="16"/>
              </w:rPr>
              <w:t xml:space="preserve"> status.</w:t>
            </w:r>
          </w:p>
        </w:tc>
        <w:tc>
          <w:tcPr>
            <w:tcW w:w="0" w:type="auto"/>
          </w:tcPr>
          <w:p w14:paraId="1C143CDA" w14:textId="77777777" w:rsidR="00555811" w:rsidRPr="00555811" w:rsidRDefault="00555811">
            <w:pPr>
              <w:rPr>
                <w:sz w:val="16"/>
              </w:rPr>
            </w:pPr>
          </w:p>
        </w:tc>
      </w:tr>
    </w:tbl>
    <w:p w14:paraId="58132E5E" w14:textId="77777777" w:rsidR="00555811" w:rsidRDefault="00555811"/>
    <w:p w14:paraId="1416627A" w14:textId="77777777" w:rsidR="005F48E7" w:rsidRDefault="00555811">
      <w:r>
        <w:lastRenderedPageBreak/>
        <w:t xml:space="preserve">Scenario 2: Create directly in </w:t>
      </w:r>
      <w:r>
        <w:rPr>
          <w:rStyle w:val="SAPScreenElement"/>
        </w:rPr>
        <w:t>Manage Renegotiations</w:t>
      </w:r>
      <w:r>
        <w:t xml:space="preserve"> App</w:t>
      </w:r>
    </w:p>
    <w:p w14:paraId="39CC92BA" w14:textId="77777777" w:rsidR="005F48E7" w:rsidRDefault="005F48E7"/>
    <w:tbl>
      <w:tblPr>
        <w:tblStyle w:val="SAPStandardTable"/>
        <w:tblW w:w="5000" w:type="pct"/>
        <w:tblInd w:w="3" w:type="dxa"/>
        <w:tblLook w:val="0620" w:firstRow="1" w:lastRow="0" w:firstColumn="0" w:lastColumn="0" w:noHBand="1" w:noVBand="1"/>
      </w:tblPr>
      <w:tblGrid>
        <w:gridCol w:w="670"/>
        <w:gridCol w:w="2195"/>
        <w:gridCol w:w="7092"/>
        <w:gridCol w:w="3218"/>
        <w:gridCol w:w="1129"/>
      </w:tblGrid>
      <w:tr w:rsidR="005F48E7" w:rsidRPr="00555811" w14:paraId="372CA2D6"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7825AA15" w14:textId="77777777" w:rsidR="005F48E7" w:rsidRPr="00555811" w:rsidRDefault="00555811">
            <w:pPr>
              <w:pStyle w:val="SAPTableHeader"/>
              <w:rPr>
                <w:sz w:val="16"/>
              </w:rPr>
            </w:pPr>
            <w:r w:rsidRPr="00555811">
              <w:rPr>
                <w:rStyle w:val="SAPEmphasis"/>
                <w:sz w:val="16"/>
              </w:rPr>
              <w:t>Test Step #</w:t>
            </w:r>
          </w:p>
        </w:tc>
        <w:tc>
          <w:tcPr>
            <w:tcW w:w="0" w:type="auto"/>
          </w:tcPr>
          <w:p w14:paraId="57FAD087" w14:textId="77777777" w:rsidR="005F48E7" w:rsidRPr="00555811" w:rsidRDefault="00555811">
            <w:pPr>
              <w:pStyle w:val="SAPTableHeader"/>
              <w:rPr>
                <w:sz w:val="16"/>
              </w:rPr>
            </w:pPr>
            <w:r w:rsidRPr="00555811">
              <w:rPr>
                <w:rStyle w:val="SAPEmphasis"/>
                <w:sz w:val="16"/>
              </w:rPr>
              <w:t>Test Step Name</w:t>
            </w:r>
          </w:p>
        </w:tc>
        <w:tc>
          <w:tcPr>
            <w:tcW w:w="0" w:type="auto"/>
          </w:tcPr>
          <w:p w14:paraId="4C1EB045" w14:textId="77777777" w:rsidR="005F48E7" w:rsidRPr="00555811" w:rsidRDefault="00555811">
            <w:pPr>
              <w:pStyle w:val="SAPTableHeader"/>
              <w:rPr>
                <w:sz w:val="16"/>
              </w:rPr>
            </w:pPr>
            <w:r w:rsidRPr="00555811">
              <w:rPr>
                <w:rStyle w:val="SAPEmphasis"/>
                <w:sz w:val="16"/>
              </w:rPr>
              <w:t>Instruction</w:t>
            </w:r>
          </w:p>
        </w:tc>
        <w:tc>
          <w:tcPr>
            <w:tcW w:w="0" w:type="auto"/>
          </w:tcPr>
          <w:p w14:paraId="505D301D" w14:textId="77777777" w:rsidR="005F48E7" w:rsidRPr="00555811" w:rsidRDefault="00555811">
            <w:pPr>
              <w:pStyle w:val="SAPTableHeader"/>
              <w:rPr>
                <w:sz w:val="16"/>
              </w:rPr>
            </w:pPr>
            <w:r w:rsidRPr="00555811">
              <w:rPr>
                <w:rStyle w:val="SAPEmphasis"/>
                <w:sz w:val="16"/>
              </w:rPr>
              <w:t>Expected Result</w:t>
            </w:r>
          </w:p>
        </w:tc>
        <w:tc>
          <w:tcPr>
            <w:tcW w:w="0" w:type="auto"/>
          </w:tcPr>
          <w:p w14:paraId="220BBBB4" w14:textId="77777777" w:rsidR="005F48E7" w:rsidRPr="00555811" w:rsidRDefault="00555811">
            <w:pPr>
              <w:pStyle w:val="SAPTableHeader"/>
              <w:rPr>
                <w:sz w:val="16"/>
              </w:rPr>
            </w:pPr>
            <w:r w:rsidRPr="00555811">
              <w:rPr>
                <w:rStyle w:val="SAPEmphasis"/>
                <w:sz w:val="16"/>
              </w:rPr>
              <w:t>Pass / Fail / Comment</w:t>
            </w:r>
          </w:p>
        </w:tc>
      </w:tr>
      <w:tr w:rsidR="005F48E7" w:rsidRPr="00555811" w14:paraId="3089963E" w14:textId="77777777" w:rsidTr="00555811">
        <w:tc>
          <w:tcPr>
            <w:tcW w:w="0" w:type="auto"/>
          </w:tcPr>
          <w:p w14:paraId="466FB94B" w14:textId="77777777" w:rsidR="005F48E7" w:rsidRPr="00555811" w:rsidRDefault="00555811">
            <w:pPr>
              <w:rPr>
                <w:sz w:val="16"/>
              </w:rPr>
            </w:pPr>
            <w:r w:rsidRPr="00555811">
              <w:rPr>
                <w:sz w:val="16"/>
              </w:rPr>
              <w:t>1</w:t>
            </w:r>
          </w:p>
        </w:tc>
        <w:tc>
          <w:tcPr>
            <w:tcW w:w="0" w:type="auto"/>
          </w:tcPr>
          <w:p w14:paraId="47244C03" w14:textId="77777777" w:rsidR="005F48E7" w:rsidRPr="00555811" w:rsidRDefault="00555811">
            <w:pPr>
              <w:rPr>
                <w:sz w:val="16"/>
              </w:rPr>
            </w:pPr>
            <w:r w:rsidRPr="00555811">
              <w:rPr>
                <w:rStyle w:val="SAPEmphasis"/>
                <w:sz w:val="16"/>
              </w:rPr>
              <w:t>Log on with Either Role</w:t>
            </w:r>
          </w:p>
        </w:tc>
        <w:tc>
          <w:tcPr>
            <w:tcW w:w="0" w:type="auto"/>
          </w:tcPr>
          <w:p w14:paraId="195A5FF8" w14:textId="77777777" w:rsidR="00555811" w:rsidRPr="00555811" w:rsidRDefault="00555811">
            <w:pPr>
              <w:rPr>
                <w:sz w:val="16"/>
              </w:rPr>
            </w:pPr>
            <w:r w:rsidRPr="00555811">
              <w:rPr>
                <w:sz w:val="16"/>
              </w:rPr>
              <w:t>Option 1 (with 4RD): Log on to the SAP Fiori launchpad as a Sourcing Manager.</w:t>
            </w:r>
          </w:p>
          <w:p w14:paraId="502997D4" w14:textId="72E6BFD6" w:rsidR="005F48E7" w:rsidRPr="00555811" w:rsidRDefault="00555811">
            <w:pPr>
              <w:rPr>
                <w:sz w:val="16"/>
              </w:rPr>
            </w:pPr>
            <w:r w:rsidRPr="00555811">
              <w:rPr>
                <w:sz w:val="16"/>
              </w:rPr>
              <w:t>Option 2 (with 2ME): Log on to the SAP Fiori launchpad as a Purchaser - Central Procurement.</w:t>
            </w:r>
          </w:p>
        </w:tc>
        <w:tc>
          <w:tcPr>
            <w:tcW w:w="0" w:type="auto"/>
          </w:tcPr>
          <w:p w14:paraId="66B26F4A" w14:textId="77777777" w:rsidR="005F48E7" w:rsidRPr="00555811" w:rsidRDefault="00555811">
            <w:pPr>
              <w:rPr>
                <w:sz w:val="16"/>
              </w:rPr>
            </w:pPr>
            <w:r w:rsidRPr="00555811">
              <w:rPr>
                <w:sz w:val="16"/>
              </w:rPr>
              <w:t>The SAP Fiori launchpad displays.</w:t>
            </w:r>
          </w:p>
        </w:tc>
        <w:tc>
          <w:tcPr>
            <w:tcW w:w="0" w:type="auto"/>
          </w:tcPr>
          <w:p w14:paraId="66644A77" w14:textId="77777777" w:rsidR="00555811" w:rsidRPr="00555811" w:rsidRDefault="00555811">
            <w:pPr>
              <w:rPr>
                <w:sz w:val="16"/>
              </w:rPr>
            </w:pPr>
          </w:p>
        </w:tc>
      </w:tr>
      <w:tr w:rsidR="005F48E7" w:rsidRPr="00555811" w14:paraId="12129DAA" w14:textId="77777777" w:rsidTr="00555811">
        <w:tc>
          <w:tcPr>
            <w:tcW w:w="0" w:type="auto"/>
          </w:tcPr>
          <w:p w14:paraId="2955884A" w14:textId="77777777" w:rsidR="005F48E7" w:rsidRPr="00555811" w:rsidRDefault="00555811">
            <w:pPr>
              <w:rPr>
                <w:sz w:val="16"/>
              </w:rPr>
            </w:pPr>
            <w:r w:rsidRPr="00555811">
              <w:rPr>
                <w:sz w:val="16"/>
              </w:rPr>
              <w:t>2</w:t>
            </w:r>
          </w:p>
        </w:tc>
        <w:tc>
          <w:tcPr>
            <w:tcW w:w="0" w:type="auto"/>
          </w:tcPr>
          <w:p w14:paraId="515A4876" w14:textId="77777777" w:rsidR="005F48E7" w:rsidRPr="00555811" w:rsidRDefault="00555811">
            <w:pPr>
              <w:rPr>
                <w:sz w:val="16"/>
              </w:rPr>
            </w:pPr>
            <w:r w:rsidRPr="00555811">
              <w:rPr>
                <w:rStyle w:val="SAPEmphasis"/>
                <w:sz w:val="16"/>
              </w:rPr>
              <w:t>Access the App</w:t>
            </w:r>
          </w:p>
        </w:tc>
        <w:tc>
          <w:tcPr>
            <w:tcW w:w="0" w:type="auto"/>
          </w:tcPr>
          <w:p w14:paraId="0F9ABEF2" w14:textId="77777777" w:rsidR="005F48E7" w:rsidRPr="00555811" w:rsidRDefault="00555811">
            <w:pPr>
              <w:rPr>
                <w:sz w:val="16"/>
              </w:rPr>
            </w:pPr>
            <w:r w:rsidRPr="00555811">
              <w:rPr>
                <w:sz w:val="16"/>
              </w:rPr>
              <w:t xml:space="preserve">Choose </w:t>
            </w:r>
            <w:r w:rsidRPr="00555811">
              <w:rPr>
                <w:rStyle w:val="SAPScreenElement"/>
                <w:sz w:val="16"/>
              </w:rPr>
              <w:t>Manage Renegotiations</w:t>
            </w:r>
            <w:r w:rsidRPr="00555811">
              <w:rPr>
                <w:sz w:val="16"/>
              </w:rPr>
              <w:t xml:space="preserve"> </w:t>
            </w:r>
            <w:r w:rsidRPr="00555811">
              <w:rPr>
                <w:rStyle w:val="SAPMonospace"/>
                <w:sz w:val="16"/>
              </w:rPr>
              <w:t>(F5714)</w:t>
            </w:r>
            <w:r w:rsidRPr="00555811">
              <w:rPr>
                <w:sz w:val="16"/>
              </w:rPr>
              <w:t>.</w:t>
            </w:r>
          </w:p>
        </w:tc>
        <w:tc>
          <w:tcPr>
            <w:tcW w:w="0" w:type="auto"/>
          </w:tcPr>
          <w:p w14:paraId="3E9C08DB" w14:textId="77777777" w:rsidR="005F48E7" w:rsidRPr="00555811" w:rsidRDefault="00555811">
            <w:pPr>
              <w:rPr>
                <w:sz w:val="16"/>
              </w:rPr>
            </w:pPr>
            <w:r w:rsidRPr="00555811">
              <w:rPr>
                <w:sz w:val="16"/>
              </w:rPr>
              <w:t xml:space="preserve">The </w:t>
            </w:r>
            <w:r w:rsidRPr="00555811">
              <w:rPr>
                <w:rStyle w:val="SAPScreenElement"/>
                <w:sz w:val="16"/>
              </w:rPr>
              <w:t xml:space="preserve">Manage Renegotiations </w:t>
            </w:r>
            <w:r w:rsidRPr="00555811">
              <w:rPr>
                <w:sz w:val="16"/>
              </w:rPr>
              <w:t>screen displays.</w:t>
            </w:r>
          </w:p>
        </w:tc>
        <w:tc>
          <w:tcPr>
            <w:tcW w:w="0" w:type="auto"/>
          </w:tcPr>
          <w:p w14:paraId="030C8338" w14:textId="77777777" w:rsidR="00555811" w:rsidRPr="00555811" w:rsidRDefault="00555811">
            <w:pPr>
              <w:rPr>
                <w:sz w:val="16"/>
              </w:rPr>
            </w:pPr>
          </w:p>
        </w:tc>
      </w:tr>
      <w:tr w:rsidR="005F48E7" w:rsidRPr="00555811" w14:paraId="25696DDE" w14:textId="77777777" w:rsidTr="00555811">
        <w:tc>
          <w:tcPr>
            <w:tcW w:w="0" w:type="auto"/>
          </w:tcPr>
          <w:p w14:paraId="6F373D94" w14:textId="77777777" w:rsidR="005F48E7" w:rsidRPr="00555811" w:rsidRDefault="00555811">
            <w:pPr>
              <w:rPr>
                <w:sz w:val="16"/>
              </w:rPr>
            </w:pPr>
            <w:r w:rsidRPr="00555811">
              <w:rPr>
                <w:sz w:val="16"/>
              </w:rPr>
              <w:t>3</w:t>
            </w:r>
          </w:p>
        </w:tc>
        <w:tc>
          <w:tcPr>
            <w:tcW w:w="0" w:type="auto"/>
          </w:tcPr>
          <w:p w14:paraId="354237CC" w14:textId="77777777" w:rsidR="005F48E7" w:rsidRPr="00555811" w:rsidRDefault="00555811">
            <w:pPr>
              <w:rPr>
                <w:sz w:val="16"/>
              </w:rPr>
            </w:pPr>
            <w:r w:rsidRPr="00555811">
              <w:rPr>
                <w:rStyle w:val="SAPEmphasis"/>
                <w:sz w:val="16"/>
              </w:rPr>
              <w:t>Create Central Contract Renegotiation</w:t>
            </w:r>
          </w:p>
        </w:tc>
        <w:tc>
          <w:tcPr>
            <w:tcW w:w="0" w:type="auto"/>
          </w:tcPr>
          <w:p w14:paraId="48636FA4" w14:textId="77777777" w:rsidR="005F48E7" w:rsidRPr="00555811" w:rsidRDefault="00555811">
            <w:pPr>
              <w:rPr>
                <w:sz w:val="16"/>
              </w:rPr>
            </w:pPr>
            <w:r w:rsidRPr="00555811">
              <w:rPr>
                <w:sz w:val="16"/>
              </w:rPr>
              <w:t>On the</w:t>
            </w:r>
            <w:r w:rsidRPr="00555811">
              <w:rPr>
                <w:rStyle w:val="SAPScreenElement"/>
                <w:sz w:val="16"/>
              </w:rPr>
              <w:t xml:space="preserve"> Manage Renegotiations </w:t>
            </w:r>
            <w:r w:rsidRPr="00555811">
              <w:rPr>
                <w:sz w:val="16"/>
              </w:rPr>
              <w:t xml:space="preserve">screen, choose </w:t>
            </w:r>
            <w:r w:rsidRPr="00555811">
              <w:rPr>
                <w:rStyle w:val="SAPScreenElement"/>
                <w:sz w:val="16"/>
              </w:rPr>
              <w:t>Create</w:t>
            </w:r>
            <w:r w:rsidRPr="00555811">
              <w:rPr>
                <w:sz w:val="16"/>
              </w:rPr>
              <w:t>.</w:t>
            </w:r>
          </w:p>
        </w:tc>
        <w:tc>
          <w:tcPr>
            <w:tcW w:w="0" w:type="auto"/>
          </w:tcPr>
          <w:p w14:paraId="29BEBAF3" w14:textId="77777777" w:rsidR="005F48E7" w:rsidRPr="00555811" w:rsidRDefault="00555811">
            <w:pPr>
              <w:rPr>
                <w:sz w:val="16"/>
              </w:rPr>
            </w:pPr>
            <w:r w:rsidRPr="00555811">
              <w:rPr>
                <w:sz w:val="16"/>
              </w:rPr>
              <w:t xml:space="preserve">The </w:t>
            </w:r>
            <w:r w:rsidRPr="00555811">
              <w:rPr>
                <w:rStyle w:val="SAPScreenElement"/>
                <w:sz w:val="16"/>
              </w:rPr>
              <w:t xml:space="preserve">Purchase Contract Renegotiation </w:t>
            </w:r>
            <w:r w:rsidRPr="00555811">
              <w:rPr>
                <w:sz w:val="16"/>
              </w:rPr>
              <w:t>screen displays.</w:t>
            </w:r>
          </w:p>
        </w:tc>
        <w:tc>
          <w:tcPr>
            <w:tcW w:w="0" w:type="auto"/>
          </w:tcPr>
          <w:p w14:paraId="1516C3FD" w14:textId="77777777" w:rsidR="00555811" w:rsidRPr="00555811" w:rsidRDefault="00555811">
            <w:pPr>
              <w:rPr>
                <w:sz w:val="16"/>
              </w:rPr>
            </w:pPr>
          </w:p>
        </w:tc>
      </w:tr>
      <w:tr w:rsidR="005F48E7" w:rsidRPr="00555811" w14:paraId="58C56A63" w14:textId="77777777" w:rsidTr="00555811">
        <w:tc>
          <w:tcPr>
            <w:tcW w:w="0" w:type="auto"/>
          </w:tcPr>
          <w:p w14:paraId="58A8B6E3" w14:textId="77777777" w:rsidR="005F48E7" w:rsidRPr="00555811" w:rsidRDefault="00555811">
            <w:pPr>
              <w:rPr>
                <w:sz w:val="16"/>
              </w:rPr>
            </w:pPr>
            <w:r w:rsidRPr="00555811">
              <w:rPr>
                <w:sz w:val="16"/>
              </w:rPr>
              <w:t>4</w:t>
            </w:r>
          </w:p>
        </w:tc>
        <w:tc>
          <w:tcPr>
            <w:tcW w:w="0" w:type="auto"/>
          </w:tcPr>
          <w:p w14:paraId="5B7D091E" w14:textId="77777777" w:rsidR="005F48E7" w:rsidRPr="00555811" w:rsidRDefault="00555811">
            <w:pPr>
              <w:rPr>
                <w:sz w:val="16"/>
              </w:rPr>
            </w:pPr>
            <w:r w:rsidRPr="00555811">
              <w:rPr>
                <w:rStyle w:val="SAPEmphasis"/>
                <w:sz w:val="16"/>
              </w:rPr>
              <w:t>Maintain Purchase Contract Renegotiation Data</w:t>
            </w:r>
          </w:p>
        </w:tc>
        <w:tc>
          <w:tcPr>
            <w:tcW w:w="0" w:type="auto"/>
          </w:tcPr>
          <w:p w14:paraId="63BE175D" w14:textId="77777777" w:rsidR="00555811"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navigate to </w:t>
            </w:r>
            <w:r w:rsidRPr="00555811">
              <w:rPr>
                <w:rStyle w:val="SAPScreenElement"/>
                <w:sz w:val="16"/>
              </w:rPr>
              <w:t xml:space="preserve">General Information </w:t>
            </w:r>
            <w:r w:rsidRPr="00555811">
              <w:rPr>
                <w:sz w:val="16"/>
              </w:rPr>
              <w:t>section and make the following entries:</w:t>
            </w:r>
          </w:p>
          <w:p w14:paraId="14FEABCD" w14:textId="3B205DDF" w:rsidR="005F48E7" w:rsidRPr="00555811" w:rsidRDefault="00555811">
            <w:pPr>
              <w:pStyle w:val="listpara1"/>
              <w:numPr>
                <w:ilvl w:val="0"/>
                <w:numId w:val="9"/>
              </w:numPr>
              <w:rPr>
                <w:sz w:val="16"/>
              </w:rPr>
            </w:pPr>
            <w:r w:rsidRPr="00555811">
              <w:rPr>
                <w:rStyle w:val="SAPScreenElement"/>
                <w:sz w:val="16"/>
              </w:rPr>
              <w:t>Description</w:t>
            </w:r>
            <w:r w:rsidRPr="00555811">
              <w:rPr>
                <w:sz w:val="16"/>
              </w:rPr>
              <w:t xml:space="preserve">: </w:t>
            </w:r>
            <w:r w:rsidRPr="00555811">
              <w:rPr>
                <w:rStyle w:val="SAPUserEntry"/>
                <w:sz w:val="16"/>
              </w:rPr>
              <w:t>&lt;Your Renegotiation Name&gt;</w:t>
            </w:r>
          </w:p>
          <w:p w14:paraId="0911887B" w14:textId="77777777" w:rsidR="005F48E7" w:rsidRPr="00555811" w:rsidRDefault="00555811">
            <w:pPr>
              <w:pStyle w:val="listpara1"/>
              <w:numPr>
                <w:ilvl w:val="0"/>
                <w:numId w:val="3"/>
              </w:numPr>
              <w:rPr>
                <w:sz w:val="16"/>
              </w:rPr>
            </w:pPr>
            <w:r w:rsidRPr="00555811">
              <w:rPr>
                <w:rStyle w:val="SAPScreenElement"/>
                <w:sz w:val="16"/>
              </w:rPr>
              <w:t>Renegotiation Start Date</w:t>
            </w:r>
            <w:r w:rsidRPr="00555811">
              <w:rPr>
                <w:sz w:val="16"/>
              </w:rPr>
              <w:t xml:space="preserve">: for example, </w:t>
            </w:r>
            <w:r w:rsidRPr="00555811">
              <w:rPr>
                <w:rStyle w:val="SAPUserEntry"/>
                <w:sz w:val="16"/>
              </w:rPr>
              <w:t>&lt;today&gt;</w:t>
            </w:r>
          </w:p>
          <w:p w14:paraId="00AD8239" w14:textId="77777777" w:rsidR="005F48E7" w:rsidRPr="00555811" w:rsidRDefault="00555811">
            <w:pPr>
              <w:pStyle w:val="listpara1"/>
              <w:numPr>
                <w:ilvl w:val="0"/>
                <w:numId w:val="3"/>
              </w:numPr>
              <w:rPr>
                <w:sz w:val="16"/>
              </w:rPr>
            </w:pPr>
            <w:r w:rsidRPr="00555811">
              <w:rPr>
                <w:rStyle w:val="SAPScreenElement"/>
                <w:sz w:val="16"/>
              </w:rPr>
              <w:t>Renegotiation End Date</w:t>
            </w:r>
            <w:r w:rsidRPr="00555811">
              <w:rPr>
                <w:sz w:val="16"/>
              </w:rPr>
              <w:t xml:space="preserve">: for example, </w:t>
            </w:r>
            <w:r w:rsidRPr="00555811">
              <w:rPr>
                <w:rStyle w:val="SAPUserEntry"/>
                <w:sz w:val="16"/>
              </w:rPr>
              <w:t>&lt;today + 1 month&gt;</w:t>
            </w:r>
          </w:p>
          <w:p w14:paraId="1B696647" w14:textId="77777777" w:rsidR="005F48E7" w:rsidRPr="00555811" w:rsidRDefault="00555811">
            <w:pPr>
              <w:pStyle w:val="listpara1"/>
              <w:numPr>
                <w:ilvl w:val="0"/>
                <w:numId w:val="3"/>
              </w:numPr>
              <w:rPr>
                <w:sz w:val="16"/>
              </w:rPr>
            </w:pPr>
            <w:r w:rsidRPr="00555811">
              <w:rPr>
                <w:rStyle w:val="SAPScreenElement"/>
                <w:sz w:val="16"/>
              </w:rPr>
              <w:t>Initial Response Due Date</w:t>
            </w:r>
            <w:r w:rsidRPr="00555811">
              <w:rPr>
                <w:sz w:val="16"/>
              </w:rPr>
              <w:t xml:space="preserve">: for example, </w:t>
            </w:r>
            <w:r w:rsidRPr="00555811">
              <w:rPr>
                <w:rStyle w:val="SAPUserEntry"/>
                <w:sz w:val="16"/>
              </w:rPr>
              <w:t>&lt;today + 1 week&gt;</w:t>
            </w:r>
          </w:p>
          <w:p w14:paraId="358573A8" w14:textId="77777777" w:rsidR="005F48E7" w:rsidRPr="00555811" w:rsidRDefault="00555811">
            <w:pPr>
              <w:pStyle w:val="listpara1"/>
              <w:numPr>
                <w:ilvl w:val="0"/>
                <w:numId w:val="3"/>
              </w:numPr>
              <w:rPr>
                <w:sz w:val="16"/>
              </w:rPr>
            </w:pPr>
            <w:r w:rsidRPr="00555811">
              <w:rPr>
                <w:rStyle w:val="SAPScreenElement"/>
                <w:sz w:val="16"/>
              </w:rPr>
              <w:t>Supplier</w:t>
            </w:r>
            <w:r w:rsidRPr="00555811">
              <w:rPr>
                <w:sz w:val="16"/>
              </w:rPr>
              <w:t xml:space="preserve">: </w:t>
            </w:r>
            <w:r w:rsidRPr="00555811">
              <w:rPr>
                <w:rStyle w:val="SAPUserEntry"/>
                <w:sz w:val="16"/>
              </w:rPr>
              <w:t>&lt;Your Supplier Number&gt;</w:t>
            </w:r>
            <w:r w:rsidRPr="00555811">
              <w:rPr>
                <w:sz w:val="16"/>
              </w:rPr>
              <w:t xml:space="preserve">, for example, </w:t>
            </w:r>
            <w:r w:rsidRPr="00555811">
              <w:rPr>
                <w:rStyle w:val="SAPUserEntry"/>
                <w:sz w:val="16"/>
              </w:rPr>
              <w:t>10300001</w:t>
            </w:r>
          </w:p>
          <w:p w14:paraId="5BB2CC68" w14:textId="77777777" w:rsidR="005F48E7" w:rsidRPr="00555811" w:rsidRDefault="00555811">
            <w:pPr>
              <w:pStyle w:val="listpara1"/>
              <w:numPr>
                <w:ilvl w:val="0"/>
                <w:numId w:val="3"/>
              </w:numPr>
              <w:rPr>
                <w:sz w:val="16"/>
              </w:rPr>
            </w:pPr>
            <w:r w:rsidRPr="00555811">
              <w:rPr>
                <w:rStyle w:val="SAPScreenElement"/>
                <w:sz w:val="16"/>
              </w:rPr>
              <w:t>Purchasing Organization</w:t>
            </w:r>
            <w:r w:rsidRPr="00555811">
              <w:rPr>
                <w:sz w:val="16"/>
              </w:rPr>
              <w:t xml:space="preserve">: </w:t>
            </w:r>
            <w:r w:rsidRPr="00555811">
              <w:rPr>
                <w:rStyle w:val="SAPUserEntry"/>
                <w:sz w:val="16"/>
              </w:rPr>
              <w:t>&lt;Your Purch.Org&gt;</w:t>
            </w:r>
            <w:r w:rsidRPr="00555811">
              <w:rPr>
                <w:sz w:val="16"/>
              </w:rPr>
              <w:t xml:space="preserve">, for example, </w:t>
            </w:r>
            <w:r w:rsidRPr="00555811">
              <w:rPr>
                <w:rStyle w:val="SAPUserEntry"/>
                <w:sz w:val="16"/>
              </w:rPr>
              <w:t>1010</w:t>
            </w:r>
          </w:p>
          <w:p w14:paraId="7558A82A" w14:textId="77777777" w:rsidR="005F48E7" w:rsidRPr="00555811" w:rsidRDefault="00555811">
            <w:pPr>
              <w:pStyle w:val="listpara1"/>
              <w:numPr>
                <w:ilvl w:val="0"/>
                <w:numId w:val="3"/>
              </w:numPr>
              <w:rPr>
                <w:sz w:val="16"/>
              </w:rPr>
            </w:pPr>
            <w:r w:rsidRPr="00555811">
              <w:rPr>
                <w:rStyle w:val="SAPScreenElement"/>
                <w:sz w:val="16"/>
              </w:rPr>
              <w:t>Company Code</w:t>
            </w:r>
            <w:r w:rsidRPr="00555811">
              <w:rPr>
                <w:sz w:val="16"/>
              </w:rPr>
              <w:t>: Taken out with relationship of purchasing organization, or N/A for central purchasing organization.</w:t>
            </w:r>
          </w:p>
          <w:p w14:paraId="65385329" w14:textId="77777777" w:rsidR="005F48E7" w:rsidRPr="00555811" w:rsidRDefault="00555811">
            <w:pPr>
              <w:pStyle w:val="listpara1"/>
              <w:numPr>
                <w:ilvl w:val="0"/>
                <w:numId w:val="3"/>
              </w:numPr>
              <w:rPr>
                <w:sz w:val="16"/>
              </w:rPr>
            </w:pPr>
            <w:r w:rsidRPr="00555811">
              <w:rPr>
                <w:rStyle w:val="SAPScreenElement"/>
                <w:sz w:val="16"/>
              </w:rPr>
              <w:t>Currency</w:t>
            </w:r>
            <w:r w:rsidRPr="00555811">
              <w:rPr>
                <w:sz w:val="16"/>
              </w:rPr>
              <w:t xml:space="preserve">: for example, </w:t>
            </w:r>
            <w:r w:rsidRPr="00555811">
              <w:rPr>
                <w:rStyle w:val="SAPUserEntry"/>
                <w:sz w:val="16"/>
              </w:rPr>
              <w:t>EUR</w:t>
            </w:r>
          </w:p>
          <w:p w14:paraId="42DBE727" w14:textId="77777777" w:rsidR="00555811" w:rsidRPr="00555811" w:rsidRDefault="00555811">
            <w:pPr>
              <w:pStyle w:val="listpara1"/>
              <w:numPr>
                <w:ilvl w:val="0"/>
                <w:numId w:val="3"/>
              </w:numPr>
              <w:rPr>
                <w:sz w:val="16"/>
              </w:rPr>
            </w:pPr>
            <w:r w:rsidRPr="00555811">
              <w:rPr>
                <w:rStyle w:val="SAPScreenElement"/>
                <w:sz w:val="16"/>
              </w:rPr>
              <w:t>Planned Savings</w:t>
            </w:r>
            <w:r w:rsidRPr="00555811">
              <w:rPr>
                <w:sz w:val="16"/>
              </w:rPr>
              <w:t xml:space="preserve">: for </w:t>
            </w:r>
            <w:r w:rsidRPr="00555811">
              <w:rPr>
                <w:sz w:val="16"/>
              </w:rPr>
              <w:t xml:space="preserve">example, </w:t>
            </w:r>
            <w:r w:rsidRPr="00555811">
              <w:rPr>
                <w:rStyle w:val="SAPUserEntry"/>
                <w:sz w:val="16"/>
              </w:rPr>
              <w:t>10%</w:t>
            </w:r>
          </w:p>
          <w:p w14:paraId="681B2B89" w14:textId="77777777" w:rsidR="00555811" w:rsidRPr="00555811" w:rsidRDefault="00555811">
            <w:pPr>
              <w:rPr>
                <w:sz w:val="16"/>
              </w:rPr>
            </w:pPr>
            <w:r w:rsidRPr="00555811">
              <w:rPr>
                <w:sz w:val="16"/>
              </w:rPr>
              <w:t xml:space="preserve">Navigate to </w:t>
            </w:r>
            <w:r w:rsidRPr="00555811">
              <w:rPr>
                <w:rStyle w:val="SAPScreenElement"/>
                <w:sz w:val="16"/>
              </w:rPr>
              <w:t xml:space="preserve">Items </w:t>
            </w:r>
            <w:r w:rsidRPr="00555811">
              <w:rPr>
                <w:sz w:val="16"/>
              </w:rPr>
              <w:t xml:space="preserve">section, can choose </w:t>
            </w:r>
            <w:r w:rsidRPr="00555811">
              <w:rPr>
                <w:rStyle w:val="SAPScreenElement"/>
                <w:sz w:val="16"/>
              </w:rPr>
              <w:t>Add</w:t>
            </w:r>
            <w:r w:rsidRPr="00555811">
              <w:rPr>
                <w:sz w:val="16"/>
              </w:rPr>
              <w:t xml:space="preserve"> to add more items meeting the requirement in the </w:t>
            </w:r>
            <w:r w:rsidRPr="00555811">
              <w:rPr>
                <w:rStyle w:val="SAPScreenElement"/>
                <w:sz w:val="16"/>
              </w:rPr>
              <w:t>General Information</w:t>
            </w:r>
            <w:r w:rsidRPr="00555811">
              <w:rPr>
                <w:sz w:val="16"/>
              </w:rPr>
              <w:t xml:space="preserve">, then click </w:t>
            </w:r>
            <w:r w:rsidRPr="00555811">
              <w:rPr>
                <w:rStyle w:val="SAPScreenElement"/>
                <w:sz w:val="16"/>
              </w:rPr>
              <w:t>OK</w:t>
            </w:r>
            <w:r w:rsidRPr="00555811">
              <w:rPr>
                <w:sz w:val="16"/>
              </w:rPr>
              <w:t>.</w:t>
            </w:r>
          </w:p>
          <w:p w14:paraId="4E30D626" w14:textId="77777777" w:rsidR="00555811" w:rsidRPr="00555811" w:rsidRDefault="00555811">
            <w:pPr>
              <w:rPr>
                <w:sz w:val="16"/>
              </w:rPr>
            </w:pPr>
            <w:r w:rsidRPr="00555811">
              <w:rPr>
                <w:sz w:val="16"/>
              </w:rPr>
              <w:t xml:space="preserve">Navigate to </w:t>
            </w:r>
            <w:r w:rsidRPr="00555811">
              <w:rPr>
                <w:rStyle w:val="SAPScreenElement"/>
                <w:sz w:val="16"/>
              </w:rPr>
              <w:t>General Information</w:t>
            </w:r>
            <w:r w:rsidRPr="00555811">
              <w:rPr>
                <w:sz w:val="16"/>
              </w:rPr>
              <w:t xml:space="preserve"> section, make the following entries:</w:t>
            </w:r>
          </w:p>
          <w:p w14:paraId="79267C8B" w14:textId="756210F1" w:rsidR="005F48E7" w:rsidRPr="00555811" w:rsidRDefault="00555811">
            <w:pPr>
              <w:pStyle w:val="listpara1"/>
              <w:numPr>
                <w:ilvl w:val="0"/>
                <w:numId w:val="10"/>
              </w:numPr>
              <w:rPr>
                <w:sz w:val="16"/>
              </w:rPr>
            </w:pPr>
            <w:r w:rsidRPr="00555811">
              <w:rPr>
                <w:rStyle w:val="SAPScreenElement"/>
                <w:sz w:val="16"/>
              </w:rPr>
              <w:t>Price Valid From</w:t>
            </w:r>
            <w:r w:rsidRPr="00555811">
              <w:rPr>
                <w:sz w:val="16"/>
              </w:rPr>
              <w:t xml:space="preserve">: </w:t>
            </w:r>
            <w:r w:rsidRPr="00555811">
              <w:rPr>
                <w:rStyle w:val="SAPUserEntry"/>
                <w:sz w:val="16"/>
              </w:rPr>
              <w:t>&lt;Your price valid from date&gt;</w:t>
            </w:r>
          </w:p>
          <w:p w14:paraId="5484E75E" w14:textId="77777777" w:rsidR="005F48E7" w:rsidRPr="00555811" w:rsidRDefault="00555811">
            <w:pPr>
              <w:pStyle w:val="listpara1"/>
              <w:numPr>
                <w:ilvl w:val="0"/>
                <w:numId w:val="3"/>
              </w:numPr>
              <w:rPr>
                <w:sz w:val="16"/>
              </w:rPr>
            </w:pPr>
            <w:r w:rsidRPr="00555811">
              <w:rPr>
                <w:rStyle w:val="SAPScreenElement"/>
                <w:sz w:val="16"/>
              </w:rPr>
              <w:t>Price Valid To</w:t>
            </w:r>
            <w:r w:rsidRPr="00555811">
              <w:rPr>
                <w:sz w:val="16"/>
              </w:rPr>
              <w:t xml:space="preserve">: </w:t>
            </w:r>
            <w:r w:rsidRPr="00555811">
              <w:rPr>
                <w:rStyle w:val="SAPUserEntry"/>
                <w:sz w:val="16"/>
              </w:rPr>
              <w:t>&lt;Your price valid to date&gt;</w:t>
            </w:r>
          </w:p>
          <w:p w14:paraId="09ACD931" w14:textId="77777777" w:rsidR="005F48E7" w:rsidRPr="00555811" w:rsidRDefault="005F48E7">
            <w:pPr>
              <w:rPr>
                <w:sz w:val="16"/>
              </w:rPr>
            </w:pPr>
          </w:p>
          <w:tbl>
            <w:tblPr>
              <w:tblW w:w="4975" w:type="pct"/>
              <w:tblCellMar>
                <w:left w:w="10" w:type="dxa"/>
                <w:right w:w="10" w:type="dxa"/>
              </w:tblCellMar>
              <w:tblLook w:val="04A0" w:firstRow="1" w:lastRow="0" w:firstColumn="1" w:lastColumn="0" w:noHBand="0" w:noVBand="1"/>
            </w:tblPr>
            <w:tblGrid>
              <w:gridCol w:w="6895"/>
            </w:tblGrid>
            <w:tr w:rsidR="005F48E7" w:rsidRPr="00555811" w14:paraId="09625925"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4714F0B0" w14:textId="77777777" w:rsidR="005F48E7" w:rsidRPr="00555811" w:rsidRDefault="00555811">
                  <w:pPr>
                    <w:rPr>
                      <w:sz w:val="16"/>
                    </w:rPr>
                  </w:pPr>
                  <w:r w:rsidRPr="00555811">
                    <w:rPr>
                      <w:rStyle w:val="SAPEmphasis"/>
                      <w:sz w:val="16"/>
                    </w:rPr>
                    <w:t xml:space="preserve">Caution </w:t>
                  </w:r>
                  <w:r w:rsidRPr="00555811">
                    <w:rPr>
                      <w:sz w:val="16"/>
                    </w:rPr>
                    <w:t>Price valid from date and to date need be restricted to the condition validity period from the purchase contract item, or the price check may not pass.</w:t>
                  </w:r>
                </w:p>
              </w:tc>
            </w:tr>
          </w:tbl>
          <w:p w14:paraId="1D02A5AD" w14:textId="77777777" w:rsidR="005F48E7" w:rsidRPr="00555811" w:rsidRDefault="005F48E7">
            <w:pPr>
              <w:rPr>
                <w:sz w:val="16"/>
              </w:rPr>
            </w:pPr>
          </w:p>
          <w:p w14:paraId="099AB165" w14:textId="77777777" w:rsidR="005F48E7" w:rsidRPr="00555811" w:rsidRDefault="00555811">
            <w:pPr>
              <w:pStyle w:val="listpara1"/>
              <w:numPr>
                <w:ilvl w:val="0"/>
                <w:numId w:val="11"/>
              </w:numPr>
              <w:rPr>
                <w:sz w:val="16"/>
              </w:rPr>
            </w:pPr>
            <w:r w:rsidRPr="00555811">
              <w:rPr>
                <w:rStyle w:val="SAPScreenElement"/>
                <w:sz w:val="16"/>
              </w:rPr>
              <w:t xml:space="preserve">Conditions (Applies to all items) </w:t>
            </w:r>
            <w:r w:rsidRPr="00555811">
              <w:rPr>
                <w:sz w:val="16"/>
              </w:rPr>
              <w:t xml:space="preserve">: </w:t>
            </w:r>
            <w:r w:rsidRPr="00555811">
              <w:rPr>
                <w:rStyle w:val="SAPUserEntry"/>
                <w:sz w:val="16"/>
              </w:rPr>
              <w:t>&lt;Your condition price&gt;</w:t>
            </w:r>
            <w:r w:rsidRPr="00555811">
              <w:rPr>
                <w:sz w:val="16"/>
              </w:rPr>
              <w:t>, select from the value help.</w:t>
            </w:r>
          </w:p>
          <w:p w14:paraId="0E94377A" w14:textId="77777777" w:rsidR="005F48E7" w:rsidRPr="00555811" w:rsidRDefault="00555811">
            <w:pPr>
              <w:pStyle w:val="listpara1"/>
              <w:numPr>
                <w:ilvl w:val="0"/>
                <w:numId w:val="3"/>
              </w:numPr>
              <w:rPr>
                <w:sz w:val="16"/>
              </w:rPr>
            </w:pPr>
            <w:r w:rsidRPr="00555811">
              <w:rPr>
                <w:rStyle w:val="SAPScreenElement"/>
                <w:sz w:val="16"/>
              </w:rPr>
              <w:t>Price Reference Date</w:t>
            </w:r>
            <w:r w:rsidRPr="00555811">
              <w:rPr>
                <w:sz w:val="16"/>
              </w:rPr>
              <w:t xml:space="preserve">: for example, </w:t>
            </w:r>
            <w:r w:rsidRPr="00555811">
              <w:rPr>
                <w:rStyle w:val="SAPUserEntry"/>
                <w:sz w:val="16"/>
              </w:rPr>
              <w:t>&lt;today&gt;</w:t>
            </w:r>
          </w:p>
        </w:tc>
        <w:tc>
          <w:tcPr>
            <w:tcW w:w="0" w:type="auto"/>
          </w:tcPr>
          <w:p w14:paraId="6720F73E" w14:textId="77777777" w:rsidR="00555811" w:rsidRPr="00555811" w:rsidRDefault="00555811">
            <w:pPr>
              <w:rPr>
                <w:sz w:val="16"/>
              </w:rPr>
            </w:pPr>
          </w:p>
        </w:tc>
        <w:tc>
          <w:tcPr>
            <w:tcW w:w="0" w:type="auto"/>
          </w:tcPr>
          <w:p w14:paraId="76BA0101" w14:textId="77777777" w:rsidR="00555811" w:rsidRPr="00555811" w:rsidRDefault="00555811">
            <w:pPr>
              <w:rPr>
                <w:sz w:val="16"/>
              </w:rPr>
            </w:pPr>
          </w:p>
        </w:tc>
      </w:tr>
      <w:tr w:rsidR="005F48E7" w:rsidRPr="00555811" w14:paraId="7581C069" w14:textId="77777777" w:rsidTr="00555811">
        <w:tc>
          <w:tcPr>
            <w:tcW w:w="0" w:type="auto"/>
          </w:tcPr>
          <w:p w14:paraId="288F4EE1" w14:textId="77777777" w:rsidR="005F48E7" w:rsidRPr="00555811" w:rsidRDefault="00555811">
            <w:pPr>
              <w:rPr>
                <w:sz w:val="16"/>
              </w:rPr>
            </w:pPr>
            <w:r w:rsidRPr="00555811">
              <w:rPr>
                <w:sz w:val="16"/>
              </w:rPr>
              <w:t>5</w:t>
            </w:r>
          </w:p>
        </w:tc>
        <w:tc>
          <w:tcPr>
            <w:tcW w:w="0" w:type="auto"/>
          </w:tcPr>
          <w:p w14:paraId="1CD1CB55" w14:textId="77777777" w:rsidR="005F48E7" w:rsidRPr="00555811" w:rsidRDefault="00555811">
            <w:pPr>
              <w:rPr>
                <w:sz w:val="16"/>
              </w:rPr>
            </w:pPr>
            <w:r w:rsidRPr="00555811">
              <w:rPr>
                <w:rStyle w:val="SAPEmphasis"/>
                <w:sz w:val="16"/>
              </w:rPr>
              <w:t>Save Purchase Contract Renegotiation</w:t>
            </w:r>
          </w:p>
        </w:tc>
        <w:tc>
          <w:tcPr>
            <w:tcW w:w="0" w:type="auto"/>
          </w:tcPr>
          <w:p w14:paraId="37723B32" w14:textId="77777777" w:rsidR="005F48E7"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choose </w:t>
            </w:r>
            <w:r w:rsidRPr="00555811">
              <w:rPr>
                <w:rStyle w:val="SAPScreenElement"/>
                <w:sz w:val="16"/>
              </w:rPr>
              <w:t xml:space="preserve">Save </w:t>
            </w:r>
            <w:r w:rsidRPr="00555811">
              <w:rPr>
                <w:sz w:val="16"/>
              </w:rPr>
              <w:t>and note down the renegotiation number.</w:t>
            </w:r>
          </w:p>
        </w:tc>
        <w:tc>
          <w:tcPr>
            <w:tcW w:w="0" w:type="auto"/>
          </w:tcPr>
          <w:p w14:paraId="3455B34C" w14:textId="77777777" w:rsidR="005F48E7" w:rsidRPr="00555811" w:rsidRDefault="00555811">
            <w:pPr>
              <w:rPr>
                <w:sz w:val="16"/>
              </w:rPr>
            </w:pPr>
            <w:r w:rsidRPr="00555811">
              <w:rPr>
                <w:sz w:val="16"/>
              </w:rPr>
              <w:t xml:space="preserve">Purchase Contract Renegotiation is created with </w:t>
            </w:r>
            <w:r w:rsidRPr="00555811">
              <w:rPr>
                <w:rStyle w:val="SAPScreenElement"/>
                <w:sz w:val="16"/>
              </w:rPr>
              <w:t>In Preparation</w:t>
            </w:r>
            <w:r w:rsidRPr="00555811">
              <w:rPr>
                <w:sz w:val="16"/>
              </w:rPr>
              <w:t xml:space="preserve"> status.</w:t>
            </w:r>
          </w:p>
        </w:tc>
        <w:tc>
          <w:tcPr>
            <w:tcW w:w="0" w:type="auto"/>
          </w:tcPr>
          <w:p w14:paraId="56CC450C" w14:textId="77777777" w:rsidR="00555811" w:rsidRPr="00555811" w:rsidRDefault="00555811">
            <w:pPr>
              <w:rPr>
                <w:sz w:val="16"/>
              </w:rPr>
            </w:pPr>
          </w:p>
        </w:tc>
      </w:tr>
    </w:tbl>
    <w:p w14:paraId="0DBF814C" w14:textId="77777777" w:rsidR="005F48E7" w:rsidRDefault="005F48E7"/>
    <w:p w14:paraId="06CFEB8C" w14:textId="77777777" w:rsidR="005F48E7" w:rsidRDefault="00555811">
      <w:pPr>
        <w:pStyle w:val="Heading3"/>
      </w:pPr>
      <w:bookmarkStart w:id="24" w:name="unique_10"/>
      <w:bookmarkStart w:id="25" w:name="_Toc176426107"/>
      <w:r>
        <w:lastRenderedPageBreak/>
        <w:t>Price Check for Central Contract Renegotiation</w:t>
      </w:r>
      <w:bookmarkEnd w:id="24"/>
      <w:bookmarkEnd w:id="25"/>
    </w:p>
    <w:p w14:paraId="718C1068" w14:textId="77777777" w:rsidR="005F48E7" w:rsidRDefault="00555811">
      <w:pPr>
        <w:pStyle w:val="SAPKeyblockTitle"/>
      </w:pPr>
      <w:r>
        <w:t>Test Administration</w:t>
      </w:r>
    </w:p>
    <w:p w14:paraId="255E489D" w14:textId="77777777" w:rsidR="005F48E7" w:rsidRDefault="00555811">
      <w:r>
        <w:t>Customer project: Fill in the project-specific parts.</w:t>
      </w:r>
    </w:p>
    <w:p w14:paraId="2D1478FE"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2173C437"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726678" w14:textId="77777777" w:rsidR="005F48E7" w:rsidRPr="00555811" w:rsidRDefault="00555811">
            <w:pPr>
              <w:rPr>
                <w:sz w:val="12"/>
              </w:rPr>
            </w:pPr>
            <w:r w:rsidRPr="0055581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D1B3EE"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07CFD"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F7D359" w14:textId="77777777" w:rsidR="00555811" w:rsidRPr="00555811" w:rsidRDefault="00555811">
            <w:pPr>
              <w:rPr>
                <w:sz w:val="12"/>
              </w:rPr>
            </w:pPr>
          </w:p>
        </w:tc>
      </w:tr>
      <w:tr w:rsidR="005F48E7" w:rsidRPr="00555811" w14:paraId="46765969"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3B455F"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E15416"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638C29"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04D544" w14:textId="77777777" w:rsidR="00555811" w:rsidRPr="00555811" w:rsidRDefault="00555811">
            <w:pPr>
              <w:rPr>
                <w:sz w:val="12"/>
              </w:rPr>
            </w:pPr>
          </w:p>
        </w:tc>
      </w:tr>
      <w:tr w:rsidR="005F48E7" w:rsidRPr="00555811" w14:paraId="02C65955"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50E477"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598278"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EF1C3F"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1B70E2"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0E5DD372" w14:textId="77777777" w:rsidR="005F48E7" w:rsidRDefault="00555811">
      <w:pPr>
        <w:pStyle w:val="SAPKeyblockTitle"/>
      </w:pPr>
      <w:r>
        <w:t>Purpose</w:t>
      </w:r>
    </w:p>
    <w:p w14:paraId="40856D6B" w14:textId="77777777" w:rsidR="005F48E7" w:rsidRDefault="00555811">
      <w:r>
        <w:t>In SAP central Fiori Launchpad, you do the price check for the central contract renegotiation.</w:t>
      </w:r>
    </w:p>
    <w:p w14:paraId="59C38AC5" w14:textId="77777777" w:rsidR="005F48E7" w:rsidRDefault="00555811">
      <w:pPr>
        <w:pStyle w:val="SAPKeyblockTitle"/>
      </w:pPr>
      <w:r>
        <w:t>Procedure</w:t>
      </w:r>
    </w:p>
    <w:tbl>
      <w:tblPr>
        <w:tblStyle w:val="SAPStandardTable"/>
        <w:tblW w:w="5000" w:type="pct"/>
        <w:tblInd w:w="3" w:type="dxa"/>
        <w:tblLook w:val="0620" w:firstRow="1" w:lastRow="0" w:firstColumn="0" w:lastColumn="0" w:noHBand="1" w:noVBand="1"/>
      </w:tblPr>
      <w:tblGrid>
        <w:gridCol w:w="694"/>
        <w:gridCol w:w="1921"/>
        <w:gridCol w:w="7813"/>
        <w:gridCol w:w="2689"/>
        <w:gridCol w:w="1187"/>
      </w:tblGrid>
      <w:tr w:rsidR="005F48E7" w:rsidRPr="00555811" w14:paraId="3546DC11"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3DAF8CCC" w14:textId="77777777" w:rsidR="005F48E7" w:rsidRPr="00555811" w:rsidRDefault="00555811">
            <w:pPr>
              <w:pStyle w:val="SAPTableHeader"/>
              <w:rPr>
                <w:sz w:val="16"/>
              </w:rPr>
            </w:pPr>
            <w:r w:rsidRPr="00555811">
              <w:rPr>
                <w:rStyle w:val="SAPEmphasis"/>
                <w:sz w:val="16"/>
              </w:rPr>
              <w:t>Test Step #</w:t>
            </w:r>
          </w:p>
        </w:tc>
        <w:tc>
          <w:tcPr>
            <w:tcW w:w="0" w:type="auto"/>
          </w:tcPr>
          <w:p w14:paraId="12B930CC" w14:textId="77777777" w:rsidR="005F48E7" w:rsidRPr="00555811" w:rsidRDefault="00555811">
            <w:pPr>
              <w:pStyle w:val="SAPTableHeader"/>
              <w:rPr>
                <w:sz w:val="16"/>
              </w:rPr>
            </w:pPr>
            <w:r w:rsidRPr="00555811">
              <w:rPr>
                <w:rStyle w:val="SAPEmphasis"/>
                <w:sz w:val="16"/>
              </w:rPr>
              <w:t>Test Step Name</w:t>
            </w:r>
          </w:p>
        </w:tc>
        <w:tc>
          <w:tcPr>
            <w:tcW w:w="0" w:type="auto"/>
          </w:tcPr>
          <w:p w14:paraId="6591CEE9" w14:textId="77777777" w:rsidR="005F48E7" w:rsidRPr="00555811" w:rsidRDefault="00555811">
            <w:pPr>
              <w:pStyle w:val="SAPTableHeader"/>
              <w:rPr>
                <w:sz w:val="16"/>
              </w:rPr>
            </w:pPr>
            <w:r w:rsidRPr="00555811">
              <w:rPr>
                <w:rStyle w:val="SAPEmphasis"/>
                <w:sz w:val="16"/>
              </w:rPr>
              <w:t>Instruction</w:t>
            </w:r>
          </w:p>
        </w:tc>
        <w:tc>
          <w:tcPr>
            <w:tcW w:w="0" w:type="auto"/>
          </w:tcPr>
          <w:p w14:paraId="25BBA174" w14:textId="77777777" w:rsidR="005F48E7" w:rsidRPr="00555811" w:rsidRDefault="00555811">
            <w:pPr>
              <w:pStyle w:val="SAPTableHeader"/>
              <w:rPr>
                <w:sz w:val="16"/>
              </w:rPr>
            </w:pPr>
            <w:r w:rsidRPr="00555811">
              <w:rPr>
                <w:rStyle w:val="SAPEmphasis"/>
                <w:sz w:val="16"/>
              </w:rPr>
              <w:t>Expected Result</w:t>
            </w:r>
          </w:p>
        </w:tc>
        <w:tc>
          <w:tcPr>
            <w:tcW w:w="0" w:type="auto"/>
          </w:tcPr>
          <w:p w14:paraId="2A2DACB1" w14:textId="77777777" w:rsidR="005F48E7" w:rsidRPr="00555811" w:rsidRDefault="00555811">
            <w:pPr>
              <w:pStyle w:val="SAPTableHeader"/>
              <w:rPr>
                <w:sz w:val="16"/>
              </w:rPr>
            </w:pPr>
            <w:r w:rsidRPr="00555811">
              <w:rPr>
                <w:rStyle w:val="SAPEmphasis"/>
                <w:sz w:val="16"/>
              </w:rPr>
              <w:t>Pass / Fail / Comment</w:t>
            </w:r>
          </w:p>
        </w:tc>
      </w:tr>
      <w:tr w:rsidR="005F48E7" w:rsidRPr="00555811" w14:paraId="0C2188A4" w14:textId="77777777" w:rsidTr="00555811">
        <w:tc>
          <w:tcPr>
            <w:tcW w:w="0" w:type="auto"/>
          </w:tcPr>
          <w:p w14:paraId="7A7542E0" w14:textId="77777777" w:rsidR="005F48E7" w:rsidRPr="00555811" w:rsidRDefault="00555811">
            <w:pPr>
              <w:rPr>
                <w:sz w:val="16"/>
              </w:rPr>
            </w:pPr>
            <w:r w:rsidRPr="00555811">
              <w:rPr>
                <w:sz w:val="16"/>
              </w:rPr>
              <w:t>1</w:t>
            </w:r>
          </w:p>
        </w:tc>
        <w:tc>
          <w:tcPr>
            <w:tcW w:w="0" w:type="auto"/>
          </w:tcPr>
          <w:p w14:paraId="7F938F3F" w14:textId="77777777" w:rsidR="005F48E7" w:rsidRPr="00555811" w:rsidRDefault="00555811">
            <w:pPr>
              <w:rPr>
                <w:sz w:val="16"/>
              </w:rPr>
            </w:pPr>
            <w:r w:rsidRPr="00555811">
              <w:rPr>
                <w:rStyle w:val="SAPEmphasis"/>
                <w:sz w:val="16"/>
              </w:rPr>
              <w:t>Log on with Either Role</w:t>
            </w:r>
          </w:p>
        </w:tc>
        <w:tc>
          <w:tcPr>
            <w:tcW w:w="0" w:type="auto"/>
          </w:tcPr>
          <w:p w14:paraId="51216AD9" w14:textId="77777777" w:rsidR="00555811" w:rsidRPr="00555811" w:rsidRDefault="00555811">
            <w:pPr>
              <w:rPr>
                <w:sz w:val="16"/>
              </w:rPr>
            </w:pPr>
            <w:r w:rsidRPr="00555811">
              <w:rPr>
                <w:sz w:val="16"/>
              </w:rPr>
              <w:t>Option 1 (with 4RD): Log on to the SAP Fiori launchpad as a Sourcing Manager.</w:t>
            </w:r>
          </w:p>
          <w:p w14:paraId="35B4CF4C" w14:textId="42945F86" w:rsidR="005F48E7" w:rsidRPr="00555811" w:rsidRDefault="00555811">
            <w:pPr>
              <w:rPr>
                <w:sz w:val="16"/>
              </w:rPr>
            </w:pPr>
            <w:r w:rsidRPr="00555811">
              <w:rPr>
                <w:sz w:val="16"/>
              </w:rPr>
              <w:t>Option 2 (with 2ME): Log on to the SAP Fiori launchpad as a Purchaser - Central Procurement.</w:t>
            </w:r>
          </w:p>
        </w:tc>
        <w:tc>
          <w:tcPr>
            <w:tcW w:w="0" w:type="auto"/>
          </w:tcPr>
          <w:p w14:paraId="7481717F" w14:textId="77777777" w:rsidR="005F48E7" w:rsidRPr="00555811" w:rsidRDefault="00555811">
            <w:pPr>
              <w:rPr>
                <w:sz w:val="16"/>
              </w:rPr>
            </w:pPr>
            <w:r w:rsidRPr="00555811">
              <w:rPr>
                <w:sz w:val="16"/>
              </w:rPr>
              <w:t>The SAP Fiori launchpad displays.</w:t>
            </w:r>
          </w:p>
        </w:tc>
        <w:tc>
          <w:tcPr>
            <w:tcW w:w="0" w:type="auto"/>
          </w:tcPr>
          <w:p w14:paraId="24EBFBA4" w14:textId="77777777" w:rsidR="00555811" w:rsidRPr="00555811" w:rsidRDefault="00555811">
            <w:pPr>
              <w:rPr>
                <w:sz w:val="16"/>
              </w:rPr>
            </w:pPr>
          </w:p>
        </w:tc>
      </w:tr>
      <w:tr w:rsidR="005F48E7" w:rsidRPr="00555811" w14:paraId="47AF6620" w14:textId="77777777" w:rsidTr="00555811">
        <w:tc>
          <w:tcPr>
            <w:tcW w:w="0" w:type="auto"/>
          </w:tcPr>
          <w:p w14:paraId="7D83A8AE" w14:textId="77777777" w:rsidR="005F48E7" w:rsidRPr="00555811" w:rsidRDefault="00555811">
            <w:pPr>
              <w:rPr>
                <w:sz w:val="16"/>
              </w:rPr>
            </w:pPr>
            <w:r w:rsidRPr="00555811">
              <w:rPr>
                <w:sz w:val="16"/>
              </w:rPr>
              <w:t>2</w:t>
            </w:r>
          </w:p>
        </w:tc>
        <w:tc>
          <w:tcPr>
            <w:tcW w:w="0" w:type="auto"/>
          </w:tcPr>
          <w:p w14:paraId="3EEB28C0" w14:textId="77777777" w:rsidR="005F48E7" w:rsidRPr="00555811" w:rsidRDefault="00555811">
            <w:pPr>
              <w:rPr>
                <w:sz w:val="16"/>
              </w:rPr>
            </w:pPr>
            <w:r w:rsidRPr="00555811">
              <w:rPr>
                <w:rStyle w:val="SAPEmphasis"/>
                <w:sz w:val="16"/>
              </w:rPr>
              <w:t>Access the App</w:t>
            </w:r>
          </w:p>
        </w:tc>
        <w:tc>
          <w:tcPr>
            <w:tcW w:w="0" w:type="auto"/>
          </w:tcPr>
          <w:p w14:paraId="5E872C3C" w14:textId="77777777" w:rsidR="005F48E7" w:rsidRPr="00555811" w:rsidRDefault="00555811">
            <w:pPr>
              <w:rPr>
                <w:sz w:val="16"/>
              </w:rPr>
            </w:pPr>
            <w:r w:rsidRPr="00555811">
              <w:rPr>
                <w:sz w:val="16"/>
              </w:rPr>
              <w:t xml:space="preserve">Choose </w:t>
            </w: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r w:rsidRPr="00555811">
              <w:rPr>
                <w:sz w:val="16"/>
              </w:rPr>
              <w:t>.</w:t>
            </w:r>
          </w:p>
        </w:tc>
        <w:tc>
          <w:tcPr>
            <w:tcW w:w="0" w:type="auto"/>
          </w:tcPr>
          <w:p w14:paraId="02B8D583" w14:textId="77777777" w:rsidR="005F48E7" w:rsidRPr="00555811" w:rsidRDefault="00555811">
            <w:pPr>
              <w:rPr>
                <w:sz w:val="16"/>
              </w:rPr>
            </w:pPr>
            <w:r w:rsidRPr="00555811">
              <w:rPr>
                <w:sz w:val="16"/>
              </w:rPr>
              <w:t xml:space="preserve">The </w:t>
            </w:r>
            <w:r w:rsidRPr="00555811">
              <w:rPr>
                <w:rStyle w:val="SAPScreenElement"/>
                <w:sz w:val="16"/>
              </w:rPr>
              <w:t xml:space="preserve">Manage Renegotiations </w:t>
            </w:r>
            <w:r w:rsidRPr="00555811">
              <w:rPr>
                <w:sz w:val="16"/>
              </w:rPr>
              <w:t>screen displays.</w:t>
            </w:r>
          </w:p>
        </w:tc>
        <w:tc>
          <w:tcPr>
            <w:tcW w:w="0" w:type="auto"/>
          </w:tcPr>
          <w:p w14:paraId="07E3C2A8" w14:textId="77777777" w:rsidR="00555811" w:rsidRPr="00555811" w:rsidRDefault="00555811">
            <w:pPr>
              <w:rPr>
                <w:sz w:val="16"/>
              </w:rPr>
            </w:pPr>
          </w:p>
        </w:tc>
      </w:tr>
      <w:tr w:rsidR="005F48E7" w:rsidRPr="00555811" w14:paraId="733586F4" w14:textId="77777777" w:rsidTr="00555811">
        <w:tc>
          <w:tcPr>
            <w:tcW w:w="0" w:type="auto"/>
          </w:tcPr>
          <w:p w14:paraId="2EEDA1D9" w14:textId="77777777" w:rsidR="005F48E7" w:rsidRPr="00555811" w:rsidRDefault="00555811">
            <w:pPr>
              <w:rPr>
                <w:sz w:val="16"/>
              </w:rPr>
            </w:pPr>
            <w:r w:rsidRPr="00555811">
              <w:rPr>
                <w:sz w:val="16"/>
              </w:rPr>
              <w:t>3</w:t>
            </w:r>
          </w:p>
        </w:tc>
        <w:tc>
          <w:tcPr>
            <w:tcW w:w="0" w:type="auto"/>
          </w:tcPr>
          <w:p w14:paraId="6D66D048" w14:textId="77777777" w:rsidR="005F48E7" w:rsidRPr="00555811" w:rsidRDefault="00555811">
            <w:pPr>
              <w:rPr>
                <w:sz w:val="16"/>
              </w:rPr>
            </w:pPr>
            <w:r w:rsidRPr="00555811">
              <w:rPr>
                <w:rStyle w:val="SAPEmphasis"/>
                <w:sz w:val="16"/>
              </w:rPr>
              <w:t>Open Central Contract Renegotiation</w:t>
            </w:r>
          </w:p>
        </w:tc>
        <w:tc>
          <w:tcPr>
            <w:tcW w:w="0" w:type="auto"/>
          </w:tcPr>
          <w:p w14:paraId="2EA60F08" w14:textId="400C6AE3" w:rsidR="00555811" w:rsidRPr="00555811" w:rsidRDefault="00555811">
            <w:pPr>
              <w:rPr>
                <w:sz w:val="16"/>
              </w:rPr>
            </w:pPr>
            <w:r w:rsidRPr="00555811">
              <w:rPr>
                <w:sz w:val="16"/>
              </w:rPr>
              <w:t>On the</w:t>
            </w:r>
            <w:r w:rsidRPr="00555811">
              <w:rPr>
                <w:rStyle w:val="SAPScreenElement"/>
                <w:sz w:val="16"/>
              </w:rPr>
              <w:t xml:space="preserve"> Manage Renegotiations </w:t>
            </w:r>
            <w:r w:rsidRPr="00555811">
              <w:rPr>
                <w:sz w:val="16"/>
              </w:rPr>
              <w:t xml:space="preserve">screen, enter the renegotiation number created in step </w:t>
            </w:r>
            <w:hyperlink r:id="rId26" w:history="1">
              <w:r w:rsidRPr="00555811">
                <w:rPr>
                  <w:sz w:val="16"/>
                </w:rPr>
                <w:t>Create Central Contract Renegotiation</w:t>
              </w:r>
            </w:hyperlink>
            <w:r w:rsidRPr="00555811">
              <w:rPr>
                <w:sz w:val="16"/>
              </w:rPr>
              <w:t xml:space="preserve">  [page ] </w:t>
            </w:r>
            <w:r w:rsidRPr="00555811">
              <w:rPr>
                <w:sz w:val="16"/>
              </w:rPr>
              <w:fldChar w:fldCharType="begin"/>
            </w:r>
            <w:r w:rsidRPr="00555811">
              <w:rPr>
                <w:sz w:val="16"/>
              </w:rPr>
              <w:instrText xml:space="preserve"> PAGEREF unique_9 </w:instrText>
            </w:r>
            <w:r w:rsidRPr="00555811">
              <w:rPr>
                <w:sz w:val="16"/>
              </w:rPr>
              <w:fldChar w:fldCharType="separate"/>
            </w:r>
            <w:r>
              <w:rPr>
                <w:noProof/>
                <w:sz w:val="16"/>
              </w:rPr>
              <w:t>8</w:t>
            </w:r>
            <w:r w:rsidRPr="00555811">
              <w:rPr>
                <w:sz w:val="16"/>
              </w:rPr>
              <w:fldChar w:fldCharType="end"/>
            </w:r>
            <w:r w:rsidRPr="00555811">
              <w:rPr>
                <w:sz w:val="16"/>
              </w:rPr>
              <w:t xml:space="preserve"> in the search box, then click </w:t>
            </w:r>
            <w:r w:rsidRPr="00555811">
              <w:rPr>
                <w:rStyle w:val="SAPScreenElement"/>
                <w:sz w:val="16"/>
              </w:rPr>
              <w:t>Go</w:t>
            </w:r>
            <w:r w:rsidRPr="00555811">
              <w:rPr>
                <w:sz w:val="16"/>
              </w:rPr>
              <w:t>.</w:t>
            </w:r>
          </w:p>
          <w:p w14:paraId="7E4806E0" w14:textId="0A0CF880" w:rsidR="005F48E7" w:rsidRPr="00555811" w:rsidRDefault="00555811">
            <w:pPr>
              <w:rPr>
                <w:sz w:val="16"/>
              </w:rPr>
            </w:pPr>
            <w:r w:rsidRPr="00555811">
              <w:rPr>
                <w:sz w:val="16"/>
              </w:rPr>
              <w:t xml:space="preserve">Navigate to </w:t>
            </w:r>
            <w:r w:rsidRPr="00555811">
              <w:rPr>
                <w:rStyle w:val="SAPScreenElement"/>
                <w:sz w:val="16"/>
              </w:rPr>
              <w:t xml:space="preserve">Purchase Contract Renegotiations </w:t>
            </w:r>
            <w:r w:rsidRPr="00555811">
              <w:rPr>
                <w:sz w:val="16"/>
              </w:rPr>
              <w:t>section, select the renegotiation and click into the details.</w:t>
            </w:r>
          </w:p>
        </w:tc>
        <w:tc>
          <w:tcPr>
            <w:tcW w:w="0" w:type="auto"/>
          </w:tcPr>
          <w:p w14:paraId="2C3CCDF7" w14:textId="77777777" w:rsidR="005F48E7" w:rsidRPr="00555811" w:rsidRDefault="00555811">
            <w:pPr>
              <w:rPr>
                <w:sz w:val="16"/>
              </w:rPr>
            </w:pPr>
            <w:r w:rsidRPr="00555811">
              <w:rPr>
                <w:sz w:val="16"/>
              </w:rPr>
              <w:t xml:space="preserve">The </w:t>
            </w:r>
            <w:r w:rsidRPr="00555811">
              <w:rPr>
                <w:rStyle w:val="SAPScreenElement"/>
                <w:sz w:val="16"/>
              </w:rPr>
              <w:t xml:space="preserve">Purchase Contract Renegotiation </w:t>
            </w:r>
            <w:r w:rsidRPr="00555811">
              <w:rPr>
                <w:sz w:val="16"/>
              </w:rPr>
              <w:t>screen displays.</w:t>
            </w:r>
          </w:p>
        </w:tc>
        <w:tc>
          <w:tcPr>
            <w:tcW w:w="0" w:type="auto"/>
          </w:tcPr>
          <w:p w14:paraId="33B649AF" w14:textId="77777777" w:rsidR="00555811" w:rsidRPr="00555811" w:rsidRDefault="00555811">
            <w:pPr>
              <w:rPr>
                <w:sz w:val="16"/>
              </w:rPr>
            </w:pPr>
          </w:p>
        </w:tc>
      </w:tr>
      <w:tr w:rsidR="005F48E7" w:rsidRPr="00555811" w14:paraId="3CBABF5A" w14:textId="77777777" w:rsidTr="00555811">
        <w:tc>
          <w:tcPr>
            <w:tcW w:w="0" w:type="auto"/>
          </w:tcPr>
          <w:p w14:paraId="67872A4F" w14:textId="77777777" w:rsidR="005F48E7" w:rsidRPr="00555811" w:rsidRDefault="00555811">
            <w:pPr>
              <w:rPr>
                <w:sz w:val="16"/>
              </w:rPr>
            </w:pPr>
            <w:r w:rsidRPr="00555811">
              <w:rPr>
                <w:sz w:val="16"/>
              </w:rPr>
              <w:t>4</w:t>
            </w:r>
          </w:p>
        </w:tc>
        <w:tc>
          <w:tcPr>
            <w:tcW w:w="0" w:type="auto"/>
          </w:tcPr>
          <w:p w14:paraId="476F19A7" w14:textId="77777777" w:rsidR="005F48E7" w:rsidRPr="00555811" w:rsidRDefault="00555811">
            <w:pPr>
              <w:rPr>
                <w:sz w:val="16"/>
              </w:rPr>
            </w:pPr>
            <w:r w:rsidRPr="00555811">
              <w:rPr>
                <w:rStyle w:val="SAPEmphasis"/>
                <w:sz w:val="16"/>
              </w:rPr>
              <w:t>Do Price Check for Renegotiation Item</w:t>
            </w:r>
          </w:p>
        </w:tc>
        <w:tc>
          <w:tcPr>
            <w:tcW w:w="0" w:type="auto"/>
          </w:tcPr>
          <w:p w14:paraId="6E839F70" w14:textId="77777777" w:rsidR="00555811"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navigate to </w:t>
            </w:r>
            <w:r w:rsidRPr="00555811">
              <w:rPr>
                <w:rStyle w:val="SAPScreenElement"/>
                <w:sz w:val="16"/>
              </w:rPr>
              <w:t xml:space="preserve">Renegotiation Items </w:t>
            </w:r>
            <w:r w:rsidRPr="00555811">
              <w:rPr>
                <w:sz w:val="16"/>
              </w:rPr>
              <w:t xml:space="preserve">section and select the items to be checked, then choose </w:t>
            </w:r>
            <w:r w:rsidRPr="00555811">
              <w:rPr>
                <w:rStyle w:val="SAPScreenElement"/>
                <w:sz w:val="16"/>
              </w:rPr>
              <w:t>Price Check</w:t>
            </w:r>
            <w:r w:rsidRPr="00555811">
              <w:rPr>
                <w:sz w:val="16"/>
              </w:rPr>
              <w:t>.</w:t>
            </w:r>
          </w:p>
          <w:p w14:paraId="022D5225" w14:textId="339B7927" w:rsidR="005F48E7" w:rsidRPr="00555811" w:rsidRDefault="00555811">
            <w:pPr>
              <w:rPr>
                <w:sz w:val="16"/>
              </w:rPr>
            </w:pPr>
            <w:r w:rsidRPr="00555811">
              <w:rPr>
                <w:sz w:val="16"/>
              </w:rPr>
              <w:t xml:space="preserve">The item’s status will be turned into </w:t>
            </w:r>
            <w:r w:rsidRPr="00555811">
              <w:rPr>
                <w:rStyle w:val="SAPScreenElement"/>
                <w:sz w:val="16"/>
              </w:rPr>
              <w:t>Passed/Failed</w:t>
            </w:r>
            <w:r w:rsidRPr="00555811">
              <w:rPr>
                <w:sz w:val="16"/>
              </w:rPr>
              <w:t>.</w:t>
            </w:r>
          </w:p>
        </w:tc>
        <w:tc>
          <w:tcPr>
            <w:tcW w:w="0" w:type="auto"/>
          </w:tcPr>
          <w:p w14:paraId="1FB4FDFB" w14:textId="77777777" w:rsidR="00555811" w:rsidRPr="00555811" w:rsidRDefault="00555811">
            <w:pPr>
              <w:rPr>
                <w:sz w:val="16"/>
              </w:rPr>
            </w:pPr>
          </w:p>
        </w:tc>
        <w:tc>
          <w:tcPr>
            <w:tcW w:w="0" w:type="auto"/>
          </w:tcPr>
          <w:p w14:paraId="7D8043EC" w14:textId="77777777" w:rsidR="00555811" w:rsidRPr="00555811" w:rsidRDefault="00555811">
            <w:pPr>
              <w:rPr>
                <w:sz w:val="16"/>
              </w:rPr>
            </w:pPr>
          </w:p>
        </w:tc>
      </w:tr>
    </w:tbl>
    <w:p w14:paraId="634BBB08" w14:textId="77777777" w:rsidR="005F48E7" w:rsidRDefault="005F48E7"/>
    <w:p w14:paraId="6B530BDA" w14:textId="77777777" w:rsidR="005F48E7" w:rsidRDefault="00555811">
      <w:pPr>
        <w:pStyle w:val="Heading3"/>
      </w:pPr>
      <w:bookmarkStart w:id="26" w:name="unique_11"/>
      <w:bookmarkStart w:id="27" w:name="_Toc176426108"/>
      <w:r>
        <w:lastRenderedPageBreak/>
        <w:t>Initiate Renegotiation</w:t>
      </w:r>
      <w:bookmarkEnd w:id="26"/>
      <w:bookmarkEnd w:id="27"/>
    </w:p>
    <w:p w14:paraId="6BFAA440" w14:textId="77777777" w:rsidR="005F48E7" w:rsidRDefault="00555811">
      <w:pPr>
        <w:pStyle w:val="SAPKeyblockTitle"/>
      </w:pPr>
      <w:r>
        <w:t>Test Administration</w:t>
      </w:r>
    </w:p>
    <w:p w14:paraId="097C2769" w14:textId="77777777" w:rsidR="005F48E7" w:rsidRDefault="00555811">
      <w:r>
        <w:t>Customer project: Fill in the project-specific parts.</w:t>
      </w:r>
    </w:p>
    <w:p w14:paraId="7B0099DE"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518B4137"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BD8BA" w14:textId="77777777" w:rsidR="005F48E7" w:rsidRPr="00555811" w:rsidRDefault="00555811">
            <w:pPr>
              <w:rPr>
                <w:sz w:val="12"/>
              </w:rPr>
            </w:pPr>
            <w:r w:rsidRPr="0055581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633D0"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0E56AD"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019D2" w14:textId="77777777" w:rsidR="00555811" w:rsidRPr="00555811" w:rsidRDefault="00555811">
            <w:pPr>
              <w:rPr>
                <w:sz w:val="12"/>
              </w:rPr>
            </w:pPr>
          </w:p>
        </w:tc>
      </w:tr>
      <w:tr w:rsidR="005F48E7" w:rsidRPr="00555811" w14:paraId="1A746BE6"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51B019"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DD961B"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D480A5"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5816EE" w14:textId="77777777" w:rsidR="00555811" w:rsidRPr="00555811" w:rsidRDefault="00555811">
            <w:pPr>
              <w:rPr>
                <w:sz w:val="12"/>
              </w:rPr>
            </w:pPr>
          </w:p>
        </w:tc>
      </w:tr>
      <w:tr w:rsidR="005F48E7" w:rsidRPr="00555811" w14:paraId="555BD10B"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5C1C4F"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B70707"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9542A1"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29DEFA"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3E6F83FD" w14:textId="77777777" w:rsidR="005F48E7" w:rsidRDefault="00555811">
      <w:pPr>
        <w:pStyle w:val="SAPKeyblockTitle"/>
      </w:pPr>
      <w:r>
        <w:t>Purpose</w:t>
      </w:r>
    </w:p>
    <w:p w14:paraId="57275774" w14:textId="19451CA6" w:rsidR="005F48E7" w:rsidRDefault="00555811">
      <w:r>
        <w:t xml:space="preserve">In SAP central Fiori Launchpad, you initiate renegotiation for the central contract renegotiation, this renegotiation will be transferred to SAP Contract Price Renegotiation which is based on </w:t>
      </w:r>
      <w:hyperlink r:id="rId27" w:history="1">
        <w:r>
          <w:rPr>
            <w:rStyle w:val="underline"/>
          </w:rPr>
          <w:t>SAP Business Technology Platform</w:t>
        </w:r>
      </w:hyperlink>
      <w:r>
        <w:t xml:space="preserve"> (SAP BTP).</w:t>
      </w:r>
    </w:p>
    <w:p w14:paraId="1B52CF1D" w14:textId="77777777" w:rsidR="005F48E7" w:rsidRDefault="00555811">
      <w:pPr>
        <w:pStyle w:val="SAPKeyblockTitle"/>
      </w:pPr>
      <w:r>
        <w:t>Procedure</w:t>
      </w:r>
    </w:p>
    <w:tbl>
      <w:tblPr>
        <w:tblStyle w:val="SAPStandardTable"/>
        <w:tblW w:w="5000" w:type="pct"/>
        <w:tblInd w:w="3" w:type="dxa"/>
        <w:tblLook w:val="0620" w:firstRow="1" w:lastRow="0" w:firstColumn="0" w:lastColumn="0" w:noHBand="1" w:noVBand="1"/>
      </w:tblPr>
      <w:tblGrid>
        <w:gridCol w:w="653"/>
        <w:gridCol w:w="1682"/>
        <w:gridCol w:w="6778"/>
        <w:gridCol w:w="4105"/>
        <w:gridCol w:w="1086"/>
      </w:tblGrid>
      <w:tr w:rsidR="005F48E7" w:rsidRPr="00555811" w14:paraId="5E7A269D"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52E05A6F" w14:textId="77777777" w:rsidR="005F48E7" w:rsidRPr="00555811" w:rsidRDefault="00555811">
            <w:pPr>
              <w:pStyle w:val="SAPTableHeader"/>
              <w:rPr>
                <w:sz w:val="16"/>
              </w:rPr>
            </w:pPr>
            <w:r w:rsidRPr="00555811">
              <w:rPr>
                <w:rStyle w:val="SAPEmphasis"/>
                <w:sz w:val="16"/>
              </w:rPr>
              <w:t>Test Step #</w:t>
            </w:r>
          </w:p>
        </w:tc>
        <w:tc>
          <w:tcPr>
            <w:tcW w:w="0" w:type="auto"/>
          </w:tcPr>
          <w:p w14:paraId="03FA386F" w14:textId="77777777" w:rsidR="005F48E7" w:rsidRPr="00555811" w:rsidRDefault="00555811">
            <w:pPr>
              <w:pStyle w:val="SAPTableHeader"/>
              <w:rPr>
                <w:sz w:val="16"/>
              </w:rPr>
            </w:pPr>
            <w:r w:rsidRPr="00555811">
              <w:rPr>
                <w:rStyle w:val="SAPEmphasis"/>
                <w:sz w:val="16"/>
              </w:rPr>
              <w:t>Test Step Name</w:t>
            </w:r>
          </w:p>
        </w:tc>
        <w:tc>
          <w:tcPr>
            <w:tcW w:w="0" w:type="auto"/>
          </w:tcPr>
          <w:p w14:paraId="3153A137" w14:textId="77777777" w:rsidR="005F48E7" w:rsidRPr="00555811" w:rsidRDefault="00555811">
            <w:pPr>
              <w:pStyle w:val="SAPTableHeader"/>
              <w:rPr>
                <w:sz w:val="16"/>
              </w:rPr>
            </w:pPr>
            <w:r w:rsidRPr="00555811">
              <w:rPr>
                <w:rStyle w:val="SAPEmphasis"/>
                <w:sz w:val="16"/>
              </w:rPr>
              <w:t>Instruction</w:t>
            </w:r>
          </w:p>
        </w:tc>
        <w:tc>
          <w:tcPr>
            <w:tcW w:w="0" w:type="auto"/>
          </w:tcPr>
          <w:p w14:paraId="705C78DE" w14:textId="77777777" w:rsidR="005F48E7" w:rsidRPr="00555811" w:rsidRDefault="00555811">
            <w:pPr>
              <w:pStyle w:val="SAPTableHeader"/>
              <w:rPr>
                <w:sz w:val="16"/>
              </w:rPr>
            </w:pPr>
            <w:r w:rsidRPr="00555811">
              <w:rPr>
                <w:rStyle w:val="SAPEmphasis"/>
                <w:sz w:val="16"/>
              </w:rPr>
              <w:t>Expected Result</w:t>
            </w:r>
          </w:p>
        </w:tc>
        <w:tc>
          <w:tcPr>
            <w:tcW w:w="0" w:type="auto"/>
          </w:tcPr>
          <w:p w14:paraId="2695DE34" w14:textId="77777777" w:rsidR="005F48E7" w:rsidRPr="00555811" w:rsidRDefault="00555811">
            <w:pPr>
              <w:pStyle w:val="SAPTableHeader"/>
              <w:rPr>
                <w:sz w:val="16"/>
              </w:rPr>
            </w:pPr>
            <w:r w:rsidRPr="00555811">
              <w:rPr>
                <w:rStyle w:val="SAPEmphasis"/>
                <w:sz w:val="16"/>
              </w:rPr>
              <w:t>Pass / Fail / Comment</w:t>
            </w:r>
          </w:p>
        </w:tc>
      </w:tr>
      <w:tr w:rsidR="005F48E7" w:rsidRPr="00555811" w14:paraId="491BE17A" w14:textId="77777777" w:rsidTr="00555811">
        <w:tc>
          <w:tcPr>
            <w:tcW w:w="0" w:type="auto"/>
          </w:tcPr>
          <w:p w14:paraId="0F2837F2" w14:textId="77777777" w:rsidR="005F48E7" w:rsidRPr="00555811" w:rsidRDefault="00555811">
            <w:pPr>
              <w:rPr>
                <w:sz w:val="16"/>
              </w:rPr>
            </w:pPr>
            <w:r w:rsidRPr="00555811">
              <w:rPr>
                <w:sz w:val="16"/>
              </w:rPr>
              <w:t>1</w:t>
            </w:r>
          </w:p>
        </w:tc>
        <w:tc>
          <w:tcPr>
            <w:tcW w:w="0" w:type="auto"/>
          </w:tcPr>
          <w:p w14:paraId="14F6E967" w14:textId="77777777" w:rsidR="005F48E7" w:rsidRPr="00555811" w:rsidRDefault="00555811">
            <w:pPr>
              <w:rPr>
                <w:sz w:val="16"/>
              </w:rPr>
            </w:pPr>
            <w:r w:rsidRPr="00555811">
              <w:rPr>
                <w:rStyle w:val="SAPEmphasis"/>
                <w:sz w:val="16"/>
              </w:rPr>
              <w:t>Log on with Either Role</w:t>
            </w:r>
          </w:p>
        </w:tc>
        <w:tc>
          <w:tcPr>
            <w:tcW w:w="0" w:type="auto"/>
          </w:tcPr>
          <w:p w14:paraId="7035608F" w14:textId="77777777" w:rsidR="00555811" w:rsidRPr="00555811" w:rsidRDefault="00555811">
            <w:pPr>
              <w:rPr>
                <w:sz w:val="16"/>
              </w:rPr>
            </w:pPr>
            <w:r w:rsidRPr="00555811">
              <w:rPr>
                <w:sz w:val="16"/>
              </w:rPr>
              <w:t>Option 1 (with 4RD): Log on to the SAP Fiori launchpad as a Sourcing Manager.</w:t>
            </w:r>
          </w:p>
          <w:p w14:paraId="19047F39" w14:textId="4A887676" w:rsidR="005F48E7" w:rsidRPr="00555811" w:rsidRDefault="00555811">
            <w:pPr>
              <w:rPr>
                <w:sz w:val="16"/>
              </w:rPr>
            </w:pPr>
            <w:r w:rsidRPr="00555811">
              <w:rPr>
                <w:sz w:val="16"/>
              </w:rPr>
              <w:t>Option 2 (with 2ME): Log on to the SAP Fiori launchpad as a Purchaser - Central Procurement.</w:t>
            </w:r>
          </w:p>
        </w:tc>
        <w:tc>
          <w:tcPr>
            <w:tcW w:w="0" w:type="auto"/>
          </w:tcPr>
          <w:p w14:paraId="5C917A0F" w14:textId="77777777" w:rsidR="005F48E7" w:rsidRPr="00555811" w:rsidRDefault="00555811">
            <w:pPr>
              <w:rPr>
                <w:sz w:val="16"/>
              </w:rPr>
            </w:pPr>
            <w:r w:rsidRPr="00555811">
              <w:rPr>
                <w:sz w:val="16"/>
              </w:rPr>
              <w:t>The SAP Fiori launchpad displays.</w:t>
            </w:r>
          </w:p>
        </w:tc>
        <w:tc>
          <w:tcPr>
            <w:tcW w:w="0" w:type="auto"/>
          </w:tcPr>
          <w:p w14:paraId="54046ECF" w14:textId="77777777" w:rsidR="00555811" w:rsidRPr="00555811" w:rsidRDefault="00555811">
            <w:pPr>
              <w:rPr>
                <w:sz w:val="16"/>
              </w:rPr>
            </w:pPr>
          </w:p>
        </w:tc>
      </w:tr>
      <w:tr w:rsidR="005F48E7" w:rsidRPr="00555811" w14:paraId="3ED663A5" w14:textId="77777777" w:rsidTr="00555811">
        <w:tc>
          <w:tcPr>
            <w:tcW w:w="0" w:type="auto"/>
          </w:tcPr>
          <w:p w14:paraId="4DA5DCD6" w14:textId="77777777" w:rsidR="005F48E7" w:rsidRPr="00555811" w:rsidRDefault="00555811">
            <w:pPr>
              <w:rPr>
                <w:sz w:val="16"/>
              </w:rPr>
            </w:pPr>
            <w:r w:rsidRPr="00555811">
              <w:rPr>
                <w:sz w:val="16"/>
              </w:rPr>
              <w:t>2</w:t>
            </w:r>
          </w:p>
        </w:tc>
        <w:tc>
          <w:tcPr>
            <w:tcW w:w="0" w:type="auto"/>
          </w:tcPr>
          <w:p w14:paraId="6F15DD93" w14:textId="77777777" w:rsidR="005F48E7" w:rsidRPr="00555811" w:rsidRDefault="00555811">
            <w:pPr>
              <w:rPr>
                <w:sz w:val="16"/>
              </w:rPr>
            </w:pPr>
            <w:r w:rsidRPr="00555811">
              <w:rPr>
                <w:rStyle w:val="SAPEmphasis"/>
                <w:sz w:val="16"/>
              </w:rPr>
              <w:t>Access the App</w:t>
            </w:r>
          </w:p>
        </w:tc>
        <w:tc>
          <w:tcPr>
            <w:tcW w:w="0" w:type="auto"/>
          </w:tcPr>
          <w:p w14:paraId="34E23675" w14:textId="77777777" w:rsidR="005F48E7" w:rsidRPr="00555811" w:rsidRDefault="00555811">
            <w:pPr>
              <w:rPr>
                <w:sz w:val="16"/>
              </w:rPr>
            </w:pPr>
            <w:r w:rsidRPr="00555811">
              <w:rPr>
                <w:sz w:val="16"/>
              </w:rPr>
              <w:t xml:space="preserve">Choose </w:t>
            </w: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r w:rsidRPr="00555811">
              <w:rPr>
                <w:sz w:val="16"/>
              </w:rPr>
              <w:t>.</w:t>
            </w:r>
          </w:p>
        </w:tc>
        <w:tc>
          <w:tcPr>
            <w:tcW w:w="0" w:type="auto"/>
          </w:tcPr>
          <w:p w14:paraId="654FE943" w14:textId="77777777" w:rsidR="005F48E7" w:rsidRPr="00555811" w:rsidRDefault="00555811">
            <w:pPr>
              <w:rPr>
                <w:sz w:val="16"/>
              </w:rPr>
            </w:pPr>
            <w:r w:rsidRPr="00555811">
              <w:rPr>
                <w:sz w:val="16"/>
              </w:rPr>
              <w:t xml:space="preserve">The </w:t>
            </w:r>
            <w:r w:rsidRPr="00555811">
              <w:rPr>
                <w:rStyle w:val="SAPScreenElement"/>
                <w:sz w:val="16"/>
              </w:rPr>
              <w:t xml:space="preserve">Manage Renegotiations </w:t>
            </w:r>
            <w:r w:rsidRPr="00555811">
              <w:rPr>
                <w:sz w:val="16"/>
              </w:rPr>
              <w:t>screen displays.</w:t>
            </w:r>
          </w:p>
        </w:tc>
        <w:tc>
          <w:tcPr>
            <w:tcW w:w="0" w:type="auto"/>
          </w:tcPr>
          <w:p w14:paraId="45B4A979" w14:textId="77777777" w:rsidR="00555811" w:rsidRPr="00555811" w:rsidRDefault="00555811">
            <w:pPr>
              <w:rPr>
                <w:sz w:val="16"/>
              </w:rPr>
            </w:pPr>
          </w:p>
        </w:tc>
      </w:tr>
      <w:tr w:rsidR="005F48E7" w:rsidRPr="00555811" w14:paraId="4D3FE10A" w14:textId="77777777" w:rsidTr="00555811">
        <w:tc>
          <w:tcPr>
            <w:tcW w:w="0" w:type="auto"/>
          </w:tcPr>
          <w:p w14:paraId="41B97EDE" w14:textId="77777777" w:rsidR="005F48E7" w:rsidRPr="00555811" w:rsidRDefault="00555811">
            <w:pPr>
              <w:rPr>
                <w:sz w:val="16"/>
              </w:rPr>
            </w:pPr>
            <w:r w:rsidRPr="00555811">
              <w:rPr>
                <w:sz w:val="16"/>
              </w:rPr>
              <w:t>3</w:t>
            </w:r>
          </w:p>
        </w:tc>
        <w:tc>
          <w:tcPr>
            <w:tcW w:w="0" w:type="auto"/>
          </w:tcPr>
          <w:p w14:paraId="0444E0E5" w14:textId="77777777" w:rsidR="005F48E7" w:rsidRPr="00555811" w:rsidRDefault="00555811">
            <w:pPr>
              <w:rPr>
                <w:sz w:val="16"/>
              </w:rPr>
            </w:pPr>
            <w:r w:rsidRPr="00555811">
              <w:rPr>
                <w:rStyle w:val="SAPEmphasis"/>
                <w:sz w:val="16"/>
              </w:rPr>
              <w:t>Open Central Contract Renegotiation</w:t>
            </w:r>
          </w:p>
        </w:tc>
        <w:tc>
          <w:tcPr>
            <w:tcW w:w="0" w:type="auto"/>
          </w:tcPr>
          <w:p w14:paraId="3412E6F4" w14:textId="7AA6FB69" w:rsidR="00555811" w:rsidRPr="00555811" w:rsidRDefault="00555811">
            <w:pPr>
              <w:rPr>
                <w:sz w:val="16"/>
              </w:rPr>
            </w:pPr>
            <w:r w:rsidRPr="00555811">
              <w:rPr>
                <w:sz w:val="16"/>
              </w:rPr>
              <w:t>On the</w:t>
            </w:r>
            <w:r w:rsidRPr="00555811">
              <w:rPr>
                <w:rStyle w:val="SAPScreenElement"/>
                <w:sz w:val="16"/>
              </w:rPr>
              <w:t xml:space="preserve"> Manage Renegotiations </w:t>
            </w:r>
            <w:r w:rsidRPr="00555811">
              <w:rPr>
                <w:sz w:val="16"/>
              </w:rPr>
              <w:t xml:space="preserve">screen, enter the renegotiation number created in step </w:t>
            </w:r>
            <w:hyperlink r:id="rId28" w:history="1">
              <w:r w:rsidRPr="00555811">
                <w:rPr>
                  <w:sz w:val="16"/>
                </w:rPr>
                <w:t>Create Central Contract Renegotiation</w:t>
              </w:r>
            </w:hyperlink>
            <w:r w:rsidRPr="00555811">
              <w:rPr>
                <w:sz w:val="16"/>
              </w:rPr>
              <w:t xml:space="preserve">  [page ] </w:t>
            </w:r>
            <w:r w:rsidRPr="00555811">
              <w:rPr>
                <w:sz w:val="16"/>
              </w:rPr>
              <w:fldChar w:fldCharType="begin"/>
            </w:r>
            <w:r w:rsidRPr="00555811">
              <w:rPr>
                <w:sz w:val="16"/>
              </w:rPr>
              <w:instrText xml:space="preserve"> PAGEREF unique_9 </w:instrText>
            </w:r>
            <w:r w:rsidRPr="00555811">
              <w:rPr>
                <w:sz w:val="16"/>
              </w:rPr>
              <w:fldChar w:fldCharType="separate"/>
            </w:r>
            <w:r>
              <w:rPr>
                <w:noProof/>
                <w:sz w:val="16"/>
              </w:rPr>
              <w:t>8</w:t>
            </w:r>
            <w:r w:rsidRPr="00555811">
              <w:rPr>
                <w:sz w:val="16"/>
              </w:rPr>
              <w:fldChar w:fldCharType="end"/>
            </w:r>
            <w:r w:rsidRPr="00555811">
              <w:rPr>
                <w:sz w:val="16"/>
              </w:rPr>
              <w:t xml:space="preserve"> in the search box, then click </w:t>
            </w:r>
            <w:r w:rsidRPr="00555811">
              <w:rPr>
                <w:rStyle w:val="SAPScreenElement"/>
                <w:sz w:val="16"/>
              </w:rPr>
              <w:t>Go</w:t>
            </w:r>
            <w:r w:rsidRPr="00555811">
              <w:rPr>
                <w:sz w:val="16"/>
              </w:rPr>
              <w:t>.</w:t>
            </w:r>
          </w:p>
          <w:p w14:paraId="4EBF504F" w14:textId="4AC64A08" w:rsidR="005F48E7" w:rsidRPr="00555811" w:rsidRDefault="00555811">
            <w:pPr>
              <w:rPr>
                <w:sz w:val="16"/>
              </w:rPr>
            </w:pPr>
            <w:r w:rsidRPr="00555811">
              <w:rPr>
                <w:sz w:val="16"/>
              </w:rPr>
              <w:t xml:space="preserve">Navigate to </w:t>
            </w:r>
            <w:r w:rsidRPr="00555811">
              <w:rPr>
                <w:rStyle w:val="SAPScreenElement"/>
                <w:sz w:val="16"/>
              </w:rPr>
              <w:t xml:space="preserve">Purchase Contract Renegotiations </w:t>
            </w:r>
            <w:r w:rsidRPr="00555811">
              <w:rPr>
                <w:sz w:val="16"/>
              </w:rPr>
              <w:t>section, select the renegotiation and click into the details.</w:t>
            </w:r>
          </w:p>
        </w:tc>
        <w:tc>
          <w:tcPr>
            <w:tcW w:w="0" w:type="auto"/>
          </w:tcPr>
          <w:p w14:paraId="1C78C20A" w14:textId="77777777" w:rsidR="005F48E7" w:rsidRPr="00555811" w:rsidRDefault="00555811">
            <w:pPr>
              <w:rPr>
                <w:sz w:val="16"/>
              </w:rPr>
            </w:pPr>
            <w:r w:rsidRPr="00555811">
              <w:rPr>
                <w:sz w:val="16"/>
              </w:rPr>
              <w:t xml:space="preserve">The </w:t>
            </w:r>
            <w:r w:rsidRPr="00555811">
              <w:rPr>
                <w:rStyle w:val="SAPScreenElement"/>
                <w:sz w:val="16"/>
              </w:rPr>
              <w:t xml:space="preserve">Purchase Contract Renegotiation </w:t>
            </w:r>
            <w:r w:rsidRPr="00555811">
              <w:rPr>
                <w:sz w:val="16"/>
              </w:rPr>
              <w:t>screen displays.</w:t>
            </w:r>
          </w:p>
        </w:tc>
        <w:tc>
          <w:tcPr>
            <w:tcW w:w="0" w:type="auto"/>
          </w:tcPr>
          <w:p w14:paraId="5FB8BD37" w14:textId="77777777" w:rsidR="00555811" w:rsidRPr="00555811" w:rsidRDefault="00555811">
            <w:pPr>
              <w:rPr>
                <w:sz w:val="16"/>
              </w:rPr>
            </w:pPr>
          </w:p>
        </w:tc>
      </w:tr>
      <w:tr w:rsidR="005F48E7" w:rsidRPr="00555811" w14:paraId="45AF1F0A" w14:textId="77777777" w:rsidTr="00555811">
        <w:tc>
          <w:tcPr>
            <w:tcW w:w="0" w:type="auto"/>
          </w:tcPr>
          <w:p w14:paraId="26A9125A" w14:textId="77777777" w:rsidR="005F48E7" w:rsidRPr="00555811" w:rsidRDefault="00555811">
            <w:pPr>
              <w:rPr>
                <w:sz w:val="16"/>
              </w:rPr>
            </w:pPr>
            <w:r w:rsidRPr="00555811">
              <w:rPr>
                <w:sz w:val="16"/>
              </w:rPr>
              <w:t>4</w:t>
            </w:r>
          </w:p>
        </w:tc>
        <w:tc>
          <w:tcPr>
            <w:tcW w:w="0" w:type="auto"/>
          </w:tcPr>
          <w:p w14:paraId="3F31D8BE" w14:textId="77777777" w:rsidR="005F48E7" w:rsidRPr="00555811" w:rsidRDefault="00555811">
            <w:pPr>
              <w:rPr>
                <w:sz w:val="16"/>
              </w:rPr>
            </w:pPr>
            <w:r w:rsidRPr="00555811">
              <w:rPr>
                <w:rStyle w:val="SAPEmphasis"/>
                <w:sz w:val="16"/>
              </w:rPr>
              <w:t>Initiate Renegotiation</w:t>
            </w:r>
          </w:p>
        </w:tc>
        <w:tc>
          <w:tcPr>
            <w:tcW w:w="0" w:type="auto"/>
          </w:tcPr>
          <w:p w14:paraId="7654C6E3" w14:textId="77777777" w:rsidR="005F48E7"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choose </w:t>
            </w:r>
            <w:r w:rsidRPr="00555811">
              <w:rPr>
                <w:rStyle w:val="SAPScreenElement"/>
                <w:sz w:val="16"/>
              </w:rPr>
              <w:t>Initiate Renegotiation</w:t>
            </w:r>
            <w:r w:rsidRPr="00555811">
              <w:rPr>
                <w:sz w:val="16"/>
              </w:rPr>
              <w:t>.</w:t>
            </w:r>
          </w:p>
        </w:tc>
        <w:tc>
          <w:tcPr>
            <w:tcW w:w="0" w:type="auto"/>
          </w:tcPr>
          <w:p w14:paraId="2D5EF8D0" w14:textId="77777777" w:rsidR="005F48E7" w:rsidRPr="00555811" w:rsidRDefault="00555811">
            <w:pPr>
              <w:rPr>
                <w:sz w:val="16"/>
              </w:rPr>
            </w:pPr>
            <w:r w:rsidRPr="00555811">
              <w:rPr>
                <w:sz w:val="16"/>
              </w:rPr>
              <w:t xml:space="preserve">Purchase Contract Renegotiation status changes from </w:t>
            </w:r>
            <w:r w:rsidRPr="00555811">
              <w:rPr>
                <w:rStyle w:val="SAPScreenElement"/>
                <w:sz w:val="16"/>
              </w:rPr>
              <w:t>In Preparation</w:t>
            </w:r>
            <w:r w:rsidRPr="00555811">
              <w:rPr>
                <w:sz w:val="16"/>
              </w:rPr>
              <w:t xml:space="preserve"> to </w:t>
            </w:r>
            <w:r w:rsidRPr="00555811">
              <w:rPr>
                <w:rStyle w:val="SAPScreenElement"/>
                <w:sz w:val="16"/>
              </w:rPr>
              <w:t>Renegotiation in Transfer</w:t>
            </w:r>
            <w:r w:rsidRPr="00555811">
              <w:rPr>
                <w:sz w:val="16"/>
              </w:rPr>
              <w:t>.</w:t>
            </w:r>
          </w:p>
        </w:tc>
        <w:tc>
          <w:tcPr>
            <w:tcW w:w="0" w:type="auto"/>
          </w:tcPr>
          <w:p w14:paraId="2F7C1144" w14:textId="77777777" w:rsidR="00555811" w:rsidRPr="00555811" w:rsidRDefault="00555811">
            <w:pPr>
              <w:rPr>
                <w:sz w:val="16"/>
              </w:rPr>
            </w:pPr>
          </w:p>
        </w:tc>
      </w:tr>
    </w:tbl>
    <w:p w14:paraId="6A46AB75" w14:textId="77777777" w:rsidR="005F48E7" w:rsidRDefault="00555811">
      <w:pPr>
        <w:pStyle w:val="Heading2"/>
      </w:pPr>
      <w:bookmarkStart w:id="28" w:name="d2e1120"/>
      <w:bookmarkStart w:id="29" w:name="_Toc176426109"/>
      <w:r>
        <w:lastRenderedPageBreak/>
        <w:t>Process Renegotiation</w:t>
      </w:r>
      <w:bookmarkEnd w:id="28"/>
      <w:bookmarkEnd w:id="29"/>
    </w:p>
    <w:p w14:paraId="342C85C4" w14:textId="77777777" w:rsidR="005F48E7" w:rsidRDefault="00555811">
      <w:pPr>
        <w:pStyle w:val="Heading3"/>
      </w:pPr>
      <w:bookmarkStart w:id="30" w:name="unique_12"/>
      <w:bookmarkStart w:id="31" w:name="_Toc176426110"/>
      <w:r>
        <w:t>Price Simulation &amp; Publish Renegotiation</w:t>
      </w:r>
      <w:bookmarkEnd w:id="30"/>
      <w:bookmarkEnd w:id="31"/>
    </w:p>
    <w:p w14:paraId="2B147703" w14:textId="77777777" w:rsidR="005F48E7" w:rsidRDefault="00555811">
      <w:pPr>
        <w:pStyle w:val="SAPKeyblockTitle"/>
      </w:pPr>
      <w:r>
        <w:t xml:space="preserve">Test </w:t>
      </w:r>
      <w:r>
        <w:t>Administration</w:t>
      </w:r>
    </w:p>
    <w:p w14:paraId="4B267A84" w14:textId="77777777" w:rsidR="005F48E7" w:rsidRDefault="00555811">
      <w:r>
        <w:t>Customer project: Fill in the project-specific parts.</w:t>
      </w:r>
    </w:p>
    <w:p w14:paraId="1E36FE49"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082B52D8"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C5F250" w14:textId="77777777" w:rsidR="005F48E7" w:rsidRPr="00555811" w:rsidRDefault="00555811">
            <w:pPr>
              <w:rPr>
                <w:sz w:val="12"/>
              </w:rPr>
            </w:pPr>
            <w:r w:rsidRPr="0055581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EDBEF4"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372F4"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1DCC16" w14:textId="77777777" w:rsidR="00555811" w:rsidRPr="00555811" w:rsidRDefault="00555811">
            <w:pPr>
              <w:rPr>
                <w:sz w:val="12"/>
              </w:rPr>
            </w:pPr>
          </w:p>
        </w:tc>
      </w:tr>
      <w:tr w:rsidR="005F48E7" w:rsidRPr="00555811" w14:paraId="472D21E9"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15DCD9"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C62309"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3ADE92"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79653A" w14:textId="77777777" w:rsidR="00555811" w:rsidRPr="00555811" w:rsidRDefault="00555811">
            <w:pPr>
              <w:rPr>
                <w:sz w:val="12"/>
              </w:rPr>
            </w:pPr>
          </w:p>
        </w:tc>
      </w:tr>
      <w:tr w:rsidR="005F48E7" w:rsidRPr="00555811" w14:paraId="38FCD72D"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7AB832"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F913C1"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77B8CA"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F909E1"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56D7BC67" w14:textId="77777777" w:rsidR="005F48E7" w:rsidRDefault="00555811">
      <w:pPr>
        <w:pStyle w:val="SAPKeyblockTitle"/>
      </w:pPr>
      <w:r>
        <w:t>Purpose</w:t>
      </w:r>
    </w:p>
    <w:p w14:paraId="2D639A34" w14:textId="042BAA00" w:rsidR="005F48E7" w:rsidRDefault="00555811">
      <w:r>
        <w:t xml:space="preserve">In SAP central Fiori Launchpad, you do price simulation for purchase contract renegotiation, this step starts from S/4 side, then navigate to SAP Contract Price Renegotiation which is based on </w:t>
      </w:r>
      <w:hyperlink r:id="rId29" w:history="1">
        <w:r>
          <w:rPr>
            <w:rStyle w:val="underline"/>
          </w:rPr>
          <w:t>SAP Business Technology Platform</w:t>
        </w:r>
      </w:hyperlink>
      <w:r>
        <w:t xml:space="preserve"> (SAP BTP).</w:t>
      </w:r>
    </w:p>
    <w:p w14:paraId="611F8E1C" w14:textId="77777777" w:rsidR="005F48E7" w:rsidRDefault="00555811">
      <w:pPr>
        <w:pStyle w:val="SAPKeyblockTitle"/>
      </w:pPr>
      <w:r>
        <w:t>Procedure</w:t>
      </w:r>
    </w:p>
    <w:tbl>
      <w:tblPr>
        <w:tblStyle w:val="SAPStandardTable"/>
        <w:tblW w:w="5000" w:type="pct"/>
        <w:tblInd w:w="3" w:type="dxa"/>
        <w:tblLook w:val="0620" w:firstRow="1" w:lastRow="0" w:firstColumn="0" w:lastColumn="0" w:noHBand="1" w:noVBand="1"/>
      </w:tblPr>
      <w:tblGrid>
        <w:gridCol w:w="630"/>
        <w:gridCol w:w="1892"/>
        <w:gridCol w:w="7920"/>
        <w:gridCol w:w="2838"/>
        <w:gridCol w:w="1024"/>
      </w:tblGrid>
      <w:tr w:rsidR="005F48E7" w:rsidRPr="00555811" w14:paraId="497EA881"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129BC47B" w14:textId="77777777" w:rsidR="005F48E7" w:rsidRPr="00555811" w:rsidRDefault="00555811">
            <w:pPr>
              <w:pStyle w:val="SAPTableHeader"/>
              <w:rPr>
                <w:sz w:val="16"/>
              </w:rPr>
            </w:pPr>
            <w:r w:rsidRPr="00555811">
              <w:rPr>
                <w:rStyle w:val="SAPEmphasis"/>
                <w:sz w:val="16"/>
              </w:rPr>
              <w:t>Test Step #</w:t>
            </w:r>
          </w:p>
        </w:tc>
        <w:tc>
          <w:tcPr>
            <w:tcW w:w="0" w:type="auto"/>
          </w:tcPr>
          <w:p w14:paraId="7CCD6345" w14:textId="77777777" w:rsidR="005F48E7" w:rsidRPr="00555811" w:rsidRDefault="00555811">
            <w:pPr>
              <w:pStyle w:val="SAPTableHeader"/>
              <w:rPr>
                <w:sz w:val="16"/>
              </w:rPr>
            </w:pPr>
            <w:r w:rsidRPr="00555811">
              <w:rPr>
                <w:rStyle w:val="SAPEmphasis"/>
                <w:sz w:val="16"/>
              </w:rPr>
              <w:t>Test Step Name</w:t>
            </w:r>
          </w:p>
        </w:tc>
        <w:tc>
          <w:tcPr>
            <w:tcW w:w="0" w:type="auto"/>
          </w:tcPr>
          <w:p w14:paraId="6E663DEF" w14:textId="77777777" w:rsidR="005F48E7" w:rsidRPr="00555811" w:rsidRDefault="00555811">
            <w:pPr>
              <w:pStyle w:val="SAPTableHeader"/>
              <w:rPr>
                <w:sz w:val="16"/>
              </w:rPr>
            </w:pPr>
            <w:r w:rsidRPr="00555811">
              <w:rPr>
                <w:rStyle w:val="SAPEmphasis"/>
                <w:sz w:val="16"/>
              </w:rPr>
              <w:t>Instruction</w:t>
            </w:r>
          </w:p>
        </w:tc>
        <w:tc>
          <w:tcPr>
            <w:tcW w:w="0" w:type="auto"/>
          </w:tcPr>
          <w:p w14:paraId="6362DB01" w14:textId="77777777" w:rsidR="005F48E7" w:rsidRPr="00555811" w:rsidRDefault="00555811">
            <w:pPr>
              <w:pStyle w:val="SAPTableHeader"/>
              <w:rPr>
                <w:sz w:val="16"/>
              </w:rPr>
            </w:pPr>
            <w:r w:rsidRPr="00555811">
              <w:rPr>
                <w:rStyle w:val="SAPEmphasis"/>
                <w:sz w:val="16"/>
              </w:rPr>
              <w:t>Expected Result</w:t>
            </w:r>
          </w:p>
        </w:tc>
        <w:tc>
          <w:tcPr>
            <w:tcW w:w="0" w:type="auto"/>
          </w:tcPr>
          <w:p w14:paraId="6278A5D4" w14:textId="77777777" w:rsidR="005F48E7" w:rsidRPr="00555811" w:rsidRDefault="00555811">
            <w:pPr>
              <w:pStyle w:val="SAPTableHeader"/>
              <w:rPr>
                <w:sz w:val="16"/>
              </w:rPr>
            </w:pPr>
            <w:r w:rsidRPr="00555811">
              <w:rPr>
                <w:rStyle w:val="SAPEmphasis"/>
                <w:sz w:val="16"/>
              </w:rPr>
              <w:t>Pass / Fail / Comment</w:t>
            </w:r>
          </w:p>
        </w:tc>
      </w:tr>
      <w:tr w:rsidR="005F48E7" w:rsidRPr="00555811" w14:paraId="4AFCD0F0" w14:textId="77777777" w:rsidTr="00555811">
        <w:tc>
          <w:tcPr>
            <w:tcW w:w="0" w:type="auto"/>
          </w:tcPr>
          <w:p w14:paraId="1B134BAF" w14:textId="77777777" w:rsidR="005F48E7" w:rsidRPr="00555811" w:rsidRDefault="00555811">
            <w:pPr>
              <w:rPr>
                <w:sz w:val="16"/>
              </w:rPr>
            </w:pPr>
            <w:r w:rsidRPr="00555811">
              <w:rPr>
                <w:sz w:val="16"/>
              </w:rPr>
              <w:t>1</w:t>
            </w:r>
          </w:p>
        </w:tc>
        <w:tc>
          <w:tcPr>
            <w:tcW w:w="0" w:type="auto"/>
          </w:tcPr>
          <w:p w14:paraId="4E4B44DA" w14:textId="77777777" w:rsidR="005F48E7" w:rsidRPr="00555811" w:rsidRDefault="00555811">
            <w:pPr>
              <w:rPr>
                <w:sz w:val="16"/>
              </w:rPr>
            </w:pPr>
            <w:r w:rsidRPr="00555811">
              <w:rPr>
                <w:rStyle w:val="SAPEmphasis"/>
                <w:sz w:val="16"/>
              </w:rPr>
              <w:t>Log on with Either Role</w:t>
            </w:r>
          </w:p>
        </w:tc>
        <w:tc>
          <w:tcPr>
            <w:tcW w:w="0" w:type="auto"/>
          </w:tcPr>
          <w:p w14:paraId="41DAFF36" w14:textId="77777777" w:rsidR="00555811" w:rsidRPr="00555811" w:rsidRDefault="00555811">
            <w:pPr>
              <w:rPr>
                <w:sz w:val="16"/>
              </w:rPr>
            </w:pPr>
            <w:r w:rsidRPr="00555811">
              <w:rPr>
                <w:sz w:val="16"/>
              </w:rPr>
              <w:t>Option 1 (with 4RD): Log on to the SAP Fiori launchpad as a Sourcing Manager.</w:t>
            </w:r>
          </w:p>
          <w:p w14:paraId="4671F2F8" w14:textId="5432F482" w:rsidR="005F48E7" w:rsidRPr="00555811" w:rsidRDefault="00555811">
            <w:pPr>
              <w:rPr>
                <w:sz w:val="16"/>
              </w:rPr>
            </w:pPr>
            <w:r w:rsidRPr="00555811">
              <w:rPr>
                <w:sz w:val="16"/>
              </w:rPr>
              <w:t>Option 2 (with 2ME): Log on to the SAP Fiori launchpad as a Purchaser - Central Procurement.</w:t>
            </w:r>
          </w:p>
        </w:tc>
        <w:tc>
          <w:tcPr>
            <w:tcW w:w="0" w:type="auto"/>
          </w:tcPr>
          <w:p w14:paraId="1C82F774" w14:textId="77777777" w:rsidR="005F48E7" w:rsidRPr="00555811" w:rsidRDefault="00555811">
            <w:pPr>
              <w:rPr>
                <w:sz w:val="16"/>
              </w:rPr>
            </w:pPr>
            <w:r w:rsidRPr="00555811">
              <w:rPr>
                <w:sz w:val="16"/>
              </w:rPr>
              <w:t>The SAP Fiori launchpad displays.</w:t>
            </w:r>
          </w:p>
        </w:tc>
        <w:tc>
          <w:tcPr>
            <w:tcW w:w="0" w:type="auto"/>
          </w:tcPr>
          <w:p w14:paraId="675BE213" w14:textId="77777777" w:rsidR="00555811" w:rsidRPr="00555811" w:rsidRDefault="00555811">
            <w:pPr>
              <w:rPr>
                <w:sz w:val="16"/>
              </w:rPr>
            </w:pPr>
          </w:p>
        </w:tc>
      </w:tr>
      <w:tr w:rsidR="005F48E7" w:rsidRPr="00555811" w14:paraId="181D6F74" w14:textId="77777777" w:rsidTr="00555811">
        <w:tc>
          <w:tcPr>
            <w:tcW w:w="0" w:type="auto"/>
          </w:tcPr>
          <w:p w14:paraId="5FE85F74" w14:textId="77777777" w:rsidR="005F48E7" w:rsidRPr="00555811" w:rsidRDefault="00555811">
            <w:pPr>
              <w:rPr>
                <w:sz w:val="16"/>
              </w:rPr>
            </w:pPr>
            <w:r w:rsidRPr="00555811">
              <w:rPr>
                <w:sz w:val="16"/>
              </w:rPr>
              <w:t>2</w:t>
            </w:r>
          </w:p>
        </w:tc>
        <w:tc>
          <w:tcPr>
            <w:tcW w:w="0" w:type="auto"/>
          </w:tcPr>
          <w:p w14:paraId="70A2BDEE" w14:textId="77777777" w:rsidR="005F48E7" w:rsidRPr="00555811" w:rsidRDefault="00555811">
            <w:pPr>
              <w:rPr>
                <w:sz w:val="16"/>
              </w:rPr>
            </w:pPr>
            <w:r w:rsidRPr="00555811">
              <w:rPr>
                <w:rStyle w:val="SAPEmphasis"/>
                <w:sz w:val="16"/>
              </w:rPr>
              <w:t>Access the App</w:t>
            </w:r>
          </w:p>
        </w:tc>
        <w:tc>
          <w:tcPr>
            <w:tcW w:w="0" w:type="auto"/>
          </w:tcPr>
          <w:p w14:paraId="2E5D36AB" w14:textId="77777777" w:rsidR="005F48E7" w:rsidRPr="00555811" w:rsidRDefault="00555811">
            <w:pPr>
              <w:rPr>
                <w:sz w:val="16"/>
              </w:rPr>
            </w:pPr>
            <w:r w:rsidRPr="00555811">
              <w:rPr>
                <w:sz w:val="16"/>
              </w:rPr>
              <w:t xml:space="preserve">Choose </w:t>
            </w: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r w:rsidRPr="00555811">
              <w:rPr>
                <w:sz w:val="16"/>
              </w:rPr>
              <w:t>.</w:t>
            </w:r>
          </w:p>
        </w:tc>
        <w:tc>
          <w:tcPr>
            <w:tcW w:w="0" w:type="auto"/>
          </w:tcPr>
          <w:p w14:paraId="4907047B" w14:textId="77777777" w:rsidR="005F48E7" w:rsidRPr="00555811" w:rsidRDefault="00555811">
            <w:pPr>
              <w:rPr>
                <w:sz w:val="16"/>
              </w:rPr>
            </w:pPr>
            <w:r w:rsidRPr="00555811">
              <w:rPr>
                <w:sz w:val="16"/>
              </w:rPr>
              <w:t xml:space="preserve">The </w:t>
            </w:r>
            <w:r w:rsidRPr="00555811">
              <w:rPr>
                <w:rStyle w:val="SAPScreenElement"/>
                <w:sz w:val="16"/>
              </w:rPr>
              <w:t xml:space="preserve">Manage Renegotiations </w:t>
            </w:r>
            <w:r w:rsidRPr="00555811">
              <w:rPr>
                <w:sz w:val="16"/>
              </w:rPr>
              <w:t>screen displays.</w:t>
            </w:r>
          </w:p>
        </w:tc>
        <w:tc>
          <w:tcPr>
            <w:tcW w:w="0" w:type="auto"/>
          </w:tcPr>
          <w:p w14:paraId="2D43ABAA" w14:textId="77777777" w:rsidR="00555811" w:rsidRPr="00555811" w:rsidRDefault="00555811">
            <w:pPr>
              <w:rPr>
                <w:sz w:val="16"/>
              </w:rPr>
            </w:pPr>
          </w:p>
        </w:tc>
      </w:tr>
      <w:tr w:rsidR="005F48E7" w:rsidRPr="00555811" w14:paraId="50343B23" w14:textId="77777777" w:rsidTr="00555811">
        <w:tc>
          <w:tcPr>
            <w:tcW w:w="0" w:type="auto"/>
          </w:tcPr>
          <w:p w14:paraId="3C496EB0" w14:textId="77777777" w:rsidR="005F48E7" w:rsidRPr="00555811" w:rsidRDefault="00555811">
            <w:pPr>
              <w:rPr>
                <w:sz w:val="16"/>
              </w:rPr>
            </w:pPr>
            <w:r w:rsidRPr="00555811">
              <w:rPr>
                <w:sz w:val="16"/>
              </w:rPr>
              <w:t>3</w:t>
            </w:r>
          </w:p>
        </w:tc>
        <w:tc>
          <w:tcPr>
            <w:tcW w:w="0" w:type="auto"/>
          </w:tcPr>
          <w:p w14:paraId="68281C98" w14:textId="77777777" w:rsidR="005F48E7" w:rsidRPr="00555811" w:rsidRDefault="00555811">
            <w:pPr>
              <w:rPr>
                <w:sz w:val="16"/>
              </w:rPr>
            </w:pPr>
            <w:r w:rsidRPr="00555811">
              <w:rPr>
                <w:rStyle w:val="SAPEmphasis"/>
                <w:sz w:val="16"/>
              </w:rPr>
              <w:t>Open Central Contract Renegotiation</w:t>
            </w:r>
          </w:p>
        </w:tc>
        <w:tc>
          <w:tcPr>
            <w:tcW w:w="0" w:type="auto"/>
          </w:tcPr>
          <w:p w14:paraId="2FE09342" w14:textId="0F0B0778" w:rsidR="00555811" w:rsidRPr="00555811" w:rsidRDefault="00555811">
            <w:pPr>
              <w:rPr>
                <w:sz w:val="16"/>
              </w:rPr>
            </w:pPr>
            <w:r w:rsidRPr="00555811">
              <w:rPr>
                <w:sz w:val="16"/>
              </w:rPr>
              <w:t>On the</w:t>
            </w:r>
            <w:r w:rsidRPr="00555811">
              <w:rPr>
                <w:rStyle w:val="SAPScreenElement"/>
                <w:sz w:val="16"/>
              </w:rPr>
              <w:t xml:space="preserve"> Manage Renegotiations </w:t>
            </w:r>
            <w:r w:rsidRPr="00555811">
              <w:rPr>
                <w:sz w:val="16"/>
              </w:rPr>
              <w:t xml:space="preserve">screen, enter the renegotiation number created in step </w:t>
            </w:r>
            <w:hyperlink r:id="rId30" w:history="1">
              <w:r w:rsidRPr="00555811">
                <w:rPr>
                  <w:sz w:val="16"/>
                </w:rPr>
                <w:t>Create Central Contract Renegotiation</w:t>
              </w:r>
            </w:hyperlink>
            <w:r w:rsidRPr="00555811">
              <w:rPr>
                <w:sz w:val="16"/>
              </w:rPr>
              <w:t xml:space="preserve">  [page ] </w:t>
            </w:r>
            <w:r w:rsidRPr="00555811">
              <w:rPr>
                <w:sz w:val="16"/>
              </w:rPr>
              <w:fldChar w:fldCharType="begin"/>
            </w:r>
            <w:r w:rsidRPr="00555811">
              <w:rPr>
                <w:sz w:val="16"/>
              </w:rPr>
              <w:instrText xml:space="preserve"> PAGEREF unique_9 </w:instrText>
            </w:r>
            <w:r w:rsidRPr="00555811">
              <w:rPr>
                <w:sz w:val="16"/>
              </w:rPr>
              <w:fldChar w:fldCharType="separate"/>
            </w:r>
            <w:r>
              <w:rPr>
                <w:noProof/>
                <w:sz w:val="16"/>
              </w:rPr>
              <w:t>8</w:t>
            </w:r>
            <w:r w:rsidRPr="00555811">
              <w:rPr>
                <w:sz w:val="16"/>
              </w:rPr>
              <w:fldChar w:fldCharType="end"/>
            </w:r>
            <w:r w:rsidRPr="00555811">
              <w:rPr>
                <w:sz w:val="16"/>
              </w:rPr>
              <w:t xml:space="preserve"> in the search box, then click </w:t>
            </w:r>
            <w:r w:rsidRPr="00555811">
              <w:rPr>
                <w:rStyle w:val="SAPScreenElement"/>
                <w:sz w:val="16"/>
              </w:rPr>
              <w:t>Go</w:t>
            </w:r>
            <w:r w:rsidRPr="00555811">
              <w:rPr>
                <w:sz w:val="16"/>
              </w:rPr>
              <w:t>.</w:t>
            </w:r>
          </w:p>
          <w:p w14:paraId="2CFE6E95" w14:textId="097D883F" w:rsidR="005F48E7" w:rsidRPr="00555811" w:rsidRDefault="00555811">
            <w:pPr>
              <w:rPr>
                <w:sz w:val="16"/>
              </w:rPr>
            </w:pPr>
            <w:r w:rsidRPr="00555811">
              <w:rPr>
                <w:sz w:val="16"/>
              </w:rPr>
              <w:t xml:space="preserve">Navigate to </w:t>
            </w:r>
            <w:r w:rsidRPr="00555811">
              <w:rPr>
                <w:rStyle w:val="SAPScreenElement"/>
                <w:sz w:val="16"/>
              </w:rPr>
              <w:t xml:space="preserve">Purchase Contract Renegotiations </w:t>
            </w:r>
            <w:r w:rsidRPr="00555811">
              <w:rPr>
                <w:sz w:val="16"/>
              </w:rPr>
              <w:t>section, select the renegotiation and click into the details.</w:t>
            </w:r>
          </w:p>
        </w:tc>
        <w:tc>
          <w:tcPr>
            <w:tcW w:w="0" w:type="auto"/>
          </w:tcPr>
          <w:p w14:paraId="37E502B3" w14:textId="77777777" w:rsidR="005F48E7" w:rsidRPr="00555811" w:rsidRDefault="00555811">
            <w:pPr>
              <w:rPr>
                <w:sz w:val="16"/>
              </w:rPr>
            </w:pPr>
            <w:r w:rsidRPr="00555811">
              <w:rPr>
                <w:sz w:val="16"/>
              </w:rPr>
              <w:t xml:space="preserve">The </w:t>
            </w:r>
            <w:r w:rsidRPr="00555811">
              <w:rPr>
                <w:rStyle w:val="SAPScreenElement"/>
                <w:sz w:val="16"/>
              </w:rPr>
              <w:t xml:space="preserve">Purchase Contract Renegotiation </w:t>
            </w:r>
            <w:r w:rsidRPr="00555811">
              <w:rPr>
                <w:sz w:val="16"/>
              </w:rPr>
              <w:t>screen displays.</w:t>
            </w:r>
          </w:p>
        </w:tc>
        <w:tc>
          <w:tcPr>
            <w:tcW w:w="0" w:type="auto"/>
          </w:tcPr>
          <w:p w14:paraId="67A56C2F" w14:textId="77777777" w:rsidR="00555811" w:rsidRPr="00555811" w:rsidRDefault="00555811">
            <w:pPr>
              <w:rPr>
                <w:sz w:val="16"/>
              </w:rPr>
            </w:pPr>
          </w:p>
        </w:tc>
      </w:tr>
      <w:tr w:rsidR="005F48E7" w:rsidRPr="00555811" w14:paraId="36E5655C" w14:textId="77777777" w:rsidTr="00555811">
        <w:tc>
          <w:tcPr>
            <w:tcW w:w="0" w:type="auto"/>
          </w:tcPr>
          <w:p w14:paraId="7ECD9569" w14:textId="77777777" w:rsidR="005F48E7" w:rsidRPr="00555811" w:rsidRDefault="00555811">
            <w:pPr>
              <w:rPr>
                <w:sz w:val="16"/>
              </w:rPr>
            </w:pPr>
            <w:r w:rsidRPr="00555811">
              <w:rPr>
                <w:sz w:val="16"/>
              </w:rPr>
              <w:lastRenderedPageBreak/>
              <w:t>4</w:t>
            </w:r>
          </w:p>
        </w:tc>
        <w:tc>
          <w:tcPr>
            <w:tcW w:w="0" w:type="auto"/>
          </w:tcPr>
          <w:p w14:paraId="2FE9EC55" w14:textId="77777777" w:rsidR="005F48E7" w:rsidRPr="00555811" w:rsidRDefault="00555811">
            <w:pPr>
              <w:rPr>
                <w:sz w:val="16"/>
              </w:rPr>
            </w:pPr>
            <w:r w:rsidRPr="00555811">
              <w:rPr>
                <w:rStyle w:val="SAPEmphasis"/>
                <w:sz w:val="16"/>
              </w:rPr>
              <w:t>Process Renegotiation</w:t>
            </w:r>
          </w:p>
        </w:tc>
        <w:tc>
          <w:tcPr>
            <w:tcW w:w="0" w:type="auto"/>
          </w:tcPr>
          <w:p w14:paraId="3C1C5737" w14:textId="77777777" w:rsidR="005F48E7"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choose </w:t>
            </w:r>
            <w:r w:rsidRPr="00555811">
              <w:rPr>
                <w:rStyle w:val="SAPScreenElement"/>
                <w:sz w:val="16"/>
              </w:rPr>
              <w:t>Process Renegotiation</w:t>
            </w:r>
            <w:r w:rsidRPr="00555811">
              <w:rPr>
                <w:sz w:val="16"/>
              </w:rPr>
              <w:t xml:space="preserve">. You are re-directed to </w:t>
            </w:r>
            <w:r w:rsidRPr="00555811">
              <w:rPr>
                <w:rStyle w:val="SAPScreenElement"/>
                <w:sz w:val="16"/>
              </w:rPr>
              <w:t>Contract Price Renegotiation</w:t>
            </w:r>
            <w:r w:rsidRPr="00555811">
              <w:rPr>
                <w:sz w:val="16"/>
              </w:rPr>
              <w:t xml:space="preserve"> application.</w:t>
            </w:r>
          </w:p>
        </w:tc>
        <w:tc>
          <w:tcPr>
            <w:tcW w:w="0" w:type="auto"/>
          </w:tcPr>
          <w:p w14:paraId="264AA6C2" w14:textId="77777777" w:rsidR="005F48E7" w:rsidRPr="00555811" w:rsidRDefault="00555811">
            <w:pPr>
              <w:rPr>
                <w:sz w:val="16"/>
              </w:rPr>
            </w:pPr>
            <w:r w:rsidRPr="00555811">
              <w:rPr>
                <w:sz w:val="16"/>
              </w:rPr>
              <w:t xml:space="preserve">The </w:t>
            </w:r>
            <w:r w:rsidRPr="00555811">
              <w:rPr>
                <w:rStyle w:val="SAPScreenElement"/>
                <w:sz w:val="16"/>
              </w:rPr>
              <w:t xml:space="preserve">Negotiation </w:t>
            </w:r>
            <w:r w:rsidRPr="00555811">
              <w:rPr>
                <w:sz w:val="16"/>
              </w:rPr>
              <w:t>screen displays.</w:t>
            </w:r>
          </w:p>
        </w:tc>
        <w:tc>
          <w:tcPr>
            <w:tcW w:w="0" w:type="auto"/>
          </w:tcPr>
          <w:p w14:paraId="18EC28C9" w14:textId="77777777" w:rsidR="00555811" w:rsidRPr="00555811" w:rsidRDefault="00555811">
            <w:pPr>
              <w:rPr>
                <w:sz w:val="16"/>
              </w:rPr>
            </w:pPr>
          </w:p>
        </w:tc>
      </w:tr>
      <w:tr w:rsidR="005F48E7" w:rsidRPr="00555811" w14:paraId="5C048D99" w14:textId="77777777" w:rsidTr="00555811">
        <w:tc>
          <w:tcPr>
            <w:tcW w:w="0" w:type="auto"/>
          </w:tcPr>
          <w:p w14:paraId="196E590F" w14:textId="77777777" w:rsidR="005F48E7" w:rsidRPr="00555811" w:rsidRDefault="00555811">
            <w:pPr>
              <w:rPr>
                <w:sz w:val="16"/>
              </w:rPr>
            </w:pPr>
            <w:r w:rsidRPr="00555811">
              <w:rPr>
                <w:sz w:val="16"/>
              </w:rPr>
              <w:t>5</w:t>
            </w:r>
          </w:p>
        </w:tc>
        <w:tc>
          <w:tcPr>
            <w:tcW w:w="0" w:type="auto"/>
          </w:tcPr>
          <w:p w14:paraId="395B57BC" w14:textId="77777777" w:rsidR="005F48E7" w:rsidRPr="00555811" w:rsidRDefault="00555811">
            <w:pPr>
              <w:rPr>
                <w:sz w:val="16"/>
              </w:rPr>
            </w:pPr>
            <w:r w:rsidRPr="00555811">
              <w:rPr>
                <w:rStyle w:val="SAPEmphasis"/>
                <w:sz w:val="16"/>
              </w:rPr>
              <w:t>Manually Input Simulated Condition Amount</w:t>
            </w:r>
          </w:p>
        </w:tc>
        <w:tc>
          <w:tcPr>
            <w:tcW w:w="0" w:type="auto"/>
          </w:tcPr>
          <w:p w14:paraId="607478D5" w14:textId="77777777" w:rsidR="00555811" w:rsidRPr="00555811" w:rsidRDefault="00555811">
            <w:pPr>
              <w:rPr>
                <w:sz w:val="16"/>
              </w:rPr>
            </w:pPr>
            <w:r w:rsidRPr="00555811">
              <w:rPr>
                <w:sz w:val="16"/>
              </w:rPr>
              <w:t xml:space="preserve">On the </w:t>
            </w:r>
            <w:r w:rsidRPr="00555811">
              <w:rPr>
                <w:rStyle w:val="SAPScreenElement"/>
                <w:sz w:val="16"/>
              </w:rPr>
              <w:t xml:space="preserve">Negotiations </w:t>
            </w:r>
            <w:r w:rsidRPr="00555811">
              <w:rPr>
                <w:sz w:val="16"/>
              </w:rPr>
              <w:t xml:space="preserve">screen, choose </w:t>
            </w:r>
            <w:r w:rsidRPr="00555811">
              <w:rPr>
                <w:rStyle w:val="SAPScreenElement"/>
                <w:sz w:val="16"/>
              </w:rPr>
              <w:t>Edit</w:t>
            </w:r>
            <w:r w:rsidRPr="00555811">
              <w:rPr>
                <w:sz w:val="16"/>
              </w:rPr>
              <w:t xml:space="preserve">, then navigate to </w:t>
            </w:r>
            <w:r w:rsidRPr="00555811">
              <w:rPr>
                <w:rStyle w:val="SAPScreenElement"/>
                <w:sz w:val="16"/>
              </w:rPr>
              <w:t>Renegotiation items</w:t>
            </w:r>
            <w:r w:rsidRPr="00555811">
              <w:rPr>
                <w:sz w:val="16"/>
              </w:rPr>
              <w:t xml:space="preserve"> section, select the item and click into details.</w:t>
            </w:r>
          </w:p>
          <w:p w14:paraId="6163E603" w14:textId="557E118F" w:rsidR="005F48E7" w:rsidRPr="00555811" w:rsidRDefault="00555811">
            <w:pPr>
              <w:rPr>
                <w:sz w:val="16"/>
              </w:rPr>
            </w:pPr>
            <w:r w:rsidRPr="00555811">
              <w:rPr>
                <w:sz w:val="16"/>
              </w:rPr>
              <w:t xml:space="preserve">Navigate to </w:t>
            </w:r>
            <w:r w:rsidRPr="00555811">
              <w:rPr>
                <w:rStyle w:val="SAPScreenElement"/>
                <w:sz w:val="16"/>
              </w:rPr>
              <w:t>Conditions</w:t>
            </w:r>
            <w:r w:rsidRPr="00555811">
              <w:rPr>
                <w:sz w:val="16"/>
              </w:rPr>
              <w:t xml:space="preserve"> section, make the following entry and choose </w:t>
            </w:r>
            <w:r w:rsidRPr="00555811">
              <w:rPr>
                <w:rStyle w:val="SAPScreenElement"/>
                <w:sz w:val="16"/>
              </w:rPr>
              <w:t>Apply</w:t>
            </w:r>
            <w:r w:rsidRPr="00555811">
              <w:rPr>
                <w:sz w:val="16"/>
              </w:rPr>
              <w:t>.</w:t>
            </w:r>
          </w:p>
          <w:p w14:paraId="507BF381" w14:textId="77777777" w:rsidR="005F48E7" w:rsidRPr="00555811" w:rsidRDefault="005F48E7">
            <w:pPr>
              <w:rPr>
                <w:sz w:val="16"/>
              </w:rPr>
            </w:pPr>
          </w:p>
          <w:tbl>
            <w:tblPr>
              <w:tblStyle w:val="SAPNote"/>
              <w:tblW w:w="4975" w:type="pct"/>
              <w:tblLook w:val="0480" w:firstRow="0" w:lastRow="0" w:firstColumn="1" w:lastColumn="0" w:noHBand="0" w:noVBand="1"/>
            </w:tblPr>
            <w:tblGrid>
              <w:gridCol w:w="7729"/>
            </w:tblGrid>
            <w:tr w:rsidR="005F48E7" w:rsidRPr="00555811" w14:paraId="3F7ED3E1" w14:textId="77777777" w:rsidTr="00555811">
              <w:tc>
                <w:tcPr>
                  <w:tcW w:w="0" w:type="auto"/>
                </w:tcPr>
                <w:p w14:paraId="3E3983B7" w14:textId="77777777" w:rsidR="005F48E7" w:rsidRPr="00555811" w:rsidRDefault="00555811">
                  <w:pPr>
                    <w:rPr>
                      <w:sz w:val="16"/>
                    </w:rPr>
                  </w:pPr>
                  <w:r w:rsidRPr="00555811">
                    <w:rPr>
                      <w:rStyle w:val="SAPEmphasis"/>
                      <w:sz w:val="16"/>
                    </w:rPr>
                    <w:t xml:space="preserve">Note </w:t>
                  </w:r>
                  <w:r w:rsidRPr="00555811">
                    <w:rPr>
                      <w:sz w:val="16"/>
                    </w:rPr>
                    <w:t xml:space="preserve">Choose </w:t>
                  </w:r>
                  <w:r w:rsidRPr="00555811">
                    <w:rPr>
                      <w:rStyle w:val="SAPScreenElement"/>
                      <w:sz w:val="16"/>
                    </w:rPr>
                    <w:t>Show More per Row</w:t>
                  </w:r>
                  <w:r w:rsidRPr="00555811">
                    <w:rPr>
                      <w:sz w:val="16"/>
                    </w:rPr>
                    <w:t xml:space="preserve"> if the amount field is not displayed.</w:t>
                  </w:r>
                </w:p>
              </w:tc>
            </w:tr>
          </w:tbl>
          <w:p w14:paraId="7F9334C1" w14:textId="77777777" w:rsidR="005F48E7" w:rsidRPr="00555811" w:rsidRDefault="005F48E7">
            <w:pPr>
              <w:rPr>
                <w:sz w:val="16"/>
              </w:rPr>
            </w:pPr>
          </w:p>
          <w:p w14:paraId="4D5BBE08" w14:textId="77777777" w:rsidR="005F48E7" w:rsidRPr="00555811" w:rsidRDefault="00555811">
            <w:pPr>
              <w:pStyle w:val="listpara1"/>
              <w:numPr>
                <w:ilvl w:val="0"/>
                <w:numId w:val="12"/>
              </w:numPr>
              <w:rPr>
                <w:sz w:val="16"/>
              </w:rPr>
            </w:pPr>
            <w:r w:rsidRPr="00555811">
              <w:rPr>
                <w:rStyle w:val="SAPScreenElement"/>
                <w:sz w:val="16"/>
              </w:rPr>
              <w:t>Simulated Condition Amount (as on Price Reference Date)</w:t>
            </w:r>
            <w:r w:rsidRPr="00555811">
              <w:rPr>
                <w:sz w:val="16"/>
              </w:rPr>
              <w:t xml:space="preserve">: for example, Original price - </w:t>
            </w:r>
            <w:r w:rsidRPr="00555811">
              <w:rPr>
                <w:rStyle w:val="SAPUserEntry"/>
                <w:sz w:val="16"/>
              </w:rPr>
              <w:t>5 EUR</w:t>
            </w:r>
          </w:p>
        </w:tc>
        <w:tc>
          <w:tcPr>
            <w:tcW w:w="0" w:type="auto"/>
          </w:tcPr>
          <w:p w14:paraId="539624BA" w14:textId="77777777" w:rsidR="00555811" w:rsidRPr="00555811" w:rsidRDefault="00555811">
            <w:pPr>
              <w:rPr>
                <w:sz w:val="16"/>
              </w:rPr>
            </w:pPr>
          </w:p>
        </w:tc>
        <w:tc>
          <w:tcPr>
            <w:tcW w:w="0" w:type="auto"/>
          </w:tcPr>
          <w:p w14:paraId="420BDC05" w14:textId="77777777" w:rsidR="00555811" w:rsidRPr="00555811" w:rsidRDefault="00555811">
            <w:pPr>
              <w:rPr>
                <w:sz w:val="16"/>
              </w:rPr>
            </w:pPr>
          </w:p>
        </w:tc>
      </w:tr>
      <w:tr w:rsidR="005F48E7" w:rsidRPr="00555811" w14:paraId="145F6F66" w14:textId="77777777" w:rsidTr="00555811">
        <w:tc>
          <w:tcPr>
            <w:tcW w:w="0" w:type="auto"/>
          </w:tcPr>
          <w:p w14:paraId="35B901FF" w14:textId="77777777" w:rsidR="005F48E7" w:rsidRPr="00555811" w:rsidRDefault="00555811">
            <w:pPr>
              <w:rPr>
                <w:sz w:val="16"/>
              </w:rPr>
            </w:pPr>
            <w:r w:rsidRPr="00555811">
              <w:rPr>
                <w:sz w:val="16"/>
              </w:rPr>
              <w:t>6</w:t>
            </w:r>
          </w:p>
        </w:tc>
        <w:tc>
          <w:tcPr>
            <w:tcW w:w="0" w:type="auto"/>
          </w:tcPr>
          <w:p w14:paraId="158E5E31" w14:textId="77777777" w:rsidR="005F48E7" w:rsidRPr="00555811" w:rsidRDefault="00555811">
            <w:pPr>
              <w:rPr>
                <w:sz w:val="16"/>
              </w:rPr>
            </w:pPr>
            <w:r w:rsidRPr="00555811">
              <w:rPr>
                <w:rStyle w:val="SAPEmphasis"/>
                <w:sz w:val="16"/>
              </w:rPr>
              <w:t>Save Renegotiation</w:t>
            </w:r>
          </w:p>
        </w:tc>
        <w:tc>
          <w:tcPr>
            <w:tcW w:w="0" w:type="auto"/>
          </w:tcPr>
          <w:p w14:paraId="11C04D61" w14:textId="77777777" w:rsidR="005F48E7" w:rsidRPr="00555811" w:rsidRDefault="00555811">
            <w:pPr>
              <w:rPr>
                <w:sz w:val="16"/>
              </w:rPr>
            </w:pPr>
            <w:r w:rsidRPr="00555811">
              <w:rPr>
                <w:sz w:val="16"/>
              </w:rPr>
              <w:t xml:space="preserve">On the </w:t>
            </w:r>
            <w:r w:rsidRPr="00555811">
              <w:rPr>
                <w:rStyle w:val="SAPScreenElement"/>
                <w:sz w:val="16"/>
              </w:rPr>
              <w:t xml:space="preserve">Negotiations </w:t>
            </w:r>
            <w:r w:rsidRPr="00555811">
              <w:rPr>
                <w:sz w:val="16"/>
              </w:rPr>
              <w:t xml:space="preserve">screen, choose </w:t>
            </w:r>
            <w:r w:rsidRPr="00555811">
              <w:rPr>
                <w:rStyle w:val="SAPScreenElement"/>
                <w:sz w:val="16"/>
              </w:rPr>
              <w:t>Save</w:t>
            </w:r>
            <w:r w:rsidRPr="00555811">
              <w:rPr>
                <w:sz w:val="16"/>
              </w:rPr>
              <w:t>.</w:t>
            </w:r>
          </w:p>
          <w:p w14:paraId="196531F8" w14:textId="77777777" w:rsidR="005F48E7" w:rsidRPr="00555811" w:rsidRDefault="005F48E7">
            <w:pPr>
              <w:rPr>
                <w:sz w:val="16"/>
              </w:rPr>
            </w:pPr>
          </w:p>
          <w:tbl>
            <w:tblPr>
              <w:tblStyle w:val="SAPNote"/>
              <w:tblW w:w="4975" w:type="pct"/>
              <w:tblLook w:val="0480" w:firstRow="0" w:lastRow="0" w:firstColumn="1" w:lastColumn="0" w:noHBand="0" w:noVBand="1"/>
            </w:tblPr>
            <w:tblGrid>
              <w:gridCol w:w="7729"/>
            </w:tblGrid>
            <w:tr w:rsidR="005F48E7" w:rsidRPr="00555811" w14:paraId="1BBC2607" w14:textId="77777777" w:rsidTr="00555811">
              <w:tc>
                <w:tcPr>
                  <w:tcW w:w="0" w:type="auto"/>
                </w:tcPr>
                <w:p w14:paraId="5A3AC59E" w14:textId="77777777" w:rsidR="005F48E7" w:rsidRPr="00555811" w:rsidRDefault="00555811">
                  <w:pPr>
                    <w:rPr>
                      <w:sz w:val="16"/>
                    </w:rPr>
                  </w:pPr>
                  <w:r w:rsidRPr="00555811">
                    <w:rPr>
                      <w:rStyle w:val="SAPEmphasis"/>
                      <w:sz w:val="16"/>
                    </w:rPr>
                    <w:t xml:space="preserve">Note </w:t>
                  </w:r>
                  <w:r w:rsidRPr="00555811">
                    <w:rPr>
                      <w:sz w:val="16"/>
                    </w:rPr>
                    <w:t xml:space="preserve">Simulated price and percentage will be automatically showed in the header level. Simulated price will also be showed in the </w:t>
                  </w:r>
                  <w:r w:rsidRPr="00555811">
                    <w:rPr>
                      <w:rStyle w:val="SAPScreenElement"/>
                      <w:sz w:val="16"/>
                    </w:rPr>
                    <w:t>Renegotiation items</w:t>
                  </w:r>
                  <w:r w:rsidRPr="00555811">
                    <w:rPr>
                      <w:sz w:val="16"/>
                    </w:rPr>
                    <w:t>.</w:t>
                  </w:r>
                </w:p>
              </w:tc>
            </w:tr>
          </w:tbl>
          <w:p w14:paraId="1C0B960A" w14:textId="77777777" w:rsidR="00555811" w:rsidRPr="00555811" w:rsidRDefault="00555811">
            <w:pPr>
              <w:rPr>
                <w:sz w:val="16"/>
              </w:rPr>
            </w:pPr>
          </w:p>
        </w:tc>
        <w:tc>
          <w:tcPr>
            <w:tcW w:w="0" w:type="auto"/>
          </w:tcPr>
          <w:p w14:paraId="0387B9A8" w14:textId="77777777" w:rsidR="005F48E7" w:rsidRPr="00555811" w:rsidRDefault="00555811">
            <w:pPr>
              <w:rPr>
                <w:sz w:val="16"/>
              </w:rPr>
            </w:pPr>
            <w:r w:rsidRPr="00555811">
              <w:rPr>
                <w:sz w:val="16"/>
              </w:rPr>
              <w:t xml:space="preserve">The negotiation is saved in </w:t>
            </w:r>
            <w:r w:rsidRPr="00555811">
              <w:rPr>
                <w:rStyle w:val="SAPScreenElement"/>
                <w:sz w:val="16"/>
              </w:rPr>
              <w:t>Renegotiation Initiated</w:t>
            </w:r>
            <w:r w:rsidRPr="00555811">
              <w:rPr>
                <w:sz w:val="16"/>
              </w:rPr>
              <w:t xml:space="preserve"> status.</w:t>
            </w:r>
          </w:p>
        </w:tc>
        <w:tc>
          <w:tcPr>
            <w:tcW w:w="0" w:type="auto"/>
          </w:tcPr>
          <w:p w14:paraId="08EA021B" w14:textId="77777777" w:rsidR="00555811" w:rsidRPr="00555811" w:rsidRDefault="00555811">
            <w:pPr>
              <w:rPr>
                <w:sz w:val="16"/>
              </w:rPr>
            </w:pPr>
          </w:p>
        </w:tc>
      </w:tr>
      <w:tr w:rsidR="005F48E7" w:rsidRPr="00555811" w14:paraId="34F3204A" w14:textId="77777777" w:rsidTr="00555811">
        <w:tc>
          <w:tcPr>
            <w:tcW w:w="0" w:type="auto"/>
          </w:tcPr>
          <w:p w14:paraId="2C414844" w14:textId="77777777" w:rsidR="005F48E7" w:rsidRPr="00555811" w:rsidRDefault="00555811">
            <w:pPr>
              <w:rPr>
                <w:sz w:val="16"/>
              </w:rPr>
            </w:pPr>
            <w:r w:rsidRPr="00555811">
              <w:rPr>
                <w:sz w:val="16"/>
              </w:rPr>
              <w:t>7</w:t>
            </w:r>
          </w:p>
        </w:tc>
        <w:tc>
          <w:tcPr>
            <w:tcW w:w="0" w:type="auto"/>
          </w:tcPr>
          <w:p w14:paraId="5F7E129F" w14:textId="77777777" w:rsidR="005F48E7" w:rsidRPr="00555811" w:rsidRDefault="00555811">
            <w:pPr>
              <w:rPr>
                <w:sz w:val="16"/>
              </w:rPr>
            </w:pPr>
            <w:r w:rsidRPr="00555811">
              <w:rPr>
                <w:rStyle w:val="SAPEmphasis"/>
                <w:sz w:val="16"/>
              </w:rPr>
              <w:t>Publish Renegotiation</w:t>
            </w:r>
          </w:p>
        </w:tc>
        <w:tc>
          <w:tcPr>
            <w:tcW w:w="0" w:type="auto"/>
          </w:tcPr>
          <w:p w14:paraId="029D4744" w14:textId="77777777" w:rsidR="005F48E7" w:rsidRPr="00555811" w:rsidRDefault="00555811">
            <w:pPr>
              <w:rPr>
                <w:sz w:val="16"/>
              </w:rPr>
            </w:pPr>
            <w:r w:rsidRPr="00555811">
              <w:rPr>
                <w:sz w:val="16"/>
              </w:rPr>
              <w:t xml:space="preserve">On the </w:t>
            </w:r>
            <w:r w:rsidRPr="00555811">
              <w:rPr>
                <w:rStyle w:val="SAPScreenElement"/>
                <w:sz w:val="16"/>
              </w:rPr>
              <w:t xml:space="preserve">Negotiations </w:t>
            </w:r>
            <w:r w:rsidRPr="00555811">
              <w:rPr>
                <w:sz w:val="16"/>
              </w:rPr>
              <w:t xml:space="preserve">screen, choose </w:t>
            </w:r>
            <w:r w:rsidRPr="00555811">
              <w:rPr>
                <w:rStyle w:val="SAPScreenElement"/>
                <w:sz w:val="16"/>
              </w:rPr>
              <w:t>Publish</w:t>
            </w:r>
            <w:r w:rsidRPr="00555811">
              <w:rPr>
                <w:sz w:val="16"/>
              </w:rPr>
              <w:t>.</w:t>
            </w:r>
          </w:p>
          <w:p w14:paraId="66C3A596" w14:textId="77777777" w:rsidR="005F48E7" w:rsidRPr="00555811" w:rsidRDefault="005F48E7">
            <w:pPr>
              <w:rPr>
                <w:sz w:val="16"/>
              </w:rPr>
            </w:pPr>
          </w:p>
          <w:tbl>
            <w:tblPr>
              <w:tblStyle w:val="SAPNote"/>
              <w:tblW w:w="4975" w:type="pct"/>
              <w:tblLook w:val="0480" w:firstRow="0" w:lastRow="0" w:firstColumn="1" w:lastColumn="0" w:noHBand="0" w:noVBand="1"/>
            </w:tblPr>
            <w:tblGrid>
              <w:gridCol w:w="7729"/>
            </w:tblGrid>
            <w:tr w:rsidR="005F48E7" w:rsidRPr="00555811" w14:paraId="73EB32FC" w14:textId="77777777" w:rsidTr="00555811">
              <w:tc>
                <w:tcPr>
                  <w:tcW w:w="0" w:type="auto"/>
                </w:tcPr>
                <w:p w14:paraId="7AB459F0" w14:textId="77777777" w:rsidR="005F48E7" w:rsidRPr="00555811" w:rsidRDefault="00555811">
                  <w:pPr>
                    <w:rPr>
                      <w:sz w:val="16"/>
                    </w:rPr>
                  </w:pPr>
                  <w:r w:rsidRPr="00555811">
                    <w:rPr>
                      <w:rStyle w:val="SAPEmphasis"/>
                      <w:sz w:val="16"/>
                    </w:rPr>
                    <w:t xml:space="preserve">Note </w:t>
                  </w:r>
                  <w:r w:rsidRPr="00555811">
                    <w:rPr>
                      <w:sz w:val="16"/>
                    </w:rPr>
                    <w:t xml:space="preserve">The published renegotiation will be transferred to a sourcing project using the same renegotiation number and published to SAP Ariba supplier quotation </w:t>
                  </w:r>
                  <w:r w:rsidRPr="00555811">
                    <w:rPr>
                      <w:sz w:val="16"/>
                    </w:rPr>
                    <w:t>management based on Business Technology Platform.</w:t>
                  </w:r>
                </w:p>
              </w:tc>
            </w:tr>
          </w:tbl>
          <w:p w14:paraId="210FF5D8" w14:textId="77777777" w:rsidR="00555811" w:rsidRPr="00555811" w:rsidRDefault="00555811">
            <w:pPr>
              <w:rPr>
                <w:sz w:val="16"/>
              </w:rPr>
            </w:pPr>
          </w:p>
        </w:tc>
        <w:tc>
          <w:tcPr>
            <w:tcW w:w="0" w:type="auto"/>
          </w:tcPr>
          <w:p w14:paraId="7C572287" w14:textId="77777777" w:rsidR="005F48E7" w:rsidRPr="00555811" w:rsidRDefault="00555811">
            <w:pPr>
              <w:rPr>
                <w:sz w:val="16"/>
              </w:rPr>
            </w:pPr>
            <w:r w:rsidRPr="00555811">
              <w:rPr>
                <w:sz w:val="16"/>
              </w:rPr>
              <w:t xml:space="preserve">The Negotiation is published and status turns to </w:t>
            </w:r>
            <w:r w:rsidRPr="00555811">
              <w:rPr>
                <w:rStyle w:val="SAPScreenElement"/>
                <w:sz w:val="16"/>
              </w:rPr>
              <w:t>Published to Supplier</w:t>
            </w:r>
            <w:r w:rsidRPr="00555811">
              <w:rPr>
                <w:sz w:val="16"/>
              </w:rPr>
              <w:t>.</w:t>
            </w:r>
          </w:p>
        </w:tc>
        <w:tc>
          <w:tcPr>
            <w:tcW w:w="0" w:type="auto"/>
          </w:tcPr>
          <w:p w14:paraId="35D484B0" w14:textId="77777777" w:rsidR="00555811" w:rsidRPr="00555811" w:rsidRDefault="00555811">
            <w:pPr>
              <w:rPr>
                <w:sz w:val="16"/>
              </w:rPr>
            </w:pPr>
          </w:p>
        </w:tc>
      </w:tr>
    </w:tbl>
    <w:p w14:paraId="6E2A943E" w14:textId="77777777" w:rsidR="005F48E7" w:rsidRDefault="005F48E7"/>
    <w:p w14:paraId="7285F4CC" w14:textId="77777777" w:rsidR="005F48E7" w:rsidRDefault="00555811">
      <w:pPr>
        <w:pStyle w:val="Heading2"/>
      </w:pPr>
      <w:bookmarkStart w:id="32" w:name="d2e1190"/>
      <w:bookmarkStart w:id="33" w:name="_Toc176426111"/>
      <w:r>
        <w:t>Manage Supplier Quotation in SAP Ariba Supplier Quotation Management</w:t>
      </w:r>
      <w:bookmarkEnd w:id="32"/>
      <w:bookmarkEnd w:id="33"/>
    </w:p>
    <w:p w14:paraId="180D3411" w14:textId="77777777" w:rsidR="005F48E7" w:rsidRDefault="00555811">
      <w:pPr>
        <w:pStyle w:val="Heading3"/>
      </w:pPr>
      <w:bookmarkStart w:id="34" w:name="unique_13"/>
      <w:bookmarkStart w:id="35" w:name="_Toc176426112"/>
      <w:r>
        <w:t>Check Renegotiation Transferred Sourcing Project</w:t>
      </w:r>
      <w:bookmarkEnd w:id="34"/>
      <w:bookmarkEnd w:id="35"/>
    </w:p>
    <w:p w14:paraId="4D9330B0" w14:textId="77777777" w:rsidR="005F48E7" w:rsidRDefault="00555811">
      <w:pPr>
        <w:pStyle w:val="SAPKeyblockTitle"/>
      </w:pPr>
      <w:r>
        <w:t xml:space="preserve">Test </w:t>
      </w:r>
      <w:r>
        <w:t>Administration</w:t>
      </w:r>
    </w:p>
    <w:p w14:paraId="22BFB8D7" w14:textId="77777777" w:rsidR="005F48E7" w:rsidRDefault="00555811">
      <w:r>
        <w:t>Customer project: Fill in the project-specific parts.</w:t>
      </w:r>
    </w:p>
    <w:p w14:paraId="3022CEF9"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362A2BBA"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6AE925" w14:textId="77777777" w:rsidR="005F48E7" w:rsidRPr="00555811" w:rsidRDefault="00555811">
            <w:pPr>
              <w:rPr>
                <w:sz w:val="12"/>
              </w:rPr>
            </w:pPr>
            <w:r w:rsidRPr="0055581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7EFD3F"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61455"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6CE6F" w14:textId="77777777" w:rsidR="00555811" w:rsidRPr="00555811" w:rsidRDefault="00555811">
            <w:pPr>
              <w:rPr>
                <w:sz w:val="12"/>
              </w:rPr>
            </w:pPr>
          </w:p>
        </w:tc>
      </w:tr>
      <w:tr w:rsidR="005F48E7" w:rsidRPr="00555811" w14:paraId="0480CAE3"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DC4947"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F3DFF1"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E2EE68"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E0B4B1" w14:textId="77777777" w:rsidR="00555811" w:rsidRPr="00555811" w:rsidRDefault="00555811">
            <w:pPr>
              <w:rPr>
                <w:sz w:val="12"/>
              </w:rPr>
            </w:pPr>
          </w:p>
        </w:tc>
      </w:tr>
      <w:tr w:rsidR="005F48E7" w:rsidRPr="00555811" w14:paraId="01077FEB"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F41F1C"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5A5B4D"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6D628E"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6AA34C"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17C2FDAA" w14:textId="77777777" w:rsidR="005F48E7" w:rsidRDefault="00555811">
      <w:pPr>
        <w:pStyle w:val="SAPKeyblockTitle"/>
      </w:pPr>
      <w:r>
        <w:t>Purpose</w:t>
      </w:r>
    </w:p>
    <w:p w14:paraId="2E8A2B71" w14:textId="4BDE3F34" w:rsidR="005F48E7" w:rsidRDefault="00555811">
      <w:r>
        <w:t xml:space="preserve">You can check the published Sourcing Project in SAP Ariba supplier quotation management which is based on </w:t>
      </w:r>
      <w:hyperlink r:id="rId31" w:history="1">
        <w:r>
          <w:rPr>
            <w:rStyle w:val="underline"/>
          </w:rPr>
          <w:t>SAP Business Technology Platform</w:t>
        </w:r>
      </w:hyperlink>
      <w:r>
        <w:t xml:space="preserve"> (SAP BTP) and take next steps.</w:t>
      </w:r>
    </w:p>
    <w:p w14:paraId="05B15460" w14:textId="77777777" w:rsidR="005F48E7" w:rsidRDefault="00555811">
      <w:pPr>
        <w:pStyle w:val="SAPKeyblockTitle"/>
      </w:pPr>
      <w:r>
        <w:t>Procedure</w:t>
      </w:r>
    </w:p>
    <w:p w14:paraId="630DB792" w14:textId="28FA42FF" w:rsidR="00555811" w:rsidRDefault="00555811">
      <w:r>
        <w:t xml:space="preserve">Please refer to the </w:t>
      </w:r>
      <w:hyperlink r:id="rId32" w:history="1">
        <w:r>
          <w:rPr>
            <w:rStyle w:val="underline"/>
          </w:rPr>
          <w:t>User Guide for SAP Ariba supplier quotation management</w:t>
        </w:r>
      </w:hyperlink>
      <w:r>
        <w:t xml:space="preserve"> to explore how to view sourcing project. Below will provide an example.</w:t>
      </w:r>
    </w:p>
    <w:p w14:paraId="4192C658" w14:textId="6F4C7412" w:rsidR="005F48E7" w:rsidRDefault="005F48E7"/>
    <w:tbl>
      <w:tblPr>
        <w:tblStyle w:val="SAPStandardTable"/>
        <w:tblW w:w="5000" w:type="pct"/>
        <w:tblInd w:w="3" w:type="dxa"/>
        <w:tblLook w:val="0620" w:firstRow="1" w:lastRow="0" w:firstColumn="0" w:lastColumn="0" w:noHBand="1" w:noVBand="1"/>
      </w:tblPr>
      <w:tblGrid>
        <w:gridCol w:w="686"/>
        <w:gridCol w:w="1424"/>
        <w:gridCol w:w="8279"/>
        <w:gridCol w:w="2746"/>
        <w:gridCol w:w="1169"/>
      </w:tblGrid>
      <w:tr w:rsidR="005F48E7" w:rsidRPr="00555811" w14:paraId="6CAEFD8A"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36D00406" w14:textId="77777777" w:rsidR="005F48E7" w:rsidRPr="00555811" w:rsidRDefault="00555811">
            <w:pPr>
              <w:pStyle w:val="SAPTableHeader"/>
              <w:rPr>
                <w:sz w:val="16"/>
              </w:rPr>
            </w:pPr>
            <w:r w:rsidRPr="00555811">
              <w:rPr>
                <w:rStyle w:val="SAPEmphasis"/>
                <w:sz w:val="16"/>
              </w:rPr>
              <w:t>Test Step #</w:t>
            </w:r>
          </w:p>
        </w:tc>
        <w:tc>
          <w:tcPr>
            <w:tcW w:w="0" w:type="auto"/>
          </w:tcPr>
          <w:p w14:paraId="65371CCA" w14:textId="77777777" w:rsidR="005F48E7" w:rsidRPr="00555811" w:rsidRDefault="00555811">
            <w:pPr>
              <w:pStyle w:val="SAPTableHeader"/>
              <w:rPr>
                <w:sz w:val="16"/>
              </w:rPr>
            </w:pPr>
            <w:r w:rsidRPr="00555811">
              <w:rPr>
                <w:rStyle w:val="SAPEmphasis"/>
                <w:sz w:val="16"/>
              </w:rPr>
              <w:t>Test Step Name</w:t>
            </w:r>
          </w:p>
        </w:tc>
        <w:tc>
          <w:tcPr>
            <w:tcW w:w="0" w:type="auto"/>
          </w:tcPr>
          <w:p w14:paraId="0E585D95" w14:textId="77777777" w:rsidR="005F48E7" w:rsidRPr="00555811" w:rsidRDefault="00555811">
            <w:pPr>
              <w:pStyle w:val="SAPTableHeader"/>
              <w:rPr>
                <w:sz w:val="16"/>
              </w:rPr>
            </w:pPr>
            <w:r w:rsidRPr="00555811">
              <w:rPr>
                <w:rStyle w:val="SAPEmphasis"/>
                <w:sz w:val="16"/>
              </w:rPr>
              <w:t>Instruction</w:t>
            </w:r>
          </w:p>
        </w:tc>
        <w:tc>
          <w:tcPr>
            <w:tcW w:w="0" w:type="auto"/>
          </w:tcPr>
          <w:p w14:paraId="6F0ADBB1" w14:textId="77777777" w:rsidR="005F48E7" w:rsidRPr="00555811" w:rsidRDefault="00555811">
            <w:pPr>
              <w:pStyle w:val="SAPTableHeader"/>
              <w:rPr>
                <w:sz w:val="16"/>
              </w:rPr>
            </w:pPr>
            <w:r w:rsidRPr="00555811">
              <w:rPr>
                <w:rStyle w:val="SAPEmphasis"/>
                <w:sz w:val="16"/>
              </w:rPr>
              <w:t>Expected Result</w:t>
            </w:r>
          </w:p>
        </w:tc>
        <w:tc>
          <w:tcPr>
            <w:tcW w:w="0" w:type="auto"/>
          </w:tcPr>
          <w:p w14:paraId="0E9B08D8" w14:textId="77777777" w:rsidR="005F48E7" w:rsidRPr="00555811" w:rsidRDefault="00555811">
            <w:pPr>
              <w:pStyle w:val="SAPTableHeader"/>
              <w:rPr>
                <w:sz w:val="16"/>
              </w:rPr>
            </w:pPr>
            <w:r w:rsidRPr="00555811">
              <w:rPr>
                <w:rStyle w:val="SAPEmphasis"/>
                <w:sz w:val="16"/>
              </w:rPr>
              <w:t>Pass / Fail / Comment</w:t>
            </w:r>
          </w:p>
        </w:tc>
      </w:tr>
      <w:tr w:rsidR="005F48E7" w:rsidRPr="00555811" w14:paraId="77B300FB" w14:textId="77777777" w:rsidTr="00555811">
        <w:tc>
          <w:tcPr>
            <w:tcW w:w="0" w:type="auto"/>
          </w:tcPr>
          <w:p w14:paraId="10418462" w14:textId="77777777" w:rsidR="005F48E7" w:rsidRPr="00555811" w:rsidRDefault="00555811">
            <w:pPr>
              <w:rPr>
                <w:sz w:val="16"/>
              </w:rPr>
            </w:pPr>
            <w:r w:rsidRPr="00555811">
              <w:rPr>
                <w:sz w:val="16"/>
              </w:rPr>
              <w:t>1</w:t>
            </w:r>
          </w:p>
        </w:tc>
        <w:tc>
          <w:tcPr>
            <w:tcW w:w="0" w:type="auto"/>
          </w:tcPr>
          <w:p w14:paraId="3C8050C9" w14:textId="77777777" w:rsidR="005F48E7" w:rsidRPr="00555811" w:rsidRDefault="00555811">
            <w:pPr>
              <w:rPr>
                <w:sz w:val="16"/>
              </w:rPr>
            </w:pPr>
            <w:r w:rsidRPr="00555811">
              <w:rPr>
                <w:rStyle w:val="SAPEmphasis"/>
                <w:sz w:val="16"/>
              </w:rPr>
              <w:t>Log On</w:t>
            </w:r>
          </w:p>
        </w:tc>
        <w:tc>
          <w:tcPr>
            <w:tcW w:w="0" w:type="auto"/>
          </w:tcPr>
          <w:p w14:paraId="21A7F6CE" w14:textId="77777777" w:rsidR="005F48E7" w:rsidRPr="00555811" w:rsidRDefault="00555811">
            <w:pPr>
              <w:rPr>
                <w:sz w:val="16"/>
              </w:rPr>
            </w:pPr>
            <w:r w:rsidRPr="00555811">
              <w:rPr>
                <w:sz w:val="16"/>
              </w:rPr>
              <w:t>Log onto SAP Fiori Launchpad as a Supplier (QTM).</w:t>
            </w:r>
          </w:p>
          <w:p w14:paraId="43B3F0C3" w14:textId="77777777" w:rsidR="005F48E7" w:rsidRPr="00555811" w:rsidRDefault="005F48E7">
            <w:pPr>
              <w:rPr>
                <w:sz w:val="16"/>
              </w:rPr>
            </w:pPr>
          </w:p>
          <w:tbl>
            <w:tblPr>
              <w:tblW w:w="4975" w:type="pct"/>
              <w:tblCellMar>
                <w:left w:w="10" w:type="dxa"/>
                <w:right w:w="10" w:type="dxa"/>
              </w:tblCellMar>
              <w:tblLook w:val="04A0" w:firstRow="1" w:lastRow="0" w:firstColumn="1" w:lastColumn="0" w:noHBand="0" w:noVBand="1"/>
            </w:tblPr>
            <w:tblGrid>
              <w:gridCol w:w="8076"/>
            </w:tblGrid>
            <w:tr w:rsidR="005F48E7" w:rsidRPr="00555811" w14:paraId="47DDC70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283DF5" w14:textId="3A4D09A5" w:rsidR="005F48E7" w:rsidRPr="00555811" w:rsidRDefault="00555811">
                  <w:pPr>
                    <w:rPr>
                      <w:sz w:val="16"/>
                    </w:rPr>
                  </w:pPr>
                  <w:r w:rsidRPr="00555811">
                    <w:rPr>
                      <w:rStyle w:val="SAPEmphasis"/>
                      <w:sz w:val="16"/>
                    </w:rPr>
                    <w:t xml:space="preserve">Note </w:t>
                  </w:r>
                  <w:r w:rsidRPr="00555811">
                    <w:rPr>
                      <w:sz w:val="16"/>
                    </w:rPr>
                    <w:t xml:space="preserve">Logon role here needs to be setup in SAP BTP before. For more details of roles, please refer to </w:t>
                  </w:r>
                  <w:r w:rsidRPr="00555811">
                    <w:rPr>
                      <w:rStyle w:val="italic"/>
                      <w:sz w:val="16"/>
                    </w:rPr>
                    <w:t>User Management</w:t>
                  </w:r>
                  <w:r w:rsidRPr="00555811">
                    <w:rPr>
                      <w:sz w:val="16"/>
                    </w:rPr>
                    <w:t xml:space="preserve"> in </w:t>
                  </w:r>
                  <w:hyperlink r:id="rId33" w:history="1">
                    <w:r w:rsidRPr="00555811">
                      <w:rPr>
                        <w:rStyle w:val="underline"/>
                        <w:sz w:val="16"/>
                      </w:rPr>
                      <w:t>Admin Guide for SAP Ariba supplier quotation management</w:t>
                    </w:r>
                  </w:hyperlink>
                  <w:r w:rsidRPr="00555811">
                    <w:rPr>
                      <w:sz w:val="16"/>
                    </w:rPr>
                    <w:t>.</w:t>
                  </w:r>
                </w:p>
              </w:tc>
            </w:tr>
          </w:tbl>
          <w:p w14:paraId="22294E62" w14:textId="77777777" w:rsidR="00555811" w:rsidRPr="00555811" w:rsidRDefault="00555811">
            <w:pPr>
              <w:rPr>
                <w:sz w:val="16"/>
              </w:rPr>
            </w:pPr>
          </w:p>
        </w:tc>
        <w:tc>
          <w:tcPr>
            <w:tcW w:w="0" w:type="auto"/>
          </w:tcPr>
          <w:p w14:paraId="25B0BC3A" w14:textId="77777777" w:rsidR="005F48E7" w:rsidRPr="00555811" w:rsidRDefault="00555811">
            <w:pPr>
              <w:rPr>
                <w:sz w:val="16"/>
              </w:rPr>
            </w:pPr>
            <w:r w:rsidRPr="00555811">
              <w:rPr>
                <w:sz w:val="16"/>
              </w:rPr>
              <w:t>The SAP Fiori launchpad displays.</w:t>
            </w:r>
          </w:p>
        </w:tc>
        <w:tc>
          <w:tcPr>
            <w:tcW w:w="0" w:type="auto"/>
          </w:tcPr>
          <w:p w14:paraId="0831C082" w14:textId="77777777" w:rsidR="00555811" w:rsidRPr="00555811" w:rsidRDefault="00555811">
            <w:pPr>
              <w:rPr>
                <w:sz w:val="16"/>
              </w:rPr>
            </w:pPr>
          </w:p>
        </w:tc>
      </w:tr>
      <w:tr w:rsidR="005F48E7" w:rsidRPr="00555811" w14:paraId="0ECB6C41" w14:textId="77777777" w:rsidTr="00555811">
        <w:tc>
          <w:tcPr>
            <w:tcW w:w="0" w:type="auto"/>
          </w:tcPr>
          <w:p w14:paraId="2939A182" w14:textId="77777777" w:rsidR="005F48E7" w:rsidRPr="00555811" w:rsidRDefault="00555811">
            <w:pPr>
              <w:rPr>
                <w:sz w:val="16"/>
              </w:rPr>
            </w:pPr>
            <w:r w:rsidRPr="00555811">
              <w:rPr>
                <w:sz w:val="16"/>
              </w:rPr>
              <w:t>2</w:t>
            </w:r>
          </w:p>
        </w:tc>
        <w:tc>
          <w:tcPr>
            <w:tcW w:w="0" w:type="auto"/>
          </w:tcPr>
          <w:p w14:paraId="22F5C9AD" w14:textId="77777777" w:rsidR="005F48E7" w:rsidRPr="00555811" w:rsidRDefault="00555811">
            <w:pPr>
              <w:rPr>
                <w:sz w:val="16"/>
              </w:rPr>
            </w:pPr>
            <w:r w:rsidRPr="00555811">
              <w:rPr>
                <w:rStyle w:val="SAPEmphasis"/>
                <w:sz w:val="16"/>
              </w:rPr>
              <w:t>Access the SAP Fiori APP</w:t>
            </w:r>
          </w:p>
        </w:tc>
        <w:tc>
          <w:tcPr>
            <w:tcW w:w="0" w:type="auto"/>
          </w:tcPr>
          <w:p w14:paraId="4A46B655" w14:textId="77777777" w:rsidR="005F48E7" w:rsidRPr="00555811" w:rsidRDefault="00555811">
            <w:pPr>
              <w:rPr>
                <w:sz w:val="16"/>
              </w:rPr>
            </w:pPr>
            <w:r w:rsidRPr="00555811">
              <w:rPr>
                <w:sz w:val="16"/>
              </w:rPr>
              <w:t xml:space="preserve">Open </w:t>
            </w:r>
            <w:r w:rsidRPr="00555811">
              <w:rPr>
                <w:rStyle w:val="SAPScreenElement"/>
                <w:sz w:val="16"/>
              </w:rPr>
              <w:t>Supplier Managed Sourcing Projects</w:t>
            </w:r>
            <w:r w:rsidRPr="00555811">
              <w:rPr>
                <w:sz w:val="16"/>
              </w:rPr>
              <w:t xml:space="preserve"> app from the Launchpad.</w:t>
            </w:r>
          </w:p>
        </w:tc>
        <w:tc>
          <w:tcPr>
            <w:tcW w:w="0" w:type="auto"/>
          </w:tcPr>
          <w:p w14:paraId="15CDB578" w14:textId="77777777" w:rsidR="005F48E7" w:rsidRPr="00555811" w:rsidRDefault="00555811">
            <w:pPr>
              <w:rPr>
                <w:sz w:val="16"/>
              </w:rPr>
            </w:pPr>
            <w:r w:rsidRPr="00555811">
              <w:rPr>
                <w:sz w:val="16"/>
              </w:rPr>
              <w:t xml:space="preserve">The </w:t>
            </w:r>
            <w:r w:rsidRPr="00555811">
              <w:rPr>
                <w:rStyle w:val="SAPScreenElement"/>
                <w:sz w:val="16"/>
              </w:rPr>
              <w:t>Supplier Managed Sourcing Projects</w:t>
            </w:r>
            <w:r w:rsidRPr="00555811">
              <w:rPr>
                <w:sz w:val="16"/>
              </w:rPr>
              <w:t xml:space="preserve"> screen displays</w:t>
            </w:r>
          </w:p>
        </w:tc>
        <w:tc>
          <w:tcPr>
            <w:tcW w:w="0" w:type="auto"/>
          </w:tcPr>
          <w:p w14:paraId="0FB7873A" w14:textId="77777777" w:rsidR="00555811" w:rsidRPr="00555811" w:rsidRDefault="00555811">
            <w:pPr>
              <w:rPr>
                <w:sz w:val="16"/>
              </w:rPr>
            </w:pPr>
          </w:p>
        </w:tc>
      </w:tr>
      <w:tr w:rsidR="005F48E7" w:rsidRPr="00555811" w14:paraId="448085FE" w14:textId="77777777" w:rsidTr="00555811">
        <w:tc>
          <w:tcPr>
            <w:tcW w:w="0" w:type="auto"/>
          </w:tcPr>
          <w:p w14:paraId="2D04A539" w14:textId="77777777" w:rsidR="005F48E7" w:rsidRPr="00555811" w:rsidRDefault="00555811">
            <w:pPr>
              <w:rPr>
                <w:sz w:val="16"/>
              </w:rPr>
            </w:pPr>
            <w:r w:rsidRPr="00555811">
              <w:rPr>
                <w:sz w:val="16"/>
              </w:rPr>
              <w:t>3</w:t>
            </w:r>
          </w:p>
        </w:tc>
        <w:tc>
          <w:tcPr>
            <w:tcW w:w="0" w:type="auto"/>
          </w:tcPr>
          <w:p w14:paraId="26434A9C" w14:textId="77777777" w:rsidR="005F48E7" w:rsidRPr="00555811" w:rsidRDefault="00555811">
            <w:pPr>
              <w:rPr>
                <w:sz w:val="16"/>
              </w:rPr>
            </w:pPr>
            <w:r w:rsidRPr="00555811">
              <w:rPr>
                <w:rStyle w:val="SAPEmphasis"/>
                <w:sz w:val="16"/>
              </w:rPr>
              <w:t>Search for Sourcing Project</w:t>
            </w:r>
          </w:p>
        </w:tc>
        <w:tc>
          <w:tcPr>
            <w:tcW w:w="0" w:type="auto"/>
          </w:tcPr>
          <w:p w14:paraId="7E920069" w14:textId="2FBD9951" w:rsidR="005F48E7" w:rsidRPr="00555811" w:rsidRDefault="00555811">
            <w:pPr>
              <w:rPr>
                <w:sz w:val="16"/>
              </w:rPr>
            </w:pPr>
            <w:r w:rsidRPr="00555811">
              <w:rPr>
                <w:sz w:val="16"/>
              </w:rPr>
              <w:t xml:space="preserve">On the </w:t>
            </w:r>
            <w:r w:rsidRPr="00555811">
              <w:rPr>
                <w:rStyle w:val="SAPScreenElement"/>
                <w:sz w:val="16"/>
              </w:rPr>
              <w:t>Supplier Managed Sourcing Projects</w:t>
            </w:r>
            <w:r w:rsidRPr="00555811">
              <w:rPr>
                <w:sz w:val="16"/>
              </w:rPr>
              <w:t xml:space="preserve"> list view, search for the created sourcing project from step </w:t>
            </w:r>
            <w:hyperlink r:id="rId34" w:history="1">
              <w:r w:rsidRPr="00555811">
                <w:rPr>
                  <w:sz w:val="16"/>
                </w:rPr>
                <w:t>Price Simulation &amp; Publish Renegotiation</w:t>
              </w:r>
            </w:hyperlink>
            <w:r w:rsidRPr="00555811">
              <w:rPr>
                <w:sz w:val="16"/>
              </w:rPr>
              <w:t xml:space="preserve">  [page ] </w:t>
            </w:r>
            <w:r w:rsidRPr="00555811">
              <w:rPr>
                <w:sz w:val="16"/>
              </w:rPr>
              <w:fldChar w:fldCharType="begin"/>
            </w:r>
            <w:r w:rsidRPr="00555811">
              <w:rPr>
                <w:sz w:val="16"/>
              </w:rPr>
              <w:instrText xml:space="preserve"> PAGEREF unique_12 </w:instrText>
            </w:r>
            <w:r w:rsidRPr="00555811">
              <w:rPr>
                <w:sz w:val="16"/>
              </w:rPr>
              <w:fldChar w:fldCharType="separate"/>
            </w:r>
            <w:r>
              <w:rPr>
                <w:noProof/>
                <w:sz w:val="16"/>
              </w:rPr>
              <w:t>13</w:t>
            </w:r>
            <w:r w:rsidRPr="00555811">
              <w:rPr>
                <w:sz w:val="16"/>
              </w:rPr>
              <w:fldChar w:fldCharType="end"/>
            </w:r>
            <w:r w:rsidRPr="00555811">
              <w:rPr>
                <w:sz w:val="16"/>
              </w:rPr>
              <w:t xml:space="preserve"> and open it.</w:t>
            </w:r>
          </w:p>
        </w:tc>
        <w:tc>
          <w:tcPr>
            <w:tcW w:w="0" w:type="auto"/>
          </w:tcPr>
          <w:p w14:paraId="4226AFC2" w14:textId="77777777" w:rsidR="005F48E7" w:rsidRPr="00555811" w:rsidRDefault="00555811">
            <w:pPr>
              <w:rPr>
                <w:sz w:val="16"/>
              </w:rPr>
            </w:pPr>
            <w:r w:rsidRPr="00555811">
              <w:rPr>
                <w:sz w:val="16"/>
              </w:rPr>
              <w:t xml:space="preserve">The </w:t>
            </w:r>
            <w:r w:rsidRPr="00555811">
              <w:rPr>
                <w:rStyle w:val="SAPScreenElement"/>
                <w:sz w:val="16"/>
              </w:rPr>
              <w:t xml:space="preserve">Sourcing Project </w:t>
            </w:r>
            <w:r w:rsidRPr="00555811">
              <w:rPr>
                <w:sz w:val="16"/>
              </w:rPr>
              <w:t>screen displays.</w:t>
            </w:r>
          </w:p>
        </w:tc>
        <w:tc>
          <w:tcPr>
            <w:tcW w:w="0" w:type="auto"/>
          </w:tcPr>
          <w:p w14:paraId="613189CE" w14:textId="77777777" w:rsidR="00555811" w:rsidRPr="00555811" w:rsidRDefault="00555811">
            <w:pPr>
              <w:rPr>
                <w:sz w:val="16"/>
              </w:rPr>
            </w:pPr>
          </w:p>
        </w:tc>
      </w:tr>
    </w:tbl>
    <w:p w14:paraId="11A1392B" w14:textId="77777777" w:rsidR="005F48E7" w:rsidRDefault="00555811">
      <w:pPr>
        <w:pStyle w:val="Heading3"/>
      </w:pPr>
      <w:bookmarkStart w:id="36" w:name="unique_14"/>
      <w:bookmarkStart w:id="37" w:name="_Toc176426113"/>
      <w:r>
        <w:t>Create Supplier Quotation for Renegotiation Transferred Sourcing Project</w:t>
      </w:r>
      <w:bookmarkEnd w:id="36"/>
      <w:bookmarkEnd w:id="37"/>
    </w:p>
    <w:p w14:paraId="711ADC91" w14:textId="77777777" w:rsidR="005F48E7" w:rsidRDefault="00555811">
      <w:pPr>
        <w:pStyle w:val="SAPKeyblockTitle"/>
      </w:pPr>
      <w:r>
        <w:t>Test Administration</w:t>
      </w:r>
    </w:p>
    <w:p w14:paraId="2E8C9E7D" w14:textId="77777777" w:rsidR="005F48E7" w:rsidRDefault="00555811">
      <w:r>
        <w:t>Customer project: Fill in the project-specific parts.</w:t>
      </w:r>
    </w:p>
    <w:p w14:paraId="63A8E5F8"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6D5D55D3"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8B3CA6" w14:textId="77777777" w:rsidR="005F48E7" w:rsidRPr="00555811" w:rsidRDefault="00555811">
            <w:pPr>
              <w:rPr>
                <w:sz w:val="12"/>
              </w:rPr>
            </w:pPr>
            <w:r w:rsidRPr="0055581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2992D"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DB2A44"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14128" w14:textId="77777777" w:rsidR="00555811" w:rsidRPr="00555811" w:rsidRDefault="00555811">
            <w:pPr>
              <w:rPr>
                <w:sz w:val="12"/>
              </w:rPr>
            </w:pPr>
          </w:p>
        </w:tc>
      </w:tr>
      <w:tr w:rsidR="005F48E7" w:rsidRPr="00555811" w14:paraId="17C5AA8C"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265A2"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F1B392"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82B8F6"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FE95CD" w14:textId="77777777" w:rsidR="00555811" w:rsidRPr="00555811" w:rsidRDefault="00555811">
            <w:pPr>
              <w:rPr>
                <w:sz w:val="12"/>
              </w:rPr>
            </w:pPr>
          </w:p>
        </w:tc>
      </w:tr>
      <w:tr w:rsidR="005F48E7" w:rsidRPr="00555811" w14:paraId="28B52204"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2C84DE"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F2017A"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2F9470"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5E74D7"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47E6B8FD" w14:textId="77777777" w:rsidR="005F48E7" w:rsidRDefault="00555811">
      <w:pPr>
        <w:pStyle w:val="SAPKeyblockTitle"/>
      </w:pPr>
      <w:r>
        <w:t>Purpose</w:t>
      </w:r>
    </w:p>
    <w:p w14:paraId="79538AF6" w14:textId="77DD37A2" w:rsidR="005F48E7" w:rsidRDefault="00555811">
      <w:r>
        <w:t xml:space="preserve">You can create Supplier Quotations with respect to the Sourcing Project in SAP Ariba supplier quotation management which is based on </w:t>
      </w:r>
      <w:hyperlink r:id="rId35" w:history="1">
        <w:r>
          <w:rPr>
            <w:rStyle w:val="underline"/>
          </w:rPr>
          <w:t>SAP Business Technology Platform</w:t>
        </w:r>
      </w:hyperlink>
      <w:r>
        <w:t xml:space="preserve"> (SAP BTP), revise the supplier quotation and submit to S/4HANA hub system.</w:t>
      </w:r>
    </w:p>
    <w:p w14:paraId="15070365" w14:textId="77777777" w:rsidR="005F48E7" w:rsidRDefault="00555811">
      <w:pPr>
        <w:pStyle w:val="SAPKeyblockTitle"/>
      </w:pPr>
      <w:r>
        <w:t>Procedure</w:t>
      </w:r>
    </w:p>
    <w:p w14:paraId="4919EF44" w14:textId="76C26C97" w:rsidR="005F48E7" w:rsidRDefault="00555811">
      <w:r>
        <w:t xml:space="preserve">Please refer to the </w:t>
      </w:r>
      <w:hyperlink r:id="rId36" w:history="1">
        <w:r>
          <w:rPr>
            <w:rStyle w:val="underline"/>
          </w:rPr>
          <w:t>User Guide for SAP Ariba supplier quotation management</w:t>
        </w:r>
      </w:hyperlink>
      <w:r>
        <w:t xml:space="preserve"> to explore how to create, revise and submit the quotations. Below will provide an example.</w:t>
      </w:r>
    </w:p>
    <w:p w14:paraId="02FCD8AD" w14:textId="77777777" w:rsidR="005F48E7" w:rsidRDefault="005F48E7"/>
    <w:tbl>
      <w:tblPr>
        <w:tblStyle w:val="SAPStandardTable"/>
        <w:tblW w:w="5000" w:type="pct"/>
        <w:tblInd w:w="3" w:type="dxa"/>
        <w:tblLook w:val="0620" w:firstRow="1" w:lastRow="0" w:firstColumn="0" w:lastColumn="0" w:noHBand="1" w:noVBand="1"/>
      </w:tblPr>
      <w:tblGrid>
        <w:gridCol w:w="668"/>
        <w:gridCol w:w="1431"/>
        <w:gridCol w:w="6262"/>
        <w:gridCol w:w="4820"/>
        <w:gridCol w:w="1123"/>
      </w:tblGrid>
      <w:tr w:rsidR="005F48E7" w:rsidRPr="00555811" w14:paraId="7BFBFF07"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39111793" w14:textId="77777777" w:rsidR="005F48E7" w:rsidRPr="00555811" w:rsidRDefault="00555811">
            <w:pPr>
              <w:pStyle w:val="SAPTableHeader"/>
              <w:rPr>
                <w:sz w:val="16"/>
              </w:rPr>
            </w:pPr>
            <w:r w:rsidRPr="00555811">
              <w:rPr>
                <w:rStyle w:val="SAPEmphasis"/>
                <w:sz w:val="16"/>
              </w:rPr>
              <w:t>Test Step #</w:t>
            </w:r>
          </w:p>
        </w:tc>
        <w:tc>
          <w:tcPr>
            <w:tcW w:w="0" w:type="auto"/>
          </w:tcPr>
          <w:p w14:paraId="5FC23B1E" w14:textId="77777777" w:rsidR="005F48E7" w:rsidRPr="00555811" w:rsidRDefault="00555811">
            <w:pPr>
              <w:pStyle w:val="SAPTableHeader"/>
              <w:rPr>
                <w:sz w:val="16"/>
              </w:rPr>
            </w:pPr>
            <w:r w:rsidRPr="00555811">
              <w:rPr>
                <w:rStyle w:val="SAPEmphasis"/>
                <w:sz w:val="16"/>
              </w:rPr>
              <w:t>Test Step Name</w:t>
            </w:r>
          </w:p>
        </w:tc>
        <w:tc>
          <w:tcPr>
            <w:tcW w:w="0" w:type="auto"/>
          </w:tcPr>
          <w:p w14:paraId="3962E124" w14:textId="77777777" w:rsidR="005F48E7" w:rsidRPr="00555811" w:rsidRDefault="00555811">
            <w:pPr>
              <w:pStyle w:val="SAPTableHeader"/>
              <w:rPr>
                <w:sz w:val="16"/>
              </w:rPr>
            </w:pPr>
            <w:r w:rsidRPr="00555811">
              <w:rPr>
                <w:rStyle w:val="SAPEmphasis"/>
                <w:sz w:val="16"/>
              </w:rPr>
              <w:t>Instruction</w:t>
            </w:r>
          </w:p>
        </w:tc>
        <w:tc>
          <w:tcPr>
            <w:tcW w:w="0" w:type="auto"/>
          </w:tcPr>
          <w:p w14:paraId="2163E37E" w14:textId="77777777" w:rsidR="005F48E7" w:rsidRPr="00555811" w:rsidRDefault="00555811">
            <w:pPr>
              <w:pStyle w:val="SAPTableHeader"/>
              <w:rPr>
                <w:sz w:val="16"/>
              </w:rPr>
            </w:pPr>
            <w:r w:rsidRPr="00555811">
              <w:rPr>
                <w:rStyle w:val="SAPEmphasis"/>
                <w:sz w:val="16"/>
              </w:rPr>
              <w:t>Expected Result</w:t>
            </w:r>
          </w:p>
        </w:tc>
        <w:tc>
          <w:tcPr>
            <w:tcW w:w="0" w:type="auto"/>
          </w:tcPr>
          <w:p w14:paraId="101B2235" w14:textId="77777777" w:rsidR="005F48E7" w:rsidRPr="00555811" w:rsidRDefault="00555811">
            <w:pPr>
              <w:pStyle w:val="SAPTableHeader"/>
              <w:rPr>
                <w:sz w:val="16"/>
              </w:rPr>
            </w:pPr>
            <w:r w:rsidRPr="00555811">
              <w:rPr>
                <w:rStyle w:val="SAPEmphasis"/>
                <w:sz w:val="16"/>
              </w:rPr>
              <w:t>Pass / Fail / Comment</w:t>
            </w:r>
          </w:p>
        </w:tc>
      </w:tr>
      <w:tr w:rsidR="005F48E7" w:rsidRPr="00555811" w14:paraId="5B2287DD" w14:textId="77777777" w:rsidTr="00555811">
        <w:tc>
          <w:tcPr>
            <w:tcW w:w="0" w:type="auto"/>
          </w:tcPr>
          <w:p w14:paraId="0D739D17" w14:textId="77777777" w:rsidR="005F48E7" w:rsidRPr="00555811" w:rsidRDefault="00555811">
            <w:pPr>
              <w:rPr>
                <w:sz w:val="16"/>
              </w:rPr>
            </w:pPr>
            <w:r w:rsidRPr="00555811">
              <w:rPr>
                <w:sz w:val="16"/>
              </w:rPr>
              <w:t>1</w:t>
            </w:r>
          </w:p>
        </w:tc>
        <w:tc>
          <w:tcPr>
            <w:tcW w:w="0" w:type="auto"/>
          </w:tcPr>
          <w:p w14:paraId="275E446A" w14:textId="77777777" w:rsidR="005F48E7" w:rsidRPr="00555811" w:rsidRDefault="00555811">
            <w:pPr>
              <w:rPr>
                <w:sz w:val="16"/>
              </w:rPr>
            </w:pPr>
            <w:r w:rsidRPr="00555811">
              <w:rPr>
                <w:rStyle w:val="SAPEmphasis"/>
                <w:sz w:val="16"/>
              </w:rPr>
              <w:t>Log On</w:t>
            </w:r>
          </w:p>
        </w:tc>
        <w:tc>
          <w:tcPr>
            <w:tcW w:w="0" w:type="auto"/>
          </w:tcPr>
          <w:p w14:paraId="66734DCE" w14:textId="77777777" w:rsidR="005F48E7" w:rsidRPr="00555811" w:rsidRDefault="00555811">
            <w:pPr>
              <w:rPr>
                <w:sz w:val="16"/>
              </w:rPr>
            </w:pPr>
            <w:r w:rsidRPr="00555811">
              <w:rPr>
                <w:sz w:val="16"/>
              </w:rPr>
              <w:t>Log on to the SCP SAP Fiori Launchpad as a Supplier (QTM).</w:t>
            </w:r>
          </w:p>
        </w:tc>
        <w:tc>
          <w:tcPr>
            <w:tcW w:w="0" w:type="auto"/>
          </w:tcPr>
          <w:p w14:paraId="707CB39F" w14:textId="77777777" w:rsidR="005F48E7" w:rsidRPr="00555811" w:rsidRDefault="00555811">
            <w:pPr>
              <w:rPr>
                <w:sz w:val="16"/>
              </w:rPr>
            </w:pPr>
            <w:r w:rsidRPr="00555811">
              <w:rPr>
                <w:sz w:val="16"/>
              </w:rPr>
              <w:t>The SAP Fiori launchpad is displayed.</w:t>
            </w:r>
          </w:p>
        </w:tc>
        <w:tc>
          <w:tcPr>
            <w:tcW w:w="0" w:type="auto"/>
          </w:tcPr>
          <w:p w14:paraId="7B03C827" w14:textId="77777777" w:rsidR="00555811" w:rsidRPr="00555811" w:rsidRDefault="00555811">
            <w:pPr>
              <w:rPr>
                <w:sz w:val="16"/>
              </w:rPr>
            </w:pPr>
          </w:p>
        </w:tc>
      </w:tr>
      <w:tr w:rsidR="005F48E7" w:rsidRPr="00555811" w14:paraId="5C5B13E0" w14:textId="77777777" w:rsidTr="00555811">
        <w:tc>
          <w:tcPr>
            <w:tcW w:w="0" w:type="auto"/>
          </w:tcPr>
          <w:p w14:paraId="56C30153" w14:textId="77777777" w:rsidR="005F48E7" w:rsidRPr="00555811" w:rsidRDefault="00555811">
            <w:pPr>
              <w:rPr>
                <w:sz w:val="16"/>
              </w:rPr>
            </w:pPr>
            <w:r w:rsidRPr="00555811">
              <w:rPr>
                <w:sz w:val="16"/>
              </w:rPr>
              <w:t>2</w:t>
            </w:r>
          </w:p>
        </w:tc>
        <w:tc>
          <w:tcPr>
            <w:tcW w:w="0" w:type="auto"/>
          </w:tcPr>
          <w:p w14:paraId="1216B767" w14:textId="77777777" w:rsidR="005F48E7" w:rsidRPr="00555811" w:rsidRDefault="00555811">
            <w:pPr>
              <w:rPr>
                <w:sz w:val="16"/>
              </w:rPr>
            </w:pPr>
            <w:r w:rsidRPr="00555811">
              <w:rPr>
                <w:rStyle w:val="SAPEmphasis"/>
                <w:sz w:val="16"/>
              </w:rPr>
              <w:t>Access the SAP Fiori APP</w:t>
            </w:r>
          </w:p>
        </w:tc>
        <w:tc>
          <w:tcPr>
            <w:tcW w:w="0" w:type="auto"/>
          </w:tcPr>
          <w:p w14:paraId="0C86B3A0" w14:textId="77777777" w:rsidR="005F48E7" w:rsidRPr="00555811" w:rsidRDefault="00555811">
            <w:pPr>
              <w:rPr>
                <w:sz w:val="16"/>
              </w:rPr>
            </w:pPr>
            <w:r w:rsidRPr="00555811">
              <w:rPr>
                <w:sz w:val="16"/>
              </w:rPr>
              <w:t xml:space="preserve">Open </w:t>
            </w:r>
            <w:r w:rsidRPr="00555811">
              <w:rPr>
                <w:rStyle w:val="SAPScreenElement"/>
                <w:sz w:val="16"/>
              </w:rPr>
              <w:t>Supplier Managed Sourcing Projects</w:t>
            </w:r>
            <w:r w:rsidRPr="00555811">
              <w:rPr>
                <w:sz w:val="16"/>
              </w:rPr>
              <w:t xml:space="preserve"> app from the Launchpad.</w:t>
            </w:r>
          </w:p>
        </w:tc>
        <w:tc>
          <w:tcPr>
            <w:tcW w:w="0" w:type="auto"/>
          </w:tcPr>
          <w:p w14:paraId="26A5C65C" w14:textId="77777777" w:rsidR="005F48E7" w:rsidRPr="00555811" w:rsidRDefault="00555811">
            <w:pPr>
              <w:rPr>
                <w:sz w:val="16"/>
              </w:rPr>
            </w:pPr>
            <w:r w:rsidRPr="00555811">
              <w:rPr>
                <w:sz w:val="16"/>
              </w:rPr>
              <w:t xml:space="preserve">The </w:t>
            </w:r>
            <w:r w:rsidRPr="00555811">
              <w:rPr>
                <w:rStyle w:val="SAPScreenElement"/>
                <w:sz w:val="16"/>
              </w:rPr>
              <w:t>Supplier Managed Sourcing Projects</w:t>
            </w:r>
            <w:r w:rsidRPr="00555811">
              <w:rPr>
                <w:sz w:val="16"/>
              </w:rPr>
              <w:t xml:space="preserve"> screen displays.</w:t>
            </w:r>
          </w:p>
        </w:tc>
        <w:tc>
          <w:tcPr>
            <w:tcW w:w="0" w:type="auto"/>
          </w:tcPr>
          <w:p w14:paraId="40B78AF8" w14:textId="77777777" w:rsidR="00555811" w:rsidRPr="00555811" w:rsidRDefault="00555811">
            <w:pPr>
              <w:rPr>
                <w:sz w:val="16"/>
              </w:rPr>
            </w:pPr>
          </w:p>
        </w:tc>
      </w:tr>
      <w:tr w:rsidR="005F48E7" w:rsidRPr="00555811" w14:paraId="1D01F275" w14:textId="77777777" w:rsidTr="00555811">
        <w:tc>
          <w:tcPr>
            <w:tcW w:w="0" w:type="auto"/>
          </w:tcPr>
          <w:p w14:paraId="2D1652AA" w14:textId="77777777" w:rsidR="005F48E7" w:rsidRPr="00555811" w:rsidRDefault="00555811">
            <w:pPr>
              <w:rPr>
                <w:sz w:val="16"/>
              </w:rPr>
            </w:pPr>
            <w:r w:rsidRPr="00555811">
              <w:rPr>
                <w:sz w:val="16"/>
              </w:rPr>
              <w:t>3</w:t>
            </w:r>
          </w:p>
        </w:tc>
        <w:tc>
          <w:tcPr>
            <w:tcW w:w="0" w:type="auto"/>
          </w:tcPr>
          <w:p w14:paraId="4C6E18E0" w14:textId="77777777" w:rsidR="005F48E7" w:rsidRPr="00555811" w:rsidRDefault="00555811">
            <w:pPr>
              <w:rPr>
                <w:sz w:val="16"/>
              </w:rPr>
            </w:pPr>
            <w:r w:rsidRPr="00555811">
              <w:rPr>
                <w:rStyle w:val="SAPEmphasis"/>
                <w:sz w:val="16"/>
              </w:rPr>
              <w:t>Search for Sourcing Project</w:t>
            </w:r>
          </w:p>
        </w:tc>
        <w:tc>
          <w:tcPr>
            <w:tcW w:w="0" w:type="auto"/>
          </w:tcPr>
          <w:p w14:paraId="0E953B69" w14:textId="77777777" w:rsidR="00555811" w:rsidRPr="00555811" w:rsidRDefault="00555811">
            <w:pPr>
              <w:rPr>
                <w:sz w:val="16"/>
              </w:rPr>
            </w:pPr>
            <w:r w:rsidRPr="00555811">
              <w:rPr>
                <w:sz w:val="16"/>
              </w:rPr>
              <w:t xml:space="preserve">On the </w:t>
            </w:r>
            <w:r w:rsidRPr="00555811">
              <w:rPr>
                <w:rStyle w:val="SAPScreenElement"/>
                <w:sz w:val="16"/>
              </w:rPr>
              <w:t>Supplier Managed Sourcing Projects</w:t>
            </w:r>
            <w:r w:rsidRPr="00555811">
              <w:rPr>
                <w:sz w:val="16"/>
              </w:rPr>
              <w:t xml:space="preserve"> list view, search for the renegotiation transferred sourcing project and open it.</w:t>
            </w:r>
          </w:p>
          <w:p w14:paraId="1CC69AD1" w14:textId="20483E92" w:rsidR="005F48E7" w:rsidRPr="00555811" w:rsidRDefault="00555811">
            <w:pPr>
              <w:rPr>
                <w:sz w:val="16"/>
              </w:rPr>
            </w:pPr>
            <w:r w:rsidRPr="00555811">
              <w:rPr>
                <w:sz w:val="16"/>
              </w:rPr>
              <w:t xml:space="preserve">The window of </w:t>
            </w:r>
            <w:r w:rsidRPr="00555811">
              <w:rPr>
                <w:rStyle w:val="SAPScreenElement"/>
                <w:sz w:val="16"/>
              </w:rPr>
              <w:t>Accept Terms and Conditions</w:t>
            </w:r>
            <w:r w:rsidRPr="00555811">
              <w:rPr>
                <w:sz w:val="16"/>
              </w:rPr>
              <w:t xml:space="preserve"> will pop up, choose </w:t>
            </w:r>
            <w:r w:rsidRPr="00555811">
              <w:rPr>
                <w:rStyle w:val="SAPScreenElement"/>
                <w:sz w:val="16"/>
              </w:rPr>
              <w:t>Accept</w:t>
            </w:r>
            <w:r w:rsidRPr="00555811">
              <w:rPr>
                <w:sz w:val="16"/>
              </w:rPr>
              <w:t>.</w:t>
            </w:r>
          </w:p>
        </w:tc>
        <w:tc>
          <w:tcPr>
            <w:tcW w:w="0" w:type="auto"/>
          </w:tcPr>
          <w:p w14:paraId="0A2E075D" w14:textId="77777777" w:rsidR="005F48E7" w:rsidRPr="00555811" w:rsidRDefault="00555811">
            <w:pPr>
              <w:rPr>
                <w:sz w:val="16"/>
              </w:rPr>
            </w:pPr>
            <w:r w:rsidRPr="00555811">
              <w:rPr>
                <w:sz w:val="16"/>
              </w:rPr>
              <w:t xml:space="preserve">The </w:t>
            </w:r>
            <w:r w:rsidRPr="00555811">
              <w:rPr>
                <w:rStyle w:val="SAPScreenElement"/>
                <w:sz w:val="16"/>
              </w:rPr>
              <w:t>Sourcing Project</w:t>
            </w:r>
            <w:r w:rsidRPr="00555811">
              <w:rPr>
                <w:sz w:val="16"/>
              </w:rPr>
              <w:t xml:space="preserve"> screen displays.</w:t>
            </w:r>
          </w:p>
        </w:tc>
        <w:tc>
          <w:tcPr>
            <w:tcW w:w="0" w:type="auto"/>
          </w:tcPr>
          <w:p w14:paraId="22DD408C" w14:textId="77777777" w:rsidR="00555811" w:rsidRPr="00555811" w:rsidRDefault="00555811">
            <w:pPr>
              <w:rPr>
                <w:sz w:val="16"/>
              </w:rPr>
            </w:pPr>
          </w:p>
        </w:tc>
      </w:tr>
      <w:tr w:rsidR="005F48E7" w:rsidRPr="00555811" w14:paraId="4F359764" w14:textId="77777777" w:rsidTr="00555811">
        <w:tc>
          <w:tcPr>
            <w:tcW w:w="0" w:type="auto"/>
          </w:tcPr>
          <w:p w14:paraId="6EBF43CC" w14:textId="77777777" w:rsidR="005F48E7" w:rsidRPr="00555811" w:rsidRDefault="00555811">
            <w:pPr>
              <w:rPr>
                <w:sz w:val="16"/>
              </w:rPr>
            </w:pPr>
            <w:r w:rsidRPr="00555811">
              <w:rPr>
                <w:sz w:val="16"/>
              </w:rPr>
              <w:t>4</w:t>
            </w:r>
          </w:p>
        </w:tc>
        <w:tc>
          <w:tcPr>
            <w:tcW w:w="0" w:type="auto"/>
          </w:tcPr>
          <w:p w14:paraId="3A98EC62" w14:textId="77777777" w:rsidR="005F48E7" w:rsidRPr="00555811" w:rsidRDefault="00555811">
            <w:pPr>
              <w:rPr>
                <w:sz w:val="16"/>
              </w:rPr>
            </w:pPr>
            <w:r w:rsidRPr="00555811">
              <w:rPr>
                <w:rStyle w:val="SAPEmphasis"/>
                <w:sz w:val="16"/>
              </w:rPr>
              <w:t>Create Supplier Quotation</w:t>
            </w:r>
          </w:p>
        </w:tc>
        <w:tc>
          <w:tcPr>
            <w:tcW w:w="0" w:type="auto"/>
          </w:tcPr>
          <w:p w14:paraId="54B56884" w14:textId="77777777" w:rsidR="00555811" w:rsidRPr="00555811" w:rsidRDefault="00555811">
            <w:pPr>
              <w:rPr>
                <w:sz w:val="16"/>
              </w:rPr>
            </w:pPr>
            <w:r w:rsidRPr="00555811">
              <w:rPr>
                <w:sz w:val="16"/>
              </w:rPr>
              <w:t xml:space="preserve">Without quitting from the created sourcing project, click on </w:t>
            </w:r>
            <w:r w:rsidRPr="00555811">
              <w:rPr>
                <w:rStyle w:val="SAPScreenElement"/>
                <w:sz w:val="16"/>
              </w:rPr>
              <w:t>Create Quotation</w:t>
            </w:r>
            <w:r w:rsidRPr="00555811">
              <w:rPr>
                <w:sz w:val="16"/>
              </w:rPr>
              <w:t xml:space="preserve"> button.</w:t>
            </w:r>
          </w:p>
          <w:p w14:paraId="0599227B" w14:textId="0E14F2DB" w:rsidR="005F48E7" w:rsidRPr="00555811" w:rsidRDefault="00555811">
            <w:pPr>
              <w:rPr>
                <w:sz w:val="16"/>
              </w:rPr>
            </w:pPr>
            <w:r w:rsidRPr="00555811">
              <w:rPr>
                <w:sz w:val="16"/>
              </w:rPr>
              <w:t>The new supplier quotation is created for the sourcing project.</w:t>
            </w:r>
          </w:p>
        </w:tc>
        <w:tc>
          <w:tcPr>
            <w:tcW w:w="0" w:type="auto"/>
          </w:tcPr>
          <w:p w14:paraId="5ECC7723" w14:textId="77777777" w:rsidR="005F48E7" w:rsidRPr="00555811" w:rsidRDefault="00555811">
            <w:pPr>
              <w:rPr>
                <w:sz w:val="16"/>
              </w:rPr>
            </w:pPr>
            <w:r w:rsidRPr="00555811">
              <w:rPr>
                <w:sz w:val="16"/>
              </w:rPr>
              <w:t xml:space="preserve">The </w:t>
            </w:r>
            <w:r w:rsidRPr="00555811">
              <w:rPr>
                <w:rStyle w:val="SAPScreenElement"/>
                <w:sz w:val="16"/>
              </w:rPr>
              <w:t xml:space="preserve">Supplier Project Quotations </w:t>
            </w:r>
            <w:r w:rsidRPr="00555811">
              <w:rPr>
                <w:sz w:val="16"/>
              </w:rPr>
              <w:t>screen displays.</w:t>
            </w:r>
          </w:p>
        </w:tc>
        <w:tc>
          <w:tcPr>
            <w:tcW w:w="0" w:type="auto"/>
          </w:tcPr>
          <w:p w14:paraId="65036B3B" w14:textId="77777777" w:rsidR="00555811" w:rsidRPr="00555811" w:rsidRDefault="00555811">
            <w:pPr>
              <w:rPr>
                <w:sz w:val="16"/>
              </w:rPr>
            </w:pPr>
          </w:p>
        </w:tc>
      </w:tr>
      <w:tr w:rsidR="005F48E7" w:rsidRPr="00555811" w14:paraId="19199C89" w14:textId="77777777" w:rsidTr="00555811">
        <w:tc>
          <w:tcPr>
            <w:tcW w:w="0" w:type="auto"/>
          </w:tcPr>
          <w:p w14:paraId="55FDB2D1" w14:textId="77777777" w:rsidR="005F48E7" w:rsidRPr="00555811" w:rsidRDefault="00555811">
            <w:pPr>
              <w:rPr>
                <w:sz w:val="16"/>
              </w:rPr>
            </w:pPr>
            <w:r w:rsidRPr="00555811">
              <w:rPr>
                <w:sz w:val="16"/>
              </w:rPr>
              <w:t>5</w:t>
            </w:r>
          </w:p>
        </w:tc>
        <w:tc>
          <w:tcPr>
            <w:tcW w:w="0" w:type="auto"/>
          </w:tcPr>
          <w:p w14:paraId="00C1CD74" w14:textId="77777777" w:rsidR="005F48E7" w:rsidRPr="00555811" w:rsidRDefault="00555811">
            <w:pPr>
              <w:rPr>
                <w:sz w:val="16"/>
              </w:rPr>
            </w:pPr>
            <w:r w:rsidRPr="00555811">
              <w:rPr>
                <w:rStyle w:val="SAPEmphasis"/>
                <w:sz w:val="16"/>
              </w:rPr>
              <w:t>Edit Supplier Quotation Item</w:t>
            </w:r>
          </w:p>
        </w:tc>
        <w:tc>
          <w:tcPr>
            <w:tcW w:w="0" w:type="auto"/>
          </w:tcPr>
          <w:p w14:paraId="560B6374" w14:textId="77777777" w:rsidR="00555811" w:rsidRPr="00555811" w:rsidRDefault="00555811">
            <w:pPr>
              <w:rPr>
                <w:sz w:val="16"/>
              </w:rPr>
            </w:pPr>
            <w:r w:rsidRPr="00555811">
              <w:rPr>
                <w:sz w:val="16"/>
              </w:rPr>
              <w:t>Click on</w:t>
            </w:r>
            <w:r w:rsidRPr="00555811">
              <w:rPr>
                <w:rStyle w:val="SAPScreenElement"/>
                <w:sz w:val="16"/>
              </w:rPr>
              <w:t xml:space="preserve"> Edit </w:t>
            </w:r>
            <w:r w:rsidRPr="00555811">
              <w:rPr>
                <w:sz w:val="16"/>
              </w:rPr>
              <w:t>button to enter data.</w:t>
            </w:r>
          </w:p>
          <w:p w14:paraId="451762F1" w14:textId="77777777" w:rsidR="00555811" w:rsidRPr="00555811" w:rsidRDefault="00555811">
            <w:pPr>
              <w:rPr>
                <w:sz w:val="16"/>
              </w:rPr>
            </w:pPr>
            <w:r w:rsidRPr="00555811">
              <w:rPr>
                <w:sz w:val="16"/>
              </w:rPr>
              <w:t xml:space="preserve">Navigate to </w:t>
            </w:r>
            <w:r w:rsidRPr="00555811">
              <w:rPr>
                <w:rStyle w:val="SAPScreenElement"/>
                <w:sz w:val="16"/>
              </w:rPr>
              <w:t>Items</w:t>
            </w:r>
            <w:r w:rsidRPr="00555811">
              <w:rPr>
                <w:sz w:val="16"/>
              </w:rPr>
              <w:t xml:space="preserve"> section, click on the item in order to navigate to the item details which were transferred from the sourcing project from above.</w:t>
            </w:r>
          </w:p>
          <w:p w14:paraId="6361E2AF" w14:textId="77777777" w:rsidR="00555811" w:rsidRPr="00555811" w:rsidRDefault="00555811">
            <w:pPr>
              <w:rPr>
                <w:sz w:val="16"/>
              </w:rPr>
            </w:pPr>
            <w:r w:rsidRPr="00555811">
              <w:rPr>
                <w:sz w:val="16"/>
              </w:rPr>
              <w:t xml:space="preserve">Navigate to </w:t>
            </w:r>
            <w:r w:rsidRPr="00555811">
              <w:rPr>
                <w:rStyle w:val="SAPScreenElement"/>
                <w:sz w:val="16"/>
              </w:rPr>
              <w:t>Condition Amount</w:t>
            </w:r>
            <w:r w:rsidRPr="00555811">
              <w:rPr>
                <w:sz w:val="16"/>
              </w:rPr>
              <w:t xml:space="preserve"> section, make the following entry and choose </w:t>
            </w:r>
            <w:r w:rsidRPr="00555811">
              <w:rPr>
                <w:rStyle w:val="SAPScreenElement"/>
                <w:sz w:val="16"/>
              </w:rPr>
              <w:t>Apply</w:t>
            </w:r>
            <w:r w:rsidRPr="00555811">
              <w:rPr>
                <w:sz w:val="16"/>
              </w:rPr>
              <w:t>.</w:t>
            </w:r>
          </w:p>
          <w:p w14:paraId="37502637" w14:textId="2D3B9F7A" w:rsidR="005F48E7" w:rsidRPr="00555811" w:rsidRDefault="00555811">
            <w:pPr>
              <w:pStyle w:val="listpara1"/>
              <w:numPr>
                <w:ilvl w:val="0"/>
                <w:numId w:val="13"/>
              </w:numPr>
              <w:rPr>
                <w:sz w:val="16"/>
              </w:rPr>
            </w:pPr>
            <w:r w:rsidRPr="00555811">
              <w:rPr>
                <w:rStyle w:val="SAPScreenElement"/>
                <w:sz w:val="16"/>
              </w:rPr>
              <w:t>Condition Amount</w:t>
            </w:r>
            <w:r w:rsidRPr="00555811">
              <w:rPr>
                <w:sz w:val="16"/>
              </w:rPr>
              <w:t xml:space="preserve">: </w:t>
            </w:r>
            <w:r w:rsidRPr="00555811">
              <w:rPr>
                <w:rStyle w:val="SAPUserEntry"/>
                <w:sz w:val="16"/>
              </w:rPr>
              <w:t>&lt;Your new condition amount for specific condition type&gt;</w:t>
            </w:r>
          </w:p>
          <w:p w14:paraId="18D6E72C" w14:textId="77777777" w:rsidR="005F48E7" w:rsidRPr="00555811" w:rsidRDefault="005F48E7">
            <w:pPr>
              <w:rPr>
                <w:sz w:val="16"/>
              </w:rPr>
            </w:pPr>
          </w:p>
          <w:tbl>
            <w:tblPr>
              <w:tblW w:w="4975" w:type="pct"/>
              <w:tblCellMar>
                <w:left w:w="10" w:type="dxa"/>
                <w:right w:w="10" w:type="dxa"/>
              </w:tblCellMar>
              <w:tblLook w:val="04A0" w:firstRow="1" w:lastRow="0" w:firstColumn="1" w:lastColumn="0" w:noHBand="0" w:noVBand="1"/>
            </w:tblPr>
            <w:tblGrid>
              <w:gridCol w:w="6070"/>
            </w:tblGrid>
            <w:tr w:rsidR="005F48E7" w:rsidRPr="00555811" w14:paraId="50DC7A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6F38A3" w14:textId="77777777" w:rsidR="005F48E7" w:rsidRPr="00555811" w:rsidRDefault="00555811">
                  <w:pPr>
                    <w:rPr>
                      <w:sz w:val="16"/>
                    </w:rPr>
                  </w:pPr>
                  <w:r w:rsidRPr="00555811">
                    <w:rPr>
                      <w:rStyle w:val="SAPEmphasis"/>
                      <w:sz w:val="16"/>
                    </w:rPr>
                    <w:lastRenderedPageBreak/>
                    <w:t xml:space="preserve">Note </w:t>
                  </w:r>
                  <w:r w:rsidRPr="00555811">
                    <w:rPr>
                      <w:sz w:val="16"/>
                    </w:rPr>
                    <w:t xml:space="preserve">You can also choose </w:t>
                  </w:r>
                  <w:r w:rsidRPr="00555811">
                    <w:rPr>
                      <w:rStyle w:val="SAPScreenElement"/>
                      <w:sz w:val="16"/>
                    </w:rPr>
                    <w:t>Apply Discount</w:t>
                  </w:r>
                  <w:r w:rsidRPr="00555811">
                    <w:rPr>
                      <w:sz w:val="16"/>
                    </w:rPr>
                    <w:t xml:space="preserve"> or </w:t>
                  </w:r>
                  <w:r w:rsidRPr="00555811">
                    <w:rPr>
                      <w:rStyle w:val="SAPScreenElement"/>
                      <w:sz w:val="16"/>
                    </w:rPr>
                    <w:t>Revert to Original Price</w:t>
                  </w:r>
                  <w:r w:rsidRPr="00555811">
                    <w:rPr>
                      <w:sz w:val="16"/>
                    </w:rPr>
                    <w:t xml:space="preserve"> for items before you enter the item detail page.</w:t>
                  </w:r>
                </w:p>
              </w:tc>
            </w:tr>
          </w:tbl>
          <w:p w14:paraId="355F6C5A" w14:textId="77777777" w:rsidR="00555811" w:rsidRPr="00555811" w:rsidRDefault="00555811">
            <w:pPr>
              <w:rPr>
                <w:sz w:val="16"/>
              </w:rPr>
            </w:pPr>
          </w:p>
        </w:tc>
        <w:tc>
          <w:tcPr>
            <w:tcW w:w="0" w:type="auto"/>
          </w:tcPr>
          <w:p w14:paraId="28CC91C9" w14:textId="77777777" w:rsidR="005F48E7" w:rsidRPr="00555811" w:rsidRDefault="00555811">
            <w:pPr>
              <w:rPr>
                <w:sz w:val="16"/>
              </w:rPr>
            </w:pPr>
            <w:r w:rsidRPr="00555811">
              <w:rPr>
                <w:sz w:val="16"/>
              </w:rPr>
              <w:lastRenderedPageBreak/>
              <w:t xml:space="preserve">The Information was successfully </w:t>
            </w:r>
            <w:r w:rsidRPr="00555811">
              <w:rPr>
                <w:sz w:val="16"/>
              </w:rPr>
              <w:t>maintained.</w:t>
            </w:r>
          </w:p>
        </w:tc>
        <w:tc>
          <w:tcPr>
            <w:tcW w:w="0" w:type="auto"/>
          </w:tcPr>
          <w:p w14:paraId="4B01A4BC" w14:textId="77777777" w:rsidR="00555811" w:rsidRPr="00555811" w:rsidRDefault="00555811">
            <w:pPr>
              <w:rPr>
                <w:sz w:val="16"/>
              </w:rPr>
            </w:pPr>
          </w:p>
        </w:tc>
      </w:tr>
      <w:tr w:rsidR="005F48E7" w:rsidRPr="00555811" w14:paraId="47596A7A" w14:textId="77777777" w:rsidTr="00555811">
        <w:tc>
          <w:tcPr>
            <w:tcW w:w="0" w:type="auto"/>
          </w:tcPr>
          <w:p w14:paraId="0696FE41" w14:textId="77777777" w:rsidR="005F48E7" w:rsidRPr="00555811" w:rsidRDefault="00555811">
            <w:pPr>
              <w:rPr>
                <w:sz w:val="16"/>
              </w:rPr>
            </w:pPr>
            <w:r w:rsidRPr="00555811">
              <w:rPr>
                <w:sz w:val="16"/>
              </w:rPr>
              <w:t>6</w:t>
            </w:r>
          </w:p>
        </w:tc>
        <w:tc>
          <w:tcPr>
            <w:tcW w:w="0" w:type="auto"/>
          </w:tcPr>
          <w:p w14:paraId="69A4A5DA" w14:textId="77777777" w:rsidR="005F48E7" w:rsidRPr="00555811" w:rsidRDefault="00555811">
            <w:pPr>
              <w:rPr>
                <w:sz w:val="16"/>
              </w:rPr>
            </w:pPr>
            <w:r w:rsidRPr="00555811">
              <w:rPr>
                <w:rStyle w:val="SAPEmphasis"/>
                <w:sz w:val="16"/>
              </w:rPr>
              <w:t>Save Supplier Quotation</w:t>
            </w:r>
          </w:p>
        </w:tc>
        <w:tc>
          <w:tcPr>
            <w:tcW w:w="0" w:type="auto"/>
          </w:tcPr>
          <w:p w14:paraId="6C7B9CC5" w14:textId="77777777" w:rsidR="005F48E7" w:rsidRPr="00555811" w:rsidRDefault="00555811">
            <w:pPr>
              <w:rPr>
                <w:sz w:val="16"/>
              </w:rPr>
            </w:pPr>
            <w:r w:rsidRPr="00555811">
              <w:rPr>
                <w:sz w:val="16"/>
              </w:rPr>
              <w:t xml:space="preserve">Click on </w:t>
            </w:r>
            <w:r w:rsidRPr="00555811">
              <w:rPr>
                <w:rStyle w:val="SAPScreenElement"/>
                <w:sz w:val="16"/>
              </w:rPr>
              <w:t>Save</w:t>
            </w:r>
            <w:r w:rsidRPr="00555811">
              <w:rPr>
                <w:sz w:val="16"/>
              </w:rPr>
              <w:t xml:space="preserve"> button to save changes.</w:t>
            </w:r>
          </w:p>
        </w:tc>
        <w:tc>
          <w:tcPr>
            <w:tcW w:w="0" w:type="auto"/>
          </w:tcPr>
          <w:p w14:paraId="5D3A2614" w14:textId="77777777" w:rsidR="005F48E7" w:rsidRPr="00555811" w:rsidRDefault="00555811">
            <w:pPr>
              <w:rPr>
                <w:sz w:val="16"/>
              </w:rPr>
            </w:pPr>
            <w:r w:rsidRPr="00555811">
              <w:rPr>
                <w:sz w:val="16"/>
              </w:rPr>
              <w:t>Supplier Quotation was successfully saved.</w:t>
            </w:r>
          </w:p>
        </w:tc>
        <w:tc>
          <w:tcPr>
            <w:tcW w:w="0" w:type="auto"/>
          </w:tcPr>
          <w:p w14:paraId="1AD3B87E" w14:textId="77777777" w:rsidR="00555811" w:rsidRPr="00555811" w:rsidRDefault="00555811">
            <w:pPr>
              <w:rPr>
                <w:sz w:val="16"/>
              </w:rPr>
            </w:pPr>
          </w:p>
        </w:tc>
      </w:tr>
      <w:tr w:rsidR="005F48E7" w:rsidRPr="00555811" w14:paraId="4492EDC8" w14:textId="77777777" w:rsidTr="00555811">
        <w:tc>
          <w:tcPr>
            <w:tcW w:w="0" w:type="auto"/>
          </w:tcPr>
          <w:p w14:paraId="4C56A6B5" w14:textId="77777777" w:rsidR="005F48E7" w:rsidRPr="00555811" w:rsidRDefault="00555811">
            <w:pPr>
              <w:rPr>
                <w:sz w:val="16"/>
              </w:rPr>
            </w:pPr>
            <w:r w:rsidRPr="00555811">
              <w:rPr>
                <w:sz w:val="16"/>
              </w:rPr>
              <w:t>7</w:t>
            </w:r>
          </w:p>
        </w:tc>
        <w:tc>
          <w:tcPr>
            <w:tcW w:w="0" w:type="auto"/>
          </w:tcPr>
          <w:p w14:paraId="3346462C" w14:textId="77777777" w:rsidR="005F48E7" w:rsidRPr="00555811" w:rsidRDefault="00555811">
            <w:pPr>
              <w:rPr>
                <w:sz w:val="16"/>
              </w:rPr>
            </w:pPr>
            <w:r w:rsidRPr="00555811">
              <w:rPr>
                <w:rStyle w:val="SAPEmphasis"/>
                <w:sz w:val="16"/>
              </w:rPr>
              <w:t>Submit Supplier Quotation</w:t>
            </w:r>
          </w:p>
        </w:tc>
        <w:tc>
          <w:tcPr>
            <w:tcW w:w="0" w:type="auto"/>
          </w:tcPr>
          <w:p w14:paraId="29FEC659" w14:textId="77777777" w:rsidR="005F48E7" w:rsidRPr="00555811" w:rsidRDefault="00555811">
            <w:pPr>
              <w:rPr>
                <w:sz w:val="16"/>
              </w:rPr>
            </w:pPr>
            <w:r w:rsidRPr="00555811">
              <w:rPr>
                <w:sz w:val="16"/>
              </w:rPr>
              <w:t xml:space="preserve">Click on </w:t>
            </w:r>
            <w:r w:rsidRPr="00555811">
              <w:rPr>
                <w:rStyle w:val="SAPScreenElement"/>
                <w:sz w:val="16"/>
              </w:rPr>
              <w:t>Submit</w:t>
            </w:r>
            <w:r w:rsidRPr="00555811">
              <w:rPr>
                <w:sz w:val="16"/>
              </w:rPr>
              <w:t xml:space="preserve"> button to submit Supplier Quotation.</w:t>
            </w:r>
          </w:p>
        </w:tc>
        <w:tc>
          <w:tcPr>
            <w:tcW w:w="0" w:type="auto"/>
          </w:tcPr>
          <w:p w14:paraId="2E0C1F4C" w14:textId="77777777" w:rsidR="005F48E7" w:rsidRPr="00555811" w:rsidRDefault="00555811">
            <w:pPr>
              <w:rPr>
                <w:sz w:val="16"/>
              </w:rPr>
            </w:pPr>
            <w:r w:rsidRPr="00555811">
              <w:rPr>
                <w:sz w:val="16"/>
              </w:rPr>
              <w:t>Supplier Quotation was successfully submitted and transferred to the original purchase contract renegotiation.</w:t>
            </w:r>
          </w:p>
        </w:tc>
        <w:tc>
          <w:tcPr>
            <w:tcW w:w="0" w:type="auto"/>
          </w:tcPr>
          <w:p w14:paraId="22196DB8" w14:textId="77777777" w:rsidR="00555811" w:rsidRPr="00555811" w:rsidRDefault="00555811">
            <w:pPr>
              <w:rPr>
                <w:sz w:val="16"/>
              </w:rPr>
            </w:pPr>
          </w:p>
        </w:tc>
      </w:tr>
    </w:tbl>
    <w:p w14:paraId="53B8E580" w14:textId="77777777" w:rsidR="005F48E7" w:rsidRDefault="005F48E7"/>
    <w:p w14:paraId="77494327" w14:textId="77777777" w:rsidR="005F48E7" w:rsidRDefault="00555811">
      <w:pPr>
        <w:pStyle w:val="Heading2"/>
      </w:pPr>
      <w:bookmarkStart w:id="38" w:name="d2e1329"/>
      <w:bookmarkStart w:id="39" w:name="_Toc176426114"/>
      <w:r>
        <w:t>Manage Proposal in Renegotiation</w:t>
      </w:r>
      <w:bookmarkEnd w:id="38"/>
      <w:bookmarkEnd w:id="39"/>
    </w:p>
    <w:p w14:paraId="50A21F56" w14:textId="77777777" w:rsidR="005F48E7" w:rsidRDefault="00555811">
      <w:pPr>
        <w:pStyle w:val="Heading3"/>
      </w:pPr>
      <w:bookmarkStart w:id="40" w:name="unique_15"/>
      <w:bookmarkStart w:id="41" w:name="_Toc176426115"/>
      <w:r>
        <w:t>Check &amp; Decide on Received Quotations</w:t>
      </w:r>
      <w:bookmarkEnd w:id="40"/>
      <w:bookmarkEnd w:id="41"/>
    </w:p>
    <w:p w14:paraId="7698FCEE" w14:textId="77777777" w:rsidR="005F48E7" w:rsidRDefault="00555811">
      <w:pPr>
        <w:pStyle w:val="SAPKeyblockTitle"/>
      </w:pPr>
      <w:r>
        <w:t>Test Administration</w:t>
      </w:r>
    </w:p>
    <w:p w14:paraId="662C3CBB" w14:textId="77777777" w:rsidR="005F48E7" w:rsidRDefault="00555811">
      <w:r>
        <w:t>Customer project: Fill in the project-specific parts.</w:t>
      </w:r>
    </w:p>
    <w:p w14:paraId="4A22BEF4"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62714B5B"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047B7F" w14:textId="77777777" w:rsidR="005F48E7" w:rsidRPr="00555811" w:rsidRDefault="00555811">
            <w:pPr>
              <w:rPr>
                <w:sz w:val="12"/>
              </w:rPr>
            </w:pPr>
            <w:r w:rsidRPr="0055581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027D58"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F7A61"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693D0" w14:textId="77777777" w:rsidR="00555811" w:rsidRPr="00555811" w:rsidRDefault="00555811">
            <w:pPr>
              <w:rPr>
                <w:sz w:val="12"/>
              </w:rPr>
            </w:pPr>
          </w:p>
        </w:tc>
      </w:tr>
      <w:tr w:rsidR="005F48E7" w:rsidRPr="00555811" w14:paraId="68D1B29E"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64D620"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774AF6"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3A831"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D83E10" w14:textId="77777777" w:rsidR="00555811" w:rsidRPr="00555811" w:rsidRDefault="00555811">
            <w:pPr>
              <w:rPr>
                <w:sz w:val="12"/>
              </w:rPr>
            </w:pPr>
          </w:p>
        </w:tc>
      </w:tr>
      <w:tr w:rsidR="005F48E7" w:rsidRPr="00555811" w14:paraId="5DC2325F"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BE4A30"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30F7C4"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9DFC5C"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E72D50" w14:textId="77777777" w:rsidR="005F48E7" w:rsidRPr="00555811" w:rsidRDefault="00555811">
            <w:pPr>
              <w:rPr>
                <w:sz w:val="12"/>
              </w:rPr>
            </w:pPr>
            <w:r w:rsidRPr="00555811">
              <w:rPr>
                <w:rStyle w:val="SAPUserEntry"/>
                <w:sz w:val="12"/>
              </w:rPr>
              <w:t>&lt;State the Service Provider, Customer or Joint Service Provider and Customer&gt;</w:t>
            </w:r>
          </w:p>
        </w:tc>
      </w:tr>
    </w:tbl>
    <w:p w14:paraId="7E135E52" w14:textId="77777777" w:rsidR="005F48E7" w:rsidRDefault="00555811">
      <w:pPr>
        <w:pStyle w:val="SAPKeyblockTitle"/>
      </w:pPr>
      <w:r>
        <w:t>Purpose</w:t>
      </w:r>
    </w:p>
    <w:p w14:paraId="48165AA3" w14:textId="1B15F38C" w:rsidR="005F48E7" w:rsidRDefault="00555811">
      <w:r>
        <w:t xml:space="preserve">In SAP central Fiori Launchpad, you check the submitted quotations and decide on it for purchase contract renegotiation, then navigate to SAP Contract Price Renegotiation which is based on </w:t>
      </w:r>
      <w:hyperlink r:id="rId37" w:history="1">
        <w:r>
          <w:rPr>
            <w:rStyle w:val="underline"/>
          </w:rPr>
          <w:t>SAP Business Technology Platform</w:t>
        </w:r>
      </w:hyperlink>
      <w:r>
        <w:t xml:space="preserve"> (SAP BTP).</w:t>
      </w:r>
    </w:p>
    <w:p w14:paraId="1C9FF9F5" w14:textId="77777777" w:rsidR="005F48E7" w:rsidRDefault="0055581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5"/>
        <w:gridCol w:w="2257"/>
        <w:gridCol w:w="7714"/>
        <w:gridCol w:w="2552"/>
        <w:gridCol w:w="1116"/>
      </w:tblGrid>
      <w:tr w:rsidR="005F48E7" w:rsidRPr="00555811" w14:paraId="430F9C56"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4044DE35" w14:textId="77777777" w:rsidR="005F48E7" w:rsidRPr="00555811" w:rsidRDefault="00555811">
            <w:pPr>
              <w:pStyle w:val="SAPTableHeader"/>
              <w:rPr>
                <w:sz w:val="16"/>
              </w:rPr>
            </w:pPr>
            <w:r w:rsidRPr="00555811">
              <w:rPr>
                <w:rStyle w:val="SAPEmphasis"/>
                <w:sz w:val="16"/>
              </w:rPr>
              <w:t>Test Step #</w:t>
            </w:r>
          </w:p>
        </w:tc>
        <w:tc>
          <w:tcPr>
            <w:tcW w:w="0" w:type="auto"/>
          </w:tcPr>
          <w:p w14:paraId="2D0D658E" w14:textId="77777777" w:rsidR="005F48E7" w:rsidRPr="00555811" w:rsidRDefault="00555811">
            <w:pPr>
              <w:pStyle w:val="SAPTableHeader"/>
              <w:rPr>
                <w:sz w:val="16"/>
              </w:rPr>
            </w:pPr>
            <w:r w:rsidRPr="00555811">
              <w:rPr>
                <w:rStyle w:val="SAPEmphasis"/>
                <w:sz w:val="16"/>
              </w:rPr>
              <w:t>Test Step Name</w:t>
            </w:r>
          </w:p>
        </w:tc>
        <w:tc>
          <w:tcPr>
            <w:tcW w:w="0" w:type="auto"/>
          </w:tcPr>
          <w:p w14:paraId="75FDCB4E" w14:textId="77777777" w:rsidR="005F48E7" w:rsidRPr="00555811" w:rsidRDefault="00555811">
            <w:pPr>
              <w:pStyle w:val="SAPTableHeader"/>
              <w:rPr>
                <w:sz w:val="16"/>
              </w:rPr>
            </w:pPr>
            <w:r w:rsidRPr="00555811">
              <w:rPr>
                <w:rStyle w:val="SAPEmphasis"/>
                <w:sz w:val="16"/>
              </w:rPr>
              <w:t>Instruction</w:t>
            </w:r>
          </w:p>
        </w:tc>
        <w:tc>
          <w:tcPr>
            <w:tcW w:w="0" w:type="auto"/>
          </w:tcPr>
          <w:p w14:paraId="246D5D8F" w14:textId="77777777" w:rsidR="005F48E7" w:rsidRPr="00555811" w:rsidRDefault="00555811">
            <w:pPr>
              <w:pStyle w:val="SAPTableHeader"/>
              <w:rPr>
                <w:sz w:val="16"/>
              </w:rPr>
            </w:pPr>
            <w:r w:rsidRPr="00555811">
              <w:rPr>
                <w:rStyle w:val="SAPEmphasis"/>
                <w:sz w:val="16"/>
              </w:rPr>
              <w:t>Expected Result</w:t>
            </w:r>
          </w:p>
        </w:tc>
        <w:tc>
          <w:tcPr>
            <w:tcW w:w="0" w:type="auto"/>
          </w:tcPr>
          <w:p w14:paraId="12AAF1EC" w14:textId="77777777" w:rsidR="005F48E7" w:rsidRPr="00555811" w:rsidRDefault="00555811">
            <w:pPr>
              <w:pStyle w:val="SAPTableHeader"/>
              <w:rPr>
                <w:sz w:val="16"/>
              </w:rPr>
            </w:pPr>
            <w:r w:rsidRPr="00555811">
              <w:rPr>
                <w:rStyle w:val="SAPEmphasis"/>
                <w:sz w:val="16"/>
              </w:rPr>
              <w:t>Pass / Fail / Comment</w:t>
            </w:r>
          </w:p>
        </w:tc>
      </w:tr>
      <w:tr w:rsidR="005F48E7" w:rsidRPr="00555811" w14:paraId="66ED6DBC" w14:textId="77777777" w:rsidTr="00555811">
        <w:tc>
          <w:tcPr>
            <w:tcW w:w="0" w:type="auto"/>
          </w:tcPr>
          <w:p w14:paraId="48ED7286" w14:textId="77777777" w:rsidR="005F48E7" w:rsidRPr="00555811" w:rsidRDefault="00555811">
            <w:pPr>
              <w:rPr>
                <w:sz w:val="16"/>
              </w:rPr>
            </w:pPr>
            <w:r w:rsidRPr="00555811">
              <w:rPr>
                <w:sz w:val="16"/>
              </w:rPr>
              <w:t>1</w:t>
            </w:r>
          </w:p>
        </w:tc>
        <w:tc>
          <w:tcPr>
            <w:tcW w:w="0" w:type="auto"/>
          </w:tcPr>
          <w:p w14:paraId="584F4C01" w14:textId="77777777" w:rsidR="005F48E7" w:rsidRPr="00555811" w:rsidRDefault="00555811">
            <w:pPr>
              <w:rPr>
                <w:sz w:val="16"/>
              </w:rPr>
            </w:pPr>
            <w:r w:rsidRPr="00555811">
              <w:rPr>
                <w:rStyle w:val="SAPEmphasis"/>
                <w:sz w:val="16"/>
              </w:rPr>
              <w:t>Log on with Either Role</w:t>
            </w:r>
          </w:p>
        </w:tc>
        <w:tc>
          <w:tcPr>
            <w:tcW w:w="0" w:type="auto"/>
          </w:tcPr>
          <w:p w14:paraId="336418AD" w14:textId="77777777" w:rsidR="00555811" w:rsidRPr="00555811" w:rsidRDefault="00555811">
            <w:pPr>
              <w:rPr>
                <w:sz w:val="16"/>
              </w:rPr>
            </w:pPr>
            <w:r w:rsidRPr="00555811">
              <w:rPr>
                <w:sz w:val="16"/>
              </w:rPr>
              <w:t>Option 1 (with 4RD): Log on to the SAP Fiori launchpad as a Sourcing Manager.</w:t>
            </w:r>
          </w:p>
          <w:p w14:paraId="17B88C7D" w14:textId="3D424BD6" w:rsidR="005F48E7" w:rsidRPr="00555811" w:rsidRDefault="00555811">
            <w:pPr>
              <w:rPr>
                <w:sz w:val="16"/>
              </w:rPr>
            </w:pPr>
            <w:r w:rsidRPr="00555811">
              <w:rPr>
                <w:sz w:val="16"/>
              </w:rPr>
              <w:t>Option 2 (with 2ME): Log on to the SAP Fiori launchpad as a Purchaser - Central Procurement.</w:t>
            </w:r>
          </w:p>
        </w:tc>
        <w:tc>
          <w:tcPr>
            <w:tcW w:w="0" w:type="auto"/>
          </w:tcPr>
          <w:p w14:paraId="1DF2577A" w14:textId="77777777" w:rsidR="005F48E7" w:rsidRPr="00555811" w:rsidRDefault="00555811">
            <w:pPr>
              <w:rPr>
                <w:sz w:val="16"/>
              </w:rPr>
            </w:pPr>
            <w:r w:rsidRPr="00555811">
              <w:rPr>
                <w:sz w:val="16"/>
              </w:rPr>
              <w:t>The SAP Fiori launchpad displays.</w:t>
            </w:r>
          </w:p>
        </w:tc>
        <w:tc>
          <w:tcPr>
            <w:tcW w:w="0" w:type="auto"/>
          </w:tcPr>
          <w:p w14:paraId="7512A268" w14:textId="77777777" w:rsidR="00555811" w:rsidRPr="00555811" w:rsidRDefault="00555811">
            <w:pPr>
              <w:rPr>
                <w:sz w:val="16"/>
              </w:rPr>
            </w:pPr>
          </w:p>
        </w:tc>
      </w:tr>
      <w:tr w:rsidR="005F48E7" w:rsidRPr="00555811" w14:paraId="6C29EE65" w14:textId="77777777" w:rsidTr="00555811">
        <w:tc>
          <w:tcPr>
            <w:tcW w:w="0" w:type="auto"/>
          </w:tcPr>
          <w:p w14:paraId="3D97AC2D" w14:textId="77777777" w:rsidR="005F48E7" w:rsidRPr="00555811" w:rsidRDefault="00555811">
            <w:pPr>
              <w:rPr>
                <w:sz w:val="16"/>
              </w:rPr>
            </w:pPr>
            <w:r w:rsidRPr="00555811">
              <w:rPr>
                <w:sz w:val="16"/>
              </w:rPr>
              <w:t>2</w:t>
            </w:r>
          </w:p>
        </w:tc>
        <w:tc>
          <w:tcPr>
            <w:tcW w:w="0" w:type="auto"/>
          </w:tcPr>
          <w:p w14:paraId="7EB4FCE1" w14:textId="77777777" w:rsidR="005F48E7" w:rsidRPr="00555811" w:rsidRDefault="00555811">
            <w:pPr>
              <w:rPr>
                <w:sz w:val="16"/>
              </w:rPr>
            </w:pPr>
            <w:r w:rsidRPr="00555811">
              <w:rPr>
                <w:rStyle w:val="SAPEmphasis"/>
                <w:sz w:val="16"/>
              </w:rPr>
              <w:t>Access the App</w:t>
            </w:r>
          </w:p>
        </w:tc>
        <w:tc>
          <w:tcPr>
            <w:tcW w:w="0" w:type="auto"/>
          </w:tcPr>
          <w:p w14:paraId="00564F55" w14:textId="77777777" w:rsidR="005F48E7" w:rsidRPr="00555811" w:rsidRDefault="00555811">
            <w:pPr>
              <w:rPr>
                <w:sz w:val="16"/>
              </w:rPr>
            </w:pPr>
            <w:r w:rsidRPr="00555811">
              <w:rPr>
                <w:sz w:val="16"/>
              </w:rPr>
              <w:t xml:space="preserve">Choose </w:t>
            </w:r>
            <w:r w:rsidRPr="00555811">
              <w:rPr>
                <w:rStyle w:val="SAPScreenElement"/>
                <w:sz w:val="16"/>
              </w:rPr>
              <w:t>Manage Renegotiations</w:t>
            </w:r>
            <w:r w:rsidRPr="00555811">
              <w:rPr>
                <w:sz w:val="16"/>
              </w:rPr>
              <w:t xml:space="preserve"> - </w:t>
            </w:r>
            <w:r w:rsidRPr="00555811">
              <w:rPr>
                <w:rStyle w:val="SAPScreenElement"/>
                <w:sz w:val="16"/>
              </w:rPr>
              <w:t>Central Purchase Contracts</w:t>
            </w:r>
            <w:r w:rsidRPr="00555811">
              <w:rPr>
                <w:sz w:val="16"/>
              </w:rPr>
              <w:t xml:space="preserve"> </w:t>
            </w:r>
            <w:r w:rsidRPr="00555811">
              <w:rPr>
                <w:rStyle w:val="SAPMonospace"/>
                <w:sz w:val="16"/>
              </w:rPr>
              <w:t>(F5714)</w:t>
            </w:r>
            <w:r w:rsidRPr="00555811">
              <w:rPr>
                <w:sz w:val="16"/>
              </w:rPr>
              <w:t>.</w:t>
            </w:r>
          </w:p>
        </w:tc>
        <w:tc>
          <w:tcPr>
            <w:tcW w:w="0" w:type="auto"/>
          </w:tcPr>
          <w:p w14:paraId="0A2E32A5" w14:textId="77777777" w:rsidR="005F48E7" w:rsidRPr="00555811" w:rsidRDefault="00555811">
            <w:pPr>
              <w:rPr>
                <w:sz w:val="16"/>
              </w:rPr>
            </w:pPr>
            <w:r w:rsidRPr="00555811">
              <w:rPr>
                <w:sz w:val="16"/>
              </w:rPr>
              <w:t xml:space="preserve">The </w:t>
            </w:r>
            <w:r w:rsidRPr="00555811">
              <w:rPr>
                <w:rStyle w:val="SAPScreenElement"/>
                <w:sz w:val="16"/>
              </w:rPr>
              <w:t xml:space="preserve">Manage Renegotiations </w:t>
            </w:r>
            <w:r w:rsidRPr="00555811">
              <w:rPr>
                <w:sz w:val="16"/>
              </w:rPr>
              <w:t>screen displays.</w:t>
            </w:r>
          </w:p>
        </w:tc>
        <w:tc>
          <w:tcPr>
            <w:tcW w:w="0" w:type="auto"/>
          </w:tcPr>
          <w:p w14:paraId="2959915A" w14:textId="77777777" w:rsidR="00555811" w:rsidRPr="00555811" w:rsidRDefault="00555811">
            <w:pPr>
              <w:rPr>
                <w:sz w:val="16"/>
              </w:rPr>
            </w:pPr>
          </w:p>
        </w:tc>
      </w:tr>
      <w:tr w:rsidR="005F48E7" w:rsidRPr="00555811" w14:paraId="71B3EBB7" w14:textId="77777777" w:rsidTr="00555811">
        <w:tc>
          <w:tcPr>
            <w:tcW w:w="0" w:type="auto"/>
          </w:tcPr>
          <w:p w14:paraId="1FAB78F0" w14:textId="77777777" w:rsidR="005F48E7" w:rsidRPr="00555811" w:rsidRDefault="00555811">
            <w:pPr>
              <w:rPr>
                <w:sz w:val="16"/>
              </w:rPr>
            </w:pPr>
            <w:r w:rsidRPr="00555811">
              <w:rPr>
                <w:sz w:val="16"/>
              </w:rPr>
              <w:t>3</w:t>
            </w:r>
          </w:p>
        </w:tc>
        <w:tc>
          <w:tcPr>
            <w:tcW w:w="0" w:type="auto"/>
          </w:tcPr>
          <w:p w14:paraId="104B6223" w14:textId="77777777" w:rsidR="005F48E7" w:rsidRPr="00555811" w:rsidRDefault="00555811">
            <w:pPr>
              <w:rPr>
                <w:sz w:val="16"/>
              </w:rPr>
            </w:pPr>
            <w:r w:rsidRPr="00555811">
              <w:rPr>
                <w:rStyle w:val="SAPEmphasis"/>
                <w:sz w:val="16"/>
              </w:rPr>
              <w:t>Open Central Contract Renegotiation</w:t>
            </w:r>
          </w:p>
        </w:tc>
        <w:tc>
          <w:tcPr>
            <w:tcW w:w="0" w:type="auto"/>
          </w:tcPr>
          <w:p w14:paraId="5D5820FE" w14:textId="430CE916" w:rsidR="00555811" w:rsidRPr="00555811" w:rsidRDefault="00555811">
            <w:pPr>
              <w:rPr>
                <w:sz w:val="16"/>
              </w:rPr>
            </w:pPr>
            <w:r w:rsidRPr="00555811">
              <w:rPr>
                <w:sz w:val="16"/>
              </w:rPr>
              <w:t>On the</w:t>
            </w:r>
            <w:r w:rsidRPr="00555811">
              <w:rPr>
                <w:rStyle w:val="SAPScreenElement"/>
                <w:sz w:val="16"/>
              </w:rPr>
              <w:t xml:space="preserve"> Manage Renegotiations </w:t>
            </w:r>
            <w:r w:rsidRPr="00555811">
              <w:rPr>
                <w:sz w:val="16"/>
              </w:rPr>
              <w:t xml:space="preserve">screen, enter the renegotiation number created in step </w:t>
            </w:r>
            <w:hyperlink r:id="rId38" w:history="1">
              <w:r w:rsidRPr="00555811">
                <w:rPr>
                  <w:sz w:val="16"/>
                </w:rPr>
                <w:t>Create Central Contract Renegotiation</w:t>
              </w:r>
            </w:hyperlink>
            <w:r w:rsidRPr="00555811">
              <w:rPr>
                <w:sz w:val="16"/>
              </w:rPr>
              <w:t xml:space="preserve">  [page ] </w:t>
            </w:r>
            <w:r w:rsidRPr="00555811">
              <w:rPr>
                <w:sz w:val="16"/>
              </w:rPr>
              <w:fldChar w:fldCharType="begin"/>
            </w:r>
            <w:r w:rsidRPr="00555811">
              <w:rPr>
                <w:sz w:val="16"/>
              </w:rPr>
              <w:instrText xml:space="preserve"> PAGEREF unique_9 </w:instrText>
            </w:r>
            <w:r w:rsidRPr="00555811">
              <w:rPr>
                <w:sz w:val="16"/>
              </w:rPr>
              <w:fldChar w:fldCharType="separate"/>
            </w:r>
            <w:r>
              <w:rPr>
                <w:noProof/>
                <w:sz w:val="16"/>
              </w:rPr>
              <w:t>8</w:t>
            </w:r>
            <w:r w:rsidRPr="00555811">
              <w:rPr>
                <w:sz w:val="16"/>
              </w:rPr>
              <w:fldChar w:fldCharType="end"/>
            </w:r>
            <w:r w:rsidRPr="00555811">
              <w:rPr>
                <w:sz w:val="16"/>
              </w:rPr>
              <w:t xml:space="preserve"> in the search box, then click </w:t>
            </w:r>
            <w:r w:rsidRPr="00555811">
              <w:rPr>
                <w:rStyle w:val="SAPScreenElement"/>
                <w:sz w:val="16"/>
              </w:rPr>
              <w:t>Go</w:t>
            </w:r>
            <w:r w:rsidRPr="00555811">
              <w:rPr>
                <w:sz w:val="16"/>
              </w:rPr>
              <w:t>.</w:t>
            </w:r>
          </w:p>
          <w:p w14:paraId="470BEE15" w14:textId="221366B6" w:rsidR="005F48E7" w:rsidRPr="00555811" w:rsidRDefault="00555811">
            <w:pPr>
              <w:rPr>
                <w:sz w:val="16"/>
              </w:rPr>
            </w:pPr>
            <w:r w:rsidRPr="00555811">
              <w:rPr>
                <w:sz w:val="16"/>
              </w:rPr>
              <w:t xml:space="preserve">Navigate to </w:t>
            </w:r>
            <w:r w:rsidRPr="00555811">
              <w:rPr>
                <w:rStyle w:val="SAPScreenElement"/>
                <w:sz w:val="16"/>
              </w:rPr>
              <w:t xml:space="preserve">Purchase Contract Renegotiations </w:t>
            </w:r>
            <w:r w:rsidRPr="00555811">
              <w:rPr>
                <w:sz w:val="16"/>
              </w:rPr>
              <w:t>section, select the renegotiation and click into the details.</w:t>
            </w:r>
          </w:p>
        </w:tc>
        <w:tc>
          <w:tcPr>
            <w:tcW w:w="0" w:type="auto"/>
          </w:tcPr>
          <w:p w14:paraId="2FB97877" w14:textId="77777777" w:rsidR="005F48E7" w:rsidRPr="00555811" w:rsidRDefault="00555811">
            <w:pPr>
              <w:rPr>
                <w:sz w:val="16"/>
              </w:rPr>
            </w:pPr>
            <w:r w:rsidRPr="00555811">
              <w:rPr>
                <w:sz w:val="16"/>
              </w:rPr>
              <w:t xml:space="preserve">The </w:t>
            </w:r>
            <w:r w:rsidRPr="00555811">
              <w:rPr>
                <w:rStyle w:val="SAPScreenElement"/>
                <w:sz w:val="16"/>
              </w:rPr>
              <w:t xml:space="preserve">Purchase Contract Renegotiation </w:t>
            </w:r>
            <w:r w:rsidRPr="00555811">
              <w:rPr>
                <w:sz w:val="16"/>
              </w:rPr>
              <w:t>screen displays.</w:t>
            </w:r>
          </w:p>
        </w:tc>
        <w:tc>
          <w:tcPr>
            <w:tcW w:w="0" w:type="auto"/>
          </w:tcPr>
          <w:p w14:paraId="794F4917" w14:textId="77777777" w:rsidR="00555811" w:rsidRPr="00555811" w:rsidRDefault="00555811">
            <w:pPr>
              <w:rPr>
                <w:sz w:val="16"/>
              </w:rPr>
            </w:pPr>
          </w:p>
        </w:tc>
      </w:tr>
      <w:tr w:rsidR="005F48E7" w:rsidRPr="00555811" w14:paraId="690DE714" w14:textId="77777777" w:rsidTr="00555811">
        <w:tc>
          <w:tcPr>
            <w:tcW w:w="0" w:type="auto"/>
          </w:tcPr>
          <w:p w14:paraId="1E66CF22" w14:textId="77777777" w:rsidR="005F48E7" w:rsidRPr="00555811" w:rsidRDefault="00555811">
            <w:pPr>
              <w:rPr>
                <w:sz w:val="16"/>
              </w:rPr>
            </w:pPr>
            <w:r w:rsidRPr="00555811">
              <w:rPr>
                <w:sz w:val="16"/>
              </w:rPr>
              <w:t>4</w:t>
            </w:r>
          </w:p>
        </w:tc>
        <w:tc>
          <w:tcPr>
            <w:tcW w:w="0" w:type="auto"/>
          </w:tcPr>
          <w:p w14:paraId="6925045F" w14:textId="77777777" w:rsidR="005F48E7" w:rsidRPr="00555811" w:rsidRDefault="00555811">
            <w:pPr>
              <w:rPr>
                <w:sz w:val="16"/>
              </w:rPr>
            </w:pPr>
            <w:r w:rsidRPr="00555811">
              <w:rPr>
                <w:rStyle w:val="SAPEmphasis"/>
                <w:sz w:val="16"/>
              </w:rPr>
              <w:t>Process Renegotiation</w:t>
            </w:r>
          </w:p>
        </w:tc>
        <w:tc>
          <w:tcPr>
            <w:tcW w:w="0" w:type="auto"/>
          </w:tcPr>
          <w:p w14:paraId="4C25931E" w14:textId="77777777" w:rsidR="005F48E7" w:rsidRPr="00555811" w:rsidRDefault="00555811">
            <w:pPr>
              <w:rPr>
                <w:sz w:val="16"/>
              </w:rPr>
            </w:pPr>
            <w:r w:rsidRPr="00555811">
              <w:rPr>
                <w:sz w:val="16"/>
              </w:rPr>
              <w:t xml:space="preserve">On the </w:t>
            </w:r>
            <w:r w:rsidRPr="00555811">
              <w:rPr>
                <w:rStyle w:val="SAPScreenElement"/>
                <w:sz w:val="16"/>
              </w:rPr>
              <w:t xml:space="preserve">Purchase Contract Renegotiation </w:t>
            </w:r>
            <w:r w:rsidRPr="00555811">
              <w:rPr>
                <w:sz w:val="16"/>
              </w:rPr>
              <w:t xml:space="preserve">screen, choose </w:t>
            </w:r>
            <w:r w:rsidRPr="00555811">
              <w:rPr>
                <w:rStyle w:val="SAPScreenElement"/>
                <w:sz w:val="16"/>
              </w:rPr>
              <w:t>Process Renegotiation</w:t>
            </w:r>
            <w:r w:rsidRPr="00555811">
              <w:rPr>
                <w:sz w:val="16"/>
              </w:rPr>
              <w:t xml:space="preserve">. You are re-directed to </w:t>
            </w:r>
            <w:r w:rsidRPr="00555811">
              <w:rPr>
                <w:rStyle w:val="SAPScreenElement"/>
                <w:sz w:val="16"/>
              </w:rPr>
              <w:t>Contract Price Renegotiation</w:t>
            </w:r>
            <w:r w:rsidRPr="00555811">
              <w:rPr>
                <w:sz w:val="16"/>
              </w:rPr>
              <w:t xml:space="preserve"> application.</w:t>
            </w:r>
          </w:p>
        </w:tc>
        <w:tc>
          <w:tcPr>
            <w:tcW w:w="0" w:type="auto"/>
          </w:tcPr>
          <w:p w14:paraId="5889C13C" w14:textId="77777777" w:rsidR="005F48E7" w:rsidRPr="00555811" w:rsidRDefault="00555811">
            <w:pPr>
              <w:rPr>
                <w:sz w:val="16"/>
              </w:rPr>
            </w:pPr>
            <w:r w:rsidRPr="00555811">
              <w:rPr>
                <w:sz w:val="16"/>
              </w:rPr>
              <w:t xml:space="preserve">The </w:t>
            </w:r>
            <w:r w:rsidRPr="00555811">
              <w:rPr>
                <w:rStyle w:val="SAPScreenElement"/>
                <w:sz w:val="16"/>
              </w:rPr>
              <w:t xml:space="preserve">Negotiation </w:t>
            </w:r>
            <w:r w:rsidRPr="00555811">
              <w:rPr>
                <w:sz w:val="16"/>
              </w:rPr>
              <w:t>screen displays.</w:t>
            </w:r>
          </w:p>
        </w:tc>
        <w:tc>
          <w:tcPr>
            <w:tcW w:w="0" w:type="auto"/>
          </w:tcPr>
          <w:p w14:paraId="37C704BF" w14:textId="77777777" w:rsidR="00555811" w:rsidRPr="00555811" w:rsidRDefault="00555811">
            <w:pPr>
              <w:rPr>
                <w:sz w:val="16"/>
              </w:rPr>
            </w:pPr>
          </w:p>
        </w:tc>
      </w:tr>
      <w:tr w:rsidR="005F48E7" w:rsidRPr="00555811" w14:paraId="74AA9AAE" w14:textId="77777777" w:rsidTr="00555811">
        <w:tc>
          <w:tcPr>
            <w:tcW w:w="0" w:type="auto"/>
          </w:tcPr>
          <w:p w14:paraId="5566E659" w14:textId="77777777" w:rsidR="005F48E7" w:rsidRPr="00555811" w:rsidRDefault="00555811">
            <w:pPr>
              <w:rPr>
                <w:sz w:val="16"/>
              </w:rPr>
            </w:pPr>
            <w:r w:rsidRPr="00555811">
              <w:rPr>
                <w:sz w:val="16"/>
              </w:rPr>
              <w:t>5</w:t>
            </w:r>
          </w:p>
        </w:tc>
        <w:tc>
          <w:tcPr>
            <w:tcW w:w="0" w:type="auto"/>
          </w:tcPr>
          <w:p w14:paraId="679FB660" w14:textId="77777777" w:rsidR="005F48E7" w:rsidRPr="00555811" w:rsidRDefault="00555811">
            <w:pPr>
              <w:rPr>
                <w:sz w:val="16"/>
              </w:rPr>
            </w:pPr>
            <w:r w:rsidRPr="00555811">
              <w:rPr>
                <w:rStyle w:val="SAPEmphasis"/>
                <w:sz w:val="16"/>
              </w:rPr>
              <w:t>Check Renegotiated Price and Condition Amount</w:t>
            </w:r>
          </w:p>
        </w:tc>
        <w:tc>
          <w:tcPr>
            <w:tcW w:w="0" w:type="auto"/>
          </w:tcPr>
          <w:p w14:paraId="4733F427" w14:textId="77777777" w:rsidR="00555811" w:rsidRPr="00555811" w:rsidRDefault="00555811">
            <w:pPr>
              <w:rPr>
                <w:sz w:val="16"/>
              </w:rPr>
            </w:pPr>
            <w:r w:rsidRPr="00555811">
              <w:rPr>
                <w:sz w:val="16"/>
              </w:rPr>
              <w:t xml:space="preserve">On the </w:t>
            </w:r>
            <w:r w:rsidRPr="00555811">
              <w:rPr>
                <w:rStyle w:val="SAPScreenElement"/>
                <w:sz w:val="16"/>
              </w:rPr>
              <w:t xml:space="preserve">Negotiations </w:t>
            </w:r>
            <w:r w:rsidRPr="00555811">
              <w:rPr>
                <w:sz w:val="16"/>
              </w:rPr>
              <w:t xml:space="preserve">screen, the renegotiation status is </w:t>
            </w:r>
            <w:r w:rsidRPr="00555811">
              <w:rPr>
                <w:rStyle w:val="SAPScreenElement"/>
                <w:sz w:val="16"/>
              </w:rPr>
              <w:t>Follow-on Document Received</w:t>
            </w:r>
            <w:r w:rsidRPr="00555811">
              <w:rPr>
                <w:sz w:val="16"/>
              </w:rPr>
              <w:t>. The Renegotiated price and percentage are updated in the header level for project improvement.</w:t>
            </w:r>
          </w:p>
          <w:p w14:paraId="2021BD73" w14:textId="18F6980D" w:rsidR="005F48E7" w:rsidRPr="00555811" w:rsidRDefault="00555811">
            <w:pPr>
              <w:rPr>
                <w:sz w:val="16"/>
              </w:rPr>
            </w:pPr>
            <w:r w:rsidRPr="00555811">
              <w:rPr>
                <w:sz w:val="16"/>
              </w:rPr>
              <w:t xml:space="preserve">Navigate to </w:t>
            </w:r>
            <w:r w:rsidRPr="00555811">
              <w:rPr>
                <w:rStyle w:val="SAPScreenElement"/>
                <w:sz w:val="16"/>
              </w:rPr>
              <w:t>Renegotiation items</w:t>
            </w:r>
            <w:r w:rsidRPr="00555811">
              <w:rPr>
                <w:sz w:val="16"/>
              </w:rPr>
              <w:t xml:space="preserve"> section, select the item and click into details. </w:t>
            </w:r>
            <w:r w:rsidRPr="00555811">
              <w:rPr>
                <w:rStyle w:val="SAPScreenElement"/>
                <w:sz w:val="16"/>
              </w:rPr>
              <w:t>Renegotiated Price</w:t>
            </w:r>
            <w:r w:rsidRPr="00555811">
              <w:rPr>
                <w:sz w:val="16"/>
              </w:rPr>
              <w:t xml:space="preserve"> is calculated and </w:t>
            </w:r>
            <w:r w:rsidRPr="00555811">
              <w:rPr>
                <w:rStyle w:val="SAPScreenElement"/>
                <w:sz w:val="16"/>
              </w:rPr>
              <w:t>Renegotiated Condition Amount</w:t>
            </w:r>
            <w:r w:rsidRPr="00555811">
              <w:rPr>
                <w:sz w:val="16"/>
              </w:rPr>
              <w:t xml:space="preserve"> is displayed.</w:t>
            </w:r>
          </w:p>
        </w:tc>
        <w:tc>
          <w:tcPr>
            <w:tcW w:w="0" w:type="auto"/>
          </w:tcPr>
          <w:p w14:paraId="496DA61D" w14:textId="77777777" w:rsidR="00555811" w:rsidRPr="00555811" w:rsidRDefault="00555811">
            <w:pPr>
              <w:rPr>
                <w:sz w:val="16"/>
              </w:rPr>
            </w:pPr>
          </w:p>
        </w:tc>
        <w:tc>
          <w:tcPr>
            <w:tcW w:w="0" w:type="auto"/>
          </w:tcPr>
          <w:p w14:paraId="0E8A8F5D" w14:textId="77777777" w:rsidR="00555811" w:rsidRPr="00555811" w:rsidRDefault="00555811">
            <w:pPr>
              <w:rPr>
                <w:sz w:val="16"/>
              </w:rPr>
            </w:pPr>
          </w:p>
        </w:tc>
      </w:tr>
      <w:tr w:rsidR="005F48E7" w:rsidRPr="00555811" w14:paraId="03CA4546" w14:textId="77777777" w:rsidTr="00555811">
        <w:tc>
          <w:tcPr>
            <w:tcW w:w="0" w:type="auto"/>
          </w:tcPr>
          <w:p w14:paraId="4FFCF261" w14:textId="77777777" w:rsidR="005F48E7" w:rsidRPr="00555811" w:rsidRDefault="00555811">
            <w:pPr>
              <w:rPr>
                <w:sz w:val="16"/>
              </w:rPr>
            </w:pPr>
            <w:r w:rsidRPr="00555811">
              <w:rPr>
                <w:sz w:val="16"/>
              </w:rPr>
              <w:t>6</w:t>
            </w:r>
          </w:p>
        </w:tc>
        <w:tc>
          <w:tcPr>
            <w:tcW w:w="0" w:type="auto"/>
          </w:tcPr>
          <w:p w14:paraId="35EB661B" w14:textId="77777777" w:rsidR="005F48E7" w:rsidRPr="00555811" w:rsidRDefault="00555811">
            <w:pPr>
              <w:rPr>
                <w:sz w:val="16"/>
              </w:rPr>
            </w:pPr>
            <w:r w:rsidRPr="00555811">
              <w:rPr>
                <w:rStyle w:val="SAPEmphasis"/>
                <w:sz w:val="16"/>
              </w:rPr>
              <w:t>Make decisions for received quotations</w:t>
            </w:r>
          </w:p>
        </w:tc>
        <w:tc>
          <w:tcPr>
            <w:tcW w:w="0" w:type="auto"/>
          </w:tcPr>
          <w:p w14:paraId="22B8DEBF" w14:textId="77777777" w:rsidR="005F48E7" w:rsidRPr="00555811" w:rsidRDefault="00555811">
            <w:pPr>
              <w:rPr>
                <w:sz w:val="16"/>
              </w:rPr>
            </w:pPr>
            <w:r w:rsidRPr="00555811">
              <w:rPr>
                <w:sz w:val="16"/>
              </w:rPr>
              <w:t xml:space="preserve">On the </w:t>
            </w:r>
            <w:r w:rsidRPr="00555811">
              <w:rPr>
                <w:rStyle w:val="SAPScreenElement"/>
                <w:sz w:val="16"/>
              </w:rPr>
              <w:t xml:space="preserve">Negotiations </w:t>
            </w:r>
            <w:r w:rsidRPr="00555811">
              <w:rPr>
                <w:sz w:val="16"/>
              </w:rPr>
              <w:t xml:space="preserve">screen, choose </w:t>
            </w:r>
            <w:r w:rsidRPr="00555811">
              <w:rPr>
                <w:rStyle w:val="SAPScreenElement"/>
                <w:sz w:val="16"/>
              </w:rPr>
              <w:t>Accept</w:t>
            </w:r>
            <w:r w:rsidRPr="00555811">
              <w:rPr>
                <w:sz w:val="16"/>
              </w:rPr>
              <w:t xml:space="preserve">. The status turns into </w:t>
            </w:r>
            <w:r w:rsidRPr="00555811">
              <w:rPr>
                <w:rStyle w:val="SAPScreenElement"/>
                <w:sz w:val="16"/>
              </w:rPr>
              <w:t>Renegotiation Awarded</w:t>
            </w:r>
            <w:r w:rsidRPr="00555811">
              <w:rPr>
                <w:sz w:val="16"/>
              </w:rPr>
              <w:t>.</w:t>
            </w:r>
          </w:p>
        </w:tc>
        <w:tc>
          <w:tcPr>
            <w:tcW w:w="0" w:type="auto"/>
          </w:tcPr>
          <w:p w14:paraId="2945FD0F" w14:textId="77777777" w:rsidR="005F48E7" w:rsidRPr="00555811" w:rsidRDefault="00555811">
            <w:pPr>
              <w:rPr>
                <w:sz w:val="16"/>
              </w:rPr>
            </w:pPr>
            <w:r w:rsidRPr="00555811">
              <w:rPr>
                <w:sz w:val="16"/>
              </w:rPr>
              <w:t>Decision made for the renegotiation based quotations.</w:t>
            </w:r>
          </w:p>
        </w:tc>
        <w:tc>
          <w:tcPr>
            <w:tcW w:w="0" w:type="auto"/>
          </w:tcPr>
          <w:p w14:paraId="7D0A00B6" w14:textId="77777777" w:rsidR="00555811" w:rsidRPr="00555811" w:rsidRDefault="00555811">
            <w:pPr>
              <w:rPr>
                <w:sz w:val="16"/>
              </w:rPr>
            </w:pPr>
          </w:p>
        </w:tc>
      </w:tr>
    </w:tbl>
    <w:p w14:paraId="01D04B5A" w14:textId="77777777" w:rsidR="005F48E7" w:rsidRDefault="005F48E7"/>
    <w:p w14:paraId="2EE762A9" w14:textId="77777777" w:rsidR="005F48E7" w:rsidRDefault="00555811">
      <w:pPr>
        <w:pStyle w:val="Heading3"/>
      </w:pPr>
      <w:bookmarkStart w:id="42" w:name="unique_16"/>
      <w:bookmarkStart w:id="43" w:name="_Toc176426116"/>
      <w:r>
        <w:t>Check Updates to Central Purchase Contract</w:t>
      </w:r>
      <w:bookmarkEnd w:id="42"/>
      <w:bookmarkEnd w:id="43"/>
    </w:p>
    <w:p w14:paraId="7DC0B241" w14:textId="77777777" w:rsidR="005F48E7" w:rsidRDefault="00555811">
      <w:pPr>
        <w:pStyle w:val="SAPKeyblockTitle"/>
      </w:pPr>
      <w:r>
        <w:t>Test Administration</w:t>
      </w:r>
    </w:p>
    <w:p w14:paraId="648355AE" w14:textId="77777777" w:rsidR="005F48E7" w:rsidRDefault="00555811">
      <w:r>
        <w:t>Customer project: Fill in the project-specific parts.</w:t>
      </w:r>
    </w:p>
    <w:p w14:paraId="1D7AEDF9" w14:textId="77777777" w:rsidR="005F48E7" w:rsidRDefault="005F48E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F48E7" w:rsidRPr="00555811" w14:paraId="2B5F992F" w14:textId="77777777" w:rsidTr="0055581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08234E" w14:textId="77777777" w:rsidR="005F48E7" w:rsidRPr="00555811" w:rsidRDefault="00555811">
            <w:pPr>
              <w:rPr>
                <w:sz w:val="12"/>
              </w:rPr>
            </w:pPr>
            <w:r w:rsidRPr="0055581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3F2381" w14:textId="77777777" w:rsidR="005F48E7" w:rsidRPr="00555811" w:rsidRDefault="00555811">
            <w:pPr>
              <w:rPr>
                <w:sz w:val="12"/>
              </w:rPr>
            </w:pPr>
            <w:r w:rsidRPr="0055581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41E03B" w14:textId="77777777" w:rsidR="005F48E7" w:rsidRPr="00555811" w:rsidRDefault="00555811">
            <w:pPr>
              <w:rPr>
                <w:sz w:val="12"/>
              </w:rPr>
            </w:pPr>
            <w:r w:rsidRPr="0055581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442581" w14:textId="77777777" w:rsidR="00555811" w:rsidRPr="00555811" w:rsidRDefault="00555811">
            <w:pPr>
              <w:rPr>
                <w:sz w:val="12"/>
              </w:rPr>
            </w:pPr>
          </w:p>
        </w:tc>
      </w:tr>
      <w:tr w:rsidR="005F48E7" w:rsidRPr="00555811" w14:paraId="63C241C8"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47951" w14:textId="77777777" w:rsidR="005F48E7" w:rsidRPr="00555811" w:rsidRDefault="00555811">
            <w:pPr>
              <w:rPr>
                <w:sz w:val="12"/>
              </w:rPr>
            </w:pPr>
            <w:r w:rsidRPr="0055581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2ED8B7"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3CB879" w14:textId="77777777" w:rsidR="005F48E7" w:rsidRPr="00555811" w:rsidRDefault="00555811">
            <w:pPr>
              <w:rPr>
                <w:sz w:val="12"/>
              </w:rPr>
            </w:pPr>
            <w:r w:rsidRPr="0055581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7DEB8C" w14:textId="77777777" w:rsidR="00555811" w:rsidRPr="00555811" w:rsidRDefault="00555811">
            <w:pPr>
              <w:rPr>
                <w:sz w:val="12"/>
              </w:rPr>
            </w:pPr>
          </w:p>
        </w:tc>
      </w:tr>
      <w:tr w:rsidR="005F48E7" w:rsidRPr="00555811" w14:paraId="1E813F80" w14:textId="77777777" w:rsidTr="0055581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29376" w14:textId="77777777" w:rsidR="005F48E7" w:rsidRPr="00555811" w:rsidRDefault="00555811">
            <w:pPr>
              <w:rPr>
                <w:sz w:val="12"/>
              </w:rPr>
            </w:pPr>
            <w:r w:rsidRPr="0055581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BFEEBC" w14:textId="77777777" w:rsidR="00555811" w:rsidRPr="00555811" w:rsidRDefault="0055581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36661B" w14:textId="77777777" w:rsidR="005F48E7" w:rsidRPr="00555811" w:rsidRDefault="00555811">
            <w:pPr>
              <w:rPr>
                <w:sz w:val="12"/>
              </w:rPr>
            </w:pPr>
            <w:r w:rsidRPr="0055581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80269" w14:textId="77777777" w:rsidR="005F48E7" w:rsidRPr="00555811" w:rsidRDefault="00555811">
            <w:pPr>
              <w:rPr>
                <w:sz w:val="12"/>
              </w:rPr>
            </w:pPr>
            <w:r w:rsidRPr="00555811">
              <w:rPr>
                <w:rStyle w:val="SAPUserEntry"/>
                <w:sz w:val="12"/>
              </w:rPr>
              <w:t xml:space="preserve">&lt;State the </w:t>
            </w:r>
            <w:r w:rsidRPr="00555811">
              <w:rPr>
                <w:rStyle w:val="SAPUserEntry"/>
                <w:sz w:val="12"/>
              </w:rPr>
              <w:t>Service Provider, Customer or Joint Service Provider and Customer&gt;</w:t>
            </w:r>
          </w:p>
        </w:tc>
      </w:tr>
    </w:tbl>
    <w:p w14:paraId="5F6DE4AB" w14:textId="77777777" w:rsidR="005F48E7" w:rsidRDefault="00555811">
      <w:pPr>
        <w:pStyle w:val="SAPKeyblockTitle"/>
      </w:pPr>
      <w:r>
        <w:lastRenderedPageBreak/>
        <w:t>Purpose</w:t>
      </w:r>
    </w:p>
    <w:p w14:paraId="15EA65CA" w14:textId="77777777" w:rsidR="005F48E7" w:rsidRDefault="00555811">
      <w:r>
        <w:t>In SAP S/4HANA, you check the price updates to central purchase contract.</w:t>
      </w:r>
    </w:p>
    <w:p w14:paraId="5C4FBEE9" w14:textId="77777777" w:rsidR="005F48E7" w:rsidRDefault="00555811">
      <w:pPr>
        <w:pStyle w:val="SAPKeyblockTitle"/>
      </w:pPr>
      <w:r>
        <w:t>Prerequisite</w:t>
      </w:r>
    </w:p>
    <w:p w14:paraId="7A5BEA40" w14:textId="2FBEF358" w:rsidR="005F48E7" w:rsidRDefault="00555811">
      <w:r>
        <w:t xml:space="preserve">Please finish the step </w:t>
      </w:r>
      <w:hyperlink r:id="rId39" w:history="1">
        <w:r>
          <w:rPr>
            <w:rStyle w:val="underline"/>
          </w:rPr>
          <w:t>Update of Central Contracts from Renegotiation</w:t>
        </w:r>
      </w:hyperlink>
      <w:r>
        <w:t xml:space="preserve"> from the Set-up Instructions before execution.</w:t>
      </w:r>
    </w:p>
    <w:p w14:paraId="333691E3" w14:textId="77777777" w:rsidR="005F48E7" w:rsidRDefault="00555811">
      <w:pPr>
        <w:pStyle w:val="SAPKeyblockTitle"/>
      </w:pPr>
      <w:r>
        <w:t>Procedure</w:t>
      </w:r>
    </w:p>
    <w:tbl>
      <w:tblPr>
        <w:tblStyle w:val="SAPStandardTable"/>
        <w:tblW w:w="5000" w:type="pct"/>
        <w:tblInd w:w="0" w:type="dxa"/>
        <w:tblLook w:val="0620" w:firstRow="1" w:lastRow="0" w:firstColumn="0" w:lastColumn="0" w:noHBand="1" w:noVBand="1"/>
      </w:tblPr>
      <w:tblGrid>
        <w:gridCol w:w="715"/>
        <w:gridCol w:w="2653"/>
        <w:gridCol w:w="6735"/>
        <w:gridCol w:w="2961"/>
        <w:gridCol w:w="1240"/>
      </w:tblGrid>
      <w:tr w:rsidR="005F48E7" w:rsidRPr="00555811" w14:paraId="33B6FACA" w14:textId="77777777" w:rsidTr="00555811">
        <w:trPr>
          <w:cnfStyle w:val="100000000000" w:firstRow="1" w:lastRow="0" w:firstColumn="0" w:lastColumn="0" w:oddVBand="0" w:evenVBand="0" w:oddHBand="0" w:evenHBand="0" w:firstRowFirstColumn="0" w:firstRowLastColumn="0" w:lastRowFirstColumn="0" w:lastRowLastColumn="0"/>
        </w:trPr>
        <w:tc>
          <w:tcPr>
            <w:tcW w:w="0" w:type="auto"/>
          </w:tcPr>
          <w:p w14:paraId="4F877606" w14:textId="77777777" w:rsidR="005F48E7" w:rsidRPr="00555811" w:rsidRDefault="00555811">
            <w:pPr>
              <w:pStyle w:val="SAPTableHeader"/>
              <w:rPr>
                <w:sz w:val="16"/>
              </w:rPr>
            </w:pPr>
            <w:r w:rsidRPr="00555811">
              <w:rPr>
                <w:rStyle w:val="SAPEmphasis"/>
                <w:sz w:val="16"/>
              </w:rPr>
              <w:t>Test Step #</w:t>
            </w:r>
          </w:p>
        </w:tc>
        <w:tc>
          <w:tcPr>
            <w:tcW w:w="0" w:type="auto"/>
          </w:tcPr>
          <w:p w14:paraId="1AC7A5BD" w14:textId="77777777" w:rsidR="005F48E7" w:rsidRPr="00555811" w:rsidRDefault="00555811">
            <w:pPr>
              <w:pStyle w:val="SAPTableHeader"/>
              <w:rPr>
                <w:sz w:val="16"/>
              </w:rPr>
            </w:pPr>
            <w:r w:rsidRPr="00555811">
              <w:rPr>
                <w:rStyle w:val="SAPEmphasis"/>
                <w:sz w:val="16"/>
              </w:rPr>
              <w:t>Test Step Name</w:t>
            </w:r>
          </w:p>
        </w:tc>
        <w:tc>
          <w:tcPr>
            <w:tcW w:w="0" w:type="auto"/>
          </w:tcPr>
          <w:p w14:paraId="782E0A2A" w14:textId="77777777" w:rsidR="005F48E7" w:rsidRPr="00555811" w:rsidRDefault="00555811">
            <w:pPr>
              <w:pStyle w:val="SAPTableHeader"/>
              <w:rPr>
                <w:sz w:val="16"/>
              </w:rPr>
            </w:pPr>
            <w:r w:rsidRPr="00555811">
              <w:rPr>
                <w:rStyle w:val="SAPEmphasis"/>
                <w:sz w:val="16"/>
              </w:rPr>
              <w:t>Instruction</w:t>
            </w:r>
          </w:p>
        </w:tc>
        <w:tc>
          <w:tcPr>
            <w:tcW w:w="0" w:type="auto"/>
          </w:tcPr>
          <w:p w14:paraId="1948EA8A" w14:textId="77777777" w:rsidR="005F48E7" w:rsidRPr="00555811" w:rsidRDefault="00555811">
            <w:pPr>
              <w:pStyle w:val="SAPTableHeader"/>
              <w:rPr>
                <w:sz w:val="16"/>
              </w:rPr>
            </w:pPr>
            <w:r w:rsidRPr="00555811">
              <w:rPr>
                <w:rStyle w:val="SAPEmphasis"/>
                <w:sz w:val="16"/>
              </w:rPr>
              <w:t>Expected Result</w:t>
            </w:r>
          </w:p>
        </w:tc>
        <w:tc>
          <w:tcPr>
            <w:tcW w:w="0" w:type="auto"/>
          </w:tcPr>
          <w:p w14:paraId="1D5A7E96" w14:textId="77777777" w:rsidR="005F48E7" w:rsidRPr="00555811" w:rsidRDefault="00555811">
            <w:pPr>
              <w:pStyle w:val="SAPTableHeader"/>
              <w:rPr>
                <w:sz w:val="16"/>
              </w:rPr>
            </w:pPr>
            <w:r w:rsidRPr="00555811">
              <w:rPr>
                <w:rStyle w:val="SAPEmphasis"/>
                <w:sz w:val="16"/>
              </w:rPr>
              <w:t>Pass / Fail / Comment</w:t>
            </w:r>
          </w:p>
        </w:tc>
      </w:tr>
      <w:tr w:rsidR="005F48E7" w:rsidRPr="00555811" w14:paraId="54312312" w14:textId="77777777" w:rsidTr="00555811">
        <w:tc>
          <w:tcPr>
            <w:tcW w:w="0" w:type="auto"/>
          </w:tcPr>
          <w:p w14:paraId="0DBFD700" w14:textId="77777777" w:rsidR="005F48E7" w:rsidRPr="00555811" w:rsidRDefault="00555811">
            <w:pPr>
              <w:rPr>
                <w:sz w:val="16"/>
              </w:rPr>
            </w:pPr>
            <w:r w:rsidRPr="00555811">
              <w:rPr>
                <w:sz w:val="16"/>
              </w:rPr>
              <w:t>1</w:t>
            </w:r>
          </w:p>
        </w:tc>
        <w:tc>
          <w:tcPr>
            <w:tcW w:w="0" w:type="auto"/>
          </w:tcPr>
          <w:p w14:paraId="13A7D6A5" w14:textId="77777777" w:rsidR="005F48E7" w:rsidRPr="00555811" w:rsidRDefault="00555811">
            <w:pPr>
              <w:rPr>
                <w:sz w:val="16"/>
              </w:rPr>
            </w:pPr>
            <w:r w:rsidRPr="00555811">
              <w:rPr>
                <w:rStyle w:val="SAPEmphasis"/>
                <w:sz w:val="16"/>
              </w:rPr>
              <w:t>Log on with Either Role</w:t>
            </w:r>
          </w:p>
        </w:tc>
        <w:tc>
          <w:tcPr>
            <w:tcW w:w="0" w:type="auto"/>
          </w:tcPr>
          <w:p w14:paraId="063DDBE3" w14:textId="77777777" w:rsidR="00555811" w:rsidRPr="00555811" w:rsidRDefault="00555811">
            <w:pPr>
              <w:rPr>
                <w:sz w:val="16"/>
              </w:rPr>
            </w:pPr>
            <w:r w:rsidRPr="00555811">
              <w:rPr>
                <w:sz w:val="16"/>
              </w:rPr>
              <w:t>Option 1 (with 4RD): Log on to the SAP Fiori launchpad as a Sourcing Manager.</w:t>
            </w:r>
          </w:p>
          <w:p w14:paraId="1FCFBA16" w14:textId="2F2A564F" w:rsidR="005F48E7" w:rsidRPr="00555811" w:rsidRDefault="00555811">
            <w:pPr>
              <w:rPr>
                <w:sz w:val="16"/>
              </w:rPr>
            </w:pPr>
            <w:r w:rsidRPr="00555811">
              <w:rPr>
                <w:sz w:val="16"/>
              </w:rPr>
              <w:t>Option 2 (with 2ME): Log on to the SAP Fiori launchpad as a Purchaser - Central Procurement.</w:t>
            </w:r>
          </w:p>
        </w:tc>
        <w:tc>
          <w:tcPr>
            <w:tcW w:w="0" w:type="auto"/>
          </w:tcPr>
          <w:p w14:paraId="7F22A984" w14:textId="77777777" w:rsidR="005F48E7" w:rsidRPr="00555811" w:rsidRDefault="00555811">
            <w:pPr>
              <w:rPr>
                <w:sz w:val="16"/>
              </w:rPr>
            </w:pPr>
            <w:r w:rsidRPr="00555811">
              <w:rPr>
                <w:sz w:val="16"/>
              </w:rPr>
              <w:t>The SAP Fiori launchpad displays.</w:t>
            </w:r>
          </w:p>
        </w:tc>
        <w:tc>
          <w:tcPr>
            <w:tcW w:w="0" w:type="auto"/>
          </w:tcPr>
          <w:p w14:paraId="6FCE30C0" w14:textId="77777777" w:rsidR="00555811" w:rsidRPr="00555811" w:rsidRDefault="00555811">
            <w:pPr>
              <w:rPr>
                <w:sz w:val="16"/>
              </w:rPr>
            </w:pPr>
          </w:p>
        </w:tc>
      </w:tr>
      <w:tr w:rsidR="005F48E7" w:rsidRPr="00555811" w14:paraId="7ECD4975" w14:textId="77777777" w:rsidTr="00555811">
        <w:tc>
          <w:tcPr>
            <w:tcW w:w="0" w:type="auto"/>
          </w:tcPr>
          <w:p w14:paraId="7C1B43F9" w14:textId="77777777" w:rsidR="005F48E7" w:rsidRPr="00555811" w:rsidRDefault="00555811">
            <w:pPr>
              <w:rPr>
                <w:sz w:val="16"/>
              </w:rPr>
            </w:pPr>
            <w:r w:rsidRPr="00555811">
              <w:rPr>
                <w:sz w:val="16"/>
              </w:rPr>
              <w:t>2</w:t>
            </w:r>
          </w:p>
        </w:tc>
        <w:tc>
          <w:tcPr>
            <w:tcW w:w="0" w:type="auto"/>
          </w:tcPr>
          <w:p w14:paraId="3D0BB0E0" w14:textId="77777777" w:rsidR="005F48E7" w:rsidRPr="00555811" w:rsidRDefault="00555811">
            <w:pPr>
              <w:rPr>
                <w:sz w:val="16"/>
              </w:rPr>
            </w:pPr>
            <w:r w:rsidRPr="00555811">
              <w:rPr>
                <w:rStyle w:val="SAPEmphasis"/>
                <w:sz w:val="16"/>
              </w:rPr>
              <w:t>Access the App</w:t>
            </w:r>
          </w:p>
        </w:tc>
        <w:tc>
          <w:tcPr>
            <w:tcW w:w="0" w:type="auto"/>
          </w:tcPr>
          <w:p w14:paraId="048D6050" w14:textId="77777777" w:rsidR="005F48E7" w:rsidRPr="00555811" w:rsidRDefault="00555811">
            <w:pPr>
              <w:rPr>
                <w:sz w:val="16"/>
              </w:rPr>
            </w:pPr>
            <w:r w:rsidRPr="00555811">
              <w:rPr>
                <w:sz w:val="16"/>
              </w:rPr>
              <w:t xml:space="preserve">Choose </w:t>
            </w:r>
            <w:r w:rsidRPr="00555811">
              <w:rPr>
                <w:rStyle w:val="SAPScreenElement"/>
                <w:sz w:val="16"/>
              </w:rPr>
              <w:t>Manage Central Purchase Contracts</w:t>
            </w:r>
            <w:r w:rsidRPr="00555811">
              <w:rPr>
                <w:sz w:val="16"/>
              </w:rPr>
              <w:t xml:space="preserve"> </w:t>
            </w:r>
            <w:r w:rsidRPr="00555811">
              <w:rPr>
                <w:rStyle w:val="SAPMonospace"/>
                <w:sz w:val="16"/>
              </w:rPr>
              <w:t>(F3144)</w:t>
            </w:r>
            <w:r w:rsidRPr="00555811">
              <w:rPr>
                <w:sz w:val="16"/>
              </w:rPr>
              <w:t>.</w:t>
            </w:r>
          </w:p>
        </w:tc>
        <w:tc>
          <w:tcPr>
            <w:tcW w:w="0" w:type="auto"/>
          </w:tcPr>
          <w:p w14:paraId="3EB495DC" w14:textId="77777777" w:rsidR="005F48E7" w:rsidRPr="00555811" w:rsidRDefault="00555811">
            <w:pPr>
              <w:rPr>
                <w:sz w:val="16"/>
              </w:rPr>
            </w:pPr>
            <w:r w:rsidRPr="00555811">
              <w:rPr>
                <w:sz w:val="16"/>
              </w:rPr>
              <w:t xml:space="preserve">The </w:t>
            </w:r>
            <w:r w:rsidRPr="00555811">
              <w:rPr>
                <w:rStyle w:val="SAPScreenElement"/>
                <w:sz w:val="16"/>
              </w:rPr>
              <w:t xml:space="preserve">Manage Central Purchase Contracts </w:t>
            </w:r>
            <w:r w:rsidRPr="00555811">
              <w:rPr>
                <w:sz w:val="16"/>
              </w:rPr>
              <w:t>screen displays.</w:t>
            </w:r>
          </w:p>
        </w:tc>
        <w:tc>
          <w:tcPr>
            <w:tcW w:w="0" w:type="auto"/>
          </w:tcPr>
          <w:p w14:paraId="30E5E6A0" w14:textId="77777777" w:rsidR="00555811" w:rsidRPr="00555811" w:rsidRDefault="00555811">
            <w:pPr>
              <w:rPr>
                <w:sz w:val="16"/>
              </w:rPr>
            </w:pPr>
          </w:p>
        </w:tc>
      </w:tr>
      <w:tr w:rsidR="005F48E7" w:rsidRPr="00555811" w14:paraId="4C2AE0F9" w14:textId="77777777" w:rsidTr="00555811">
        <w:tc>
          <w:tcPr>
            <w:tcW w:w="0" w:type="auto"/>
          </w:tcPr>
          <w:p w14:paraId="24881CB2" w14:textId="77777777" w:rsidR="005F48E7" w:rsidRPr="00555811" w:rsidRDefault="00555811">
            <w:pPr>
              <w:rPr>
                <w:sz w:val="16"/>
              </w:rPr>
            </w:pPr>
            <w:r w:rsidRPr="00555811">
              <w:rPr>
                <w:sz w:val="16"/>
              </w:rPr>
              <w:t>3</w:t>
            </w:r>
          </w:p>
        </w:tc>
        <w:tc>
          <w:tcPr>
            <w:tcW w:w="0" w:type="auto"/>
          </w:tcPr>
          <w:p w14:paraId="14C190A3" w14:textId="77777777" w:rsidR="005F48E7" w:rsidRPr="00555811" w:rsidRDefault="00555811">
            <w:pPr>
              <w:rPr>
                <w:sz w:val="16"/>
              </w:rPr>
            </w:pPr>
            <w:r w:rsidRPr="00555811">
              <w:rPr>
                <w:rStyle w:val="SAPEmphasis"/>
                <w:sz w:val="16"/>
              </w:rPr>
              <w:t>Open Central Purchase Contract</w:t>
            </w:r>
          </w:p>
        </w:tc>
        <w:tc>
          <w:tcPr>
            <w:tcW w:w="0" w:type="auto"/>
          </w:tcPr>
          <w:p w14:paraId="5E09BA73" w14:textId="77777777" w:rsidR="00555811" w:rsidRPr="00555811" w:rsidRDefault="00555811">
            <w:pPr>
              <w:rPr>
                <w:sz w:val="16"/>
              </w:rPr>
            </w:pPr>
            <w:r w:rsidRPr="00555811">
              <w:rPr>
                <w:sz w:val="16"/>
              </w:rPr>
              <w:t xml:space="preserve">On the </w:t>
            </w:r>
            <w:r w:rsidRPr="00555811">
              <w:rPr>
                <w:rStyle w:val="SAPScreenElement"/>
                <w:sz w:val="16"/>
              </w:rPr>
              <w:t>Manage Central Purchase Contracts</w:t>
            </w:r>
            <w:r w:rsidRPr="00555811">
              <w:rPr>
                <w:sz w:val="16"/>
              </w:rPr>
              <w:t xml:space="preserve"> screen, enter the central purchase contract number used in the renegotiation, then click </w:t>
            </w:r>
            <w:r w:rsidRPr="00555811">
              <w:rPr>
                <w:rStyle w:val="SAPScreenElement"/>
                <w:sz w:val="16"/>
              </w:rPr>
              <w:t>Go</w:t>
            </w:r>
            <w:r w:rsidRPr="00555811">
              <w:rPr>
                <w:sz w:val="16"/>
              </w:rPr>
              <w:t>.</w:t>
            </w:r>
          </w:p>
          <w:p w14:paraId="6AFFE478" w14:textId="0E293603" w:rsidR="005F48E7" w:rsidRPr="00555811" w:rsidRDefault="00555811">
            <w:pPr>
              <w:rPr>
                <w:sz w:val="16"/>
              </w:rPr>
            </w:pPr>
            <w:r w:rsidRPr="00555811">
              <w:rPr>
                <w:sz w:val="16"/>
              </w:rPr>
              <w:t>Click into the details of the central purchase contract.</w:t>
            </w:r>
          </w:p>
        </w:tc>
        <w:tc>
          <w:tcPr>
            <w:tcW w:w="0" w:type="auto"/>
          </w:tcPr>
          <w:p w14:paraId="75ECAE3A" w14:textId="77777777" w:rsidR="005F48E7" w:rsidRPr="00555811" w:rsidRDefault="00555811">
            <w:pPr>
              <w:rPr>
                <w:sz w:val="16"/>
              </w:rPr>
            </w:pPr>
            <w:r w:rsidRPr="00555811">
              <w:rPr>
                <w:sz w:val="16"/>
              </w:rPr>
              <w:t xml:space="preserve">The </w:t>
            </w:r>
            <w:r w:rsidRPr="00555811">
              <w:rPr>
                <w:rStyle w:val="SAPScreenElement"/>
                <w:sz w:val="16"/>
              </w:rPr>
              <w:t xml:space="preserve">Central Purchase Contract </w:t>
            </w:r>
            <w:r w:rsidRPr="00555811">
              <w:rPr>
                <w:sz w:val="16"/>
              </w:rPr>
              <w:t>screen displays.</w:t>
            </w:r>
          </w:p>
        </w:tc>
        <w:tc>
          <w:tcPr>
            <w:tcW w:w="0" w:type="auto"/>
          </w:tcPr>
          <w:p w14:paraId="13E4D0CC" w14:textId="77777777" w:rsidR="00555811" w:rsidRPr="00555811" w:rsidRDefault="00555811">
            <w:pPr>
              <w:rPr>
                <w:sz w:val="16"/>
              </w:rPr>
            </w:pPr>
          </w:p>
        </w:tc>
      </w:tr>
      <w:tr w:rsidR="005F48E7" w:rsidRPr="00555811" w14:paraId="7CCBDB5E" w14:textId="77777777" w:rsidTr="00555811">
        <w:tc>
          <w:tcPr>
            <w:tcW w:w="0" w:type="auto"/>
          </w:tcPr>
          <w:p w14:paraId="24059982" w14:textId="77777777" w:rsidR="005F48E7" w:rsidRPr="00555811" w:rsidRDefault="00555811">
            <w:pPr>
              <w:rPr>
                <w:sz w:val="16"/>
              </w:rPr>
            </w:pPr>
            <w:r w:rsidRPr="00555811">
              <w:rPr>
                <w:sz w:val="16"/>
              </w:rPr>
              <w:t>4</w:t>
            </w:r>
          </w:p>
        </w:tc>
        <w:tc>
          <w:tcPr>
            <w:tcW w:w="0" w:type="auto"/>
          </w:tcPr>
          <w:p w14:paraId="05DEDD08" w14:textId="77777777" w:rsidR="005F48E7" w:rsidRPr="00555811" w:rsidRDefault="00555811">
            <w:pPr>
              <w:rPr>
                <w:sz w:val="16"/>
              </w:rPr>
            </w:pPr>
            <w:r w:rsidRPr="00555811">
              <w:rPr>
                <w:rStyle w:val="SAPEmphasis"/>
                <w:sz w:val="16"/>
              </w:rPr>
              <w:t>Select the Central Purchase Contract Item</w:t>
            </w:r>
          </w:p>
        </w:tc>
        <w:tc>
          <w:tcPr>
            <w:tcW w:w="0" w:type="auto"/>
          </w:tcPr>
          <w:p w14:paraId="51D23659" w14:textId="77777777" w:rsidR="005F48E7" w:rsidRPr="00555811" w:rsidRDefault="00555811">
            <w:pPr>
              <w:rPr>
                <w:sz w:val="16"/>
              </w:rPr>
            </w:pPr>
            <w:r w:rsidRPr="00555811">
              <w:rPr>
                <w:sz w:val="16"/>
              </w:rPr>
              <w:t xml:space="preserve">On the </w:t>
            </w:r>
            <w:r w:rsidRPr="00555811">
              <w:rPr>
                <w:rStyle w:val="SAPScreenElement"/>
                <w:sz w:val="16"/>
              </w:rPr>
              <w:t xml:space="preserve">Central Purchase Contract </w:t>
            </w:r>
            <w:r w:rsidRPr="00555811">
              <w:rPr>
                <w:sz w:val="16"/>
              </w:rPr>
              <w:t xml:space="preserve">screen, navigate to </w:t>
            </w:r>
            <w:r w:rsidRPr="00555811">
              <w:rPr>
                <w:rStyle w:val="SAPScreenElement"/>
                <w:sz w:val="16"/>
              </w:rPr>
              <w:t xml:space="preserve">Items </w:t>
            </w:r>
            <w:r w:rsidRPr="00555811">
              <w:rPr>
                <w:sz w:val="16"/>
              </w:rPr>
              <w:t>section and select the item which was negotiated, click into the details.</w:t>
            </w:r>
          </w:p>
        </w:tc>
        <w:tc>
          <w:tcPr>
            <w:tcW w:w="0" w:type="auto"/>
          </w:tcPr>
          <w:p w14:paraId="087BE840" w14:textId="77777777" w:rsidR="005F48E7" w:rsidRPr="00555811" w:rsidRDefault="00555811">
            <w:pPr>
              <w:rPr>
                <w:sz w:val="16"/>
              </w:rPr>
            </w:pPr>
            <w:r w:rsidRPr="00555811">
              <w:rPr>
                <w:sz w:val="16"/>
              </w:rPr>
              <w:t xml:space="preserve">The </w:t>
            </w:r>
            <w:r w:rsidRPr="00555811">
              <w:rPr>
                <w:rStyle w:val="SAPScreenElement"/>
                <w:sz w:val="16"/>
              </w:rPr>
              <w:t xml:space="preserve">Central Purchase Contract Item </w:t>
            </w:r>
            <w:r w:rsidRPr="00555811">
              <w:rPr>
                <w:sz w:val="16"/>
              </w:rPr>
              <w:t>screen displays.</w:t>
            </w:r>
          </w:p>
        </w:tc>
        <w:tc>
          <w:tcPr>
            <w:tcW w:w="0" w:type="auto"/>
          </w:tcPr>
          <w:p w14:paraId="148992A7" w14:textId="77777777" w:rsidR="00555811" w:rsidRPr="00555811" w:rsidRDefault="00555811">
            <w:pPr>
              <w:rPr>
                <w:sz w:val="16"/>
              </w:rPr>
            </w:pPr>
          </w:p>
        </w:tc>
      </w:tr>
      <w:tr w:rsidR="005F48E7" w:rsidRPr="00555811" w14:paraId="5970EFBD" w14:textId="77777777" w:rsidTr="00555811">
        <w:tc>
          <w:tcPr>
            <w:tcW w:w="0" w:type="auto"/>
          </w:tcPr>
          <w:p w14:paraId="33ABA906" w14:textId="77777777" w:rsidR="005F48E7" w:rsidRPr="00555811" w:rsidRDefault="00555811">
            <w:pPr>
              <w:rPr>
                <w:sz w:val="16"/>
              </w:rPr>
            </w:pPr>
            <w:r w:rsidRPr="00555811">
              <w:rPr>
                <w:sz w:val="16"/>
              </w:rPr>
              <w:t>5</w:t>
            </w:r>
          </w:p>
        </w:tc>
        <w:tc>
          <w:tcPr>
            <w:tcW w:w="0" w:type="auto"/>
          </w:tcPr>
          <w:p w14:paraId="5B801907" w14:textId="77777777" w:rsidR="005F48E7" w:rsidRPr="00555811" w:rsidRDefault="00555811">
            <w:pPr>
              <w:rPr>
                <w:sz w:val="16"/>
              </w:rPr>
            </w:pPr>
            <w:r w:rsidRPr="00555811">
              <w:rPr>
                <w:rStyle w:val="SAPEmphasis"/>
                <w:sz w:val="16"/>
              </w:rPr>
              <w:t>Check New Conditions in Central Purchase Contract</w:t>
            </w:r>
          </w:p>
        </w:tc>
        <w:tc>
          <w:tcPr>
            <w:tcW w:w="0" w:type="auto"/>
          </w:tcPr>
          <w:p w14:paraId="5C4D172E" w14:textId="77777777" w:rsidR="005F48E7" w:rsidRPr="00555811" w:rsidRDefault="00555811">
            <w:pPr>
              <w:rPr>
                <w:sz w:val="16"/>
              </w:rPr>
            </w:pPr>
            <w:r w:rsidRPr="00555811">
              <w:rPr>
                <w:sz w:val="16"/>
              </w:rPr>
              <w:t xml:space="preserve">On the </w:t>
            </w:r>
            <w:r w:rsidRPr="00555811">
              <w:rPr>
                <w:rStyle w:val="SAPScreenElement"/>
                <w:sz w:val="16"/>
              </w:rPr>
              <w:t xml:space="preserve">Central Purchase Contract Item </w:t>
            </w:r>
            <w:r w:rsidRPr="00555811">
              <w:rPr>
                <w:sz w:val="16"/>
              </w:rPr>
              <w:t xml:space="preserve">screen, check current </w:t>
            </w:r>
            <w:r w:rsidRPr="00555811">
              <w:rPr>
                <w:rStyle w:val="SAPScreenElement"/>
                <w:sz w:val="16"/>
              </w:rPr>
              <w:t>Net Order Price</w:t>
            </w:r>
            <w:r w:rsidRPr="00555811">
              <w:rPr>
                <w:sz w:val="16"/>
              </w:rPr>
              <w:t>, it’s updated according to the result of renegotiation.</w:t>
            </w:r>
          </w:p>
        </w:tc>
        <w:tc>
          <w:tcPr>
            <w:tcW w:w="0" w:type="auto"/>
          </w:tcPr>
          <w:p w14:paraId="147F204C" w14:textId="77777777" w:rsidR="00555811" w:rsidRPr="00555811" w:rsidRDefault="00555811">
            <w:pPr>
              <w:rPr>
                <w:sz w:val="16"/>
              </w:rPr>
            </w:pPr>
          </w:p>
        </w:tc>
        <w:tc>
          <w:tcPr>
            <w:tcW w:w="0" w:type="auto"/>
          </w:tcPr>
          <w:p w14:paraId="6C06BC41" w14:textId="77777777" w:rsidR="00555811" w:rsidRPr="00555811" w:rsidRDefault="00555811">
            <w:pPr>
              <w:rPr>
                <w:sz w:val="16"/>
              </w:rPr>
            </w:pPr>
          </w:p>
        </w:tc>
      </w:tr>
    </w:tbl>
    <w:p w14:paraId="5CAA15AD" w14:textId="77777777" w:rsidR="00555811" w:rsidRDefault="00555811"/>
    <w:p w14:paraId="6DC3C48B" w14:textId="77777777" w:rsidR="00555811" w:rsidRDefault="00555811"/>
    <w:p w14:paraId="1A6AC9F2" w14:textId="77777777" w:rsidR="00555811" w:rsidRDefault="00555811"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55811" w14:paraId="21059CD8"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0DD1FCC5" w14:textId="77777777" w:rsidR="00555811" w:rsidRDefault="00555811" w:rsidP="00F11178">
            <w:r>
              <w:t>Type Style</w:t>
            </w:r>
          </w:p>
        </w:tc>
        <w:tc>
          <w:tcPr>
            <w:tcW w:w="11598" w:type="dxa"/>
          </w:tcPr>
          <w:p w14:paraId="4BDAB95A" w14:textId="77777777" w:rsidR="00555811" w:rsidRDefault="00555811" w:rsidP="00F11178">
            <w:r>
              <w:t>Description</w:t>
            </w:r>
          </w:p>
        </w:tc>
      </w:tr>
      <w:tr w:rsidR="00555811" w:rsidRPr="001B5034" w14:paraId="59C1AEC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F5EDA91" w14:textId="77777777" w:rsidR="00555811" w:rsidRPr="001B5034" w:rsidRDefault="00555811" w:rsidP="00F11178">
            <w:r w:rsidRPr="00601DC2">
              <w:rPr>
                <w:rStyle w:val="SAPScreenElement"/>
              </w:rPr>
              <w:t>Example</w:t>
            </w:r>
          </w:p>
        </w:tc>
        <w:tc>
          <w:tcPr>
            <w:tcW w:w="11598" w:type="dxa"/>
          </w:tcPr>
          <w:p w14:paraId="24F3CD2F" w14:textId="77777777" w:rsidR="00555811" w:rsidRDefault="00555811" w:rsidP="00F11178">
            <w:r w:rsidRPr="001B5034">
              <w:t>Words or characters quoted from the screen. These include field names, screen titles, pushbuttons labels, menu names, menu paths, and menu options.</w:t>
            </w:r>
          </w:p>
          <w:p w14:paraId="38135C1E" w14:textId="77777777" w:rsidR="00555811" w:rsidRPr="001B5034" w:rsidRDefault="00555811" w:rsidP="00F11178">
            <w:r>
              <w:t>Textual c</w:t>
            </w:r>
            <w:r w:rsidRPr="001B5034">
              <w:t xml:space="preserve">ross-references to other </w:t>
            </w:r>
            <w:r>
              <w:t>documents</w:t>
            </w:r>
            <w:r w:rsidRPr="001B5034">
              <w:t>.</w:t>
            </w:r>
          </w:p>
        </w:tc>
      </w:tr>
      <w:tr w:rsidR="00555811" w:rsidRPr="001B5034" w14:paraId="3618EFE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65B1E39" w14:textId="77777777" w:rsidR="00555811" w:rsidRPr="005A5AB7" w:rsidRDefault="00555811" w:rsidP="00F11178">
            <w:pPr>
              <w:rPr>
                <w:rStyle w:val="SAPEmphasis"/>
              </w:rPr>
            </w:pPr>
            <w:r w:rsidRPr="00D61EBC">
              <w:rPr>
                <w:rStyle w:val="SAPEmphasis"/>
              </w:rPr>
              <w:t>Example</w:t>
            </w:r>
          </w:p>
        </w:tc>
        <w:tc>
          <w:tcPr>
            <w:tcW w:w="11598" w:type="dxa"/>
          </w:tcPr>
          <w:p w14:paraId="20A35C4E" w14:textId="77777777" w:rsidR="00555811" w:rsidRPr="001B5034" w:rsidRDefault="00555811" w:rsidP="00F11178">
            <w:r w:rsidRPr="001B5034">
              <w:t xml:space="preserve">Emphasized words or </w:t>
            </w:r>
            <w:r>
              <w:t>expressions.</w:t>
            </w:r>
          </w:p>
        </w:tc>
      </w:tr>
      <w:tr w:rsidR="00555811" w:rsidRPr="001B5034" w14:paraId="5309E18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5B778E1" w14:textId="77777777" w:rsidR="00555811" w:rsidRPr="001B5034" w:rsidRDefault="00555811" w:rsidP="00F11178">
            <w:r w:rsidRPr="009A20CD">
              <w:rPr>
                <w:rStyle w:val="SAPMonospace"/>
              </w:rPr>
              <w:t>EXAMPLE</w:t>
            </w:r>
          </w:p>
        </w:tc>
        <w:tc>
          <w:tcPr>
            <w:tcW w:w="11598" w:type="dxa"/>
          </w:tcPr>
          <w:p w14:paraId="1AA55065" w14:textId="77777777" w:rsidR="00555811" w:rsidRPr="001B5034" w:rsidRDefault="00555811"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55811" w:rsidRPr="001B5034" w14:paraId="1E25E5D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D1D9950" w14:textId="77777777" w:rsidR="00555811" w:rsidRPr="005411A0" w:rsidRDefault="00555811" w:rsidP="00F11178">
            <w:pPr>
              <w:rPr>
                <w:rStyle w:val="SAPMonospace"/>
              </w:rPr>
            </w:pPr>
            <w:r w:rsidRPr="005411A0">
              <w:rPr>
                <w:rStyle w:val="SAPMonospace"/>
              </w:rPr>
              <w:t>Example</w:t>
            </w:r>
          </w:p>
        </w:tc>
        <w:tc>
          <w:tcPr>
            <w:tcW w:w="11598" w:type="dxa"/>
          </w:tcPr>
          <w:p w14:paraId="338F5E6A" w14:textId="77777777" w:rsidR="00555811" w:rsidRPr="001B5034" w:rsidRDefault="00555811" w:rsidP="00F11178">
            <w:r w:rsidRPr="001B5034">
              <w:t>Output on the screen. This includes file and directory names and their paths, messages, names of variables and parameters, source text, and names of installation, upgrade and database tools.</w:t>
            </w:r>
          </w:p>
        </w:tc>
      </w:tr>
      <w:tr w:rsidR="00555811" w:rsidRPr="001B5034" w14:paraId="5C1DE8D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EF05BED" w14:textId="77777777" w:rsidR="00555811" w:rsidRPr="005A5AB7" w:rsidRDefault="00555811" w:rsidP="00F11178">
            <w:pPr>
              <w:rPr>
                <w:rStyle w:val="SAPEmphasis"/>
              </w:rPr>
            </w:pPr>
            <w:r w:rsidRPr="006F3BFA">
              <w:rPr>
                <w:rStyle w:val="SAPUserEntry"/>
              </w:rPr>
              <w:t>Example</w:t>
            </w:r>
          </w:p>
        </w:tc>
        <w:tc>
          <w:tcPr>
            <w:tcW w:w="11598" w:type="dxa"/>
          </w:tcPr>
          <w:p w14:paraId="56036A9D" w14:textId="77777777" w:rsidR="00555811" w:rsidRPr="001B5034" w:rsidRDefault="00555811" w:rsidP="00F11178">
            <w:r w:rsidRPr="001B5034">
              <w:t>Exact user entry. These are words or characters that you enter in the system exactly as they appear in the documentation.</w:t>
            </w:r>
          </w:p>
        </w:tc>
      </w:tr>
      <w:tr w:rsidR="00555811" w:rsidRPr="001B5034" w14:paraId="027ABA34"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27B72B4" w14:textId="77777777" w:rsidR="00555811" w:rsidRPr="006F3BFA" w:rsidRDefault="00555811" w:rsidP="00F11178">
            <w:pPr>
              <w:rPr>
                <w:rStyle w:val="SAPUserEntry"/>
              </w:rPr>
            </w:pPr>
            <w:r w:rsidRPr="006F3BFA">
              <w:rPr>
                <w:rStyle w:val="SAPUserEntry"/>
              </w:rPr>
              <w:t>&lt;Example&gt;</w:t>
            </w:r>
          </w:p>
        </w:tc>
        <w:tc>
          <w:tcPr>
            <w:tcW w:w="11598" w:type="dxa"/>
          </w:tcPr>
          <w:p w14:paraId="54EC2600" w14:textId="77777777" w:rsidR="00555811" w:rsidRPr="001B5034" w:rsidRDefault="00555811" w:rsidP="00F11178">
            <w:r w:rsidRPr="001B5034">
              <w:t>Variable user entry. Angle brackets indicate that you replace these words and characters with appropriate entries to make entries in the system.</w:t>
            </w:r>
          </w:p>
        </w:tc>
      </w:tr>
      <w:tr w:rsidR="00555811" w:rsidRPr="001B5034" w14:paraId="06614FE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9460C19" w14:textId="77777777" w:rsidR="00555811" w:rsidRPr="00601DC2" w:rsidRDefault="00555811" w:rsidP="00F11178">
            <w:pPr>
              <w:rPr>
                <w:rStyle w:val="SAPKeyboard"/>
              </w:rPr>
            </w:pPr>
            <w:r w:rsidRPr="005E595C">
              <w:rPr>
                <w:rStyle w:val="SAPKeyboard"/>
              </w:rPr>
              <w:t>EXAMPLE</w:t>
            </w:r>
          </w:p>
        </w:tc>
        <w:tc>
          <w:tcPr>
            <w:tcW w:w="11598" w:type="dxa"/>
          </w:tcPr>
          <w:p w14:paraId="4F4ADF32" w14:textId="77777777" w:rsidR="00555811" w:rsidRPr="001B5034" w:rsidRDefault="00555811"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E439A2C" w14:textId="77777777" w:rsidR="00555811" w:rsidRDefault="00555811" w:rsidP="00371575"/>
    <w:p w14:paraId="627E85D7" w14:textId="77777777" w:rsidR="00555811" w:rsidRPr="00416A0C" w:rsidRDefault="00555811" w:rsidP="00371575">
      <w:pPr>
        <w:sectPr w:rsidR="00555811" w:rsidRPr="00416A0C" w:rsidSect="00555811">
          <w:headerReference w:type="even" r:id="rId40"/>
          <w:headerReference w:type="default" r:id="rId41"/>
          <w:footerReference w:type="even" r:id="rId42"/>
          <w:footerReference w:type="default" r:id="rId43"/>
          <w:headerReference w:type="first" r:id="rId44"/>
          <w:footerReference w:type="first" r:id="rId4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55811" w14:paraId="25107EE8" w14:textId="77777777" w:rsidTr="00F11178">
        <w:trPr>
          <w:trHeight w:hRule="exact" w:val="227"/>
        </w:trPr>
        <w:tc>
          <w:tcPr>
            <w:tcW w:w="3969" w:type="dxa"/>
            <w:shd w:val="clear" w:color="auto" w:fill="auto"/>
            <w:tcMar>
              <w:top w:w="0" w:type="dxa"/>
              <w:bottom w:w="0" w:type="dxa"/>
            </w:tcMar>
          </w:tcPr>
          <w:p w14:paraId="2AE16C9D" w14:textId="77777777" w:rsidR="00555811" w:rsidRDefault="00555811" w:rsidP="00F11178"/>
        </w:tc>
      </w:tr>
      <w:tr w:rsidR="00555811" w14:paraId="50CBA47C" w14:textId="77777777" w:rsidTr="00F11178">
        <w:trPr>
          <w:trHeight w:hRule="exact" w:val="1134"/>
        </w:trPr>
        <w:tc>
          <w:tcPr>
            <w:tcW w:w="3969" w:type="dxa"/>
            <w:shd w:val="clear" w:color="auto" w:fill="FFFFFF" w:themeFill="background1"/>
          </w:tcPr>
          <w:p w14:paraId="04E142C8" w14:textId="77777777" w:rsidR="00555811" w:rsidRDefault="00555811" w:rsidP="00F11178">
            <w:pPr>
              <w:pStyle w:val="SAPLastPageGray"/>
            </w:pPr>
            <w:r w:rsidRPr="00447440">
              <w:rPr>
                <w:color w:val="auto"/>
              </w:rPr>
              <w:t>www.sap.com</w:t>
            </w:r>
            <w:r>
              <w:t>/contactsap</w:t>
            </w:r>
          </w:p>
        </w:tc>
      </w:tr>
      <w:tr w:rsidR="00555811" w14:paraId="5A213041" w14:textId="77777777" w:rsidTr="00F11178">
        <w:trPr>
          <w:trHeight w:val="8120"/>
        </w:trPr>
        <w:tc>
          <w:tcPr>
            <w:tcW w:w="3969" w:type="dxa"/>
            <w:shd w:val="clear" w:color="auto" w:fill="FFFFFF" w:themeFill="background1"/>
            <w:vAlign w:val="bottom"/>
          </w:tcPr>
          <w:p w14:paraId="2F71FADF" w14:textId="77777777" w:rsidR="00555811" w:rsidRPr="00CD309F" w:rsidRDefault="00555811" w:rsidP="00F11178">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42B1FDFA" w14:textId="77777777" w:rsidR="00555811" w:rsidRDefault="00555811" w:rsidP="00F11178">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16925CE" w14:textId="77777777" w:rsidR="00555811" w:rsidRPr="00F42CDC" w:rsidRDefault="00555811"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9DC1C56" w14:textId="77777777" w:rsidR="00555811" w:rsidRPr="00F42CDC" w:rsidRDefault="00555811"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C37FA8B" w14:textId="77777777" w:rsidR="00555811" w:rsidRPr="00F42CDC" w:rsidRDefault="00555811"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A935E2B" w14:textId="138D2F69" w:rsidR="00555811" w:rsidRDefault="00555811" w:rsidP="00F11178">
            <w:pPr>
              <w:pStyle w:val="SAPLastPageNormal"/>
              <w:rPr>
                <w:lang w:val="en-US"/>
              </w:rPr>
            </w:pPr>
            <w:r w:rsidRPr="00F42CDC">
              <w:rPr>
                <w:lang w:val="en-US"/>
              </w:rPr>
              <w:t xml:space="preserve">See </w:t>
            </w:r>
            <w:hyperlink r:id="rId4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62906FE3" w14:textId="77777777" w:rsidR="00555811" w:rsidRPr="00907380" w:rsidRDefault="00555811" w:rsidP="00F11178">
            <w:pPr>
              <w:pStyle w:val="SAPMaterialNumber"/>
            </w:pPr>
          </w:p>
        </w:tc>
      </w:tr>
    </w:tbl>
    <w:p w14:paraId="464510D1" w14:textId="77777777" w:rsidR="00555811" w:rsidRPr="00371575" w:rsidRDefault="00555811" w:rsidP="00371575">
      <w:pPr>
        <w:pStyle w:val="SAPLastPageNormal"/>
        <w:rPr>
          <w:lang w:val="en-US"/>
        </w:rPr>
      </w:pPr>
      <w:r>
        <w:rPr>
          <w:noProof/>
        </w:rPr>
        <w:drawing>
          <wp:anchor distT="0" distB="0" distL="114300" distR="114300" simplePos="0" relativeHeight="251662336" behindDoc="1" locked="0" layoutInCell="1" allowOverlap="1" wp14:anchorId="62A30EA5" wp14:editId="2475BF4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5811" w:rsidRPr="00371575" w:rsidSect="00555811">
      <w:footerReference w:type="even" r:id="rId47"/>
      <w:footerReference w:type="default" r:id="rId48"/>
      <w:footerReference w:type="first" r:id="rId4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2977" w14:textId="77777777" w:rsidR="00555811" w:rsidRDefault="00555811">
      <w:pPr>
        <w:spacing w:before="0" w:after="0" w:line="240" w:lineRule="auto"/>
      </w:pPr>
      <w:r>
        <w:separator/>
      </w:r>
    </w:p>
  </w:endnote>
  <w:endnote w:type="continuationSeparator" w:id="0">
    <w:p w14:paraId="23722815" w14:textId="77777777" w:rsidR="00555811" w:rsidRDefault="005558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B5FF" w14:textId="77777777" w:rsidR="00555811" w:rsidRDefault="00555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55811" w:rsidRPr="005D1853" w14:paraId="609FF21A" w14:textId="77777777" w:rsidTr="00A36EF3">
      <w:tc>
        <w:tcPr>
          <w:tcW w:w="5245" w:type="dxa"/>
          <w:vAlign w:val="bottom"/>
        </w:tcPr>
        <w:p w14:paraId="0D94C77F" w14:textId="0E84DB1E" w:rsidR="00555811" w:rsidRDefault="00555811" w:rsidP="00A36EF3">
          <w:pPr>
            <w:pStyle w:val="SAPFooterleft"/>
          </w:pPr>
          <w:fldSimple w:instr=" REF maintitle \* MERGEFORMAT ">
            <w:r w:rsidRPr="00555811">
              <w:t>Contract Price Renegotiation (6AN_</w:t>
            </w:r>
            <w:r>
              <w:rPr>
                <w:u w:color="000000" w:themeColor="text1"/>
              </w:rPr>
              <w:t>DE)</w:t>
            </w:r>
          </w:fldSimple>
        </w:p>
        <w:p w14:paraId="1FB61D51" w14:textId="154A93E7" w:rsidR="00555811" w:rsidRPr="001B2C66" w:rsidRDefault="00555811"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88F7F86" w14:textId="7652563F" w:rsidR="00555811" w:rsidRPr="00860C35" w:rsidRDefault="00555811"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41BFC04" w14:textId="77777777" w:rsidR="00555811" w:rsidRPr="004319A4" w:rsidRDefault="00555811"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17C8AD" w14:textId="77777777" w:rsidR="00555811" w:rsidRDefault="00555811" w:rsidP="00527DCC">
    <w:pPr>
      <w:pStyle w:val="Footer"/>
    </w:pPr>
  </w:p>
  <w:p w14:paraId="07E3688F" w14:textId="77777777" w:rsidR="00555811" w:rsidRPr="00E63F4C" w:rsidRDefault="0055581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C954D" w14:textId="77777777" w:rsidR="00555811" w:rsidRDefault="005558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5249" w14:textId="77777777" w:rsidR="00555811" w:rsidRPr="00555811" w:rsidRDefault="00555811" w:rsidP="005558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C093" w14:textId="77777777" w:rsidR="00555811" w:rsidRPr="00555811" w:rsidRDefault="00555811" w:rsidP="0055581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9043" w14:textId="77777777" w:rsidR="00555811" w:rsidRPr="00555811" w:rsidRDefault="00555811" w:rsidP="00555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1803" w14:textId="77777777" w:rsidR="00555811" w:rsidRDefault="00555811">
      <w:pPr>
        <w:spacing w:before="0" w:after="0" w:line="240" w:lineRule="auto"/>
      </w:pPr>
      <w:r>
        <w:rPr>
          <w:color w:val="000000"/>
        </w:rPr>
        <w:separator/>
      </w:r>
    </w:p>
  </w:footnote>
  <w:footnote w:type="continuationSeparator" w:id="0">
    <w:p w14:paraId="06E36B6D" w14:textId="77777777" w:rsidR="00555811" w:rsidRDefault="0055581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9A86" w14:textId="77777777" w:rsidR="00555811" w:rsidRDefault="00555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2873" w14:textId="77777777" w:rsidR="00555811" w:rsidRDefault="00555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5873A" w14:textId="77777777" w:rsidR="00555811" w:rsidRDefault="00555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D383392"/>
    <w:multiLevelType w:val="multilevel"/>
    <w:tmpl w:val="54F4875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0674464"/>
    <w:multiLevelType w:val="multilevel"/>
    <w:tmpl w:val="079E946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3AB6094"/>
    <w:multiLevelType w:val="multilevel"/>
    <w:tmpl w:val="8FD8CBC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B7519B5"/>
    <w:multiLevelType w:val="multilevel"/>
    <w:tmpl w:val="E7CC147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821925492">
    <w:abstractNumId w:val="25"/>
  </w:num>
  <w:num w:numId="2" w16cid:durableId="1388264682">
    <w:abstractNumId w:val="17"/>
  </w:num>
  <w:num w:numId="3" w16cid:durableId="868645548">
    <w:abstractNumId w:val="16"/>
  </w:num>
  <w:num w:numId="4" w16cid:durableId="1417046666">
    <w:abstractNumId w:val="24"/>
  </w:num>
  <w:num w:numId="5" w16cid:durableId="1302464840">
    <w:abstractNumId w:val="16"/>
    <w:lvlOverride w:ilvl="0"/>
  </w:num>
  <w:num w:numId="6" w16cid:durableId="30611677">
    <w:abstractNumId w:val="16"/>
    <w:lvlOverride w:ilvl="0"/>
  </w:num>
  <w:num w:numId="7" w16cid:durableId="1443450590">
    <w:abstractNumId w:val="16"/>
    <w:lvlOverride w:ilvl="0"/>
  </w:num>
  <w:num w:numId="8" w16cid:durableId="1986277325">
    <w:abstractNumId w:val="16"/>
    <w:lvlOverride w:ilvl="0"/>
  </w:num>
  <w:num w:numId="9" w16cid:durableId="543492392">
    <w:abstractNumId w:val="16"/>
    <w:lvlOverride w:ilvl="0"/>
  </w:num>
  <w:num w:numId="10" w16cid:durableId="1124231391">
    <w:abstractNumId w:val="16"/>
    <w:lvlOverride w:ilvl="0"/>
  </w:num>
  <w:num w:numId="11" w16cid:durableId="1802990527">
    <w:abstractNumId w:val="16"/>
    <w:lvlOverride w:ilvl="0"/>
  </w:num>
  <w:num w:numId="12" w16cid:durableId="195773729">
    <w:abstractNumId w:val="16"/>
    <w:lvlOverride w:ilvl="0"/>
  </w:num>
  <w:num w:numId="13" w16cid:durableId="1898734919">
    <w:abstractNumId w:val="16"/>
    <w:lvlOverride w:ilvl="0"/>
  </w:num>
  <w:num w:numId="14" w16cid:durableId="760763757">
    <w:abstractNumId w:val="8"/>
  </w:num>
  <w:num w:numId="15" w16cid:durableId="2099406525">
    <w:abstractNumId w:val="11"/>
  </w:num>
  <w:num w:numId="16" w16cid:durableId="459342972">
    <w:abstractNumId w:val="3"/>
  </w:num>
  <w:num w:numId="17" w16cid:durableId="689068915">
    <w:abstractNumId w:val="11"/>
  </w:num>
  <w:num w:numId="18" w16cid:durableId="1266232052">
    <w:abstractNumId w:val="2"/>
  </w:num>
  <w:num w:numId="19" w16cid:durableId="1557664776">
    <w:abstractNumId w:val="11"/>
  </w:num>
  <w:num w:numId="20" w16cid:durableId="531387228">
    <w:abstractNumId w:val="9"/>
  </w:num>
  <w:num w:numId="21" w16cid:durableId="933316809">
    <w:abstractNumId w:val="9"/>
  </w:num>
  <w:num w:numId="22" w16cid:durableId="968558162">
    <w:abstractNumId w:val="7"/>
  </w:num>
  <w:num w:numId="23" w16cid:durableId="861476401">
    <w:abstractNumId w:val="7"/>
  </w:num>
  <w:num w:numId="24" w16cid:durableId="1700860756">
    <w:abstractNumId w:val="6"/>
  </w:num>
  <w:num w:numId="25" w16cid:durableId="1163857052">
    <w:abstractNumId w:val="6"/>
  </w:num>
  <w:num w:numId="26" w16cid:durableId="399326602">
    <w:abstractNumId w:val="10"/>
  </w:num>
  <w:num w:numId="27" w16cid:durableId="1102921333">
    <w:abstractNumId w:val="10"/>
  </w:num>
  <w:num w:numId="28" w16cid:durableId="1480729714">
    <w:abstractNumId w:val="10"/>
  </w:num>
  <w:num w:numId="29" w16cid:durableId="823664555">
    <w:abstractNumId w:val="10"/>
  </w:num>
  <w:num w:numId="30" w16cid:durableId="788933643">
    <w:abstractNumId w:val="10"/>
  </w:num>
  <w:num w:numId="31" w16cid:durableId="1112281701">
    <w:abstractNumId w:val="19"/>
  </w:num>
  <w:num w:numId="32" w16cid:durableId="1762330077">
    <w:abstractNumId w:val="22"/>
  </w:num>
  <w:num w:numId="33" w16cid:durableId="1812988495">
    <w:abstractNumId w:val="5"/>
  </w:num>
  <w:num w:numId="34" w16cid:durableId="1214392552">
    <w:abstractNumId w:val="4"/>
  </w:num>
  <w:num w:numId="35" w16cid:durableId="1904099633">
    <w:abstractNumId w:val="1"/>
  </w:num>
  <w:num w:numId="36" w16cid:durableId="1862426806">
    <w:abstractNumId w:val="0"/>
  </w:num>
  <w:num w:numId="37" w16cid:durableId="526874153">
    <w:abstractNumId w:val="14"/>
  </w:num>
  <w:num w:numId="38" w16cid:durableId="861669332">
    <w:abstractNumId w:val="12"/>
  </w:num>
  <w:num w:numId="39" w16cid:durableId="1997493291">
    <w:abstractNumId w:val="18"/>
  </w:num>
  <w:num w:numId="40" w16cid:durableId="1651015004">
    <w:abstractNumId w:val="21"/>
  </w:num>
  <w:num w:numId="41" w16cid:durableId="1844972988">
    <w:abstractNumId w:val="13"/>
  </w:num>
  <w:num w:numId="42" w16cid:durableId="283117267">
    <w:abstractNumId w:val="20"/>
  </w:num>
  <w:num w:numId="43" w16cid:durableId="1994018051">
    <w:abstractNumId w:val="8"/>
    <w:lvlOverride w:ilvl="0">
      <w:startOverride w:val="1"/>
    </w:lvlOverride>
  </w:num>
  <w:num w:numId="44" w16cid:durableId="474490418">
    <w:abstractNumId w:val="8"/>
    <w:lvlOverride w:ilvl="0">
      <w:startOverride w:val="1"/>
    </w:lvlOverride>
  </w:num>
  <w:num w:numId="45" w16cid:durableId="805664895">
    <w:abstractNumId w:val="23"/>
  </w:num>
  <w:num w:numId="46" w16cid:durableId="1365054986">
    <w:abstractNumId w:val="15"/>
  </w:num>
  <w:num w:numId="47" w16cid:durableId="849878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261683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F48E7"/>
    <w:rsid w:val="00555811"/>
    <w:rsid w:val="005F48E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E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81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55811"/>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5581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55811"/>
    <w:pPr>
      <w:numPr>
        <w:ilvl w:val="2"/>
      </w:numPr>
      <w:ind w:left="1134" w:hanging="1134"/>
      <w:outlineLvl w:val="2"/>
    </w:pPr>
    <w:rPr>
      <w:bCs/>
    </w:rPr>
  </w:style>
  <w:style w:type="paragraph" w:styleId="Heading4">
    <w:name w:val="heading 4"/>
    <w:basedOn w:val="Heading2"/>
    <w:next w:val="Normal"/>
    <w:link w:val="Heading4Char"/>
    <w:unhideWhenUsed/>
    <w:qFormat/>
    <w:rsid w:val="00555811"/>
    <w:pPr>
      <w:numPr>
        <w:ilvl w:val="3"/>
      </w:numPr>
      <w:ind w:left="1418" w:hanging="1418"/>
      <w:outlineLvl w:val="3"/>
    </w:pPr>
    <w:rPr>
      <w:bCs/>
      <w:iCs/>
    </w:rPr>
  </w:style>
  <w:style w:type="paragraph" w:styleId="Heading5">
    <w:name w:val="heading 5"/>
    <w:basedOn w:val="Heading2"/>
    <w:next w:val="Normal"/>
    <w:link w:val="Heading5Char"/>
    <w:unhideWhenUsed/>
    <w:qFormat/>
    <w:rsid w:val="00555811"/>
    <w:pPr>
      <w:numPr>
        <w:ilvl w:val="4"/>
      </w:numPr>
      <w:ind w:left="1701" w:hanging="1701"/>
      <w:outlineLvl w:val="4"/>
    </w:pPr>
  </w:style>
  <w:style w:type="paragraph" w:styleId="Heading6">
    <w:name w:val="heading 6"/>
    <w:basedOn w:val="Heading2"/>
    <w:next w:val="Normal"/>
    <w:link w:val="Heading6Char"/>
    <w:uiPriority w:val="9"/>
    <w:unhideWhenUsed/>
    <w:rsid w:val="00555811"/>
    <w:pPr>
      <w:numPr>
        <w:ilvl w:val="5"/>
      </w:numPr>
      <w:ind w:left="1871" w:hanging="1871"/>
      <w:outlineLvl w:val="5"/>
    </w:pPr>
    <w:rPr>
      <w:iCs/>
    </w:rPr>
  </w:style>
  <w:style w:type="paragraph" w:styleId="Heading7">
    <w:name w:val="heading 7"/>
    <w:basedOn w:val="Heading2"/>
    <w:next w:val="Normal"/>
    <w:link w:val="Heading7Char"/>
    <w:uiPriority w:val="9"/>
    <w:unhideWhenUsed/>
    <w:rsid w:val="00555811"/>
    <w:pPr>
      <w:numPr>
        <w:ilvl w:val="6"/>
      </w:numPr>
      <w:ind w:left="1985" w:hanging="1985"/>
      <w:outlineLvl w:val="6"/>
    </w:pPr>
    <w:rPr>
      <w:iCs/>
    </w:rPr>
  </w:style>
  <w:style w:type="paragraph" w:styleId="Heading8">
    <w:name w:val="heading 8"/>
    <w:basedOn w:val="Heading2"/>
    <w:next w:val="Normal"/>
    <w:link w:val="Heading8Char"/>
    <w:uiPriority w:val="9"/>
    <w:unhideWhenUsed/>
    <w:rsid w:val="0055581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55811"/>
    <w:pPr>
      <w:numPr>
        <w:ilvl w:val="8"/>
      </w:numPr>
      <w:ind w:left="2495" w:hanging="2495"/>
      <w:outlineLvl w:val="8"/>
    </w:pPr>
    <w:rPr>
      <w:iCs/>
      <w:szCs w:val="20"/>
    </w:rPr>
  </w:style>
  <w:style w:type="character" w:default="1" w:styleId="DefaultParagraphFont">
    <w:name w:val="Default Paragraph Font"/>
    <w:uiPriority w:val="1"/>
    <w:semiHidden/>
    <w:unhideWhenUsed/>
    <w:rsid w:val="005558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81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5581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5581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5581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5581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5581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5581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5581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5581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55811"/>
    <w:pPr>
      <w:keepNext w:val="0"/>
      <w:spacing w:before="0"/>
    </w:pPr>
  </w:style>
  <w:style w:type="paragraph" w:styleId="TOC3">
    <w:name w:val="toc 3"/>
    <w:basedOn w:val="TOC1"/>
    <w:autoRedefine/>
    <w:uiPriority w:val="39"/>
    <w:unhideWhenUsed/>
    <w:rsid w:val="00555811"/>
    <w:pPr>
      <w:keepNext w:val="0"/>
      <w:tabs>
        <w:tab w:val="left" w:pos="1418"/>
      </w:tabs>
      <w:spacing w:before="0"/>
      <w:ind w:left="1418" w:hanging="794"/>
    </w:pPr>
  </w:style>
  <w:style w:type="paragraph" w:styleId="TOC4">
    <w:name w:val="toc 4"/>
    <w:basedOn w:val="TOC3"/>
    <w:next w:val="Normal"/>
    <w:autoRedefine/>
    <w:uiPriority w:val="39"/>
    <w:unhideWhenUsed/>
    <w:rsid w:val="00555811"/>
    <w:pPr>
      <w:tabs>
        <w:tab w:val="left" w:pos="1985"/>
      </w:tabs>
      <w:ind w:right="851"/>
    </w:pPr>
  </w:style>
  <w:style w:type="paragraph" w:styleId="TOC5">
    <w:name w:val="toc 5"/>
    <w:basedOn w:val="TOC4"/>
    <w:next w:val="Normal"/>
    <w:autoRedefine/>
    <w:uiPriority w:val="39"/>
    <w:unhideWhenUsed/>
    <w:rsid w:val="00555811"/>
  </w:style>
  <w:style w:type="character" w:customStyle="1" w:styleId="SAPKeyboard">
    <w:name w:val="SAP_Keyboard"/>
    <w:basedOn w:val="SAPMonospace"/>
    <w:uiPriority w:val="1"/>
    <w:qFormat/>
    <w:rsid w:val="0055581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55811"/>
    <w:pPr>
      <w:keepLines/>
      <w:spacing w:before="240" w:after="240" w:line="360" w:lineRule="auto"/>
      <w:jc w:val="center"/>
    </w:pPr>
    <w:rPr>
      <w:sz w:val="16"/>
    </w:rPr>
  </w:style>
  <w:style w:type="character" w:customStyle="1" w:styleId="StandardChar">
    <w:name w:val="Standard Char"/>
    <w:basedOn w:val="DefaultParagraphFont"/>
    <w:link w:val="Standard"/>
    <w:rsid w:val="00555811"/>
    <w:rPr>
      <w:sz w:val="20"/>
      <w:szCs w:val="24"/>
    </w:rPr>
  </w:style>
  <w:style w:type="character" w:customStyle="1" w:styleId="TitleChar">
    <w:name w:val="Title Char"/>
    <w:basedOn w:val="StandardChar"/>
    <w:link w:val="Title"/>
    <w:uiPriority w:val="10"/>
    <w:rsid w:val="00555811"/>
    <w:rPr>
      <w:rFonts w:cs="Arial"/>
      <w:b/>
      <w:bCs/>
      <w:color w:val="333399"/>
      <w:sz w:val="48"/>
      <w:szCs w:val="32"/>
    </w:rPr>
  </w:style>
  <w:style w:type="character" w:customStyle="1" w:styleId="SAPGraphicParagraphChar">
    <w:name w:val="SAP_GraphicParagraph Char"/>
    <w:basedOn w:val="TitleChar"/>
    <w:link w:val="SAPGraphicParagraph"/>
    <w:rsid w:val="0055581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5581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5581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55811"/>
    <w:pPr>
      <w:numPr>
        <w:numId w:val="0"/>
      </w:numPr>
      <w:outlineLvl w:val="9"/>
    </w:pPr>
  </w:style>
  <w:style w:type="character" w:customStyle="1" w:styleId="SAPHeading1NoNumberChar">
    <w:name w:val="SAP_Heading1NoNumber Char"/>
    <w:basedOn w:val="TitleChar"/>
    <w:link w:val="SAPHeading1NoNumber"/>
    <w:rsid w:val="0055581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5581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5581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5581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55811"/>
    <w:pPr>
      <w:numPr>
        <w:numId w:val="48"/>
      </w:numPr>
    </w:pPr>
  </w:style>
  <w:style w:type="paragraph" w:styleId="ListNumber2">
    <w:name w:val="List Number 2"/>
    <w:basedOn w:val="Normal"/>
    <w:uiPriority w:val="99"/>
    <w:qFormat/>
    <w:rsid w:val="00555811"/>
    <w:pPr>
      <w:numPr>
        <w:ilvl w:val="1"/>
        <w:numId w:val="48"/>
      </w:numPr>
    </w:pPr>
  </w:style>
  <w:style w:type="paragraph" w:styleId="ListNumber3">
    <w:name w:val="List Number 3"/>
    <w:basedOn w:val="Normal"/>
    <w:uiPriority w:val="99"/>
    <w:qFormat/>
    <w:rsid w:val="00555811"/>
    <w:pPr>
      <w:numPr>
        <w:ilvl w:val="2"/>
        <w:numId w:val="48"/>
      </w:numPr>
    </w:pPr>
  </w:style>
  <w:style w:type="paragraph" w:styleId="ListBullet">
    <w:name w:val="List Bullet"/>
    <w:basedOn w:val="Normal"/>
    <w:uiPriority w:val="99"/>
    <w:qFormat/>
    <w:rsid w:val="00555811"/>
    <w:pPr>
      <w:numPr>
        <w:numId w:val="20"/>
      </w:numPr>
      <w:ind w:left="341" w:hanging="284"/>
    </w:pPr>
  </w:style>
  <w:style w:type="paragraph" w:styleId="ListBullet2">
    <w:name w:val="List Bullet 2"/>
    <w:basedOn w:val="Normal"/>
    <w:uiPriority w:val="99"/>
    <w:qFormat/>
    <w:rsid w:val="00555811"/>
    <w:pPr>
      <w:numPr>
        <w:numId w:val="22"/>
      </w:numPr>
      <w:ind w:left="681" w:hanging="284"/>
    </w:pPr>
  </w:style>
  <w:style w:type="paragraph" w:styleId="ListBullet3">
    <w:name w:val="List Bullet 3"/>
    <w:basedOn w:val="Normal"/>
    <w:uiPriority w:val="99"/>
    <w:qFormat/>
    <w:rsid w:val="00555811"/>
    <w:pPr>
      <w:numPr>
        <w:numId w:val="24"/>
      </w:numPr>
      <w:ind w:left="1021" w:hanging="284"/>
    </w:pPr>
  </w:style>
  <w:style w:type="paragraph" w:styleId="ListContinue">
    <w:name w:val="List Continue"/>
    <w:basedOn w:val="Normal"/>
    <w:uiPriority w:val="99"/>
    <w:qFormat/>
    <w:rsid w:val="00555811"/>
    <w:pPr>
      <w:ind w:left="340"/>
    </w:pPr>
  </w:style>
  <w:style w:type="paragraph" w:styleId="ListContinue2">
    <w:name w:val="List Continue 2"/>
    <w:basedOn w:val="Normal"/>
    <w:uiPriority w:val="99"/>
    <w:qFormat/>
    <w:rsid w:val="00555811"/>
    <w:pPr>
      <w:ind w:left="680"/>
    </w:pPr>
  </w:style>
  <w:style w:type="paragraph" w:styleId="ListContinue3">
    <w:name w:val="List Continue 3"/>
    <w:basedOn w:val="Normal"/>
    <w:uiPriority w:val="99"/>
    <w:qFormat/>
    <w:rsid w:val="00555811"/>
    <w:pPr>
      <w:ind w:left="1021"/>
    </w:pPr>
  </w:style>
  <w:style w:type="character" w:customStyle="1" w:styleId="Heading1Char">
    <w:name w:val="Heading 1 Char"/>
    <w:basedOn w:val="DefaultParagraphFont"/>
    <w:link w:val="Heading1"/>
    <w:uiPriority w:val="9"/>
    <w:locked/>
    <w:rsid w:val="0055581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5581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5581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5581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5581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55811"/>
    <w:rPr>
      <w:rFonts w:ascii="SAP-icons" w:hAnsi="SAP-icons" w:cs="Times New Roman"/>
      <w:color w:val="7F7F7F" w:themeColor="text1" w:themeTint="80"/>
      <w:sz w:val="18"/>
    </w:rPr>
  </w:style>
  <w:style w:type="table" w:styleId="TableGrid">
    <w:name w:val="Table Grid"/>
    <w:basedOn w:val="TableNormal"/>
    <w:uiPriority w:val="59"/>
    <w:rsid w:val="0055581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5581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5581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55811"/>
    <w:rPr>
      <w:rFonts w:ascii="BentonSans Medium" w:hAnsi="BentonSans Medium"/>
      <w:sz w:val="20"/>
    </w:rPr>
  </w:style>
  <w:style w:type="paragraph" w:customStyle="1" w:styleId="SAPSecurityLevel">
    <w:name w:val="SAP_SecurityLevel"/>
    <w:basedOn w:val="SAPMainTitle"/>
    <w:locked/>
    <w:rsid w:val="0055581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55811"/>
    <w:rPr>
      <w:rFonts w:ascii="BentonSans Book" w:hAnsi="BentonSans Book" w:cs="Times New Roman"/>
      <w:color w:val="0076CB"/>
      <w:sz w:val="18"/>
      <w:u w:val="none"/>
    </w:rPr>
  </w:style>
  <w:style w:type="paragraph" w:customStyle="1" w:styleId="SAPMaterialNumber">
    <w:name w:val="SAP_MaterialNumber"/>
    <w:basedOn w:val="SAPDocumentVersion"/>
    <w:locked/>
    <w:rsid w:val="0055581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5581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5581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55811"/>
    <w:rPr>
      <w:rFonts w:ascii="BentonSans Bold" w:hAnsi="BentonSans Bold" w:cs="Times New Roman"/>
    </w:rPr>
  </w:style>
  <w:style w:type="character" w:customStyle="1" w:styleId="SAPFooterSecurityLevel">
    <w:name w:val="SAP_Footer_SecurityLevel"/>
    <w:basedOn w:val="DefaultParagraphFont"/>
    <w:uiPriority w:val="1"/>
    <w:locked/>
    <w:rsid w:val="00555811"/>
    <w:rPr>
      <w:rFonts w:cs="Times New Roman"/>
      <w:caps/>
      <w:spacing w:val="6"/>
    </w:rPr>
  </w:style>
  <w:style w:type="paragraph" w:customStyle="1" w:styleId="SAPLastPageGray">
    <w:name w:val="SAP_LastPage_Gray"/>
    <w:basedOn w:val="Normal"/>
    <w:locked/>
    <w:rsid w:val="0055581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55811"/>
    <w:pPr>
      <w:spacing w:before="0" w:after="0" w:line="180" w:lineRule="exact"/>
    </w:pPr>
    <w:rPr>
      <w:rFonts w:cs="Arial"/>
      <w:sz w:val="12"/>
      <w:szCs w:val="18"/>
      <w:lang w:val="de-DE"/>
    </w:rPr>
  </w:style>
  <w:style w:type="paragraph" w:customStyle="1" w:styleId="SAPFooterright">
    <w:name w:val="SAP_Footer_right"/>
    <w:basedOn w:val="SAPFooterleft"/>
    <w:locked/>
    <w:rsid w:val="00555811"/>
    <w:pPr>
      <w:jc w:val="right"/>
    </w:pPr>
    <w:rPr>
      <w:noProof/>
    </w:rPr>
  </w:style>
  <w:style w:type="paragraph" w:customStyle="1" w:styleId="SAPFooterCurrentTopicRight">
    <w:name w:val="SAP_Footer_CurrentTopicRight"/>
    <w:basedOn w:val="SAPFooterright"/>
    <w:qFormat/>
    <w:locked/>
    <w:rsid w:val="00555811"/>
    <w:rPr>
      <w:rFonts w:ascii="BentonSans Bold" w:hAnsi="BentonSans Bold"/>
    </w:rPr>
  </w:style>
  <w:style w:type="paragraph" w:customStyle="1" w:styleId="SAPFooterCurrentTopicLeft">
    <w:name w:val="SAP_Footer_CurrentTopicLeft"/>
    <w:basedOn w:val="SAPFooterleft"/>
    <w:qFormat/>
    <w:locked/>
    <w:rsid w:val="00555811"/>
    <w:rPr>
      <w:rFonts w:ascii="BentonSans Bold" w:hAnsi="BentonSans Bold"/>
    </w:rPr>
  </w:style>
  <w:style w:type="paragraph" w:styleId="Header">
    <w:name w:val="header"/>
    <w:basedOn w:val="Normal"/>
    <w:link w:val="HeaderChar"/>
    <w:uiPriority w:val="99"/>
    <w:unhideWhenUsed/>
    <w:rsid w:val="0055581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5581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5581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5581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5581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5581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55811"/>
    <w:pPr>
      <w:spacing w:before="120"/>
    </w:pPr>
    <w:rPr>
      <w:color w:val="000000" w:themeColor="text1"/>
      <w:sz w:val="28"/>
    </w:rPr>
  </w:style>
  <w:style w:type="paragraph" w:styleId="BalloonText">
    <w:name w:val="Balloon Text"/>
    <w:basedOn w:val="Normal"/>
    <w:link w:val="BalloonTextChar"/>
    <w:uiPriority w:val="99"/>
    <w:semiHidden/>
    <w:unhideWhenUsed/>
    <w:rsid w:val="0055581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81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55811"/>
    <w:pPr>
      <w:spacing w:before="1080"/>
    </w:pPr>
    <w:rPr>
      <w:b/>
      <w:color w:val="999999"/>
      <w:sz w:val="20"/>
    </w:rPr>
  </w:style>
  <w:style w:type="paragraph" w:customStyle="1" w:styleId="SAPTargetAudience">
    <w:name w:val="SAP_TargetAudience"/>
    <w:basedOn w:val="Normal"/>
    <w:locked/>
    <w:rsid w:val="00555811"/>
    <w:pPr>
      <w:ind w:left="170" w:right="170"/>
    </w:pPr>
  </w:style>
  <w:style w:type="table" w:customStyle="1" w:styleId="LightShading1">
    <w:name w:val="Light Shading1"/>
    <w:basedOn w:val="TableNormal"/>
    <w:uiPriority w:val="60"/>
    <w:locked/>
    <w:rsid w:val="0055581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5581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5581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5581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5581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5581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5581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55811"/>
    <w:pPr>
      <w:ind w:left="680"/>
    </w:pPr>
  </w:style>
  <w:style w:type="paragraph" w:customStyle="1" w:styleId="SAPGreenTextNotPrinted">
    <w:name w:val="SAP_GreenText_(NotPrinted)"/>
    <w:basedOn w:val="Normal"/>
    <w:next w:val="Normal"/>
    <w:link w:val="SAPGreenTextNotPrintedChar"/>
    <w:qFormat/>
    <w:rsid w:val="00555811"/>
    <w:rPr>
      <w:rFonts w:ascii="BentonSans Regular Italic" w:hAnsi="BentonSans Regular Italic"/>
      <w:vanish/>
      <w:color w:val="7B7B7B" w:themeColor="accent3" w:themeShade="BF"/>
    </w:rPr>
  </w:style>
  <w:style w:type="paragraph" w:customStyle="1" w:styleId="SAPHeader">
    <w:name w:val="SAP_Header"/>
    <w:basedOn w:val="Normal"/>
    <w:locked/>
    <w:rsid w:val="0055581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55811"/>
    <w:rPr>
      <w:rFonts w:cs="Times New Roman"/>
      <w:color w:val="808080"/>
    </w:rPr>
  </w:style>
  <w:style w:type="character" w:styleId="FollowedHyperlink">
    <w:name w:val="FollowedHyperlink"/>
    <w:basedOn w:val="DefaultParagraphFont"/>
    <w:uiPriority w:val="99"/>
    <w:semiHidden/>
    <w:unhideWhenUsed/>
    <w:rsid w:val="00555811"/>
    <w:rPr>
      <w:rFonts w:cs="Times New Roman"/>
      <w:color w:val="954F72" w:themeColor="followedHyperlink"/>
      <w:u w:val="single"/>
    </w:rPr>
  </w:style>
  <w:style w:type="character" w:styleId="SubtleEmphasis">
    <w:name w:val="Subtle Emphasis"/>
    <w:basedOn w:val="DefaultParagraphFont"/>
    <w:uiPriority w:val="19"/>
    <w:rsid w:val="00555811"/>
    <w:rPr>
      <w:rFonts w:cs="Times New Roman"/>
      <w:i/>
      <w:iCs/>
      <w:color w:val="808080" w:themeColor="text1" w:themeTint="7F"/>
    </w:rPr>
  </w:style>
  <w:style w:type="character" w:styleId="Strong">
    <w:name w:val="Strong"/>
    <w:basedOn w:val="DefaultParagraphFont"/>
    <w:uiPriority w:val="22"/>
    <w:rsid w:val="00555811"/>
    <w:rPr>
      <w:rFonts w:cs="Times New Roman"/>
      <w:b/>
      <w:bCs/>
    </w:rPr>
  </w:style>
  <w:style w:type="paragraph" w:customStyle="1" w:styleId="SAPCopyrightShort">
    <w:name w:val="SAP_CopyrightShort"/>
    <w:basedOn w:val="Normal"/>
    <w:locked/>
    <w:rsid w:val="00555811"/>
    <w:pPr>
      <w:spacing w:before="11760" w:after="0" w:line="220" w:lineRule="exact"/>
      <w:ind w:left="-1418" w:right="-567"/>
    </w:pPr>
  </w:style>
  <w:style w:type="paragraph" w:customStyle="1" w:styleId="SAPLastPageCopyright">
    <w:name w:val="SAP_LastPage_Copyright"/>
    <w:basedOn w:val="SAPCopyrightShort"/>
    <w:locked/>
    <w:rsid w:val="00555811"/>
  </w:style>
  <w:style w:type="paragraph" w:styleId="List">
    <w:name w:val="List"/>
    <w:basedOn w:val="Normal"/>
    <w:uiPriority w:val="99"/>
    <w:unhideWhenUsed/>
    <w:rsid w:val="00555811"/>
    <w:pPr>
      <w:ind w:left="340" w:hanging="340"/>
      <w:contextualSpacing/>
    </w:pPr>
  </w:style>
  <w:style w:type="paragraph" w:styleId="List2">
    <w:name w:val="List 2"/>
    <w:basedOn w:val="Normal"/>
    <w:uiPriority w:val="99"/>
    <w:unhideWhenUsed/>
    <w:rsid w:val="00555811"/>
    <w:pPr>
      <w:ind w:left="680" w:hanging="340"/>
      <w:contextualSpacing/>
    </w:pPr>
  </w:style>
  <w:style w:type="paragraph" w:styleId="List3">
    <w:name w:val="List 3"/>
    <w:basedOn w:val="Normal"/>
    <w:uiPriority w:val="99"/>
    <w:unhideWhenUsed/>
    <w:rsid w:val="00555811"/>
    <w:pPr>
      <w:ind w:left="1020" w:hanging="340"/>
      <w:contextualSpacing/>
    </w:pPr>
  </w:style>
  <w:style w:type="paragraph" w:styleId="DocumentMap">
    <w:name w:val="Document Map"/>
    <w:basedOn w:val="Normal"/>
    <w:link w:val="DocumentMapChar"/>
    <w:uiPriority w:val="99"/>
    <w:semiHidden/>
    <w:unhideWhenUsed/>
    <w:rsid w:val="0055581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5811"/>
    <w:rPr>
      <w:rFonts w:ascii="Tahoma" w:eastAsia="MS Mincho" w:hAnsi="Tahoma"/>
      <w:color w:val="000000" w:themeColor="text1"/>
      <w:kern w:val="0"/>
      <w:sz w:val="16"/>
      <w:szCs w:val="16"/>
      <w:lang w:eastAsia="en-US"/>
    </w:rPr>
  </w:style>
  <w:style w:type="paragraph" w:styleId="NoSpacing">
    <w:name w:val="No Spacing"/>
    <w:link w:val="NoSpacingChar"/>
    <w:uiPriority w:val="1"/>
    <w:rsid w:val="0055581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5581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55811"/>
    <w:rPr>
      <w:rFonts w:cs="Times New Roman"/>
      <w:i/>
      <w:iCs/>
    </w:rPr>
  </w:style>
  <w:style w:type="paragraph" w:styleId="Quote">
    <w:name w:val="Quote"/>
    <w:basedOn w:val="Normal"/>
    <w:next w:val="Normal"/>
    <w:link w:val="QuoteChar"/>
    <w:uiPriority w:val="29"/>
    <w:rsid w:val="00555811"/>
    <w:rPr>
      <w:i/>
      <w:iCs/>
    </w:rPr>
  </w:style>
  <w:style w:type="character" w:customStyle="1" w:styleId="QuoteChar">
    <w:name w:val="Quote Char"/>
    <w:basedOn w:val="DefaultParagraphFont"/>
    <w:link w:val="Quote"/>
    <w:uiPriority w:val="29"/>
    <w:rsid w:val="0055581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55811"/>
    <w:rPr>
      <w:rFonts w:cs="Times New Roman"/>
      <w:smallCaps/>
      <w:color w:val="ED7D31" w:themeColor="accent2"/>
      <w:u w:val="single"/>
    </w:rPr>
  </w:style>
  <w:style w:type="paragraph" w:styleId="IntenseQuote">
    <w:name w:val="Intense Quote"/>
    <w:basedOn w:val="Normal"/>
    <w:next w:val="Normal"/>
    <w:link w:val="IntenseQuoteChar"/>
    <w:uiPriority w:val="30"/>
    <w:rsid w:val="0055581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5581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55811"/>
    <w:rPr>
      <w:rFonts w:cs="Times New Roman"/>
      <w:b/>
      <w:bCs/>
      <w:smallCaps/>
      <w:color w:val="ED7D31" w:themeColor="accent2"/>
      <w:spacing w:val="5"/>
      <w:u w:val="single"/>
    </w:rPr>
  </w:style>
  <w:style w:type="character" w:styleId="IntenseEmphasis">
    <w:name w:val="Intense Emphasis"/>
    <w:basedOn w:val="DefaultParagraphFont"/>
    <w:uiPriority w:val="21"/>
    <w:rsid w:val="00555811"/>
    <w:rPr>
      <w:rFonts w:cs="Times New Roman"/>
      <w:b/>
      <w:bCs/>
      <w:i/>
      <w:iCs/>
      <w:color w:val="4472C4" w:themeColor="accent1"/>
    </w:rPr>
  </w:style>
  <w:style w:type="paragraph" w:styleId="ListParagraph">
    <w:name w:val="List Paragraph"/>
    <w:basedOn w:val="Normal"/>
    <w:uiPriority w:val="34"/>
    <w:rsid w:val="00555811"/>
    <w:pPr>
      <w:ind w:left="720"/>
      <w:contextualSpacing/>
    </w:pPr>
  </w:style>
  <w:style w:type="character" w:styleId="BookTitle">
    <w:name w:val="Book Title"/>
    <w:basedOn w:val="DefaultParagraphFont"/>
    <w:uiPriority w:val="33"/>
    <w:rsid w:val="00555811"/>
    <w:rPr>
      <w:rFonts w:cs="Times New Roman"/>
      <w:b/>
      <w:bCs/>
      <w:smallCaps/>
      <w:spacing w:val="5"/>
    </w:rPr>
  </w:style>
  <w:style w:type="character" w:customStyle="1" w:styleId="SAPTextReference">
    <w:name w:val="SAP_TextReference"/>
    <w:basedOn w:val="SAPScreenElement"/>
    <w:uiPriority w:val="1"/>
    <w:qFormat/>
    <w:rsid w:val="00555811"/>
    <w:rPr>
      <w:rFonts w:ascii="BentonSans Book Italic" w:hAnsi="BentonSans Book Italic" w:cs="Times New Roman"/>
      <w:color w:val="auto"/>
    </w:rPr>
  </w:style>
  <w:style w:type="character" w:customStyle="1" w:styleId="Superscript">
    <w:name w:val="Superscript"/>
    <w:basedOn w:val="DefaultParagraphFont"/>
    <w:uiPriority w:val="1"/>
    <w:rsid w:val="00555811"/>
    <w:rPr>
      <w:rFonts w:cs="Times New Roman"/>
      <w:vertAlign w:val="superscript"/>
    </w:rPr>
  </w:style>
  <w:style w:type="character" w:customStyle="1" w:styleId="SAPGreenTextNotPrintedChar">
    <w:name w:val="SAP_GreenText_(NotPrinted) Char"/>
    <w:basedOn w:val="DefaultParagraphFont"/>
    <w:link w:val="SAPGreenTextNotPrinted"/>
    <w:rsid w:val="0055581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5581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5581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5581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55811"/>
    <w:pPr>
      <w:spacing w:before="0" w:after="200" w:line="240" w:lineRule="auto"/>
    </w:pPr>
    <w:rPr>
      <w:i/>
      <w:iCs/>
      <w:color w:val="44546A" w:themeColor="text2"/>
      <w:szCs w:val="18"/>
    </w:rPr>
  </w:style>
  <w:style w:type="paragraph" w:customStyle="1" w:styleId="SAPXMLCodeblock">
    <w:name w:val="SAP_XML_Codeblock"/>
    <w:basedOn w:val="Normal"/>
    <w:qFormat/>
    <w:rsid w:val="0055581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CP_QUOTATION?locale=en-US" TargetMode="External"/><Relationship Id="rId18" Type="http://schemas.openxmlformats.org/officeDocument/2006/relationships/hyperlink" Target="#unique_9" TargetMode="External"/><Relationship Id="rId26" Type="http://schemas.openxmlformats.org/officeDocument/2006/relationships/hyperlink" Target="#unique_9" TargetMode="External"/><Relationship Id="rId39" Type="http://schemas.openxmlformats.org/officeDocument/2006/relationships/hyperlink" Target="https://help.sap.com/docs/SAP_S4HANA_BEST_PRACTICES/40a4f487350772b52e8d2e3342f78155/a89bbcf619a4468f969045927ce45f92.html" TargetMode="External"/><Relationship Id="rId21" Type="http://schemas.openxmlformats.org/officeDocument/2006/relationships/hyperlink" Target="#unique_12" TargetMode="External"/><Relationship Id="rId34" Type="http://schemas.openxmlformats.org/officeDocument/2006/relationships/hyperlink" Target="#unique_12" TargetMode="External"/><Relationship Id="rId42" Type="http://schemas.openxmlformats.org/officeDocument/2006/relationships/footer" Target="footer1.xml"/><Relationship Id="rId47" Type="http://schemas.openxmlformats.org/officeDocument/2006/relationships/footer" Target="footer4.xml"/><Relationship Id="rId50"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help.sap.com/docs/SCP_QUOTATION?locale=en-US" TargetMode="External"/><Relationship Id="rId29" Type="http://schemas.openxmlformats.org/officeDocument/2006/relationships/hyperlink" Target="https://help.sap.com/viewer/product/BTP/Cloud/en-US?task=discover_task" TargetMode="External"/><Relationship Id="rId11" Type="http://schemas.openxmlformats.org/officeDocument/2006/relationships/hyperlink" Target="https://help.sap.com/docs/CONTRACT_PRICE_RENEGOTIATION/32e255efd4004485abfc21a25c288285/6bfb80358b5d44a290731af1ec741ce7.html" TargetMode="External"/><Relationship Id="rId24" Type="http://schemas.openxmlformats.org/officeDocument/2006/relationships/hyperlink" Target="#unique_15" TargetMode="External"/><Relationship Id="rId32" Type="http://schemas.openxmlformats.org/officeDocument/2006/relationships/hyperlink" Target="https://help.sap.com/docs/SCP_QUOTATION?locale=en-US" TargetMode="External"/><Relationship Id="rId37" Type="http://schemas.openxmlformats.org/officeDocument/2006/relationships/hyperlink" Target="https://help.sap.com/viewer/product/BTP/Cloud/en-US?task=discover_task"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help.sap.com/docs/CONTRACT_PRICE_RENEGOTIATION/32e255efd4004485abfc21a25c288285/6bfb80358b5d44a290731af1ec741ce7.html" TargetMode="External"/><Relationship Id="rId23" Type="http://schemas.openxmlformats.org/officeDocument/2006/relationships/hyperlink" Target="#unique_14" TargetMode="External"/><Relationship Id="rId28" Type="http://schemas.openxmlformats.org/officeDocument/2006/relationships/hyperlink" Target="#unique_9" TargetMode="External"/><Relationship Id="rId36" Type="http://schemas.openxmlformats.org/officeDocument/2006/relationships/hyperlink" Target="https://help.sap.com/docs/SCP_QUOTATION?locale=en-US" TargetMode="External"/><Relationship Id="rId49" Type="http://schemas.openxmlformats.org/officeDocument/2006/relationships/footer" Target="footer6.xml"/><Relationship Id="rId10" Type="http://schemas.openxmlformats.org/officeDocument/2006/relationships/hyperlink" Target="https://help.sap.com/docs/SCP_QUOTATION?locale=en-US" TargetMode="External"/><Relationship Id="rId19" Type="http://schemas.openxmlformats.org/officeDocument/2006/relationships/hyperlink" Target="#unique_10" TargetMode="External"/><Relationship Id="rId31" Type="http://schemas.openxmlformats.org/officeDocument/2006/relationships/hyperlink" Target="https://help.sap.com/viewer/product/BTP/Cloud/en-US?task=discover_task" TargetMode="External"/><Relationship Id="rId44" Type="http://schemas.openxmlformats.org/officeDocument/2006/relationships/header" Target="header3.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CONTRACT_PRICE_RENEGOTIATION/32e255efd4004485abfc21a25c288285/6bfb80358b5d44a290731af1ec741ce7.html" TargetMode="External"/><Relationship Id="rId14" Type="http://schemas.openxmlformats.org/officeDocument/2006/relationships/hyperlink" Target="https://help.sap.com/docs/s4hana-best-practices/s4hana2023-FPS02-master-data" TargetMode="External"/><Relationship Id="rId22" Type="http://schemas.openxmlformats.org/officeDocument/2006/relationships/hyperlink" Target="#unique_13" TargetMode="External"/><Relationship Id="rId27" Type="http://schemas.openxmlformats.org/officeDocument/2006/relationships/hyperlink" Target="https://help.sap.com/viewer/product/BTP/Cloud/en-US?task=discover_task" TargetMode="External"/><Relationship Id="rId30" Type="http://schemas.openxmlformats.org/officeDocument/2006/relationships/hyperlink" Target="#unique_9" TargetMode="External"/><Relationship Id="rId35" Type="http://schemas.openxmlformats.org/officeDocument/2006/relationships/hyperlink" Target="https://help.sap.com/viewer/product/BTP/Cloud/en-US?task=discover_task" TargetMode="External"/><Relationship Id="rId43" Type="http://schemas.openxmlformats.org/officeDocument/2006/relationships/footer" Target="footer2.xml"/><Relationship Id="rId48" Type="http://schemas.openxmlformats.org/officeDocument/2006/relationships/footer" Target="footer5.xml"/><Relationship Id="rId8" Type="http://schemas.openxmlformats.org/officeDocument/2006/relationships/image" Target="media/image2.534C5550"/><Relationship Id="rId51" Type="http://schemas.openxmlformats.org/officeDocument/2006/relationships/glossaryDocument" Target="glossary/document.xml"/><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https://help.sap.com/docs/SAP_S4HANA_ON-PREMISE/4cef93946a0b48ec89533b3c34443b85/5a3861e6e0a64295b8b436f1466cd4b7.html?version=2023" TargetMode="External"/><Relationship Id="rId25" Type="http://schemas.openxmlformats.org/officeDocument/2006/relationships/hyperlink" Target="#unique_16" TargetMode="External"/><Relationship Id="rId33" Type="http://schemas.openxmlformats.org/officeDocument/2006/relationships/hyperlink" Target="https://help.sap.com/docs/SCP_QUOTATION?locale=en-US" TargetMode="External"/><Relationship Id="rId38" Type="http://schemas.openxmlformats.org/officeDocument/2006/relationships/hyperlink" Target="#unique_9" TargetMode="External"/><Relationship Id="rId46" Type="http://schemas.openxmlformats.org/officeDocument/2006/relationships/hyperlink" Target="http://www.sap.com/copyright" TargetMode="External"/><Relationship Id="rId20" Type="http://schemas.openxmlformats.org/officeDocument/2006/relationships/hyperlink" Target="#unique_11"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33B7F5BF254ECFAB96BF36D4D9D5D1"/>
        <w:category>
          <w:name w:val="General"/>
          <w:gallery w:val="placeholder"/>
        </w:category>
        <w:types>
          <w:type w:val="bbPlcHdr"/>
        </w:types>
        <w:behaviors>
          <w:behavior w:val="content"/>
        </w:behaviors>
        <w:guid w:val="{A411838D-81A4-4B19-94DE-2D473EF0106A}"/>
      </w:docPartPr>
      <w:docPartBody>
        <w:p w:rsidR="00D942A0" w:rsidRDefault="00D942A0" w:rsidP="00D942A0">
          <w:pPr>
            <w:pStyle w:val="A133B7F5BF254ECFAB96BF36D4D9D5D1"/>
          </w:pPr>
          <w:r>
            <w:t>Enter Scope Item Name</w:t>
          </w:r>
        </w:p>
      </w:docPartBody>
    </w:docPart>
    <w:docPart>
      <w:docPartPr>
        <w:name w:val="BD78EDE5DF3A44ADB772A287F49E2962"/>
        <w:category>
          <w:name w:val="General"/>
          <w:gallery w:val="placeholder"/>
        </w:category>
        <w:types>
          <w:type w:val="bbPlcHdr"/>
        </w:types>
        <w:behaviors>
          <w:behavior w:val="content"/>
        </w:behaviors>
        <w:guid w:val="{F76DC966-D0B7-48CE-B3EC-B7A5BB29B0C7}"/>
      </w:docPartPr>
      <w:docPartBody>
        <w:p w:rsidR="00D942A0" w:rsidRDefault="00D942A0" w:rsidP="00D942A0">
          <w:pPr>
            <w:pStyle w:val="BD78EDE5DF3A44ADB772A287F49E296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2A0"/>
    <w:rsid w:val="00D942A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132AACDD614B578A844C9EEA5BBCAE">
    <w:name w:val="9B132AACDD614B578A844C9EEA5BBCAE"/>
    <w:rsid w:val="00D942A0"/>
  </w:style>
  <w:style w:type="paragraph" w:customStyle="1" w:styleId="A133B7F5BF254ECFAB96BF36D4D9D5D1">
    <w:name w:val="A133B7F5BF254ECFAB96BF36D4D9D5D1"/>
    <w:rsid w:val="00D942A0"/>
  </w:style>
  <w:style w:type="paragraph" w:customStyle="1" w:styleId="BD78EDE5DF3A44ADB772A287F49E2962">
    <w:name w:val="BD78EDE5DF3A44ADB772A287F49E2962"/>
    <w:rsid w:val="00D942A0"/>
  </w:style>
  <w:style w:type="paragraph" w:customStyle="1" w:styleId="C590BF65C9034A04B5C03F5AAD80DEB6">
    <w:name w:val="C590BF65C9034A04B5C03F5AAD80DEB6"/>
    <w:rsid w:val="00D942A0"/>
  </w:style>
  <w:style w:type="paragraph" w:customStyle="1" w:styleId="93B8D87B5B4342F8946060EA75374824">
    <w:name w:val="93B8D87B5B4342F8946060EA75374824"/>
    <w:rsid w:val="00D942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5143</Words>
  <Characters>29318</Characters>
  <Application>Microsoft Office Word</Application>
  <DocSecurity>4</DocSecurity>
  <Lines>244</Lines>
  <Paragraphs>68</Paragraphs>
  <ScaleCrop>false</ScaleCrop>
  <Company/>
  <LinksUpToDate>false</LinksUpToDate>
  <CharactersWithSpaces>34393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2024-09-05T08:54:00Z</dcterms:created>
  <dcterms:modified xsi:type="dcterms:W3CDTF">2024-09-05T08:54:00Z</dcterms:modified>
</cp:coreProperties>
</file>