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D3221" w14:paraId="78302584" w14:textId="77777777" w:rsidTr="00907278">
        <w:trPr>
          <w:trHeight w:val="636"/>
        </w:trPr>
        <w:tc>
          <w:tcPr>
            <w:tcW w:w="3227" w:type="dxa"/>
          </w:tcPr>
          <w:p w14:paraId="73F4686F" w14:textId="77777777" w:rsidR="00CD3221" w:rsidRPr="006A4D17" w:rsidRDefault="00CD3221" w:rsidP="00907278">
            <w:bookmarkStart w:id="0" w:name="unique_1"/>
            <w:bookmarkStart w:id="1" w:name="_Hlk107001998"/>
            <w:r w:rsidRPr="006A4D17">
              <w:rPr>
                <w:noProof/>
              </w:rPr>
              <w:drawing>
                <wp:anchor distT="0" distB="0" distL="114300" distR="114300" simplePos="0" relativeHeight="251659264" behindDoc="1" locked="0" layoutInCell="1" allowOverlap="1" wp14:anchorId="4A76BAA6" wp14:editId="47E34147">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CA4A58C" w14:textId="234ACDB8" w:rsidR="00CD3221" w:rsidRPr="00E540A2" w:rsidRDefault="00CD3221" w:rsidP="00CD3221">
            <w:pPr>
              <w:pStyle w:val="SAPCollateralType"/>
            </w:pPr>
            <w:r>
              <w:t>Test Script</w:t>
            </w:r>
          </w:p>
          <w:p w14:paraId="036FEEFE" w14:textId="59B60A78" w:rsidR="00CD3221" w:rsidRPr="00CF3F1C" w:rsidRDefault="00CD3221" w:rsidP="00CD3221">
            <w:pPr>
              <w:pStyle w:val="SAPDocumentVersion"/>
            </w:pPr>
            <w:r>
              <w:t>SAP S/4HANA - 05-09-24</w:t>
            </w:r>
          </w:p>
        </w:tc>
      </w:tr>
      <w:tr w:rsidR="00CD3221" w14:paraId="4854E22A" w14:textId="77777777" w:rsidTr="00907278">
        <w:trPr>
          <w:trHeight w:hRule="exact" w:val="1656"/>
        </w:trPr>
        <w:tc>
          <w:tcPr>
            <w:tcW w:w="3227" w:type="dxa"/>
          </w:tcPr>
          <w:p w14:paraId="6A1C2F56" w14:textId="77777777" w:rsidR="00CD3221" w:rsidRPr="006A4D17" w:rsidRDefault="00CD3221" w:rsidP="00907278"/>
        </w:tc>
        <w:tc>
          <w:tcPr>
            <w:tcW w:w="11340" w:type="dxa"/>
          </w:tcPr>
          <w:p w14:paraId="7AFFC59A" w14:textId="37BC964E" w:rsidR="00CD3221" w:rsidRDefault="00CD3221" w:rsidP="00CD3221">
            <w:pPr>
              <w:pStyle w:val="SAPMainTitle"/>
            </w:pPr>
            <w:bookmarkStart w:id="2" w:name="maintitle"/>
            <w:r>
              <w:t>Revenue Accounting (5VW_DE)</w:t>
            </w:r>
            <w:bookmarkEnd w:id="2"/>
            <w:r w:rsidRPr="00585F3D">
              <w:t xml:space="preserve"> </w:t>
            </w:r>
          </w:p>
          <w:p w14:paraId="414C8ED2" w14:textId="77777777" w:rsidR="00CD3221" w:rsidRDefault="00CD3221" w:rsidP="00907278"/>
          <w:p w14:paraId="310FDB18" w14:textId="77777777" w:rsidR="00CD3221" w:rsidRPr="00585F3D" w:rsidRDefault="00CD3221" w:rsidP="00907278">
            <w:r w:rsidRPr="00DE3655">
              <w:rPr>
                <w:b/>
                <w:bCs/>
                <w:noProof/>
                <w:szCs w:val="28"/>
              </w:rPr>
              <w:drawing>
                <wp:anchor distT="0" distB="0" distL="114300" distR="114300" simplePos="0" relativeHeight="251660288" behindDoc="1" locked="0" layoutInCell="1" allowOverlap="1" wp14:anchorId="744C2BDD" wp14:editId="293BACC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D3221" w14:paraId="4003B696" w14:textId="77777777" w:rsidTr="00907278">
        <w:trPr>
          <w:trHeight w:hRule="exact" w:val="481"/>
        </w:trPr>
        <w:tc>
          <w:tcPr>
            <w:tcW w:w="3227" w:type="dxa"/>
          </w:tcPr>
          <w:p w14:paraId="7B7532CE" w14:textId="77777777" w:rsidR="00CD3221" w:rsidRDefault="00CD3221" w:rsidP="00907278"/>
        </w:tc>
        <w:tc>
          <w:tcPr>
            <w:tcW w:w="11340" w:type="dxa"/>
          </w:tcPr>
          <w:p w14:paraId="5A2B08F6" w14:textId="77777777" w:rsidR="00CD3221" w:rsidRDefault="00CD3221" w:rsidP="00907278">
            <w:pPr>
              <w:pStyle w:val="SAPSecurityLevel"/>
              <w:jc w:val="left"/>
            </w:pPr>
            <w:r>
              <w:t>PUBLIC</w:t>
            </w:r>
          </w:p>
        </w:tc>
      </w:tr>
    </w:tbl>
    <w:p w14:paraId="69805D93" w14:textId="77777777" w:rsidR="00CD3221" w:rsidRPr="009B6859" w:rsidRDefault="00CD3221" w:rsidP="00DE5124">
      <w:pPr>
        <w:pStyle w:val="SAPKeyblockTitle"/>
      </w:pPr>
      <w:r w:rsidRPr="009B6859">
        <w:t>Table of Contents</w:t>
      </w:r>
      <w:r w:rsidRPr="00BE29C5">
        <w:rPr>
          <w:rFonts w:ascii="BentonSans Book" w:hAnsi="BentonSans Book"/>
          <w:noProof/>
          <w:color w:val="000000" w:themeColor="text1"/>
          <w:sz w:val="18"/>
        </w:rPr>
        <w:t xml:space="preserve"> </w:t>
      </w:r>
    </w:p>
    <w:p w14:paraId="189FA03C" w14:textId="678F12DF" w:rsidR="00CD3221" w:rsidRDefault="00CD322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3854" w:history="1">
        <w:r w:rsidRPr="0025084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Purpose</w:t>
        </w:r>
        <w:r>
          <w:rPr>
            <w:noProof/>
            <w:webHidden/>
          </w:rPr>
          <w:tab/>
        </w:r>
        <w:r>
          <w:rPr>
            <w:noProof/>
            <w:webHidden/>
          </w:rPr>
          <w:fldChar w:fldCharType="begin"/>
        </w:r>
        <w:r>
          <w:rPr>
            <w:noProof/>
            <w:webHidden/>
          </w:rPr>
          <w:instrText xml:space="preserve"> PAGEREF _Toc176423854 \h </w:instrText>
        </w:r>
        <w:r>
          <w:rPr>
            <w:noProof/>
            <w:webHidden/>
          </w:rPr>
        </w:r>
        <w:r>
          <w:rPr>
            <w:noProof/>
            <w:webHidden/>
          </w:rPr>
          <w:fldChar w:fldCharType="separate"/>
        </w:r>
        <w:r>
          <w:rPr>
            <w:noProof/>
            <w:webHidden/>
          </w:rPr>
          <w:t>2</w:t>
        </w:r>
        <w:r>
          <w:rPr>
            <w:noProof/>
            <w:webHidden/>
          </w:rPr>
          <w:fldChar w:fldCharType="end"/>
        </w:r>
      </w:hyperlink>
    </w:p>
    <w:p w14:paraId="3ED2E1AF" w14:textId="3B311F23" w:rsidR="00CD3221" w:rsidRDefault="00CD32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855" w:history="1">
        <w:r w:rsidRPr="0025084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Prerequisites</w:t>
        </w:r>
        <w:r>
          <w:rPr>
            <w:noProof/>
            <w:webHidden/>
          </w:rPr>
          <w:tab/>
        </w:r>
        <w:r>
          <w:rPr>
            <w:noProof/>
            <w:webHidden/>
          </w:rPr>
          <w:fldChar w:fldCharType="begin"/>
        </w:r>
        <w:r>
          <w:rPr>
            <w:noProof/>
            <w:webHidden/>
          </w:rPr>
          <w:instrText xml:space="preserve"> PAGEREF _Toc176423855 \h </w:instrText>
        </w:r>
        <w:r>
          <w:rPr>
            <w:noProof/>
            <w:webHidden/>
          </w:rPr>
        </w:r>
        <w:r>
          <w:rPr>
            <w:noProof/>
            <w:webHidden/>
          </w:rPr>
          <w:fldChar w:fldCharType="separate"/>
        </w:r>
        <w:r>
          <w:rPr>
            <w:noProof/>
            <w:webHidden/>
          </w:rPr>
          <w:t>3</w:t>
        </w:r>
        <w:r>
          <w:rPr>
            <w:noProof/>
            <w:webHidden/>
          </w:rPr>
          <w:fldChar w:fldCharType="end"/>
        </w:r>
      </w:hyperlink>
    </w:p>
    <w:p w14:paraId="3B28BFC8" w14:textId="7EDBA6B4"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56" w:history="1">
        <w:r w:rsidRPr="0025084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System Access</w:t>
        </w:r>
        <w:r>
          <w:rPr>
            <w:noProof/>
            <w:webHidden/>
          </w:rPr>
          <w:tab/>
        </w:r>
        <w:r>
          <w:rPr>
            <w:noProof/>
            <w:webHidden/>
          </w:rPr>
          <w:fldChar w:fldCharType="begin"/>
        </w:r>
        <w:r>
          <w:rPr>
            <w:noProof/>
            <w:webHidden/>
          </w:rPr>
          <w:instrText xml:space="preserve"> PAGEREF _Toc176423856 \h </w:instrText>
        </w:r>
        <w:r>
          <w:rPr>
            <w:noProof/>
            <w:webHidden/>
          </w:rPr>
        </w:r>
        <w:r>
          <w:rPr>
            <w:noProof/>
            <w:webHidden/>
          </w:rPr>
          <w:fldChar w:fldCharType="separate"/>
        </w:r>
        <w:r>
          <w:rPr>
            <w:noProof/>
            <w:webHidden/>
          </w:rPr>
          <w:t>3</w:t>
        </w:r>
        <w:r>
          <w:rPr>
            <w:noProof/>
            <w:webHidden/>
          </w:rPr>
          <w:fldChar w:fldCharType="end"/>
        </w:r>
      </w:hyperlink>
    </w:p>
    <w:p w14:paraId="255220E4" w14:textId="03E7B7E3"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57" w:history="1">
        <w:r w:rsidRPr="0025084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Roles</w:t>
        </w:r>
        <w:r>
          <w:rPr>
            <w:noProof/>
            <w:webHidden/>
          </w:rPr>
          <w:tab/>
        </w:r>
        <w:r>
          <w:rPr>
            <w:noProof/>
            <w:webHidden/>
          </w:rPr>
          <w:fldChar w:fldCharType="begin"/>
        </w:r>
        <w:r>
          <w:rPr>
            <w:noProof/>
            <w:webHidden/>
          </w:rPr>
          <w:instrText xml:space="preserve"> PAGEREF _Toc176423857 \h </w:instrText>
        </w:r>
        <w:r>
          <w:rPr>
            <w:noProof/>
            <w:webHidden/>
          </w:rPr>
        </w:r>
        <w:r>
          <w:rPr>
            <w:noProof/>
            <w:webHidden/>
          </w:rPr>
          <w:fldChar w:fldCharType="separate"/>
        </w:r>
        <w:r>
          <w:rPr>
            <w:noProof/>
            <w:webHidden/>
          </w:rPr>
          <w:t>3</w:t>
        </w:r>
        <w:r>
          <w:rPr>
            <w:noProof/>
            <w:webHidden/>
          </w:rPr>
          <w:fldChar w:fldCharType="end"/>
        </w:r>
      </w:hyperlink>
    </w:p>
    <w:p w14:paraId="5AC49E5F" w14:textId="14B68C3D"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58" w:history="1">
        <w:r w:rsidRPr="0025084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Master Data, Organizational Data, and Other Data</w:t>
        </w:r>
        <w:r>
          <w:rPr>
            <w:noProof/>
            <w:webHidden/>
          </w:rPr>
          <w:tab/>
        </w:r>
        <w:r>
          <w:rPr>
            <w:noProof/>
            <w:webHidden/>
          </w:rPr>
          <w:fldChar w:fldCharType="begin"/>
        </w:r>
        <w:r>
          <w:rPr>
            <w:noProof/>
            <w:webHidden/>
          </w:rPr>
          <w:instrText xml:space="preserve"> PAGEREF _Toc176423858 \h </w:instrText>
        </w:r>
        <w:r>
          <w:rPr>
            <w:noProof/>
            <w:webHidden/>
          </w:rPr>
        </w:r>
        <w:r>
          <w:rPr>
            <w:noProof/>
            <w:webHidden/>
          </w:rPr>
          <w:fldChar w:fldCharType="separate"/>
        </w:r>
        <w:r>
          <w:rPr>
            <w:noProof/>
            <w:webHidden/>
          </w:rPr>
          <w:t>3</w:t>
        </w:r>
        <w:r>
          <w:rPr>
            <w:noProof/>
            <w:webHidden/>
          </w:rPr>
          <w:fldChar w:fldCharType="end"/>
        </w:r>
      </w:hyperlink>
    </w:p>
    <w:p w14:paraId="43FC90A8" w14:textId="2B6C545F"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59" w:history="1">
        <w:r w:rsidRPr="00250841">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Business Conditions</w:t>
        </w:r>
        <w:r>
          <w:rPr>
            <w:noProof/>
            <w:webHidden/>
          </w:rPr>
          <w:tab/>
        </w:r>
        <w:r>
          <w:rPr>
            <w:noProof/>
            <w:webHidden/>
          </w:rPr>
          <w:fldChar w:fldCharType="begin"/>
        </w:r>
        <w:r>
          <w:rPr>
            <w:noProof/>
            <w:webHidden/>
          </w:rPr>
          <w:instrText xml:space="preserve"> PAGEREF _Toc176423859 \h </w:instrText>
        </w:r>
        <w:r>
          <w:rPr>
            <w:noProof/>
            <w:webHidden/>
          </w:rPr>
        </w:r>
        <w:r>
          <w:rPr>
            <w:noProof/>
            <w:webHidden/>
          </w:rPr>
          <w:fldChar w:fldCharType="separate"/>
        </w:r>
        <w:r>
          <w:rPr>
            <w:noProof/>
            <w:webHidden/>
          </w:rPr>
          <w:t>4</w:t>
        </w:r>
        <w:r>
          <w:rPr>
            <w:noProof/>
            <w:webHidden/>
          </w:rPr>
          <w:fldChar w:fldCharType="end"/>
        </w:r>
      </w:hyperlink>
    </w:p>
    <w:p w14:paraId="4B465752" w14:textId="3763FF13" w:rsidR="00CD3221" w:rsidRDefault="00CD32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860" w:history="1">
        <w:r w:rsidRPr="0025084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Overview Table</w:t>
        </w:r>
        <w:r>
          <w:rPr>
            <w:noProof/>
            <w:webHidden/>
          </w:rPr>
          <w:tab/>
        </w:r>
        <w:r>
          <w:rPr>
            <w:noProof/>
            <w:webHidden/>
          </w:rPr>
          <w:fldChar w:fldCharType="begin"/>
        </w:r>
        <w:r>
          <w:rPr>
            <w:noProof/>
            <w:webHidden/>
          </w:rPr>
          <w:instrText xml:space="preserve"> PAGEREF _Toc176423860 \h </w:instrText>
        </w:r>
        <w:r>
          <w:rPr>
            <w:noProof/>
            <w:webHidden/>
          </w:rPr>
        </w:r>
        <w:r>
          <w:rPr>
            <w:noProof/>
            <w:webHidden/>
          </w:rPr>
          <w:fldChar w:fldCharType="separate"/>
        </w:r>
        <w:r>
          <w:rPr>
            <w:noProof/>
            <w:webHidden/>
          </w:rPr>
          <w:t>5</w:t>
        </w:r>
        <w:r>
          <w:rPr>
            <w:noProof/>
            <w:webHidden/>
          </w:rPr>
          <w:fldChar w:fldCharType="end"/>
        </w:r>
      </w:hyperlink>
    </w:p>
    <w:p w14:paraId="6490B9E8" w14:textId="5590B162" w:rsidR="00CD3221" w:rsidRDefault="00CD32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861" w:history="1">
        <w:r w:rsidRPr="0025084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Test Procedures</w:t>
        </w:r>
        <w:r>
          <w:rPr>
            <w:noProof/>
            <w:webHidden/>
          </w:rPr>
          <w:tab/>
        </w:r>
        <w:r>
          <w:rPr>
            <w:noProof/>
            <w:webHidden/>
          </w:rPr>
          <w:fldChar w:fldCharType="begin"/>
        </w:r>
        <w:r>
          <w:rPr>
            <w:noProof/>
            <w:webHidden/>
          </w:rPr>
          <w:instrText xml:space="preserve"> PAGEREF _Toc176423861 \h </w:instrText>
        </w:r>
        <w:r>
          <w:rPr>
            <w:noProof/>
            <w:webHidden/>
          </w:rPr>
        </w:r>
        <w:r>
          <w:rPr>
            <w:noProof/>
            <w:webHidden/>
          </w:rPr>
          <w:fldChar w:fldCharType="separate"/>
        </w:r>
        <w:r>
          <w:rPr>
            <w:noProof/>
            <w:webHidden/>
          </w:rPr>
          <w:t>6</w:t>
        </w:r>
        <w:r>
          <w:rPr>
            <w:noProof/>
            <w:webHidden/>
          </w:rPr>
          <w:fldChar w:fldCharType="end"/>
        </w:r>
      </w:hyperlink>
    </w:p>
    <w:p w14:paraId="1F38E04F" w14:textId="1ED88F64"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62" w:history="1">
        <w:r w:rsidRPr="0025084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Manage Revenue Contracts</w:t>
        </w:r>
        <w:r>
          <w:rPr>
            <w:noProof/>
            <w:webHidden/>
          </w:rPr>
          <w:tab/>
        </w:r>
        <w:r>
          <w:rPr>
            <w:noProof/>
            <w:webHidden/>
          </w:rPr>
          <w:fldChar w:fldCharType="begin"/>
        </w:r>
        <w:r>
          <w:rPr>
            <w:noProof/>
            <w:webHidden/>
          </w:rPr>
          <w:instrText xml:space="preserve"> PAGEREF _Toc176423862 \h </w:instrText>
        </w:r>
        <w:r>
          <w:rPr>
            <w:noProof/>
            <w:webHidden/>
          </w:rPr>
        </w:r>
        <w:r>
          <w:rPr>
            <w:noProof/>
            <w:webHidden/>
          </w:rPr>
          <w:fldChar w:fldCharType="separate"/>
        </w:r>
        <w:r>
          <w:rPr>
            <w:noProof/>
            <w:webHidden/>
          </w:rPr>
          <w:t>6</w:t>
        </w:r>
        <w:r>
          <w:rPr>
            <w:noProof/>
            <w:webHidden/>
          </w:rPr>
          <w:fldChar w:fldCharType="end"/>
        </w:r>
      </w:hyperlink>
    </w:p>
    <w:p w14:paraId="6402072C" w14:textId="5EAC5E05"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63" w:history="1">
        <w:r w:rsidRPr="0025084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Process Revenue Contracts</w:t>
        </w:r>
        <w:r>
          <w:rPr>
            <w:noProof/>
            <w:webHidden/>
          </w:rPr>
          <w:tab/>
        </w:r>
        <w:r>
          <w:rPr>
            <w:noProof/>
            <w:webHidden/>
          </w:rPr>
          <w:fldChar w:fldCharType="begin"/>
        </w:r>
        <w:r>
          <w:rPr>
            <w:noProof/>
            <w:webHidden/>
          </w:rPr>
          <w:instrText xml:space="preserve"> PAGEREF _Toc176423863 \h </w:instrText>
        </w:r>
        <w:r>
          <w:rPr>
            <w:noProof/>
            <w:webHidden/>
          </w:rPr>
        </w:r>
        <w:r>
          <w:rPr>
            <w:noProof/>
            <w:webHidden/>
          </w:rPr>
          <w:fldChar w:fldCharType="separate"/>
        </w:r>
        <w:r>
          <w:rPr>
            <w:noProof/>
            <w:webHidden/>
          </w:rPr>
          <w:t>8</w:t>
        </w:r>
        <w:r>
          <w:rPr>
            <w:noProof/>
            <w:webHidden/>
          </w:rPr>
          <w:fldChar w:fldCharType="end"/>
        </w:r>
      </w:hyperlink>
    </w:p>
    <w:p w14:paraId="3CD9FFF9" w14:textId="2CC1DF1E"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64" w:history="1">
        <w:r w:rsidRPr="00250841">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Periodic Activities</w:t>
        </w:r>
        <w:r>
          <w:rPr>
            <w:noProof/>
            <w:webHidden/>
          </w:rPr>
          <w:tab/>
        </w:r>
        <w:r>
          <w:rPr>
            <w:noProof/>
            <w:webHidden/>
          </w:rPr>
          <w:fldChar w:fldCharType="begin"/>
        </w:r>
        <w:r>
          <w:rPr>
            <w:noProof/>
            <w:webHidden/>
          </w:rPr>
          <w:instrText xml:space="preserve"> PAGEREF _Toc176423864 \h </w:instrText>
        </w:r>
        <w:r>
          <w:rPr>
            <w:noProof/>
            <w:webHidden/>
          </w:rPr>
        </w:r>
        <w:r>
          <w:rPr>
            <w:noProof/>
            <w:webHidden/>
          </w:rPr>
          <w:fldChar w:fldCharType="separate"/>
        </w:r>
        <w:r>
          <w:rPr>
            <w:noProof/>
            <w:webHidden/>
          </w:rPr>
          <w:t>10</w:t>
        </w:r>
        <w:r>
          <w:rPr>
            <w:noProof/>
            <w:webHidden/>
          </w:rPr>
          <w:fldChar w:fldCharType="end"/>
        </w:r>
      </w:hyperlink>
    </w:p>
    <w:p w14:paraId="123DB6E5" w14:textId="29757DF0" w:rsidR="00CD3221" w:rsidRDefault="00CD32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65" w:history="1">
        <w:r w:rsidRPr="00250841">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250841">
          <w:rPr>
            <w:rStyle w:val="Hyperlink"/>
            <w:noProof/>
          </w:rPr>
          <w:t>Shift Contracts to Next Period</w:t>
        </w:r>
        <w:r>
          <w:rPr>
            <w:noProof/>
            <w:webHidden/>
          </w:rPr>
          <w:tab/>
        </w:r>
        <w:r>
          <w:rPr>
            <w:noProof/>
            <w:webHidden/>
          </w:rPr>
          <w:fldChar w:fldCharType="begin"/>
        </w:r>
        <w:r>
          <w:rPr>
            <w:noProof/>
            <w:webHidden/>
          </w:rPr>
          <w:instrText xml:space="preserve"> PAGEREF _Toc176423865 \h </w:instrText>
        </w:r>
        <w:r>
          <w:rPr>
            <w:noProof/>
            <w:webHidden/>
          </w:rPr>
        </w:r>
        <w:r>
          <w:rPr>
            <w:noProof/>
            <w:webHidden/>
          </w:rPr>
          <w:fldChar w:fldCharType="separate"/>
        </w:r>
        <w:r>
          <w:rPr>
            <w:noProof/>
            <w:webHidden/>
          </w:rPr>
          <w:t>13</w:t>
        </w:r>
        <w:r>
          <w:rPr>
            <w:noProof/>
            <w:webHidden/>
          </w:rPr>
          <w:fldChar w:fldCharType="end"/>
        </w:r>
      </w:hyperlink>
    </w:p>
    <w:p w14:paraId="1D2B72A4" w14:textId="649E34F3" w:rsidR="00CD3221" w:rsidRPr="00FE477D" w:rsidRDefault="00CD3221" w:rsidP="00DE5124">
      <w:r>
        <w:fldChar w:fldCharType="end"/>
      </w:r>
    </w:p>
    <w:p w14:paraId="26D9B135" w14:textId="77777777" w:rsidR="00CD3221" w:rsidRDefault="00CD3221" w:rsidP="00DE5124"/>
    <w:bookmarkEnd w:id="1"/>
    <w:p w14:paraId="086FF781" w14:textId="77777777" w:rsidR="00CD3221" w:rsidRDefault="00CD3221"/>
    <w:p w14:paraId="24B4F46D" w14:textId="77777777" w:rsidR="00CC6044" w:rsidRDefault="00CD3221">
      <w:pPr>
        <w:pStyle w:val="Heading1"/>
      </w:pPr>
      <w:bookmarkStart w:id="3" w:name="_Toc176423854"/>
      <w:r>
        <w:lastRenderedPageBreak/>
        <w:t>Purpose</w:t>
      </w:r>
      <w:bookmarkEnd w:id="0"/>
      <w:bookmarkEnd w:id="3"/>
    </w:p>
    <w:p w14:paraId="4D11B145" w14:textId="77777777" w:rsidR="00CC6044" w:rsidRDefault="00CD3221">
      <w:r>
        <w:t>The scope item enables you to manage revenue recognition according to IFRS 15 and ASC 606 following the five-step model.</w:t>
      </w:r>
    </w:p>
    <w:p w14:paraId="3ACA7C55" w14:textId="77777777" w:rsidR="00CC6044" w:rsidRDefault="00CD3221">
      <w:r>
        <w:t>Revenue contracts are created automatically for the corresponding operational orders.</w:t>
      </w:r>
    </w:p>
    <w:p w14:paraId="0510A1AC" w14:textId="77777777" w:rsidR="00CC6044" w:rsidRDefault="00CD3221">
      <w:r>
        <w:t>You can identify the performance obligations included in each revenue contract based on the items in the operational order.</w:t>
      </w:r>
    </w:p>
    <w:p w14:paraId="6A170053" w14:textId="77777777" w:rsidR="00CC6044" w:rsidRDefault="00CD3221">
      <w:r>
        <w:t>You can determine the total price and then allocating the total price among the performance obligations based on the standalone selling price.</w:t>
      </w:r>
    </w:p>
    <w:p w14:paraId="0F745CE0" w14:textId="77777777" w:rsidR="00CC6044" w:rsidRDefault="00CD3221">
      <w:r>
        <w:t>The revenue for performance obligations is recognized as they are fulfilled over time.</w:t>
      </w:r>
    </w:p>
    <w:p w14:paraId="7E1BC65A" w14:textId="77777777" w:rsidR="00CC6044" w:rsidRDefault="00CD3221">
      <w:r>
        <w:t>You calculate contract liability and contract asset values and make postings to the general ledger to reflect revenue-related recognition transactions.</w:t>
      </w:r>
    </w:p>
    <w:p w14:paraId="0A9567C1" w14:textId="77777777" w:rsidR="00CC6044" w:rsidRDefault="00CD322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tbl>
      <w:tblPr>
        <w:tblW w:w="4975" w:type="pct"/>
        <w:tblCellMar>
          <w:left w:w="10" w:type="dxa"/>
          <w:right w:w="10" w:type="dxa"/>
        </w:tblCellMar>
        <w:tblLook w:val="04A0" w:firstRow="1" w:lastRow="0" w:firstColumn="1" w:lastColumn="0" w:noHBand="0" w:noVBand="1"/>
      </w:tblPr>
      <w:tblGrid>
        <w:gridCol w:w="14185"/>
      </w:tblGrid>
      <w:tr w:rsidR="00CC6044" w14:paraId="1D20C9E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0BA10BC" w14:textId="77777777" w:rsidR="00CC6044" w:rsidRDefault="00CD3221">
            <w:r>
              <w:rPr>
                <w:rStyle w:val="SAPEmphasis"/>
              </w:rPr>
              <w:t xml:space="preserve">Note </w:t>
            </w:r>
            <w:r>
              <w:t xml:space="preserve">Values in this test script (decimal notation, date formats, and so on) are presented in U.S. standard notation. If your test system is set up </w:t>
            </w:r>
            <w:r>
              <w:t>to use a different notation, enter values as appropriate.</w:t>
            </w:r>
          </w:p>
        </w:tc>
      </w:tr>
    </w:tbl>
    <w:p w14:paraId="0DEF4378" w14:textId="77777777" w:rsidR="00CC6044" w:rsidRDefault="00CD3221">
      <w:pPr>
        <w:pStyle w:val="Heading1"/>
      </w:pPr>
      <w:bookmarkStart w:id="4" w:name="unique_2"/>
      <w:bookmarkStart w:id="5" w:name="_Toc176423855"/>
      <w:r>
        <w:lastRenderedPageBreak/>
        <w:t>Prerequisites</w:t>
      </w:r>
      <w:bookmarkEnd w:id="4"/>
      <w:bookmarkEnd w:id="5"/>
    </w:p>
    <w:p w14:paraId="2EFC192D" w14:textId="77777777" w:rsidR="00CC6044" w:rsidRDefault="00CD3221">
      <w:r>
        <w:t>This section summarizes all the prerequisites for conducting the test in terms of systems, users, master data, organizational data, other test data, and business conditions.</w:t>
      </w:r>
    </w:p>
    <w:p w14:paraId="185EB13C" w14:textId="77777777" w:rsidR="00CC6044" w:rsidRDefault="00CD3221">
      <w:pPr>
        <w:pStyle w:val="Heading2"/>
      </w:pPr>
      <w:bookmarkStart w:id="6" w:name="unique_3"/>
      <w:bookmarkStart w:id="7" w:name="_Toc17642385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C6044" w:rsidRPr="00CD3221" w14:paraId="77FD087C"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03C21521" w14:textId="77777777" w:rsidR="00CC6044" w:rsidRPr="00CD3221" w:rsidRDefault="00CD3221">
            <w:pPr>
              <w:pStyle w:val="SAPTableHeader"/>
              <w:rPr>
                <w:sz w:val="16"/>
              </w:rPr>
            </w:pPr>
            <w:r w:rsidRPr="00CD3221">
              <w:rPr>
                <w:sz w:val="16"/>
              </w:rPr>
              <w:t>System</w:t>
            </w:r>
          </w:p>
        </w:tc>
        <w:tc>
          <w:tcPr>
            <w:tcW w:w="0" w:type="auto"/>
          </w:tcPr>
          <w:p w14:paraId="47B14DA8" w14:textId="77777777" w:rsidR="00CC6044" w:rsidRPr="00CD3221" w:rsidRDefault="00CD3221">
            <w:pPr>
              <w:pStyle w:val="SAPTableHeader"/>
              <w:rPr>
                <w:sz w:val="16"/>
              </w:rPr>
            </w:pPr>
            <w:r w:rsidRPr="00CD3221">
              <w:rPr>
                <w:sz w:val="16"/>
              </w:rPr>
              <w:t>Details</w:t>
            </w:r>
          </w:p>
        </w:tc>
      </w:tr>
      <w:tr w:rsidR="00CC6044" w:rsidRPr="00CD3221" w14:paraId="2A1C5A25" w14:textId="77777777" w:rsidTr="00CD3221">
        <w:tc>
          <w:tcPr>
            <w:tcW w:w="0" w:type="auto"/>
          </w:tcPr>
          <w:p w14:paraId="413B70D0" w14:textId="77777777" w:rsidR="00CC6044" w:rsidRPr="00CD3221" w:rsidRDefault="00CD3221">
            <w:pPr>
              <w:rPr>
                <w:sz w:val="16"/>
              </w:rPr>
            </w:pPr>
            <w:r w:rsidRPr="00CD3221">
              <w:rPr>
                <w:sz w:val="16"/>
              </w:rPr>
              <w:t>System</w:t>
            </w:r>
          </w:p>
        </w:tc>
        <w:tc>
          <w:tcPr>
            <w:tcW w:w="0" w:type="auto"/>
          </w:tcPr>
          <w:p w14:paraId="2063A778" w14:textId="77777777" w:rsidR="00CC6044" w:rsidRPr="00CD3221" w:rsidRDefault="00CD3221">
            <w:pPr>
              <w:rPr>
                <w:sz w:val="16"/>
              </w:rPr>
            </w:pPr>
            <w:r w:rsidRPr="00CD3221">
              <w:rPr>
                <w:sz w:val="16"/>
              </w:rPr>
              <w:t>Accessible via SAP Fiori launchpad. Your system administrator provides you with the URL to access the various apps assigned to your role.</w:t>
            </w:r>
          </w:p>
        </w:tc>
      </w:tr>
    </w:tbl>
    <w:p w14:paraId="1CBB1616" w14:textId="77777777" w:rsidR="00CC6044" w:rsidRDefault="00CD3221">
      <w:pPr>
        <w:pStyle w:val="Heading2"/>
      </w:pPr>
      <w:bookmarkStart w:id="8" w:name="unique_4"/>
      <w:bookmarkStart w:id="9" w:name="_Toc176423857"/>
      <w:r>
        <w:t>Roles</w:t>
      </w:r>
      <w:bookmarkEnd w:id="8"/>
      <w:bookmarkEnd w:id="9"/>
    </w:p>
    <w:p w14:paraId="504AF8E6" w14:textId="77777777" w:rsidR="00CC6044" w:rsidRDefault="00CD3221">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673B5E27" w14:textId="77777777" w:rsidR="00CC6044" w:rsidRDefault="00CC6044"/>
    <w:tbl>
      <w:tblPr>
        <w:tblStyle w:val="SAPNote"/>
        <w:tblW w:w="4975" w:type="pct"/>
        <w:tblLook w:val="0480" w:firstRow="0" w:lastRow="0" w:firstColumn="1" w:lastColumn="0" w:noHBand="0" w:noVBand="1"/>
      </w:tblPr>
      <w:tblGrid>
        <w:gridCol w:w="14195"/>
      </w:tblGrid>
      <w:tr w:rsidR="00CC6044" w14:paraId="4421ABAD" w14:textId="77777777" w:rsidTr="00CD3221">
        <w:tc>
          <w:tcPr>
            <w:tcW w:w="0" w:type="auto"/>
          </w:tcPr>
          <w:p w14:paraId="79C31F29" w14:textId="77777777" w:rsidR="00CD3221" w:rsidRDefault="00CD3221">
            <w:r>
              <w:rPr>
                <w:rStyle w:val="SAPEmphasis"/>
              </w:rPr>
              <w:t xml:space="preserve">Note </w:t>
            </w:r>
            <w:r>
              <w:t>These roles or spaces are examples provided by SAP. You can use them as templates to create your own roles or spaces.</w:t>
            </w:r>
          </w:p>
          <w:p w14:paraId="7035343B" w14:textId="28E2517C" w:rsidR="00CC6044" w:rsidRDefault="00CD322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AC3E995" w14:textId="77777777" w:rsidR="00CD3221" w:rsidRDefault="00CD3221">
      <w:pPr>
        <w:spacing w:before="0" w:after="0"/>
        <w:rPr>
          <w:vanish/>
        </w:rPr>
      </w:pPr>
    </w:p>
    <w:tbl>
      <w:tblPr>
        <w:tblStyle w:val="SAPStandardTable"/>
        <w:tblW w:w="5000" w:type="pct"/>
        <w:tblInd w:w="3" w:type="dxa"/>
        <w:tblLook w:val="0620" w:firstRow="1" w:lastRow="0" w:firstColumn="0" w:lastColumn="0" w:noHBand="1" w:noVBand="1"/>
      </w:tblPr>
      <w:tblGrid>
        <w:gridCol w:w="3559"/>
        <w:gridCol w:w="3068"/>
        <w:gridCol w:w="3653"/>
        <w:gridCol w:w="3206"/>
        <w:gridCol w:w="818"/>
      </w:tblGrid>
      <w:tr w:rsidR="00CC6044" w:rsidRPr="00CD3221" w14:paraId="483A7E9D"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28E4DBE3" w14:textId="77777777" w:rsidR="00CC6044" w:rsidRPr="00CD3221" w:rsidRDefault="00CD3221">
            <w:pPr>
              <w:pStyle w:val="SAPTableHeader"/>
              <w:rPr>
                <w:sz w:val="16"/>
              </w:rPr>
            </w:pPr>
            <w:r w:rsidRPr="00CD3221">
              <w:rPr>
                <w:sz w:val="16"/>
              </w:rPr>
              <w:t>Name (Role)</w:t>
            </w:r>
          </w:p>
        </w:tc>
        <w:tc>
          <w:tcPr>
            <w:tcW w:w="0" w:type="auto"/>
          </w:tcPr>
          <w:p w14:paraId="6ED45660" w14:textId="77777777" w:rsidR="00CC6044" w:rsidRPr="00CD3221" w:rsidRDefault="00CD3221">
            <w:pPr>
              <w:pStyle w:val="SAPTableHeader"/>
              <w:rPr>
                <w:sz w:val="16"/>
              </w:rPr>
            </w:pPr>
            <w:r w:rsidRPr="00CD3221">
              <w:rPr>
                <w:sz w:val="16"/>
              </w:rPr>
              <w:t>ID (Role)</w:t>
            </w:r>
          </w:p>
        </w:tc>
        <w:tc>
          <w:tcPr>
            <w:tcW w:w="0" w:type="auto"/>
          </w:tcPr>
          <w:p w14:paraId="63028294" w14:textId="77777777" w:rsidR="00CC6044" w:rsidRPr="00CD3221" w:rsidRDefault="00CD3221">
            <w:pPr>
              <w:pStyle w:val="SAPTableHeader"/>
              <w:rPr>
                <w:sz w:val="16"/>
              </w:rPr>
            </w:pPr>
            <w:r w:rsidRPr="00CD3221">
              <w:rPr>
                <w:sz w:val="16"/>
              </w:rPr>
              <w:t>Name (Launchpad Space)</w:t>
            </w:r>
          </w:p>
        </w:tc>
        <w:tc>
          <w:tcPr>
            <w:tcW w:w="0" w:type="auto"/>
          </w:tcPr>
          <w:p w14:paraId="72586292" w14:textId="77777777" w:rsidR="00CC6044" w:rsidRPr="00CD3221" w:rsidRDefault="00CD3221">
            <w:pPr>
              <w:pStyle w:val="SAPTableHeader"/>
              <w:rPr>
                <w:sz w:val="16"/>
              </w:rPr>
            </w:pPr>
            <w:r w:rsidRPr="00CD3221">
              <w:rPr>
                <w:sz w:val="16"/>
              </w:rPr>
              <w:t>ID (Launchpad Space)</w:t>
            </w:r>
          </w:p>
        </w:tc>
        <w:tc>
          <w:tcPr>
            <w:tcW w:w="0" w:type="auto"/>
          </w:tcPr>
          <w:p w14:paraId="43CA7014" w14:textId="77777777" w:rsidR="00CC6044" w:rsidRPr="00CD3221" w:rsidRDefault="00CD3221">
            <w:pPr>
              <w:pStyle w:val="SAPTableHeader"/>
              <w:rPr>
                <w:sz w:val="16"/>
              </w:rPr>
            </w:pPr>
            <w:r w:rsidRPr="00CD3221">
              <w:rPr>
                <w:rStyle w:val="SAPEmphasis"/>
                <w:sz w:val="16"/>
              </w:rPr>
              <w:t>Log On</w:t>
            </w:r>
          </w:p>
        </w:tc>
      </w:tr>
      <w:tr w:rsidR="00CC6044" w:rsidRPr="00CD3221" w14:paraId="38A12621" w14:textId="77777777" w:rsidTr="00CD3221">
        <w:tc>
          <w:tcPr>
            <w:tcW w:w="0" w:type="auto"/>
          </w:tcPr>
          <w:p w14:paraId="07183497" w14:textId="77777777" w:rsidR="00CC6044" w:rsidRPr="00CD3221" w:rsidRDefault="00CD3221">
            <w:pPr>
              <w:rPr>
                <w:sz w:val="16"/>
              </w:rPr>
            </w:pPr>
            <w:r w:rsidRPr="00CD3221">
              <w:rPr>
                <w:sz w:val="16"/>
              </w:rPr>
              <w:t>Revenue Accountant</w:t>
            </w:r>
          </w:p>
        </w:tc>
        <w:tc>
          <w:tcPr>
            <w:tcW w:w="0" w:type="auto"/>
          </w:tcPr>
          <w:p w14:paraId="46A63961" w14:textId="77777777" w:rsidR="00CC6044" w:rsidRPr="00CD3221" w:rsidRDefault="00CD3221">
            <w:pPr>
              <w:rPr>
                <w:sz w:val="16"/>
              </w:rPr>
            </w:pPr>
            <w:r w:rsidRPr="00CD3221">
              <w:rPr>
                <w:rStyle w:val="SAPMonospace"/>
                <w:sz w:val="16"/>
              </w:rPr>
              <w:t>SAP_BR_REV_ACCOUNTANT</w:t>
            </w:r>
          </w:p>
        </w:tc>
        <w:tc>
          <w:tcPr>
            <w:tcW w:w="0" w:type="auto"/>
          </w:tcPr>
          <w:p w14:paraId="71F424BD" w14:textId="77777777" w:rsidR="00CC6044" w:rsidRPr="00CD3221" w:rsidRDefault="00CD3221">
            <w:pPr>
              <w:rPr>
                <w:sz w:val="16"/>
              </w:rPr>
            </w:pPr>
            <w:r w:rsidRPr="00CD3221">
              <w:rPr>
                <w:sz w:val="16"/>
              </w:rPr>
              <w:t>Revenue Accounting</w:t>
            </w:r>
          </w:p>
        </w:tc>
        <w:tc>
          <w:tcPr>
            <w:tcW w:w="0" w:type="auto"/>
          </w:tcPr>
          <w:p w14:paraId="3E325315" w14:textId="77777777" w:rsidR="00CC6044" w:rsidRPr="00CD3221" w:rsidRDefault="00CD3221">
            <w:pPr>
              <w:rPr>
                <w:sz w:val="16"/>
              </w:rPr>
            </w:pPr>
            <w:r w:rsidRPr="00CD3221">
              <w:rPr>
                <w:rStyle w:val="SAPMonospace"/>
                <w:sz w:val="16"/>
              </w:rPr>
              <w:t>SAP_SFIN_SP_FARR_ACCT</w:t>
            </w:r>
          </w:p>
        </w:tc>
        <w:tc>
          <w:tcPr>
            <w:tcW w:w="0" w:type="auto"/>
          </w:tcPr>
          <w:p w14:paraId="2BAA202D" w14:textId="77777777" w:rsidR="00CD3221" w:rsidRPr="00CD3221" w:rsidRDefault="00CD3221">
            <w:pPr>
              <w:rPr>
                <w:sz w:val="16"/>
              </w:rPr>
            </w:pPr>
          </w:p>
        </w:tc>
      </w:tr>
      <w:tr w:rsidR="00CC6044" w:rsidRPr="00CD3221" w14:paraId="439F9FB6" w14:textId="77777777" w:rsidTr="00CD3221">
        <w:tc>
          <w:tcPr>
            <w:tcW w:w="0" w:type="auto"/>
          </w:tcPr>
          <w:p w14:paraId="19409A48" w14:textId="77777777" w:rsidR="00CC6044" w:rsidRPr="00CD3221" w:rsidRDefault="00CD3221">
            <w:pPr>
              <w:rPr>
                <w:sz w:val="16"/>
              </w:rPr>
            </w:pPr>
            <w:r w:rsidRPr="00CD3221">
              <w:rPr>
                <w:sz w:val="16"/>
              </w:rPr>
              <w:t>Administrator - Revenue Accounting</w:t>
            </w:r>
          </w:p>
        </w:tc>
        <w:tc>
          <w:tcPr>
            <w:tcW w:w="0" w:type="auto"/>
          </w:tcPr>
          <w:p w14:paraId="5E6B6AE9" w14:textId="77777777" w:rsidR="00CC6044" w:rsidRPr="00CD3221" w:rsidRDefault="00CD3221">
            <w:pPr>
              <w:rPr>
                <w:sz w:val="16"/>
              </w:rPr>
            </w:pPr>
            <w:r w:rsidRPr="00CD3221">
              <w:rPr>
                <w:rStyle w:val="SAPMonospace"/>
                <w:sz w:val="16"/>
              </w:rPr>
              <w:t>SAP_BR_REV_ADMIN</w:t>
            </w:r>
          </w:p>
        </w:tc>
        <w:tc>
          <w:tcPr>
            <w:tcW w:w="0" w:type="auto"/>
          </w:tcPr>
          <w:p w14:paraId="59F153AB" w14:textId="77777777" w:rsidR="00CC6044" w:rsidRPr="00CD3221" w:rsidRDefault="00CD3221">
            <w:pPr>
              <w:rPr>
                <w:sz w:val="16"/>
              </w:rPr>
            </w:pPr>
            <w:r w:rsidRPr="00CD3221">
              <w:rPr>
                <w:sz w:val="16"/>
              </w:rPr>
              <w:t>Administration - Revenue Accounting</w:t>
            </w:r>
          </w:p>
        </w:tc>
        <w:tc>
          <w:tcPr>
            <w:tcW w:w="0" w:type="auto"/>
          </w:tcPr>
          <w:p w14:paraId="1A23BDF6" w14:textId="77777777" w:rsidR="00CC6044" w:rsidRPr="00CD3221" w:rsidRDefault="00CD3221">
            <w:pPr>
              <w:rPr>
                <w:sz w:val="16"/>
              </w:rPr>
            </w:pPr>
            <w:r w:rsidRPr="00CD3221">
              <w:rPr>
                <w:rStyle w:val="SAPMonospace"/>
                <w:sz w:val="16"/>
              </w:rPr>
              <w:t>SAP_SFIN_SP_FARR_ADMIN</w:t>
            </w:r>
          </w:p>
        </w:tc>
        <w:tc>
          <w:tcPr>
            <w:tcW w:w="0" w:type="auto"/>
          </w:tcPr>
          <w:p w14:paraId="683B3CFD" w14:textId="77777777" w:rsidR="00CD3221" w:rsidRPr="00CD3221" w:rsidRDefault="00CD3221">
            <w:pPr>
              <w:rPr>
                <w:sz w:val="16"/>
              </w:rPr>
            </w:pPr>
          </w:p>
        </w:tc>
      </w:tr>
    </w:tbl>
    <w:p w14:paraId="5DBECEE0" w14:textId="77777777" w:rsidR="00CC6044" w:rsidRDefault="00CD3221">
      <w:pPr>
        <w:pStyle w:val="Heading2"/>
      </w:pPr>
      <w:bookmarkStart w:id="10" w:name="unique_5"/>
      <w:bookmarkStart w:id="11" w:name="_Toc176423858"/>
      <w:r>
        <w:t>Master Data, Organizational Data, and Other Data</w:t>
      </w:r>
      <w:bookmarkEnd w:id="10"/>
      <w:bookmarkEnd w:id="11"/>
    </w:p>
    <w:p w14:paraId="7C134555" w14:textId="77777777" w:rsidR="00CC6044" w:rsidRDefault="00CD3221">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0A57C58B" w14:textId="77777777" w:rsidR="00CC6044" w:rsidRDefault="00CD322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CC6044" w:rsidRPr="00CD3221" w14:paraId="1C5A36A2"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64421C1E" w14:textId="77777777" w:rsidR="00CC6044" w:rsidRPr="00CD3221" w:rsidRDefault="00CD3221">
            <w:pPr>
              <w:pStyle w:val="SAPTableHeader"/>
              <w:rPr>
                <w:sz w:val="16"/>
              </w:rPr>
            </w:pPr>
            <w:r w:rsidRPr="00CD3221">
              <w:rPr>
                <w:sz w:val="16"/>
              </w:rPr>
              <w:lastRenderedPageBreak/>
              <w:t>Data</w:t>
            </w:r>
          </w:p>
        </w:tc>
        <w:tc>
          <w:tcPr>
            <w:tcW w:w="0" w:type="auto"/>
          </w:tcPr>
          <w:p w14:paraId="573D94B2" w14:textId="77777777" w:rsidR="00CC6044" w:rsidRPr="00CD3221" w:rsidRDefault="00CD3221">
            <w:pPr>
              <w:pStyle w:val="SAPTableHeader"/>
              <w:rPr>
                <w:sz w:val="16"/>
              </w:rPr>
            </w:pPr>
            <w:r w:rsidRPr="00CD3221">
              <w:rPr>
                <w:sz w:val="16"/>
              </w:rPr>
              <w:t>Sample Value</w:t>
            </w:r>
          </w:p>
        </w:tc>
        <w:tc>
          <w:tcPr>
            <w:tcW w:w="0" w:type="auto"/>
          </w:tcPr>
          <w:p w14:paraId="707E5CC8" w14:textId="77777777" w:rsidR="00CC6044" w:rsidRPr="00CD3221" w:rsidRDefault="00CD3221">
            <w:pPr>
              <w:pStyle w:val="SAPTableHeader"/>
              <w:rPr>
                <w:sz w:val="16"/>
              </w:rPr>
            </w:pPr>
            <w:r w:rsidRPr="00CD3221">
              <w:rPr>
                <w:sz w:val="16"/>
              </w:rPr>
              <w:t>Details</w:t>
            </w:r>
          </w:p>
        </w:tc>
        <w:tc>
          <w:tcPr>
            <w:tcW w:w="0" w:type="auto"/>
          </w:tcPr>
          <w:p w14:paraId="3ABA68FB" w14:textId="77777777" w:rsidR="00CC6044" w:rsidRPr="00CD3221" w:rsidRDefault="00CD3221">
            <w:pPr>
              <w:pStyle w:val="SAPTableHeader"/>
              <w:rPr>
                <w:sz w:val="16"/>
              </w:rPr>
            </w:pPr>
            <w:r w:rsidRPr="00CD3221">
              <w:rPr>
                <w:sz w:val="16"/>
              </w:rPr>
              <w:t>Comments</w:t>
            </w:r>
          </w:p>
        </w:tc>
      </w:tr>
      <w:tr w:rsidR="00CC6044" w:rsidRPr="00CD3221" w14:paraId="1287700B" w14:textId="77777777" w:rsidTr="00CD3221">
        <w:tc>
          <w:tcPr>
            <w:tcW w:w="0" w:type="auto"/>
          </w:tcPr>
          <w:p w14:paraId="4BEEA956" w14:textId="77777777" w:rsidR="00CC6044" w:rsidRPr="00CD3221" w:rsidRDefault="00CD3221">
            <w:pPr>
              <w:rPr>
                <w:sz w:val="16"/>
              </w:rPr>
            </w:pPr>
            <w:r w:rsidRPr="00CD3221">
              <w:rPr>
                <w:sz w:val="16"/>
              </w:rPr>
              <w:t>Company Code</w:t>
            </w:r>
          </w:p>
        </w:tc>
        <w:tc>
          <w:tcPr>
            <w:tcW w:w="0" w:type="auto"/>
          </w:tcPr>
          <w:p w14:paraId="1DE322D5" w14:textId="77777777" w:rsidR="00CC6044" w:rsidRPr="00CD3221" w:rsidRDefault="00CD3221">
            <w:pPr>
              <w:rPr>
                <w:sz w:val="16"/>
              </w:rPr>
            </w:pPr>
            <w:r w:rsidRPr="00CD3221">
              <w:rPr>
                <w:rStyle w:val="SAPUserEntry"/>
                <w:sz w:val="16"/>
              </w:rPr>
              <w:t>1010</w:t>
            </w:r>
          </w:p>
        </w:tc>
        <w:tc>
          <w:tcPr>
            <w:tcW w:w="0" w:type="auto"/>
          </w:tcPr>
          <w:p w14:paraId="2DBC1002" w14:textId="77777777" w:rsidR="00CC6044" w:rsidRPr="00CD3221" w:rsidRDefault="00CC6044">
            <w:pPr>
              <w:rPr>
                <w:sz w:val="16"/>
              </w:rPr>
            </w:pPr>
          </w:p>
        </w:tc>
        <w:tc>
          <w:tcPr>
            <w:tcW w:w="0" w:type="auto"/>
          </w:tcPr>
          <w:p w14:paraId="22BEF345" w14:textId="77777777" w:rsidR="00CC6044" w:rsidRPr="00CD3221" w:rsidRDefault="00CC6044">
            <w:pPr>
              <w:rPr>
                <w:sz w:val="16"/>
              </w:rPr>
            </w:pPr>
          </w:p>
        </w:tc>
      </w:tr>
    </w:tbl>
    <w:p w14:paraId="70E1FE88" w14:textId="77777777" w:rsidR="00CC6044" w:rsidRDefault="00CD3221">
      <w:pPr>
        <w:pStyle w:val="Heading2"/>
      </w:pPr>
      <w:bookmarkStart w:id="12" w:name="unique_6"/>
      <w:bookmarkStart w:id="13" w:name="_Toc176423859"/>
      <w:r>
        <w:t>Business Conditions</w:t>
      </w:r>
      <w:bookmarkEnd w:id="12"/>
      <w:bookmarkEnd w:id="13"/>
    </w:p>
    <w:p w14:paraId="28EE8B83" w14:textId="77777777" w:rsidR="00CC6044" w:rsidRDefault="00CD3221">
      <w:r>
        <w:t xml:space="preserve">Currently Contract-Based Revenue Recognition is integrated with source components FI-CA </w:t>
      </w:r>
      <w:r>
        <w:t>(Contract Accounting and Invoicing). Before starting the test of this scope item, make sure the integration scope item test (3L3 - Contract Accounting - Contract-Based Revenue Recognitionfor FI-CA) have been completed.</w:t>
      </w:r>
    </w:p>
    <w:tbl>
      <w:tblPr>
        <w:tblStyle w:val="SAPStandardTable"/>
        <w:tblW w:w="5000" w:type="pct"/>
        <w:tblInd w:w="3" w:type="dxa"/>
        <w:tblLook w:val="0620" w:firstRow="1" w:lastRow="0" w:firstColumn="0" w:lastColumn="0" w:noHBand="1" w:noVBand="1"/>
      </w:tblPr>
      <w:tblGrid>
        <w:gridCol w:w="4906"/>
        <w:gridCol w:w="9398"/>
      </w:tblGrid>
      <w:tr w:rsidR="00CC6044" w:rsidRPr="00CD3221" w14:paraId="3692E59C"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626AEDD7" w14:textId="77777777" w:rsidR="00CC6044" w:rsidRPr="00CD3221" w:rsidRDefault="00CD3221">
            <w:pPr>
              <w:pStyle w:val="SAPTableHeader"/>
              <w:rPr>
                <w:sz w:val="16"/>
              </w:rPr>
            </w:pPr>
            <w:r w:rsidRPr="00CD3221">
              <w:rPr>
                <w:sz w:val="16"/>
              </w:rPr>
              <w:t>Scope Item</w:t>
            </w:r>
          </w:p>
        </w:tc>
        <w:tc>
          <w:tcPr>
            <w:tcW w:w="0" w:type="auto"/>
          </w:tcPr>
          <w:p w14:paraId="3B33355C" w14:textId="77777777" w:rsidR="00CC6044" w:rsidRPr="00CD3221" w:rsidRDefault="00CD3221">
            <w:pPr>
              <w:pStyle w:val="SAPTableHeader"/>
              <w:rPr>
                <w:sz w:val="16"/>
              </w:rPr>
            </w:pPr>
            <w:r w:rsidRPr="00CD3221">
              <w:rPr>
                <w:sz w:val="16"/>
              </w:rPr>
              <w:t xml:space="preserve">Business </w:t>
            </w:r>
            <w:r w:rsidRPr="00CD3221">
              <w:rPr>
                <w:sz w:val="16"/>
              </w:rPr>
              <w:t>Condition</w:t>
            </w:r>
          </w:p>
        </w:tc>
      </w:tr>
      <w:tr w:rsidR="00CC6044" w:rsidRPr="00CD3221" w14:paraId="02BAEF18" w14:textId="77777777" w:rsidTr="00CD3221">
        <w:tc>
          <w:tcPr>
            <w:tcW w:w="0" w:type="auto"/>
          </w:tcPr>
          <w:p w14:paraId="3C7F6DAF" w14:textId="77777777" w:rsidR="00CC6044" w:rsidRPr="00CD3221" w:rsidRDefault="00CD3221">
            <w:pPr>
              <w:rPr>
                <w:sz w:val="16"/>
              </w:rPr>
            </w:pPr>
            <w:r w:rsidRPr="00CD3221">
              <w:rPr>
                <w:sz w:val="16"/>
              </w:rPr>
              <w:t>2AR - Contract Accounting - Master Data and Basic Functions</w:t>
            </w:r>
          </w:p>
        </w:tc>
        <w:tc>
          <w:tcPr>
            <w:tcW w:w="0" w:type="auto"/>
          </w:tcPr>
          <w:p w14:paraId="0F185599" w14:textId="77777777" w:rsidR="00CD3221" w:rsidRPr="00CD3221" w:rsidRDefault="00CD3221">
            <w:pPr>
              <w:rPr>
                <w:sz w:val="16"/>
              </w:rPr>
            </w:pPr>
            <w:r w:rsidRPr="00CD3221">
              <w:rPr>
                <w:sz w:val="16"/>
              </w:rPr>
              <w:t>Provider Contract created in script 2AR</w:t>
            </w:r>
          </w:p>
          <w:p w14:paraId="3146C331" w14:textId="4D8F5763" w:rsidR="00CC6044" w:rsidRPr="00CD3221" w:rsidRDefault="00CD3221">
            <w:pPr>
              <w:rPr>
                <w:sz w:val="16"/>
              </w:rPr>
            </w:pPr>
            <w:r w:rsidRPr="00CD3221">
              <w:rPr>
                <w:sz w:val="16"/>
              </w:rPr>
              <w:t xml:space="preserve">Test step </w:t>
            </w:r>
            <w:r w:rsidRPr="00CD3221">
              <w:rPr>
                <w:rStyle w:val="italic"/>
                <w:sz w:val="16"/>
              </w:rPr>
              <w:t>Transfer revenue accounting items to Revenue Accounting</w:t>
            </w:r>
            <w:r w:rsidRPr="00CD3221">
              <w:rPr>
                <w:sz w:val="16"/>
              </w:rPr>
              <w:t xml:space="preserve"> in 3L3 script has been executed for this provider contract.</w:t>
            </w:r>
          </w:p>
        </w:tc>
      </w:tr>
      <w:tr w:rsidR="00CC6044" w:rsidRPr="00CD3221" w14:paraId="108D4240" w14:textId="77777777" w:rsidTr="00CD3221">
        <w:tc>
          <w:tcPr>
            <w:tcW w:w="0" w:type="auto"/>
          </w:tcPr>
          <w:p w14:paraId="58731959" w14:textId="77777777" w:rsidR="00CC6044" w:rsidRPr="00CD3221" w:rsidRDefault="00CD3221">
            <w:pPr>
              <w:rPr>
                <w:sz w:val="16"/>
              </w:rPr>
            </w:pPr>
            <w:r w:rsidRPr="00CD3221">
              <w:rPr>
                <w:sz w:val="16"/>
              </w:rPr>
              <w:t>2T3 - Convergent Invoicing - Recurring and One-Off Items</w:t>
            </w:r>
          </w:p>
        </w:tc>
        <w:tc>
          <w:tcPr>
            <w:tcW w:w="0" w:type="auto"/>
          </w:tcPr>
          <w:p w14:paraId="7C6EEEDE" w14:textId="77777777" w:rsidR="00CD3221" w:rsidRPr="00CD3221" w:rsidRDefault="00CD3221">
            <w:pPr>
              <w:rPr>
                <w:sz w:val="16"/>
              </w:rPr>
            </w:pPr>
            <w:r w:rsidRPr="00CD3221">
              <w:rPr>
                <w:sz w:val="16"/>
              </w:rPr>
              <w:t>Provider Contract Invoice created in script 2T3</w:t>
            </w:r>
          </w:p>
          <w:p w14:paraId="1133F010" w14:textId="33987FE3" w:rsidR="00CC6044" w:rsidRPr="00CD3221" w:rsidRDefault="00CD3221">
            <w:pPr>
              <w:rPr>
                <w:sz w:val="16"/>
              </w:rPr>
            </w:pPr>
            <w:r w:rsidRPr="00CD3221">
              <w:rPr>
                <w:sz w:val="16"/>
              </w:rPr>
              <w:t xml:space="preserve">Test step </w:t>
            </w:r>
            <w:r w:rsidRPr="00CD3221">
              <w:rPr>
                <w:rStyle w:val="italic"/>
                <w:sz w:val="16"/>
              </w:rPr>
              <w:t>Transfer revenue accounting items to Revenue Accounting</w:t>
            </w:r>
            <w:r w:rsidRPr="00CD3221">
              <w:rPr>
                <w:sz w:val="16"/>
              </w:rPr>
              <w:t xml:space="preserve"> in 3L3 script has been executed for this invoice.</w:t>
            </w:r>
          </w:p>
        </w:tc>
      </w:tr>
      <w:tr w:rsidR="00CC6044" w:rsidRPr="00CD3221" w14:paraId="342A06FD" w14:textId="77777777" w:rsidTr="00CD3221">
        <w:tc>
          <w:tcPr>
            <w:tcW w:w="0" w:type="auto"/>
          </w:tcPr>
          <w:p w14:paraId="163339B7" w14:textId="77777777" w:rsidR="00CC6044" w:rsidRPr="00CD3221" w:rsidRDefault="00CD3221">
            <w:pPr>
              <w:rPr>
                <w:sz w:val="16"/>
              </w:rPr>
            </w:pPr>
            <w:r w:rsidRPr="00CD3221">
              <w:rPr>
                <w:sz w:val="16"/>
              </w:rPr>
              <w:t>3L3 - Contract Accounting - Contract-Based Revenue Recognition</w:t>
            </w:r>
          </w:p>
        </w:tc>
        <w:tc>
          <w:tcPr>
            <w:tcW w:w="0" w:type="auto"/>
          </w:tcPr>
          <w:p w14:paraId="4639D841" w14:textId="77777777" w:rsidR="00CC6044" w:rsidRPr="00CD3221" w:rsidRDefault="00CD3221">
            <w:pPr>
              <w:rPr>
                <w:sz w:val="16"/>
              </w:rPr>
            </w:pPr>
            <w:r w:rsidRPr="00CD3221">
              <w:rPr>
                <w:sz w:val="16"/>
              </w:rPr>
              <w:t>Changes on Provider Contract made in script 3L3</w:t>
            </w:r>
          </w:p>
        </w:tc>
      </w:tr>
    </w:tbl>
    <w:p w14:paraId="4B5AD56D" w14:textId="77777777" w:rsidR="00CC6044" w:rsidRDefault="00CD3221">
      <w:pPr>
        <w:pStyle w:val="Heading1"/>
      </w:pPr>
      <w:bookmarkStart w:id="14" w:name="unique_7"/>
      <w:bookmarkStart w:id="15" w:name="_Toc176423860"/>
      <w:r>
        <w:lastRenderedPageBreak/>
        <w:t>Overview Table</w:t>
      </w:r>
      <w:bookmarkEnd w:id="14"/>
      <w:bookmarkEnd w:id="15"/>
    </w:p>
    <w:p w14:paraId="76BA954E" w14:textId="77777777" w:rsidR="00CC6044" w:rsidRDefault="00CD3221">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CC6044" w14:paraId="6DC814CB" w14:textId="77777777" w:rsidTr="00CD3221">
        <w:tc>
          <w:tcPr>
            <w:tcW w:w="0" w:type="auto"/>
          </w:tcPr>
          <w:p w14:paraId="047B6804" w14:textId="77777777" w:rsidR="00CD3221" w:rsidRDefault="00CD322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2ABCC9B" w14:textId="77777777" w:rsidR="00CD3221" w:rsidRDefault="00CD3221">
            <w:r>
              <w:t>You can find all other apps not included on the homepage using the search bar.</w:t>
            </w:r>
          </w:p>
          <w:p w14:paraId="39CFA3B4" w14:textId="0D52203F" w:rsidR="00CC6044" w:rsidRDefault="00CD3221">
            <w:r>
              <w:t xml:space="preserve">If you want to personalize the homepage and include the hidden apps, navigate to your user profile and choose </w:t>
            </w:r>
            <w:r>
              <w:rPr>
                <w:rStyle w:val="SAPScreenElement"/>
              </w:rPr>
              <w:t>App Finder</w:t>
            </w:r>
            <w:r>
              <w:t>.</w:t>
            </w:r>
          </w:p>
        </w:tc>
      </w:tr>
    </w:tbl>
    <w:p w14:paraId="2FD2AFE0" w14:textId="77777777" w:rsidR="00CD3221" w:rsidRDefault="00CD3221">
      <w:pPr>
        <w:spacing w:before="0" w:after="0"/>
        <w:rPr>
          <w:vanish/>
        </w:rPr>
      </w:pPr>
    </w:p>
    <w:tbl>
      <w:tblPr>
        <w:tblStyle w:val="SAPStandardTable"/>
        <w:tblW w:w="5000" w:type="pct"/>
        <w:tblInd w:w="3" w:type="dxa"/>
        <w:tblLook w:val="0620" w:firstRow="1" w:lastRow="0" w:firstColumn="0" w:lastColumn="0" w:noHBand="1" w:noVBand="1"/>
      </w:tblPr>
      <w:tblGrid>
        <w:gridCol w:w="1082"/>
        <w:gridCol w:w="1417"/>
        <w:gridCol w:w="9797"/>
        <w:gridCol w:w="2008"/>
      </w:tblGrid>
      <w:tr w:rsidR="00CC6044" w:rsidRPr="00CD3221" w14:paraId="6BA4B8CC"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40B1EF3B" w14:textId="77777777" w:rsidR="00CC6044" w:rsidRPr="00CD3221" w:rsidRDefault="00CD3221">
            <w:pPr>
              <w:pStyle w:val="SAPTableHeader"/>
              <w:rPr>
                <w:sz w:val="16"/>
              </w:rPr>
            </w:pPr>
            <w:r w:rsidRPr="00CD3221">
              <w:rPr>
                <w:rStyle w:val="SAPEmphasis"/>
                <w:sz w:val="16"/>
              </w:rPr>
              <w:t>Process Step</w:t>
            </w:r>
          </w:p>
        </w:tc>
        <w:tc>
          <w:tcPr>
            <w:tcW w:w="0" w:type="auto"/>
          </w:tcPr>
          <w:p w14:paraId="05336F85" w14:textId="77777777" w:rsidR="00CC6044" w:rsidRPr="00CD3221" w:rsidRDefault="00CD3221">
            <w:pPr>
              <w:pStyle w:val="SAPTableHeader"/>
              <w:rPr>
                <w:sz w:val="16"/>
              </w:rPr>
            </w:pPr>
            <w:r w:rsidRPr="00CD3221">
              <w:rPr>
                <w:rStyle w:val="SAPEmphasis"/>
                <w:sz w:val="16"/>
              </w:rPr>
              <w:t>Business Role</w:t>
            </w:r>
          </w:p>
        </w:tc>
        <w:tc>
          <w:tcPr>
            <w:tcW w:w="0" w:type="auto"/>
          </w:tcPr>
          <w:p w14:paraId="214A06ED" w14:textId="77777777" w:rsidR="00CC6044" w:rsidRPr="00CD3221" w:rsidRDefault="00CD3221">
            <w:pPr>
              <w:pStyle w:val="SAPTableHeader"/>
              <w:rPr>
                <w:sz w:val="16"/>
              </w:rPr>
            </w:pPr>
            <w:r w:rsidRPr="00CD3221">
              <w:rPr>
                <w:rStyle w:val="SAPEmphasis"/>
                <w:sz w:val="16"/>
              </w:rPr>
              <w:t>App/Transaction</w:t>
            </w:r>
          </w:p>
        </w:tc>
        <w:tc>
          <w:tcPr>
            <w:tcW w:w="0" w:type="auto"/>
          </w:tcPr>
          <w:p w14:paraId="2FF8821F" w14:textId="77777777" w:rsidR="00CC6044" w:rsidRPr="00CD3221" w:rsidRDefault="00CD3221">
            <w:pPr>
              <w:pStyle w:val="SAPTableHeader"/>
              <w:rPr>
                <w:sz w:val="16"/>
              </w:rPr>
            </w:pPr>
            <w:r w:rsidRPr="00CD3221">
              <w:rPr>
                <w:rStyle w:val="SAPEmphasis"/>
                <w:sz w:val="16"/>
              </w:rPr>
              <w:t>Expected Results</w:t>
            </w:r>
          </w:p>
        </w:tc>
      </w:tr>
      <w:tr w:rsidR="00CC6044" w:rsidRPr="00CD3221" w14:paraId="4B75FEDB" w14:textId="77777777" w:rsidTr="00CD3221">
        <w:tc>
          <w:tcPr>
            <w:tcW w:w="0" w:type="auto"/>
          </w:tcPr>
          <w:p w14:paraId="29526CA3" w14:textId="472CFDAA" w:rsidR="00CC6044" w:rsidRPr="00CD3221" w:rsidRDefault="00CD3221">
            <w:pPr>
              <w:rPr>
                <w:sz w:val="16"/>
              </w:rPr>
            </w:pPr>
            <w:hyperlink r:id="rId10" w:history="1">
              <w:r w:rsidRPr="00CD3221">
                <w:rPr>
                  <w:sz w:val="16"/>
                </w:rPr>
                <w:t>Manage Revenue Contracts</w:t>
              </w:r>
            </w:hyperlink>
            <w:r w:rsidRPr="00CD3221">
              <w:rPr>
                <w:sz w:val="16"/>
              </w:rPr>
              <w:t xml:space="preserve">  [page ] </w:t>
            </w:r>
            <w:r w:rsidRPr="00CD3221">
              <w:rPr>
                <w:sz w:val="16"/>
              </w:rPr>
              <w:fldChar w:fldCharType="begin"/>
            </w:r>
            <w:r w:rsidRPr="00CD3221">
              <w:rPr>
                <w:sz w:val="16"/>
              </w:rPr>
              <w:instrText xml:space="preserve"> PAGEREF unique_8 </w:instrText>
            </w:r>
            <w:r w:rsidRPr="00CD3221">
              <w:rPr>
                <w:sz w:val="16"/>
              </w:rPr>
              <w:fldChar w:fldCharType="separate"/>
            </w:r>
            <w:r>
              <w:rPr>
                <w:noProof/>
                <w:sz w:val="16"/>
              </w:rPr>
              <w:t>6</w:t>
            </w:r>
            <w:r w:rsidRPr="00CD3221">
              <w:rPr>
                <w:sz w:val="16"/>
              </w:rPr>
              <w:fldChar w:fldCharType="end"/>
            </w:r>
          </w:p>
        </w:tc>
        <w:tc>
          <w:tcPr>
            <w:tcW w:w="0" w:type="auto"/>
          </w:tcPr>
          <w:p w14:paraId="5A1E6CE0" w14:textId="77777777" w:rsidR="00CC6044" w:rsidRPr="00CD3221" w:rsidRDefault="00CD3221">
            <w:pPr>
              <w:rPr>
                <w:sz w:val="16"/>
              </w:rPr>
            </w:pPr>
            <w:r w:rsidRPr="00CD3221">
              <w:rPr>
                <w:sz w:val="16"/>
              </w:rPr>
              <w:t>Revenue Accountant, Administrator - Revenue Accounting</w:t>
            </w:r>
          </w:p>
        </w:tc>
        <w:tc>
          <w:tcPr>
            <w:tcW w:w="0" w:type="auto"/>
          </w:tcPr>
          <w:p w14:paraId="5C43A809" w14:textId="77777777" w:rsidR="00CC6044" w:rsidRPr="00CD3221" w:rsidRDefault="00CD3221">
            <w:pPr>
              <w:rPr>
                <w:sz w:val="16"/>
              </w:rPr>
            </w:pPr>
            <w:r w:rsidRPr="00CD3221">
              <w:rPr>
                <w:rStyle w:val="SAPScreenElement"/>
                <w:sz w:val="16"/>
              </w:rPr>
              <w:t>Open and Close Revenue Accounting Period</w:t>
            </w:r>
            <w:r w:rsidRPr="00CD3221">
              <w:rPr>
                <w:sz w:val="16"/>
              </w:rPr>
              <w:t xml:space="preserve"> </w:t>
            </w:r>
            <w:r w:rsidRPr="00CD3221">
              <w:rPr>
                <w:rStyle w:val="SAPMonospace"/>
                <w:sz w:val="16"/>
              </w:rPr>
              <w:t>(S_RGK_10000007)</w:t>
            </w:r>
            <w:r w:rsidRPr="00CD3221">
              <w:rPr>
                <w:sz w:val="16"/>
              </w:rPr>
              <w:t xml:space="preserve"> </w:t>
            </w:r>
            <w:r w:rsidRPr="00CD3221">
              <w:rPr>
                <w:rStyle w:val="SAPScreenElement"/>
                <w:sz w:val="16"/>
              </w:rPr>
              <w:t>Revenue Accounting Overview</w:t>
            </w:r>
            <w:r w:rsidRPr="00CD3221">
              <w:rPr>
                <w:sz w:val="16"/>
              </w:rPr>
              <w:t xml:space="preserve"> </w:t>
            </w:r>
            <w:r w:rsidRPr="00CD3221">
              <w:rPr>
                <w:rStyle w:val="SAPMonospace"/>
                <w:sz w:val="16"/>
              </w:rPr>
              <w:t>(F4067)</w:t>
            </w:r>
            <w:r w:rsidRPr="00CD3221">
              <w:rPr>
                <w:sz w:val="16"/>
              </w:rPr>
              <w:t xml:space="preserve"> </w:t>
            </w:r>
            <w:r w:rsidRPr="00CD3221">
              <w:rPr>
                <w:rStyle w:val="SAPScreenElement"/>
                <w:sz w:val="16"/>
              </w:rPr>
              <w:t>Manage Revenue Contracts</w:t>
            </w:r>
            <w:r w:rsidRPr="00CD3221">
              <w:rPr>
                <w:sz w:val="16"/>
              </w:rPr>
              <w:t xml:space="preserve"> </w:t>
            </w:r>
            <w:r w:rsidRPr="00CD3221">
              <w:rPr>
                <w:rStyle w:val="SAPMonospace"/>
                <w:sz w:val="16"/>
              </w:rPr>
              <w:t>(F3883)</w:t>
            </w:r>
            <w:r w:rsidRPr="00CD3221">
              <w:rPr>
                <w:sz w:val="16"/>
              </w:rPr>
              <w:t xml:space="preserve"> </w:t>
            </w:r>
            <w:r w:rsidRPr="00CD3221">
              <w:rPr>
                <w:rStyle w:val="SAPScreenElement"/>
                <w:sz w:val="16"/>
              </w:rPr>
              <w:t>Revenue Schedule</w:t>
            </w:r>
            <w:r w:rsidRPr="00CD3221">
              <w:rPr>
                <w:sz w:val="16"/>
              </w:rPr>
              <w:t xml:space="preserve"> </w:t>
            </w:r>
            <w:r w:rsidRPr="00CD3221">
              <w:rPr>
                <w:rStyle w:val="SAPMonospace"/>
                <w:sz w:val="16"/>
              </w:rPr>
              <w:t>(F3882)</w:t>
            </w:r>
            <w:r w:rsidRPr="00CD3221">
              <w:rPr>
                <w:sz w:val="16"/>
              </w:rPr>
              <w:t xml:space="preserve"> </w:t>
            </w:r>
            <w:r w:rsidRPr="00CD3221">
              <w:rPr>
                <w:rStyle w:val="SAPScreenElement"/>
                <w:sz w:val="16"/>
              </w:rPr>
              <w:t>Revenue Explanation</w:t>
            </w:r>
            <w:r w:rsidRPr="00CD3221">
              <w:rPr>
                <w:sz w:val="16"/>
              </w:rPr>
              <w:t xml:space="preserve"> </w:t>
            </w:r>
            <w:r w:rsidRPr="00CD3221">
              <w:rPr>
                <w:rStyle w:val="SAPMonospace"/>
                <w:sz w:val="16"/>
              </w:rPr>
              <w:t>(F4272)</w:t>
            </w:r>
          </w:p>
        </w:tc>
        <w:tc>
          <w:tcPr>
            <w:tcW w:w="0" w:type="auto"/>
          </w:tcPr>
          <w:p w14:paraId="2A92593B" w14:textId="77777777" w:rsidR="00CC6044" w:rsidRPr="00CD3221" w:rsidRDefault="00CD3221">
            <w:pPr>
              <w:rPr>
                <w:sz w:val="16"/>
              </w:rPr>
            </w:pPr>
            <w:r w:rsidRPr="00CD3221">
              <w:rPr>
                <w:sz w:val="16"/>
              </w:rPr>
              <w:t>Revenue Contract is checked and reviewed.</w:t>
            </w:r>
          </w:p>
        </w:tc>
      </w:tr>
      <w:tr w:rsidR="00CC6044" w:rsidRPr="00CD3221" w14:paraId="70434C12" w14:textId="77777777" w:rsidTr="00CD3221">
        <w:tc>
          <w:tcPr>
            <w:tcW w:w="0" w:type="auto"/>
          </w:tcPr>
          <w:p w14:paraId="08BEE9E9" w14:textId="056940A7" w:rsidR="00CC6044" w:rsidRPr="00CD3221" w:rsidRDefault="00CD3221">
            <w:pPr>
              <w:rPr>
                <w:sz w:val="16"/>
              </w:rPr>
            </w:pPr>
            <w:hyperlink r:id="rId11" w:history="1">
              <w:r w:rsidRPr="00CD3221">
                <w:rPr>
                  <w:sz w:val="16"/>
                </w:rPr>
                <w:t>Process Revenue Contracts</w:t>
              </w:r>
            </w:hyperlink>
            <w:r w:rsidRPr="00CD3221">
              <w:rPr>
                <w:sz w:val="16"/>
              </w:rPr>
              <w:t xml:space="preserve">  [page ] </w:t>
            </w:r>
            <w:r w:rsidRPr="00CD3221">
              <w:rPr>
                <w:sz w:val="16"/>
              </w:rPr>
              <w:fldChar w:fldCharType="begin"/>
            </w:r>
            <w:r w:rsidRPr="00CD3221">
              <w:rPr>
                <w:sz w:val="16"/>
              </w:rPr>
              <w:instrText xml:space="preserve"> PAGEREF unique_9 </w:instrText>
            </w:r>
            <w:r w:rsidRPr="00CD3221">
              <w:rPr>
                <w:sz w:val="16"/>
              </w:rPr>
              <w:fldChar w:fldCharType="separate"/>
            </w:r>
            <w:r>
              <w:rPr>
                <w:noProof/>
                <w:sz w:val="16"/>
              </w:rPr>
              <w:t>8</w:t>
            </w:r>
            <w:r w:rsidRPr="00CD3221">
              <w:rPr>
                <w:sz w:val="16"/>
              </w:rPr>
              <w:fldChar w:fldCharType="end"/>
            </w:r>
          </w:p>
        </w:tc>
        <w:tc>
          <w:tcPr>
            <w:tcW w:w="0" w:type="auto"/>
          </w:tcPr>
          <w:p w14:paraId="1F2034A9" w14:textId="77777777" w:rsidR="00CC6044" w:rsidRPr="00CD3221" w:rsidRDefault="00CD3221">
            <w:pPr>
              <w:rPr>
                <w:sz w:val="16"/>
              </w:rPr>
            </w:pPr>
            <w:r w:rsidRPr="00CD3221">
              <w:rPr>
                <w:sz w:val="16"/>
              </w:rPr>
              <w:t>Revenue Accountant</w:t>
            </w:r>
          </w:p>
        </w:tc>
        <w:tc>
          <w:tcPr>
            <w:tcW w:w="0" w:type="auto"/>
          </w:tcPr>
          <w:p w14:paraId="319106E5" w14:textId="77777777" w:rsidR="00CC6044" w:rsidRPr="00CD3221" w:rsidRDefault="00CD3221">
            <w:pPr>
              <w:rPr>
                <w:sz w:val="16"/>
              </w:rPr>
            </w:pPr>
            <w:r w:rsidRPr="00CD3221">
              <w:rPr>
                <w:rStyle w:val="SAPScreenElement"/>
                <w:sz w:val="16"/>
              </w:rPr>
              <w:t>Manage Revenue Contracts</w:t>
            </w:r>
            <w:r w:rsidRPr="00CD3221">
              <w:rPr>
                <w:sz w:val="16"/>
              </w:rPr>
              <w:t xml:space="preserve"> </w:t>
            </w:r>
            <w:r w:rsidRPr="00CD3221">
              <w:rPr>
                <w:rStyle w:val="SAPMonospace"/>
                <w:sz w:val="16"/>
              </w:rPr>
              <w:t>(F3883)</w:t>
            </w:r>
            <w:r w:rsidRPr="00CD3221">
              <w:rPr>
                <w:sz w:val="16"/>
              </w:rPr>
              <w:t xml:space="preserve"> </w:t>
            </w:r>
            <w:r w:rsidRPr="00CD3221">
              <w:rPr>
                <w:rStyle w:val="SAPScreenElement"/>
                <w:sz w:val="16"/>
              </w:rPr>
              <w:t>Manual Fulfillment</w:t>
            </w:r>
            <w:r w:rsidRPr="00CD3221">
              <w:rPr>
                <w:sz w:val="16"/>
              </w:rPr>
              <w:t xml:space="preserve"> </w:t>
            </w:r>
            <w:r w:rsidRPr="00CD3221">
              <w:rPr>
                <w:rStyle w:val="SAPMonospace"/>
                <w:sz w:val="16"/>
              </w:rPr>
              <w:t>(F3881)</w:t>
            </w:r>
            <w:r w:rsidRPr="00CD3221">
              <w:rPr>
                <w:sz w:val="16"/>
              </w:rPr>
              <w:t xml:space="preserve"> </w:t>
            </w:r>
            <w:r w:rsidRPr="00CD3221">
              <w:rPr>
                <w:rStyle w:val="SAPScreenElement"/>
                <w:sz w:val="16"/>
              </w:rPr>
              <w:t>Combine Revenue Contracts</w:t>
            </w:r>
            <w:r w:rsidRPr="00CD3221">
              <w:rPr>
                <w:sz w:val="16"/>
              </w:rPr>
              <w:t xml:space="preserve"> </w:t>
            </w:r>
            <w:r w:rsidRPr="00CD3221">
              <w:rPr>
                <w:rStyle w:val="SAPMonospace"/>
                <w:sz w:val="16"/>
              </w:rPr>
              <w:t>(F4069)</w:t>
            </w:r>
            <w:r w:rsidRPr="00CD3221">
              <w:rPr>
                <w:sz w:val="16"/>
              </w:rPr>
              <w:t xml:space="preserve"> </w:t>
            </w:r>
            <w:r w:rsidRPr="00CD3221">
              <w:rPr>
                <w:rStyle w:val="SAPScreenElement"/>
                <w:sz w:val="16"/>
              </w:rPr>
              <w:t>Revenue Explanation</w:t>
            </w:r>
            <w:r w:rsidRPr="00CD3221">
              <w:rPr>
                <w:sz w:val="16"/>
              </w:rPr>
              <w:t xml:space="preserve"> </w:t>
            </w:r>
            <w:r w:rsidRPr="00CD3221">
              <w:rPr>
                <w:rStyle w:val="SAPMonospace"/>
                <w:sz w:val="16"/>
              </w:rPr>
              <w:t>(F4272)</w:t>
            </w:r>
            <w:r w:rsidRPr="00CD3221">
              <w:rPr>
                <w:sz w:val="16"/>
              </w:rPr>
              <w:t xml:space="preserve"> </w:t>
            </w:r>
            <w:r w:rsidRPr="00CD3221">
              <w:rPr>
                <w:rStyle w:val="SAPScreenElement"/>
                <w:sz w:val="16"/>
              </w:rPr>
              <w:t>Display Change History</w:t>
            </w:r>
            <w:r w:rsidRPr="00CD3221">
              <w:rPr>
                <w:sz w:val="16"/>
              </w:rPr>
              <w:t xml:space="preserve"> - </w:t>
            </w:r>
            <w:r w:rsidRPr="00CD3221">
              <w:rPr>
                <w:rStyle w:val="SAPScreenElement"/>
                <w:sz w:val="16"/>
              </w:rPr>
              <w:t>Revenue Contracts</w:t>
            </w:r>
            <w:r w:rsidRPr="00CD3221">
              <w:rPr>
                <w:sz w:val="16"/>
              </w:rPr>
              <w:t xml:space="preserve"> </w:t>
            </w:r>
            <w:r w:rsidRPr="00CD3221">
              <w:rPr>
                <w:rStyle w:val="SAPMonospace"/>
                <w:sz w:val="16"/>
              </w:rPr>
              <w:t>(F4273)</w:t>
            </w:r>
          </w:p>
        </w:tc>
        <w:tc>
          <w:tcPr>
            <w:tcW w:w="0" w:type="auto"/>
          </w:tcPr>
          <w:p w14:paraId="23C24E51" w14:textId="77777777" w:rsidR="00CC6044" w:rsidRPr="00CD3221" w:rsidRDefault="00CD3221">
            <w:pPr>
              <w:rPr>
                <w:sz w:val="16"/>
              </w:rPr>
            </w:pPr>
            <w:r w:rsidRPr="00CD3221">
              <w:rPr>
                <w:sz w:val="16"/>
              </w:rPr>
              <w:t>Revenue Contracts aree manully fulfilled and combined.</w:t>
            </w:r>
          </w:p>
        </w:tc>
      </w:tr>
      <w:tr w:rsidR="00CC6044" w:rsidRPr="00CD3221" w14:paraId="794D8458" w14:textId="77777777" w:rsidTr="00CD3221">
        <w:tc>
          <w:tcPr>
            <w:tcW w:w="0" w:type="auto"/>
          </w:tcPr>
          <w:p w14:paraId="60CA35CA" w14:textId="464EA337" w:rsidR="00CC6044" w:rsidRPr="00CD3221" w:rsidRDefault="00CD3221">
            <w:pPr>
              <w:rPr>
                <w:sz w:val="16"/>
              </w:rPr>
            </w:pPr>
            <w:hyperlink r:id="rId12" w:history="1">
              <w:r w:rsidRPr="00CD3221">
                <w:rPr>
                  <w:sz w:val="16"/>
                </w:rPr>
                <w:t>Periodic Activities</w:t>
              </w:r>
            </w:hyperlink>
            <w:r w:rsidRPr="00CD3221">
              <w:rPr>
                <w:sz w:val="16"/>
              </w:rPr>
              <w:t xml:space="preserve">  [page ] </w:t>
            </w:r>
            <w:r w:rsidRPr="00CD3221">
              <w:rPr>
                <w:sz w:val="16"/>
              </w:rPr>
              <w:fldChar w:fldCharType="begin"/>
            </w:r>
            <w:r w:rsidRPr="00CD3221">
              <w:rPr>
                <w:sz w:val="16"/>
              </w:rPr>
              <w:instrText xml:space="preserve"> PAGEREF unique_10 </w:instrText>
            </w:r>
            <w:r w:rsidRPr="00CD3221">
              <w:rPr>
                <w:sz w:val="16"/>
              </w:rPr>
              <w:fldChar w:fldCharType="separate"/>
            </w:r>
            <w:r>
              <w:rPr>
                <w:noProof/>
                <w:sz w:val="16"/>
              </w:rPr>
              <w:t>10</w:t>
            </w:r>
            <w:r w:rsidRPr="00CD3221">
              <w:rPr>
                <w:sz w:val="16"/>
              </w:rPr>
              <w:fldChar w:fldCharType="end"/>
            </w:r>
          </w:p>
        </w:tc>
        <w:tc>
          <w:tcPr>
            <w:tcW w:w="0" w:type="auto"/>
          </w:tcPr>
          <w:p w14:paraId="487E6BE9" w14:textId="77777777" w:rsidR="00CC6044" w:rsidRPr="00CD3221" w:rsidRDefault="00CD3221">
            <w:pPr>
              <w:rPr>
                <w:sz w:val="16"/>
              </w:rPr>
            </w:pPr>
            <w:r w:rsidRPr="00CD3221">
              <w:rPr>
                <w:sz w:val="16"/>
              </w:rPr>
              <w:t>Revenue Accountant</w:t>
            </w:r>
          </w:p>
        </w:tc>
        <w:tc>
          <w:tcPr>
            <w:tcW w:w="0" w:type="auto"/>
          </w:tcPr>
          <w:p w14:paraId="34FEA834" w14:textId="77777777" w:rsidR="00CC6044" w:rsidRPr="00CD3221" w:rsidRDefault="00CD3221">
            <w:pPr>
              <w:rPr>
                <w:sz w:val="16"/>
              </w:rPr>
            </w:pPr>
            <w:r w:rsidRPr="00CD3221">
              <w:rPr>
                <w:rStyle w:val="SAPScreenElement"/>
                <w:sz w:val="16"/>
              </w:rPr>
              <w:t>Transfer Revenue</w:t>
            </w:r>
            <w:r w:rsidRPr="00CD3221">
              <w:rPr>
                <w:sz w:val="16"/>
              </w:rPr>
              <w:t xml:space="preserve"> </w:t>
            </w:r>
            <w:r w:rsidRPr="00CD3221">
              <w:rPr>
                <w:rStyle w:val="SAPMonospace"/>
                <w:sz w:val="16"/>
              </w:rPr>
              <w:t>(FARR_REV_TRANSFER)</w:t>
            </w:r>
            <w:r w:rsidRPr="00CD3221">
              <w:rPr>
                <w:sz w:val="16"/>
              </w:rPr>
              <w:t xml:space="preserve"> </w:t>
            </w:r>
            <w:r w:rsidRPr="00CD3221">
              <w:rPr>
                <w:rStyle w:val="SAPScreenElement"/>
                <w:sz w:val="16"/>
              </w:rPr>
              <w:t>Calculate Contract Liabilities and Contract Assets</w:t>
            </w:r>
            <w:r w:rsidRPr="00CD3221">
              <w:rPr>
                <w:sz w:val="16"/>
              </w:rPr>
              <w:t xml:space="preserve"> </w:t>
            </w:r>
            <w:r w:rsidRPr="00CD3221">
              <w:rPr>
                <w:rStyle w:val="SAPMonospace"/>
                <w:sz w:val="16"/>
              </w:rPr>
              <w:t>(F3875)</w:t>
            </w:r>
            <w:r w:rsidRPr="00CD3221">
              <w:rPr>
                <w:sz w:val="16"/>
              </w:rPr>
              <w:t xml:space="preserve"> </w:t>
            </w:r>
            <w:r w:rsidRPr="00CD3221">
              <w:rPr>
                <w:rStyle w:val="SAPScreenElement"/>
                <w:sz w:val="16"/>
              </w:rPr>
              <w:t>Simulate Revenue Posting Run</w:t>
            </w:r>
            <w:r w:rsidRPr="00CD3221">
              <w:rPr>
                <w:sz w:val="16"/>
              </w:rPr>
              <w:t xml:space="preserve"> </w:t>
            </w:r>
            <w:r w:rsidRPr="00CD3221">
              <w:rPr>
                <w:rStyle w:val="SAPMonospace"/>
                <w:sz w:val="16"/>
              </w:rPr>
              <w:t>(FARR_ACCR_RUN)</w:t>
            </w:r>
            <w:r w:rsidRPr="00CD3221">
              <w:rPr>
                <w:sz w:val="16"/>
              </w:rPr>
              <w:t xml:space="preserve"> </w:t>
            </w:r>
            <w:r w:rsidRPr="00CD3221">
              <w:rPr>
                <w:rStyle w:val="SAPScreenElement"/>
                <w:sz w:val="16"/>
              </w:rPr>
              <w:t>Start Revenue Posting Run</w:t>
            </w:r>
            <w:r w:rsidRPr="00CD3221">
              <w:rPr>
                <w:sz w:val="16"/>
              </w:rPr>
              <w:t xml:space="preserve"> </w:t>
            </w:r>
            <w:r w:rsidRPr="00CD3221">
              <w:rPr>
                <w:rStyle w:val="SAPMonospace"/>
                <w:sz w:val="16"/>
              </w:rPr>
              <w:t>(F3876)</w:t>
            </w:r>
            <w:r w:rsidRPr="00CD3221">
              <w:rPr>
                <w:sz w:val="16"/>
              </w:rPr>
              <w:t xml:space="preserve"> </w:t>
            </w:r>
            <w:r w:rsidRPr="00CD3221">
              <w:rPr>
                <w:rStyle w:val="SAPScreenElement"/>
                <w:sz w:val="16"/>
              </w:rPr>
              <w:t>Journal Entries by Contract</w:t>
            </w:r>
            <w:r w:rsidRPr="00CD3221">
              <w:rPr>
                <w:sz w:val="16"/>
              </w:rPr>
              <w:t xml:space="preserve"> </w:t>
            </w:r>
            <w:r w:rsidRPr="00CD3221">
              <w:rPr>
                <w:rStyle w:val="SAPMonospace"/>
                <w:sz w:val="16"/>
              </w:rPr>
              <w:t>(FARR_RECON_FI_USER)</w:t>
            </w:r>
            <w:r w:rsidRPr="00CD3221">
              <w:rPr>
                <w:sz w:val="16"/>
              </w:rPr>
              <w:t xml:space="preserve"> </w:t>
            </w:r>
            <w:r w:rsidRPr="00CD3221">
              <w:rPr>
                <w:rStyle w:val="SAPScreenElement"/>
                <w:sz w:val="16"/>
              </w:rPr>
              <w:t>Comparison of G/L Accounts - Revenue Accounting and G/L</w:t>
            </w:r>
            <w:r w:rsidRPr="00CD3221">
              <w:rPr>
                <w:sz w:val="16"/>
              </w:rPr>
              <w:t xml:space="preserve"> </w:t>
            </w:r>
            <w:r w:rsidRPr="00CD3221">
              <w:rPr>
                <w:rStyle w:val="SAPMonospace"/>
                <w:sz w:val="16"/>
              </w:rPr>
              <w:t>(FARR_RECON_ACCOUNT_RA_GL)</w:t>
            </w:r>
            <w:r w:rsidRPr="00CD3221">
              <w:rPr>
                <w:sz w:val="16"/>
              </w:rPr>
              <w:t xml:space="preserve"> </w:t>
            </w:r>
            <w:r w:rsidRPr="00CD3221">
              <w:rPr>
                <w:rStyle w:val="SAPScreenElement"/>
                <w:sz w:val="16"/>
              </w:rPr>
              <w:t>Disaggregation of Revenue</w:t>
            </w:r>
            <w:r w:rsidRPr="00CD3221">
              <w:rPr>
                <w:sz w:val="16"/>
              </w:rPr>
              <w:t xml:space="preserve"> </w:t>
            </w:r>
            <w:r w:rsidRPr="00CD3221">
              <w:rPr>
                <w:rStyle w:val="SAPMonospace"/>
                <w:sz w:val="16"/>
              </w:rPr>
              <w:t>(FARR_DISAGGR_REVENUE)</w:t>
            </w:r>
            <w:r w:rsidRPr="00CD3221">
              <w:rPr>
                <w:sz w:val="16"/>
              </w:rPr>
              <w:t xml:space="preserve"> </w:t>
            </w:r>
            <w:r w:rsidRPr="00CD3221">
              <w:rPr>
                <w:rStyle w:val="SAPScreenElement"/>
                <w:sz w:val="16"/>
              </w:rPr>
              <w:t>Disaggregation of Recognized Revenue (Design Studio)</w:t>
            </w:r>
            <w:r w:rsidRPr="00CD3221">
              <w:rPr>
                <w:sz w:val="16"/>
              </w:rPr>
              <w:t xml:space="preserve"> </w:t>
            </w:r>
            <w:r w:rsidRPr="00CD3221">
              <w:rPr>
                <w:rStyle w:val="SAPMonospace"/>
                <w:sz w:val="16"/>
              </w:rPr>
              <w:t>(F4269)</w:t>
            </w:r>
            <w:r w:rsidRPr="00CD3221">
              <w:rPr>
                <w:sz w:val="16"/>
              </w:rPr>
              <w:t xml:space="preserve"> </w:t>
            </w:r>
            <w:r w:rsidRPr="00CD3221">
              <w:rPr>
                <w:rStyle w:val="SAPScreenElement"/>
                <w:sz w:val="16"/>
              </w:rPr>
              <w:t>Reverse Revenue Postings</w:t>
            </w:r>
            <w:r w:rsidRPr="00CD3221">
              <w:rPr>
                <w:sz w:val="16"/>
              </w:rPr>
              <w:t xml:space="preserve"> </w:t>
            </w:r>
            <w:r w:rsidRPr="00CD3221">
              <w:rPr>
                <w:rStyle w:val="SAPMonospace"/>
                <w:sz w:val="16"/>
              </w:rPr>
              <w:t>(F3878)</w:t>
            </w:r>
            <w:r w:rsidRPr="00CD3221">
              <w:rPr>
                <w:sz w:val="16"/>
              </w:rPr>
              <w:t xml:space="preserve"> </w:t>
            </w:r>
            <w:r w:rsidRPr="00CD3221">
              <w:rPr>
                <w:rStyle w:val="SAPScreenElement"/>
                <w:sz w:val="16"/>
              </w:rPr>
              <w:t>Repost Revenue Postings</w:t>
            </w:r>
            <w:r w:rsidRPr="00CD3221">
              <w:rPr>
                <w:sz w:val="16"/>
              </w:rPr>
              <w:t xml:space="preserve"> </w:t>
            </w:r>
            <w:r w:rsidRPr="00CD3221">
              <w:rPr>
                <w:rStyle w:val="SAPMonospace"/>
                <w:sz w:val="16"/>
              </w:rPr>
              <w:t>(F3877)</w:t>
            </w:r>
          </w:p>
        </w:tc>
        <w:tc>
          <w:tcPr>
            <w:tcW w:w="0" w:type="auto"/>
          </w:tcPr>
          <w:p w14:paraId="2887B593" w14:textId="77777777" w:rsidR="00CC6044" w:rsidRPr="00CD3221" w:rsidRDefault="00CD3221">
            <w:pPr>
              <w:rPr>
                <w:sz w:val="16"/>
              </w:rPr>
            </w:pPr>
            <w:r w:rsidRPr="00CD3221">
              <w:rPr>
                <w:sz w:val="16"/>
              </w:rPr>
              <w:t>Period end closing is peformed for revenue accounting.</w:t>
            </w:r>
          </w:p>
        </w:tc>
      </w:tr>
      <w:tr w:rsidR="00CC6044" w:rsidRPr="00CD3221" w14:paraId="5D6EB8EF" w14:textId="77777777" w:rsidTr="00CD3221">
        <w:tc>
          <w:tcPr>
            <w:tcW w:w="0" w:type="auto"/>
          </w:tcPr>
          <w:p w14:paraId="2DDB09CC" w14:textId="72EFD8F9" w:rsidR="00CC6044" w:rsidRPr="00CD3221" w:rsidRDefault="00CD3221">
            <w:pPr>
              <w:rPr>
                <w:sz w:val="16"/>
              </w:rPr>
            </w:pPr>
            <w:hyperlink r:id="rId13" w:history="1">
              <w:r w:rsidRPr="00CD3221">
                <w:rPr>
                  <w:sz w:val="16"/>
                </w:rPr>
                <w:t>Shift Contracts to Next Period</w:t>
              </w:r>
            </w:hyperlink>
            <w:r w:rsidRPr="00CD3221">
              <w:rPr>
                <w:sz w:val="16"/>
              </w:rPr>
              <w:t xml:space="preserve">  [page ] </w:t>
            </w:r>
            <w:r w:rsidRPr="00CD3221">
              <w:rPr>
                <w:sz w:val="16"/>
              </w:rPr>
              <w:fldChar w:fldCharType="begin"/>
            </w:r>
            <w:r w:rsidRPr="00CD3221">
              <w:rPr>
                <w:sz w:val="16"/>
              </w:rPr>
              <w:instrText xml:space="preserve"> PAGEREF unique_11 </w:instrText>
            </w:r>
            <w:r w:rsidRPr="00CD3221">
              <w:rPr>
                <w:sz w:val="16"/>
              </w:rPr>
              <w:fldChar w:fldCharType="separate"/>
            </w:r>
            <w:r>
              <w:rPr>
                <w:noProof/>
                <w:sz w:val="16"/>
              </w:rPr>
              <w:t>13</w:t>
            </w:r>
            <w:r w:rsidRPr="00CD3221">
              <w:rPr>
                <w:sz w:val="16"/>
              </w:rPr>
              <w:fldChar w:fldCharType="end"/>
            </w:r>
          </w:p>
        </w:tc>
        <w:tc>
          <w:tcPr>
            <w:tcW w:w="0" w:type="auto"/>
          </w:tcPr>
          <w:p w14:paraId="4713AB41" w14:textId="77777777" w:rsidR="00CC6044" w:rsidRPr="00CD3221" w:rsidRDefault="00CD3221">
            <w:pPr>
              <w:rPr>
                <w:sz w:val="16"/>
              </w:rPr>
            </w:pPr>
            <w:r w:rsidRPr="00CD3221">
              <w:rPr>
                <w:sz w:val="16"/>
              </w:rPr>
              <w:t>Revenue Accountant</w:t>
            </w:r>
          </w:p>
        </w:tc>
        <w:tc>
          <w:tcPr>
            <w:tcW w:w="0" w:type="auto"/>
          </w:tcPr>
          <w:p w14:paraId="589DB5C7" w14:textId="77777777" w:rsidR="00CC6044" w:rsidRPr="00CD3221" w:rsidRDefault="00CD3221">
            <w:pPr>
              <w:rPr>
                <w:sz w:val="16"/>
              </w:rPr>
            </w:pPr>
            <w:r w:rsidRPr="00CD3221">
              <w:rPr>
                <w:rStyle w:val="SAPScreenElement"/>
                <w:sz w:val="16"/>
              </w:rPr>
              <w:t>Open and Close Revenue Accounting Period</w:t>
            </w:r>
            <w:r w:rsidRPr="00CD3221">
              <w:rPr>
                <w:sz w:val="16"/>
              </w:rPr>
              <w:t xml:space="preserve"> </w:t>
            </w:r>
            <w:r w:rsidRPr="00CD3221">
              <w:rPr>
                <w:rStyle w:val="SAPMonospace"/>
                <w:sz w:val="16"/>
              </w:rPr>
              <w:t>(S_RGK_10000007)</w:t>
            </w:r>
            <w:r w:rsidRPr="00CD3221">
              <w:rPr>
                <w:sz w:val="16"/>
              </w:rPr>
              <w:t xml:space="preserve"> </w:t>
            </w:r>
            <w:r w:rsidRPr="00CD3221">
              <w:rPr>
                <w:rStyle w:val="SAPScreenElement"/>
                <w:sz w:val="16"/>
              </w:rPr>
              <w:t>Shift Contracts to Next Period</w:t>
            </w:r>
            <w:r w:rsidRPr="00CD3221">
              <w:rPr>
                <w:sz w:val="16"/>
              </w:rPr>
              <w:t xml:space="preserve"> </w:t>
            </w:r>
            <w:r w:rsidRPr="00CD3221">
              <w:rPr>
                <w:rStyle w:val="SAPMonospace"/>
                <w:sz w:val="16"/>
              </w:rPr>
              <w:t>(FARR_CONTRACT_SHIFT)</w:t>
            </w:r>
            <w:r w:rsidRPr="00CD3221">
              <w:rPr>
                <w:sz w:val="16"/>
              </w:rPr>
              <w:t xml:space="preserve"> </w:t>
            </w:r>
            <w:r w:rsidRPr="00CD3221">
              <w:rPr>
                <w:rStyle w:val="SAPScreenElement"/>
                <w:sz w:val="16"/>
              </w:rPr>
              <w:t>Display Shifted and Suspended Revenue History</w:t>
            </w:r>
            <w:r w:rsidRPr="00CD3221">
              <w:rPr>
                <w:sz w:val="16"/>
              </w:rPr>
              <w:t xml:space="preserve"> </w:t>
            </w:r>
            <w:r w:rsidRPr="00CD3221">
              <w:rPr>
                <w:rStyle w:val="SAPMonospace"/>
                <w:sz w:val="16"/>
              </w:rPr>
              <w:t>(FARR_SHIFT_HISTORY_AUDIT)</w:t>
            </w:r>
          </w:p>
        </w:tc>
        <w:tc>
          <w:tcPr>
            <w:tcW w:w="0" w:type="auto"/>
          </w:tcPr>
          <w:p w14:paraId="355372FA" w14:textId="77777777" w:rsidR="00CC6044" w:rsidRPr="00CD3221" w:rsidRDefault="00CD3221">
            <w:pPr>
              <w:rPr>
                <w:sz w:val="16"/>
              </w:rPr>
            </w:pPr>
            <w:r w:rsidRPr="00CD3221">
              <w:rPr>
                <w:sz w:val="16"/>
              </w:rPr>
              <w:t>Revenue Contracts that cannot be processed in currect period are shifted to next period</w:t>
            </w:r>
          </w:p>
        </w:tc>
      </w:tr>
    </w:tbl>
    <w:p w14:paraId="7BB99A0A" w14:textId="77777777" w:rsidR="00CC6044" w:rsidRDefault="00CD3221">
      <w:pPr>
        <w:pStyle w:val="Heading1"/>
      </w:pPr>
      <w:bookmarkStart w:id="16" w:name="unique_12"/>
      <w:bookmarkStart w:id="17" w:name="_Toc176423861"/>
      <w:r>
        <w:lastRenderedPageBreak/>
        <w:t>Test Procedures</w:t>
      </w:r>
      <w:bookmarkEnd w:id="16"/>
      <w:bookmarkEnd w:id="17"/>
    </w:p>
    <w:p w14:paraId="1A575D15" w14:textId="77777777" w:rsidR="00CC6044" w:rsidRDefault="00CD3221">
      <w:r>
        <w:t>This section describes the test procedures for each process step that belongs to this scope item.</w:t>
      </w:r>
    </w:p>
    <w:p w14:paraId="249AB464" w14:textId="77777777" w:rsidR="00CC6044" w:rsidRDefault="00CD3221">
      <w:pPr>
        <w:pStyle w:val="Heading2"/>
      </w:pPr>
      <w:bookmarkStart w:id="18" w:name="unique_8"/>
      <w:bookmarkStart w:id="19" w:name="_Toc176423862"/>
      <w:r>
        <w:t>Manage Revenue Contracts</w:t>
      </w:r>
      <w:bookmarkEnd w:id="18"/>
      <w:bookmarkEnd w:id="19"/>
    </w:p>
    <w:p w14:paraId="5E0717EC" w14:textId="77777777" w:rsidR="00CC6044" w:rsidRDefault="00CD3221">
      <w:pPr>
        <w:pStyle w:val="SAPKeyblockTitle"/>
      </w:pPr>
      <w:r>
        <w:t>Test Administration</w:t>
      </w:r>
    </w:p>
    <w:p w14:paraId="512DB065" w14:textId="77777777" w:rsidR="00CC6044" w:rsidRDefault="00CD3221">
      <w:r>
        <w:t>Customer project: Fill in the project-specific parts.</w:t>
      </w:r>
    </w:p>
    <w:p w14:paraId="60D4EF9A" w14:textId="77777777" w:rsidR="00CC6044" w:rsidRDefault="00CC604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6044" w:rsidRPr="00CD3221" w14:paraId="44FF8613" w14:textId="77777777" w:rsidTr="00CD32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F8C9C6" w14:textId="77777777" w:rsidR="00CC6044" w:rsidRPr="00CD3221" w:rsidRDefault="00CD3221">
            <w:pPr>
              <w:rPr>
                <w:sz w:val="12"/>
              </w:rPr>
            </w:pPr>
            <w:r w:rsidRPr="00CD32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61A12C" w14:textId="77777777" w:rsidR="00CC6044" w:rsidRPr="00CD3221" w:rsidRDefault="00CD3221">
            <w:pPr>
              <w:rPr>
                <w:sz w:val="12"/>
              </w:rPr>
            </w:pPr>
            <w:r w:rsidRPr="00CD32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70F291" w14:textId="77777777" w:rsidR="00CC6044" w:rsidRPr="00CD3221" w:rsidRDefault="00CD3221">
            <w:pPr>
              <w:rPr>
                <w:sz w:val="12"/>
              </w:rPr>
            </w:pPr>
            <w:r w:rsidRPr="00CD32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69FDB" w14:textId="77777777" w:rsidR="00CD3221" w:rsidRPr="00CD3221" w:rsidRDefault="00CD3221">
            <w:pPr>
              <w:rPr>
                <w:sz w:val="12"/>
              </w:rPr>
            </w:pPr>
          </w:p>
        </w:tc>
      </w:tr>
      <w:tr w:rsidR="00CC6044" w:rsidRPr="00CD3221" w14:paraId="27177F3E"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C767F0" w14:textId="77777777" w:rsidR="00CC6044" w:rsidRPr="00CD3221" w:rsidRDefault="00CD3221">
            <w:pPr>
              <w:rPr>
                <w:sz w:val="12"/>
              </w:rPr>
            </w:pPr>
            <w:r w:rsidRPr="00CD32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EB1E48"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F57D90" w14:textId="77777777" w:rsidR="00CC6044" w:rsidRPr="00CD3221" w:rsidRDefault="00CD3221">
            <w:pPr>
              <w:rPr>
                <w:sz w:val="12"/>
              </w:rPr>
            </w:pPr>
            <w:r w:rsidRPr="00CD32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DEA2C6" w14:textId="77777777" w:rsidR="00CD3221" w:rsidRPr="00CD3221" w:rsidRDefault="00CD3221">
            <w:pPr>
              <w:rPr>
                <w:sz w:val="12"/>
              </w:rPr>
            </w:pPr>
          </w:p>
        </w:tc>
      </w:tr>
      <w:tr w:rsidR="00CC6044" w:rsidRPr="00CD3221" w14:paraId="23A0F1EC"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7923FF" w14:textId="77777777" w:rsidR="00CC6044" w:rsidRPr="00CD3221" w:rsidRDefault="00CD3221">
            <w:pPr>
              <w:rPr>
                <w:sz w:val="12"/>
              </w:rPr>
            </w:pPr>
            <w:r w:rsidRPr="00CD32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66C981"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4D0180" w14:textId="77777777" w:rsidR="00CC6044" w:rsidRPr="00CD3221" w:rsidRDefault="00CD3221">
            <w:pPr>
              <w:rPr>
                <w:sz w:val="12"/>
              </w:rPr>
            </w:pPr>
            <w:r w:rsidRPr="00CD32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3F68B7" w14:textId="77777777" w:rsidR="00CC6044" w:rsidRPr="00CD3221" w:rsidRDefault="00CD3221">
            <w:pPr>
              <w:rPr>
                <w:sz w:val="12"/>
              </w:rPr>
            </w:pPr>
            <w:r w:rsidRPr="00CD3221">
              <w:rPr>
                <w:rStyle w:val="SAPUserEntry"/>
                <w:sz w:val="12"/>
              </w:rPr>
              <w:t>&lt;State the Service Provider, Customer or Joint Service Provider and Customer&gt;</w:t>
            </w:r>
          </w:p>
        </w:tc>
      </w:tr>
    </w:tbl>
    <w:p w14:paraId="706DC279" w14:textId="77777777" w:rsidR="00CC6044" w:rsidRDefault="00CD3221">
      <w:pPr>
        <w:pStyle w:val="SAPKeyblockTitle"/>
      </w:pPr>
      <w:r>
        <w:t>Purpose</w:t>
      </w:r>
    </w:p>
    <w:p w14:paraId="3DCA90B2" w14:textId="77777777" w:rsidR="00CC6044" w:rsidRDefault="00CD3221">
      <w:r>
        <w:t>In this activity, the Revenue Accountant will open/close revenue accounting period and check revenue contract details.</w:t>
      </w:r>
    </w:p>
    <w:p w14:paraId="1F1DD681" w14:textId="77777777" w:rsidR="00CC6044" w:rsidRDefault="00CD3221">
      <w:pPr>
        <w:pStyle w:val="SAPKeyblockTitle"/>
      </w:pPr>
      <w:r>
        <w:t>Procedure</w:t>
      </w:r>
    </w:p>
    <w:tbl>
      <w:tblPr>
        <w:tblStyle w:val="SAPStandardTable"/>
        <w:tblW w:w="5000" w:type="pct"/>
        <w:tblInd w:w="3" w:type="dxa"/>
        <w:tblLook w:val="0620" w:firstRow="1" w:lastRow="0" w:firstColumn="0" w:lastColumn="0" w:noHBand="1" w:noVBand="1"/>
      </w:tblPr>
      <w:tblGrid>
        <w:gridCol w:w="688"/>
        <w:gridCol w:w="2572"/>
        <w:gridCol w:w="6104"/>
        <w:gridCol w:w="3765"/>
        <w:gridCol w:w="1175"/>
      </w:tblGrid>
      <w:tr w:rsidR="00CC6044" w:rsidRPr="00CD3221" w14:paraId="310ACAD8"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56BAE489" w14:textId="77777777" w:rsidR="00CC6044" w:rsidRPr="00CD3221" w:rsidRDefault="00CD3221">
            <w:pPr>
              <w:pStyle w:val="SAPTableHeader"/>
              <w:rPr>
                <w:sz w:val="16"/>
              </w:rPr>
            </w:pPr>
            <w:r w:rsidRPr="00CD3221">
              <w:rPr>
                <w:rStyle w:val="SAPEmphasis"/>
                <w:sz w:val="16"/>
              </w:rPr>
              <w:t>Test Step #</w:t>
            </w:r>
          </w:p>
        </w:tc>
        <w:tc>
          <w:tcPr>
            <w:tcW w:w="0" w:type="auto"/>
          </w:tcPr>
          <w:p w14:paraId="5ADE3528" w14:textId="77777777" w:rsidR="00CC6044" w:rsidRPr="00CD3221" w:rsidRDefault="00CD3221">
            <w:pPr>
              <w:pStyle w:val="SAPTableHeader"/>
              <w:rPr>
                <w:sz w:val="16"/>
              </w:rPr>
            </w:pPr>
            <w:r w:rsidRPr="00CD3221">
              <w:rPr>
                <w:rStyle w:val="SAPEmphasis"/>
                <w:sz w:val="16"/>
              </w:rPr>
              <w:t>Test Step Name</w:t>
            </w:r>
          </w:p>
        </w:tc>
        <w:tc>
          <w:tcPr>
            <w:tcW w:w="0" w:type="auto"/>
          </w:tcPr>
          <w:p w14:paraId="19AA341F" w14:textId="77777777" w:rsidR="00CC6044" w:rsidRPr="00CD3221" w:rsidRDefault="00CD3221">
            <w:pPr>
              <w:pStyle w:val="SAPTableHeader"/>
              <w:rPr>
                <w:sz w:val="16"/>
              </w:rPr>
            </w:pPr>
            <w:r w:rsidRPr="00CD3221">
              <w:rPr>
                <w:rStyle w:val="SAPEmphasis"/>
                <w:sz w:val="16"/>
              </w:rPr>
              <w:t>Instruction</w:t>
            </w:r>
          </w:p>
        </w:tc>
        <w:tc>
          <w:tcPr>
            <w:tcW w:w="0" w:type="auto"/>
          </w:tcPr>
          <w:p w14:paraId="319E5504" w14:textId="77777777" w:rsidR="00CC6044" w:rsidRPr="00CD3221" w:rsidRDefault="00CD3221">
            <w:pPr>
              <w:pStyle w:val="SAPTableHeader"/>
              <w:rPr>
                <w:sz w:val="16"/>
              </w:rPr>
            </w:pPr>
            <w:r w:rsidRPr="00CD3221">
              <w:rPr>
                <w:rStyle w:val="SAPEmphasis"/>
                <w:sz w:val="16"/>
              </w:rPr>
              <w:t>Expected Result</w:t>
            </w:r>
          </w:p>
        </w:tc>
        <w:tc>
          <w:tcPr>
            <w:tcW w:w="0" w:type="auto"/>
          </w:tcPr>
          <w:p w14:paraId="2230466F" w14:textId="77777777" w:rsidR="00CC6044" w:rsidRPr="00CD3221" w:rsidRDefault="00CD3221">
            <w:pPr>
              <w:pStyle w:val="SAPTableHeader"/>
              <w:rPr>
                <w:sz w:val="16"/>
              </w:rPr>
            </w:pPr>
            <w:r w:rsidRPr="00CD3221">
              <w:rPr>
                <w:rStyle w:val="SAPEmphasis"/>
                <w:sz w:val="16"/>
              </w:rPr>
              <w:t>Pass / Fail / Comment</w:t>
            </w:r>
          </w:p>
        </w:tc>
      </w:tr>
      <w:tr w:rsidR="00CC6044" w:rsidRPr="00CD3221" w14:paraId="7C1645C8" w14:textId="77777777" w:rsidTr="00CD3221">
        <w:tc>
          <w:tcPr>
            <w:tcW w:w="0" w:type="auto"/>
          </w:tcPr>
          <w:p w14:paraId="061494FE" w14:textId="77777777" w:rsidR="00CC6044" w:rsidRPr="00CD3221" w:rsidRDefault="00CD3221">
            <w:pPr>
              <w:rPr>
                <w:sz w:val="16"/>
              </w:rPr>
            </w:pPr>
            <w:r w:rsidRPr="00CD3221">
              <w:rPr>
                <w:sz w:val="16"/>
              </w:rPr>
              <w:t>1</w:t>
            </w:r>
          </w:p>
        </w:tc>
        <w:tc>
          <w:tcPr>
            <w:tcW w:w="0" w:type="auto"/>
          </w:tcPr>
          <w:p w14:paraId="5EA4838D" w14:textId="77777777" w:rsidR="00CC6044" w:rsidRPr="00CD3221" w:rsidRDefault="00CD3221">
            <w:pPr>
              <w:rPr>
                <w:sz w:val="16"/>
              </w:rPr>
            </w:pPr>
            <w:r w:rsidRPr="00CD3221">
              <w:rPr>
                <w:rStyle w:val="SAPEmphasis"/>
                <w:sz w:val="16"/>
              </w:rPr>
              <w:t>Log On</w:t>
            </w:r>
          </w:p>
        </w:tc>
        <w:tc>
          <w:tcPr>
            <w:tcW w:w="0" w:type="auto"/>
          </w:tcPr>
          <w:p w14:paraId="6857A9A9" w14:textId="77777777" w:rsidR="00CC6044" w:rsidRPr="00CD3221" w:rsidRDefault="00CD3221">
            <w:pPr>
              <w:rPr>
                <w:sz w:val="16"/>
              </w:rPr>
            </w:pPr>
            <w:r w:rsidRPr="00CD3221">
              <w:rPr>
                <w:sz w:val="16"/>
              </w:rPr>
              <w:t>Log on to the SAP Fiori launchpad as a Revenue Accountant.</w:t>
            </w:r>
          </w:p>
        </w:tc>
        <w:tc>
          <w:tcPr>
            <w:tcW w:w="0" w:type="auto"/>
          </w:tcPr>
          <w:p w14:paraId="0614B8C0" w14:textId="77777777" w:rsidR="00CD3221" w:rsidRPr="00CD3221" w:rsidRDefault="00CD3221">
            <w:pPr>
              <w:rPr>
                <w:sz w:val="16"/>
              </w:rPr>
            </w:pPr>
          </w:p>
        </w:tc>
        <w:tc>
          <w:tcPr>
            <w:tcW w:w="0" w:type="auto"/>
          </w:tcPr>
          <w:p w14:paraId="640056FE" w14:textId="77777777" w:rsidR="00CD3221" w:rsidRPr="00CD3221" w:rsidRDefault="00CD3221">
            <w:pPr>
              <w:rPr>
                <w:sz w:val="16"/>
              </w:rPr>
            </w:pPr>
          </w:p>
        </w:tc>
      </w:tr>
      <w:tr w:rsidR="00CC6044" w:rsidRPr="00CD3221" w14:paraId="324CBF2F" w14:textId="77777777" w:rsidTr="00CD3221">
        <w:tc>
          <w:tcPr>
            <w:tcW w:w="0" w:type="auto"/>
          </w:tcPr>
          <w:p w14:paraId="7D7FFEFE" w14:textId="77777777" w:rsidR="00CC6044" w:rsidRPr="00CD3221" w:rsidRDefault="00CD3221">
            <w:pPr>
              <w:rPr>
                <w:sz w:val="16"/>
              </w:rPr>
            </w:pPr>
            <w:r w:rsidRPr="00CD3221">
              <w:rPr>
                <w:sz w:val="16"/>
              </w:rPr>
              <w:t>2</w:t>
            </w:r>
          </w:p>
        </w:tc>
        <w:tc>
          <w:tcPr>
            <w:tcW w:w="0" w:type="auto"/>
          </w:tcPr>
          <w:p w14:paraId="3266417F" w14:textId="77777777" w:rsidR="00CC6044" w:rsidRPr="00CD3221" w:rsidRDefault="00CD3221">
            <w:pPr>
              <w:rPr>
                <w:sz w:val="16"/>
              </w:rPr>
            </w:pPr>
            <w:r w:rsidRPr="00CD3221">
              <w:rPr>
                <w:rStyle w:val="SAPEmphasis"/>
                <w:sz w:val="16"/>
              </w:rPr>
              <w:t>Access App</w:t>
            </w:r>
          </w:p>
        </w:tc>
        <w:tc>
          <w:tcPr>
            <w:tcW w:w="0" w:type="auto"/>
          </w:tcPr>
          <w:p w14:paraId="17EB7C48" w14:textId="77777777" w:rsidR="00CC6044" w:rsidRPr="00CD3221" w:rsidRDefault="00CD3221">
            <w:pPr>
              <w:rPr>
                <w:sz w:val="16"/>
              </w:rPr>
            </w:pPr>
            <w:r w:rsidRPr="00CD3221">
              <w:rPr>
                <w:sz w:val="16"/>
              </w:rPr>
              <w:t xml:space="preserve">Open </w:t>
            </w:r>
            <w:r w:rsidRPr="00CD3221">
              <w:rPr>
                <w:rStyle w:val="SAPScreenElement"/>
                <w:sz w:val="16"/>
              </w:rPr>
              <w:t>Open and Close Revenue Accounting Period</w:t>
            </w:r>
            <w:r w:rsidRPr="00CD3221">
              <w:rPr>
                <w:sz w:val="16"/>
              </w:rPr>
              <w:t xml:space="preserve"> </w:t>
            </w:r>
            <w:r w:rsidRPr="00CD3221">
              <w:rPr>
                <w:rStyle w:val="SAPMonospace"/>
                <w:sz w:val="16"/>
              </w:rPr>
              <w:t>(S_RGK_10000007)</w:t>
            </w:r>
            <w:r w:rsidRPr="00CD3221">
              <w:rPr>
                <w:sz w:val="16"/>
              </w:rPr>
              <w:t>.</w:t>
            </w:r>
          </w:p>
        </w:tc>
        <w:tc>
          <w:tcPr>
            <w:tcW w:w="0" w:type="auto"/>
          </w:tcPr>
          <w:p w14:paraId="400B9326" w14:textId="77777777" w:rsidR="00CC6044" w:rsidRPr="00CD3221" w:rsidRDefault="00CD3221">
            <w:pPr>
              <w:rPr>
                <w:sz w:val="16"/>
              </w:rPr>
            </w:pPr>
            <w:r w:rsidRPr="00CD3221">
              <w:rPr>
                <w:sz w:val="16"/>
              </w:rPr>
              <w:t>The user enters the initial screen of the APP.</w:t>
            </w:r>
          </w:p>
        </w:tc>
        <w:tc>
          <w:tcPr>
            <w:tcW w:w="0" w:type="auto"/>
          </w:tcPr>
          <w:p w14:paraId="1718ED1A" w14:textId="77777777" w:rsidR="00CD3221" w:rsidRPr="00CD3221" w:rsidRDefault="00CD3221">
            <w:pPr>
              <w:rPr>
                <w:sz w:val="16"/>
              </w:rPr>
            </w:pPr>
          </w:p>
        </w:tc>
      </w:tr>
      <w:tr w:rsidR="00CC6044" w:rsidRPr="00CD3221" w14:paraId="19CFA0AC" w14:textId="77777777" w:rsidTr="00CD3221">
        <w:tc>
          <w:tcPr>
            <w:tcW w:w="0" w:type="auto"/>
          </w:tcPr>
          <w:p w14:paraId="454F4584" w14:textId="77777777" w:rsidR="00CC6044" w:rsidRPr="00CD3221" w:rsidRDefault="00CD3221">
            <w:pPr>
              <w:rPr>
                <w:sz w:val="16"/>
              </w:rPr>
            </w:pPr>
            <w:r w:rsidRPr="00CD3221">
              <w:rPr>
                <w:sz w:val="16"/>
              </w:rPr>
              <w:t>3</w:t>
            </w:r>
          </w:p>
        </w:tc>
        <w:tc>
          <w:tcPr>
            <w:tcW w:w="0" w:type="auto"/>
          </w:tcPr>
          <w:p w14:paraId="0D2AB1D2" w14:textId="77777777" w:rsidR="00CC6044" w:rsidRPr="00CD3221" w:rsidRDefault="00CD3221">
            <w:pPr>
              <w:rPr>
                <w:sz w:val="16"/>
              </w:rPr>
            </w:pPr>
            <w:r w:rsidRPr="00CD3221">
              <w:rPr>
                <w:rStyle w:val="SAPEmphasis"/>
                <w:sz w:val="16"/>
              </w:rPr>
              <w:t>Close Old Period in Revenue Accounting</w:t>
            </w:r>
          </w:p>
        </w:tc>
        <w:tc>
          <w:tcPr>
            <w:tcW w:w="0" w:type="auto"/>
          </w:tcPr>
          <w:p w14:paraId="134EE2DF" w14:textId="77777777" w:rsidR="00CD3221" w:rsidRPr="00CD3221" w:rsidRDefault="00CD3221">
            <w:pPr>
              <w:rPr>
                <w:sz w:val="16"/>
              </w:rPr>
            </w:pPr>
            <w:r w:rsidRPr="00CD3221">
              <w:rPr>
                <w:sz w:val="16"/>
              </w:rPr>
              <w:t xml:space="preserve">In the initial screen of the </w:t>
            </w:r>
            <w:r w:rsidRPr="00CD3221">
              <w:rPr>
                <w:rStyle w:val="SAPScreenElement"/>
                <w:sz w:val="16"/>
              </w:rPr>
              <w:t>Open and Close Revenue Accounting Period</w:t>
            </w:r>
            <w:r w:rsidRPr="00CD3221">
              <w:rPr>
                <w:sz w:val="16"/>
              </w:rPr>
              <w:t xml:space="preserve"> app, change the line item as following and choose </w:t>
            </w:r>
            <w:r w:rsidRPr="00CD3221">
              <w:rPr>
                <w:rStyle w:val="SAPScreenElement"/>
                <w:sz w:val="16"/>
              </w:rPr>
              <w:t>Save</w:t>
            </w:r>
            <w:r w:rsidRPr="00CD3221">
              <w:rPr>
                <w:sz w:val="16"/>
              </w:rPr>
              <w:t>:</w:t>
            </w:r>
          </w:p>
          <w:p w14:paraId="55CD9436"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21605652" w14:textId="77777777" w:rsidR="00CD3221" w:rsidRPr="00CD3221" w:rsidRDefault="00CD3221">
            <w:pPr>
              <w:rPr>
                <w:sz w:val="16"/>
              </w:rPr>
            </w:pPr>
            <w:r w:rsidRPr="00CD3221">
              <w:rPr>
                <w:rStyle w:val="SAPScreenElement"/>
                <w:sz w:val="16"/>
              </w:rPr>
              <w:lastRenderedPageBreak/>
              <w:t>Account Principle (AccP)</w:t>
            </w:r>
            <w:r w:rsidRPr="00CD3221">
              <w:rPr>
                <w:sz w:val="16"/>
              </w:rPr>
              <w:t xml:space="preserve">: </w:t>
            </w:r>
            <w:r w:rsidRPr="00CD3221">
              <w:rPr>
                <w:rStyle w:val="SAPUserEntry"/>
                <w:sz w:val="16"/>
              </w:rPr>
              <w:t>IFRS</w:t>
            </w:r>
          </w:p>
          <w:p w14:paraId="28FF78AD" w14:textId="77777777" w:rsidR="00CD3221" w:rsidRPr="00CD3221" w:rsidRDefault="00CD3221">
            <w:pPr>
              <w:rPr>
                <w:sz w:val="16"/>
              </w:rPr>
            </w:pPr>
            <w:r w:rsidRPr="00CD3221">
              <w:rPr>
                <w:rStyle w:val="SAPScreenElement"/>
                <w:sz w:val="16"/>
              </w:rPr>
              <w:t>From Fiscal Year (Fr. F. Year)</w:t>
            </w:r>
            <w:r w:rsidRPr="00CD3221">
              <w:rPr>
                <w:sz w:val="16"/>
              </w:rPr>
              <w:t xml:space="preserve">: </w:t>
            </w:r>
            <w:r w:rsidRPr="00CD3221">
              <w:rPr>
                <w:rStyle w:val="SAPUserEntry"/>
                <w:sz w:val="16"/>
              </w:rPr>
              <w:t>&lt;Fiscal Year to be tested (eg:2019)&gt;</w:t>
            </w:r>
          </w:p>
          <w:p w14:paraId="0AC35AA9" w14:textId="77777777" w:rsidR="00CD3221" w:rsidRPr="00CD3221" w:rsidRDefault="00CD3221">
            <w:pPr>
              <w:rPr>
                <w:sz w:val="16"/>
              </w:rPr>
            </w:pPr>
            <w:r w:rsidRPr="00CD3221">
              <w:rPr>
                <w:rStyle w:val="SAPScreenElement"/>
                <w:sz w:val="16"/>
              </w:rPr>
              <w:t>From Period (Fr. Period)</w:t>
            </w:r>
            <w:r w:rsidRPr="00CD3221">
              <w:rPr>
                <w:sz w:val="16"/>
              </w:rPr>
              <w:t xml:space="preserve">: </w:t>
            </w:r>
            <w:r w:rsidRPr="00CD3221">
              <w:rPr>
                <w:rStyle w:val="SAPUserEntry"/>
                <w:sz w:val="16"/>
              </w:rPr>
              <w:t>&lt;Period to be tested (eg:11)&gt;</w:t>
            </w:r>
          </w:p>
          <w:p w14:paraId="704B8DF5" w14:textId="77777777" w:rsidR="00CD3221" w:rsidRPr="00CD3221" w:rsidRDefault="00CD3221">
            <w:pPr>
              <w:rPr>
                <w:sz w:val="16"/>
              </w:rPr>
            </w:pPr>
            <w:r w:rsidRPr="00CD3221">
              <w:rPr>
                <w:rStyle w:val="SAPScreenElement"/>
                <w:sz w:val="16"/>
              </w:rPr>
              <w:t xml:space="preserve">Status: </w:t>
            </w:r>
            <w:r w:rsidRPr="00CD3221">
              <w:rPr>
                <w:rStyle w:val="SAPUserEntry"/>
                <w:sz w:val="16"/>
              </w:rPr>
              <w:t>Open</w:t>
            </w:r>
          </w:p>
          <w:p w14:paraId="2BF7F3DC" w14:textId="0379BCC5" w:rsidR="00CC6044" w:rsidRPr="00CD3221" w:rsidRDefault="00CD3221">
            <w:pPr>
              <w:rPr>
                <w:sz w:val="16"/>
              </w:rPr>
            </w:pPr>
            <w:r w:rsidRPr="00CD3221">
              <w:rPr>
                <w:sz w:val="16"/>
              </w:rPr>
              <w:t xml:space="preserve">After data has been saved successfully, quit this app by choosing </w:t>
            </w:r>
            <w:r w:rsidRPr="00CD3221">
              <w:rPr>
                <w:rStyle w:val="SAPScreenElement"/>
                <w:sz w:val="16"/>
              </w:rPr>
              <w:t>Exit</w:t>
            </w:r>
            <w:r w:rsidRPr="00CD3221">
              <w:rPr>
                <w:sz w:val="16"/>
              </w:rPr>
              <w:t>.</w:t>
            </w:r>
          </w:p>
        </w:tc>
        <w:tc>
          <w:tcPr>
            <w:tcW w:w="0" w:type="auto"/>
          </w:tcPr>
          <w:p w14:paraId="7F495A92" w14:textId="77777777" w:rsidR="00CD3221" w:rsidRPr="00CD3221" w:rsidRDefault="00CD3221">
            <w:pPr>
              <w:rPr>
                <w:sz w:val="16"/>
              </w:rPr>
            </w:pPr>
            <w:r w:rsidRPr="00CD3221">
              <w:rPr>
                <w:sz w:val="16"/>
              </w:rPr>
              <w:lastRenderedPageBreak/>
              <w:t>You will open the period (eg: 2019.11) and all the periods after are also opened.</w:t>
            </w:r>
          </w:p>
          <w:p w14:paraId="58884428" w14:textId="1D91D948" w:rsidR="00CC6044" w:rsidRPr="00CD3221" w:rsidRDefault="00CD3221">
            <w:pPr>
              <w:rPr>
                <w:sz w:val="16"/>
              </w:rPr>
            </w:pPr>
            <w:r w:rsidRPr="00CD3221">
              <w:rPr>
                <w:sz w:val="16"/>
              </w:rPr>
              <w:t>All periods before are closed.</w:t>
            </w:r>
          </w:p>
        </w:tc>
        <w:tc>
          <w:tcPr>
            <w:tcW w:w="0" w:type="auto"/>
          </w:tcPr>
          <w:p w14:paraId="7EABA46B" w14:textId="77777777" w:rsidR="00CD3221" w:rsidRPr="00CD3221" w:rsidRDefault="00CD3221">
            <w:pPr>
              <w:rPr>
                <w:sz w:val="16"/>
              </w:rPr>
            </w:pPr>
          </w:p>
        </w:tc>
      </w:tr>
      <w:tr w:rsidR="00CC6044" w:rsidRPr="00CD3221" w14:paraId="7BE2197E" w14:textId="77777777" w:rsidTr="00CD3221">
        <w:tc>
          <w:tcPr>
            <w:tcW w:w="0" w:type="auto"/>
          </w:tcPr>
          <w:p w14:paraId="4D53AD71" w14:textId="77777777" w:rsidR="00CC6044" w:rsidRPr="00CD3221" w:rsidRDefault="00CD3221">
            <w:pPr>
              <w:rPr>
                <w:sz w:val="16"/>
              </w:rPr>
            </w:pPr>
            <w:r w:rsidRPr="00CD3221">
              <w:rPr>
                <w:sz w:val="16"/>
              </w:rPr>
              <w:t>4</w:t>
            </w:r>
          </w:p>
        </w:tc>
        <w:tc>
          <w:tcPr>
            <w:tcW w:w="0" w:type="auto"/>
          </w:tcPr>
          <w:p w14:paraId="1E31A26B" w14:textId="77777777" w:rsidR="00CC6044" w:rsidRPr="00CD3221" w:rsidRDefault="00CD3221">
            <w:pPr>
              <w:rPr>
                <w:sz w:val="16"/>
              </w:rPr>
            </w:pPr>
            <w:r w:rsidRPr="00CD3221">
              <w:rPr>
                <w:rStyle w:val="SAPEmphasis"/>
                <w:sz w:val="16"/>
              </w:rPr>
              <w:t>Access App</w:t>
            </w:r>
          </w:p>
        </w:tc>
        <w:tc>
          <w:tcPr>
            <w:tcW w:w="0" w:type="auto"/>
          </w:tcPr>
          <w:p w14:paraId="71309898" w14:textId="77777777" w:rsidR="00CC6044" w:rsidRPr="00CD3221" w:rsidRDefault="00CD3221">
            <w:pPr>
              <w:rPr>
                <w:sz w:val="16"/>
              </w:rPr>
            </w:pPr>
            <w:r w:rsidRPr="00CD3221">
              <w:rPr>
                <w:sz w:val="16"/>
              </w:rPr>
              <w:t xml:space="preserve">Open </w:t>
            </w:r>
            <w:r w:rsidRPr="00CD3221">
              <w:rPr>
                <w:rStyle w:val="SAPScreenElement"/>
                <w:sz w:val="16"/>
              </w:rPr>
              <w:t>Revenue Accounting Overview</w:t>
            </w:r>
            <w:r w:rsidRPr="00CD3221">
              <w:rPr>
                <w:sz w:val="16"/>
              </w:rPr>
              <w:t xml:space="preserve"> </w:t>
            </w:r>
            <w:r w:rsidRPr="00CD3221">
              <w:rPr>
                <w:rStyle w:val="SAPMonospace"/>
                <w:sz w:val="16"/>
              </w:rPr>
              <w:t>(F4067)</w:t>
            </w:r>
            <w:r w:rsidRPr="00CD3221">
              <w:rPr>
                <w:sz w:val="16"/>
              </w:rPr>
              <w:t>.</w:t>
            </w:r>
          </w:p>
        </w:tc>
        <w:tc>
          <w:tcPr>
            <w:tcW w:w="0" w:type="auto"/>
          </w:tcPr>
          <w:p w14:paraId="705AE21F" w14:textId="77777777" w:rsidR="00CD3221" w:rsidRPr="00CD3221" w:rsidRDefault="00CD3221">
            <w:pPr>
              <w:rPr>
                <w:sz w:val="16"/>
              </w:rPr>
            </w:pPr>
          </w:p>
        </w:tc>
        <w:tc>
          <w:tcPr>
            <w:tcW w:w="0" w:type="auto"/>
          </w:tcPr>
          <w:p w14:paraId="69A1B678" w14:textId="77777777" w:rsidR="00CD3221" w:rsidRPr="00CD3221" w:rsidRDefault="00CD3221">
            <w:pPr>
              <w:rPr>
                <w:sz w:val="16"/>
              </w:rPr>
            </w:pPr>
          </w:p>
        </w:tc>
      </w:tr>
      <w:tr w:rsidR="00CC6044" w:rsidRPr="00CD3221" w14:paraId="51018241" w14:textId="77777777" w:rsidTr="00CD3221">
        <w:tc>
          <w:tcPr>
            <w:tcW w:w="0" w:type="auto"/>
          </w:tcPr>
          <w:p w14:paraId="2BF8F94D" w14:textId="77777777" w:rsidR="00CC6044" w:rsidRPr="00CD3221" w:rsidRDefault="00CD3221">
            <w:pPr>
              <w:rPr>
                <w:sz w:val="16"/>
              </w:rPr>
            </w:pPr>
            <w:r w:rsidRPr="00CD3221">
              <w:rPr>
                <w:sz w:val="16"/>
              </w:rPr>
              <w:t>5</w:t>
            </w:r>
          </w:p>
        </w:tc>
        <w:tc>
          <w:tcPr>
            <w:tcW w:w="0" w:type="auto"/>
          </w:tcPr>
          <w:p w14:paraId="0980C2A3" w14:textId="77777777" w:rsidR="00CC6044" w:rsidRPr="00CD3221" w:rsidRDefault="00CD3221">
            <w:pPr>
              <w:rPr>
                <w:sz w:val="16"/>
              </w:rPr>
            </w:pPr>
            <w:r w:rsidRPr="00CD3221">
              <w:rPr>
                <w:rStyle w:val="SAPEmphasis"/>
                <w:sz w:val="16"/>
              </w:rPr>
              <w:t>Input Selection Criteria and Run Overview</w:t>
            </w:r>
          </w:p>
        </w:tc>
        <w:tc>
          <w:tcPr>
            <w:tcW w:w="0" w:type="auto"/>
          </w:tcPr>
          <w:p w14:paraId="626DE07A" w14:textId="77777777" w:rsidR="00CD3221" w:rsidRPr="00CD3221" w:rsidRDefault="00CD3221">
            <w:pPr>
              <w:rPr>
                <w:sz w:val="16"/>
              </w:rPr>
            </w:pPr>
            <w:r w:rsidRPr="00CD3221">
              <w:rPr>
                <w:sz w:val="16"/>
              </w:rPr>
              <w:t xml:space="preserve">Input following selection criteria and choose </w:t>
            </w:r>
            <w:r w:rsidRPr="00CD3221">
              <w:rPr>
                <w:rStyle w:val="SAPScreenElement"/>
                <w:sz w:val="16"/>
              </w:rPr>
              <w:t>Go</w:t>
            </w:r>
            <w:r w:rsidRPr="00CD3221">
              <w:rPr>
                <w:sz w:val="16"/>
              </w:rPr>
              <w:t>:</w:t>
            </w:r>
          </w:p>
          <w:p w14:paraId="1F492012" w14:textId="77777777" w:rsidR="00CD3221" w:rsidRPr="00CD3221" w:rsidRDefault="00CD3221">
            <w:pPr>
              <w:rPr>
                <w:sz w:val="16"/>
              </w:rPr>
            </w:pPr>
            <w:r w:rsidRPr="00CD3221">
              <w:rPr>
                <w:rStyle w:val="SAPScreenElement"/>
                <w:sz w:val="16"/>
              </w:rPr>
              <w:t>Display Currency</w:t>
            </w:r>
            <w:r w:rsidRPr="00CD3221">
              <w:rPr>
                <w:sz w:val="16"/>
              </w:rPr>
              <w:t xml:space="preserve">: </w:t>
            </w:r>
            <w:r w:rsidRPr="00CD3221">
              <w:rPr>
                <w:rStyle w:val="SAPUserEntry"/>
                <w:sz w:val="16"/>
              </w:rPr>
              <w:t>EUR</w:t>
            </w:r>
          </w:p>
          <w:p w14:paraId="29E14A71"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47A992E0" w14:textId="77777777" w:rsidR="00CD3221" w:rsidRPr="00CD3221" w:rsidRDefault="00CD3221">
            <w:pPr>
              <w:rPr>
                <w:sz w:val="16"/>
              </w:rPr>
            </w:pPr>
            <w:r w:rsidRPr="00CD3221">
              <w:rPr>
                <w:rStyle w:val="SAPScreenElement"/>
                <w:sz w:val="16"/>
              </w:rPr>
              <w:t>Accounting Principle</w:t>
            </w:r>
            <w:r w:rsidRPr="00CD3221">
              <w:rPr>
                <w:sz w:val="16"/>
              </w:rPr>
              <w:t xml:space="preserve">: </w:t>
            </w:r>
            <w:r w:rsidRPr="00CD3221">
              <w:rPr>
                <w:rStyle w:val="SAPUserEntry"/>
                <w:sz w:val="16"/>
              </w:rPr>
              <w:t>IFRS</w:t>
            </w:r>
          </w:p>
          <w:p w14:paraId="198F4585" w14:textId="42F18C8B" w:rsidR="00CC6044"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&lt;Fiscal Year to be tested (eg:2019)&gt;</w:t>
            </w:r>
          </w:p>
        </w:tc>
        <w:tc>
          <w:tcPr>
            <w:tcW w:w="0" w:type="auto"/>
          </w:tcPr>
          <w:p w14:paraId="4498CFEF" w14:textId="77777777" w:rsidR="00CD3221" w:rsidRPr="00CD3221" w:rsidRDefault="00CD3221">
            <w:pPr>
              <w:rPr>
                <w:sz w:val="16"/>
              </w:rPr>
            </w:pPr>
            <w:r w:rsidRPr="00CD3221">
              <w:rPr>
                <w:sz w:val="16"/>
              </w:rPr>
              <w:t>Overview report is displayed.</w:t>
            </w:r>
          </w:p>
          <w:p w14:paraId="0A6B806D" w14:textId="4F74882C" w:rsidR="00CC6044" w:rsidRPr="00CD3221" w:rsidRDefault="00CD3221">
            <w:pPr>
              <w:rPr>
                <w:sz w:val="16"/>
              </w:rPr>
            </w:pPr>
            <w:r w:rsidRPr="00CD3221">
              <w:rPr>
                <w:sz w:val="16"/>
              </w:rPr>
              <w:t xml:space="preserve">Record the </w:t>
            </w:r>
            <w:r w:rsidRPr="00CD3221">
              <w:rPr>
                <w:rStyle w:val="SAPUserEntry"/>
                <w:sz w:val="16"/>
              </w:rPr>
              <w:t>EUR</w:t>
            </w:r>
            <w:r w:rsidRPr="00CD3221">
              <w:rPr>
                <w:sz w:val="16"/>
              </w:rPr>
              <w:t>.</w:t>
            </w:r>
          </w:p>
        </w:tc>
        <w:tc>
          <w:tcPr>
            <w:tcW w:w="0" w:type="auto"/>
          </w:tcPr>
          <w:p w14:paraId="592A90CA" w14:textId="77777777" w:rsidR="00CD3221" w:rsidRPr="00CD3221" w:rsidRDefault="00CD3221">
            <w:pPr>
              <w:rPr>
                <w:sz w:val="16"/>
              </w:rPr>
            </w:pPr>
          </w:p>
        </w:tc>
      </w:tr>
      <w:tr w:rsidR="00CC6044" w:rsidRPr="00CD3221" w14:paraId="14421828" w14:textId="77777777" w:rsidTr="00CD3221">
        <w:tc>
          <w:tcPr>
            <w:tcW w:w="0" w:type="auto"/>
          </w:tcPr>
          <w:p w14:paraId="41EECE88" w14:textId="77777777" w:rsidR="00CC6044" w:rsidRPr="00CD3221" w:rsidRDefault="00CD3221">
            <w:pPr>
              <w:rPr>
                <w:sz w:val="16"/>
              </w:rPr>
            </w:pPr>
            <w:r w:rsidRPr="00CD3221">
              <w:rPr>
                <w:sz w:val="16"/>
              </w:rPr>
              <w:t>6</w:t>
            </w:r>
          </w:p>
        </w:tc>
        <w:tc>
          <w:tcPr>
            <w:tcW w:w="0" w:type="auto"/>
          </w:tcPr>
          <w:p w14:paraId="017605DC" w14:textId="77777777" w:rsidR="00CC6044" w:rsidRPr="00CD3221" w:rsidRDefault="00CD3221">
            <w:pPr>
              <w:rPr>
                <w:sz w:val="16"/>
              </w:rPr>
            </w:pPr>
            <w:r w:rsidRPr="00CD3221">
              <w:rPr>
                <w:rStyle w:val="SAPEmphasis"/>
                <w:sz w:val="16"/>
              </w:rPr>
              <w:t>Access App</w:t>
            </w:r>
          </w:p>
        </w:tc>
        <w:tc>
          <w:tcPr>
            <w:tcW w:w="0" w:type="auto"/>
          </w:tcPr>
          <w:p w14:paraId="27CB8338" w14:textId="77777777" w:rsidR="00CC6044" w:rsidRPr="00CD3221" w:rsidRDefault="00CD3221">
            <w:pPr>
              <w:rPr>
                <w:sz w:val="16"/>
              </w:rPr>
            </w:pPr>
            <w:r w:rsidRPr="00CD3221">
              <w:rPr>
                <w:sz w:val="16"/>
              </w:rPr>
              <w:t xml:space="preserve">Open </w:t>
            </w:r>
            <w:r w:rsidRPr="00CD3221">
              <w:rPr>
                <w:rStyle w:val="SAPScreenElement"/>
                <w:sz w:val="16"/>
              </w:rPr>
              <w:t>Manage Revenue Contracts</w:t>
            </w:r>
            <w:r w:rsidRPr="00CD3221">
              <w:rPr>
                <w:sz w:val="16"/>
              </w:rPr>
              <w:t xml:space="preserve"> </w:t>
            </w:r>
            <w:r w:rsidRPr="00CD3221">
              <w:rPr>
                <w:rStyle w:val="SAPMonospace"/>
                <w:sz w:val="16"/>
              </w:rPr>
              <w:t>(F3883)</w:t>
            </w:r>
            <w:r w:rsidRPr="00CD3221">
              <w:rPr>
                <w:sz w:val="16"/>
              </w:rPr>
              <w:t>.</w:t>
            </w:r>
          </w:p>
        </w:tc>
        <w:tc>
          <w:tcPr>
            <w:tcW w:w="0" w:type="auto"/>
          </w:tcPr>
          <w:p w14:paraId="4575BAF6" w14:textId="77777777" w:rsidR="00CC6044" w:rsidRPr="00CD3221" w:rsidRDefault="00CD3221">
            <w:pPr>
              <w:rPr>
                <w:sz w:val="16"/>
              </w:rPr>
            </w:pPr>
            <w:r w:rsidRPr="00CD3221">
              <w:rPr>
                <w:sz w:val="16"/>
              </w:rPr>
              <w:t>The user enters the initial screen of the APP.</w:t>
            </w:r>
          </w:p>
        </w:tc>
        <w:tc>
          <w:tcPr>
            <w:tcW w:w="0" w:type="auto"/>
          </w:tcPr>
          <w:p w14:paraId="50923683" w14:textId="77777777" w:rsidR="00CD3221" w:rsidRPr="00CD3221" w:rsidRDefault="00CD3221">
            <w:pPr>
              <w:rPr>
                <w:sz w:val="16"/>
              </w:rPr>
            </w:pPr>
          </w:p>
        </w:tc>
      </w:tr>
      <w:tr w:rsidR="00CC6044" w:rsidRPr="00CD3221" w14:paraId="0ACA39EE" w14:textId="77777777" w:rsidTr="00CD3221">
        <w:tc>
          <w:tcPr>
            <w:tcW w:w="0" w:type="auto"/>
          </w:tcPr>
          <w:p w14:paraId="46A584D5" w14:textId="77777777" w:rsidR="00CC6044" w:rsidRPr="00CD3221" w:rsidRDefault="00CD3221">
            <w:pPr>
              <w:rPr>
                <w:sz w:val="16"/>
              </w:rPr>
            </w:pPr>
            <w:r w:rsidRPr="00CD3221">
              <w:rPr>
                <w:sz w:val="16"/>
              </w:rPr>
              <w:t>7</w:t>
            </w:r>
          </w:p>
        </w:tc>
        <w:tc>
          <w:tcPr>
            <w:tcW w:w="0" w:type="auto"/>
          </w:tcPr>
          <w:p w14:paraId="56E5B219" w14:textId="77777777" w:rsidR="00CC6044" w:rsidRPr="00CD3221" w:rsidRDefault="00CD3221">
            <w:pPr>
              <w:rPr>
                <w:sz w:val="16"/>
              </w:rPr>
            </w:pPr>
            <w:r w:rsidRPr="00CD3221">
              <w:rPr>
                <w:rStyle w:val="SAPEmphasis"/>
                <w:sz w:val="16"/>
              </w:rPr>
              <w:t>Input Selection Criteria and Search Revenue Contract</w:t>
            </w:r>
          </w:p>
        </w:tc>
        <w:tc>
          <w:tcPr>
            <w:tcW w:w="0" w:type="auto"/>
          </w:tcPr>
          <w:p w14:paraId="51C6C0F9" w14:textId="77777777" w:rsidR="00CD3221" w:rsidRPr="00CD3221" w:rsidRDefault="00CD3221">
            <w:pPr>
              <w:rPr>
                <w:sz w:val="16"/>
              </w:rPr>
            </w:pPr>
            <w:r w:rsidRPr="00CD3221">
              <w:rPr>
                <w:sz w:val="16"/>
              </w:rPr>
              <w:t xml:space="preserve">Input following selection criteria and choose </w:t>
            </w:r>
            <w:r w:rsidRPr="00CD3221">
              <w:rPr>
                <w:rStyle w:val="SAPScreenElement"/>
                <w:sz w:val="16"/>
              </w:rPr>
              <w:t>Go</w:t>
            </w:r>
            <w:r w:rsidRPr="00CD3221">
              <w:rPr>
                <w:sz w:val="16"/>
              </w:rPr>
              <w:t>:</w:t>
            </w:r>
          </w:p>
          <w:p w14:paraId="21B2FC41"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422AB9BD" w14:textId="50E5F9F5" w:rsidR="00CC6044" w:rsidRPr="00CD3221" w:rsidRDefault="00CD3221">
            <w:pPr>
              <w:rPr>
                <w:sz w:val="16"/>
              </w:rPr>
            </w:pPr>
            <w:r w:rsidRPr="00CD3221">
              <w:rPr>
                <w:rStyle w:val="SAPScreenElement"/>
                <w:sz w:val="16"/>
              </w:rPr>
              <w:t>Revenue Contract ID</w:t>
            </w:r>
            <w:r w:rsidRPr="00CD3221">
              <w:rPr>
                <w:sz w:val="16"/>
              </w:rPr>
              <w:t xml:space="preserve">: </w:t>
            </w:r>
            <w:r w:rsidRPr="00CD3221">
              <w:rPr>
                <w:rStyle w:val="SAPUserEntry"/>
                <w:sz w:val="16"/>
              </w:rPr>
              <w:t>&lt;Leave blank&gt;</w:t>
            </w:r>
          </w:p>
        </w:tc>
        <w:tc>
          <w:tcPr>
            <w:tcW w:w="0" w:type="auto"/>
          </w:tcPr>
          <w:p w14:paraId="7C24500A" w14:textId="77777777" w:rsidR="00CC6044" w:rsidRPr="00CD3221" w:rsidRDefault="00CD3221">
            <w:pPr>
              <w:rPr>
                <w:sz w:val="16"/>
              </w:rPr>
            </w:pPr>
            <w:r w:rsidRPr="00CD3221">
              <w:rPr>
                <w:sz w:val="16"/>
              </w:rPr>
              <w:t xml:space="preserve">Line item for the provider contract will be displayed in section </w:t>
            </w:r>
            <w:r w:rsidRPr="00CD3221">
              <w:rPr>
                <w:rStyle w:val="SAPScreenElement"/>
                <w:sz w:val="16"/>
              </w:rPr>
              <w:t>Result List</w:t>
            </w:r>
            <w:r w:rsidRPr="00CD3221">
              <w:rPr>
                <w:sz w:val="16"/>
              </w:rPr>
              <w:t>.</w:t>
            </w:r>
          </w:p>
        </w:tc>
        <w:tc>
          <w:tcPr>
            <w:tcW w:w="0" w:type="auto"/>
          </w:tcPr>
          <w:p w14:paraId="181F7B4F" w14:textId="77777777" w:rsidR="00CD3221" w:rsidRPr="00CD3221" w:rsidRDefault="00CD3221">
            <w:pPr>
              <w:rPr>
                <w:sz w:val="16"/>
              </w:rPr>
            </w:pPr>
          </w:p>
        </w:tc>
      </w:tr>
      <w:tr w:rsidR="00CC6044" w:rsidRPr="00CD3221" w14:paraId="43C482F8" w14:textId="77777777" w:rsidTr="00CD3221">
        <w:tc>
          <w:tcPr>
            <w:tcW w:w="0" w:type="auto"/>
          </w:tcPr>
          <w:p w14:paraId="0B1D03BB" w14:textId="77777777" w:rsidR="00CC6044" w:rsidRPr="00CD3221" w:rsidRDefault="00CD3221">
            <w:pPr>
              <w:rPr>
                <w:sz w:val="16"/>
              </w:rPr>
            </w:pPr>
            <w:r w:rsidRPr="00CD3221">
              <w:rPr>
                <w:sz w:val="16"/>
              </w:rPr>
              <w:t>8</w:t>
            </w:r>
          </w:p>
        </w:tc>
        <w:tc>
          <w:tcPr>
            <w:tcW w:w="0" w:type="auto"/>
          </w:tcPr>
          <w:p w14:paraId="7324CD1C" w14:textId="77777777" w:rsidR="00CC6044" w:rsidRPr="00CD3221" w:rsidRDefault="00CD3221">
            <w:pPr>
              <w:rPr>
                <w:sz w:val="16"/>
              </w:rPr>
            </w:pPr>
            <w:r w:rsidRPr="00CD3221">
              <w:rPr>
                <w:rStyle w:val="SAPEmphasis"/>
                <w:sz w:val="16"/>
              </w:rPr>
              <w:t>Enter Detailed Screen of the Revenue Contract</w:t>
            </w:r>
          </w:p>
        </w:tc>
        <w:tc>
          <w:tcPr>
            <w:tcW w:w="0" w:type="auto"/>
          </w:tcPr>
          <w:p w14:paraId="65DDA381" w14:textId="77777777" w:rsidR="00CC6044" w:rsidRPr="00CD3221" w:rsidRDefault="00CD3221">
            <w:pPr>
              <w:rPr>
                <w:sz w:val="16"/>
              </w:rPr>
            </w:pPr>
            <w:r w:rsidRPr="00CD3221">
              <w:rPr>
                <w:sz w:val="16"/>
              </w:rPr>
              <w:t xml:space="preserve">Click the contract number in column </w:t>
            </w:r>
            <w:r w:rsidRPr="00CD3221">
              <w:rPr>
                <w:rStyle w:val="SAPScreenElement"/>
                <w:sz w:val="16"/>
              </w:rPr>
              <w:t>Revenue Contract</w:t>
            </w:r>
            <w:r w:rsidRPr="00CD3221">
              <w:rPr>
                <w:sz w:val="16"/>
              </w:rPr>
              <w:t>.</w:t>
            </w:r>
          </w:p>
        </w:tc>
        <w:tc>
          <w:tcPr>
            <w:tcW w:w="0" w:type="auto"/>
          </w:tcPr>
          <w:p w14:paraId="02D68148" w14:textId="77777777" w:rsidR="00CC6044" w:rsidRPr="00CD3221" w:rsidRDefault="00CD3221">
            <w:pPr>
              <w:rPr>
                <w:sz w:val="16"/>
              </w:rPr>
            </w:pPr>
            <w:r w:rsidRPr="00CD3221">
              <w:rPr>
                <w:sz w:val="16"/>
              </w:rPr>
              <w:t>Enter the detailed screen of Provider Contract.</w:t>
            </w:r>
          </w:p>
        </w:tc>
        <w:tc>
          <w:tcPr>
            <w:tcW w:w="0" w:type="auto"/>
          </w:tcPr>
          <w:p w14:paraId="7A2A4C78" w14:textId="77777777" w:rsidR="00CD3221" w:rsidRPr="00CD3221" w:rsidRDefault="00CD3221">
            <w:pPr>
              <w:rPr>
                <w:sz w:val="16"/>
              </w:rPr>
            </w:pPr>
          </w:p>
        </w:tc>
      </w:tr>
      <w:tr w:rsidR="00CC6044" w:rsidRPr="00CD3221" w14:paraId="1C712C82" w14:textId="77777777" w:rsidTr="00CD3221">
        <w:tc>
          <w:tcPr>
            <w:tcW w:w="0" w:type="auto"/>
          </w:tcPr>
          <w:p w14:paraId="64E139BC" w14:textId="77777777" w:rsidR="00CC6044" w:rsidRPr="00CD3221" w:rsidRDefault="00CD3221">
            <w:pPr>
              <w:rPr>
                <w:sz w:val="16"/>
              </w:rPr>
            </w:pPr>
            <w:r w:rsidRPr="00CD3221">
              <w:rPr>
                <w:sz w:val="16"/>
              </w:rPr>
              <w:t>9</w:t>
            </w:r>
          </w:p>
        </w:tc>
        <w:tc>
          <w:tcPr>
            <w:tcW w:w="0" w:type="auto"/>
          </w:tcPr>
          <w:p w14:paraId="2F70D2BD" w14:textId="77777777" w:rsidR="00CC6044" w:rsidRPr="00CD3221" w:rsidRDefault="00CD3221">
            <w:pPr>
              <w:rPr>
                <w:sz w:val="16"/>
              </w:rPr>
            </w:pPr>
            <w:r w:rsidRPr="00CD3221">
              <w:rPr>
                <w:rStyle w:val="SAPEmphasis"/>
                <w:sz w:val="16"/>
              </w:rPr>
              <w:t>Review Contract Detailed Info</w:t>
            </w:r>
          </w:p>
        </w:tc>
        <w:tc>
          <w:tcPr>
            <w:tcW w:w="0" w:type="auto"/>
          </w:tcPr>
          <w:p w14:paraId="165176A7" w14:textId="77777777" w:rsidR="00CC6044" w:rsidRPr="00CD3221" w:rsidRDefault="00CD3221">
            <w:pPr>
              <w:rPr>
                <w:sz w:val="16"/>
              </w:rPr>
            </w:pPr>
            <w:r w:rsidRPr="00CD3221">
              <w:rPr>
                <w:sz w:val="16"/>
              </w:rPr>
              <w:t>Review the Provider Contract detailed information.</w:t>
            </w:r>
          </w:p>
        </w:tc>
        <w:tc>
          <w:tcPr>
            <w:tcW w:w="0" w:type="auto"/>
          </w:tcPr>
          <w:p w14:paraId="4E419DEA" w14:textId="77777777" w:rsidR="00CC6044" w:rsidRPr="00CD3221" w:rsidRDefault="00CD3221">
            <w:pPr>
              <w:rPr>
                <w:sz w:val="16"/>
              </w:rPr>
            </w:pPr>
            <w:r w:rsidRPr="00CD3221">
              <w:rPr>
                <w:sz w:val="16"/>
              </w:rPr>
              <w:t>Provider Contract detailed information is displayed.</w:t>
            </w:r>
          </w:p>
        </w:tc>
        <w:tc>
          <w:tcPr>
            <w:tcW w:w="0" w:type="auto"/>
          </w:tcPr>
          <w:p w14:paraId="4653EB28" w14:textId="77777777" w:rsidR="00CD3221" w:rsidRPr="00CD3221" w:rsidRDefault="00CD3221">
            <w:pPr>
              <w:rPr>
                <w:sz w:val="16"/>
              </w:rPr>
            </w:pPr>
          </w:p>
        </w:tc>
      </w:tr>
      <w:tr w:rsidR="00CC6044" w:rsidRPr="00CD3221" w14:paraId="1FBF3405" w14:textId="77777777" w:rsidTr="00CD3221">
        <w:tc>
          <w:tcPr>
            <w:tcW w:w="0" w:type="auto"/>
          </w:tcPr>
          <w:p w14:paraId="3CC53BF0" w14:textId="77777777" w:rsidR="00CC6044" w:rsidRPr="00CD3221" w:rsidRDefault="00CD3221">
            <w:pPr>
              <w:rPr>
                <w:sz w:val="16"/>
              </w:rPr>
            </w:pPr>
            <w:r w:rsidRPr="00CD3221">
              <w:rPr>
                <w:sz w:val="16"/>
              </w:rPr>
              <w:t>10</w:t>
            </w:r>
          </w:p>
        </w:tc>
        <w:tc>
          <w:tcPr>
            <w:tcW w:w="0" w:type="auto"/>
          </w:tcPr>
          <w:p w14:paraId="75992F51" w14:textId="77777777" w:rsidR="00CC6044" w:rsidRPr="00CD3221" w:rsidRDefault="00CD3221">
            <w:pPr>
              <w:rPr>
                <w:sz w:val="16"/>
              </w:rPr>
            </w:pPr>
            <w:r w:rsidRPr="00CD3221">
              <w:rPr>
                <w:rStyle w:val="SAPEmphasis"/>
                <w:sz w:val="16"/>
              </w:rPr>
              <w:t>Access App</w:t>
            </w:r>
          </w:p>
        </w:tc>
        <w:tc>
          <w:tcPr>
            <w:tcW w:w="0" w:type="auto"/>
          </w:tcPr>
          <w:p w14:paraId="10B91B0F" w14:textId="77777777" w:rsidR="00CC6044" w:rsidRPr="00CD3221" w:rsidRDefault="00CD3221">
            <w:pPr>
              <w:rPr>
                <w:sz w:val="16"/>
              </w:rPr>
            </w:pPr>
            <w:r w:rsidRPr="00CD3221">
              <w:rPr>
                <w:sz w:val="16"/>
              </w:rPr>
              <w:t xml:space="preserve">Open </w:t>
            </w:r>
            <w:r w:rsidRPr="00CD3221">
              <w:rPr>
                <w:rStyle w:val="SAPScreenElement"/>
                <w:sz w:val="16"/>
              </w:rPr>
              <w:t>Revenue Schedule</w:t>
            </w:r>
            <w:r w:rsidRPr="00CD3221">
              <w:rPr>
                <w:sz w:val="16"/>
              </w:rPr>
              <w:t xml:space="preserve"> </w:t>
            </w:r>
            <w:r w:rsidRPr="00CD3221">
              <w:rPr>
                <w:rStyle w:val="SAPMonospace"/>
                <w:sz w:val="16"/>
              </w:rPr>
              <w:t>(F3882)</w:t>
            </w:r>
            <w:r w:rsidRPr="00CD3221">
              <w:rPr>
                <w:sz w:val="16"/>
              </w:rPr>
              <w:t>.</w:t>
            </w:r>
          </w:p>
        </w:tc>
        <w:tc>
          <w:tcPr>
            <w:tcW w:w="0" w:type="auto"/>
          </w:tcPr>
          <w:p w14:paraId="284FBFD4" w14:textId="77777777" w:rsidR="00CC6044" w:rsidRPr="00CD3221" w:rsidRDefault="00CD3221">
            <w:pPr>
              <w:rPr>
                <w:sz w:val="16"/>
              </w:rPr>
            </w:pPr>
            <w:r w:rsidRPr="00CD3221">
              <w:rPr>
                <w:sz w:val="16"/>
              </w:rPr>
              <w:t>The user enters the initial screen of the APP.</w:t>
            </w:r>
          </w:p>
        </w:tc>
        <w:tc>
          <w:tcPr>
            <w:tcW w:w="0" w:type="auto"/>
          </w:tcPr>
          <w:p w14:paraId="167EF665" w14:textId="77777777" w:rsidR="00CD3221" w:rsidRPr="00CD3221" w:rsidRDefault="00CD3221">
            <w:pPr>
              <w:rPr>
                <w:sz w:val="16"/>
              </w:rPr>
            </w:pPr>
          </w:p>
        </w:tc>
      </w:tr>
      <w:tr w:rsidR="00CC6044" w:rsidRPr="00CD3221" w14:paraId="4C021FAA" w14:textId="77777777" w:rsidTr="00CD3221">
        <w:tc>
          <w:tcPr>
            <w:tcW w:w="0" w:type="auto"/>
          </w:tcPr>
          <w:p w14:paraId="053B678E" w14:textId="77777777" w:rsidR="00CC6044" w:rsidRPr="00CD3221" w:rsidRDefault="00CD3221">
            <w:pPr>
              <w:rPr>
                <w:sz w:val="16"/>
              </w:rPr>
            </w:pPr>
            <w:r w:rsidRPr="00CD3221">
              <w:rPr>
                <w:sz w:val="16"/>
              </w:rPr>
              <w:t>11</w:t>
            </w:r>
          </w:p>
        </w:tc>
        <w:tc>
          <w:tcPr>
            <w:tcW w:w="0" w:type="auto"/>
          </w:tcPr>
          <w:p w14:paraId="53006DDA" w14:textId="77777777" w:rsidR="00CC6044" w:rsidRPr="00CD3221" w:rsidRDefault="00CD3221">
            <w:pPr>
              <w:rPr>
                <w:sz w:val="16"/>
              </w:rPr>
            </w:pPr>
            <w:r w:rsidRPr="00CD3221">
              <w:rPr>
                <w:rStyle w:val="SAPEmphasis"/>
                <w:sz w:val="16"/>
              </w:rPr>
              <w:t>Input Selection Criteria and Search Revenue Contract</w:t>
            </w:r>
          </w:p>
        </w:tc>
        <w:tc>
          <w:tcPr>
            <w:tcW w:w="0" w:type="auto"/>
          </w:tcPr>
          <w:p w14:paraId="67A7A976" w14:textId="77777777" w:rsidR="00CD3221" w:rsidRPr="00CD3221" w:rsidRDefault="00CD3221">
            <w:pPr>
              <w:rPr>
                <w:sz w:val="16"/>
              </w:rPr>
            </w:pPr>
            <w:r w:rsidRPr="00CD3221">
              <w:rPr>
                <w:sz w:val="16"/>
              </w:rPr>
              <w:t xml:space="preserve">Input following selection criteria and choose </w:t>
            </w:r>
            <w:r w:rsidRPr="00CD3221">
              <w:rPr>
                <w:rStyle w:val="SAPScreenElement"/>
                <w:sz w:val="16"/>
              </w:rPr>
              <w:t>Go</w:t>
            </w:r>
            <w:r w:rsidRPr="00CD3221">
              <w:rPr>
                <w:sz w:val="16"/>
              </w:rPr>
              <w:t>:</w:t>
            </w:r>
          </w:p>
          <w:p w14:paraId="416A4CCF"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58196029" w14:textId="261CFEDE" w:rsidR="00CC6044" w:rsidRPr="00CD3221" w:rsidRDefault="00CD3221">
            <w:pPr>
              <w:rPr>
                <w:sz w:val="16"/>
              </w:rPr>
            </w:pPr>
            <w:r w:rsidRPr="00CD3221">
              <w:rPr>
                <w:rStyle w:val="SAPScreenElement"/>
                <w:sz w:val="16"/>
              </w:rPr>
              <w:t>Revenue Contract ID</w:t>
            </w:r>
            <w:r w:rsidRPr="00CD3221">
              <w:rPr>
                <w:sz w:val="16"/>
              </w:rPr>
              <w:t xml:space="preserve">: </w:t>
            </w:r>
            <w:r w:rsidRPr="00CD3221">
              <w:rPr>
                <w:rStyle w:val="SAPUserEntry"/>
                <w:sz w:val="16"/>
              </w:rPr>
              <w:t>&lt;Enter Specific ID or leave blank&gt;</w:t>
            </w:r>
          </w:p>
        </w:tc>
        <w:tc>
          <w:tcPr>
            <w:tcW w:w="0" w:type="auto"/>
          </w:tcPr>
          <w:p w14:paraId="608AEFBE" w14:textId="77777777" w:rsidR="00CC6044" w:rsidRPr="00CD3221" w:rsidRDefault="00CD3221">
            <w:pPr>
              <w:rPr>
                <w:sz w:val="16"/>
              </w:rPr>
            </w:pPr>
            <w:r w:rsidRPr="00CD3221">
              <w:rPr>
                <w:sz w:val="16"/>
              </w:rPr>
              <w:t xml:space="preserve">Line item for the provider contract is displayed in section </w:t>
            </w:r>
            <w:r w:rsidRPr="00CD3221">
              <w:rPr>
                <w:rStyle w:val="SAPScreenElement"/>
                <w:sz w:val="16"/>
              </w:rPr>
              <w:t>Result List</w:t>
            </w:r>
            <w:r w:rsidRPr="00CD3221">
              <w:rPr>
                <w:sz w:val="16"/>
              </w:rPr>
              <w:t>.</w:t>
            </w:r>
          </w:p>
        </w:tc>
        <w:tc>
          <w:tcPr>
            <w:tcW w:w="0" w:type="auto"/>
          </w:tcPr>
          <w:p w14:paraId="4D1C269C" w14:textId="77777777" w:rsidR="00CD3221" w:rsidRPr="00CD3221" w:rsidRDefault="00CD3221">
            <w:pPr>
              <w:rPr>
                <w:sz w:val="16"/>
              </w:rPr>
            </w:pPr>
          </w:p>
        </w:tc>
      </w:tr>
      <w:tr w:rsidR="00CC6044" w:rsidRPr="00CD3221" w14:paraId="1F0B3CC5" w14:textId="77777777" w:rsidTr="00CD3221">
        <w:tc>
          <w:tcPr>
            <w:tcW w:w="0" w:type="auto"/>
          </w:tcPr>
          <w:p w14:paraId="0885934E" w14:textId="77777777" w:rsidR="00CC6044" w:rsidRPr="00CD3221" w:rsidRDefault="00CD3221">
            <w:pPr>
              <w:rPr>
                <w:sz w:val="16"/>
              </w:rPr>
            </w:pPr>
            <w:r w:rsidRPr="00CD3221">
              <w:rPr>
                <w:sz w:val="16"/>
              </w:rPr>
              <w:t>12</w:t>
            </w:r>
          </w:p>
        </w:tc>
        <w:tc>
          <w:tcPr>
            <w:tcW w:w="0" w:type="auto"/>
          </w:tcPr>
          <w:p w14:paraId="0770C2F3" w14:textId="77777777" w:rsidR="00CC6044" w:rsidRPr="00CD3221" w:rsidRDefault="00CD3221">
            <w:pPr>
              <w:rPr>
                <w:sz w:val="16"/>
              </w:rPr>
            </w:pPr>
            <w:r w:rsidRPr="00CD3221">
              <w:rPr>
                <w:rStyle w:val="SAPEmphasis"/>
                <w:sz w:val="16"/>
              </w:rPr>
              <w:t>Enter Detailed Screen of Revenue Schedule</w:t>
            </w:r>
          </w:p>
        </w:tc>
        <w:tc>
          <w:tcPr>
            <w:tcW w:w="0" w:type="auto"/>
          </w:tcPr>
          <w:p w14:paraId="0BF38CD1" w14:textId="77777777" w:rsidR="00CC6044" w:rsidRPr="00CD3221" w:rsidRDefault="00CD3221">
            <w:pPr>
              <w:rPr>
                <w:sz w:val="16"/>
              </w:rPr>
            </w:pPr>
            <w:r w:rsidRPr="00CD3221">
              <w:rPr>
                <w:sz w:val="16"/>
              </w:rPr>
              <w:t>Click the line item from the list displayed.</w:t>
            </w:r>
          </w:p>
        </w:tc>
        <w:tc>
          <w:tcPr>
            <w:tcW w:w="0" w:type="auto"/>
          </w:tcPr>
          <w:p w14:paraId="196DEBAB" w14:textId="77777777" w:rsidR="00CC6044" w:rsidRPr="00CD3221" w:rsidRDefault="00CD3221">
            <w:pPr>
              <w:rPr>
                <w:sz w:val="16"/>
              </w:rPr>
            </w:pPr>
            <w:r w:rsidRPr="00CD3221">
              <w:rPr>
                <w:sz w:val="16"/>
              </w:rPr>
              <w:t>Enter detailed screen of Revenue Schedule.</w:t>
            </w:r>
          </w:p>
        </w:tc>
        <w:tc>
          <w:tcPr>
            <w:tcW w:w="0" w:type="auto"/>
          </w:tcPr>
          <w:p w14:paraId="28F6CC60" w14:textId="77777777" w:rsidR="00CD3221" w:rsidRPr="00CD3221" w:rsidRDefault="00CD3221">
            <w:pPr>
              <w:rPr>
                <w:sz w:val="16"/>
              </w:rPr>
            </w:pPr>
          </w:p>
        </w:tc>
      </w:tr>
      <w:tr w:rsidR="00CC6044" w:rsidRPr="00CD3221" w14:paraId="01DA6895" w14:textId="77777777" w:rsidTr="00CD3221">
        <w:tc>
          <w:tcPr>
            <w:tcW w:w="0" w:type="auto"/>
          </w:tcPr>
          <w:p w14:paraId="0D270665" w14:textId="77777777" w:rsidR="00CC6044" w:rsidRPr="00CD3221" w:rsidRDefault="00CD3221">
            <w:pPr>
              <w:rPr>
                <w:sz w:val="16"/>
              </w:rPr>
            </w:pPr>
            <w:r w:rsidRPr="00CD3221">
              <w:rPr>
                <w:sz w:val="16"/>
              </w:rPr>
              <w:t>13</w:t>
            </w:r>
          </w:p>
        </w:tc>
        <w:tc>
          <w:tcPr>
            <w:tcW w:w="0" w:type="auto"/>
          </w:tcPr>
          <w:p w14:paraId="2D2D0657" w14:textId="77777777" w:rsidR="00CC6044" w:rsidRPr="00CD3221" w:rsidRDefault="00CD3221">
            <w:pPr>
              <w:rPr>
                <w:sz w:val="16"/>
              </w:rPr>
            </w:pPr>
            <w:r w:rsidRPr="00CD3221">
              <w:rPr>
                <w:rStyle w:val="SAPEmphasis"/>
                <w:sz w:val="16"/>
              </w:rPr>
              <w:t>Review Revenue Schedule</w:t>
            </w:r>
          </w:p>
        </w:tc>
        <w:tc>
          <w:tcPr>
            <w:tcW w:w="0" w:type="auto"/>
          </w:tcPr>
          <w:p w14:paraId="3359138B" w14:textId="77777777" w:rsidR="00CC6044" w:rsidRPr="00CD3221" w:rsidRDefault="00CD3221">
            <w:pPr>
              <w:rPr>
                <w:sz w:val="16"/>
              </w:rPr>
            </w:pPr>
            <w:r w:rsidRPr="00CD3221">
              <w:rPr>
                <w:sz w:val="16"/>
              </w:rPr>
              <w:t>Review the revenue schedule.</w:t>
            </w:r>
          </w:p>
        </w:tc>
        <w:tc>
          <w:tcPr>
            <w:tcW w:w="0" w:type="auto"/>
          </w:tcPr>
          <w:p w14:paraId="7B4F9076" w14:textId="77777777" w:rsidR="00CC6044" w:rsidRPr="00CD3221" w:rsidRDefault="00CD3221">
            <w:pPr>
              <w:rPr>
                <w:sz w:val="16"/>
              </w:rPr>
            </w:pPr>
            <w:r w:rsidRPr="00CD3221">
              <w:rPr>
                <w:sz w:val="16"/>
              </w:rPr>
              <w:t>The detail of revenue schedule is displayed.</w:t>
            </w:r>
          </w:p>
        </w:tc>
        <w:tc>
          <w:tcPr>
            <w:tcW w:w="0" w:type="auto"/>
          </w:tcPr>
          <w:p w14:paraId="3665FE52" w14:textId="77777777" w:rsidR="00CD3221" w:rsidRPr="00CD3221" w:rsidRDefault="00CD3221">
            <w:pPr>
              <w:rPr>
                <w:sz w:val="16"/>
              </w:rPr>
            </w:pPr>
          </w:p>
        </w:tc>
      </w:tr>
      <w:tr w:rsidR="00CC6044" w:rsidRPr="00CD3221" w14:paraId="244A1ED2" w14:textId="77777777" w:rsidTr="00CD3221">
        <w:tc>
          <w:tcPr>
            <w:tcW w:w="0" w:type="auto"/>
          </w:tcPr>
          <w:p w14:paraId="32EAD8F9" w14:textId="77777777" w:rsidR="00CC6044" w:rsidRPr="00CD3221" w:rsidRDefault="00CD3221">
            <w:pPr>
              <w:rPr>
                <w:sz w:val="16"/>
              </w:rPr>
            </w:pPr>
            <w:r w:rsidRPr="00CD3221">
              <w:rPr>
                <w:sz w:val="16"/>
              </w:rPr>
              <w:t>14</w:t>
            </w:r>
          </w:p>
        </w:tc>
        <w:tc>
          <w:tcPr>
            <w:tcW w:w="0" w:type="auto"/>
          </w:tcPr>
          <w:p w14:paraId="76928ED0" w14:textId="77777777" w:rsidR="00CC6044" w:rsidRPr="00CD3221" w:rsidRDefault="00CD3221">
            <w:pPr>
              <w:rPr>
                <w:sz w:val="16"/>
              </w:rPr>
            </w:pPr>
            <w:r w:rsidRPr="00CD3221">
              <w:rPr>
                <w:rStyle w:val="SAPEmphasis"/>
                <w:sz w:val="16"/>
              </w:rPr>
              <w:t>Access App</w:t>
            </w:r>
          </w:p>
        </w:tc>
        <w:tc>
          <w:tcPr>
            <w:tcW w:w="0" w:type="auto"/>
          </w:tcPr>
          <w:p w14:paraId="6F7DC7E8" w14:textId="77777777" w:rsidR="00CC6044" w:rsidRPr="00CD3221" w:rsidRDefault="00CD3221">
            <w:pPr>
              <w:rPr>
                <w:sz w:val="16"/>
              </w:rPr>
            </w:pPr>
            <w:r w:rsidRPr="00CD3221">
              <w:rPr>
                <w:sz w:val="16"/>
              </w:rPr>
              <w:t xml:space="preserve">Open </w:t>
            </w:r>
            <w:r w:rsidRPr="00CD3221">
              <w:rPr>
                <w:rStyle w:val="SAPScreenElement"/>
                <w:sz w:val="16"/>
              </w:rPr>
              <w:t>Revenue Explanation</w:t>
            </w:r>
            <w:r w:rsidRPr="00CD3221">
              <w:rPr>
                <w:sz w:val="16"/>
              </w:rPr>
              <w:t xml:space="preserve"> </w:t>
            </w:r>
            <w:r w:rsidRPr="00CD3221">
              <w:rPr>
                <w:rStyle w:val="SAPMonospace"/>
                <w:sz w:val="16"/>
              </w:rPr>
              <w:t>(F4272)</w:t>
            </w:r>
            <w:r w:rsidRPr="00CD3221">
              <w:rPr>
                <w:sz w:val="16"/>
              </w:rPr>
              <w:t>.</w:t>
            </w:r>
          </w:p>
        </w:tc>
        <w:tc>
          <w:tcPr>
            <w:tcW w:w="0" w:type="auto"/>
          </w:tcPr>
          <w:p w14:paraId="476B0358" w14:textId="77777777" w:rsidR="00CC6044" w:rsidRPr="00CD3221" w:rsidRDefault="00CD3221">
            <w:pPr>
              <w:rPr>
                <w:sz w:val="16"/>
              </w:rPr>
            </w:pPr>
            <w:r w:rsidRPr="00CD3221">
              <w:rPr>
                <w:sz w:val="16"/>
              </w:rPr>
              <w:t>The user enters the initial screen of the APP.</w:t>
            </w:r>
          </w:p>
        </w:tc>
        <w:tc>
          <w:tcPr>
            <w:tcW w:w="0" w:type="auto"/>
          </w:tcPr>
          <w:p w14:paraId="6F6C2EBE" w14:textId="77777777" w:rsidR="00CD3221" w:rsidRPr="00CD3221" w:rsidRDefault="00CD3221">
            <w:pPr>
              <w:rPr>
                <w:sz w:val="16"/>
              </w:rPr>
            </w:pPr>
          </w:p>
        </w:tc>
      </w:tr>
      <w:tr w:rsidR="00CC6044" w:rsidRPr="00CD3221" w14:paraId="73D26315" w14:textId="77777777" w:rsidTr="00CD3221">
        <w:tc>
          <w:tcPr>
            <w:tcW w:w="0" w:type="auto"/>
          </w:tcPr>
          <w:p w14:paraId="4A8D1210" w14:textId="77777777" w:rsidR="00CC6044" w:rsidRPr="00CD3221" w:rsidRDefault="00CD3221">
            <w:pPr>
              <w:rPr>
                <w:sz w:val="16"/>
              </w:rPr>
            </w:pPr>
            <w:r w:rsidRPr="00CD3221">
              <w:rPr>
                <w:sz w:val="16"/>
              </w:rPr>
              <w:lastRenderedPageBreak/>
              <w:t>15</w:t>
            </w:r>
          </w:p>
        </w:tc>
        <w:tc>
          <w:tcPr>
            <w:tcW w:w="0" w:type="auto"/>
          </w:tcPr>
          <w:p w14:paraId="20FADD5C" w14:textId="77777777" w:rsidR="00CC6044" w:rsidRPr="00CD3221" w:rsidRDefault="00CD3221">
            <w:pPr>
              <w:rPr>
                <w:sz w:val="16"/>
              </w:rPr>
            </w:pPr>
            <w:r w:rsidRPr="00CD3221">
              <w:rPr>
                <w:rStyle w:val="SAPEmphasis"/>
                <w:sz w:val="16"/>
              </w:rPr>
              <w:t>Review Revenue Explanation</w:t>
            </w:r>
          </w:p>
        </w:tc>
        <w:tc>
          <w:tcPr>
            <w:tcW w:w="0" w:type="auto"/>
          </w:tcPr>
          <w:p w14:paraId="530ADB54" w14:textId="77777777" w:rsidR="00CC6044" w:rsidRPr="00CD3221" w:rsidRDefault="00CD3221">
            <w:pPr>
              <w:rPr>
                <w:sz w:val="16"/>
              </w:rPr>
            </w:pPr>
            <w:r w:rsidRPr="00CD3221">
              <w:rPr>
                <w:sz w:val="16"/>
              </w:rPr>
              <w:t>Input selection criteria to select the revenue contract or leave all blank to select all.</w:t>
            </w:r>
          </w:p>
        </w:tc>
        <w:tc>
          <w:tcPr>
            <w:tcW w:w="0" w:type="auto"/>
          </w:tcPr>
          <w:p w14:paraId="628CF53D" w14:textId="77777777" w:rsidR="00CC6044" w:rsidRPr="00CD3221" w:rsidRDefault="00CD3221">
            <w:pPr>
              <w:rPr>
                <w:sz w:val="16"/>
              </w:rPr>
            </w:pPr>
            <w:r w:rsidRPr="00CD3221">
              <w:rPr>
                <w:sz w:val="16"/>
              </w:rPr>
              <w:t>Revenue Explanation is displayed.</w:t>
            </w:r>
          </w:p>
        </w:tc>
        <w:tc>
          <w:tcPr>
            <w:tcW w:w="0" w:type="auto"/>
          </w:tcPr>
          <w:p w14:paraId="54A90930" w14:textId="77777777" w:rsidR="00CD3221" w:rsidRPr="00CD3221" w:rsidRDefault="00CD3221">
            <w:pPr>
              <w:rPr>
                <w:sz w:val="16"/>
              </w:rPr>
            </w:pPr>
          </w:p>
        </w:tc>
      </w:tr>
      <w:tr w:rsidR="00CC6044" w:rsidRPr="00CD3221" w14:paraId="5972CD51" w14:textId="77777777" w:rsidTr="00CD3221">
        <w:tc>
          <w:tcPr>
            <w:tcW w:w="0" w:type="auto"/>
          </w:tcPr>
          <w:p w14:paraId="69300500" w14:textId="77777777" w:rsidR="00CC6044" w:rsidRPr="00CD3221" w:rsidRDefault="00CD3221">
            <w:pPr>
              <w:rPr>
                <w:sz w:val="16"/>
              </w:rPr>
            </w:pPr>
            <w:r w:rsidRPr="00CD3221">
              <w:rPr>
                <w:sz w:val="16"/>
              </w:rPr>
              <w:t>16</w:t>
            </w:r>
          </w:p>
        </w:tc>
        <w:tc>
          <w:tcPr>
            <w:tcW w:w="0" w:type="auto"/>
          </w:tcPr>
          <w:p w14:paraId="723CD240" w14:textId="77777777" w:rsidR="00CC6044" w:rsidRPr="00CD3221" w:rsidRDefault="00CD3221">
            <w:pPr>
              <w:rPr>
                <w:sz w:val="16"/>
              </w:rPr>
            </w:pPr>
            <w:r w:rsidRPr="00CD3221">
              <w:rPr>
                <w:rStyle w:val="SAPEmphasis"/>
                <w:sz w:val="16"/>
              </w:rPr>
              <w:t>Access App</w:t>
            </w:r>
          </w:p>
        </w:tc>
        <w:tc>
          <w:tcPr>
            <w:tcW w:w="0" w:type="auto"/>
          </w:tcPr>
          <w:p w14:paraId="225AC7C1" w14:textId="77777777" w:rsidR="00CC6044" w:rsidRPr="00CD3221" w:rsidRDefault="00CD3221">
            <w:pPr>
              <w:rPr>
                <w:sz w:val="16"/>
              </w:rPr>
            </w:pPr>
            <w:r w:rsidRPr="00CD3221">
              <w:rPr>
                <w:sz w:val="16"/>
              </w:rPr>
              <w:t xml:space="preserve">Open </w:t>
            </w:r>
            <w:r w:rsidRPr="00CD3221">
              <w:rPr>
                <w:rStyle w:val="SAPScreenElement"/>
                <w:sz w:val="16"/>
              </w:rPr>
              <w:t>Display Change History</w:t>
            </w:r>
            <w:r w:rsidRPr="00CD3221">
              <w:rPr>
                <w:sz w:val="16"/>
              </w:rPr>
              <w:t xml:space="preserve"> - </w:t>
            </w:r>
            <w:r w:rsidRPr="00CD3221">
              <w:rPr>
                <w:rStyle w:val="SAPScreenElement"/>
                <w:sz w:val="16"/>
              </w:rPr>
              <w:t>Revenue Contracts</w:t>
            </w:r>
            <w:r w:rsidRPr="00CD3221">
              <w:rPr>
                <w:sz w:val="16"/>
              </w:rPr>
              <w:t xml:space="preserve"> </w:t>
            </w:r>
            <w:r w:rsidRPr="00CD3221">
              <w:rPr>
                <w:rStyle w:val="SAPMonospace"/>
                <w:sz w:val="16"/>
              </w:rPr>
              <w:t>(F4273)</w:t>
            </w:r>
            <w:r w:rsidRPr="00CD3221">
              <w:rPr>
                <w:sz w:val="16"/>
              </w:rPr>
              <w:t>.</w:t>
            </w:r>
          </w:p>
        </w:tc>
        <w:tc>
          <w:tcPr>
            <w:tcW w:w="0" w:type="auto"/>
          </w:tcPr>
          <w:p w14:paraId="0FADFD2D" w14:textId="77777777" w:rsidR="00CC6044" w:rsidRPr="00CD3221" w:rsidRDefault="00CD3221">
            <w:pPr>
              <w:rPr>
                <w:sz w:val="16"/>
              </w:rPr>
            </w:pPr>
            <w:r w:rsidRPr="00CD3221">
              <w:rPr>
                <w:sz w:val="16"/>
              </w:rPr>
              <w:t>The user enters the initial screen of the APP.</w:t>
            </w:r>
          </w:p>
        </w:tc>
        <w:tc>
          <w:tcPr>
            <w:tcW w:w="0" w:type="auto"/>
          </w:tcPr>
          <w:p w14:paraId="20D65475" w14:textId="77777777" w:rsidR="00CD3221" w:rsidRPr="00CD3221" w:rsidRDefault="00CD3221">
            <w:pPr>
              <w:rPr>
                <w:sz w:val="16"/>
              </w:rPr>
            </w:pPr>
          </w:p>
        </w:tc>
      </w:tr>
      <w:tr w:rsidR="00CC6044" w:rsidRPr="00CD3221" w14:paraId="79D8533F" w14:textId="77777777" w:rsidTr="00CD3221">
        <w:tc>
          <w:tcPr>
            <w:tcW w:w="0" w:type="auto"/>
          </w:tcPr>
          <w:p w14:paraId="243B7AD6" w14:textId="77777777" w:rsidR="00CC6044" w:rsidRPr="00CD3221" w:rsidRDefault="00CD3221">
            <w:pPr>
              <w:rPr>
                <w:sz w:val="16"/>
              </w:rPr>
            </w:pPr>
            <w:r w:rsidRPr="00CD3221">
              <w:rPr>
                <w:sz w:val="16"/>
              </w:rPr>
              <w:t>17</w:t>
            </w:r>
          </w:p>
        </w:tc>
        <w:tc>
          <w:tcPr>
            <w:tcW w:w="0" w:type="auto"/>
          </w:tcPr>
          <w:p w14:paraId="18E4387D" w14:textId="77777777" w:rsidR="00CC6044" w:rsidRPr="00CD3221" w:rsidRDefault="00CD3221">
            <w:pPr>
              <w:rPr>
                <w:sz w:val="16"/>
              </w:rPr>
            </w:pPr>
            <w:r w:rsidRPr="00CD3221">
              <w:rPr>
                <w:rStyle w:val="SAPEmphasis"/>
                <w:sz w:val="16"/>
              </w:rPr>
              <w:t>Review Change History</w:t>
            </w:r>
          </w:p>
        </w:tc>
        <w:tc>
          <w:tcPr>
            <w:tcW w:w="0" w:type="auto"/>
          </w:tcPr>
          <w:p w14:paraId="0657D799" w14:textId="77777777" w:rsidR="00CC6044" w:rsidRPr="00CD3221" w:rsidRDefault="00CD3221">
            <w:pPr>
              <w:rPr>
                <w:sz w:val="16"/>
              </w:rPr>
            </w:pPr>
            <w:r w:rsidRPr="00CD3221">
              <w:rPr>
                <w:sz w:val="16"/>
              </w:rPr>
              <w:t>Input selection criteria to select the revenue contract or leave all blank to select all.</w:t>
            </w:r>
          </w:p>
        </w:tc>
        <w:tc>
          <w:tcPr>
            <w:tcW w:w="0" w:type="auto"/>
          </w:tcPr>
          <w:p w14:paraId="72F6C74B" w14:textId="77777777" w:rsidR="00CC6044" w:rsidRPr="00CD3221" w:rsidRDefault="00CD3221">
            <w:pPr>
              <w:rPr>
                <w:sz w:val="16"/>
              </w:rPr>
            </w:pPr>
            <w:r w:rsidRPr="00CD3221">
              <w:rPr>
                <w:sz w:val="16"/>
              </w:rPr>
              <w:t>Change history is displayed.</w:t>
            </w:r>
          </w:p>
        </w:tc>
        <w:tc>
          <w:tcPr>
            <w:tcW w:w="0" w:type="auto"/>
          </w:tcPr>
          <w:p w14:paraId="004889BA" w14:textId="77777777" w:rsidR="00CD3221" w:rsidRPr="00CD3221" w:rsidRDefault="00CD3221">
            <w:pPr>
              <w:rPr>
                <w:sz w:val="16"/>
              </w:rPr>
            </w:pPr>
          </w:p>
        </w:tc>
      </w:tr>
    </w:tbl>
    <w:p w14:paraId="7AFE9E4E" w14:textId="77777777" w:rsidR="00CC6044" w:rsidRDefault="00CD3221">
      <w:pPr>
        <w:pStyle w:val="Heading2"/>
      </w:pPr>
      <w:bookmarkStart w:id="20" w:name="unique_9"/>
      <w:bookmarkStart w:id="21" w:name="_Toc176423863"/>
      <w:r>
        <w:t>Process Revenue Contracts</w:t>
      </w:r>
      <w:bookmarkEnd w:id="20"/>
      <w:bookmarkEnd w:id="21"/>
    </w:p>
    <w:p w14:paraId="150C1FAF" w14:textId="77777777" w:rsidR="00CC6044" w:rsidRDefault="00CD3221">
      <w:pPr>
        <w:pStyle w:val="SAPKeyblockTitle"/>
      </w:pPr>
      <w:r>
        <w:t>Test Administration</w:t>
      </w:r>
    </w:p>
    <w:p w14:paraId="0D282E1B" w14:textId="77777777" w:rsidR="00CC6044" w:rsidRDefault="00CD3221">
      <w:r>
        <w:t>Customer project: Fill in the project-specific parts.</w:t>
      </w:r>
    </w:p>
    <w:p w14:paraId="597D77C1" w14:textId="77777777" w:rsidR="00CC6044" w:rsidRDefault="00CC604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6044" w:rsidRPr="00CD3221" w14:paraId="6E6FC57F" w14:textId="77777777" w:rsidTr="00CD32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681EED" w14:textId="77777777" w:rsidR="00CC6044" w:rsidRPr="00CD3221" w:rsidRDefault="00CD3221">
            <w:pPr>
              <w:rPr>
                <w:sz w:val="12"/>
              </w:rPr>
            </w:pPr>
            <w:r w:rsidRPr="00CD32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772E95" w14:textId="77777777" w:rsidR="00CC6044" w:rsidRPr="00CD3221" w:rsidRDefault="00CD3221">
            <w:pPr>
              <w:rPr>
                <w:sz w:val="12"/>
              </w:rPr>
            </w:pPr>
            <w:r w:rsidRPr="00CD32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42E4B8" w14:textId="77777777" w:rsidR="00CC6044" w:rsidRPr="00CD3221" w:rsidRDefault="00CD3221">
            <w:pPr>
              <w:rPr>
                <w:sz w:val="12"/>
              </w:rPr>
            </w:pPr>
            <w:r w:rsidRPr="00CD32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4D3179" w14:textId="77777777" w:rsidR="00CD3221" w:rsidRPr="00CD3221" w:rsidRDefault="00CD3221">
            <w:pPr>
              <w:rPr>
                <w:sz w:val="12"/>
              </w:rPr>
            </w:pPr>
          </w:p>
        </w:tc>
      </w:tr>
      <w:tr w:rsidR="00CC6044" w:rsidRPr="00CD3221" w14:paraId="0E018A22"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F89179" w14:textId="77777777" w:rsidR="00CC6044" w:rsidRPr="00CD3221" w:rsidRDefault="00CD3221">
            <w:pPr>
              <w:rPr>
                <w:sz w:val="12"/>
              </w:rPr>
            </w:pPr>
            <w:r w:rsidRPr="00CD32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F19E01"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477E67" w14:textId="77777777" w:rsidR="00CC6044" w:rsidRPr="00CD3221" w:rsidRDefault="00CD3221">
            <w:pPr>
              <w:rPr>
                <w:sz w:val="12"/>
              </w:rPr>
            </w:pPr>
            <w:r w:rsidRPr="00CD32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C920F1" w14:textId="77777777" w:rsidR="00CD3221" w:rsidRPr="00CD3221" w:rsidRDefault="00CD3221">
            <w:pPr>
              <w:rPr>
                <w:sz w:val="12"/>
              </w:rPr>
            </w:pPr>
          </w:p>
        </w:tc>
      </w:tr>
      <w:tr w:rsidR="00CC6044" w:rsidRPr="00CD3221" w14:paraId="3B464A25"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CDFE3" w14:textId="77777777" w:rsidR="00CC6044" w:rsidRPr="00CD3221" w:rsidRDefault="00CD3221">
            <w:pPr>
              <w:rPr>
                <w:sz w:val="12"/>
              </w:rPr>
            </w:pPr>
            <w:r w:rsidRPr="00CD32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C607BE"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23DCAB" w14:textId="77777777" w:rsidR="00CC6044" w:rsidRPr="00CD3221" w:rsidRDefault="00CD3221">
            <w:pPr>
              <w:rPr>
                <w:sz w:val="12"/>
              </w:rPr>
            </w:pPr>
            <w:r w:rsidRPr="00CD32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D53B07" w14:textId="77777777" w:rsidR="00CC6044" w:rsidRPr="00CD3221" w:rsidRDefault="00CD3221">
            <w:pPr>
              <w:rPr>
                <w:sz w:val="12"/>
              </w:rPr>
            </w:pPr>
            <w:r w:rsidRPr="00CD3221">
              <w:rPr>
                <w:rStyle w:val="SAPUserEntry"/>
                <w:sz w:val="12"/>
              </w:rPr>
              <w:t xml:space="preserve">&lt;State the Service Provider, Customer or </w:t>
            </w:r>
            <w:r w:rsidRPr="00CD3221">
              <w:rPr>
                <w:rStyle w:val="SAPUserEntry"/>
                <w:sz w:val="12"/>
              </w:rPr>
              <w:t>Joint Service Provider and Customer&gt;</w:t>
            </w:r>
          </w:p>
        </w:tc>
      </w:tr>
    </w:tbl>
    <w:p w14:paraId="129735AD" w14:textId="77777777" w:rsidR="00CC6044" w:rsidRDefault="00CD3221">
      <w:pPr>
        <w:pStyle w:val="SAPKeyblockTitle"/>
      </w:pPr>
      <w:r>
        <w:t>Purpose</w:t>
      </w:r>
    </w:p>
    <w:p w14:paraId="4DF2E538" w14:textId="77777777" w:rsidR="00CC6044" w:rsidRDefault="00CD3221">
      <w:r>
        <w:t>In this activity, the Revenue Accountant will perform manual fulfillment, revenue contracts combination and results reviewing.</w:t>
      </w:r>
    </w:p>
    <w:p w14:paraId="7A507819" w14:textId="77777777" w:rsidR="00CC6044" w:rsidRDefault="00CD3221">
      <w:pPr>
        <w:pStyle w:val="SAPKeyblockTitle"/>
      </w:pPr>
      <w:r>
        <w:t>Procedure</w:t>
      </w:r>
    </w:p>
    <w:tbl>
      <w:tblPr>
        <w:tblStyle w:val="SAPStandardTable"/>
        <w:tblW w:w="5000" w:type="pct"/>
        <w:tblInd w:w="3" w:type="dxa"/>
        <w:tblLook w:val="0620" w:firstRow="1" w:lastRow="0" w:firstColumn="0" w:lastColumn="0" w:noHBand="1" w:noVBand="1"/>
      </w:tblPr>
      <w:tblGrid>
        <w:gridCol w:w="767"/>
        <w:gridCol w:w="3121"/>
        <w:gridCol w:w="4861"/>
        <w:gridCol w:w="4182"/>
        <w:gridCol w:w="1373"/>
      </w:tblGrid>
      <w:tr w:rsidR="00CC6044" w:rsidRPr="00CD3221" w14:paraId="70018DC9"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7C1C405A" w14:textId="77777777" w:rsidR="00CC6044" w:rsidRPr="00CD3221" w:rsidRDefault="00CD3221">
            <w:pPr>
              <w:pStyle w:val="SAPTableHeader"/>
              <w:rPr>
                <w:sz w:val="16"/>
              </w:rPr>
            </w:pPr>
            <w:r w:rsidRPr="00CD3221">
              <w:rPr>
                <w:rStyle w:val="SAPEmphasis"/>
                <w:sz w:val="16"/>
              </w:rPr>
              <w:t>Test Step #</w:t>
            </w:r>
          </w:p>
        </w:tc>
        <w:tc>
          <w:tcPr>
            <w:tcW w:w="0" w:type="auto"/>
          </w:tcPr>
          <w:p w14:paraId="62DDC4D7" w14:textId="77777777" w:rsidR="00CC6044" w:rsidRPr="00CD3221" w:rsidRDefault="00CD3221">
            <w:pPr>
              <w:pStyle w:val="SAPTableHeader"/>
              <w:rPr>
                <w:sz w:val="16"/>
              </w:rPr>
            </w:pPr>
            <w:r w:rsidRPr="00CD3221">
              <w:rPr>
                <w:rStyle w:val="SAPEmphasis"/>
                <w:sz w:val="16"/>
              </w:rPr>
              <w:t>Test Step Name</w:t>
            </w:r>
          </w:p>
        </w:tc>
        <w:tc>
          <w:tcPr>
            <w:tcW w:w="0" w:type="auto"/>
          </w:tcPr>
          <w:p w14:paraId="70D54797" w14:textId="77777777" w:rsidR="00CC6044" w:rsidRPr="00CD3221" w:rsidRDefault="00CD3221">
            <w:pPr>
              <w:pStyle w:val="SAPTableHeader"/>
              <w:rPr>
                <w:sz w:val="16"/>
              </w:rPr>
            </w:pPr>
            <w:r w:rsidRPr="00CD3221">
              <w:rPr>
                <w:rStyle w:val="SAPEmphasis"/>
                <w:sz w:val="16"/>
              </w:rPr>
              <w:t>Instruction</w:t>
            </w:r>
          </w:p>
        </w:tc>
        <w:tc>
          <w:tcPr>
            <w:tcW w:w="0" w:type="auto"/>
          </w:tcPr>
          <w:p w14:paraId="412863BE" w14:textId="77777777" w:rsidR="00CC6044" w:rsidRPr="00CD3221" w:rsidRDefault="00CD3221">
            <w:pPr>
              <w:pStyle w:val="SAPTableHeader"/>
              <w:rPr>
                <w:sz w:val="16"/>
              </w:rPr>
            </w:pPr>
            <w:r w:rsidRPr="00CD3221">
              <w:rPr>
                <w:rStyle w:val="SAPEmphasis"/>
                <w:sz w:val="16"/>
              </w:rPr>
              <w:t>Expected Result</w:t>
            </w:r>
          </w:p>
        </w:tc>
        <w:tc>
          <w:tcPr>
            <w:tcW w:w="0" w:type="auto"/>
          </w:tcPr>
          <w:p w14:paraId="45873B7A" w14:textId="77777777" w:rsidR="00CC6044" w:rsidRPr="00CD3221" w:rsidRDefault="00CD3221">
            <w:pPr>
              <w:pStyle w:val="SAPTableHeader"/>
              <w:rPr>
                <w:sz w:val="16"/>
              </w:rPr>
            </w:pPr>
            <w:r w:rsidRPr="00CD3221">
              <w:rPr>
                <w:rStyle w:val="SAPEmphasis"/>
                <w:sz w:val="16"/>
              </w:rPr>
              <w:t>Pass / Fail / Comment</w:t>
            </w:r>
          </w:p>
        </w:tc>
      </w:tr>
      <w:tr w:rsidR="00CC6044" w:rsidRPr="00CD3221" w14:paraId="5C3395AB" w14:textId="77777777" w:rsidTr="00CD3221">
        <w:tc>
          <w:tcPr>
            <w:tcW w:w="0" w:type="auto"/>
          </w:tcPr>
          <w:p w14:paraId="06A94964" w14:textId="77777777" w:rsidR="00CC6044" w:rsidRPr="00CD3221" w:rsidRDefault="00CD3221">
            <w:pPr>
              <w:rPr>
                <w:sz w:val="16"/>
              </w:rPr>
            </w:pPr>
            <w:r w:rsidRPr="00CD3221">
              <w:rPr>
                <w:sz w:val="16"/>
              </w:rPr>
              <w:t>1</w:t>
            </w:r>
          </w:p>
        </w:tc>
        <w:tc>
          <w:tcPr>
            <w:tcW w:w="0" w:type="auto"/>
          </w:tcPr>
          <w:p w14:paraId="27712E10" w14:textId="77777777" w:rsidR="00CC6044" w:rsidRPr="00CD3221" w:rsidRDefault="00CD3221">
            <w:pPr>
              <w:rPr>
                <w:sz w:val="16"/>
              </w:rPr>
            </w:pPr>
            <w:r w:rsidRPr="00CD3221">
              <w:rPr>
                <w:rStyle w:val="SAPEmphasis"/>
                <w:sz w:val="16"/>
              </w:rPr>
              <w:t>Log On</w:t>
            </w:r>
          </w:p>
        </w:tc>
        <w:tc>
          <w:tcPr>
            <w:tcW w:w="0" w:type="auto"/>
          </w:tcPr>
          <w:p w14:paraId="3C00E026" w14:textId="77777777" w:rsidR="00CC6044" w:rsidRPr="00CD3221" w:rsidRDefault="00CD3221">
            <w:pPr>
              <w:rPr>
                <w:sz w:val="16"/>
              </w:rPr>
            </w:pPr>
            <w:r w:rsidRPr="00CD3221">
              <w:rPr>
                <w:sz w:val="16"/>
              </w:rPr>
              <w:t>Log on to the SAP Fiori launchpad as a Revenue Accountant.</w:t>
            </w:r>
          </w:p>
        </w:tc>
        <w:tc>
          <w:tcPr>
            <w:tcW w:w="0" w:type="auto"/>
          </w:tcPr>
          <w:p w14:paraId="08A3DE76" w14:textId="77777777" w:rsidR="00CD3221" w:rsidRPr="00CD3221" w:rsidRDefault="00CD3221">
            <w:pPr>
              <w:rPr>
                <w:sz w:val="16"/>
              </w:rPr>
            </w:pPr>
          </w:p>
        </w:tc>
        <w:tc>
          <w:tcPr>
            <w:tcW w:w="0" w:type="auto"/>
          </w:tcPr>
          <w:p w14:paraId="119A0161" w14:textId="77777777" w:rsidR="00CD3221" w:rsidRPr="00CD3221" w:rsidRDefault="00CD3221">
            <w:pPr>
              <w:rPr>
                <w:sz w:val="16"/>
              </w:rPr>
            </w:pPr>
          </w:p>
        </w:tc>
      </w:tr>
      <w:tr w:rsidR="00CC6044" w:rsidRPr="00CD3221" w14:paraId="537432C6" w14:textId="77777777" w:rsidTr="00CD3221">
        <w:tc>
          <w:tcPr>
            <w:tcW w:w="0" w:type="auto"/>
          </w:tcPr>
          <w:p w14:paraId="42019A23" w14:textId="77777777" w:rsidR="00CC6044" w:rsidRPr="00CD3221" w:rsidRDefault="00CD3221">
            <w:pPr>
              <w:rPr>
                <w:sz w:val="16"/>
              </w:rPr>
            </w:pPr>
            <w:r w:rsidRPr="00CD3221">
              <w:rPr>
                <w:sz w:val="16"/>
              </w:rPr>
              <w:t>2</w:t>
            </w:r>
          </w:p>
        </w:tc>
        <w:tc>
          <w:tcPr>
            <w:tcW w:w="0" w:type="auto"/>
          </w:tcPr>
          <w:p w14:paraId="52830276" w14:textId="77777777" w:rsidR="00CC6044" w:rsidRPr="00CD3221" w:rsidRDefault="00CD3221">
            <w:pPr>
              <w:rPr>
                <w:sz w:val="16"/>
              </w:rPr>
            </w:pPr>
            <w:r w:rsidRPr="00CD3221">
              <w:rPr>
                <w:rStyle w:val="SAPEmphasis"/>
                <w:sz w:val="16"/>
              </w:rPr>
              <w:t>Access App</w:t>
            </w:r>
          </w:p>
        </w:tc>
        <w:tc>
          <w:tcPr>
            <w:tcW w:w="0" w:type="auto"/>
          </w:tcPr>
          <w:p w14:paraId="0702493B" w14:textId="77777777" w:rsidR="00CC6044" w:rsidRPr="00CD3221" w:rsidRDefault="00CD3221">
            <w:pPr>
              <w:rPr>
                <w:sz w:val="16"/>
              </w:rPr>
            </w:pPr>
            <w:r w:rsidRPr="00CD3221">
              <w:rPr>
                <w:sz w:val="16"/>
              </w:rPr>
              <w:t xml:space="preserve">Open </w:t>
            </w:r>
            <w:r w:rsidRPr="00CD3221">
              <w:rPr>
                <w:rStyle w:val="SAPScreenElement"/>
                <w:sz w:val="16"/>
              </w:rPr>
              <w:t>Revenue Accounting Overview</w:t>
            </w:r>
            <w:r w:rsidRPr="00CD3221">
              <w:rPr>
                <w:sz w:val="16"/>
              </w:rPr>
              <w:t xml:space="preserve"> </w:t>
            </w:r>
            <w:r w:rsidRPr="00CD3221">
              <w:rPr>
                <w:rStyle w:val="SAPMonospace"/>
                <w:sz w:val="16"/>
              </w:rPr>
              <w:t>(F4067)</w:t>
            </w:r>
            <w:r w:rsidRPr="00CD3221">
              <w:rPr>
                <w:sz w:val="16"/>
              </w:rPr>
              <w:t>.</w:t>
            </w:r>
          </w:p>
        </w:tc>
        <w:tc>
          <w:tcPr>
            <w:tcW w:w="0" w:type="auto"/>
          </w:tcPr>
          <w:p w14:paraId="7DC0002C" w14:textId="77777777" w:rsidR="00CD3221" w:rsidRPr="00CD3221" w:rsidRDefault="00CD3221">
            <w:pPr>
              <w:rPr>
                <w:sz w:val="16"/>
              </w:rPr>
            </w:pPr>
          </w:p>
        </w:tc>
        <w:tc>
          <w:tcPr>
            <w:tcW w:w="0" w:type="auto"/>
          </w:tcPr>
          <w:p w14:paraId="49D38A79" w14:textId="77777777" w:rsidR="00CD3221" w:rsidRPr="00CD3221" w:rsidRDefault="00CD3221">
            <w:pPr>
              <w:rPr>
                <w:sz w:val="16"/>
              </w:rPr>
            </w:pPr>
          </w:p>
        </w:tc>
      </w:tr>
      <w:tr w:rsidR="00CC6044" w:rsidRPr="00CD3221" w14:paraId="01707272" w14:textId="77777777" w:rsidTr="00CD3221">
        <w:tc>
          <w:tcPr>
            <w:tcW w:w="0" w:type="auto"/>
          </w:tcPr>
          <w:p w14:paraId="2BCCC892" w14:textId="77777777" w:rsidR="00CC6044" w:rsidRPr="00CD3221" w:rsidRDefault="00CD3221">
            <w:pPr>
              <w:rPr>
                <w:sz w:val="16"/>
              </w:rPr>
            </w:pPr>
            <w:r w:rsidRPr="00CD3221">
              <w:rPr>
                <w:sz w:val="16"/>
              </w:rPr>
              <w:lastRenderedPageBreak/>
              <w:t>3</w:t>
            </w:r>
          </w:p>
        </w:tc>
        <w:tc>
          <w:tcPr>
            <w:tcW w:w="0" w:type="auto"/>
          </w:tcPr>
          <w:p w14:paraId="6A375F6E" w14:textId="77777777" w:rsidR="00CC6044" w:rsidRPr="00CD3221" w:rsidRDefault="00CD3221">
            <w:pPr>
              <w:rPr>
                <w:sz w:val="16"/>
              </w:rPr>
            </w:pPr>
            <w:r w:rsidRPr="00CD3221">
              <w:rPr>
                <w:rStyle w:val="SAPEmphasis"/>
                <w:sz w:val="16"/>
              </w:rPr>
              <w:t>Input Selection Criteria and Run Overview</w:t>
            </w:r>
          </w:p>
        </w:tc>
        <w:tc>
          <w:tcPr>
            <w:tcW w:w="0" w:type="auto"/>
          </w:tcPr>
          <w:p w14:paraId="09E60693" w14:textId="77777777" w:rsidR="00CD3221" w:rsidRPr="00CD3221" w:rsidRDefault="00CD3221">
            <w:pPr>
              <w:rPr>
                <w:sz w:val="16"/>
              </w:rPr>
            </w:pPr>
            <w:r w:rsidRPr="00CD3221">
              <w:rPr>
                <w:sz w:val="16"/>
              </w:rPr>
              <w:t xml:space="preserve">Input following selection criteria and choose </w:t>
            </w:r>
            <w:r w:rsidRPr="00CD3221">
              <w:rPr>
                <w:rStyle w:val="SAPScreenElement"/>
                <w:sz w:val="16"/>
              </w:rPr>
              <w:t>Go</w:t>
            </w:r>
            <w:r w:rsidRPr="00CD3221">
              <w:rPr>
                <w:sz w:val="16"/>
              </w:rPr>
              <w:t>:</w:t>
            </w:r>
          </w:p>
          <w:p w14:paraId="2E34CB26" w14:textId="77777777" w:rsidR="00CD3221" w:rsidRPr="00CD3221" w:rsidRDefault="00CD3221">
            <w:pPr>
              <w:rPr>
                <w:sz w:val="16"/>
              </w:rPr>
            </w:pPr>
            <w:r w:rsidRPr="00CD3221">
              <w:rPr>
                <w:rStyle w:val="SAPScreenElement"/>
                <w:sz w:val="16"/>
              </w:rPr>
              <w:t>Display Currency</w:t>
            </w:r>
            <w:r w:rsidRPr="00CD3221">
              <w:rPr>
                <w:sz w:val="16"/>
              </w:rPr>
              <w:t xml:space="preserve">: </w:t>
            </w:r>
            <w:r w:rsidRPr="00CD3221">
              <w:rPr>
                <w:rStyle w:val="SAPUserEntry"/>
                <w:sz w:val="16"/>
              </w:rPr>
              <w:t>EUR</w:t>
            </w:r>
          </w:p>
          <w:p w14:paraId="643037A4"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5686C6EC" w14:textId="77777777" w:rsidR="00CD3221" w:rsidRPr="00CD3221" w:rsidRDefault="00CD3221">
            <w:pPr>
              <w:rPr>
                <w:sz w:val="16"/>
              </w:rPr>
            </w:pPr>
            <w:r w:rsidRPr="00CD3221">
              <w:rPr>
                <w:rStyle w:val="SAPScreenElement"/>
                <w:sz w:val="16"/>
              </w:rPr>
              <w:t>Accounting Principle</w:t>
            </w:r>
            <w:r w:rsidRPr="00CD3221">
              <w:rPr>
                <w:sz w:val="16"/>
              </w:rPr>
              <w:t xml:space="preserve">: </w:t>
            </w:r>
            <w:r w:rsidRPr="00CD3221">
              <w:rPr>
                <w:rStyle w:val="SAPUserEntry"/>
                <w:sz w:val="16"/>
              </w:rPr>
              <w:t>IFRS</w:t>
            </w:r>
          </w:p>
          <w:p w14:paraId="0E97FC7D" w14:textId="28D38AF6" w:rsidR="00CC6044"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&lt;Fiscal Year to be tested (eg:2019)&gt;</w:t>
            </w:r>
          </w:p>
        </w:tc>
        <w:tc>
          <w:tcPr>
            <w:tcW w:w="0" w:type="auto"/>
          </w:tcPr>
          <w:p w14:paraId="507F4B2A" w14:textId="77777777" w:rsidR="00CD3221" w:rsidRPr="00CD3221" w:rsidRDefault="00CD3221">
            <w:pPr>
              <w:rPr>
                <w:sz w:val="16"/>
              </w:rPr>
            </w:pPr>
            <w:r w:rsidRPr="00CD3221">
              <w:rPr>
                <w:sz w:val="16"/>
              </w:rPr>
              <w:t>Overview report is displayed.</w:t>
            </w:r>
          </w:p>
          <w:p w14:paraId="7FD2CEB0" w14:textId="0B8A377C" w:rsidR="00CC6044" w:rsidRPr="00CD3221" w:rsidRDefault="00CD3221">
            <w:pPr>
              <w:rPr>
                <w:sz w:val="16"/>
              </w:rPr>
            </w:pPr>
            <w:r w:rsidRPr="00CD3221">
              <w:rPr>
                <w:sz w:val="16"/>
              </w:rPr>
              <w:t xml:space="preserve">Record the </w:t>
            </w:r>
            <w:r w:rsidRPr="00CD3221">
              <w:rPr>
                <w:rStyle w:val="SAPUserEntry"/>
                <w:sz w:val="16"/>
              </w:rPr>
              <w:t>EUR</w:t>
            </w:r>
            <w:r w:rsidRPr="00CD3221">
              <w:rPr>
                <w:sz w:val="16"/>
              </w:rPr>
              <w:t>.</w:t>
            </w:r>
          </w:p>
        </w:tc>
        <w:tc>
          <w:tcPr>
            <w:tcW w:w="0" w:type="auto"/>
          </w:tcPr>
          <w:p w14:paraId="55503790" w14:textId="77777777" w:rsidR="00CD3221" w:rsidRPr="00CD3221" w:rsidRDefault="00CD3221">
            <w:pPr>
              <w:rPr>
                <w:sz w:val="16"/>
              </w:rPr>
            </w:pPr>
          </w:p>
        </w:tc>
      </w:tr>
      <w:tr w:rsidR="00CC6044" w:rsidRPr="00CD3221" w14:paraId="7128FF3A" w14:textId="77777777" w:rsidTr="00CD3221">
        <w:tc>
          <w:tcPr>
            <w:tcW w:w="0" w:type="auto"/>
          </w:tcPr>
          <w:p w14:paraId="51E33ECD" w14:textId="77777777" w:rsidR="00CC6044" w:rsidRPr="00CD3221" w:rsidRDefault="00CD3221">
            <w:pPr>
              <w:rPr>
                <w:sz w:val="16"/>
              </w:rPr>
            </w:pPr>
            <w:r w:rsidRPr="00CD3221">
              <w:rPr>
                <w:sz w:val="16"/>
              </w:rPr>
              <w:t>4</w:t>
            </w:r>
          </w:p>
        </w:tc>
        <w:tc>
          <w:tcPr>
            <w:tcW w:w="0" w:type="auto"/>
          </w:tcPr>
          <w:p w14:paraId="15ED31F1" w14:textId="77777777" w:rsidR="00CC6044" w:rsidRPr="00CD3221" w:rsidRDefault="00CD3221">
            <w:pPr>
              <w:rPr>
                <w:sz w:val="16"/>
              </w:rPr>
            </w:pPr>
            <w:r w:rsidRPr="00CD3221">
              <w:rPr>
                <w:rStyle w:val="SAPEmphasis"/>
                <w:sz w:val="16"/>
              </w:rPr>
              <w:t>Access App</w:t>
            </w:r>
          </w:p>
        </w:tc>
        <w:tc>
          <w:tcPr>
            <w:tcW w:w="0" w:type="auto"/>
          </w:tcPr>
          <w:p w14:paraId="47A1A5F8" w14:textId="77777777" w:rsidR="00CC6044" w:rsidRPr="00CD3221" w:rsidRDefault="00CD3221">
            <w:pPr>
              <w:rPr>
                <w:sz w:val="16"/>
              </w:rPr>
            </w:pPr>
            <w:r w:rsidRPr="00CD3221">
              <w:rPr>
                <w:sz w:val="16"/>
              </w:rPr>
              <w:t xml:space="preserve">Open </w:t>
            </w:r>
            <w:r w:rsidRPr="00CD3221">
              <w:rPr>
                <w:rStyle w:val="SAPScreenElement"/>
                <w:sz w:val="16"/>
              </w:rPr>
              <w:t>Manage Revenue Contracts</w:t>
            </w:r>
            <w:r w:rsidRPr="00CD3221">
              <w:rPr>
                <w:sz w:val="16"/>
              </w:rPr>
              <w:t xml:space="preserve"> </w:t>
            </w:r>
            <w:r w:rsidRPr="00CD3221">
              <w:rPr>
                <w:rStyle w:val="SAPMonospace"/>
                <w:sz w:val="16"/>
              </w:rPr>
              <w:t>(F3883)</w:t>
            </w:r>
            <w:r w:rsidRPr="00CD3221">
              <w:rPr>
                <w:sz w:val="16"/>
              </w:rPr>
              <w:t>.</w:t>
            </w:r>
          </w:p>
        </w:tc>
        <w:tc>
          <w:tcPr>
            <w:tcW w:w="0" w:type="auto"/>
          </w:tcPr>
          <w:p w14:paraId="1F68F682" w14:textId="77777777" w:rsidR="00CC6044" w:rsidRPr="00CD3221" w:rsidRDefault="00CD3221">
            <w:pPr>
              <w:rPr>
                <w:sz w:val="16"/>
              </w:rPr>
            </w:pPr>
            <w:r w:rsidRPr="00CD3221">
              <w:rPr>
                <w:sz w:val="16"/>
              </w:rPr>
              <w:t>The user enters the initial screen of the APP.</w:t>
            </w:r>
          </w:p>
        </w:tc>
        <w:tc>
          <w:tcPr>
            <w:tcW w:w="0" w:type="auto"/>
          </w:tcPr>
          <w:p w14:paraId="18C5A3C8" w14:textId="77777777" w:rsidR="00CD3221" w:rsidRPr="00CD3221" w:rsidRDefault="00CD3221">
            <w:pPr>
              <w:rPr>
                <w:sz w:val="16"/>
              </w:rPr>
            </w:pPr>
          </w:p>
        </w:tc>
      </w:tr>
      <w:tr w:rsidR="00CC6044" w:rsidRPr="00CD3221" w14:paraId="44C8E0C1" w14:textId="77777777" w:rsidTr="00CD3221">
        <w:tc>
          <w:tcPr>
            <w:tcW w:w="0" w:type="auto"/>
          </w:tcPr>
          <w:p w14:paraId="4CD45087" w14:textId="77777777" w:rsidR="00CC6044" w:rsidRPr="00CD3221" w:rsidRDefault="00CD3221">
            <w:pPr>
              <w:rPr>
                <w:sz w:val="16"/>
              </w:rPr>
            </w:pPr>
            <w:r w:rsidRPr="00CD3221">
              <w:rPr>
                <w:sz w:val="16"/>
              </w:rPr>
              <w:t>5</w:t>
            </w:r>
          </w:p>
        </w:tc>
        <w:tc>
          <w:tcPr>
            <w:tcW w:w="0" w:type="auto"/>
          </w:tcPr>
          <w:p w14:paraId="082219A5" w14:textId="77777777" w:rsidR="00CC6044" w:rsidRPr="00CD3221" w:rsidRDefault="00CD3221">
            <w:pPr>
              <w:rPr>
                <w:sz w:val="16"/>
              </w:rPr>
            </w:pPr>
            <w:r w:rsidRPr="00CD3221">
              <w:rPr>
                <w:rStyle w:val="SAPEmphasis"/>
                <w:sz w:val="16"/>
              </w:rPr>
              <w:t>Input Selection Criteria and Search Revenue Contract</w:t>
            </w:r>
          </w:p>
        </w:tc>
        <w:tc>
          <w:tcPr>
            <w:tcW w:w="0" w:type="auto"/>
          </w:tcPr>
          <w:p w14:paraId="6DA2AFEE" w14:textId="77777777" w:rsidR="00CD3221" w:rsidRPr="00CD3221" w:rsidRDefault="00CD3221">
            <w:pPr>
              <w:rPr>
                <w:sz w:val="16"/>
              </w:rPr>
            </w:pPr>
            <w:r w:rsidRPr="00CD3221">
              <w:rPr>
                <w:sz w:val="16"/>
              </w:rPr>
              <w:t xml:space="preserve">Input following selection criteria and choose </w:t>
            </w:r>
            <w:r w:rsidRPr="00CD3221">
              <w:rPr>
                <w:rStyle w:val="SAPScreenElement"/>
                <w:sz w:val="16"/>
              </w:rPr>
              <w:t>Go</w:t>
            </w:r>
            <w:r w:rsidRPr="00CD3221">
              <w:rPr>
                <w:sz w:val="16"/>
              </w:rPr>
              <w:t>:</w:t>
            </w:r>
          </w:p>
          <w:p w14:paraId="743B28E1" w14:textId="77777777" w:rsidR="00CD3221" w:rsidRPr="00CD3221" w:rsidRDefault="00CD3221">
            <w:pPr>
              <w:rPr>
                <w:sz w:val="16"/>
              </w:rPr>
            </w:pPr>
            <w:r w:rsidRPr="00CD3221">
              <w:rPr>
                <w:rStyle w:val="SAPScreenElement"/>
                <w:sz w:val="16"/>
              </w:rPr>
              <w:t>Company Code (Cocd)</w:t>
            </w:r>
            <w:r w:rsidRPr="00CD3221">
              <w:rPr>
                <w:sz w:val="16"/>
              </w:rPr>
              <w:t xml:space="preserve">: </w:t>
            </w:r>
            <w:r w:rsidRPr="00CD3221">
              <w:rPr>
                <w:rStyle w:val="SAPUserEntry"/>
                <w:sz w:val="16"/>
              </w:rPr>
              <w:t>1010</w:t>
            </w:r>
          </w:p>
          <w:p w14:paraId="7FBEDE43" w14:textId="154431E7" w:rsidR="00CC6044" w:rsidRPr="00CD3221" w:rsidRDefault="00CD3221">
            <w:pPr>
              <w:rPr>
                <w:sz w:val="16"/>
              </w:rPr>
            </w:pPr>
            <w:r w:rsidRPr="00CD3221">
              <w:rPr>
                <w:rStyle w:val="SAPScreenElement"/>
                <w:sz w:val="16"/>
              </w:rPr>
              <w:t>Revenue Contract ID</w:t>
            </w:r>
            <w:r w:rsidRPr="00CD3221">
              <w:rPr>
                <w:sz w:val="16"/>
              </w:rPr>
              <w:t xml:space="preserve">: </w:t>
            </w:r>
            <w:r w:rsidRPr="00CD3221">
              <w:rPr>
                <w:rStyle w:val="SAPUserEntry"/>
                <w:sz w:val="16"/>
              </w:rPr>
              <w:t>&lt;Leave blank&gt;</w:t>
            </w:r>
          </w:p>
        </w:tc>
        <w:tc>
          <w:tcPr>
            <w:tcW w:w="0" w:type="auto"/>
          </w:tcPr>
          <w:p w14:paraId="5861AB25" w14:textId="77777777" w:rsidR="00CC6044" w:rsidRPr="00CD3221" w:rsidRDefault="00CD3221">
            <w:pPr>
              <w:rPr>
                <w:sz w:val="16"/>
              </w:rPr>
            </w:pPr>
            <w:r w:rsidRPr="00CD3221">
              <w:rPr>
                <w:sz w:val="16"/>
              </w:rPr>
              <w:t xml:space="preserve">Line item for the provider contract is displayed in section </w:t>
            </w:r>
            <w:r w:rsidRPr="00CD3221">
              <w:rPr>
                <w:rStyle w:val="SAPScreenElement"/>
                <w:sz w:val="16"/>
              </w:rPr>
              <w:t>Result List</w:t>
            </w:r>
            <w:r w:rsidRPr="00CD3221">
              <w:rPr>
                <w:sz w:val="16"/>
              </w:rPr>
              <w:t>.</w:t>
            </w:r>
          </w:p>
        </w:tc>
        <w:tc>
          <w:tcPr>
            <w:tcW w:w="0" w:type="auto"/>
          </w:tcPr>
          <w:p w14:paraId="35EF9F8E" w14:textId="77777777" w:rsidR="00CD3221" w:rsidRPr="00CD3221" w:rsidRDefault="00CD3221">
            <w:pPr>
              <w:rPr>
                <w:sz w:val="16"/>
              </w:rPr>
            </w:pPr>
          </w:p>
        </w:tc>
      </w:tr>
      <w:tr w:rsidR="00CC6044" w:rsidRPr="00CD3221" w14:paraId="16B21F53" w14:textId="77777777" w:rsidTr="00CD3221">
        <w:tc>
          <w:tcPr>
            <w:tcW w:w="0" w:type="auto"/>
          </w:tcPr>
          <w:p w14:paraId="6963219B" w14:textId="77777777" w:rsidR="00CC6044" w:rsidRPr="00CD3221" w:rsidRDefault="00CD3221">
            <w:pPr>
              <w:rPr>
                <w:sz w:val="16"/>
              </w:rPr>
            </w:pPr>
            <w:r w:rsidRPr="00CD3221">
              <w:rPr>
                <w:sz w:val="16"/>
              </w:rPr>
              <w:t>6</w:t>
            </w:r>
          </w:p>
        </w:tc>
        <w:tc>
          <w:tcPr>
            <w:tcW w:w="0" w:type="auto"/>
          </w:tcPr>
          <w:p w14:paraId="1B0D1AD1" w14:textId="77777777" w:rsidR="00CC6044" w:rsidRPr="00CD3221" w:rsidRDefault="00CD3221">
            <w:pPr>
              <w:rPr>
                <w:sz w:val="16"/>
              </w:rPr>
            </w:pPr>
            <w:r w:rsidRPr="00CD3221">
              <w:rPr>
                <w:rStyle w:val="SAPEmphasis"/>
                <w:sz w:val="16"/>
              </w:rPr>
              <w:t>Enter Detailed Screen of the Revenue Contract</w:t>
            </w:r>
          </w:p>
        </w:tc>
        <w:tc>
          <w:tcPr>
            <w:tcW w:w="0" w:type="auto"/>
          </w:tcPr>
          <w:p w14:paraId="60CA7FCB" w14:textId="77777777" w:rsidR="00CC6044" w:rsidRPr="00CD3221" w:rsidRDefault="00CD3221">
            <w:pPr>
              <w:rPr>
                <w:sz w:val="16"/>
              </w:rPr>
            </w:pPr>
            <w:r w:rsidRPr="00CD3221">
              <w:rPr>
                <w:sz w:val="16"/>
              </w:rPr>
              <w:t xml:space="preserve">Click the contract number in column </w:t>
            </w:r>
            <w:r w:rsidRPr="00CD3221">
              <w:rPr>
                <w:rStyle w:val="SAPScreenElement"/>
                <w:sz w:val="16"/>
              </w:rPr>
              <w:t>Revenue Contract</w:t>
            </w:r>
            <w:r w:rsidRPr="00CD3221">
              <w:rPr>
                <w:sz w:val="16"/>
              </w:rPr>
              <w:t>.</w:t>
            </w:r>
          </w:p>
        </w:tc>
        <w:tc>
          <w:tcPr>
            <w:tcW w:w="0" w:type="auto"/>
          </w:tcPr>
          <w:p w14:paraId="53956D9B" w14:textId="77777777" w:rsidR="00CC6044" w:rsidRPr="00CD3221" w:rsidRDefault="00CD3221">
            <w:pPr>
              <w:rPr>
                <w:sz w:val="16"/>
              </w:rPr>
            </w:pPr>
            <w:r w:rsidRPr="00CD3221">
              <w:rPr>
                <w:sz w:val="16"/>
              </w:rPr>
              <w:t>Enter the detailed screen of Provider Contract.</w:t>
            </w:r>
          </w:p>
        </w:tc>
        <w:tc>
          <w:tcPr>
            <w:tcW w:w="0" w:type="auto"/>
          </w:tcPr>
          <w:p w14:paraId="269AAB80" w14:textId="77777777" w:rsidR="00CD3221" w:rsidRPr="00CD3221" w:rsidRDefault="00CD3221">
            <w:pPr>
              <w:rPr>
                <w:sz w:val="16"/>
              </w:rPr>
            </w:pPr>
          </w:p>
        </w:tc>
      </w:tr>
      <w:tr w:rsidR="00CC6044" w:rsidRPr="00CD3221" w14:paraId="75B63F36" w14:textId="77777777" w:rsidTr="00CD3221">
        <w:tc>
          <w:tcPr>
            <w:tcW w:w="0" w:type="auto"/>
          </w:tcPr>
          <w:p w14:paraId="4A68741D" w14:textId="77777777" w:rsidR="00CC6044" w:rsidRPr="00CD3221" w:rsidRDefault="00CD3221">
            <w:pPr>
              <w:rPr>
                <w:sz w:val="16"/>
              </w:rPr>
            </w:pPr>
            <w:r w:rsidRPr="00CD3221">
              <w:rPr>
                <w:sz w:val="16"/>
              </w:rPr>
              <w:t>7</w:t>
            </w:r>
          </w:p>
        </w:tc>
        <w:tc>
          <w:tcPr>
            <w:tcW w:w="0" w:type="auto"/>
          </w:tcPr>
          <w:p w14:paraId="243B68E2" w14:textId="77777777" w:rsidR="00CC6044" w:rsidRPr="00CD3221" w:rsidRDefault="00CD3221">
            <w:pPr>
              <w:rPr>
                <w:sz w:val="16"/>
              </w:rPr>
            </w:pPr>
            <w:r w:rsidRPr="00CD3221">
              <w:rPr>
                <w:rStyle w:val="SAPEmphasis"/>
                <w:sz w:val="16"/>
              </w:rPr>
              <w:t>Review Contract Detailed Info</w:t>
            </w:r>
          </w:p>
        </w:tc>
        <w:tc>
          <w:tcPr>
            <w:tcW w:w="0" w:type="auto"/>
          </w:tcPr>
          <w:p w14:paraId="1633729B" w14:textId="77777777" w:rsidR="00CC6044" w:rsidRPr="00CD3221" w:rsidRDefault="00CD3221">
            <w:pPr>
              <w:rPr>
                <w:sz w:val="16"/>
              </w:rPr>
            </w:pPr>
            <w:r w:rsidRPr="00CD3221">
              <w:rPr>
                <w:sz w:val="16"/>
              </w:rPr>
              <w:t>Review the Revenue Contract detailed information.</w:t>
            </w:r>
          </w:p>
        </w:tc>
        <w:tc>
          <w:tcPr>
            <w:tcW w:w="0" w:type="auto"/>
          </w:tcPr>
          <w:p w14:paraId="4EC0693E" w14:textId="77777777" w:rsidR="00CC6044" w:rsidRPr="00CD3221" w:rsidRDefault="00CD3221">
            <w:pPr>
              <w:rPr>
                <w:sz w:val="16"/>
              </w:rPr>
            </w:pPr>
            <w:r w:rsidRPr="00CD3221">
              <w:rPr>
                <w:sz w:val="16"/>
              </w:rPr>
              <w:t>Provider Contract detailed information is displayed.</w:t>
            </w:r>
          </w:p>
        </w:tc>
        <w:tc>
          <w:tcPr>
            <w:tcW w:w="0" w:type="auto"/>
          </w:tcPr>
          <w:p w14:paraId="46924D8F" w14:textId="77777777" w:rsidR="00CD3221" w:rsidRPr="00CD3221" w:rsidRDefault="00CD3221">
            <w:pPr>
              <w:rPr>
                <w:sz w:val="16"/>
              </w:rPr>
            </w:pPr>
          </w:p>
        </w:tc>
      </w:tr>
      <w:tr w:rsidR="00CC6044" w:rsidRPr="00CD3221" w14:paraId="7C6A33C5" w14:textId="77777777" w:rsidTr="00CD3221">
        <w:tc>
          <w:tcPr>
            <w:tcW w:w="0" w:type="auto"/>
          </w:tcPr>
          <w:p w14:paraId="6BA3F9C5" w14:textId="77777777" w:rsidR="00CC6044" w:rsidRPr="00CD3221" w:rsidRDefault="00CD3221">
            <w:pPr>
              <w:rPr>
                <w:sz w:val="16"/>
              </w:rPr>
            </w:pPr>
            <w:r w:rsidRPr="00CD3221">
              <w:rPr>
                <w:sz w:val="16"/>
              </w:rPr>
              <w:t>8</w:t>
            </w:r>
          </w:p>
        </w:tc>
        <w:tc>
          <w:tcPr>
            <w:tcW w:w="0" w:type="auto"/>
          </w:tcPr>
          <w:p w14:paraId="0CB1DDDA" w14:textId="77777777" w:rsidR="00CC6044" w:rsidRPr="00CD3221" w:rsidRDefault="00CD3221">
            <w:pPr>
              <w:rPr>
                <w:sz w:val="16"/>
              </w:rPr>
            </w:pPr>
            <w:r w:rsidRPr="00CD3221">
              <w:rPr>
                <w:rStyle w:val="SAPEmphasis"/>
                <w:sz w:val="16"/>
              </w:rPr>
              <w:t>Access App</w:t>
            </w:r>
          </w:p>
        </w:tc>
        <w:tc>
          <w:tcPr>
            <w:tcW w:w="0" w:type="auto"/>
          </w:tcPr>
          <w:p w14:paraId="1E989B3C" w14:textId="77777777" w:rsidR="00CC6044" w:rsidRPr="00CD3221" w:rsidRDefault="00CD3221">
            <w:pPr>
              <w:rPr>
                <w:sz w:val="16"/>
              </w:rPr>
            </w:pPr>
            <w:r w:rsidRPr="00CD3221">
              <w:rPr>
                <w:sz w:val="16"/>
              </w:rPr>
              <w:t xml:space="preserve">Open </w:t>
            </w:r>
            <w:r w:rsidRPr="00CD3221">
              <w:rPr>
                <w:rStyle w:val="SAPScreenElement"/>
                <w:sz w:val="16"/>
              </w:rPr>
              <w:t>Combine Revenue Contracts</w:t>
            </w:r>
            <w:r w:rsidRPr="00CD3221">
              <w:rPr>
                <w:sz w:val="16"/>
              </w:rPr>
              <w:t xml:space="preserve"> </w:t>
            </w:r>
            <w:r w:rsidRPr="00CD3221">
              <w:rPr>
                <w:rStyle w:val="SAPMonospace"/>
                <w:sz w:val="16"/>
              </w:rPr>
              <w:t>(F4069)</w:t>
            </w:r>
            <w:r w:rsidRPr="00CD3221">
              <w:rPr>
                <w:sz w:val="16"/>
              </w:rPr>
              <w:t>.</w:t>
            </w:r>
          </w:p>
        </w:tc>
        <w:tc>
          <w:tcPr>
            <w:tcW w:w="0" w:type="auto"/>
          </w:tcPr>
          <w:p w14:paraId="328CE405" w14:textId="77777777" w:rsidR="00CD3221" w:rsidRPr="00CD3221" w:rsidRDefault="00CD3221">
            <w:pPr>
              <w:rPr>
                <w:sz w:val="16"/>
              </w:rPr>
            </w:pPr>
            <w:r w:rsidRPr="00CD3221">
              <w:rPr>
                <w:sz w:val="16"/>
              </w:rPr>
              <w:t>The user enters the initial screen of the APP.</w:t>
            </w:r>
          </w:p>
          <w:p w14:paraId="516EE04D" w14:textId="1C9C4843" w:rsidR="00CC6044" w:rsidRPr="00CD3221" w:rsidRDefault="00CD3221">
            <w:pPr>
              <w:rPr>
                <w:sz w:val="16"/>
              </w:rPr>
            </w:pPr>
            <w:r w:rsidRPr="00CD3221">
              <w:rPr>
                <w:sz w:val="16"/>
              </w:rPr>
              <w:t>This step is option. Perform revenue contracts combination if necessary.</w:t>
            </w:r>
          </w:p>
        </w:tc>
        <w:tc>
          <w:tcPr>
            <w:tcW w:w="0" w:type="auto"/>
          </w:tcPr>
          <w:p w14:paraId="259FBEDF" w14:textId="77777777" w:rsidR="00CD3221" w:rsidRPr="00CD3221" w:rsidRDefault="00CD3221">
            <w:pPr>
              <w:rPr>
                <w:sz w:val="16"/>
              </w:rPr>
            </w:pPr>
          </w:p>
        </w:tc>
      </w:tr>
      <w:tr w:rsidR="00CC6044" w:rsidRPr="00CD3221" w14:paraId="1F1ECA7C" w14:textId="77777777" w:rsidTr="00CD3221">
        <w:tc>
          <w:tcPr>
            <w:tcW w:w="0" w:type="auto"/>
          </w:tcPr>
          <w:p w14:paraId="115106B4" w14:textId="77777777" w:rsidR="00CC6044" w:rsidRPr="00CD3221" w:rsidRDefault="00CD3221">
            <w:pPr>
              <w:rPr>
                <w:sz w:val="16"/>
              </w:rPr>
            </w:pPr>
            <w:r w:rsidRPr="00CD3221">
              <w:rPr>
                <w:sz w:val="16"/>
              </w:rPr>
              <w:t>9</w:t>
            </w:r>
          </w:p>
        </w:tc>
        <w:tc>
          <w:tcPr>
            <w:tcW w:w="0" w:type="auto"/>
          </w:tcPr>
          <w:p w14:paraId="6C7ADDDC" w14:textId="77777777" w:rsidR="00CC6044" w:rsidRPr="00CD3221" w:rsidRDefault="00CD3221">
            <w:pPr>
              <w:rPr>
                <w:sz w:val="16"/>
              </w:rPr>
            </w:pPr>
            <w:r w:rsidRPr="00CD3221">
              <w:rPr>
                <w:rStyle w:val="SAPEmphasis"/>
                <w:sz w:val="16"/>
              </w:rPr>
              <w:t>Input Selection Criteria and Search Revenue Contract</w:t>
            </w:r>
          </w:p>
        </w:tc>
        <w:tc>
          <w:tcPr>
            <w:tcW w:w="0" w:type="auto"/>
          </w:tcPr>
          <w:p w14:paraId="409E4326" w14:textId="77777777" w:rsidR="00CC6044" w:rsidRPr="00CD3221" w:rsidRDefault="00CD3221">
            <w:pPr>
              <w:rPr>
                <w:sz w:val="16"/>
              </w:rPr>
            </w:pPr>
            <w:r w:rsidRPr="00CD3221">
              <w:rPr>
                <w:sz w:val="16"/>
              </w:rPr>
              <w:t xml:space="preserve">Input selection criteria or leave blank to select all, then choose </w:t>
            </w:r>
            <w:r w:rsidRPr="00CD3221">
              <w:rPr>
                <w:rStyle w:val="SAPScreenElement"/>
                <w:sz w:val="16"/>
              </w:rPr>
              <w:t>Go.</w:t>
            </w:r>
          </w:p>
        </w:tc>
        <w:tc>
          <w:tcPr>
            <w:tcW w:w="0" w:type="auto"/>
          </w:tcPr>
          <w:p w14:paraId="1282D6F5" w14:textId="77777777" w:rsidR="00CC6044" w:rsidRPr="00CD3221" w:rsidRDefault="00CD3221">
            <w:pPr>
              <w:rPr>
                <w:sz w:val="16"/>
              </w:rPr>
            </w:pPr>
            <w:r w:rsidRPr="00CD3221">
              <w:rPr>
                <w:sz w:val="16"/>
              </w:rPr>
              <w:t>Revenue Contracts are listed.</w:t>
            </w:r>
          </w:p>
        </w:tc>
        <w:tc>
          <w:tcPr>
            <w:tcW w:w="0" w:type="auto"/>
          </w:tcPr>
          <w:p w14:paraId="407D39CA" w14:textId="77777777" w:rsidR="00CD3221" w:rsidRPr="00CD3221" w:rsidRDefault="00CD3221">
            <w:pPr>
              <w:rPr>
                <w:sz w:val="16"/>
              </w:rPr>
            </w:pPr>
          </w:p>
        </w:tc>
      </w:tr>
      <w:tr w:rsidR="00CC6044" w:rsidRPr="00CD3221" w14:paraId="60ED17B2" w14:textId="77777777" w:rsidTr="00CD3221">
        <w:tc>
          <w:tcPr>
            <w:tcW w:w="0" w:type="auto"/>
          </w:tcPr>
          <w:p w14:paraId="7B4AB130" w14:textId="77777777" w:rsidR="00CC6044" w:rsidRPr="00CD3221" w:rsidRDefault="00CD3221">
            <w:pPr>
              <w:rPr>
                <w:sz w:val="16"/>
              </w:rPr>
            </w:pPr>
            <w:r w:rsidRPr="00CD3221">
              <w:rPr>
                <w:sz w:val="16"/>
              </w:rPr>
              <w:t>10</w:t>
            </w:r>
          </w:p>
        </w:tc>
        <w:tc>
          <w:tcPr>
            <w:tcW w:w="0" w:type="auto"/>
          </w:tcPr>
          <w:p w14:paraId="7B7C7CD7" w14:textId="77777777" w:rsidR="00CC6044" w:rsidRPr="00CD3221" w:rsidRDefault="00CD3221">
            <w:pPr>
              <w:rPr>
                <w:sz w:val="16"/>
              </w:rPr>
            </w:pPr>
            <w:r w:rsidRPr="00CD3221">
              <w:rPr>
                <w:rStyle w:val="SAPEmphasis"/>
                <w:sz w:val="16"/>
              </w:rPr>
              <w:t>Combine Revenue Contract</w:t>
            </w:r>
          </w:p>
        </w:tc>
        <w:tc>
          <w:tcPr>
            <w:tcW w:w="0" w:type="auto"/>
          </w:tcPr>
          <w:p w14:paraId="71CE2E6D" w14:textId="77777777" w:rsidR="00CC6044" w:rsidRPr="00CD3221" w:rsidRDefault="00CD3221">
            <w:pPr>
              <w:rPr>
                <w:sz w:val="16"/>
              </w:rPr>
            </w:pPr>
            <w:r w:rsidRPr="00CD3221">
              <w:rPr>
                <w:sz w:val="16"/>
              </w:rPr>
              <w:t xml:space="preserve">Select the revenue contracts to be combined and then click </w:t>
            </w:r>
            <w:r w:rsidRPr="00CD3221">
              <w:rPr>
                <w:rStyle w:val="SAPScreenElement"/>
                <w:sz w:val="16"/>
              </w:rPr>
              <w:t>Combine.</w:t>
            </w:r>
          </w:p>
        </w:tc>
        <w:tc>
          <w:tcPr>
            <w:tcW w:w="0" w:type="auto"/>
          </w:tcPr>
          <w:p w14:paraId="0DD80236" w14:textId="77777777" w:rsidR="00CC6044" w:rsidRPr="00CD3221" w:rsidRDefault="00CD3221">
            <w:pPr>
              <w:rPr>
                <w:sz w:val="16"/>
              </w:rPr>
            </w:pPr>
            <w:r w:rsidRPr="00CD3221">
              <w:rPr>
                <w:sz w:val="16"/>
              </w:rPr>
              <w:t>Revenue Contracts are combined.</w:t>
            </w:r>
          </w:p>
        </w:tc>
        <w:tc>
          <w:tcPr>
            <w:tcW w:w="0" w:type="auto"/>
          </w:tcPr>
          <w:p w14:paraId="32D999C6" w14:textId="77777777" w:rsidR="00CD3221" w:rsidRPr="00CD3221" w:rsidRDefault="00CD3221">
            <w:pPr>
              <w:rPr>
                <w:sz w:val="16"/>
              </w:rPr>
            </w:pPr>
          </w:p>
        </w:tc>
      </w:tr>
      <w:tr w:rsidR="00CC6044" w:rsidRPr="00CD3221" w14:paraId="3531EB96" w14:textId="77777777" w:rsidTr="00CD3221">
        <w:tc>
          <w:tcPr>
            <w:tcW w:w="0" w:type="auto"/>
          </w:tcPr>
          <w:p w14:paraId="02B2EE8B" w14:textId="77777777" w:rsidR="00CC6044" w:rsidRPr="00CD3221" w:rsidRDefault="00CD3221">
            <w:pPr>
              <w:rPr>
                <w:sz w:val="16"/>
              </w:rPr>
            </w:pPr>
            <w:r w:rsidRPr="00CD3221">
              <w:rPr>
                <w:sz w:val="16"/>
              </w:rPr>
              <w:t>11</w:t>
            </w:r>
          </w:p>
        </w:tc>
        <w:tc>
          <w:tcPr>
            <w:tcW w:w="0" w:type="auto"/>
          </w:tcPr>
          <w:p w14:paraId="25760D09" w14:textId="77777777" w:rsidR="00CC6044" w:rsidRPr="00CD3221" w:rsidRDefault="00CD3221">
            <w:pPr>
              <w:rPr>
                <w:sz w:val="16"/>
              </w:rPr>
            </w:pPr>
            <w:r w:rsidRPr="00CD3221">
              <w:rPr>
                <w:rStyle w:val="SAPEmphasis"/>
                <w:sz w:val="16"/>
              </w:rPr>
              <w:t>Access App</w:t>
            </w:r>
          </w:p>
        </w:tc>
        <w:tc>
          <w:tcPr>
            <w:tcW w:w="0" w:type="auto"/>
          </w:tcPr>
          <w:p w14:paraId="3CDED123" w14:textId="77777777" w:rsidR="00CC6044" w:rsidRPr="00CD3221" w:rsidRDefault="00CD3221">
            <w:pPr>
              <w:rPr>
                <w:sz w:val="16"/>
              </w:rPr>
            </w:pPr>
            <w:r w:rsidRPr="00CD3221">
              <w:rPr>
                <w:sz w:val="16"/>
              </w:rPr>
              <w:t xml:space="preserve">Open </w:t>
            </w:r>
            <w:r w:rsidRPr="00CD3221">
              <w:rPr>
                <w:rStyle w:val="SAPScreenElement"/>
                <w:sz w:val="16"/>
              </w:rPr>
              <w:t>Revenue Explanation</w:t>
            </w:r>
            <w:r w:rsidRPr="00CD3221">
              <w:rPr>
                <w:sz w:val="16"/>
              </w:rPr>
              <w:t xml:space="preserve"> </w:t>
            </w:r>
            <w:r w:rsidRPr="00CD3221">
              <w:rPr>
                <w:rStyle w:val="SAPMonospace"/>
                <w:sz w:val="16"/>
              </w:rPr>
              <w:t>(F4272)</w:t>
            </w:r>
            <w:r w:rsidRPr="00CD3221">
              <w:rPr>
                <w:sz w:val="16"/>
              </w:rPr>
              <w:t>.</w:t>
            </w:r>
          </w:p>
        </w:tc>
        <w:tc>
          <w:tcPr>
            <w:tcW w:w="0" w:type="auto"/>
          </w:tcPr>
          <w:p w14:paraId="4B0A0567" w14:textId="77777777" w:rsidR="00CC6044" w:rsidRPr="00CD3221" w:rsidRDefault="00CD3221">
            <w:pPr>
              <w:rPr>
                <w:sz w:val="16"/>
              </w:rPr>
            </w:pPr>
            <w:r w:rsidRPr="00CD3221">
              <w:rPr>
                <w:sz w:val="16"/>
              </w:rPr>
              <w:t>The user enters the initial screen of the APP.</w:t>
            </w:r>
          </w:p>
        </w:tc>
        <w:tc>
          <w:tcPr>
            <w:tcW w:w="0" w:type="auto"/>
          </w:tcPr>
          <w:p w14:paraId="5A7E2A84" w14:textId="77777777" w:rsidR="00CD3221" w:rsidRPr="00CD3221" w:rsidRDefault="00CD3221">
            <w:pPr>
              <w:rPr>
                <w:sz w:val="16"/>
              </w:rPr>
            </w:pPr>
          </w:p>
        </w:tc>
      </w:tr>
      <w:tr w:rsidR="00CC6044" w:rsidRPr="00CD3221" w14:paraId="03AF2702" w14:textId="77777777" w:rsidTr="00CD3221">
        <w:tc>
          <w:tcPr>
            <w:tcW w:w="0" w:type="auto"/>
          </w:tcPr>
          <w:p w14:paraId="5727A6F8" w14:textId="77777777" w:rsidR="00CC6044" w:rsidRPr="00CD3221" w:rsidRDefault="00CD3221">
            <w:pPr>
              <w:rPr>
                <w:sz w:val="16"/>
              </w:rPr>
            </w:pPr>
            <w:r w:rsidRPr="00CD3221">
              <w:rPr>
                <w:sz w:val="16"/>
              </w:rPr>
              <w:t>12</w:t>
            </w:r>
          </w:p>
        </w:tc>
        <w:tc>
          <w:tcPr>
            <w:tcW w:w="0" w:type="auto"/>
          </w:tcPr>
          <w:p w14:paraId="273D4AE4" w14:textId="77777777" w:rsidR="00CC6044" w:rsidRPr="00CD3221" w:rsidRDefault="00CD3221">
            <w:pPr>
              <w:rPr>
                <w:sz w:val="16"/>
              </w:rPr>
            </w:pPr>
            <w:r w:rsidRPr="00CD3221">
              <w:rPr>
                <w:rStyle w:val="SAPEmphasis"/>
                <w:sz w:val="16"/>
              </w:rPr>
              <w:t>Review Revenue Explanation</w:t>
            </w:r>
          </w:p>
        </w:tc>
        <w:tc>
          <w:tcPr>
            <w:tcW w:w="0" w:type="auto"/>
          </w:tcPr>
          <w:p w14:paraId="756EDBA6" w14:textId="77777777" w:rsidR="00CC6044" w:rsidRPr="00CD3221" w:rsidRDefault="00CD3221">
            <w:pPr>
              <w:rPr>
                <w:sz w:val="16"/>
              </w:rPr>
            </w:pPr>
            <w:r w:rsidRPr="00CD3221">
              <w:rPr>
                <w:sz w:val="16"/>
              </w:rPr>
              <w:t>Input selection criteria to select the revenue contract or leave all blank to select all.</w:t>
            </w:r>
          </w:p>
        </w:tc>
        <w:tc>
          <w:tcPr>
            <w:tcW w:w="0" w:type="auto"/>
          </w:tcPr>
          <w:p w14:paraId="38ED72CE" w14:textId="77777777" w:rsidR="00CC6044" w:rsidRPr="00CD3221" w:rsidRDefault="00CD3221">
            <w:pPr>
              <w:rPr>
                <w:sz w:val="16"/>
              </w:rPr>
            </w:pPr>
            <w:r w:rsidRPr="00CD3221">
              <w:rPr>
                <w:sz w:val="16"/>
              </w:rPr>
              <w:t>Revenue Explanation is displayed.</w:t>
            </w:r>
          </w:p>
        </w:tc>
        <w:tc>
          <w:tcPr>
            <w:tcW w:w="0" w:type="auto"/>
          </w:tcPr>
          <w:p w14:paraId="085A1A49" w14:textId="77777777" w:rsidR="00CD3221" w:rsidRPr="00CD3221" w:rsidRDefault="00CD3221">
            <w:pPr>
              <w:rPr>
                <w:sz w:val="16"/>
              </w:rPr>
            </w:pPr>
          </w:p>
        </w:tc>
      </w:tr>
      <w:tr w:rsidR="00CC6044" w:rsidRPr="00CD3221" w14:paraId="0EACC137" w14:textId="77777777" w:rsidTr="00CD3221">
        <w:tc>
          <w:tcPr>
            <w:tcW w:w="0" w:type="auto"/>
          </w:tcPr>
          <w:p w14:paraId="71782BF3" w14:textId="77777777" w:rsidR="00CC6044" w:rsidRPr="00CD3221" w:rsidRDefault="00CD3221">
            <w:pPr>
              <w:rPr>
                <w:sz w:val="16"/>
              </w:rPr>
            </w:pPr>
            <w:r w:rsidRPr="00CD3221">
              <w:rPr>
                <w:sz w:val="16"/>
              </w:rPr>
              <w:t>13</w:t>
            </w:r>
          </w:p>
        </w:tc>
        <w:tc>
          <w:tcPr>
            <w:tcW w:w="0" w:type="auto"/>
          </w:tcPr>
          <w:p w14:paraId="2A3AFA45" w14:textId="77777777" w:rsidR="00CC6044" w:rsidRPr="00CD3221" w:rsidRDefault="00CD3221">
            <w:pPr>
              <w:rPr>
                <w:sz w:val="16"/>
              </w:rPr>
            </w:pPr>
            <w:r w:rsidRPr="00CD3221">
              <w:rPr>
                <w:rStyle w:val="SAPEmphasis"/>
                <w:sz w:val="16"/>
              </w:rPr>
              <w:t>Access App</w:t>
            </w:r>
          </w:p>
        </w:tc>
        <w:tc>
          <w:tcPr>
            <w:tcW w:w="0" w:type="auto"/>
          </w:tcPr>
          <w:p w14:paraId="339FFF9C" w14:textId="77777777" w:rsidR="00CC6044" w:rsidRPr="00CD3221" w:rsidRDefault="00CD3221">
            <w:pPr>
              <w:rPr>
                <w:sz w:val="16"/>
              </w:rPr>
            </w:pPr>
            <w:r w:rsidRPr="00CD3221">
              <w:rPr>
                <w:sz w:val="16"/>
              </w:rPr>
              <w:t xml:space="preserve">Open </w:t>
            </w:r>
            <w:r w:rsidRPr="00CD3221">
              <w:rPr>
                <w:rStyle w:val="SAPScreenElement"/>
                <w:sz w:val="16"/>
              </w:rPr>
              <w:t>Display Change History</w:t>
            </w:r>
            <w:r w:rsidRPr="00CD3221">
              <w:rPr>
                <w:sz w:val="16"/>
              </w:rPr>
              <w:t xml:space="preserve"> - </w:t>
            </w:r>
            <w:r w:rsidRPr="00CD3221">
              <w:rPr>
                <w:rStyle w:val="SAPScreenElement"/>
                <w:sz w:val="16"/>
              </w:rPr>
              <w:t>Revenue Contracts</w:t>
            </w:r>
            <w:r w:rsidRPr="00CD3221">
              <w:rPr>
                <w:sz w:val="16"/>
              </w:rPr>
              <w:t xml:space="preserve"> </w:t>
            </w:r>
            <w:r w:rsidRPr="00CD3221">
              <w:rPr>
                <w:rStyle w:val="SAPMonospace"/>
                <w:sz w:val="16"/>
              </w:rPr>
              <w:t>(F4273)</w:t>
            </w:r>
            <w:r w:rsidRPr="00CD3221">
              <w:rPr>
                <w:sz w:val="16"/>
              </w:rPr>
              <w:t>.</w:t>
            </w:r>
          </w:p>
        </w:tc>
        <w:tc>
          <w:tcPr>
            <w:tcW w:w="0" w:type="auto"/>
          </w:tcPr>
          <w:p w14:paraId="1C1DD5A5" w14:textId="77777777" w:rsidR="00CC6044" w:rsidRPr="00CD3221" w:rsidRDefault="00CD3221">
            <w:pPr>
              <w:rPr>
                <w:sz w:val="16"/>
              </w:rPr>
            </w:pPr>
            <w:r w:rsidRPr="00CD3221">
              <w:rPr>
                <w:sz w:val="16"/>
              </w:rPr>
              <w:t>The user enters the initial screen of the APP.</w:t>
            </w:r>
          </w:p>
        </w:tc>
        <w:tc>
          <w:tcPr>
            <w:tcW w:w="0" w:type="auto"/>
          </w:tcPr>
          <w:p w14:paraId="3F99E9D7" w14:textId="77777777" w:rsidR="00CD3221" w:rsidRPr="00CD3221" w:rsidRDefault="00CD3221">
            <w:pPr>
              <w:rPr>
                <w:sz w:val="16"/>
              </w:rPr>
            </w:pPr>
          </w:p>
        </w:tc>
      </w:tr>
      <w:tr w:rsidR="00CC6044" w:rsidRPr="00CD3221" w14:paraId="312A5B0A" w14:textId="77777777" w:rsidTr="00CD3221">
        <w:tc>
          <w:tcPr>
            <w:tcW w:w="0" w:type="auto"/>
          </w:tcPr>
          <w:p w14:paraId="147D01DF" w14:textId="77777777" w:rsidR="00CC6044" w:rsidRPr="00CD3221" w:rsidRDefault="00CD3221">
            <w:pPr>
              <w:rPr>
                <w:sz w:val="16"/>
              </w:rPr>
            </w:pPr>
            <w:r w:rsidRPr="00CD3221">
              <w:rPr>
                <w:sz w:val="16"/>
              </w:rPr>
              <w:t>14</w:t>
            </w:r>
          </w:p>
        </w:tc>
        <w:tc>
          <w:tcPr>
            <w:tcW w:w="0" w:type="auto"/>
          </w:tcPr>
          <w:p w14:paraId="1ABD85E8" w14:textId="77777777" w:rsidR="00CC6044" w:rsidRPr="00CD3221" w:rsidRDefault="00CD3221">
            <w:pPr>
              <w:rPr>
                <w:sz w:val="16"/>
              </w:rPr>
            </w:pPr>
            <w:r w:rsidRPr="00CD3221">
              <w:rPr>
                <w:rStyle w:val="SAPEmphasis"/>
                <w:sz w:val="16"/>
              </w:rPr>
              <w:t>Review Change History</w:t>
            </w:r>
          </w:p>
        </w:tc>
        <w:tc>
          <w:tcPr>
            <w:tcW w:w="0" w:type="auto"/>
          </w:tcPr>
          <w:p w14:paraId="73C6CA1A" w14:textId="77777777" w:rsidR="00CC6044" w:rsidRPr="00CD3221" w:rsidRDefault="00CD3221">
            <w:pPr>
              <w:rPr>
                <w:sz w:val="16"/>
              </w:rPr>
            </w:pPr>
            <w:r w:rsidRPr="00CD3221">
              <w:rPr>
                <w:sz w:val="16"/>
              </w:rPr>
              <w:t>Input selection criteria to select the revenue contract or leave all blank to select all.</w:t>
            </w:r>
          </w:p>
        </w:tc>
        <w:tc>
          <w:tcPr>
            <w:tcW w:w="0" w:type="auto"/>
          </w:tcPr>
          <w:p w14:paraId="2C4449D2" w14:textId="77777777" w:rsidR="00CC6044" w:rsidRPr="00CD3221" w:rsidRDefault="00CD3221">
            <w:pPr>
              <w:rPr>
                <w:sz w:val="16"/>
              </w:rPr>
            </w:pPr>
            <w:r w:rsidRPr="00CD3221">
              <w:rPr>
                <w:sz w:val="16"/>
              </w:rPr>
              <w:t>Change history is displayed.</w:t>
            </w:r>
          </w:p>
        </w:tc>
        <w:tc>
          <w:tcPr>
            <w:tcW w:w="0" w:type="auto"/>
          </w:tcPr>
          <w:p w14:paraId="52D0D93A" w14:textId="77777777" w:rsidR="00CD3221" w:rsidRPr="00CD3221" w:rsidRDefault="00CD3221">
            <w:pPr>
              <w:rPr>
                <w:sz w:val="16"/>
              </w:rPr>
            </w:pPr>
          </w:p>
        </w:tc>
      </w:tr>
    </w:tbl>
    <w:p w14:paraId="40F367B9" w14:textId="77777777" w:rsidR="00CC6044" w:rsidRDefault="00CC6044"/>
    <w:p w14:paraId="54DEFCEC" w14:textId="77777777" w:rsidR="00CC6044" w:rsidRDefault="00CD3221">
      <w:pPr>
        <w:pStyle w:val="Heading2"/>
      </w:pPr>
      <w:bookmarkStart w:id="22" w:name="unique_10"/>
      <w:bookmarkStart w:id="23" w:name="_Toc176423864"/>
      <w:r>
        <w:lastRenderedPageBreak/>
        <w:t>Periodic Activities</w:t>
      </w:r>
      <w:bookmarkEnd w:id="22"/>
      <w:bookmarkEnd w:id="23"/>
    </w:p>
    <w:p w14:paraId="0999C5FA" w14:textId="77777777" w:rsidR="00CC6044" w:rsidRDefault="00CD3221">
      <w:pPr>
        <w:pStyle w:val="SAPKeyblockTitle"/>
      </w:pPr>
      <w:r>
        <w:t>Test Administration</w:t>
      </w:r>
    </w:p>
    <w:p w14:paraId="6B4CABEF" w14:textId="77777777" w:rsidR="00CC6044" w:rsidRDefault="00CD3221">
      <w:r>
        <w:t>Customer project: Fill in the project-specific parts.</w:t>
      </w:r>
    </w:p>
    <w:p w14:paraId="776CDECA" w14:textId="77777777" w:rsidR="00CC6044" w:rsidRDefault="00CC604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6044" w:rsidRPr="00CD3221" w14:paraId="574A5A93" w14:textId="77777777" w:rsidTr="00CD32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ABEC09" w14:textId="77777777" w:rsidR="00CC6044" w:rsidRPr="00CD3221" w:rsidRDefault="00CD3221">
            <w:pPr>
              <w:rPr>
                <w:sz w:val="12"/>
              </w:rPr>
            </w:pPr>
            <w:r w:rsidRPr="00CD32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AEA77" w14:textId="77777777" w:rsidR="00CC6044" w:rsidRPr="00CD3221" w:rsidRDefault="00CD3221">
            <w:pPr>
              <w:rPr>
                <w:sz w:val="12"/>
              </w:rPr>
            </w:pPr>
            <w:r w:rsidRPr="00CD32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519EDC" w14:textId="77777777" w:rsidR="00CC6044" w:rsidRPr="00CD3221" w:rsidRDefault="00CD3221">
            <w:pPr>
              <w:rPr>
                <w:sz w:val="12"/>
              </w:rPr>
            </w:pPr>
            <w:r w:rsidRPr="00CD32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4850A4" w14:textId="77777777" w:rsidR="00CD3221" w:rsidRPr="00CD3221" w:rsidRDefault="00CD3221">
            <w:pPr>
              <w:rPr>
                <w:sz w:val="12"/>
              </w:rPr>
            </w:pPr>
          </w:p>
        </w:tc>
      </w:tr>
      <w:tr w:rsidR="00CC6044" w:rsidRPr="00CD3221" w14:paraId="49671D91"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819FAE" w14:textId="77777777" w:rsidR="00CC6044" w:rsidRPr="00CD3221" w:rsidRDefault="00CD3221">
            <w:pPr>
              <w:rPr>
                <w:sz w:val="12"/>
              </w:rPr>
            </w:pPr>
            <w:r w:rsidRPr="00CD32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D7ADBA"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309868" w14:textId="77777777" w:rsidR="00CC6044" w:rsidRPr="00CD3221" w:rsidRDefault="00CD3221">
            <w:pPr>
              <w:rPr>
                <w:sz w:val="12"/>
              </w:rPr>
            </w:pPr>
            <w:r w:rsidRPr="00CD32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538D79" w14:textId="77777777" w:rsidR="00CD3221" w:rsidRPr="00CD3221" w:rsidRDefault="00CD3221">
            <w:pPr>
              <w:rPr>
                <w:sz w:val="12"/>
              </w:rPr>
            </w:pPr>
          </w:p>
        </w:tc>
      </w:tr>
      <w:tr w:rsidR="00CC6044" w:rsidRPr="00CD3221" w14:paraId="1F80AC7C"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E62FE0" w14:textId="77777777" w:rsidR="00CC6044" w:rsidRPr="00CD3221" w:rsidRDefault="00CD3221">
            <w:pPr>
              <w:rPr>
                <w:sz w:val="12"/>
              </w:rPr>
            </w:pPr>
            <w:r w:rsidRPr="00CD32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C762F2"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2B84B9" w14:textId="77777777" w:rsidR="00CC6044" w:rsidRPr="00CD3221" w:rsidRDefault="00CD3221">
            <w:pPr>
              <w:rPr>
                <w:sz w:val="12"/>
              </w:rPr>
            </w:pPr>
            <w:r w:rsidRPr="00CD32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8FB0DC" w14:textId="77777777" w:rsidR="00CC6044" w:rsidRPr="00CD3221" w:rsidRDefault="00CD3221">
            <w:pPr>
              <w:rPr>
                <w:sz w:val="12"/>
              </w:rPr>
            </w:pPr>
            <w:r w:rsidRPr="00CD3221">
              <w:rPr>
                <w:rStyle w:val="SAPUserEntry"/>
                <w:sz w:val="12"/>
              </w:rPr>
              <w:t xml:space="preserve">&lt;State the Service Provider, Customer or Joint Service </w:t>
            </w:r>
            <w:r w:rsidRPr="00CD3221">
              <w:rPr>
                <w:rStyle w:val="SAPUserEntry"/>
                <w:sz w:val="12"/>
              </w:rPr>
              <w:t>Provider and Customer&gt;</w:t>
            </w:r>
          </w:p>
        </w:tc>
      </w:tr>
    </w:tbl>
    <w:p w14:paraId="2665CC3E" w14:textId="77777777" w:rsidR="00CC6044" w:rsidRDefault="00CD3221">
      <w:pPr>
        <w:pStyle w:val="SAPKeyblockTitle"/>
      </w:pPr>
      <w:r>
        <w:t>Purpose</w:t>
      </w:r>
    </w:p>
    <w:p w14:paraId="41755D99" w14:textId="77777777" w:rsidR="00CD3221" w:rsidRDefault="00CD3221">
      <w:r>
        <w:t>In this activity, you perform period end activities for Revenue Accounting.</w:t>
      </w:r>
    </w:p>
    <w:p w14:paraId="2DD9071B" w14:textId="621457B3" w:rsidR="00CC6044" w:rsidRDefault="00CD3221">
      <w:r>
        <w:t>Revenue Accounting Periodic Activities are also included in Advanced Financial Closing cockpit (scope item 2V8- Advanced Financial Closing), user can also access revenue accounting periodic activities from in Advanced Financial Closing cockpit.</w:t>
      </w:r>
    </w:p>
    <w:p w14:paraId="79F25119" w14:textId="77777777" w:rsidR="00CC6044" w:rsidRDefault="00CD3221">
      <w:pPr>
        <w:pStyle w:val="SAPKeyblockTitle"/>
      </w:pPr>
      <w:r>
        <w:t>Procedure</w:t>
      </w:r>
    </w:p>
    <w:tbl>
      <w:tblPr>
        <w:tblStyle w:val="SAPStandardTable"/>
        <w:tblW w:w="5000" w:type="pct"/>
        <w:tblInd w:w="3" w:type="dxa"/>
        <w:tblLook w:val="0620" w:firstRow="1" w:lastRow="0" w:firstColumn="0" w:lastColumn="0" w:noHBand="1" w:noVBand="1"/>
      </w:tblPr>
      <w:tblGrid>
        <w:gridCol w:w="587"/>
        <w:gridCol w:w="2326"/>
        <w:gridCol w:w="7776"/>
        <w:gridCol w:w="2697"/>
        <w:gridCol w:w="918"/>
      </w:tblGrid>
      <w:tr w:rsidR="00CC6044" w:rsidRPr="00CD3221" w14:paraId="7F383718"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601E386C" w14:textId="77777777" w:rsidR="00CC6044" w:rsidRPr="00CD3221" w:rsidRDefault="00CD3221">
            <w:pPr>
              <w:pStyle w:val="SAPTableHeader"/>
              <w:rPr>
                <w:sz w:val="16"/>
              </w:rPr>
            </w:pPr>
            <w:r w:rsidRPr="00CD3221">
              <w:rPr>
                <w:rStyle w:val="SAPEmphasis"/>
                <w:sz w:val="16"/>
              </w:rPr>
              <w:t>Test Step #</w:t>
            </w:r>
          </w:p>
        </w:tc>
        <w:tc>
          <w:tcPr>
            <w:tcW w:w="0" w:type="auto"/>
          </w:tcPr>
          <w:p w14:paraId="02676952" w14:textId="77777777" w:rsidR="00CC6044" w:rsidRPr="00CD3221" w:rsidRDefault="00CD3221">
            <w:pPr>
              <w:pStyle w:val="SAPTableHeader"/>
              <w:rPr>
                <w:sz w:val="16"/>
              </w:rPr>
            </w:pPr>
            <w:r w:rsidRPr="00CD3221">
              <w:rPr>
                <w:rStyle w:val="SAPEmphasis"/>
                <w:sz w:val="16"/>
              </w:rPr>
              <w:t>Test Step Name</w:t>
            </w:r>
          </w:p>
        </w:tc>
        <w:tc>
          <w:tcPr>
            <w:tcW w:w="0" w:type="auto"/>
          </w:tcPr>
          <w:p w14:paraId="54401959" w14:textId="77777777" w:rsidR="00CC6044" w:rsidRPr="00CD3221" w:rsidRDefault="00CD3221">
            <w:pPr>
              <w:pStyle w:val="SAPTableHeader"/>
              <w:rPr>
                <w:sz w:val="16"/>
              </w:rPr>
            </w:pPr>
            <w:r w:rsidRPr="00CD3221">
              <w:rPr>
                <w:rStyle w:val="SAPEmphasis"/>
                <w:sz w:val="16"/>
              </w:rPr>
              <w:t>Instruction</w:t>
            </w:r>
          </w:p>
        </w:tc>
        <w:tc>
          <w:tcPr>
            <w:tcW w:w="0" w:type="auto"/>
          </w:tcPr>
          <w:p w14:paraId="3A194BC5" w14:textId="77777777" w:rsidR="00CC6044" w:rsidRPr="00CD3221" w:rsidRDefault="00CD3221">
            <w:pPr>
              <w:pStyle w:val="SAPTableHeader"/>
              <w:rPr>
                <w:sz w:val="16"/>
              </w:rPr>
            </w:pPr>
            <w:r w:rsidRPr="00CD3221">
              <w:rPr>
                <w:rStyle w:val="SAPEmphasis"/>
                <w:sz w:val="16"/>
              </w:rPr>
              <w:t>Expected Result</w:t>
            </w:r>
          </w:p>
        </w:tc>
        <w:tc>
          <w:tcPr>
            <w:tcW w:w="0" w:type="auto"/>
          </w:tcPr>
          <w:p w14:paraId="777C8647" w14:textId="77777777" w:rsidR="00CC6044" w:rsidRPr="00CD3221" w:rsidRDefault="00CD3221">
            <w:pPr>
              <w:pStyle w:val="SAPTableHeader"/>
              <w:rPr>
                <w:sz w:val="16"/>
              </w:rPr>
            </w:pPr>
            <w:r w:rsidRPr="00CD3221">
              <w:rPr>
                <w:rStyle w:val="SAPEmphasis"/>
                <w:sz w:val="16"/>
              </w:rPr>
              <w:t>Pass / Fail / Comment</w:t>
            </w:r>
          </w:p>
        </w:tc>
      </w:tr>
      <w:tr w:rsidR="00CC6044" w:rsidRPr="00CD3221" w14:paraId="14F49A12" w14:textId="77777777" w:rsidTr="00CD3221">
        <w:tc>
          <w:tcPr>
            <w:tcW w:w="0" w:type="auto"/>
          </w:tcPr>
          <w:p w14:paraId="2AA683BD" w14:textId="77777777" w:rsidR="00CC6044" w:rsidRPr="00CD3221" w:rsidRDefault="00CD3221">
            <w:pPr>
              <w:rPr>
                <w:sz w:val="16"/>
              </w:rPr>
            </w:pPr>
            <w:r w:rsidRPr="00CD3221">
              <w:rPr>
                <w:sz w:val="16"/>
              </w:rPr>
              <w:t>1</w:t>
            </w:r>
          </w:p>
        </w:tc>
        <w:tc>
          <w:tcPr>
            <w:tcW w:w="0" w:type="auto"/>
          </w:tcPr>
          <w:p w14:paraId="5118B26A" w14:textId="77777777" w:rsidR="00CC6044" w:rsidRPr="00CD3221" w:rsidRDefault="00CD3221">
            <w:pPr>
              <w:rPr>
                <w:sz w:val="16"/>
              </w:rPr>
            </w:pPr>
            <w:r w:rsidRPr="00CD3221">
              <w:rPr>
                <w:rStyle w:val="SAPEmphasis"/>
                <w:sz w:val="16"/>
              </w:rPr>
              <w:t>Log On</w:t>
            </w:r>
          </w:p>
        </w:tc>
        <w:tc>
          <w:tcPr>
            <w:tcW w:w="0" w:type="auto"/>
          </w:tcPr>
          <w:p w14:paraId="3B8174A9" w14:textId="77777777" w:rsidR="00CC6044" w:rsidRPr="00CD3221" w:rsidRDefault="00CD3221">
            <w:pPr>
              <w:rPr>
                <w:sz w:val="16"/>
              </w:rPr>
            </w:pPr>
            <w:r w:rsidRPr="00CD3221">
              <w:rPr>
                <w:sz w:val="16"/>
              </w:rPr>
              <w:t>Log on to the SAP Fiori launchpad as a Revenue Accountant.</w:t>
            </w:r>
          </w:p>
        </w:tc>
        <w:tc>
          <w:tcPr>
            <w:tcW w:w="0" w:type="auto"/>
          </w:tcPr>
          <w:p w14:paraId="70653D4D" w14:textId="77777777" w:rsidR="00CD3221" w:rsidRPr="00CD3221" w:rsidRDefault="00CD3221">
            <w:pPr>
              <w:rPr>
                <w:sz w:val="16"/>
              </w:rPr>
            </w:pPr>
          </w:p>
        </w:tc>
        <w:tc>
          <w:tcPr>
            <w:tcW w:w="0" w:type="auto"/>
          </w:tcPr>
          <w:p w14:paraId="76ED9EDE" w14:textId="77777777" w:rsidR="00CD3221" w:rsidRPr="00CD3221" w:rsidRDefault="00CD3221">
            <w:pPr>
              <w:rPr>
                <w:sz w:val="16"/>
              </w:rPr>
            </w:pPr>
          </w:p>
        </w:tc>
      </w:tr>
      <w:tr w:rsidR="00CC6044" w:rsidRPr="00CD3221" w14:paraId="1408F7D8" w14:textId="77777777" w:rsidTr="00CD3221">
        <w:tc>
          <w:tcPr>
            <w:tcW w:w="0" w:type="auto"/>
          </w:tcPr>
          <w:p w14:paraId="06C75BEA" w14:textId="77777777" w:rsidR="00CC6044" w:rsidRPr="00CD3221" w:rsidRDefault="00CD3221">
            <w:pPr>
              <w:rPr>
                <w:sz w:val="16"/>
              </w:rPr>
            </w:pPr>
            <w:r w:rsidRPr="00CD3221">
              <w:rPr>
                <w:sz w:val="16"/>
              </w:rPr>
              <w:t>2</w:t>
            </w:r>
          </w:p>
        </w:tc>
        <w:tc>
          <w:tcPr>
            <w:tcW w:w="0" w:type="auto"/>
          </w:tcPr>
          <w:p w14:paraId="291DDC67" w14:textId="77777777" w:rsidR="00CC6044" w:rsidRPr="00CD3221" w:rsidRDefault="00CD3221">
            <w:pPr>
              <w:rPr>
                <w:sz w:val="16"/>
              </w:rPr>
            </w:pPr>
            <w:r w:rsidRPr="00CD3221">
              <w:rPr>
                <w:rStyle w:val="SAPEmphasis"/>
                <w:sz w:val="16"/>
              </w:rPr>
              <w:t>Access App</w:t>
            </w:r>
          </w:p>
        </w:tc>
        <w:tc>
          <w:tcPr>
            <w:tcW w:w="0" w:type="auto"/>
          </w:tcPr>
          <w:p w14:paraId="799D1E53" w14:textId="77777777" w:rsidR="00CC6044" w:rsidRPr="00CD3221" w:rsidRDefault="00CD3221">
            <w:pPr>
              <w:rPr>
                <w:sz w:val="16"/>
              </w:rPr>
            </w:pPr>
            <w:r w:rsidRPr="00CD3221">
              <w:rPr>
                <w:sz w:val="16"/>
              </w:rPr>
              <w:t xml:space="preserve">Open </w:t>
            </w:r>
            <w:r w:rsidRPr="00CD3221">
              <w:rPr>
                <w:rStyle w:val="SAPScreenElement"/>
                <w:sz w:val="16"/>
              </w:rPr>
              <w:t>Transfer Revenue</w:t>
            </w:r>
            <w:r w:rsidRPr="00CD3221">
              <w:rPr>
                <w:sz w:val="16"/>
              </w:rPr>
              <w:t xml:space="preserve"> </w:t>
            </w:r>
            <w:r w:rsidRPr="00CD3221">
              <w:rPr>
                <w:rStyle w:val="SAPMonospace"/>
                <w:sz w:val="16"/>
              </w:rPr>
              <w:t>(F3879)</w:t>
            </w:r>
            <w:r w:rsidRPr="00CD3221">
              <w:rPr>
                <w:sz w:val="16"/>
              </w:rPr>
              <w:t>.</w:t>
            </w:r>
          </w:p>
        </w:tc>
        <w:tc>
          <w:tcPr>
            <w:tcW w:w="0" w:type="auto"/>
          </w:tcPr>
          <w:p w14:paraId="1BA15E3A" w14:textId="77777777" w:rsidR="00CC6044" w:rsidRPr="00CD3221" w:rsidRDefault="00CD3221">
            <w:pPr>
              <w:rPr>
                <w:sz w:val="16"/>
              </w:rPr>
            </w:pPr>
            <w:r w:rsidRPr="00CD3221">
              <w:rPr>
                <w:sz w:val="16"/>
              </w:rPr>
              <w:t>The user enters the initial screen of the APP.</w:t>
            </w:r>
          </w:p>
        </w:tc>
        <w:tc>
          <w:tcPr>
            <w:tcW w:w="0" w:type="auto"/>
          </w:tcPr>
          <w:p w14:paraId="18A88527" w14:textId="77777777" w:rsidR="00CD3221" w:rsidRPr="00CD3221" w:rsidRDefault="00CD3221">
            <w:pPr>
              <w:rPr>
                <w:sz w:val="16"/>
              </w:rPr>
            </w:pPr>
          </w:p>
        </w:tc>
      </w:tr>
      <w:tr w:rsidR="00CC6044" w:rsidRPr="00CD3221" w14:paraId="372C3CF6" w14:textId="77777777" w:rsidTr="00CD3221">
        <w:tc>
          <w:tcPr>
            <w:tcW w:w="0" w:type="auto"/>
          </w:tcPr>
          <w:p w14:paraId="3718E8AB" w14:textId="77777777" w:rsidR="00CC6044" w:rsidRPr="00CD3221" w:rsidRDefault="00CD3221">
            <w:pPr>
              <w:rPr>
                <w:sz w:val="16"/>
              </w:rPr>
            </w:pPr>
            <w:r w:rsidRPr="00CD3221">
              <w:rPr>
                <w:sz w:val="16"/>
              </w:rPr>
              <w:t>3</w:t>
            </w:r>
          </w:p>
        </w:tc>
        <w:tc>
          <w:tcPr>
            <w:tcW w:w="0" w:type="auto"/>
          </w:tcPr>
          <w:p w14:paraId="51A2C1BC" w14:textId="77777777" w:rsidR="00CC6044" w:rsidRPr="00CD3221" w:rsidRDefault="00CD3221">
            <w:pPr>
              <w:rPr>
                <w:sz w:val="16"/>
              </w:rPr>
            </w:pPr>
            <w:r w:rsidRPr="00CD3221">
              <w:rPr>
                <w:rStyle w:val="SAPEmphasis"/>
                <w:sz w:val="16"/>
              </w:rPr>
              <w:t>Create a New Transfer Job</w:t>
            </w:r>
          </w:p>
        </w:tc>
        <w:tc>
          <w:tcPr>
            <w:tcW w:w="0" w:type="auto"/>
          </w:tcPr>
          <w:p w14:paraId="315ED479" w14:textId="77777777" w:rsidR="00CD3221" w:rsidRPr="00CD3221" w:rsidRDefault="00CD3221">
            <w:pPr>
              <w:rPr>
                <w:sz w:val="16"/>
              </w:rPr>
            </w:pPr>
            <w:r w:rsidRPr="00CD3221">
              <w:rPr>
                <w:sz w:val="16"/>
              </w:rPr>
              <w:t xml:space="preserve">In the initial screen, click </w:t>
            </w:r>
            <w:r w:rsidRPr="00CD3221">
              <w:rPr>
                <w:rStyle w:val="SAPScreenElement"/>
                <w:sz w:val="16"/>
              </w:rPr>
              <w:t>+</w:t>
            </w:r>
            <w:r w:rsidRPr="00CD3221">
              <w:rPr>
                <w:sz w:val="16"/>
              </w:rPr>
              <w:t xml:space="preserve"> to create a new job for transfer.</w:t>
            </w:r>
          </w:p>
          <w:p w14:paraId="7DF245F2" w14:textId="77777777" w:rsidR="00CD3221" w:rsidRPr="00CD3221" w:rsidRDefault="00CD3221">
            <w:pPr>
              <w:rPr>
                <w:sz w:val="16"/>
              </w:rPr>
            </w:pPr>
            <w:r w:rsidRPr="00CD3221">
              <w:rPr>
                <w:sz w:val="16"/>
              </w:rPr>
              <w:t xml:space="preserve">In screen </w:t>
            </w:r>
            <w:r w:rsidRPr="00CD3221">
              <w:rPr>
                <w:rStyle w:val="SAPScreenElement"/>
                <w:sz w:val="16"/>
              </w:rPr>
              <w:t>New Job</w:t>
            </w:r>
            <w:r w:rsidRPr="00CD3221">
              <w:rPr>
                <w:sz w:val="16"/>
              </w:rPr>
              <w:t>, enter following data:</w:t>
            </w:r>
          </w:p>
          <w:p w14:paraId="068319B9"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04DA986A"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4EF3328B" w14:textId="77777777" w:rsidR="00CD3221" w:rsidRPr="00CD3221" w:rsidRDefault="00CD3221">
            <w:pPr>
              <w:rPr>
                <w:sz w:val="16"/>
              </w:rPr>
            </w:pPr>
            <w:r w:rsidRPr="00CD3221">
              <w:rPr>
                <w:rStyle w:val="SAPScreenElement"/>
                <w:sz w:val="16"/>
              </w:rPr>
              <w:t>Period</w:t>
            </w:r>
            <w:r w:rsidRPr="00CD3221">
              <w:rPr>
                <w:sz w:val="16"/>
              </w:rPr>
              <w:t xml:space="preserve">: </w:t>
            </w:r>
            <w:r w:rsidRPr="00CD3221">
              <w:rPr>
                <w:rStyle w:val="SAPUserEntry"/>
                <w:sz w:val="16"/>
              </w:rPr>
              <w:t>&lt;the period you want to perform the period end activities&gt;</w:t>
            </w:r>
          </w:p>
          <w:p w14:paraId="4D062CEA" w14:textId="77777777" w:rsidR="00CD3221" w:rsidRPr="00CD3221" w:rsidRDefault="00CD3221">
            <w:pPr>
              <w:rPr>
                <w:sz w:val="16"/>
              </w:rPr>
            </w:pPr>
            <w:r w:rsidRPr="00CD3221">
              <w:rPr>
                <w:rStyle w:val="SAPScreenElement"/>
                <w:sz w:val="16"/>
              </w:rPr>
              <w:t>Contract</w:t>
            </w:r>
            <w:r w:rsidRPr="00CD3221">
              <w:rPr>
                <w:sz w:val="16"/>
              </w:rPr>
              <w:t xml:space="preserve">: </w:t>
            </w:r>
            <w:r w:rsidRPr="00CD3221">
              <w:rPr>
                <w:rStyle w:val="SAPUserEntry"/>
                <w:sz w:val="16"/>
              </w:rPr>
              <w:t>&lt;this is optional, enter a specific revenue contract number if you only want to process a single contract, otherwise leave it blank to run a massive run&gt;</w:t>
            </w:r>
          </w:p>
          <w:p w14:paraId="2C58D697" w14:textId="62E6D855" w:rsidR="00CC6044" w:rsidRPr="00CD3221" w:rsidRDefault="00CD3221">
            <w:pPr>
              <w:rPr>
                <w:sz w:val="16"/>
              </w:rPr>
            </w:pPr>
            <w:r w:rsidRPr="00CD3221">
              <w:rPr>
                <w:sz w:val="16"/>
              </w:rPr>
              <w:lastRenderedPageBreak/>
              <w:t xml:space="preserve">Choose </w:t>
            </w:r>
            <w:r w:rsidRPr="00CD3221">
              <w:rPr>
                <w:rStyle w:val="SAPScreenElement"/>
                <w:sz w:val="16"/>
              </w:rPr>
              <w:t>Schedule</w:t>
            </w:r>
            <w:r w:rsidRPr="00CD3221">
              <w:rPr>
                <w:sz w:val="16"/>
              </w:rPr>
              <w:t>.</w:t>
            </w:r>
          </w:p>
        </w:tc>
        <w:tc>
          <w:tcPr>
            <w:tcW w:w="0" w:type="auto"/>
          </w:tcPr>
          <w:p w14:paraId="672D3878" w14:textId="77777777" w:rsidR="00CC6044" w:rsidRPr="00CD3221" w:rsidRDefault="00CD3221">
            <w:pPr>
              <w:rPr>
                <w:sz w:val="16"/>
              </w:rPr>
            </w:pPr>
            <w:r w:rsidRPr="00CD3221">
              <w:rPr>
                <w:sz w:val="16"/>
              </w:rPr>
              <w:lastRenderedPageBreak/>
              <w:t>Transfer job is performed successfully.</w:t>
            </w:r>
          </w:p>
        </w:tc>
        <w:tc>
          <w:tcPr>
            <w:tcW w:w="0" w:type="auto"/>
          </w:tcPr>
          <w:p w14:paraId="4CDC36B9" w14:textId="77777777" w:rsidR="00CD3221" w:rsidRPr="00CD3221" w:rsidRDefault="00CD3221">
            <w:pPr>
              <w:rPr>
                <w:sz w:val="16"/>
              </w:rPr>
            </w:pPr>
          </w:p>
        </w:tc>
      </w:tr>
      <w:tr w:rsidR="00CC6044" w:rsidRPr="00CD3221" w14:paraId="7422AAB7" w14:textId="77777777" w:rsidTr="00CD3221">
        <w:tc>
          <w:tcPr>
            <w:tcW w:w="0" w:type="auto"/>
          </w:tcPr>
          <w:p w14:paraId="372B7678" w14:textId="77777777" w:rsidR="00CC6044" w:rsidRPr="00CD3221" w:rsidRDefault="00CD3221">
            <w:pPr>
              <w:rPr>
                <w:sz w:val="16"/>
              </w:rPr>
            </w:pPr>
            <w:r w:rsidRPr="00CD3221">
              <w:rPr>
                <w:sz w:val="16"/>
              </w:rPr>
              <w:t>4</w:t>
            </w:r>
          </w:p>
        </w:tc>
        <w:tc>
          <w:tcPr>
            <w:tcW w:w="0" w:type="auto"/>
          </w:tcPr>
          <w:p w14:paraId="196CAFEA" w14:textId="77777777" w:rsidR="00CC6044" w:rsidRPr="00CD3221" w:rsidRDefault="00CD3221">
            <w:pPr>
              <w:rPr>
                <w:sz w:val="16"/>
              </w:rPr>
            </w:pPr>
            <w:r w:rsidRPr="00CD3221">
              <w:rPr>
                <w:rStyle w:val="SAPEmphasis"/>
                <w:sz w:val="16"/>
              </w:rPr>
              <w:t xml:space="preserve">Access </w:t>
            </w:r>
            <w:r w:rsidRPr="00CD3221">
              <w:rPr>
                <w:rStyle w:val="SAPEmphasis"/>
                <w:sz w:val="16"/>
              </w:rPr>
              <w:t>App</w:t>
            </w:r>
          </w:p>
        </w:tc>
        <w:tc>
          <w:tcPr>
            <w:tcW w:w="0" w:type="auto"/>
          </w:tcPr>
          <w:p w14:paraId="79A56112" w14:textId="77777777" w:rsidR="00CC6044" w:rsidRPr="00CD3221" w:rsidRDefault="00CD3221">
            <w:pPr>
              <w:rPr>
                <w:sz w:val="16"/>
              </w:rPr>
            </w:pPr>
            <w:r w:rsidRPr="00CD3221">
              <w:rPr>
                <w:sz w:val="16"/>
              </w:rPr>
              <w:t xml:space="preserve">Open </w:t>
            </w:r>
            <w:r w:rsidRPr="00CD3221">
              <w:rPr>
                <w:rStyle w:val="SAPScreenElement"/>
                <w:sz w:val="16"/>
              </w:rPr>
              <w:t>Calculate Contract Liabilities and Contract Assets</w:t>
            </w:r>
            <w:r w:rsidRPr="00CD3221">
              <w:rPr>
                <w:sz w:val="16"/>
              </w:rPr>
              <w:t xml:space="preserve"> </w:t>
            </w:r>
            <w:r w:rsidRPr="00CD3221">
              <w:rPr>
                <w:rStyle w:val="SAPMonospace"/>
                <w:sz w:val="16"/>
              </w:rPr>
              <w:t>(F3875)</w:t>
            </w:r>
            <w:r w:rsidRPr="00CD3221">
              <w:rPr>
                <w:sz w:val="16"/>
              </w:rPr>
              <w:t>.</w:t>
            </w:r>
          </w:p>
        </w:tc>
        <w:tc>
          <w:tcPr>
            <w:tcW w:w="0" w:type="auto"/>
          </w:tcPr>
          <w:p w14:paraId="5889F12A" w14:textId="77777777" w:rsidR="00CC6044" w:rsidRPr="00CD3221" w:rsidRDefault="00CD3221">
            <w:pPr>
              <w:rPr>
                <w:sz w:val="16"/>
              </w:rPr>
            </w:pPr>
            <w:r w:rsidRPr="00CD3221">
              <w:rPr>
                <w:sz w:val="16"/>
              </w:rPr>
              <w:t>The user enters the initial screen of the APP.</w:t>
            </w:r>
          </w:p>
        </w:tc>
        <w:tc>
          <w:tcPr>
            <w:tcW w:w="0" w:type="auto"/>
          </w:tcPr>
          <w:p w14:paraId="3EF5BB63" w14:textId="77777777" w:rsidR="00CD3221" w:rsidRPr="00CD3221" w:rsidRDefault="00CD3221">
            <w:pPr>
              <w:rPr>
                <w:sz w:val="16"/>
              </w:rPr>
            </w:pPr>
          </w:p>
        </w:tc>
      </w:tr>
      <w:tr w:rsidR="00CC6044" w:rsidRPr="00CD3221" w14:paraId="6D13C77F" w14:textId="77777777" w:rsidTr="00CD3221">
        <w:tc>
          <w:tcPr>
            <w:tcW w:w="0" w:type="auto"/>
          </w:tcPr>
          <w:p w14:paraId="70FC21F1" w14:textId="77777777" w:rsidR="00CC6044" w:rsidRPr="00CD3221" w:rsidRDefault="00CD3221">
            <w:pPr>
              <w:rPr>
                <w:sz w:val="16"/>
              </w:rPr>
            </w:pPr>
            <w:r w:rsidRPr="00CD3221">
              <w:rPr>
                <w:sz w:val="16"/>
              </w:rPr>
              <w:t>5</w:t>
            </w:r>
          </w:p>
        </w:tc>
        <w:tc>
          <w:tcPr>
            <w:tcW w:w="0" w:type="auto"/>
          </w:tcPr>
          <w:p w14:paraId="13AF174F" w14:textId="77777777" w:rsidR="00CC6044" w:rsidRPr="00CD3221" w:rsidRDefault="00CD3221">
            <w:pPr>
              <w:rPr>
                <w:sz w:val="16"/>
              </w:rPr>
            </w:pPr>
            <w:r w:rsidRPr="00CD3221">
              <w:rPr>
                <w:rStyle w:val="SAPEmphasis"/>
                <w:sz w:val="16"/>
              </w:rPr>
              <w:t>Calculate Contract Liabilities and Contract Assets</w:t>
            </w:r>
          </w:p>
        </w:tc>
        <w:tc>
          <w:tcPr>
            <w:tcW w:w="0" w:type="auto"/>
          </w:tcPr>
          <w:p w14:paraId="7494A547" w14:textId="77777777" w:rsidR="00CD3221" w:rsidRPr="00CD3221" w:rsidRDefault="00CD3221">
            <w:pPr>
              <w:rPr>
                <w:sz w:val="16"/>
              </w:rPr>
            </w:pPr>
            <w:r w:rsidRPr="00CD3221">
              <w:rPr>
                <w:sz w:val="16"/>
              </w:rPr>
              <w:t xml:space="preserve">In the initial screen, click </w:t>
            </w:r>
            <w:r w:rsidRPr="00CD3221">
              <w:rPr>
                <w:rStyle w:val="SAPScreenElement"/>
                <w:sz w:val="16"/>
              </w:rPr>
              <w:t>+</w:t>
            </w:r>
            <w:r w:rsidRPr="00CD3221">
              <w:rPr>
                <w:sz w:val="16"/>
              </w:rPr>
              <w:t xml:space="preserve"> to create a new job for transfer.</w:t>
            </w:r>
          </w:p>
          <w:p w14:paraId="5465703C" w14:textId="77777777" w:rsidR="00CD3221" w:rsidRPr="00CD3221" w:rsidRDefault="00CD3221">
            <w:pPr>
              <w:rPr>
                <w:sz w:val="16"/>
              </w:rPr>
            </w:pPr>
            <w:r w:rsidRPr="00CD3221">
              <w:rPr>
                <w:sz w:val="16"/>
              </w:rPr>
              <w:t xml:space="preserve">In screen </w:t>
            </w:r>
            <w:r w:rsidRPr="00CD3221">
              <w:rPr>
                <w:rStyle w:val="SAPUserEntry"/>
                <w:sz w:val="16"/>
              </w:rPr>
              <w:t>New Job</w:t>
            </w:r>
            <w:r w:rsidRPr="00CD3221">
              <w:rPr>
                <w:sz w:val="16"/>
              </w:rPr>
              <w:t>, enter following data:</w:t>
            </w:r>
          </w:p>
          <w:p w14:paraId="69449383"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3EDD6CDD"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34BD71B9" w14:textId="77777777" w:rsidR="00CD3221" w:rsidRPr="00CD3221" w:rsidRDefault="00CD3221">
            <w:pPr>
              <w:rPr>
                <w:sz w:val="16"/>
              </w:rPr>
            </w:pPr>
            <w:r w:rsidRPr="00CD3221">
              <w:rPr>
                <w:rStyle w:val="SAPScreenElement"/>
                <w:sz w:val="16"/>
              </w:rPr>
              <w:t>Posting Period</w:t>
            </w:r>
            <w:r w:rsidRPr="00CD3221">
              <w:rPr>
                <w:sz w:val="16"/>
              </w:rPr>
              <w:t xml:space="preserve">: </w:t>
            </w:r>
            <w:r w:rsidRPr="00CD3221">
              <w:rPr>
                <w:rStyle w:val="SAPUserEntry"/>
                <w:sz w:val="16"/>
              </w:rPr>
              <w:t>&lt;the period you want to perform the period end activities&gt;</w:t>
            </w:r>
          </w:p>
          <w:p w14:paraId="10A9767A" w14:textId="77777777" w:rsidR="00CD3221" w:rsidRPr="00CD3221" w:rsidRDefault="00CD3221">
            <w:pPr>
              <w:rPr>
                <w:sz w:val="16"/>
              </w:rPr>
            </w:pPr>
            <w:r w:rsidRPr="00CD3221">
              <w:rPr>
                <w:rStyle w:val="SAPScreenElement"/>
                <w:sz w:val="16"/>
              </w:rPr>
              <w:t>Contract</w:t>
            </w:r>
            <w:r w:rsidRPr="00CD3221">
              <w:rPr>
                <w:sz w:val="16"/>
              </w:rPr>
              <w:t xml:space="preserve">: </w:t>
            </w:r>
            <w:r w:rsidRPr="00CD3221">
              <w:rPr>
                <w:rStyle w:val="SAPUserEntry"/>
                <w:sz w:val="16"/>
              </w:rPr>
              <w:t>&lt;this is optional, enter a specific revenue contract number if you only want to process a single contract, otherwise leave it blank to run a massive run&gt;</w:t>
            </w:r>
          </w:p>
          <w:p w14:paraId="46346027" w14:textId="62C091E2" w:rsidR="00CC6044" w:rsidRPr="00CD3221" w:rsidRDefault="00CD3221">
            <w:pPr>
              <w:rPr>
                <w:sz w:val="16"/>
              </w:rPr>
            </w:pPr>
            <w:r w:rsidRPr="00CD3221">
              <w:rPr>
                <w:sz w:val="16"/>
              </w:rPr>
              <w:t xml:space="preserve">Choose </w:t>
            </w:r>
            <w:r w:rsidRPr="00CD3221">
              <w:rPr>
                <w:rStyle w:val="SAPScreenElement"/>
                <w:sz w:val="16"/>
              </w:rPr>
              <w:t>Schedule.</w:t>
            </w:r>
          </w:p>
        </w:tc>
        <w:tc>
          <w:tcPr>
            <w:tcW w:w="0" w:type="auto"/>
          </w:tcPr>
          <w:p w14:paraId="62599D9E" w14:textId="77777777" w:rsidR="00CC6044" w:rsidRPr="00CD3221" w:rsidRDefault="00CD3221">
            <w:pPr>
              <w:rPr>
                <w:sz w:val="16"/>
              </w:rPr>
            </w:pPr>
            <w:r w:rsidRPr="00CD3221">
              <w:rPr>
                <w:sz w:val="16"/>
              </w:rPr>
              <w:t>Job for Contract Liability and Contract Assets calculation is performed successfully.</w:t>
            </w:r>
          </w:p>
        </w:tc>
        <w:tc>
          <w:tcPr>
            <w:tcW w:w="0" w:type="auto"/>
          </w:tcPr>
          <w:p w14:paraId="2300B45B" w14:textId="77777777" w:rsidR="00CD3221" w:rsidRPr="00CD3221" w:rsidRDefault="00CD3221">
            <w:pPr>
              <w:rPr>
                <w:sz w:val="16"/>
              </w:rPr>
            </w:pPr>
          </w:p>
        </w:tc>
      </w:tr>
      <w:tr w:rsidR="00CC6044" w:rsidRPr="00CD3221" w14:paraId="232341B7" w14:textId="77777777" w:rsidTr="00CD3221">
        <w:tc>
          <w:tcPr>
            <w:tcW w:w="0" w:type="auto"/>
          </w:tcPr>
          <w:p w14:paraId="2AD93512" w14:textId="77777777" w:rsidR="00CC6044" w:rsidRPr="00CD3221" w:rsidRDefault="00CD3221">
            <w:pPr>
              <w:rPr>
                <w:sz w:val="16"/>
              </w:rPr>
            </w:pPr>
            <w:r w:rsidRPr="00CD3221">
              <w:rPr>
                <w:sz w:val="16"/>
              </w:rPr>
              <w:t>6</w:t>
            </w:r>
          </w:p>
        </w:tc>
        <w:tc>
          <w:tcPr>
            <w:tcW w:w="0" w:type="auto"/>
          </w:tcPr>
          <w:p w14:paraId="69D5B699" w14:textId="77777777" w:rsidR="00CC6044" w:rsidRPr="00CD3221" w:rsidRDefault="00CD3221">
            <w:pPr>
              <w:rPr>
                <w:sz w:val="16"/>
              </w:rPr>
            </w:pPr>
            <w:r w:rsidRPr="00CD3221">
              <w:rPr>
                <w:rStyle w:val="SAPEmphasis"/>
                <w:sz w:val="16"/>
              </w:rPr>
              <w:t>Access App</w:t>
            </w:r>
          </w:p>
        </w:tc>
        <w:tc>
          <w:tcPr>
            <w:tcW w:w="0" w:type="auto"/>
          </w:tcPr>
          <w:p w14:paraId="46CAFB3A" w14:textId="77777777" w:rsidR="00CC6044" w:rsidRPr="00CD3221" w:rsidRDefault="00CD3221">
            <w:pPr>
              <w:rPr>
                <w:sz w:val="16"/>
              </w:rPr>
            </w:pPr>
            <w:r w:rsidRPr="00CD3221">
              <w:rPr>
                <w:sz w:val="16"/>
              </w:rPr>
              <w:t xml:space="preserve">Open </w:t>
            </w:r>
            <w:r w:rsidRPr="00CD3221">
              <w:rPr>
                <w:rStyle w:val="SAPScreenElement"/>
                <w:sz w:val="16"/>
              </w:rPr>
              <w:t>Simulate Revenue Posting Run</w:t>
            </w:r>
            <w:r w:rsidRPr="00CD3221">
              <w:rPr>
                <w:sz w:val="16"/>
              </w:rPr>
              <w:t xml:space="preserve"> </w:t>
            </w:r>
            <w:r w:rsidRPr="00CD3221">
              <w:rPr>
                <w:rStyle w:val="SAPMonospace"/>
                <w:sz w:val="16"/>
              </w:rPr>
              <w:t>(FARR_ACCR_RUN)</w:t>
            </w:r>
            <w:r w:rsidRPr="00CD3221">
              <w:rPr>
                <w:sz w:val="16"/>
              </w:rPr>
              <w:t>.</w:t>
            </w:r>
          </w:p>
        </w:tc>
        <w:tc>
          <w:tcPr>
            <w:tcW w:w="0" w:type="auto"/>
          </w:tcPr>
          <w:p w14:paraId="7414AC45" w14:textId="77777777" w:rsidR="00CC6044" w:rsidRPr="00CD3221" w:rsidRDefault="00CD3221">
            <w:pPr>
              <w:rPr>
                <w:sz w:val="16"/>
              </w:rPr>
            </w:pPr>
            <w:r w:rsidRPr="00CD3221">
              <w:rPr>
                <w:sz w:val="16"/>
              </w:rPr>
              <w:t>The user enters the initial screen of the APP.</w:t>
            </w:r>
          </w:p>
        </w:tc>
        <w:tc>
          <w:tcPr>
            <w:tcW w:w="0" w:type="auto"/>
          </w:tcPr>
          <w:p w14:paraId="5821C8DA" w14:textId="77777777" w:rsidR="00CD3221" w:rsidRPr="00CD3221" w:rsidRDefault="00CD3221">
            <w:pPr>
              <w:rPr>
                <w:sz w:val="16"/>
              </w:rPr>
            </w:pPr>
          </w:p>
        </w:tc>
      </w:tr>
      <w:tr w:rsidR="00CC6044" w:rsidRPr="00CD3221" w14:paraId="78F5FA06" w14:textId="77777777" w:rsidTr="00CD3221">
        <w:tc>
          <w:tcPr>
            <w:tcW w:w="0" w:type="auto"/>
          </w:tcPr>
          <w:p w14:paraId="1A9CE040" w14:textId="77777777" w:rsidR="00CC6044" w:rsidRPr="00CD3221" w:rsidRDefault="00CD3221">
            <w:pPr>
              <w:rPr>
                <w:sz w:val="16"/>
              </w:rPr>
            </w:pPr>
            <w:r w:rsidRPr="00CD3221">
              <w:rPr>
                <w:sz w:val="16"/>
              </w:rPr>
              <w:t>7</w:t>
            </w:r>
          </w:p>
        </w:tc>
        <w:tc>
          <w:tcPr>
            <w:tcW w:w="0" w:type="auto"/>
          </w:tcPr>
          <w:p w14:paraId="0F53B7C4" w14:textId="77777777" w:rsidR="00CC6044" w:rsidRPr="00CD3221" w:rsidRDefault="00CD3221">
            <w:pPr>
              <w:rPr>
                <w:sz w:val="16"/>
              </w:rPr>
            </w:pPr>
            <w:r w:rsidRPr="00CD3221">
              <w:rPr>
                <w:rStyle w:val="SAPEmphasis"/>
                <w:sz w:val="16"/>
              </w:rPr>
              <w:t>Simulate Revenue Posting</w:t>
            </w:r>
          </w:p>
        </w:tc>
        <w:tc>
          <w:tcPr>
            <w:tcW w:w="0" w:type="auto"/>
          </w:tcPr>
          <w:p w14:paraId="4B868583" w14:textId="77777777" w:rsidR="00CD3221" w:rsidRPr="00CD3221" w:rsidRDefault="00CD3221">
            <w:pPr>
              <w:rPr>
                <w:sz w:val="16"/>
              </w:rPr>
            </w:pPr>
            <w:r w:rsidRPr="00CD3221">
              <w:rPr>
                <w:sz w:val="16"/>
              </w:rPr>
              <w:t xml:space="preserve">In screen </w:t>
            </w:r>
            <w:r w:rsidRPr="00CD3221">
              <w:rPr>
                <w:rStyle w:val="SAPUserEntry"/>
                <w:sz w:val="16"/>
              </w:rPr>
              <w:t>Revenue Posting Run - Simulation Mode</w:t>
            </w:r>
            <w:r w:rsidRPr="00CD3221">
              <w:rPr>
                <w:sz w:val="16"/>
              </w:rPr>
              <w:t>, enter following data:</w:t>
            </w:r>
          </w:p>
          <w:p w14:paraId="1FE18ACD"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6C8E6EED"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1FE2A132" w14:textId="77777777" w:rsidR="00CD3221" w:rsidRPr="00CD3221" w:rsidRDefault="00CD3221">
            <w:pPr>
              <w:rPr>
                <w:sz w:val="16"/>
              </w:rPr>
            </w:pPr>
            <w:r w:rsidRPr="00CD3221">
              <w:rPr>
                <w:rStyle w:val="SAPScreenElement"/>
                <w:sz w:val="16"/>
              </w:rPr>
              <w:t>Accounting Principle</w:t>
            </w:r>
            <w:r w:rsidRPr="00CD3221">
              <w:rPr>
                <w:sz w:val="16"/>
              </w:rPr>
              <w:t xml:space="preserve">: </w:t>
            </w:r>
            <w:r w:rsidRPr="00CD3221">
              <w:rPr>
                <w:rStyle w:val="SAPUserEntry"/>
                <w:sz w:val="16"/>
              </w:rPr>
              <w:t>IFRS</w:t>
            </w:r>
          </w:p>
          <w:p w14:paraId="691E804B" w14:textId="77777777" w:rsidR="00CD3221" w:rsidRPr="00CD3221" w:rsidRDefault="00CD3221">
            <w:pPr>
              <w:rPr>
                <w:sz w:val="16"/>
              </w:rPr>
            </w:pPr>
            <w:r w:rsidRPr="00CD3221">
              <w:rPr>
                <w:rStyle w:val="SAPScreenElement"/>
                <w:sz w:val="16"/>
              </w:rPr>
              <w:t>Posting Period</w:t>
            </w:r>
            <w:r w:rsidRPr="00CD3221">
              <w:rPr>
                <w:sz w:val="16"/>
              </w:rPr>
              <w:t xml:space="preserve">: </w:t>
            </w:r>
            <w:r w:rsidRPr="00CD3221">
              <w:rPr>
                <w:rStyle w:val="SAPUserEntry"/>
                <w:sz w:val="16"/>
              </w:rPr>
              <w:t>&lt;the period you want to perform the period end activities&gt;</w:t>
            </w:r>
          </w:p>
          <w:p w14:paraId="28204ACF" w14:textId="544EABB7" w:rsidR="00CC6044" w:rsidRPr="00CD3221" w:rsidRDefault="00CD3221">
            <w:pPr>
              <w:rPr>
                <w:sz w:val="16"/>
              </w:rPr>
            </w:pPr>
            <w:r w:rsidRPr="00CD3221">
              <w:rPr>
                <w:sz w:val="16"/>
              </w:rPr>
              <w:t xml:space="preserve">Choose </w:t>
            </w:r>
            <w:r w:rsidRPr="00CD3221">
              <w:rPr>
                <w:rStyle w:val="SAPScreenElement"/>
                <w:sz w:val="16"/>
              </w:rPr>
              <w:t>GO</w:t>
            </w:r>
            <w:r w:rsidRPr="00CD3221">
              <w:rPr>
                <w:sz w:val="16"/>
              </w:rPr>
              <w:t>.</w:t>
            </w:r>
          </w:p>
        </w:tc>
        <w:tc>
          <w:tcPr>
            <w:tcW w:w="0" w:type="auto"/>
          </w:tcPr>
          <w:p w14:paraId="79E2B32C" w14:textId="77777777" w:rsidR="00CC6044" w:rsidRPr="00CD3221" w:rsidRDefault="00CD3221">
            <w:pPr>
              <w:rPr>
                <w:sz w:val="16"/>
              </w:rPr>
            </w:pPr>
            <w:r w:rsidRPr="00CD3221">
              <w:rPr>
                <w:sz w:val="16"/>
              </w:rPr>
              <w:t>Check the simulation data and the result is correct</w:t>
            </w:r>
          </w:p>
        </w:tc>
        <w:tc>
          <w:tcPr>
            <w:tcW w:w="0" w:type="auto"/>
          </w:tcPr>
          <w:p w14:paraId="0900A63C" w14:textId="77777777" w:rsidR="00CC6044" w:rsidRPr="00CD3221" w:rsidRDefault="00CD3221">
            <w:pPr>
              <w:rPr>
                <w:sz w:val="16"/>
              </w:rPr>
            </w:pPr>
            <w:r w:rsidRPr="00CD3221">
              <w:rPr>
                <w:sz w:val="16"/>
              </w:rPr>
              <w:t>s</w:t>
            </w:r>
          </w:p>
        </w:tc>
      </w:tr>
      <w:tr w:rsidR="00CC6044" w:rsidRPr="00CD3221" w14:paraId="1AF34B46" w14:textId="77777777" w:rsidTr="00CD3221">
        <w:tc>
          <w:tcPr>
            <w:tcW w:w="0" w:type="auto"/>
          </w:tcPr>
          <w:p w14:paraId="0F85BB28" w14:textId="77777777" w:rsidR="00CC6044" w:rsidRPr="00CD3221" w:rsidRDefault="00CD3221">
            <w:pPr>
              <w:rPr>
                <w:sz w:val="16"/>
              </w:rPr>
            </w:pPr>
            <w:r w:rsidRPr="00CD3221">
              <w:rPr>
                <w:sz w:val="16"/>
              </w:rPr>
              <w:t>8</w:t>
            </w:r>
          </w:p>
        </w:tc>
        <w:tc>
          <w:tcPr>
            <w:tcW w:w="0" w:type="auto"/>
          </w:tcPr>
          <w:p w14:paraId="1869B47E" w14:textId="77777777" w:rsidR="00CC6044" w:rsidRPr="00CD3221" w:rsidRDefault="00CD3221">
            <w:pPr>
              <w:rPr>
                <w:sz w:val="16"/>
              </w:rPr>
            </w:pPr>
            <w:r w:rsidRPr="00CD3221">
              <w:rPr>
                <w:rStyle w:val="SAPEmphasis"/>
                <w:sz w:val="16"/>
              </w:rPr>
              <w:t>Access App</w:t>
            </w:r>
          </w:p>
        </w:tc>
        <w:tc>
          <w:tcPr>
            <w:tcW w:w="0" w:type="auto"/>
          </w:tcPr>
          <w:p w14:paraId="2A3DF9C6" w14:textId="77777777" w:rsidR="00CC6044" w:rsidRPr="00CD3221" w:rsidRDefault="00CD3221">
            <w:pPr>
              <w:rPr>
                <w:sz w:val="16"/>
              </w:rPr>
            </w:pPr>
            <w:r w:rsidRPr="00CD3221">
              <w:rPr>
                <w:sz w:val="16"/>
              </w:rPr>
              <w:t xml:space="preserve">Open </w:t>
            </w:r>
            <w:r w:rsidRPr="00CD3221">
              <w:rPr>
                <w:rStyle w:val="SAPScreenElement"/>
                <w:sz w:val="16"/>
              </w:rPr>
              <w:t>Start Revenue Posting Run</w:t>
            </w:r>
            <w:r w:rsidRPr="00CD3221">
              <w:rPr>
                <w:sz w:val="16"/>
              </w:rPr>
              <w:t xml:space="preserve"> </w:t>
            </w:r>
            <w:r w:rsidRPr="00CD3221">
              <w:rPr>
                <w:rStyle w:val="SAPMonospace"/>
                <w:sz w:val="16"/>
              </w:rPr>
              <w:t>(F3876)</w:t>
            </w:r>
            <w:r w:rsidRPr="00CD3221">
              <w:rPr>
                <w:sz w:val="16"/>
              </w:rPr>
              <w:t>.</w:t>
            </w:r>
          </w:p>
        </w:tc>
        <w:tc>
          <w:tcPr>
            <w:tcW w:w="0" w:type="auto"/>
          </w:tcPr>
          <w:p w14:paraId="26A3FD05" w14:textId="77777777" w:rsidR="00CC6044" w:rsidRPr="00CD3221" w:rsidRDefault="00CD3221">
            <w:pPr>
              <w:rPr>
                <w:sz w:val="16"/>
              </w:rPr>
            </w:pPr>
            <w:r w:rsidRPr="00CD3221">
              <w:rPr>
                <w:sz w:val="16"/>
              </w:rPr>
              <w:t>The user enters the initial screen of the APP.</w:t>
            </w:r>
          </w:p>
        </w:tc>
        <w:tc>
          <w:tcPr>
            <w:tcW w:w="0" w:type="auto"/>
          </w:tcPr>
          <w:p w14:paraId="7C2E655B" w14:textId="77777777" w:rsidR="00CD3221" w:rsidRPr="00CD3221" w:rsidRDefault="00CD3221">
            <w:pPr>
              <w:rPr>
                <w:sz w:val="16"/>
              </w:rPr>
            </w:pPr>
          </w:p>
        </w:tc>
      </w:tr>
      <w:tr w:rsidR="00CC6044" w:rsidRPr="00CD3221" w14:paraId="36BC477B" w14:textId="77777777" w:rsidTr="00CD3221">
        <w:tc>
          <w:tcPr>
            <w:tcW w:w="0" w:type="auto"/>
          </w:tcPr>
          <w:p w14:paraId="029B6F9C" w14:textId="77777777" w:rsidR="00CC6044" w:rsidRPr="00CD3221" w:rsidRDefault="00CD3221">
            <w:pPr>
              <w:rPr>
                <w:sz w:val="16"/>
              </w:rPr>
            </w:pPr>
            <w:r w:rsidRPr="00CD3221">
              <w:rPr>
                <w:sz w:val="16"/>
              </w:rPr>
              <w:t>9</w:t>
            </w:r>
          </w:p>
        </w:tc>
        <w:tc>
          <w:tcPr>
            <w:tcW w:w="0" w:type="auto"/>
          </w:tcPr>
          <w:p w14:paraId="20156979" w14:textId="77777777" w:rsidR="00CC6044" w:rsidRPr="00CD3221" w:rsidRDefault="00CD3221">
            <w:pPr>
              <w:rPr>
                <w:sz w:val="16"/>
              </w:rPr>
            </w:pPr>
            <w:r w:rsidRPr="00CD3221">
              <w:rPr>
                <w:rStyle w:val="SAPEmphasis"/>
                <w:sz w:val="16"/>
              </w:rPr>
              <w:t>Revenue Posting</w:t>
            </w:r>
          </w:p>
        </w:tc>
        <w:tc>
          <w:tcPr>
            <w:tcW w:w="0" w:type="auto"/>
          </w:tcPr>
          <w:p w14:paraId="14B28CE6" w14:textId="77777777" w:rsidR="00CD3221" w:rsidRPr="00CD3221" w:rsidRDefault="00CD3221">
            <w:pPr>
              <w:rPr>
                <w:sz w:val="16"/>
              </w:rPr>
            </w:pPr>
            <w:r w:rsidRPr="00CD3221">
              <w:rPr>
                <w:sz w:val="16"/>
              </w:rPr>
              <w:t xml:space="preserve">In the initial screen, click </w:t>
            </w:r>
            <w:r w:rsidRPr="00CD3221">
              <w:rPr>
                <w:rStyle w:val="SAPScreenElement"/>
                <w:sz w:val="16"/>
              </w:rPr>
              <w:t>+</w:t>
            </w:r>
            <w:r w:rsidRPr="00CD3221">
              <w:rPr>
                <w:sz w:val="16"/>
              </w:rPr>
              <w:t xml:space="preserve"> to create a new job for transfer.</w:t>
            </w:r>
          </w:p>
          <w:p w14:paraId="0257E17C" w14:textId="77777777" w:rsidR="00CD3221" w:rsidRPr="00CD3221" w:rsidRDefault="00CD3221">
            <w:pPr>
              <w:rPr>
                <w:sz w:val="16"/>
              </w:rPr>
            </w:pPr>
            <w:r w:rsidRPr="00CD3221">
              <w:rPr>
                <w:sz w:val="16"/>
              </w:rPr>
              <w:t xml:space="preserve">In screen </w:t>
            </w:r>
            <w:r w:rsidRPr="00CD3221">
              <w:rPr>
                <w:rStyle w:val="SAPScreenElement"/>
                <w:sz w:val="16"/>
              </w:rPr>
              <w:t>New Job</w:t>
            </w:r>
            <w:r w:rsidRPr="00CD3221">
              <w:rPr>
                <w:sz w:val="16"/>
              </w:rPr>
              <w:t>, enter following data:</w:t>
            </w:r>
          </w:p>
          <w:p w14:paraId="32E5C4DD"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1D3D1301"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139690D9" w14:textId="77777777" w:rsidR="00CD3221" w:rsidRPr="00CD3221" w:rsidRDefault="00CD3221">
            <w:pPr>
              <w:rPr>
                <w:sz w:val="16"/>
              </w:rPr>
            </w:pPr>
            <w:r w:rsidRPr="00CD3221">
              <w:rPr>
                <w:rStyle w:val="SAPScreenElement"/>
                <w:sz w:val="16"/>
              </w:rPr>
              <w:t>Posting Period</w:t>
            </w:r>
            <w:r w:rsidRPr="00CD3221">
              <w:rPr>
                <w:sz w:val="16"/>
              </w:rPr>
              <w:t xml:space="preserve">: </w:t>
            </w:r>
            <w:r w:rsidRPr="00CD3221">
              <w:rPr>
                <w:rStyle w:val="SAPUserEntry"/>
                <w:sz w:val="16"/>
              </w:rPr>
              <w:t>&lt;the period you want to perform the period end activities&gt;</w:t>
            </w:r>
          </w:p>
          <w:p w14:paraId="2D2E8FE9" w14:textId="77777777" w:rsidR="00CD3221" w:rsidRPr="00CD3221" w:rsidRDefault="00CD3221">
            <w:pPr>
              <w:rPr>
                <w:sz w:val="16"/>
              </w:rPr>
            </w:pPr>
            <w:r w:rsidRPr="00CD3221">
              <w:rPr>
                <w:rStyle w:val="SAPScreenElement"/>
                <w:sz w:val="16"/>
              </w:rPr>
              <w:t>Contract</w:t>
            </w:r>
            <w:r w:rsidRPr="00CD3221">
              <w:rPr>
                <w:sz w:val="16"/>
              </w:rPr>
              <w:t xml:space="preserve">: </w:t>
            </w:r>
            <w:r w:rsidRPr="00CD3221">
              <w:rPr>
                <w:rStyle w:val="SAPUserEntry"/>
                <w:sz w:val="16"/>
              </w:rPr>
              <w:t xml:space="preserve">&lt;this is optional, enter a specific revenue contract number if you only want to process a single contract, otherwise leave it blank to run a </w:t>
            </w:r>
            <w:r w:rsidRPr="00CD3221">
              <w:rPr>
                <w:rStyle w:val="SAPUserEntry"/>
                <w:sz w:val="16"/>
              </w:rPr>
              <w:t>massive run&gt;</w:t>
            </w:r>
          </w:p>
          <w:p w14:paraId="1CD8400A" w14:textId="77777777" w:rsidR="00CD3221" w:rsidRPr="00CD3221" w:rsidRDefault="00CD3221">
            <w:pPr>
              <w:rPr>
                <w:sz w:val="16"/>
              </w:rPr>
            </w:pPr>
            <w:r w:rsidRPr="00CD3221">
              <w:rPr>
                <w:rStyle w:val="SAPScreenElement"/>
                <w:sz w:val="16"/>
              </w:rPr>
              <w:lastRenderedPageBreak/>
              <w:t>Posting Date</w:t>
            </w:r>
            <w:r w:rsidRPr="00CD3221">
              <w:rPr>
                <w:sz w:val="16"/>
              </w:rPr>
              <w:t xml:space="preserve">: </w:t>
            </w:r>
            <w:r w:rsidRPr="00CD3221">
              <w:rPr>
                <w:rStyle w:val="SAPUserEntry"/>
                <w:sz w:val="16"/>
              </w:rPr>
              <w:t>&lt;enter any date of the posting period, you can enter the last day of the period&gt;</w:t>
            </w:r>
          </w:p>
          <w:p w14:paraId="579AAF6E" w14:textId="6E53B875" w:rsidR="00CC6044" w:rsidRPr="00CD3221" w:rsidRDefault="00CD3221">
            <w:pPr>
              <w:rPr>
                <w:sz w:val="16"/>
              </w:rPr>
            </w:pPr>
            <w:r w:rsidRPr="00CD3221">
              <w:rPr>
                <w:sz w:val="16"/>
              </w:rPr>
              <w:t xml:space="preserve">Choose </w:t>
            </w:r>
            <w:r w:rsidRPr="00CD3221">
              <w:rPr>
                <w:rStyle w:val="SAPScreenElement"/>
                <w:sz w:val="16"/>
              </w:rPr>
              <w:t>Schedule</w:t>
            </w:r>
            <w:r w:rsidRPr="00CD3221">
              <w:rPr>
                <w:sz w:val="16"/>
              </w:rPr>
              <w:t>.</w:t>
            </w:r>
          </w:p>
        </w:tc>
        <w:tc>
          <w:tcPr>
            <w:tcW w:w="0" w:type="auto"/>
          </w:tcPr>
          <w:p w14:paraId="1B3FA388" w14:textId="77777777" w:rsidR="00CD3221" w:rsidRPr="00CD3221" w:rsidRDefault="00CD3221">
            <w:pPr>
              <w:rPr>
                <w:sz w:val="16"/>
              </w:rPr>
            </w:pPr>
            <w:r w:rsidRPr="00CD3221">
              <w:rPr>
                <w:sz w:val="16"/>
              </w:rPr>
              <w:lastRenderedPageBreak/>
              <w:t>Posting job is performed successfully.</w:t>
            </w:r>
          </w:p>
          <w:p w14:paraId="22682327" w14:textId="2F1D89E3" w:rsidR="00CC6044" w:rsidRPr="00CD3221" w:rsidRDefault="00CD3221">
            <w:pPr>
              <w:rPr>
                <w:sz w:val="16"/>
              </w:rPr>
            </w:pPr>
            <w:r w:rsidRPr="00CD3221">
              <w:rPr>
                <w:sz w:val="16"/>
              </w:rPr>
              <w:t>Access App “Revenue posting Job Monitor” to check detail of the posting job.</w:t>
            </w:r>
          </w:p>
        </w:tc>
        <w:tc>
          <w:tcPr>
            <w:tcW w:w="0" w:type="auto"/>
          </w:tcPr>
          <w:p w14:paraId="1019541B" w14:textId="77777777" w:rsidR="00CD3221" w:rsidRPr="00CD3221" w:rsidRDefault="00CD3221">
            <w:pPr>
              <w:rPr>
                <w:sz w:val="16"/>
              </w:rPr>
            </w:pPr>
          </w:p>
        </w:tc>
      </w:tr>
      <w:tr w:rsidR="00CC6044" w:rsidRPr="00CD3221" w14:paraId="0BA4433B" w14:textId="77777777" w:rsidTr="00CD3221">
        <w:tc>
          <w:tcPr>
            <w:tcW w:w="0" w:type="auto"/>
          </w:tcPr>
          <w:p w14:paraId="700F11F2" w14:textId="77777777" w:rsidR="00CC6044" w:rsidRPr="00CD3221" w:rsidRDefault="00CD3221">
            <w:pPr>
              <w:rPr>
                <w:sz w:val="16"/>
              </w:rPr>
            </w:pPr>
            <w:r w:rsidRPr="00CD3221">
              <w:rPr>
                <w:sz w:val="16"/>
              </w:rPr>
              <w:t>10</w:t>
            </w:r>
          </w:p>
        </w:tc>
        <w:tc>
          <w:tcPr>
            <w:tcW w:w="0" w:type="auto"/>
          </w:tcPr>
          <w:p w14:paraId="0D307012" w14:textId="77777777" w:rsidR="00CC6044" w:rsidRPr="00CD3221" w:rsidRDefault="00CD3221">
            <w:pPr>
              <w:rPr>
                <w:sz w:val="16"/>
              </w:rPr>
            </w:pPr>
            <w:r w:rsidRPr="00CD3221">
              <w:rPr>
                <w:rStyle w:val="SAPEmphasis"/>
                <w:sz w:val="16"/>
              </w:rPr>
              <w:t>Access App</w:t>
            </w:r>
          </w:p>
        </w:tc>
        <w:tc>
          <w:tcPr>
            <w:tcW w:w="0" w:type="auto"/>
          </w:tcPr>
          <w:p w14:paraId="16481F75" w14:textId="77777777" w:rsidR="00CC6044" w:rsidRPr="00CD3221" w:rsidRDefault="00CD3221">
            <w:pPr>
              <w:rPr>
                <w:sz w:val="16"/>
              </w:rPr>
            </w:pPr>
            <w:r w:rsidRPr="00CD3221">
              <w:rPr>
                <w:sz w:val="16"/>
              </w:rPr>
              <w:t xml:space="preserve">Open </w:t>
            </w:r>
            <w:r w:rsidRPr="00CD3221">
              <w:rPr>
                <w:rStyle w:val="SAPScreenElement"/>
                <w:sz w:val="16"/>
              </w:rPr>
              <w:t>Reverse Revenue Posting</w:t>
            </w:r>
            <w:r w:rsidRPr="00CD3221">
              <w:rPr>
                <w:sz w:val="16"/>
              </w:rPr>
              <w:t xml:space="preserve"> </w:t>
            </w:r>
            <w:r w:rsidRPr="00CD3221">
              <w:rPr>
                <w:rStyle w:val="SAPMonospace"/>
                <w:sz w:val="16"/>
              </w:rPr>
              <w:t>(F3878)</w:t>
            </w:r>
            <w:r w:rsidRPr="00CD3221">
              <w:rPr>
                <w:sz w:val="16"/>
              </w:rPr>
              <w:t>.</w:t>
            </w:r>
          </w:p>
        </w:tc>
        <w:tc>
          <w:tcPr>
            <w:tcW w:w="0" w:type="auto"/>
          </w:tcPr>
          <w:p w14:paraId="67EB98D4" w14:textId="77777777" w:rsidR="00CC6044" w:rsidRPr="00CD3221" w:rsidRDefault="00CD3221">
            <w:pPr>
              <w:rPr>
                <w:sz w:val="16"/>
              </w:rPr>
            </w:pPr>
            <w:r w:rsidRPr="00CD3221">
              <w:rPr>
                <w:sz w:val="16"/>
              </w:rPr>
              <w:t>The user enters the initial screen of the APP.</w:t>
            </w:r>
          </w:p>
        </w:tc>
        <w:tc>
          <w:tcPr>
            <w:tcW w:w="0" w:type="auto"/>
          </w:tcPr>
          <w:p w14:paraId="5452E83D" w14:textId="77777777" w:rsidR="00CD3221" w:rsidRPr="00CD3221" w:rsidRDefault="00CD3221">
            <w:pPr>
              <w:rPr>
                <w:sz w:val="16"/>
              </w:rPr>
            </w:pPr>
          </w:p>
        </w:tc>
      </w:tr>
      <w:tr w:rsidR="00CC6044" w:rsidRPr="00CD3221" w14:paraId="0AB80F3C" w14:textId="77777777" w:rsidTr="00CD3221">
        <w:tc>
          <w:tcPr>
            <w:tcW w:w="0" w:type="auto"/>
          </w:tcPr>
          <w:p w14:paraId="37B3E475" w14:textId="77777777" w:rsidR="00CC6044" w:rsidRPr="00CD3221" w:rsidRDefault="00CD3221">
            <w:pPr>
              <w:rPr>
                <w:sz w:val="16"/>
              </w:rPr>
            </w:pPr>
            <w:r w:rsidRPr="00CD3221">
              <w:rPr>
                <w:sz w:val="16"/>
              </w:rPr>
              <w:t>11</w:t>
            </w:r>
          </w:p>
        </w:tc>
        <w:tc>
          <w:tcPr>
            <w:tcW w:w="0" w:type="auto"/>
          </w:tcPr>
          <w:p w14:paraId="0B5034EC" w14:textId="77777777" w:rsidR="00CC6044" w:rsidRPr="00CD3221" w:rsidRDefault="00CD3221">
            <w:pPr>
              <w:rPr>
                <w:sz w:val="16"/>
              </w:rPr>
            </w:pPr>
            <w:r w:rsidRPr="00CD3221">
              <w:rPr>
                <w:rStyle w:val="SAPEmphasis"/>
                <w:sz w:val="16"/>
              </w:rPr>
              <w:t>Create Reverse Job</w:t>
            </w:r>
          </w:p>
        </w:tc>
        <w:tc>
          <w:tcPr>
            <w:tcW w:w="0" w:type="auto"/>
          </w:tcPr>
          <w:p w14:paraId="5E6198C9" w14:textId="77777777" w:rsidR="00CD3221" w:rsidRPr="00CD3221" w:rsidRDefault="00CD3221">
            <w:pPr>
              <w:rPr>
                <w:sz w:val="16"/>
              </w:rPr>
            </w:pPr>
            <w:r w:rsidRPr="00CD3221">
              <w:rPr>
                <w:sz w:val="16"/>
              </w:rPr>
              <w:t xml:space="preserve">In the initial screen, click </w:t>
            </w:r>
            <w:r w:rsidRPr="00CD3221">
              <w:rPr>
                <w:rStyle w:val="SAPScreenElement"/>
                <w:sz w:val="16"/>
              </w:rPr>
              <w:t>+</w:t>
            </w:r>
            <w:r w:rsidRPr="00CD3221">
              <w:rPr>
                <w:sz w:val="16"/>
              </w:rPr>
              <w:t xml:space="preserve"> to create a new job for transfer.</w:t>
            </w:r>
          </w:p>
          <w:p w14:paraId="6E9F897B" w14:textId="77777777" w:rsidR="00CD3221" w:rsidRPr="00CD3221" w:rsidRDefault="00CD3221">
            <w:pPr>
              <w:rPr>
                <w:sz w:val="16"/>
              </w:rPr>
            </w:pPr>
            <w:r w:rsidRPr="00CD3221">
              <w:rPr>
                <w:sz w:val="16"/>
              </w:rPr>
              <w:t xml:space="preserve">In screen </w:t>
            </w:r>
            <w:r w:rsidRPr="00CD3221">
              <w:rPr>
                <w:rStyle w:val="SAPScreenElement"/>
                <w:sz w:val="16"/>
              </w:rPr>
              <w:t>New Job</w:t>
            </w:r>
            <w:r w:rsidRPr="00CD3221">
              <w:rPr>
                <w:sz w:val="16"/>
              </w:rPr>
              <w:t>, enter following data:</w:t>
            </w:r>
          </w:p>
          <w:p w14:paraId="7A7D9B66"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325843B6"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17DDEC50" w14:textId="77777777" w:rsidR="00CD3221" w:rsidRPr="00CD3221" w:rsidRDefault="00CD3221">
            <w:pPr>
              <w:rPr>
                <w:sz w:val="16"/>
              </w:rPr>
            </w:pPr>
            <w:r w:rsidRPr="00CD3221">
              <w:rPr>
                <w:rStyle w:val="SAPScreenElement"/>
                <w:sz w:val="16"/>
              </w:rPr>
              <w:t>Posting Period</w:t>
            </w:r>
            <w:r w:rsidRPr="00CD3221">
              <w:rPr>
                <w:sz w:val="16"/>
              </w:rPr>
              <w:t xml:space="preserve">: </w:t>
            </w:r>
            <w:r w:rsidRPr="00CD3221">
              <w:rPr>
                <w:rStyle w:val="SAPUserEntry"/>
                <w:sz w:val="16"/>
              </w:rPr>
              <w:t>&lt;the period you want to perform the period end activities&gt;</w:t>
            </w:r>
          </w:p>
          <w:p w14:paraId="4723AB40" w14:textId="77777777" w:rsidR="00CD3221" w:rsidRPr="00CD3221" w:rsidRDefault="00CD3221">
            <w:pPr>
              <w:rPr>
                <w:sz w:val="16"/>
              </w:rPr>
            </w:pPr>
            <w:r w:rsidRPr="00CD3221">
              <w:rPr>
                <w:rStyle w:val="SAPScreenElement"/>
                <w:sz w:val="16"/>
              </w:rPr>
              <w:t>Run ID</w:t>
            </w:r>
            <w:r w:rsidRPr="00CD3221">
              <w:rPr>
                <w:sz w:val="16"/>
              </w:rPr>
              <w:t xml:space="preserve">: </w:t>
            </w:r>
            <w:r w:rsidRPr="00CD3221">
              <w:rPr>
                <w:rStyle w:val="SAPUserEntry"/>
                <w:sz w:val="16"/>
              </w:rPr>
              <w:t>&lt;enter the Run ID of the posting run which is to be reversed&gt;</w:t>
            </w:r>
          </w:p>
          <w:p w14:paraId="5A2B676C" w14:textId="37BF7621" w:rsidR="00CC6044" w:rsidRPr="00CD3221" w:rsidRDefault="00CD3221">
            <w:pPr>
              <w:rPr>
                <w:sz w:val="16"/>
              </w:rPr>
            </w:pPr>
            <w:r w:rsidRPr="00CD3221">
              <w:rPr>
                <w:sz w:val="16"/>
              </w:rPr>
              <w:t xml:space="preserve">Choose </w:t>
            </w:r>
            <w:r w:rsidRPr="00CD3221">
              <w:rPr>
                <w:rStyle w:val="SAPScreenElement"/>
                <w:sz w:val="16"/>
              </w:rPr>
              <w:t>Schedule.</w:t>
            </w:r>
          </w:p>
        </w:tc>
        <w:tc>
          <w:tcPr>
            <w:tcW w:w="0" w:type="auto"/>
          </w:tcPr>
          <w:p w14:paraId="4E2B73C6" w14:textId="77777777" w:rsidR="00CC6044" w:rsidRPr="00CD3221" w:rsidRDefault="00CD3221">
            <w:pPr>
              <w:rPr>
                <w:sz w:val="16"/>
              </w:rPr>
            </w:pPr>
            <w:r w:rsidRPr="00CD3221">
              <w:rPr>
                <w:sz w:val="16"/>
              </w:rPr>
              <w:t>Reverse job is performed successfully.</w:t>
            </w:r>
          </w:p>
        </w:tc>
        <w:tc>
          <w:tcPr>
            <w:tcW w:w="0" w:type="auto"/>
          </w:tcPr>
          <w:p w14:paraId="74054F17" w14:textId="77777777" w:rsidR="00CD3221" w:rsidRPr="00CD3221" w:rsidRDefault="00CD3221">
            <w:pPr>
              <w:rPr>
                <w:sz w:val="16"/>
              </w:rPr>
            </w:pPr>
          </w:p>
        </w:tc>
      </w:tr>
      <w:tr w:rsidR="00CC6044" w:rsidRPr="00CD3221" w14:paraId="4FDC7817" w14:textId="77777777" w:rsidTr="00CD3221">
        <w:tc>
          <w:tcPr>
            <w:tcW w:w="0" w:type="auto"/>
          </w:tcPr>
          <w:p w14:paraId="522D173C" w14:textId="77777777" w:rsidR="00CC6044" w:rsidRPr="00CD3221" w:rsidRDefault="00CD3221">
            <w:pPr>
              <w:rPr>
                <w:sz w:val="16"/>
              </w:rPr>
            </w:pPr>
            <w:r w:rsidRPr="00CD3221">
              <w:rPr>
                <w:sz w:val="16"/>
              </w:rPr>
              <w:t>12</w:t>
            </w:r>
          </w:p>
        </w:tc>
        <w:tc>
          <w:tcPr>
            <w:tcW w:w="0" w:type="auto"/>
          </w:tcPr>
          <w:p w14:paraId="26E1399B" w14:textId="77777777" w:rsidR="00CC6044" w:rsidRPr="00CD3221" w:rsidRDefault="00CD3221">
            <w:pPr>
              <w:rPr>
                <w:sz w:val="16"/>
              </w:rPr>
            </w:pPr>
            <w:r w:rsidRPr="00CD3221">
              <w:rPr>
                <w:rStyle w:val="SAPEmphasis"/>
                <w:sz w:val="16"/>
              </w:rPr>
              <w:t>Access App</w:t>
            </w:r>
          </w:p>
        </w:tc>
        <w:tc>
          <w:tcPr>
            <w:tcW w:w="0" w:type="auto"/>
          </w:tcPr>
          <w:p w14:paraId="296BBCDC" w14:textId="77777777" w:rsidR="00CC6044" w:rsidRPr="00CD3221" w:rsidRDefault="00CD3221">
            <w:pPr>
              <w:rPr>
                <w:sz w:val="16"/>
              </w:rPr>
            </w:pPr>
            <w:r w:rsidRPr="00CD3221">
              <w:rPr>
                <w:sz w:val="16"/>
              </w:rPr>
              <w:t xml:space="preserve">Open </w:t>
            </w:r>
            <w:r w:rsidRPr="00CD3221">
              <w:rPr>
                <w:rStyle w:val="SAPScreenElement"/>
                <w:sz w:val="16"/>
              </w:rPr>
              <w:t>Repost Revenue Posting</w:t>
            </w:r>
            <w:r w:rsidRPr="00CD3221">
              <w:rPr>
                <w:sz w:val="16"/>
              </w:rPr>
              <w:t xml:space="preserve"> </w:t>
            </w:r>
            <w:r w:rsidRPr="00CD3221">
              <w:rPr>
                <w:rStyle w:val="SAPMonospace"/>
                <w:sz w:val="16"/>
              </w:rPr>
              <w:t>(F3877)</w:t>
            </w:r>
            <w:r w:rsidRPr="00CD3221">
              <w:rPr>
                <w:sz w:val="16"/>
              </w:rPr>
              <w:t>.</w:t>
            </w:r>
          </w:p>
        </w:tc>
        <w:tc>
          <w:tcPr>
            <w:tcW w:w="0" w:type="auto"/>
          </w:tcPr>
          <w:p w14:paraId="25391DB0" w14:textId="77777777" w:rsidR="00CC6044" w:rsidRPr="00CD3221" w:rsidRDefault="00CD3221">
            <w:pPr>
              <w:rPr>
                <w:sz w:val="16"/>
              </w:rPr>
            </w:pPr>
            <w:r w:rsidRPr="00CD3221">
              <w:rPr>
                <w:sz w:val="16"/>
              </w:rPr>
              <w:t>The user enters the initial screen of the APP.</w:t>
            </w:r>
          </w:p>
        </w:tc>
        <w:tc>
          <w:tcPr>
            <w:tcW w:w="0" w:type="auto"/>
          </w:tcPr>
          <w:p w14:paraId="1B34B3A5" w14:textId="77777777" w:rsidR="00CD3221" w:rsidRPr="00CD3221" w:rsidRDefault="00CD3221">
            <w:pPr>
              <w:rPr>
                <w:sz w:val="16"/>
              </w:rPr>
            </w:pPr>
          </w:p>
        </w:tc>
      </w:tr>
      <w:tr w:rsidR="00CC6044" w:rsidRPr="00CD3221" w14:paraId="479FDD3B" w14:textId="77777777" w:rsidTr="00CD3221">
        <w:tc>
          <w:tcPr>
            <w:tcW w:w="0" w:type="auto"/>
          </w:tcPr>
          <w:p w14:paraId="57F7D834" w14:textId="77777777" w:rsidR="00CC6044" w:rsidRPr="00CD3221" w:rsidRDefault="00CD3221">
            <w:pPr>
              <w:rPr>
                <w:sz w:val="16"/>
              </w:rPr>
            </w:pPr>
            <w:r w:rsidRPr="00CD3221">
              <w:rPr>
                <w:sz w:val="16"/>
              </w:rPr>
              <w:t>13</w:t>
            </w:r>
          </w:p>
        </w:tc>
        <w:tc>
          <w:tcPr>
            <w:tcW w:w="0" w:type="auto"/>
          </w:tcPr>
          <w:p w14:paraId="5A2E3887" w14:textId="77777777" w:rsidR="00CC6044" w:rsidRPr="00CD3221" w:rsidRDefault="00CD3221">
            <w:pPr>
              <w:rPr>
                <w:sz w:val="16"/>
              </w:rPr>
            </w:pPr>
            <w:r w:rsidRPr="00CD3221">
              <w:rPr>
                <w:rStyle w:val="SAPEmphasis"/>
                <w:sz w:val="16"/>
              </w:rPr>
              <w:t>Create Repost Job</w:t>
            </w:r>
          </w:p>
        </w:tc>
        <w:tc>
          <w:tcPr>
            <w:tcW w:w="0" w:type="auto"/>
          </w:tcPr>
          <w:p w14:paraId="0D9C4441" w14:textId="77777777" w:rsidR="00CD3221" w:rsidRPr="00CD3221" w:rsidRDefault="00CD3221">
            <w:pPr>
              <w:rPr>
                <w:sz w:val="16"/>
              </w:rPr>
            </w:pPr>
            <w:r w:rsidRPr="00CD3221">
              <w:rPr>
                <w:sz w:val="16"/>
              </w:rPr>
              <w:t xml:space="preserve">In the initial screen, click </w:t>
            </w:r>
            <w:r w:rsidRPr="00CD3221">
              <w:rPr>
                <w:rStyle w:val="SAPScreenElement"/>
                <w:sz w:val="16"/>
              </w:rPr>
              <w:t>+</w:t>
            </w:r>
            <w:r w:rsidRPr="00CD3221">
              <w:rPr>
                <w:sz w:val="16"/>
              </w:rPr>
              <w:t xml:space="preserve"> to create a new job for transfer.</w:t>
            </w:r>
          </w:p>
          <w:p w14:paraId="10363CCA" w14:textId="77777777" w:rsidR="00CD3221" w:rsidRPr="00CD3221" w:rsidRDefault="00CD3221">
            <w:pPr>
              <w:rPr>
                <w:sz w:val="16"/>
              </w:rPr>
            </w:pPr>
            <w:r w:rsidRPr="00CD3221">
              <w:rPr>
                <w:sz w:val="16"/>
              </w:rPr>
              <w:t xml:space="preserve">In screen </w:t>
            </w:r>
            <w:r w:rsidRPr="00CD3221">
              <w:rPr>
                <w:rStyle w:val="SAPScreenElement"/>
                <w:sz w:val="16"/>
              </w:rPr>
              <w:t>New Job</w:t>
            </w:r>
            <w:r w:rsidRPr="00CD3221">
              <w:rPr>
                <w:sz w:val="16"/>
              </w:rPr>
              <w:t>, enter following data:</w:t>
            </w:r>
          </w:p>
          <w:p w14:paraId="65F920E2"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485C80E9"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2F27C9E8" w14:textId="77777777" w:rsidR="00CD3221" w:rsidRPr="00CD3221" w:rsidRDefault="00CD3221">
            <w:pPr>
              <w:rPr>
                <w:sz w:val="16"/>
              </w:rPr>
            </w:pPr>
            <w:r w:rsidRPr="00CD3221">
              <w:rPr>
                <w:rStyle w:val="SAPScreenElement"/>
                <w:sz w:val="16"/>
              </w:rPr>
              <w:t>Posting Period</w:t>
            </w:r>
            <w:r w:rsidRPr="00CD3221">
              <w:rPr>
                <w:sz w:val="16"/>
              </w:rPr>
              <w:t xml:space="preserve">: </w:t>
            </w:r>
            <w:r w:rsidRPr="00CD3221">
              <w:rPr>
                <w:rStyle w:val="SAPUserEntry"/>
                <w:sz w:val="16"/>
              </w:rPr>
              <w:t>&lt;the period you want to perform the period end activities&gt;</w:t>
            </w:r>
          </w:p>
          <w:p w14:paraId="69962C61" w14:textId="77777777" w:rsidR="00CD3221" w:rsidRPr="00CD3221" w:rsidRDefault="00CD3221">
            <w:pPr>
              <w:rPr>
                <w:sz w:val="16"/>
              </w:rPr>
            </w:pPr>
            <w:r w:rsidRPr="00CD3221">
              <w:rPr>
                <w:rStyle w:val="SAPScreenElement"/>
                <w:sz w:val="16"/>
              </w:rPr>
              <w:t>Run ID</w:t>
            </w:r>
            <w:r w:rsidRPr="00CD3221">
              <w:rPr>
                <w:sz w:val="16"/>
              </w:rPr>
              <w:t xml:space="preserve">: </w:t>
            </w:r>
            <w:r w:rsidRPr="00CD3221">
              <w:rPr>
                <w:rStyle w:val="SAPUserEntry"/>
                <w:sz w:val="16"/>
              </w:rPr>
              <w:t>&lt;enter the Run ID of the posting run which is to be reversed&gt;</w:t>
            </w:r>
          </w:p>
          <w:p w14:paraId="38560309" w14:textId="2479A405" w:rsidR="00CC6044" w:rsidRPr="00CD3221" w:rsidRDefault="00CD3221">
            <w:pPr>
              <w:rPr>
                <w:sz w:val="16"/>
              </w:rPr>
            </w:pPr>
            <w:r w:rsidRPr="00CD3221">
              <w:rPr>
                <w:sz w:val="16"/>
              </w:rPr>
              <w:t xml:space="preserve">Choose </w:t>
            </w:r>
            <w:r w:rsidRPr="00CD3221">
              <w:rPr>
                <w:rStyle w:val="SAPScreenElement"/>
                <w:sz w:val="16"/>
              </w:rPr>
              <w:t>Schedule</w:t>
            </w:r>
            <w:r w:rsidRPr="00CD3221">
              <w:rPr>
                <w:sz w:val="16"/>
              </w:rPr>
              <w:t>.</w:t>
            </w:r>
          </w:p>
        </w:tc>
        <w:tc>
          <w:tcPr>
            <w:tcW w:w="0" w:type="auto"/>
          </w:tcPr>
          <w:p w14:paraId="56BF471C" w14:textId="77777777" w:rsidR="00CC6044" w:rsidRPr="00CD3221" w:rsidRDefault="00CD3221">
            <w:pPr>
              <w:rPr>
                <w:sz w:val="16"/>
              </w:rPr>
            </w:pPr>
            <w:r w:rsidRPr="00CD3221">
              <w:rPr>
                <w:sz w:val="16"/>
              </w:rPr>
              <w:t>Repost job is performed successfully.</w:t>
            </w:r>
          </w:p>
        </w:tc>
        <w:tc>
          <w:tcPr>
            <w:tcW w:w="0" w:type="auto"/>
          </w:tcPr>
          <w:p w14:paraId="0317EB05" w14:textId="77777777" w:rsidR="00CD3221" w:rsidRPr="00CD3221" w:rsidRDefault="00CD3221">
            <w:pPr>
              <w:rPr>
                <w:sz w:val="16"/>
              </w:rPr>
            </w:pPr>
          </w:p>
        </w:tc>
      </w:tr>
      <w:tr w:rsidR="00CC6044" w:rsidRPr="00CD3221" w14:paraId="2EFA5E67" w14:textId="77777777" w:rsidTr="00CD3221">
        <w:tc>
          <w:tcPr>
            <w:tcW w:w="0" w:type="auto"/>
          </w:tcPr>
          <w:p w14:paraId="5AF7060A" w14:textId="77777777" w:rsidR="00CC6044" w:rsidRPr="00CD3221" w:rsidRDefault="00CD3221">
            <w:pPr>
              <w:rPr>
                <w:sz w:val="16"/>
              </w:rPr>
            </w:pPr>
            <w:r w:rsidRPr="00CD3221">
              <w:rPr>
                <w:sz w:val="16"/>
              </w:rPr>
              <w:t>14</w:t>
            </w:r>
          </w:p>
        </w:tc>
        <w:tc>
          <w:tcPr>
            <w:tcW w:w="0" w:type="auto"/>
          </w:tcPr>
          <w:p w14:paraId="51AF83CD" w14:textId="77777777" w:rsidR="00CC6044" w:rsidRPr="00CD3221" w:rsidRDefault="00CD3221">
            <w:pPr>
              <w:rPr>
                <w:sz w:val="16"/>
              </w:rPr>
            </w:pPr>
            <w:r w:rsidRPr="00CD3221">
              <w:rPr>
                <w:rStyle w:val="SAPEmphasis"/>
                <w:sz w:val="16"/>
              </w:rPr>
              <w:t>Access App</w:t>
            </w:r>
          </w:p>
        </w:tc>
        <w:tc>
          <w:tcPr>
            <w:tcW w:w="0" w:type="auto"/>
          </w:tcPr>
          <w:p w14:paraId="556024F7" w14:textId="77777777" w:rsidR="00CC6044" w:rsidRPr="00CD3221" w:rsidRDefault="00CD3221">
            <w:pPr>
              <w:rPr>
                <w:sz w:val="16"/>
              </w:rPr>
            </w:pPr>
            <w:r w:rsidRPr="00CD3221">
              <w:rPr>
                <w:sz w:val="16"/>
              </w:rPr>
              <w:t xml:space="preserve">Open </w:t>
            </w:r>
            <w:r w:rsidRPr="00CD3221">
              <w:rPr>
                <w:rStyle w:val="SAPScreenElement"/>
                <w:sz w:val="16"/>
              </w:rPr>
              <w:t>Journal Entries by Contract</w:t>
            </w:r>
            <w:r w:rsidRPr="00CD3221">
              <w:rPr>
                <w:sz w:val="16"/>
              </w:rPr>
              <w:t xml:space="preserve"> </w:t>
            </w:r>
            <w:r w:rsidRPr="00CD3221">
              <w:rPr>
                <w:rStyle w:val="SAPMonospace"/>
                <w:sz w:val="16"/>
              </w:rPr>
              <w:t>(FARR_RECON_FI_USER)</w:t>
            </w:r>
            <w:r w:rsidRPr="00CD3221">
              <w:rPr>
                <w:sz w:val="16"/>
              </w:rPr>
              <w:t>.</w:t>
            </w:r>
          </w:p>
        </w:tc>
        <w:tc>
          <w:tcPr>
            <w:tcW w:w="0" w:type="auto"/>
          </w:tcPr>
          <w:p w14:paraId="6476FB3C" w14:textId="77777777" w:rsidR="00CC6044" w:rsidRPr="00CD3221" w:rsidRDefault="00CD3221">
            <w:pPr>
              <w:rPr>
                <w:sz w:val="16"/>
              </w:rPr>
            </w:pPr>
            <w:r w:rsidRPr="00CD3221">
              <w:rPr>
                <w:sz w:val="16"/>
              </w:rPr>
              <w:t>The user enters the initial screen of the APP.</w:t>
            </w:r>
          </w:p>
        </w:tc>
        <w:tc>
          <w:tcPr>
            <w:tcW w:w="0" w:type="auto"/>
          </w:tcPr>
          <w:p w14:paraId="43910F07" w14:textId="77777777" w:rsidR="00CD3221" w:rsidRPr="00CD3221" w:rsidRDefault="00CD3221">
            <w:pPr>
              <w:rPr>
                <w:sz w:val="16"/>
              </w:rPr>
            </w:pPr>
          </w:p>
        </w:tc>
      </w:tr>
      <w:tr w:rsidR="00CC6044" w:rsidRPr="00CD3221" w14:paraId="5DD8A88A" w14:textId="77777777" w:rsidTr="00CD3221">
        <w:tc>
          <w:tcPr>
            <w:tcW w:w="0" w:type="auto"/>
          </w:tcPr>
          <w:p w14:paraId="56046D9C" w14:textId="77777777" w:rsidR="00CC6044" w:rsidRPr="00CD3221" w:rsidRDefault="00CD3221">
            <w:pPr>
              <w:rPr>
                <w:sz w:val="16"/>
              </w:rPr>
            </w:pPr>
            <w:r w:rsidRPr="00CD3221">
              <w:rPr>
                <w:sz w:val="16"/>
              </w:rPr>
              <w:t>15</w:t>
            </w:r>
          </w:p>
        </w:tc>
        <w:tc>
          <w:tcPr>
            <w:tcW w:w="0" w:type="auto"/>
          </w:tcPr>
          <w:p w14:paraId="02EDCB7F" w14:textId="77777777" w:rsidR="00CC6044" w:rsidRPr="00CD3221" w:rsidRDefault="00CD3221">
            <w:pPr>
              <w:rPr>
                <w:sz w:val="16"/>
              </w:rPr>
            </w:pPr>
            <w:r w:rsidRPr="00CD3221">
              <w:rPr>
                <w:rStyle w:val="SAPEmphasis"/>
                <w:sz w:val="16"/>
              </w:rPr>
              <w:t>Display GL Documents</w:t>
            </w:r>
          </w:p>
        </w:tc>
        <w:tc>
          <w:tcPr>
            <w:tcW w:w="0" w:type="auto"/>
          </w:tcPr>
          <w:p w14:paraId="221E65A4" w14:textId="77777777" w:rsidR="00CD3221" w:rsidRPr="00CD3221" w:rsidRDefault="00CD3221">
            <w:pPr>
              <w:rPr>
                <w:sz w:val="16"/>
              </w:rPr>
            </w:pPr>
            <w:r w:rsidRPr="00CD3221">
              <w:rPr>
                <w:sz w:val="16"/>
              </w:rPr>
              <w:t xml:space="preserve">In </w:t>
            </w:r>
            <w:r w:rsidRPr="00CD3221">
              <w:rPr>
                <w:rStyle w:val="SAPScreenElement"/>
                <w:sz w:val="16"/>
              </w:rPr>
              <w:t>Search</w:t>
            </w:r>
            <w:r w:rsidRPr="00CD3221">
              <w:rPr>
                <w:sz w:val="16"/>
              </w:rPr>
              <w:t xml:space="preserve"> bar, enter following data:</w:t>
            </w:r>
          </w:p>
          <w:p w14:paraId="189FDF95"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6C7D5207"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63B0F519" w14:textId="77777777" w:rsidR="00CD3221" w:rsidRPr="00CD3221" w:rsidRDefault="00CD3221">
            <w:pPr>
              <w:rPr>
                <w:sz w:val="16"/>
              </w:rPr>
            </w:pPr>
            <w:r w:rsidRPr="00CD3221">
              <w:rPr>
                <w:rStyle w:val="SAPScreenElement"/>
                <w:sz w:val="16"/>
              </w:rPr>
              <w:t>Posting Period</w:t>
            </w:r>
            <w:r w:rsidRPr="00CD3221">
              <w:rPr>
                <w:sz w:val="16"/>
              </w:rPr>
              <w:t xml:space="preserve">: </w:t>
            </w:r>
            <w:r w:rsidRPr="00CD3221">
              <w:rPr>
                <w:rStyle w:val="SAPUserEntry"/>
                <w:sz w:val="16"/>
              </w:rPr>
              <w:t>&lt;the period you want to perform the period end activities&gt;</w:t>
            </w:r>
          </w:p>
          <w:p w14:paraId="2158ADB4" w14:textId="77777777" w:rsidR="00CD3221" w:rsidRPr="00CD3221" w:rsidRDefault="00CD3221">
            <w:pPr>
              <w:rPr>
                <w:sz w:val="16"/>
              </w:rPr>
            </w:pPr>
            <w:r w:rsidRPr="00CD3221">
              <w:rPr>
                <w:rStyle w:val="SAPScreenElement"/>
                <w:sz w:val="16"/>
              </w:rPr>
              <w:t>Revenue Contract</w:t>
            </w:r>
            <w:r w:rsidRPr="00CD3221">
              <w:rPr>
                <w:sz w:val="16"/>
              </w:rPr>
              <w:t xml:space="preserve">: </w:t>
            </w:r>
            <w:r w:rsidRPr="00CD3221">
              <w:rPr>
                <w:rStyle w:val="SAPUserEntry"/>
                <w:sz w:val="16"/>
              </w:rPr>
              <w:t>&lt;enter the Revenue Contract number or leave it blank to display all&gt;</w:t>
            </w:r>
          </w:p>
          <w:p w14:paraId="493BF865" w14:textId="16B7B99E" w:rsidR="00CC6044" w:rsidRPr="00CD3221" w:rsidRDefault="00CD3221">
            <w:pPr>
              <w:rPr>
                <w:sz w:val="16"/>
              </w:rPr>
            </w:pPr>
            <w:r w:rsidRPr="00CD3221">
              <w:rPr>
                <w:sz w:val="16"/>
              </w:rPr>
              <w:t xml:space="preserve">Choose </w:t>
            </w:r>
            <w:r w:rsidRPr="00CD3221">
              <w:rPr>
                <w:rStyle w:val="SAPScreenElement"/>
                <w:sz w:val="16"/>
              </w:rPr>
              <w:t>Go</w:t>
            </w:r>
            <w:r w:rsidRPr="00CD3221">
              <w:rPr>
                <w:sz w:val="16"/>
              </w:rPr>
              <w:t>.</w:t>
            </w:r>
          </w:p>
        </w:tc>
        <w:tc>
          <w:tcPr>
            <w:tcW w:w="0" w:type="auto"/>
          </w:tcPr>
          <w:p w14:paraId="1CB5271D" w14:textId="77777777" w:rsidR="00CC6044" w:rsidRPr="00CD3221" w:rsidRDefault="00CD3221">
            <w:pPr>
              <w:rPr>
                <w:sz w:val="16"/>
              </w:rPr>
            </w:pPr>
            <w:r w:rsidRPr="00CD3221">
              <w:rPr>
                <w:sz w:val="16"/>
              </w:rPr>
              <w:t>FI documents are displayed by Revenue Contract.</w:t>
            </w:r>
          </w:p>
        </w:tc>
        <w:tc>
          <w:tcPr>
            <w:tcW w:w="0" w:type="auto"/>
          </w:tcPr>
          <w:p w14:paraId="6CAA5701" w14:textId="77777777" w:rsidR="00CD3221" w:rsidRPr="00CD3221" w:rsidRDefault="00CD3221">
            <w:pPr>
              <w:rPr>
                <w:sz w:val="16"/>
              </w:rPr>
            </w:pPr>
          </w:p>
        </w:tc>
      </w:tr>
      <w:tr w:rsidR="00CC6044" w:rsidRPr="00CD3221" w14:paraId="3135987C" w14:textId="77777777" w:rsidTr="00CD3221">
        <w:tc>
          <w:tcPr>
            <w:tcW w:w="0" w:type="auto"/>
          </w:tcPr>
          <w:p w14:paraId="5BC6949E" w14:textId="77777777" w:rsidR="00CC6044" w:rsidRPr="00CD3221" w:rsidRDefault="00CD3221">
            <w:pPr>
              <w:rPr>
                <w:sz w:val="16"/>
              </w:rPr>
            </w:pPr>
            <w:r w:rsidRPr="00CD3221">
              <w:rPr>
                <w:sz w:val="16"/>
              </w:rPr>
              <w:lastRenderedPageBreak/>
              <w:t>16</w:t>
            </w:r>
          </w:p>
        </w:tc>
        <w:tc>
          <w:tcPr>
            <w:tcW w:w="0" w:type="auto"/>
          </w:tcPr>
          <w:p w14:paraId="6C404D1C" w14:textId="77777777" w:rsidR="00CC6044" w:rsidRPr="00CD3221" w:rsidRDefault="00CD3221">
            <w:pPr>
              <w:rPr>
                <w:sz w:val="16"/>
              </w:rPr>
            </w:pPr>
            <w:r w:rsidRPr="00CD3221">
              <w:rPr>
                <w:rStyle w:val="SAPEmphasis"/>
                <w:sz w:val="16"/>
              </w:rPr>
              <w:t>Access App</w:t>
            </w:r>
          </w:p>
        </w:tc>
        <w:tc>
          <w:tcPr>
            <w:tcW w:w="0" w:type="auto"/>
          </w:tcPr>
          <w:p w14:paraId="79DB1198" w14:textId="77777777" w:rsidR="00CC6044" w:rsidRPr="00CD3221" w:rsidRDefault="00CD3221">
            <w:pPr>
              <w:rPr>
                <w:sz w:val="16"/>
              </w:rPr>
            </w:pPr>
            <w:r w:rsidRPr="00CD3221">
              <w:rPr>
                <w:sz w:val="16"/>
              </w:rPr>
              <w:t xml:space="preserve">Open </w:t>
            </w:r>
            <w:r w:rsidRPr="00CD3221">
              <w:rPr>
                <w:rStyle w:val="SAPScreenElement"/>
                <w:sz w:val="16"/>
              </w:rPr>
              <w:t>Comparison of G/L Accounts - Revenue Accounting and G/L</w:t>
            </w:r>
            <w:r w:rsidRPr="00CD3221">
              <w:rPr>
                <w:sz w:val="16"/>
              </w:rPr>
              <w:t xml:space="preserve"> </w:t>
            </w:r>
            <w:r w:rsidRPr="00CD3221">
              <w:rPr>
                <w:rStyle w:val="SAPMonospace"/>
                <w:sz w:val="16"/>
              </w:rPr>
              <w:t>(FARR_RECON_ACCOUNT_RA_GL)</w:t>
            </w:r>
            <w:r w:rsidRPr="00CD3221">
              <w:rPr>
                <w:sz w:val="16"/>
              </w:rPr>
              <w:t>.</w:t>
            </w:r>
          </w:p>
        </w:tc>
        <w:tc>
          <w:tcPr>
            <w:tcW w:w="0" w:type="auto"/>
          </w:tcPr>
          <w:p w14:paraId="643F001C" w14:textId="77777777" w:rsidR="00CC6044" w:rsidRPr="00CD3221" w:rsidRDefault="00CD3221">
            <w:pPr>
              <w:rPr>
                <w:sz w:val="16"/>
              </w:rPr>
            </w:pPr>
            <w:r w:rsidRPr="00CD3221">
              <w:rPr>
                <w:sz w:val="16"/>
              </w:rPr>
              <w:t>The user enters the initial screen of the APP.</w:t>
            </w:r>
          </w:p>
        </w:tc>
        <w:tc>
          <w:tcPr>
            <w:tcW w:w="0" w:type="auto"/>
          </w:tcPr>
          <w:p w14:paraId="5FF410CE" w14:textId="77777777" w:rsidR="00CD3221" w:rsidRPr="00CD3221" w:rsidRDefault="00CD3221">
            <w:pPr>
              <w:rPr>
                <w:sz w:val="16"/>
              </w:rPr>
            </w:pPr>
          </w:p>
        </w:tc>
      </w:tr>
      <w:tr w:rsidR="00CC6044" w:rsidRPr="00CD3221" w14:paraId="1A0C6113" w14:textId="77777777" w:rsidTr="00CD3221">
        <w:tc>
          <w:tcPr>
            <w:tcW w:w="0" w:type="auto"/>
          </w:tcPr>
          <w:p w14:paraId="7027AB3B" w14:textId="77777777" w:rsidR="00CC6044" w:rsidRPr="00CD3221" w:rsidRDefault="00CD3221">
            <w:pPr>
              <w:rPr>
                <w:sz w:val="16"/>
              </w:rPr>
            </w:pPr>
            <w:r w:rsidRPr="00CD3221">
              <w:rPr>
                <w:sz w:val="16"/>
              </w:rPr>
              <w:t>17</w:t>
            </w:r>
          </w:p>
        </w:tc>
        <w:tc>
          <w:tcPr>
            <w:tcW w:w="0" w:type="auto"/>
          </w:tcPr>
          <w:p w14:paraId="3CE0DCA3" w14:textId="77777777" w:rsidR="00CC6044" w:rsidRPr="00CD3221" w:rsidRDefault="00CD3221">
            <w:pPr>
              <w:rPr>
                <w:sz w:val="16"/>
              </w:rPr>
            </w:pPr>
            <w:r w:rsidRPr="00CD3221">
              <w:rPr>
                <w:rStyle w:val="SAPEmphasis"/>
                <w:sz w:val="16"/>
              </w:rPr>
              <w:t>Display GL Accounts between Revenue Accounting and General Ledger</w:t>
            </w:r>
          </w:p>
        </w:tc>
        <w:tc>
          <w:tcPr>
            <w:tcW w:w="0" w:type="auto"/>
          </w:tcPr>
          <w:p w14:paraId="18A022FC" w14:textId="77777777" w:rsidR="00CD3221" w:rsidRPr="00CD3221" w:rsidRDefault="00CD3221">
            <w:pPr>
              <w:rPr>
                <w:sz w:val="16"/>
              </w:rPr>
            </w:pPr>
            <w:r w:rsidRPr="00CD3221">
              <w:rPr>
                <w:sz w:val="16"/>
              </w:rPr>
              <w:t xml:space="preserve">In </w:t>
            </w:r>
            <w:r w:rsidRPr="00CD3221">
              <w:rPr>
                <w:rStyle w:val="SAPScreenElement"/>
                <w:sz w:val="16"/>
              </w:rPr>
              <w:t>Search</w:t>
            </w:r>
            <w:r w:rsidRPr="00CD3221">
              <w:rPr>
                <w:sz w:val="16"/>
              </w:rPr>
              <w:t xml:space="preserve"> bar, enter following data:</w:t>
            </w:r>
          </w:p>
          <w:p w14:paraId="65BF51E9"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28665C3D" w14:textId="77777777" w:rsidR="00CD3221" w:rsidRPr="00CD3221" w:rsidRDefault="00CD3221">
            <w:pPr>
              <w:rPr>
                <w:sz w:val="16"/>
              </w:rPr>
            </w:pPr>
            <w:r w:rsidRPr="00CD3221">
              <w:rPr>
                <w:rStyle w:val="SAPScreenElement"/>
                <w:sz w:val="16"/>
              </w:rPr>
              <w:t>Account Principle</w:t>
            </w:r>
            <w:r w:rsidRPr="00CD3221">
              <w:rPr>
                <w:sz w:val="16"/>
              </w:rPr>
              <w:t xml:space="preserve">: </w:t>
            </w:r>
            <w:r w:rsidRPr="00CD3221">
              <w:rPr>
                <w:rStyle w:val="SAPUserEntry"/>
                <w:sz w:val="16"/>
              </w:rPr>
              <w:t>IFRS</w:t>
            </w:r>
          </w:p>
          <w:p w14:paraId="237E59E2" w14:textId="77777777" w:rsidR="00CD3221" w:rsidRPr="00CD3221" w:rsidRDefault="00CD3221">
            <w:pPr>
              <w:rPr>
                <w:sz w:val="16"/>
              </w:rPr>
            </w:pPr>
            <w:r w:rsidRPr="00CD3221">
              <w:rPr>
                <w:rStyle w:val="SAPScreenElement"/>
                <w:sz w:val="16"/>
              </w:rPr>
              <w:t>Fiscal Year</w:t>
            </w:r>
            <w:r w:rsidRPr="00CD3221">
              <w:rPr>
                <w:sz w:val="16"/>
              </w:rPr>
              <w:t xml:space="preserve">: </w:t>
            </w:r>
            <w:r w:rsidRPr="00CD3221">
              <w:rPr>
                <w:rStyle w:val="SAPUserEntry"/>
                <w:sz w:val="16"/>
              </w:rPr>
              <w:t>&lt;the fiscal year you want to perform the period end activities&gt;</w:t>
            </w:r>
          </w:p>
          <w:p w14:paraId="7257039B" w14:textId="77777777" w:rsidR="00CD3221" w:rsidRPr="00CD3221" w:rsidRDefault="00CD3221">
            <w:pPr>
              <w:rPr>
                <w:sz w:val="16"/>
              </w:rPr>
            </w:pPr>
            <w:r w:rsidRPr="00CD3221">
              <w:rPr>
                <w:rStyle w:val="SAPScreenElement"/>
                <w:sz w:val="16"/>
              </w:rPr>
              <w:t>Posting Period</w:t>
            </w:r>
            <w:r w:rsidRPr="00CD3221">
              <w:rPr>
                <w:sz w:val="16"/>
              </w:rPr>
              <w:t xml:space="preserve">: </w:t>
            </w:r>
            <w:r w:rsidRPr="00CD3221">
              <w:rPr>
                <w:rStyle w:val="SAPUserEntry"/>
                <w:sz w:val="16"/>
              </w:rPr>
              <w:t>&lt;the period you want to perform the period end activities&gt;</w:t>
            </w:r>
          </w:p>
          <w:p w14:paraId="373A7FA2" w14:textId="414AEC46" w:rsidR="00CC6044" w:rsidRPr="00CD3221" w:rsidRDefault="00CD3221">
            <w:pPr>
              <w:rPr>
                <w:sz w:val="16"/>
              </w:rPr>
            </w:pPr>
            <w:r w:rsidRPr="00CD3221">
              <w:rPr>
                <w:sz w:val="16"/>
              </w:rPr>
              <w:t xml:space="preserve">Choose </w:t>
            </w:r>
            <w:r w:rsidRPr="00CD3221">
              <w:rPr>
                <w:rStyle w:val="SAPScreenElement"/>
                <w:sz w:val="16"/>
              </w:rPr>
              <w:t>Go.</w:t>
            </w:r>
          </w:p>
        </w:tc>
        <w:tc>
          <w:tcPr>
            <w:tcW w:w="0" w:type="auto"/>
          </w:tcPr>
          <w:p w14:paraId="5A3F3108" w14:textId="77777777" w:rsidR="00CC6044" w:rsidRPr="00CD3221" w:rsidRDefault="00CD3221">
            <w:pPr>
              <w:rPr>
                <w:sz w:val="16"/>
              </w:rPr>
            </w:pPr>
            <w:r w:rsidRPr="00CD3221">
              <w:rPr>
                <w:sz w:val="16"/>
              </w:rPr>
              <w:t xml:space="preserve">Result of GL Account Reconciliation is </w:t>
            </w:r>
            <w:r w:rsidRPr="00CD3221">
              <w:rPr>
                <w:sz w:val="16"/>
              </w:rPr>
              <w:t>displayed in bar “Results List”.</w:t>
            </w:r>
          </w:p>
        </w:tc>
        <w:tc>
          <w:tcPr>
            <w:tcW w:w="0" w:type="auto"/>
          </w:tcPr>
          <w:p w14:paraId="4548EF2D" w14:textId="77777777" w:rsidR="00CD3221" w:rsidRPr="00CD3221" w:rsidRDefault="00CD3221">
            <w:pPr>
              <w:rPr>
                <w:sz w:val="16"/>
              </w:rPr>
            </w:pPr>
          </w:p>
        </w:tc>
      </w:tr>
      <w:tr w:rsidR="00CC6044" w:rsidRPr="00CD3221" w14:paraId="561F2B15" w14:textId="77777777" w:rsidTr="00CD3221">
        <w:tc>
          <w:tcPr>
            <w:tcW w:w="0" w:type="auto"/>
          </w:tcPr>
          <w:p w14:paraId="67F4D391" w14:textId="77777777" w:rsidR="00CC6044" w:rsidRPr="00CD3221" w:rsidRDefault="00CD3221">
            <w:pPr>
              <w:rPr>
                <w:sz w:val="16"/>
              </w:rPr>
            </w:pPr>
            <w:r w:rsidRPr="00CD3221">
              <w:rPr>
                <w:sz w:val="16"/>
              </w:rPr>
              <w:t>18</w:t>
            </w:r>
          </w:p>
        </w:tc>
        <w:tc>
          <w:tcPr>
            <w:tcW w:w="0" w:type="auto"/>
          </w:tcPr>
          <w:p w14:paraId="36654E53" w14:textId="77777777" w:rsidR="00CC6044" w:rsidRPr="00CD3221" w:rsidRDefault="00CD3221">
            <w:pPr>
              <w:rPr>
                <w:sz w:val="16"/>
              </w:rPr>
            </w:pPr>
            <w:r w:rsidRPr="00CD3221">
              <w:rPr>
                <w:rStyle w:val="SAPEmphasis"/>
                <w:sz w:val="16"/>
              </w:rPr>
              <w:t>Access App</w:t>
            </w:r>
          </w:p>
        </w:tc>
        <w:tc>
          <w:tcPr>
            <w:tcW w:w="0" w:type="auto"/>
          </w:tcPr>
          <w:p w14:paraId="677A8829" w14:textId="77777777" w:rsidR="00CC6044" w:rsidRPr="00CD3221" w:rsidRDefault="00CD3221">
            <w:pPr>
              <w:rPr>
                <w:sz w:val="16"/>
              </w:rPr>
            </w:pPr>
            <w:r w:rsidRPr="00CD3221">
              <w:rPr>
                <w:sz w:val="16"/>
              </w:rPr>
              <w:t xml:space="preserve">Open </w:t>
            </w:r>
            <w:r w:rsidRPr="00CD3221">
              <w:rPr>
                <w:rStyle w:val="SAPScreenElement"/>
                <w:sz w:val="16"/>
              </w:rPr>
              <w:t>Disaggregation of Recognizable Revenue</w:t>
            </w:r>
            <w:r w:rsidRPr="00CD3221">
              <w:rPr>
                <w:sz w:val="16"/>
              </w:rPr>
              <w:t xml:space="preserve"> </w:t>
            </w:r>
            <w:r w:rsidRPr="00CD3221">
              <w:rPr>
                <w:rStyle w:val="SAPMonospace"/>
                <w:sz w:val="16"/>
              </w:rPr>
              <w:t>(FARR_DIS_REC_REVENUE)</w:t>
            </w:r>
            <w:r w:rsidRPr="00CD3221">
              <w:rPr>
                <w:sz w:val="16"/>
              </w:rPr>
              <w:t>.</w:t>
            </w:r>
          </w:p>
        </w:tc>
        <w:tc>
          <w:tcPr>
            <w:tcW w:w="0" w:type="auto"/>
          </w:tcPr>
          <w:p w14:paraId="62C68E12" w14:textId="77777777" w:rsidR="00CC6044" w:rsidRPr="00CD3221" w:rsidRDefault="00CD3221">
            <w:pPr>
              <w:rPr>
                <w:sz w:val="16"/>
              </w:rPr>
            </w:pPr>
            <w:r w:rsidRPr="00CD3221">
              <w:rPr>
                <w:sz w:val="16"/>
              </w:rPr>
              <w:t>This app shows the disaggregation of RECOGNIZED revenue.</w:t>
            </w:r>
          </w:p>
        </w:tc>
        <w:tc>
          <w:tcPr>
            <w:tcW w:w="0" w:type="auto"/>
          </w:tcPr>
          <w:p w14:paraId="76452812" w14:textId="77777777" w:rsidR="00CD3221" w:rsidRPr="00CD3221" w:rsidRDefault="00CD3221">
            <w:pPr>
              <w:rPr>
                <w:sz w:val="16"/>
              </w:rPr>
            </w:pPr>
          </w:p>
        </w:tc>
      </w:tr>
      <w:tr w:rsidR="00CC6044" w:rsidRPr="00CD3221" w14:paraId="762BCA54" w14:textId="77777777" w:rsidTr="00CD3221">
        <w:tc>
          <w:tcPr>
            <w:tcW w:w="0" w:type="auto"/>
          </w:tcPr>
          <w:p w14:paraId="04C497E1" w14:textId="77777777" w:rsidR="00CC6044" w:rsidRPr="00CD3221" w:rsidRDefault="00CD3221">
            <w:pPr>
              <w:rPr>
                <w:sz w:val="16"/>
              </w:rPr>
            </w:pPr>
            <w:r w:rsidRPr="00CD3221">
              <w:rPr>
                <w:sz w:val="16"/>
              </w:rPr>
              <w:t>19</w:t>
            </w:r>
          </w:p>
        </w:tc>
        <w:tc>
          <w:tcPr>
            <w:tcW w:w="0" w:type="auto"/>
          </w:tcPr>
          <w:p w14:paraId="05033EA6" w14:textId="77777777" w:rsidR="00CC6044" w:rsidRPr="00CD3221" w:rsidRDefault="00CD3221">
            <w:pPr>
              <w:rPr>
                <w:sz w:val="16"/>
              </w:rPr>
            </w:pPr>
            <w:r w:rsidRPr="00CD3221">
              <w:rPr>
                <w:rStyle w:val="SAPEmphasis"/>
                <w:sz w:val="16"/>
              </w:rPr>
              <w:t>Define Report</w:t>
            </w:r>
          </w:p>
        </w:tc>
        <w:tc>
          <w:tcPr>
            <w:tcW w:w="0" w:type="auto"/>
          </w:tcPr>
          <w:p w14:paraId="68872AB6" w14:textId="77777777" w:rsidR="00CC6044" w:rsidRPr="00CD3221" w:rsidRDefault="00CD3221">
            <w:pPr>
              <w:rPr>
                <w:sz w:val="16"/>
              </w:rPr>
            </w:pPr>
            <w:r w:rsidRPr="00CD3221">
              <w:rPr>
                <w:sz w:val="16"/>
              </w:rPr>
              <w:t xml:space="preserve">Drag </w:t>
            </w:r>
            <w:r w:rsidRPr="00CD3221">
              <w:rPr>
                <w:rStyle w:val="SAPScreenElement"/>
                <w:sz w:val="16"/>
              </w:rPr>
              <w:t>DIMENSIONS</w:t>
            </w:r>
            <w:r w:rsidRPr="00CD3221">
              <w:rPr>
                <w:sz w:val="16"/>
              </w:rPr>
              <w:t xml:space="preserve"> on the left side to </w:t>
            </w:r>
            <w:r w:rsidRPr="00CD3221">
              <w:rPr>
                <w:rStyle w:val="SAPScreenElement"/>
                <w:sz w:val="16"/>
              </w:rPr>
              <w:t>ROWS</w:t>
            </w:r>
            <w:r w:rsidRPr="00CD3221">
              <w:rPr>
                <w:sz w:val="16"/>
              </w:rPr>
              <w:t xml:space="preserve"> to define the report and check the report result.</w:t>
            </w:r>
          </w:p>
        </w:tc>
        <w:tc>
          <w:tcPr>
            <w:tcW w:w="0" w:type="auto"/>
          </w:tcPr>
          <w:p w14:paraId="247E821A" w14:textId="77777777" w:rsidR="00CC6044" w:rsidRPr="00CD3221" w:rsidRDefault="00CD3221">
            <w:pPr>
              <w:rPr>
                <w:sz w:val="16"/>
              </w:rPr>
            </w:pPr>
            <w:r w:rsidRPr="00CD3221">
              <w:rPr>
                <w:sz w:val="16"/>
              </w:rPr>
              <w:t>Revenue is displayed according to the dimensioins defined.</w:t>
            </w:r>
          </w:p>
        </w:tc>
        <w:tc>
          <w:tcPr>
            <w:tcW w:w="0" w:type="auto"/>
          </w:tcPr>
          <w:p w14:paraId="2451EE32" w14:textId="77777777" w:rsidR="00CD3221" w:rsidRPr="00CD3221" w:rsidRDefault="00CD3221">
            <w:pPr>
              <w:rPr>
                <w:sz w:val="16"/>
              </w:rPr>
            </w:pPr>
          </w:p>
        </w:tc>
      </w:tr>
      <w:tr w:rsidR="00CC6044" w:rsidRPr="00CD3221" w14:paraId="17A80626" w14:textId="77777777" w:rsidTr="00CD3221">
        <w:tc>
          <w:tcPr>
            <w:tcW w:w="0" w:type="auto"/>
          </w:tcPr>
          <w:p w14:paraId="08FDF460" w14:textId="77777777" w:rsidR="00CC6044" w:rsidRPr="00CD3221" w:rsidRDefault="00CD3221">
            <w:pPr>
              <w:rPr>
                <w:sz w:val="16"/>
              </w:rPr>
            </w:pPr>
            <w:r w:rsidRPr="00CD3221">
              <w:rPr>
                <w:sz w:val="16"/>
              </w:rPr>
              <w:t>20</w:t>
            </w:r>
          </w:p>
        </w:tc>
        <w:tc>
          <w:tcPr>
            <w:tcW w:w="0" w:type="auto"/>
          </w:tcPr>
          <w:p w14:paraId="1194C418" w14:textId="77777777" w:rsidR="00CC6044" w:rsidRPr="00CD3221" w:rsidRDefault="00CD3221">
            <w:pPr>
              <w:rPr>
                <w:sz w:val="16"/>
              </w:rPr>
            </w:pPr>
            <w:r w:rsidRPr="00CD3221">
              <w:rPr>
                <w:rStyle w:val="SAPEmphasis"/>
                <w:sz w:val="16"/>
              </w:rPr>
              <w:t>Access App</w:t>
            </w:r>
          </w:p>
        </w:tc>
        <w:tc>
          <w:tcPr>
            <w:tcW w:w="0" w:type="auto"/>
          </w:tcPr>
          <w:p w14:paraId="13338F8F" w14:textId="77777777" w:rsidR="00CC6044" w:rsidRPr="00CD3221" w:rsidRDefault="00CD3221">
            <w:pPr>
              <w:rPr>
                <w:sz w:val="16"/>
              </w:rPr>
            </w:pPr>
            <w:r w:rsidRPr="00CD3221">
              <w:rPr>
                <w:sz w:val="16"/>
              </w:rPr>
              <w:t xml:space="preserve">Open </w:t>
            </w:r>
            <w:r w:rsidRPr="00CD3221">
              <w:rPr>
                <w:rStyle w:val="SAPScreenElement"/>
                <w:sz w:val="16"/>
              </w:rPr>
              <w:t>Disaggregation of Revenue</w:t>
            </w:r>
            <w:r w:rsidRPr="00CD3221">
              <w:rPr>
                <w:sz w:val="16"/>
              </w:rPr>
              <w:t xml:space="preserve"> </w:t>
            </w:r>
            <w:r w:rsidRPr="00CD3221">
              <w:rPr>
                <w:rStyle w:val="SAPMonospace"/>
                <w:sz w:val="16"/>
              </w:rPr>
              <w:t>(FARR_DISAGGR_REVENUE)</w:t>
            </w:r>
            <w:r w:rsidRPr="00CD3221">
              <w:rPr>
                <w:sz w:val="16"/>
              </w:rPr>
              <w:t>.</w:t>
            </w:r>
          </w:p>
        </w:tc>
        <w:tc>
          <w:tcPr>
            <w:tcW w:w="0" w:type="auto"/>
          </w:tcPr>
          <w:p w14:paraId="3C171553" w14:textId="77777777" w:rsidR="00CC6044" w:rsidRPr="00CD3221" w:rsidRDefault="00CD3221">
            <w:pPr>
              <w:rPr>
                <w:sz w:val="16"/>
              </w:rPr>
            </w:pPr>
            <w:r w:rsidRPr="00CD3221">
              <w:rPr>
                <w:sz w:val="16"/>
              </w:rPr>
              <w:t>This app shows the disaggregation of POSTED revenue.</w:t>
            </w:r>
          </w:p>
        </w:tc>
        <w:tc>
          <w:tcPr>
            <w:tcW w:w="0" w:type="auto"/>
          </w:tcPr>
          <w:p w14:paraId="5C99E9B7" w14:textId="77777777" w:rsidR="00CD3221" w:rsidRPr="00CD3221" w:rsidRDefault="00CD3221">
            <w:pPr>
              <w:rPr>
                <w:sz w:val="16"/>
              </w:rPr>
            </w:pPr>
          </w:p>
        </w:tc>
      </w:tr>
      <w:tr w:rsidR="00CC6044" w:rsidRPr="00CD3221" w14:paraId="230A5A8D" w14:textId="77777777" w:rsidTr="00CD3221">
        <w:tc>
          <w:tcPr>
            <w:tcW w:w="0" w:type="auto"/>
          </w:tcPr>
          <w:p w14:paraId="24008C2A" w14:textId="77777777" w:rsidR="00CC6044" w:rsidRPr="00CD3221" w:rsidRDefault="00CD3221">
            <w:pPr>
              <w:rPr>
                <w:sz w:val="16"/>
              </w:rPr>
            </w:pPr>
            <w:r w:rsidRPr="00CD3221">
              <w:rPr>
                <w:sz w:val="16"/>
              </w:rPr>
              <w:t>21</w:t>
            </w:r>
          </w:p>
        </w:tc>
        <w:tc>
          <w:tcPr>
            <w:tcW w:w="0" w:type="auto"/>
          </w:tcPr>
          <w:p w14:paraId="440DEF1D" w14:textId="77777777" w:rsidR="00CC6044" w:rsidRPr="00CD3221" w:rsidRDefault="00CD3221">
            <w:pPr>
              <w:rPr>
                <w:sz w:val="16"/>
              </w:rPr>
            </w:pPr>
            <w:r w:rsidRPr="00CD3221">
              <w:rPr>
                <w:rStyle w:val="SAPEmphasis"/>
                <w:sz w:val="16"/>
              </w:rPr>
              <w:t>Define Report</w:t>
            </w:r>
          </w:p>
        </w:tc>
        <w:tc>
          <w:tcPr>
            <w:tcW w:w="0" w:type="auto"/>
          </w:tcPr>
          <w:p w14:paraId="659B0CCA" w14:textId="77777777" w:rsidR="00CC6044" w:rsidRPr="00CD3221" w:rsidRDefault="00CD3221">
            <w:pPr>
              <w:rPr>
                <w:sz w:val="16"/>
              </w:rPr>
            </w:pPr>
            <w:r w:rsidRPr="00CD3221">
              <w:rPr>
                <w:sz w:val="16"/>
              </w:rPr>
              <w:t xml:space="preserve">Drag </w:t>
            </w:r>
            <w:r w:rsidRPr="00CD3221">
              <w:rPr>
                <w:rStyle w:val="SAPScreenElement"/>
                <w:sz w:val="16"/>
              </w:rPr>
              <w:t>DIMENSIONS</w:t>
            </w:r>
            <w:r w:rsidRPr="00CD3221">
              <w:rPr>
                <w:sz w:val="16"/>
              </w:rPr>
              <w:t xml:space="preserve"> on the left side to </w:t>
            </w:r>
            <w:r w:rsidRPr="00CD3221">
              <w:rPr>
                <w:rStyle w:val="SAPScreenElement"/>
                <w:sz w:val="16"/>
              </w:rPr>
              <w:t>ROWS</w:t>
            </w:r>
            <w:r w:rsidRPr="00CD3221">
              <w:rPr>
                <w:sz w:val="16"/>
              </w:rPr>
              <w:t xml:space="preserve"> to define the report and check the report result.</w:t>
            </w:r>
          </w:p>
        </w:tc>
        <w:tc>
          <w:tcPr>
            <w:tcW w:w="0" w:type="auto"/>
          </w:tcPr>
          <w:p w14:paraId="084698BF" w14:textId="77777777" w:rsidR="00CC6044" w:rsidRPr="00CD3221" w:rsidRDefault="00CD3221">
            <w:pPr>
              <w:rPr>
                <w:sz w:val="16"/>
              </w:rPr>
            </w:pPr>
            <w:r w:rsidRPr="00CD3221">
              <w:rPr>
                <w:sz w:val="16"/>
              </w:rPr>
              <w:t>Revenue is displayed according to the dimensioins defined.</w:t>
            </w:r>
          </w:p>
        </w:tc>
        <w:tc>
          <w:tcPr>
            <w:tcW w:w="0" w:type="auto"/>
          </w:tcPr>
          <w:p w14:paraId="175E986D" w14:textId="77777777" w:rsidR="00CD3221" w:rsidRPr="00CD3221" w:rsidRDefault="00CD3221">
            <w:pPr>
              <w:rPr>
                <w:sz w:val="16"/>
              </w:rPr>
            </w:pPr>
          </w:p>
        </w:tc>
      </w:tr>
    </w:tbl>
    <w:p w14:paraId="5F409B9A" w14:textId="77777777" w:rsidR="00CC6044" w:rsidRDefault="00CC6044"/>
    <w:p w14:paraId="4C9E4E9E" w14:textId="77777777" w:rsidR="00CC6044" w:rsidRDefault="00CD3221">
      <w:pPr>
        <w:pStyle w:val="Heading2"/>
      </w:pPr>
      <w:bookmarkStart w:id="24" w:name="unique_11"/>
      <w:bookmarkStart w:id="25" w:name="_Toc176423865"/>
      <w:r>
        <w:t>Shift Contracts to Next Period</w:t>
      </w:r>
      <w:bookmarkEnd w:id="24"/>
      <w:bookmarkEnd w:id="25"/>
    </w:p>
    <w:p w14:paraId="703ADDE9" w14:textId="77777777" w:rsidR="00CC6044" w:rsidRDefault="00CD3221">
      <w:pPr>
        <w:pStyle w:val="SAPKeyblockTitle"/>
      </w:pPr>
      <w:r>
        <w:t>Test Administration</w:t>
      </w:r>
    </w:p>
    <w:p w14:paraId="1D601DAC" w14:textId="77777777" w:rsidR="00CC6044" w:rsidRDefault="00CD3221">
      <w:r>
        <w:t xml:space="preserve">Customer project: Fill in the </w:t>
      </w:r>
      <w:r>
        <w:t>project-specific parts.</w:t>
      </w:r>
    </w:p>
    <w:p w14:paraId="0B5F03DD" w14:textId="77777777" w:rsidR="00CC6044" w:rsidRDefault="00CC604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C6044" w:rsidRPr="00CD3221" w14:paraId="087D7DA1" w14:textId="77777777" w:rsidTr="00CD32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23E77C" w14:textId="77777777" w:rsidR="00CC6044" w:rsidRPr="00CD3221" w:rsidRDefault="00CD3221">
            <w:pPr>
              <w:rPr>
                <w:sz w:val="12"/>
              </w:rPr>
            </w:pPr>
            <w:r w:rsidRPr="00CD32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7474B7" w14:textId="77777777" w:rsidR="00CC6044" w:rsidRPr="00CD3221" w:rsidRDefault="00CD3221">
            <w:pPr>
              <w:rPr>
                <w:sz w:val="12"/>
              </w:rPr>
            </w:pPr>
            <w:r w:rsidRPr="00CD32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AE3CD6" w14:textId="77777777" w:rsidR="00CC6044" w:rsidRPr="00CD3221" w:rsidRDefault="00CD3221">
            <w:pPr>
              <w:rPr>
                <w:sz w:val="12"/>
              </w:rPr>
            </w:pPr>
            <w:r w:rsidRPr="00CD32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60CBF6" w14:textId="77777777" w:rsidR="00CD3221" w:rsidRPr="00CD3221" w:rsidRDefault="00CD3221">
            <w:pPr>
              <w:rPr>
                <w:sz w:val="12"/>
              </w:rPr>
            </w:pPr>
          </w:p>
        </w:tc>
      </w:tr>
      <w:tr w:rsidR="00CC6044" w:rsidRPr="00CD3221" w14:paraId="28E33E32"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49341F" w14:textId="77777777" w:rsidR="00CC6044" w:rsidRPr="00CD3221" w:rsidRDefault="00CD3221">
            <w:pPr>
              <w:rPr>
                <w:sz w:val="12"/>
              </w:rPr>
            </w:pPr>
            <w:r w:rsidRPr="00CD32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6170AB"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2BF6B6" w14:textId="77777777" w:rsidR="00CC6044" w:rsidRPr="00CD3221" w:rsidRDefault="00CD3221">
            <w:pPr>
              <w:rPr>
                <w:sz w:val="12"/>
              </w:rPr>
            </w:pPr>
            <w:r w:rsidRPr="00CD32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A46C7F" w14:textId="77777777" w:rsidR="00CD3221" w:rsidRPr="00CD3221" w:rsidRDefault="00CD3221">
            <w:pPr>
              <w:rPr>
                <w:sz w:val="12"/>
              </w:rPr>
            </w:pPr>
          </w:p>
        </w:tc>
      </w:tr>
      <w:tr w:rsidR="00CC6044" w:rsidRPr="00CD3221" w14:paraId="7DF386BC" w14:textId="77777777" w:rsidTr="00CD32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D5D9F5" w14:textId="77777777" w:rsidR="00CC6044" w:rsidRPr="00CD3221" w:rsidRDefault="00CD3221">
            <w:pPr>
              <w:rPr>
                <w:sz w:val="12"/>
              </w:rPr>
            </w:pPr>
            <w:r w:rsidRPr="00CD32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176506" w14:textId="77777777" w:rsidR="00CD3221" w:rsidRPr="00CD3221" w:rsidRDefault="00CD32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8B428F" w14:textId="77777777" w:rsidR="00CC6044" w:rsidRPr="00CD3221" w:rsidRDefault="00CD3221">
            <w:pPr>
              <w:rPr>
                <w:sz w:val="12"/>
              </w:rPr>
            </w:pPr>
            <w:r w:rsidRPr="00CD32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856EAC" w14:textId="77777777" w:rsidR="00CC6044" w:rsidRPr="00CD3221" w:rsidRDefault="00CD3221">
            <w:pPr>
              <w:rPr>
                <w:sz w:val="12"/>
              </w:rPr>
            </w:pPr>
            <w:r w:rsidRPr="00CD3221">
              <w:rPr>
                <w:rStyle w:val="SAPUserEntry"/>
                <w:sz w:val="12"/>
              </w:rPr>
              <w:t>&lt;State the Service Provider, Customer or Joint Service Provider and Customer&gt;</w:t>
            </w:r>
          </w:p>
        </w:tc>
      </w:tr>
    </w:tbl>
    <w:p w14:paraId="0284DABA" w14:textId="77777777" w:rsidR="00CC6044" w:rsidRDefault="00CD3221">
      <w:pPr>
        <w:pStyle w:val="SAPKeyblockTitle"/>
      </w:pPr>
      <w:r>
        <w:lastRenderedPageBreak/>
        <w:t>Purpose</w:t>
      </w:r>
    </w:p>
    <w:p w14:paraId="3DC7D1EF" w14:textId="77777777" w:rsidR="00CC6044" w:rsidRDefault="00CD3221">
      <w:r>
        <w:t xml:space="preserve">When the period is set as </w:t>
      </w:r>
      <w:r>
        <w:rPr>
          <w:rStyle w:val="SAPScreenElement"/>
        </w:rPr>
        <w:t>in closing</w:t>
      </w:r>
      <w:r>
        <w:t xml:space="preserve"> by </w:t>
      </w:r>
      <w:r>
        <w:rPr>
          <w:rStyle w:val="SAPScreenElement"/>
        </w:rPr>
        <w:t>Open and Close Revenue Accounting Period</w:t>
      </w:r>
      <w:r>
        <w:t>, if a contract still contains errors, you need to shift contracts to next period by this activity.</w:t>
      </w:r>
    </w:p>
    <w:p w14:paraId="35CD98CA" w14:textId="77777777" w:rsidR="00CC6044" w:rsidRDefault="00CD3221">
      <w:pPr>
        <w:pStyle w:val="SAPKeyblockTitle"/>
      </w:pPr>
      <w:r>
        <w:t>Procedure</w:t>
      </w:r>
    </w:p>
    <w:tbl>
      <w:tblPr>
        <w:tblStyle w:val="SAPStandardTable"/>
        <w:tblW w:w="5000" w:type="pct"/>
        <w:tblInd w:w="3" w:type="dxa"/>
        <w:tblLook w:val="0620" w:firstRow="1" w:lastRow="0" w:firstColumn="0" w:lastColumn="0" w:noHBand="1" w:noVBand="1"/>
      </w:tblPr>
      <w:tblGrid>
        <w:gridCol w:w="648"/>
        <w:gridCol w:w="2344"/>
        <w:gridCol w:w="5442"/>
        <w:gridCol w:w="4799"/>
        <w:gridCol w:w="1071"/>
      </w:tblGrid>
      <w:tr w:rsidR="00CC6044" w:rsidRPr="00CD3221" w14:paraId="444C7671" w14:textId="77777777" w:rsidTr="00CD3221">
        <w:trPr>
          <w:cnfStyle w:val="100000000000" w:firstRow="1" w:lastRow="0" w:firstColumn="0" w:lastColumn="0" w:oddVBand="0" w:evenVBand="0" w:oddHBand="0" w:evenHBand="0" w:firstRowFirstColumn="0" w:firstRowLastColumn="0" w:lastRowFirstColumn="0" w:lastRowLastColumn="0"/>
        </w:trPr>
        <w:tc>
          <w:tcPr>
            <w:tcW w:w="0" w:type="auto"/>
          </w:tcPr>
          <w:p w14:paraId="2B6B5B7F" w14:textId="77777777" w:rsidR="00CC6044" w:rsidRPr="00CD3221" w:rsidRDefault="00CD3221">
            <w:pPr>
              <w:pStyle w:val="SAPTableHeader"/>
              <w:rPr>
                <w:sz w:val="16"/>
              </w:rPr>
            </w:pPr>
            <w:r w:rsidRPr="00CD3221">
              <w:rPr>
                <w:rStyle w:val="SAPEmphasis"/>
                <w:sz w:val="16"/>
              </w:rPr>
              <w:t>Test Step #</w:t>
            </w:r>
          </w:p>
        </w:tc>
        <w:tc>
          <w:tcPr>
            <w:tcW w:w="0" w:type="auto"/>
          </w:tcPr>
          <w:p w14:paraId="50A1D002" w14:textId="77777777" w:rsidR="00CC6044" w:rsidRPr="00CD3221" w:rsidRDefault="00CD3221">
            <w:pPr>
              <w:pStyle w:val="SAPTableHeader"/>
              <w:rPr>
                <w:sz w:val="16"/>
              </w:rPr>
            </w:pPr>
            <w:r w:rsidRPr="00CD3221">
              <w:rPr>
                <w:rStyle w:val="SAPEmphasis"/>
                <w:sz w:val="16"/>
              </w:rPr>
              <w:t>Test Step Name</w:t>
            </w:r>
          </w:p>
        </w:tc>
        <w:tc>
          <w:tcPr>
            <w:tcW w:w="0" w:type="auto"/>
          </w:tcPr>
          <w:p w14:paraId="6AB5B165" w14:textId="77777777" w:rsidR="00CC6044" w:rsidRPr="00CD3221" w:rsidRDefault="00CD3221">
            <w:pPr>
              <w:pStyle w:val="SAPTableHeader"/>
              <w:rPr>
                <w:sz w:val="16"/>
              </w:rPr>
            </w:pPr>
            <w:r w:rsidRPr="00CD3221">
              <w:rPr>
                <w:rStyle w:val="SAPEmphasis"/>
                <w:sz w:val="16"/>
              </w:rPr>
              <w:t>Instruction</w:t>
            </w:r>
          </w:p>
        </w:tc>
        <w:tc>
          <w:tcPr>
            <w:tcW w:w="0" w:type="auto"/>
          </w:tcPr>
          <w:p w14:paraId="57635345" w14:textId="77777777" w:rsidR="00CC6044" w:rsidRPr="00CD3221" w:rsidRDefault="00CD3221">
            <w:pPr>
              <w:pStyle w:val="SAPTableHeader"/>
              <w:rPr>
                <w:sz w:val="16"/>
              </w:rPr>
            </w:pPr>
            <w:r w:rsidRPr="00CD3221">
              <w:rPr>
                <w:rStyle w:val="SAPEmphasis"/>
                <w:sz w:val="16"/>
              </w:rPr>
              <w:t>Expected Result</w:t>
            </w:r>
          </w:p>
        </w:tc>
        <w:tc>
          <w:tcPr>
            <w:tcW w:w="0" w:type="auto"/>
          </w:tcPr>
          <w:p w14:paraId="187E6745" w14:textId="77777777" w:rsidR="00CC6044" w:rsidRPr="00CD3221" w:rsidRDefault="00CD3221">
            <w:pPr>
              <w:pStyle w:val="SAPTableHeader"/>
              <w:rPr>
                <w:sz w:val="16"/>
              </w:rPr>
            </w:pPr>
            <w:r w:rsidRPr="00CD3221">
              <w:rPr>
                <w:rStyle w:val="SAPEmphasis"/>
                <w:sz w:val="16"/>
              </w:rPr>
              <w:t>Pass / Fail / Comment</w:t>
            </w:r>
          </w:p>
        </w:tc>
      </w:tr>
      <w:tr w:rsidR="00CC6044" w:rsidRPr="00CD3221" w14:paraId="10FE549F" w14:textId="77777777" w:rsidTr="00CD3221">
        <w:tc>
          <w:tcPr>
            <w:tcW w:w="0" w:type="auto"/>
          </w:tcPr>
          <w:p w14:paraId="4468A59E" w14:textId="77777777" w:rsidR="00CC6044" w:rsidRPr="00CD3221" w:rsidRDefault="00CD3221">
            <w:pPr>
              <w:rPr>
                <w:sz w:val="16"/>
              </w:rPr>
            </w:pPr>
            <w:r w:rsidRPr="00CD3221">
              <w:rPr>
                <w:sz w:val="16"/>
              </w:rPr>
              <w:t>1</w:t>
            </w:r>
          </w:p>
        </w:tc>
        <w:tc>
          <w:tcPr>
            <w:tcW w:w="0" w:type="auto"/>
          </w:tcPr>
          <w:p w14:paraId="7DA66CB2" w14:textId="77777777" w:rsidR="00CC6044" w:rsidRPr="00CD3221" w:rsidRDefault="00CD3221">
            <w:pPr>
              <w:rPr>
                <w:sz w:val="16"/>
              </w:rPr>
            </w:pPr>
            <w:r w:rsidRPr="00CD3221">
              <w:rPr>
                <w:rStyle w:val="SAPEmphasis"/>
                <w:sz w:val="16"/>
              </w:rPr>
              <w:t>Log On</w:t>
            </w:r>
          </w:p>
        </w:tc>
        <w:tc>
          <w:tcPr>
            <w:tcW w:w="0" w:type="auto"/>
          </w:tcPr>
          <w:p w14:paraId="74A4E1BF" w14:textId="77777777" w:rsidR="00CC6044" w:rsidRPr="00CD3221" w:rsidRDefault="00CD3221">
            <w:pPr>
              <w:rPr>
                <w:sz w:val="16"/>
              </w:rPr>
            </w:pPr>
            <w:r w:rsidRPr="00CD3221">
              <w:rPr>
                <w:sz w:val="16"/>
              </w:rPr>
              <w:t>Log on to the SAP Fiori launchpad as a Revenue Accountant.</w:t>
            </w:r>
          </w:p>
        </w:tc>
        <w:tc>
          <w:tcPr>
            <w:tcW w:w="0" w:type="auto"/>
          </w:tcPr>
          <w:p w14:paraId="74754A9A" w14:textId="77777777" w:rsidR="00CD3221" w:rsidRPr="00CD3221" w:rsidRDefault="00CD3221">
            <w:pPr>
              <w:rPr>
                <w:sz w:val="16"/>
              </w:rPr>
            </w:pPr>
          </w:p>
        </w:tc>
        <w:tc>
          <w:tcPr>
            <w:tcW w:w="0" w:type="auto"/>
          </w:tcPr>
          <w:p w14:paraId="52BBFDA4" w14:textId="77777777" w:rsidR="00CD3221" w:rsidRPr="00CD3221" w:rsidRDefault="00CD3221">
            <w:pPr>
              <w:rPr>
                <w:sz w:val="16"/>
              </w:rPr>
            </w:pPr>
          </w:p>
        </w:tc>
      </w:tr>
      <w:tr w:rsidR="00CC6044" w:rsidRPr="00CD3221" w14:paraId="1A8564FE" w14:textId="77777777" w:rsidTr="00CD3221">
        <w:tc>
          <w:tcPr>
            <w:tcW w:w="0" w:type="auto"/>
          </w:tcPr>
          <w:p w14:paraId="08011BA7" w14:textId="77777777" w:rsidR="00CC6044" w:rsidRPr="00CD3221" w:rsidRDefault="00CD3221">
            <w:pPr>
              <w:rPr>
                <w:sz w:val="16"/>
              </w:rPr>
            </w:pPr>
            <w:r w:rsidRPr="00CD3221">
              <w:rPr>
                <w:sz w:val="16"/>
              </w:rPr>
              <w:t>2</w:t>
            </w:r>
          </w:p>
        </w:tc>
        <w:tc>
          <w:tcPr>
            <w:tcW w:w="0" w:type="auto"/>
          </w:tcPr>
          <w:p w14:paraId="2D8E7883" w14:textId="77777777" w:rsidR="00CC6044" w:rsidRPr="00CD3221" w:rsidRDefault="00CD3221">
            <w:pPr>
              <w:rPr>
                <w:sz w:val="16"/>
              </w:rPr>
            </w:pPr>
            <w:r w:rsidRPr="00CD3221">
              <w:rPr>
                <w:rStyle w:val="SAPEmphasis"/>
                <w:sz w:val="16"/>
              </w:rPr>
              <w:t>Access App</w:t>
            </w:r>
          </w:p>
        </w:tc>
        <w:tc>
          <w:tcPr>
            <w:tcW w:w="0" w:type="auto"/>
          </w:tcPr>
          <w:p w14:paraId="4DB1FED3" w14:textId="77777777" w:rsidR="00CC6044" w:rsidRPr="00CD3221" w:rsidRDefault="00CD3221">
            <w:pPr>
              <w:rPr>
                <w:sz w:val="16"/>
              </w:rPr>
            </w:pPr>
            <w:r w:rsidRPr="00CD3221">
              <w:rPr>
                <w:sz w:val="16"/>
              </w:rPr>
              <w:t xml:space="preserve">Open </w:t>
            </w:r>
            <w:r w:rsidRPr="00CD3221">
              <w:rPr>
                <w:rStyle w:val="SAPScreenElement"/>
                <w:sz w:val="16"/>
              </w:rPr>
              <w:t>Open and Close Revenue Accounting Period</w:t>
            </w:r>
            <w:r w:rsidRPr="00CD3221">
              <w:rPr>
                <w:sz w:val="16"/>
              </w:rPr>
              <w:t xml:space="preserve"> </w:t>
            </w:r>
            <w:r w:rsidRPr="00CD3221">
              <w:rPr>
                <w:rStyle w:val="SAPMonospace"/>
                <w:sz w:val="16"/>
              </w:rPr>
              <w:t>(S_RGK_10000007)</w:t>
            </w:r>
            <w:r w:rsidRPr="00CD3221">
              <w:rPr>
                <w:sz w:val="16"/>
              </w:rPr>
              <w:t>.</w:t>
            </w:r>
          </w:p>
        </w:tc>
        <w:tc>
          <w:tcPr>
            <w:tcW w:w="0" w:type="auto"/>
          </w:tcPr>
          <w:p w14:paraId="4089B833" w14:textId="77777777" w:rsidR="00CC6044" w:rsidRPr="00CD3221" w:rsidRDefault="00CD3221">
            <w:pPr>
              <w:rPr>
                <w:sz w:val="16"/>
              </w:rPr>
            </w:pPr>
            <w:r w:rsidRPr="00CD3221">
              <w:rPr>
                <w:sz w:val="16"/>
              </w:rPr>
              <w:t>The user enters the initial screen of the APP.</w:t>
            </w:r>
          </w:p>
        </w:tc>
        <w:tc>
          <w:tcPr>
            <w:tcW w:w="0" w:type="auto"/>
          </w:tcPr>
          <w:p w14:paraId="7E6C444E" w14:textId="77777777" w:rsidR="00CD3221" w:rsidRPr="00CD3221" w:rsidRDefault="00CD3221">
            <w:pPr>
              <w:rPr>
                <w:sz w:val="16"/>
              </w:rPr>
            </w:pPr>
          </w:p>
        </w:tc>
      </w:tr>
      <w:tr w:rsidR="00CC6044" w:rsidRPr="00CD3221" w14:paraId="5D23ADEB" w14:textId="77777777" w:rsidTr="00CD3221">
        <w:tc>
          <w:tcPr>
            <w:tcW w:w="0" w:type="auto"/>
          </w:tcPr>
          <w:p w14:paraId="0A80131B" w14:textId="77777777" w:rsidR="00CC6044" w:rsidRPr="00CD3221" w:rsidRDefault="00CD3221">
            <w:pPr>
              <w:rPr>
                <w:sz w:val="16"/>
              </w:rPr>
            </w:pPr>
            <w:r w:rsidRPr="00CD3221">
              <w:rPr>
                <w:sz w:val="16"/>
              </w:rPr>
              <w:t>3</w:t>
            </w:r>
          </w:p>
        </w:tc>
        <w:tc>
          <w:tcPr>
            <w:tcW w:w="0" w:type="auto"/>
          </w:tcPr>
          <w:p w14:paraId="6E69BA70" w14:textId="77777777" w:rsidR="00CC6044" w:rsidRPr="00CD3221" w:rsidRDefault="00CD3221">
            <w:pPr>
              <w:rPr>
                <w:sz w:val="16"/>
              </w:rPr>
            </w:pPr>
            <w:r w:rsidRPr="00CD3221">
              <w:rPr>
                <w:rStyle w:val="SAPEmphasis"/>
                <w:sz w:val="16"/>
              </w:rPr>
              <w:t>Close Old Period in Revenue Accounting</w:t>
            </w:r>
          </w:p>
        </w:tc>
        <w:tc>
          <w:tcPr>
            <w:tcW w:w="0" w:type="auto"/>
          </w:tcPr>
          <w:p w14:paraId="176B2BFB" w14:textId="77777777" w:rsidR="00CD3221" w:rsidRPr="00CD3221" w:rsidRDefault="00CD3221">
            <w:pPr>
              <w:rPr>
                <w:sz w:val="16"/>
              </w:rPr>
            </w:pPr>
            <w:r w:rsidRPr="00CD3221">
              <w:rPr>
                <w:sz w:val="16"/>
              </w:rPr>
              <w:t xml:space="preserve">In the initial screen of the </w:t>
            </w:r>
            <w:r w:rsidRPr="00CD3221">
              <w:rPr>
                <w:rStyle w:val="SAPScreenElement"/>
                <w:sz w:val="16"/>
              </w:rPr>
              <w:t>Open and Close Revenue Accounting Period</w:t>
            </w:r>
            <w:r w:rsidRPr="00CD3221">
              <w:rPr>
                <w:sz w:val="16"/>
              </w:rPr>
              <w:t xml:space="preserve"> and change the line item as following and choose </w:t>
            </w:r>
            <w:r w:rsidRPr="00CD3221">
              <w:rPr>
                <w:rStyle w:val="SAPScreenElement"/>
                <w:sz w:val="16"/>
              </w:rPr>
              <w:t>Save</w:t>
            </w:r>
            <w:r w:rsidRPr="00CD3221">
              <w:rPr>
                <w:sz w:val="16"/>
              </w:rPr>
              <w:t>:</w:t>
            </w:r>
          </w:p>
          <w:p w14:paraId="0A4262CE" w14:textId="77777777" w:rsidR="00CD3221" w:rsidRPr="00CD3221" w:rsidRDefault="00CD3221">
            <w:pPr>
              <w:rPr>
                <w:sz w:val="16"/>
              </w:rPr>
            </w:pPr>
            <w:r w:rsidRPr="00CD3221">
              <w:rPr>
                <w:rStyle w:val="SAPScreenElement"/>
                <w:sz w:val="16"/>
              </w:rPr>
              <w:t xml:space="preserve">Company Code (Cocd): </w:t>
            </w:r>
            <w:r w:rsidRPr="00CD3221">
              <w:rPr>
                <w:rStyle w:val="SAPUserEntry"/>
                <w:sz w:val="16"/>
              </w:rPr>
              <w:t>1010</w:t>
            </w:r>
          </w:p>
          <w:p w14:paraId="1F84F113" w14:textId="77777777" w:rsidR="00CD3221" w:rsidRPr="00CD3221" w:rsidRDefault="00CD3221">
            <w:pPr>
              <w:rPr>
                <w:sz w:val="16"/>
              </w:rPr>
            </w:pPr>
            <w:r w:rsidRPr="00CD3221">
              <w:rPr>
                <w:rStyle w:val="SAPScreenElement"/>
                <w:sz w:val="16"/>
              </w:rPr>
              <w:t>Account Principle (AccP)</w:t>
            </w:r>
            <w:r w:rsidRPr="00CD3221">
              <w:rPr>
                <w:sz w:val="16"/>
              </w:rPr>
              <w:t xml:space="preserve">: </w:t>
            </w:r>
            <w:r w:rsidRPr="00CD3221">
              <w:rPr>
                <w:rStyle w:val="SAPUserEntry"/>
                <w:sz w:val="16"/>
              </w:rPr>
              <w:t>IFRS</w:t>
            </w:r>
          </w:p>
          <w:p w14:paraId="744A3F39" w14:textId="77777777" w:rsidR="00CD3221" w:rsidRPr="00CD3221" w:rsidRDefault="00CD3221">
            <w:pPr>
              <w:rPr>
                <w:sz w:val="16"/>
              </w:rPr>
            </w:pPr>
            <w:r w:rsidRPr="00CD3221">
              <w:rPr>
                <w:rStyle w:val="SAPScreenElement"/>
                <w:sz w:val="16"/>
              </w:rPr>
              <w:t>From Fiscal Year (Fr. F. Year)</w:t>
            </w:r>
            <w:r w:rsidRPr="00CD3221">
              <w:rPr>
                <w:sz w:val="16"/>
              </w:rPr>
              <w:t xml:space="preserve">: </w:t>
            </w:r>
            <w:r w:rsidRPr="00CD3221">
              <w:rPr>
                <w:rStyle w:val="SAPUserEntry"/>
                <w:sz w:val="16"/>
              </w:rPr>
              <w:t>&lt;Fiscal Year to be tested (eg:2019)&gt;</w:t>
            </w:r>
          </w:p>
          <w:p w14:paraId="450DECCD" w14:textId="77777777" w:rsidR="00CD3221" w:rsidRPr="00CD3221" w:rsidRDefault="00CD3221">
            <w:pPr>
              <w:rPr>
                <w:sz w:val="16"/>
              </w:rPr>
            </w:pPr>
            <w:r w:rsidRPr="00CD3221">
              <w:rPr>
                <w:rStyle w:val="SAPScreenElement"/>
                <w:sz w:val="16"/>
              </w:rPr>
              <w:t>From Period (Fr. Period)</w:t>
            </w:r>
            <w:r w:rsidRPr="00CD3221">
              <w:rPr>
                <w:sz w:val="16"/>
              </w:rPr>
              <w:t xml:space="preserve">: </w:t>
            </w:r>
            <w:r w:rsidRPr="00CD3221">
              <w:rPr>
                <w:rStyle w:val="SAPUserEntry"/>
                <w:sz w:val="16"/>
              </w:rPr>
              <w:t>&lt;Period to be tested (eg:11)&gt;</w:t>
            </w:r>
          </w:p>
          <w:p w14:paraId="05A63A85" w14:textId="77777777" w:rsidR="00CD3221" w:rsidRPr="00CD3221" w:rsidRDefault="00CD3221">
            <w:pPr>
              <w:rPr>
                <w:sz w:val="16"/>
              </w:rPr>
            </w:pPr>
            <w:r w:rsidRPr="00CD3221">
              <w:rPr>
                <w:rStyle w:val="SAPScreenElement"/>
                <w:sz w:val="16"/>
              </w:rPr>
              <w:t xml:space="preserve">Status: </w:t>
            </w:r>
            <w:r w:rsidRPr="00CD3221">
              <w:rPr>
                <w:rStyle w:val="SAPUserEntry"/>
                <w:sz w:val="16"/>
              </w:rPr>
              <w:t>In-Closing</w:t>
            </w:r>
          </w:p>
          <w:p w14:paraId="025789DD" w14:textId="4242543B" w:rsidR="00CC6044" w:rsidRPr="00CD3221" w:rsidRDefault="00CD3221">
            <w:pPr>
              <w:rPr>
                <w:sz w:val="16"/>
              </w:rPr>
            </w:pPr>
            <w:r w:rsidRPr="00CD3221">
              <w:rPr>
                <w:sz w:val="16"/>
              </w:rPr>
              <w:t xml:space="preserve">After data has </w:t>
            </w:r>
            <w:r w:rsidRPr="00CD3221">
              <w:rPr>
                <w:sz w:val="16"/>
              </w:rPr>
              <w:t xml:space="preserve">been saved successfully, quit this app by choosing </w:t>
            </w:r>
            <w:r w:rsidRPr="00CD3221">
              <w:rPr>
                <w:rStyle w:val="SAPScreenElement"/>
                <w:sz w:val="16"/>
              </w:rPr>
              <w:t>Exit</w:t>
            </w:r>
            <w:r w:rsidRPr="00CD3221">
              <w:rPr>
                <w:sz w:val="16"/>
              </w:rPr>
              <w:t>.</w:t>
            </w:r>
          </w:p>
        </w:tc>
        <w:tc>
          <w:tcPr>
            <w:tcW w:w="0" w:type="auto"/>
          </w:tcPr>
          <w:p w14:paraId="3F24032E" w14:textId="77777777" w:rsidR="00CD3221" w:rsidRPr="00CD3221" w:rsidRDefault="00CD3221">
            <w:pPr>
              <w:rPr>
                <w:sz w:val="16"/>
              </w:rPr>
            </w:pPr>
            <w:r w:rsidRPr="00CD3221">
              <w:rPr>
                <w:sz w:val="16"/>
              </w:rPr>
              <w:t>You will open the period (eg: 2019.11) and all the periods after are also opened.</w:t>
            </w:r>
          </w:p>
          <w:p w14:paraId="0041AD39" w14:textId="551FC70C" w:rsidR="00CC6044" w:rsidRPr="00CD3221" w:rsidRDefault="00CD3221">
            <w:pPr>
              <w:rPr>
                <w:sz w:val="16"/>
              </w:rPr>
            </w:pPr>
            <w:r w:rsidRPr="00CD3221">
              <w:rPr>
                <w:sz w:val="16"/>
              </w:rPr>
              <w:t>All periods before are closed.</w:t>
            </w:r>
          </w:p>
        </w:tc>
        <w:tc>
          <w:tcPr>
            <w:tcW w:w="0" w:type="auto"/>
          </w:tcPr>
          <w:p w14:paraId="729F1CE0" w14:textId="77777777" w:rsidR="00CD3221" w:rsidRPr="00CD3221" w:rsidRDefault="00CD3221">
            <w:pPr>
              <w:rPr>
                <w:sz w:val="16"/>
              </w:rPr>
            </w:pPr>
          </w:p>
        </w:tc>
      </w:tr>
      <w:tr w:rsidR="00CC6044" w:rsidRPr="00CD3221" w14:paraId="0CFE1988" w14:textId="77777777" w:rsidTr="00CD3221">
        <w:tc>
          <w:tcPr>
            <w:tcW w:w="0" w:type="auto"/>
          </w:tcPr>
          <w:p w14:paraId="3CD3F1DA" w14:textId="77777777" w:rsidR="00CC6044" w:rsidRPr="00CD3221" w:rsidRDefault="00CD3221">
            <w:pPr>
              <w:rPr>
                <w:sz w:val="16"/>
              </w:rPr>
            </w:pPr>
            <w:r w:rsidRPr="00CD3221">
              <w:rPr>
                <w:sz w:val="16"/>
              </w:rPr>
              <w:t>4</w:t>
            </w:r>
          </w:p>
        </w:tc>
        <w:tc>
          <w:tcPr>
            <w:tcW w:w="0" w:type="auto"/>
          </w:tcPr>
          <w:p w14:paraId="29F21E19" w14:textId="77777777" w:rsidR="00CC6044" w:rsidRPr="00CD3221" w:rsidRDefault="00CD3221">
            <w:pPr>
              <w:rPr>
                <w:sz w:val="16"/>
              </w:rPr>
            </w:pPr>
            <w:r w:rsidRPr="00CD3221">
              <w:rPr>
                <w:rStyle w:val="SAPEmphasis"/>
                <w:sz w:val="16"/>
              </w:rPr>
              <w:t>Access App</w:t>
            </w:r>
          </w:p>
        </w:tc>
        <w:tc>
          <w:tcPr>
            <w:tcW w:w="0" w:type="auto"/>
          </w:tcPr>
          <w:p w14:paraId="4879801F" w14:textId="77777777" w:rsidR="00CC6044" w:rsidRPr="00CD3221" w:rsidRDefault="00CD3221">
            <w:pPr>
              <w:rPr>
                <w:sz w:val="16"/>
              </w:rPr>
            </w:pPr>
            <w:r w:rsidRPr="00CD3221">
              <w:rPr>
                <w:sz w:val="16"/>
              </w:rPr>
              <w:t xml:space="preserve">Open </w:t>
            </w:r>
            <w:r w:rsidRPr="00CD3221">
              <w:rPr>
                <w:rStyle w:val="SAPScreenElement"/>
                <w:sz w:val="16"/>
              </w:rPr>
              <w:t>Shift Contracts to Next Period</w:t>
            </w:r>
            <w:r w:rsidRPr="00CD3221">
              <w:rPr>
                <w:sz w:val="16"/>
              </w:rPr>
              <w:t xml:space="preserve"> </w:t>
            </w:r>
            <w:r w:rsidRPr="00CD3221">
              <w:rPr>
                <w:rStyle w:val="SAPMonospace"/>
                <w:sz w:val="16"/>
              </w:rPr>
              <w:t>(FARR_CONTRACT_SHIFT)</w:t>
            </w:r>
            <w:r w:rsidRPr="00CD3221">
              <w:rPr>
                <w:sz w:val="16"/>
              </w:rPr>
              <w:t>.</w:t>
            </w:r>
          </w:p>
        </w:tc>
        <w:tc>
          <w:tcPr>
            <w:tcW w:w="0" w:type="auto"/>
          </w:tcPr>
          <w:p w14:paraId="7834F355" w14:textId="77777777" w:rsidR="00CC6044" w:rsidRPr="00CD3221" w:rsidRDefault="00CD3221">
            <w:pPr>
              <w:rPr>
                <w:sz w:val="16"/>
              </w:rPr>
            </w:pPr>
            <w:r w:rsidRPr="00CD3221">
              <w:rPr>
                <w:sz w:val="16"/>
              </w:rPr>
              <w:t>The initial selection screen of the APP is displayed.</w:t>
            </w:r>
          </w:p>
        </w:tc>
        <w:tc>
          <w:tcPr>
            <w:tcW w:w="0" w:type="auto"/>
          </w:tcPr>
          <w:p w14:paraId="22680E6C" w14:textId="77777777" w:rsidR="00CD3221" w:rsidRPr="00CD3221" w:rsidRDefault="00CD3221">
            <w:pPr>
              <w:rPr>
                <w:sz w:val="16"/>
              </w:rPr>
            </w:pPr>
          </w:p>
        </w:tc>
      </w:tr>
      <w:tr w:rsidR="00CC6044" w:rsidRPr="00CD3221" w14:paraId="1FBA77FC" w14:textId="77777777" w:rsidTr="00CD3221">
        <w:tc>
          <w:tcPr>
            <w:tcW w:w="0" w:type="auto"/>
          </w:tcPr>
          <w:p w14:paraId="0B263726" w14:textId="77777777" w:rsidR="00CC6044" w:rsidRPr="00CD3221" w:rsidRDefault="00CD3221">
            <w:pPr>
              <w:rPr>
                <w:sz w:val="16"/>
              </w:rPr>
            </w:pPr>
            <w:r w:rsidRPr="00CD3221">
              <w:rPr>
                <w:sz w:val="16"/>
              </w:rPr>
              <w:t>5</w:t>
            </w:r>
          </w:p>
        </w:tc>
        <w:tc>
          <w:tcPr>
            <w:tcW w:w="0" w:type="auto"/>
          </w:tcPr>
          <w:p w14:paraId="541E5DE2" w14:textId="77777777" w:rsidR="00CC6044" w:rsidRPr="00CD3221" w:rsidRDefault="00CD3221">
            <w:pPr>
              <w:rPr>
                <w:sz w:val="16"/>
              </w:rPr>
            </w:pPr>
            <w:r w:rsidRPr="00CD3221">
              <w:rPr>
                <w:rStyle w:val="SAPEmphasis"/>
                <w:sz w:val="16"/>
              </w:rPr>
              <w:t>Enter Selection Criteria to Search the Provider Contract</w:t>
            </w:r>
          </w:p>
        </w:tc>
        <w:tc>
          <w:tcPr>
            <w:tcW w:w="0" w:type="auto"/>
          </w:tcPr>
          <w:p w14:paraId="482FDAAD" w14:textId="77777777" w:rsidR="00CD3221" w:rsidRPr="00CD3221" w:rsidRDefault="00CD3221">
            <w:pPr>
              <w:rPr>
                <w:sz w:val="16"/>
              </w:rPr>
            </w:pPr>
            <w:r w:rsidRPr="00CD3221">
              <w:rPr>
                <w:sz w:val="16"/>
              </w:rPr>
              <w:t xml:space="preserve">On the </w:t>
            </w:r>
            <w:r w:rsidRPr="00CD3221">
              <w:rPr>
                <w:rStyle w:val="SAPScreenElement"/>
                <w:sz w:val="16"/>
              </w:rPr>
              <w:t>Search</w:t>
            </w:r>
            <w:r w:rsidRPr="00CD3221">
              <w:rPr>
                <w:sz w:val="16"/>
              </w:rPr>
              <w:t xml:space="preserve"> tab screen of the app, make the following entries and choose </w:t>
            </w:r>
            <w:r w:rsidRPr="00CD3221">
              <w:rPr>
                <w:rStyle w:val="SAPScreenElement"/>
                <w:sz w:val="16"/>
              </w:rPr>
              <w:t>Execute</w:t>
            </w:r>
            <w:r w:rsidRPr="00CD3221">
              <w:rPr>
                <w:sz w:val="16"/>
              </w:rPr>
              <w:t>:</w:t>
            </w:r>
          </w:p>
          <w:p w14:paraId="6161A6E4"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61450B2A" w14:textId="77777777" w:rsidR="00CD3221" w:rsidRPr="00CD3221" w:rsidRDefault="00CD3221">
            <w:pPr>
              <w:rPr>
                <w:sz w:val="16"/>
              </w:rPr>
            </w:pPr>
            <w:r w:rsidRPr="00CD3221">
              <w:rPr>
                <w:rStyle w:val="SAPScreenElement"/>
                <w:sz w:val="16"/>
              </w:rPr>
              <w:t>Accounting Principle</w:t>
            </w:r>
            <w:r w:rsidRPr="00CD3221">
              <w:rPr>
                <w:sz w:val="16"/>
              </w:rPr>
              <w:t xml:space="preserve">: </w:t>
            </w:r>
            <w:r w:rsidRPr="00CD3221">
              <w:rPr>
                <w:rStyle w:val="SAPUserEntry"/>
                <w:sz w:val="16"/>
              </w:rPr>
              <w:t>IFRS</w:t>
            </w:r>
          </w:p>
          <w:p w14:paraId="594CFCEC" w14:textId="77777777" w:rsidR="00CD3221" w:rsidRPr="00CD3221" w:rsidRDefault="00CD3221">
            <w:pPr>
              <w:rPr>
                <w:sz w:val="16"/>
              </w:rPr>
            </w:pPr>
            <w:r w:rsidRPr="00CD3221">
              <w:rPr>
                <w:rStyle w:val="SAPScreenElement"/>
                <w:sz w:val="16"/>
              </w:rPr>
              <w:t xml:space="preserve">Revenue </w:t>
            </w:r>
            <w:r w:rsidRPr="00CD3221">
              <w:rPr>
                <w:rStyle w:val="SAPScreenElement"/>
                <w:sz w:val="16"/>
              </w:rPr>
              <w:t>Contract</w:t>
            </w:r>
            <w:r w:rsidRPr="00CD3221">
              <w:rPr>
                <w:sz w:val="16"/>
              </w:rPr>
              <w:t xml:space="preserve">: </w:t>
            </w:r>
            <w:r w:rsidRPr="00CD3221">
              <w:rPr>
                <w:rStyle w:val="SAPUserEntry"/>
                <w:sz w:val="16"/>
              </w:rPr>
              <w:t>&lt;enter the Revenue Contract number or leave it blank to display all&gt;</w:t>
            </w:r>
          </w:p>
          <w:p w14:paraId="1ABEF68B" w14:textId="77777777" w:rsidR="00CD3221" w:rsidRPr="00CD3221" w:rsidRDefault="00CD3221">
            <w:pPr>
              <w:rPr>
                <w:sz w:val="16"/>
              </w:rPr>
            </w:pPr>
            <w:r w:rsidRPr="00CD3221">
              <w:rPr>
                <w:sz w:val="16"/>
              </w:rPr>
              <w:t xml:space="preserve">Choose </w:t>
            </w:r>
            <w:r w:rsidRPr="00CD3221">
              <w:rPr>
                <w:rStyle w:val="SAPScreenElement"/>
                <w:sz w:val="16"/>
              </w:rPr>
              <w:t>Go</w:t>
            </w:r>
            <w:r w:rsidRPr="00CD3221">
              <w:rPr>
                <w:sz w:val="16"/>
              </w:rPr>
              <w:t xml:space="preserve"> to select Contracts.</w:t>
            </w:r>
          </w:p>
          <w:p w14:paraId="78083B54" w14:textId="77777777" w:rsidR="00CD3221" w:rsidRPr="00CD3221" w:rsidRDefault="00CD3221">
            <w:pPr>
              <w:rPr>
                <w:sz w:val="16"/>
              </w:rPr>
            </w:pPr>
            <w:r w:rsidRPr="00CD3221">
              <w:rPr>
                <w:sz w:val="16"/>
              </w:rPr>
              <w:t xml:space="preserve">Choose the contract(s) by clicking the check box and choosing </w:t>
            </w:r>
            <w:r w:rsidRPr="00CD3221">
              <w:rPr>
                <w:rStyle w:val="SAPScreenElement"/>
                <w:sz w:val="16"/>
              </w:rPr>
              <w:t>Shift Selected Contracts</w:t>
            </w:r>
            <w:r w:rsidRPr="00CD3221">
              <w:rPr>
                <w:sz w:val="16"/>
              </w:rPr>
              <w:t>.</w:t>
            </w:r>
          </w:p>
          <w:p w14:paraId="77D45D9D" w14:textId="2B04F3C3" w:rsidR="00CC6044" w:rsidRPr="00CD3221" w:rsidRDefault="00CD3221">
            <w:pPr>
              <w:rPr>
                <w:sz w:val="16"/>
              </w:rPr>
            </w:pPr>
            <w:r w:rsidRPr="00CD3221">
              <w:rPr>
                <w:sz w:val="16"/>
              </w:rPr>
              <w:t xml:space="preserve">In the dialog box, choose </w:t>
            </w:r>
            <w:r w:rsidRPr="00CD3221">
              <w:rPr>
                <w:rStyle w:val="SAPScreenElement"/>
                <w:sz w:val="16"/>
              </w:rPr>
              <w:t>01 posting error</w:t>
            </w:r>
            <w:r w:rsidRPr="00CD3221">
              <w:rPr>
                <w:sz w:val="16"/>
              </w:rPr>
              <w:t xml:space="preserve"> for </w:t>
            </w:r>
            <w:r w:rsidRPr="00CD3221">
              <w:rPr>
                <w:rStyle w:val="SAPScreenElement"/>
                <w:sz w:val="16"/>
              </w:rPr>
              <w:t>Reason for shifting Contracts</w:t>
            </w:r>
            <w:r w:rsidRPr="00CD3221">
              <w:rPr>
                <w:sz w:val="16"/>
              </w:rPr>
              <w:t xml:space="preserve">. Then choose </w:t>
            </w:r>
            <w:r w:rsidRPr="00CD3221">
              <w:rPr>
                <w:rStyle w:val="SAPScreenElement"/>
                <w:sz w:val="16"/>
              </w:rPr>
              <w:t>OK</w:t>
            </w:r>
            <w:r w:rsidRPr="00CD3221">
              <w:rPr>
                <w:sz w:val="16"/>
              </w:rPr>
              <w:t>.</w:t>
            </w:r>
          </w:p>
        </w:tc>
        <w:tc>
          <w:tcPr>
            <w:tcW w:w="0" w:type="auto"/>
          </w:tcPr>
          <w:p w14:paraId="29184BE5" w14:textId="77777777" w:rsidR="00CC6044" w:rsidRPr="00CD3221" w:rsidRDefault="00CD3221">
            <w:pPr>
              <w:rPr>
                <w:sz w:val="16"/>
              </w:rPr>
            </w:pPr>
            <w:r w:rsidRPr="00CD3221">
              <w:rPr>
                <w:sz w:val="16"/>
              </w:rPr>
              <w:t xml:space="preserve">Contract is shifted to next period successfully. Message </w:t>
            </w:r>
            <w:r w:rsidRPr="00CD3221">
              <w:rPr>
                <w:rStyle w:val="SAPMonospace"/>
                <w:sz w:val="16"/>
              </w:rPr>
              <w:t>1 of 1 contracts have been shifted</w:t>
            </w:r>
            <w:r w:rsidRPr="00CD3221">
              <w:rPr>
                <w:sz w:val="16"/>
              </w:rPr>
              <w:t xml:space="preserve"> is displayed.</w:t>
            </w:r>
          </w:p>
        </w:tc>
        <w:tc>
          <w:tcPr>
            <w:tcW w:w="0" w:type="auto"/>
          </w:tcPr>
          <w:p w14:paraId="24244D69" w14:textId="77777777" w:rsidR="00CD3221" w:rsidRPr="00CD3221" w:rsidRDefault="00CD3221">
            <w:pPr>
              <w:rPr>
                <w:sz w:val="16"/>
              </w:rPr>
            </w:pPr>
          </w:p>
        </w:tc>
      </w:tr>
      <w:tr w:rsidR="00CC6044" w:rsidRPr="00CD3221" w14:paraId="58414F6F" w14:textId="77777777" w:rsidTr="00CD3221">
        <w:tc>
          <w:tcPr>
            <w:tcW w:w="0" w:type="auto"/>
          </w:tcPr>
          <w:p w14:paraId="4F99B2EC" w14:textId="77777777" w:rsidR="00CC6044" w:rsidRPr="00CD3221" w:rsidRDefault="00CD3221">
            <w:pPr>
              <w:rPr>
                <w:sz w:val="16"/>
              </w:rPr>
            </w:pPr>
            <w:r w:rsidRPr="00CD3221">
              <w:rPr>
                <w:sz w:val="16"/>
              </w:rPr>
              <w:lastRenderedPageBreak/>
              <w:t>6</w:t>
            </w:r>
          </w:p>
        </w:tc>
        <w:tc>
          <w:tcPr>
            <w:tcW w:w="0" w:type="auto"/>
          </w:tcPr>
          <w:p w14:paraId="5671E04C" w14:textId="77777777" w:rsidR="00CC6044" w:rsidRPr="00CD3221" w:rsidRDefault="00CD3221">
            <w:pPr>
              <w:rPr>
                <w:sz w:val="16"/>
              </w:rPr>
            </w:pPr>
            <w:r w:rsidRPr="00CD3221">
              <w:rPr>
                <w:rStyle w:val="SAPEmphasis"/>
                <w:sz w:val="16"/>
              </w:rPr>
              <w:t>Access App</w:t>
            </w:r>
          </w:p>
        </w:tc>
        <w:tc>
          <w:tcPr>
            <w:tcW w:w="0" w:type="auto"/>
          </w:tcPr>
          <w:p w14:paraId="69B6B845" w14:textId="77777777" w:rsidR="00CC6044" w:rsidRPr="00CD3221" w:rsidRDefault="00CD3221">
            <w:pPr>
              <w:rPr>
                <w:sz w:val="16"/>
              </w:rPr>
            </w:pPr>
            <w:r w:rsidRPr="00CD3221">
              <w:rPr>
                <w:sz w:val="16"/>
              </w:rPr>
              <w:t xml:space="preserve">Open </w:t>
            </w:r>
            <w:r w:rsidRPr="00CD3221">
              <w:rPr>
                <w:rStyle w:val="SAPScreenElement"/>
                <w:sz w:val="16"/>
              </w:rPr>
              <w:t>Display Shifted and Suspended Revenue History</w:t>
            </w:r>
            <w:r w:rsidRPr="00CD3221">
              <w:rPr>
                <w:sz w:val="16"/>
              </w:rPr>
              <w:t xml:space="preserve"> </w:t>
            </w:r>
            <w:r w:rsidRPr="00CD3221">
              <w:rPr>
                <w:rStyle w:val="SAPMonospace"/>
                <w:sz w:val="16"/>
              </w:rPr>
              <w:t>(FARR_SHIFT_HISTORY_AUDIT)</w:t>
            </w:r>
            <w:r w:rsidRPr="00CD3221">
              <w:rPr>
                <w:sz w:val="16"/>
              </w:rPr>
              <w:t>.</w:t>
            </w:r>
          </w:p>
        </w:tc>
        <w:tc>
          <w:tcPr>
            <w:tcW w:w="0" w:type="auto"/>
          </w:tcPr>
          <w:p w14:paraId="21C82827" w14:textId="77777777" w:rsidR="00CC6044" w:rsidRPr="00CD3221" w:rsidRDefault="00CD3221">
            <w:pPr>
              <w:rPr>
                <w:sz w:val="16"/>
              </w:rPr>
            </w:pPr>
            <w:r w:rsidRPr="00CD3221">
              <w:rPr>
                <w:sz w:val="16"/>
              </w:rPr>
              <w:t>The user enters the initial screen of the APP.</w:t>
            </w:r>
          </w:p>
        </w:tc>
        <w:tc>
          <w:tcPr>
            <w:tcW w:w="0" w:type="auto"/>
          </w:tcPr>
          <w:p w14:paraId="16B92807" w14:textId="77777777" w:rsidR="00CD3221" w:rsidRPr="00CD3221" w:rsidRDefault="00CD3221">
            <w:pPr>
              <w:rPr>
                <w:sz w:val="16"/>
              </w:rPr>
            </w:pPr>
          </w:p>
        </w:tc>
      </w:tr>
      <w:tr w:rsidR="00CC6044" w:rsidRPr="00CD3221" w14:paraId="7EFEC2F0" w14:textId="77777777" w:rsidTr="00CD3221">
        <w:tc>
          <w:tcPr>
            <w:tcW w:w="0" w:type="auto"/>
          </w:tcPr>
          <w:p w14:paraId="5C914CAF" w14:textId="77777777" w:rsidR="00CC6044" w:rsidRPr="00CD3221" w:rsidRDefault="00CD3221">
            <w:pPr>
              <w:rPr>
                <w:sz w:val="16"/>
              </w:rPr>
            </w:pPr>
            <w:r w:rsidRPr="00CD3221">
              <w:rPr>
                <w:sz w:val="16"/>
              </w:rPr>
              <w:t>7</w:t>
            </w:r>
          </w:p>
        </w:tc>
        <w:tc>
          <w:tcPr>
            <w:tcW w:w="0" w:type="auto"/>
          </w:tcPr>
          <w:p w14:paraId="4D37BCFA" w14:textId="77777777" w:rsidR="00CC6044" w:rsidRPr="00CD3221" w:rsidRDefault="00CD3221">
            <w:pPr>
              <w:rPr>
                <w:sz w:val="16"/>
              </w:rPr>
            </w:pPr>
            <w:r w:rsidRPr="00CD3221">
              <w:rPr>
                <w:rStyle w:val="SAPEmphasis"/>
                <w:sz w:val="16"/>
              </w:rPr>
              <w:t>Shift the Contract</w:t>
            </w:r>
          </w:p>
        </w:tc>
        <w:tc>
          <w:tcPr>
            <w:tcW w:w="0" w:type="auto"/>
          </w:tcPr>
          <w:p w14:paraId="1804E6DA" w14:textId="77777777" w:rsidR="00CD3221" w:rsidRPr="00CD3221" w:rsidRDefault="00CD3221">
            <w:pPr>
              <w:rPr>
                <w:sz w:val="16"/>
              </w:rPr>
            </w:pPr>
            <w:r w:rsidRPr="00CD3221">
              <w:rPr>
                <w:sz w:val="16"/>
              </w:rPr>
              <w:t>In search bar enter following data:</w:t>
            </w:r>
          </w:p>
          <w:p w14:paraId="49CF1912" w14:textId="77777777" w:rsidR="00CD3221" w:rsidRPr="00CD3221" w:rsidRDefault="00CD3221">
            <w:pPr>
              <w:rPr>
                <w:sz w:val="16"/>
              </w:rPr>
            </w:pPr>
            <w:r w:rsidRPr="00CD3221">
              <w:rPr>
                <w:rStyle w:val="SAPScreenElement"/>
                <w:sz w:val="16"/>
              </w:rPr>
              <w:t>Company Code</w:t>
            </w:r>
            <w:r w:rsidRPr="00CD3221">
              <w:rPr>
                <w:sz w:val="16"/>
              </w:rPr>
              <w:t xml:space="preserve">: </w:t>
            </w:r>
            <w:r w:rsidRPr="00CD3221">
              <w:rPr>
                <w:rStyle w:val="SAPUserEntry"/>
                <w:sz w:val="16"/>
              </w:rPr>
              <w:t>1010</w:t>
            </w:r>
          </w:p>
          <w:p w14:paraId="3F005341" w14:textId="77777777" w:rsidR="00CD3221" w:rsidRPr="00CD3221" w:rsidRDefault="00CD3221">
            <w:pPr>
              <w:rPr>
                <w:sz w:val="16"/>
              </w:rPr>
            </w:pPr>
            <w:r w:rsidRPr="00CD3221">
              <w:rPr>
                <w:rStyle w:val="SAPScreenElement"/>
                <w:sz w:val="16"/>
              </w:rPr>
              <w:t>Accounting Principle</w:t>
            </w:r>
            <w:r w:rsidRPr="00CD3221">
              <w:rPr>
                <w:sz w:val="16"/>
              </w:rPr>
              <w:t xml:space="preserve">: </w:t>
            </w:r>
            <w:r w:rsidRPr="00CD3221">
              <w:rPr>
                <w:rStyle w:val="SAPUserEntry"/>
                <w:sz w:val="16"/>
              </w:rPr>
              <w:t>IFRS</w:t>
            </w:r>
          </w:p>
          <w:p w14:paraId="6EF771CB" w14:textId="77777777" w:rsidR="00CD3221" w:rsidRPr="00CD3221" w:rsidRDefault="00CD3221">
            <w:pPr>
              <w:rPr>
                <w:sz w:val="16"/>
              </w:rPr>
            </w:pPr>
            <w:r w:rsidRPr="00CD3221">
              <w:rPr>
                <w:rStyle w:val="SAPScreenElement"/>
                <w:sz w:val="16"/>
              </w:rPr>
              <w:t>Source Fiscal Year</w:t>
            </w:r>
            <w:r w:rsidRPr="00CD3221">
              <w:rPr>
                <w:sz w:val="16"/>
              </w:rPr>
              <w:t xml:space="preserve">: </w:t>
            </w:r>
            <w:r w:rsidRPr="00CD3221">
              <w:rPr>
                <w:rStyle w:val="SAPUserEntry"/>
                <w:sz w:val="16"/>
              </w:rPr>
              <w:t>&lt;enter the fiscal year from which the contracts are shifted&gt;</w:t>
            </w:r>
          </w:p>
          <w:p w14:paraId="05B10084" w14:textId="77777777" w:rsidR="00CD3221" w:rsidRPr="00CD3221" w:rsidRDefault="00CD3221">
            <w:pPr>
              <w:rPr>
                <w:sz w:val="16"/>
              </w:rPr>
            </w:pPr>
            <w:r w:rsidRPr="00CD3221">
              <w:rPr>
                <w:rStyle w:val="SAPScreenElement"/>
                <w:sz w:val="16"/>
              </w:rPr>
              <w:t>Source Period</w:t>
            </w:r>
            <w:r w:rsidRPr="00CD3221">
              <w:rPr>
                <w:sz w:val="16"/>
              </w:rPr>
              <w:t xml:space="preserve">: </w:t>
            </w:r>
            <w:r w:rsidRPr="00CD3221">
              <w:rPr>
                <w:rStyle w:val="SAPUserEntry"/>
                <w:sz w:val="16"/>
              </w:rPr>
              <w:t xml:space="preserve">&lt;enter the </w:t>
            </w:r>
            <w:r w:rsidRPr="00CD3221">
              <w:rPr>
                <w:rStyle w:val="SAPUserEntry"/>
                <w:sz w:val="16"/>
              </w:rPr>
              <w:t>period from which the contracts are shifted&gt;</w:t>
            </w:r>
          </w:p>
          <w:p w14:paraId="6DDA147C" w14:textId="77777777" w:rsidR="00CD3221" w:rsidRPr="00CD3221" w:rsidRDefault="00CD3221">
            <w:pPr>
              <w:rPr>
                <w:sz w:val="16"/>
              </w:rPr>
            </w:pPr>
            <w:r w:rsidRPr="00CD3221">
              <w:rPr>
                <w:rStyle w:val="SAPScreenElement"/>
                <w:sz w:val="16"/>
              </w:rPr>
              <w:t>Revenue Contract</w:t>
            </w:r>
            <w:r w:rsidRPr="00CD3221">
              <w:rPr>
                <w:sz w:val="16"/>
              </w:rPr>
              <w:t xml:space="preserve">: </w:t>
            </w:r>
            <w:r w:rsidRPr="00CD3221">
              <w:rPr>
                <w:rStyle w:val="SAPUserEntry"/>
                <w:sz w:val="16"/>
              </w:rPr>
              <w:t>&lt;enter the Revenue Contract number or leave it blank to display all&gt;</w:t>
            </w:r>
          </w:p>
          <w:p w14:paraId="34DF928B" w14:textId="726D8026" w:rsidR="00CC6044" w:rsidRPr="00CD3221" w:rsidRDefault="00CD3221">
            <w:pPr>
              <w:rPr>
                <w:sz w:val="16"/>
              </w:rPr>
            </w:pPr>
            <w:r w:rsidRPr="00CD3221">
              <w:rPr>
                <w:sz w:val="16"/>
              </w:rPr>
              <w:t xml:space="preserve">Choose </w:t>
            </w:r>
            <w:r w:rsidRPr="00CD3221">
              <w:rPr>
                <w:rStyle w:val="SAPScreenElement"/>
                <w:sz w:val="16"/>
              </w:rPr>
              <w:t>Go</w:t>
            </w:r>
            <w:r w:rsidRPr="00CD3221">
              <w:rPr>
                <w:sz w:val="16"/>
              </w:rPr>
              <w:t xml:space="preserve"> to select Contracts.</w:t>
            </w:r>
          </w:p>
        </w:tc>
        <w:tc>
          <w:tcPr>
            <w:tcW w:w="0" w:type="auto"/>
          </w:tcPr>
          <w:p w14:paraId="0005AE60" w14:textId="77777777" w:rsidR="00CC6044" w:rsidRPr="00CD3221" w:rsidRDefault="00CD3221">
            <w:pPr>
              <w:rPr>
                <w:sz w:val="16"/>
              </w:rPr>
            </w:pPr>
            <w:r w:rsidRPr="00CD3221">
              <w:rPr>
                <w:sz w:val="16"/>
              </w:rPr>
              <w:t>All shifted contracts are displayed.</w:t>
            </w:r>
          </w:p>
        </w:tc>
        <w:tc>
          <w:tcPr>
            <w:tcW w:w="0" w:type="auto"/>
          </w:tcPr>
          <w:p w14:paraId="74FF3E1D" w14:textId="77777777" w:rsidR="00CD3221" w:rsidRPr="00CD3221" w:rsidRDefault="00CD3221">
            <w:pPr>
              <w:rPr>
                <w:sz w:val="16"/>
              </w:rPr>
            </w:pPr>
          </w:p>
        </w:tc>
      </w:tr>
    </w:tbl>
    <w:p w14:paraId="0E896840" w14:textId="77777777" w:rsidR="00CD3221" w:rsidRDefault="00CD3221"/>
    <w:p w14:paraId="7D1EB0FA" w14:textId="77777777" w:rsidR="00CD3221" w:rsidRDefault="00CD3221"/>
    <w:p w14:paraId="4048E1E2" w14:textId="77777777" w:rsidR="00CD3221" w:rsidRDefault="00CD3221"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D3221" w14:paraId="0ABC1923"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470E5EFD" w14:textId="77777777" w:rsidR="00CD3221" w:rsidRDefault="00CD3221" w:rsidP="00074235">
            <w:r>
              <w:t>Type Style</w:t>
            </w:r>
          </w:p>
        </w:tc>
        <w:tc>
          <w:tcPr>
            <w:tcW w:w="11598" w:type="dxa"/>
          </w:tcPr>
          <w:p w14:paraId="0D5ED91E" w14:textId="77777777" w:rsidR="00CD3221" w:rsidRDefault="00CD3221" w:rsidP="00074235">
            <w:r>
              <w:t>Description</w:t>
            </w:r>
          </w:p>
        </w:tc>
      </w:tr>
      <w:tr w:rsidR="00CD3221" w:rsidRPr="001B5034" w14:paraId="49BB164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D1D00E5" w14:textId="77777777" w:rsidR="00CD3221" w:rsidRPr="001B5034" w:rsidRDefault="00CD3221" w:rsidP="00074235">
            <w:r w:rsidRPr="00601DC2">
              <w:rPr>
                <w:rStyle w:val="SAPScreenElement"/>
              </w:rPr>
              <w:t>Example</w:t>
            </w:r>
          </w:p>
        </w:tc>
        <w:tc>
          <w:tcPr>
            <w:tcW w:w="11598" w:type="dxa"/>
          </w:tcPr>
          <w:p w14:paraId="0CB83F57" w14:textId="77777777" w:rsidR="00CD3221" w:rsidRDefault="00CD3221" w:rsidP="00074235">
            <w:r w:rsidRPr="001B5034">
              <w:t>Words or characters quoted from the screen. These include field names, screen titles, pushbuttons labels, menu names, menu paths, and menu options.</w:t>
            </w:r>
          </w:p>
          <w:p w14:paraId="1362A0AF" w14:textId="77777777" w:rsidR="00CD3221" w:rsidRPr="001B5034" w:rsidRDefault="00CD3221" w:rsidP="00074235">
            <w:r>
              <w:t>Textual c</w:t>
            </w:r>
            <w:r w:rsidRPr="001B5034">
              <w:t xml:space="preserve">ross-references to other </w:t>
            </w:r>
            <w:r>
              <w:t>documents</w:t>
            </w:r>
            <w:r w:rsidRPr="001B5034">
              <w:t>.</w:t>
            </w:r>
          </w:p>
        </w:tc>
      </w:tr>
      <w:tr w:rsidR="00CD3221" w:rsidRPr="001B5034" w14:paraId="5C682DC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9520D7D" w14:textId="77777777" w:rsidR="00CD3221" w:rsidRPr="005A5AB7" w:rsidRDefault="00CD3221" w:rsidP="00074235">
            <w:pPr>
              <w:rPr>
                <w:rStyle w:val="SAPEmphasis"/>
              </w:rPr>
            </w:pPr>
            <w:r w:rsidRPr="00D61EBC">
              <w:rPr>
                <w:rStyle w:val="SAPEmphasis"/>
              </w:rPr>
              <w:t>Example</w:t>
            </w:r>
          </w:p>
        </w:tc>
        <w:tc>
          <w:tcPr>
            <w:tcW w:w="11598" w:type="dxa"/>
          </w:tcPr>
          <w:p w14:paraId="4BDC45A2" w14:textId="77777777" w:rsidR="00CD3221" w:rsidRPr="001B5034" w:rsidRDefault="00CD3221" w:rsidP="00074235">
            <w:r w:rsidRPr="001B5034">
              <w:t xml:space="preserve">Emphasized words or </w:t>
            </w:r>
            <w:r>
              <w:t>expressions.</w:t>
            </w:r>
          </w:p>
        </w:tc>
      </w:tr>
      <w:tr w:rsidR="00CD3221" w:rsidRPr="001B5034" w14:paraId="206B3184"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23B1ABB3" w14:textId="77777777" w:rsidR="00CD3221" w:rsidRPr="001B5034" w:rsidRDefault="00CD3221" w:rsidP="00074235">
            <w:r w:rsidRPr="009A20CD">
              <w:rPr>
                <w:rStyle w:val="SAPMonospace"/>
              </w:rPr>
              <w:t>EXAMPLE</w:t>
            </w:r>
          </w:p>
        </w:tc>
        <w:tc>
          <w:tcPr>
            <w:tcW w:w="11598" w:type="dxa"/>
          </w:tcPr>
          <w:p w14:paraId="7214BB87" w14:textId="77777777" w:rsidR="00CD3221" w:rsidRPr="001B5034" w:rsidRDefault="00CD3221"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D3221" w:rsidRPr="001B5034" w14:paraId="371DAA80"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4B575803" w14:textId="77777777" w:rsidR="00CD3221" w:rsidRPr="005411A0" w:rsidRDefault="00CD3221" w:rsidP="00074235">
            <w:pPr>
              <w:rPr>
                <w:rStyle w:val="SAPMonospace"/>
              </w:rPr>
            </w:pPr>
            <w:r w:rsidRPr="005411A0">
              <w:rPr>
                <w:rStyle w:val="SAPMonospace"/>
              </w:rPr>
              <w:t>Example</w:t>
            </w:r>
          </w:p>
        </w:tc>
        <w:tc>
          <w:tcPr>
            <w:tcW w:w="11598" w:type="dxa"/>
          </w:tcPr>
          <w:p w14:paraId="70D85ABB" w14:textId="77777777" w:rsidR="00CD3221" w:rsidRPr="001B5034" w:rsidRDefault="00CD3221" w:rsidP="00074235">
            <w:r w:rsidRPr="001B5034">
              <w:t>Output on the screen. This includes file and directory names and their paths, messages, names of variables and parameters, source text, and names of installation, upgrade and database tools.</w:t>
            </w:r>
          </w:p>
        </w:tc>
      </w:tr>
      <w:tr w:rsidR="00CD3221" w:rsidRPr="001B5034" w14:paraId="207B9146"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822C001" w14:textId="77777777" w:rsidR="00CD3221" w:rsidRPr="005A5AB7" w:rsidRDefault="00CD3221" w:rsidP="00074235">
            <w:pPr>
              <w:rPr>
                <w:rStyle w:val="SAPEmphasis"/>
              </w:rPr>
            </w:pPr>
            <w:r w:rsidRPr="006F3BFA">
              <w:rPr>
                <w:rStyle w:val="SAPUserEntry"/>
              </w:rPr>
              <w:t>Example</w:t>
            </w:r>
          </w:p>
        </w:tc>
        <w:tc>
          <w:tcPr>
            <w:tcW w:w="11598" w:type="dxa"/>
          </w:tcPr>
          <w:p w14:paraId="382C8F20" w14:textId="77777777" w:rsidR="00CD3221" w:rsidRPr="001B5034" w:rsidRDefault="00CD3221" w:rsidP="00074235">
            <w:r w:rsidRPr="001B5034">
              <w:t>Exact user entry. These are words or characters that you enter in the system exactly as they appear in the documentation.</w:t>
            </w:r>
          </w:p>
        </w:tc>
      </w:tr>
      <w:tr w:rsidR="00CD3221" w:rsidRPr="001B5034" w14:paraId="092B1A76"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3F80EB51" w14:textId="77777777" w:rsidR="00CD3221" w:rsidRPr="006F3BFA" w:rsidRDefault="00CD3221" w:rsidP="00074235">
            <w:pPr>
              <w:rPr>
                <w:rStyle w:val="SAPUserEntry"/>
              </w:rPr>
            </w:pPr>
            <w:r w:rsidRPr="006F3BFA">
              <w:rPr>
                <w:rStyle w:val="SAPUserEntry"/>
              </w:rPr>
              <w:t>&lt;Example&gt;</w:t>
            </w:r>
          </w:p>
        </w:tc>
        <w:tc>
          <w:tcPr>
            <w:tcW w:w="11598" w:type="dxa"/>
          </w:tcPr>
          <w:p w14:paraId="4FD067CE" w14:textId="77777777" w:rsidR="00CD3221" w:rsidRPr="001B5034" w:rsidRDefault="00CD3221" w:rsidP="00074235">
            <w:r w:rsidRPr="001B5034">
              <w:t>Variable user entry. Angle brackets indicate that you replace these words and characters with appropriate entries to make entries in the system.</w:t>
            </w:r>
          </w:p>
        </w:tc>
      </w:tr>
      <w:tr w:rsidR="00CD3221" w:rsidRPr="001B5034" w14:paraId="25D08D0A"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5A2E56D" w14:textId="77777777" w:rsidR="00CD3221" w:rsidRPr="00601DC2" w:rsidRDefault="00CD3221" w:rsidP="00074235">
            <w:pPr>
              <w:rPr>
                <w:rStyle w:val="SAPKeyboard"/>
              </w:rPr>
            </w:pPr>
            <w:r w:rsidRPr="005E595C">
              <w:rPr>
                <w:rStyle w:val="SAPKeyboard"/>
              </w:rPr>
              <w:t>EXAMPLE</w:t>
            </w:r>
          </w:p>
        </w:tc>
        <w:tc>
          <w:tcPr>
            <w:tcW w:w="11598" w:type="dxa"/>
          </w:tcPr>
          <w:p w14:paraId="65486827" w14:textId="77777777" w:rsidR="00CD3221" w:rsidRPr="001B5034" w:rsidRDefault="00CD3221"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CBF8F8D" w14:textId="77777777" w:rsidR="00CD3221" w:rsidRDefault="00CD3221" w:rsidP="0098790E"/>
    <w:p w14:paraId="6BF2E2AC" w14:textId="77777777" w:rsidR="00CD3221" w:rsidRPr="00416A0C" w:rsidRDefault="00CD3221" w:rsidP="0098790E">
      <w:pPr>
        <w:sectPr w:rsidR="00CD3221" w:rsidRPr="00416A0C" w:rsidSect="00CD3221">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D3221" w14:paraId="65746834" w14:textId="77777777" w:rsidTr="00074235">
        <w:trPr>
          <w:trHeight w:hRule="exact" w:val="227"/>
        </w:trPr>
        <w:tc>
          <w:tcPr>
            <w:tcW w:w="3969" w:type="dxa"/>
            <w:shd w:val="clear" w:color="auto" w:fill="auto"/>
            <w:tcMar>
              <w:top w:w="0" w:type="dxa"/>
              <w:bottom w:w="0" w:type="dxa"/>
            </w:tcMar>
          </w:tcPr>
          <w:p w14:paraId="5FEEC124" w14:textId="77777777" w:rsidR="00CD3221" w:rsidRDefault="00CD3221" w:rsidP="00074235"/>
        </w:tc>
      </w:tr>
      <w:tr w:rsidR="00CD3221" w14:paraId="367E0D75" w14:textId="77777777" w:rsidTr="00074235">
        <w:trPr>
          <w:trHeight w:hRule="exact" w:val="1134"/>
        </w:trPr>
        <w:tc>
          <w:tcPr>
            <w:tcW w:w="3969" w:type="dxa"/>
            <w:shd w:val="clear" w:color="auto" w:fill="FFFFFF" w:themeFill="background1"/>
          </w:tcPr>
          <w:p w14:paraId="3DCE82D5" w14:textId="77777777" w:rsidR="00CD3221" w:rsidRDefault="00CD3221" w:rsidP="00074235">
            <w:pPr>
              <w:pStyle w:val="SAPLastPageGray"/>
            </w:pPr>
            <w:r w:rsidRPr="00447440">
              <w:rPr>
                <w:color w:val="auto"/>
              </w:rPr>
              <w:t>www.sap.com</w:t>
            </w:r>
            <w:r>
              <w:t>/contactsap</w:t>
            </w:r>
          </w:p>
        </w:tc>
      </w:tr>
      <w:tr w:rsidR="00CD3221" w14:paraId="03D896C1" w14:textId="77777777" w:rsidTr="00074235">
        <w:trPr>
          <w:trHeight w:val="8120"/>
        </w:trPr>
        <w:tc>
          <w:tcPr>
            <w:tcW w:w="3969" w:type="dxa"/>
            <w:shd w:val="clear" w:color="auto" w:fill="FFFFFF" w:themeFill="background1"/>
            <w:vAlign w:val="bottom"/>
          </w:tcPr>
          <w:p w14:paraId="1CD70072" w14:textId="77777777" w:rsidR="00CD3221" w:rsidRPr="00CD309F" w:rsidRDefault="00CD3221" w:rsidP="00074235">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7F38DF11" w14:textId="77777777" w:rsidR="00CD3221" w:rsidRDefault="00CD3221" w:rsidP="00074235">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3D27E38" w14:textId="77777777" w:rsidR="00CD3221" w:rsidRPr="00F42CDC" w:rsidRDefault="00CD3221"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D410BAC" w14:textId="77777777" w:rsidR="00CD3221" w:rsidRPr="00F42CDC" w:rsidRDefault="00CD3221"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369C3D0" w14:textId="77777777" w:rsidR="00CD3221" w:rsidRPr="00F42CDC" w:rsidRDefault="00CD3221"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B89E5FE" w14:textId="3D0825D3" w:rsidR="00CD3221" w:rsidRDefault="00CD3221" w:rsidP="00074235">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04491C8A" w14:textId="77777777" w:rsidR="00CD3221" w:rsidRPr="00907380" w:rsidRDefault="00CD3221" w:rsidP="00074235">
            <w:pPr>
              <w:pStyle w:val="SAPMaterialNumber"/>
            </w:pPr>
          </w:p>
        </w:tc>
      </w:tr>
    </w:tbl>
    <w:p w14:paraId="271C1B91" w14:textId="77777777" w:rsidR="00CD3221" w:rsidRPr="0098790E" w:rsidRDefault="00CD3221" w:rsidP="0098790E">
      <w:pPr>
        <w:pStyle w:val="SAPLastPageNormal"/>
        <w:rPr>
          <w:lang w:val="en-US"/>
        </w:rPr>
      </w:pPr>
      <w:r>
        <w:rPr>
          <w:noProof/>
        </w:rPr>
        <w:drawing>
          <wp:anchor distT="0" distB="0" distL="114300" distR="114300" simplePos="0" relativeHeight="251662336" behindDoc="1" locked="0" layoutInCell="1" allowOverlap="1" wp14:anchorId="7C5A5F04" wp14:editId="31FC186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D3221" w:rsidRPr="0098790E" w:rsidSect="00CD3221">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71689" w14:textId="77777777" w:rsidR="00CD3221" w:rsidRDefault="00CD3221">
      <w:pPr>
        <w:spacing w:before="0" w:after="0" w:line="240" w:lineRule="auto"/>
      </w:pPr>
      <w:r>
        <w:separator/>
      </w:r>
    </w:p>
  </w:endnote>
  <w:endnote w:type="continuationSeparator" w:id="0">
    <w:p w14:paraId="28CAE72D" w14:textId="77777777" w:rsidR="00CD3221" w:rsidRDefault="00CD32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5AF0" w14:textId="77777777" w:rsidR="00CD3221" w:rsidRDefault="00CD32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D3221" w:rsidRPr="005D1853" w14:paraId="37ED42D3" w14:textId="77777777" w:rsidTr="00E55F6C">
      <w:tc>
        <w:tcPr>
          <w:tcW w:w="5245" w:type="dxa"/>
          <w:vAlign w:val="bottom"/>
        </w:tcPr>
        <w:p w14:paraId="4EC28CF6" w14:textId="3CBD258B" w:rsidR="00CD3221" w:rsidRDefault="00CD3221" w:rsidP="00E55F6C">
          <w:pPr>
            <w:pStyle w:val="SAPFooterleft"/>
          </w:pPr>
          <w:fldSimple w:instr=" REF maintitle \* MERGEFORMAT ">
            <w:r w:rsidRPr="00CD3221">
              <w:t>Revenue Accounting (5VW_DE)</w:t>
            </w:r>
          </w:fldSimple>
        </w:p>
        <w:p w14:paraId="18A692E9" w14:textId="4B7CBF5F" w:rsidR="00CD3221" w:rsidRPr="001B2C66" w:rsidRDefault="00CD3221"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95EAA71" w14:textId="58A2FDEF" w:rsidR="00CD3221" w:rsidRPr="00860C35" w:rsidRDefault="00CD3221"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FBD9AEC" w14:textId="77777777" w:rsidR="00CD3221" w:rsidRPr="004319A4" w:rsidRDefault="00CD3221"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429727E" w14:textId="77777777" w:rsidR="00CD3221" w:rsidRDefault="00CD3221" w:rsidP="00A15052">
    <w:pPr>
      <w:pStyle w:val="Footer"/>
    </w:pPr>
  </w:p>
  <w:p w14:paraId="74B121AE" w14:textId="77777777" w:rsidR="00CD3221" w:rsidRPr="00E63F4C" w:rsidRDefault="00CD322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CC2C" w14:textId="77777777" w:rsidR="00CD3221" w:rsidRDefault="00CD32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C051" w14:textId="77777777" w:rsidR="00CD3221" w:rsidRPr="00CD3221" w:rsidRDefault="00CD3221" w:rsidP="00CD32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380A" w14:textId="77777777" w:rsidR="00CD3221" w:rsidRPr="00CD3221" w:rsidRDefault="00CD3221" w:rsidP="00CD322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A7A3" w14:textId="77777777" w:rsidR="00CD3221" w:rsidRPr="00CD3221" w:rsidRDefault="00CD3221" w:rsidP="00CD32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5D19A" w14:textId="77777777" w:rsidR="00CD3221" w:rsidRDefault="00CD3221">
      <w:pPr>
        <w:spacing w:before="0" w:after="0" w:line="240" w:lineRule="auto"/>
      </w:pPr>
      <w:r>
        <w:rPr>
          <w:color w:val="000000"/>
        </w:rPr>
        <w:separator/>
      </w:r>
    </w:p>
  </w:footnote>
  <w:footnote w:type="continuationSeparator" w:id="0">
    <w:p w14:paraId="644ECA86" w14:textId="77777777" w:rsidR="00CD3221" w:rsidRDefault="00CD322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D9D0" w14:textId="77777777" w:rsidR="00CD3221" w:rsidRDefault="00CD32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D88E0" w14:textId="77777777" w:rsidR="00CD3221" w:rsidRDefault="00CD32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B7A1" w14:textId="77777777" w:rsidR="00CD3221" w:rsidRDefault="00CD3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172884"/>
    <w:multiLevelType w:val="multilevel"/>
    <w:tmpl w:val="1B10A68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95ADE"/>
    <w:multiLevelType w:val="multilevel"/>
    <w:tmpl w:val="A064862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A883A36"/>
    <w:multiLevelType w:val="multilevel"/>
    <w:tmpl w:val="D9E852E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3E2B494D"/>
    <w:multiLevelType w:val="multilevel"/>
    <w:tmpl w:val="C25E066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397632557">
    <w:abstractNumId w:val="19"/>
  </w:num>
  <w:num w:numId="2" w16cid:durableId="223879296">
    <w:abstractNumId w:val="20"/>
  </w:num>
  <w:num w:numId="3" w16cid:durableId="961500870">
    <w:abstractNumId w:val="10"/>
  </w:num>
  <w:num w:numId="4" w16cid:durableId="397285991">
    <w:abstractNumId w:val="18"/>
  </w:num>
  <w:num w:numId="5" w16cid:durableId="1032994541">
    <w:abstractNumId w:val="8"/>
  </w:num>
  <w:num w:numId="6" w16cid:durableId="1070932622">
    <w:abstractNumId w:val="12"/>
  </w:num>
  <w:num w:numId="7" w16cid:durableId="2039432099">
    <w:abstractNumId w:val="3"/>
  </w:num>
  <w:num w:numId="8" w16cid:durableId="1522162462">
    <w:abstractNumId w:val="12"/>
  </w:num>
  <w:num w:numId="9" w16cid:durableId="418185557">
    <w:abstractNumId w:val="2"/>
  </w:num>
  <w:num w:numId="10" w16cid:durableId="1053963646">
    <w:abstractNumId w:val="12"/>
  </w:num>
  <w:num w:numId="11" w16cid:durableId="846479370">
    <w:abstractNumId w:val="9"/>
  </w:num>
  <w:num w:numId="12" w16cid:durableId="1704398692">
    <w:abstractNumId w:val="9"/>
  </w:num>
  <w:num w:numId="13" w16cid:durableId="1194810639">
    <w:abstractNumId w:val="7"/>
  </w:num>
  <w:num w:numId="14" w16cid:durableId="1452364268">
    <w:abstractNumId w:val="7"/>
  </w:num>
  <w:num w:numId="15" w16cid:durableId="1821968801">
    <w:abstractNumId w:val="6"/>
  </w:num>
  <w:num w:numId="16" w16cid:durableId="90203232">
    <w:abstractNumId w:val="6"/>
  </w:num>
  <w:num w:numId="17" w16cid:durableId="258174844">
    <w:abstractNumId w:val="11"/>
  </w:num>
  <w:num w:numId="18" w16cid:durableId="1963614069">
    <w:abstractNumId w:val="11"/>
  </w:num>
  <w:num w:numId="19" w16cid:durableId="412244197">
    <w:abstractNumId w:val="11"/>
  </w:num>
  <w:num w:numId="20" w16cid:durableId="1058473554">
    <w:abstractNumId w:val="11"/>
  </w:num>
  <w:num w:numId="21" w16cid:durableId="1432513155">
    <w:abstractNumId w:val="11"/>
  </w:num>
  <w:num w:numId="22" w16cid:durableId="1444420169">
    <w:abstractNumId w:val="21"/>
  </w:num>
  <w:num w:numId="23" w16cid:durableId="623464920">
    <w:abstractNumId w:val="24"/>
  </w:num>
  <w:num w:numId="24" w16cid:durableId="1352951292">
    <w:abstractNumId w:val="5"/>
  </w:num>
  <w:num w:numId="25" w16cid:durableId="1625043176">
    <w:abstractNumId w:val="4"/>
  </w:num>
  <w:num w:numId="26" w16cid:durableId="1540509398">
    <w:abstractNumId w:val="1"/>
  </w:num>
  <w:num w:numId="27" w16cid:durableId="1746218580">
    <w:abstractNumId w:val="0"/>
  </w:num>
  <w:num w:numId="28" w16cid:durableId="271715615">
    <w:abstractNumId w:val="15"/>
  </w:num>
  <w:num w:numId="29" w16cid:durableId="1046679658">
    <w:abstractNumId w:val="13"/>
  </w:num>
  <w:num w:numId="30" w16cid:durableId="2037536281">
    <w:abstractNumId w:val="17"/>
  </w:num>
  <w:num w:numId="31" w16cid:durableId="1087461592">
    <w:abstractNumId w:val="23"/>
  </w:num>
  <w:num w:numId="32" w16cid:durableId="1394113112">
    <w:abstractNumId w:val="14"/>
  </w:num>
  <w:num w:numId="33" w16cid:durableId="913927975">
    <w:abstractNumId w:val="22"/>
  </w:num>
  <w:num w:numId="34" w16cid:durableId="928195963">
    <w:abstractNumId w:val="8"/>
    <w:lvlOverride w:ilvl="0">
      <w:startOverride w:val="1"/>
    </w:lvlOverride>
  </w:num>
  <w:num w:numId="35" w16cid:durableId="1273324756">
    <w:abstractNumId w:val="8"/>
    <w:lvlOverride w:ilvl="0">
      <w:startOverride w:val="1"/>
    </w:lvlOverride>
  </w:num>
  <w:num w:numId="36" w16cid:durableId="763576692">
    <w:abstractNumId w:val="25"/>
  </w:num>
  <w:num w:numId="37" w16cid:durableId="666520674">
    <w:abstractNumId w:val="16"/>
  </w:num>
  <w:num w:numId="38" w16cid:durableId="754978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89169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C6044"/>
    <w:rsid w:val="00CC6044"/>
    <w:rsid w:val="00CD322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D4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22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D3221"/>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D322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D3221"/>
    <w:pPr>
      <w:numPr>
        <w:ilvl w:val="2"/>
      </w:numPr>
      <w:ind w:left="1134" w:hanging="1134"/>
      <w:outlineLvl w:val="2"/>
    </w:pPr>
    <w:rPr>
      <w:bCs/>
    </w:rPr>
  </w:style>
  <w:style w:type="paragraph" w:styleId="Heading4">
    <w:name w:val="heading 4"/>
    <w:basedOn w:val="Heading2"/>
    <w:next w:val="Normal"/>
    <w:link w:val="Heading4Char"/>
    <w:unhideWhenUsed/>
    <w:qFormat/>
    <w:rsid w:val="00CD3221"/>
    <w:pPr>
      <w:numPr>
        <w:ilvl w:val="3"/>
      </w:numPr>
      <w:ind w:left="1418" w:hanging="1418"/>
      <w:outlineLvl w:val="3"/>
    </w:pPr>
    <w:rPr>
      <w:bCs/>
      <w:iCs/>
    </w:rPr>
  </w:style>
  <w:style w:type="paragraph" w:styleId="Heading5">
    <w:name w:val="heading 5"/>
    <w:basedOn w:val="Heading2"/>
    <w:next w:val="Normal"/>
    <w:link w:val="Heading5Char"/>
    <w:unhideWhenUsed/>
    <w:qFormat/>
    <w:rsid w:val="00CD3221"/>
    <w:pPr>
      <w:numPr>
        <w:ilvl w:val="4"/>
      </w:numPr>
      <w:ind w:left="1701" w:hanging="1701"/>
      <w:outlineLvl w:val="4"/>
    </w:pPr>
  </w:style>
  <w:style w:type="paragraph" w:styleId="Heading6">
    <w:name w:val="heading 6"/>
    <w:basedOn w:val="Heading2"/>
    <w:next w:val="Normal"/>
    <w:link w:val="Heading6Char"/>
    <w:uiPriority w:val="9"/>
    <w:unhideWhenUsed/>
    <w:rsid w:val="00CD3221"/>
    <w:pPr>
      <w:numPr>
        <w:ilvl w:val="5"/>
      </w:numPr>
      <w:ind w:left="1871" w:hanging="1871"/>
      <w:outlineLvl w:val="5"/>
    </w:pPr>
    <w:rPr>
      <w:iCs/>
    </w:rPr>
  </w:style>
  <w:style w:type="paragraph" w:styleId="Heading7">
    <w:name w:val="heading 7"/>
    <w:basedOn w:val="Heading2"/>
    <w:next w:val="Normal"/>
    <w:link w:val="Heading7Char"/>
    <w:uiPriority w:val="9"/>
    <w:unhideWhenUsed/>
    <w:rsid w:val="00CD3221"/>
    <w:pPr>
      <w:numPr>
        <w:ilvl w:val="6"/>
      </w:numPr>
      <w:ind w:left="1985" w:hanging="1985"/>
      <w:outlineLvl w:val="6"/>
    </w:pPr>
    <w:rPr>
      <w:iCs/>
    </w:rPr>
  </w:style>
  <w:style w:type="paragraph" w:styleId="Heading8">
    <w:name w:val="heading 8"/>
    <w:basedOn w:val="Heading2"/>
    <w:next w:val="Normal"/>
    <w:link w:val="Heading8Char"/>
    <w:uiPriority w:val="9"/>
    <w:unhideWhenUsed/>
    <w:rsid w:val="00CD322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D3221"/>
    <w:pPr>
      <w:numPr>
        <w:ilvl w:val="8"/>
      </w:numPr>
      <w:ind w:left="2495" w:hanging="2495"/>
      <w:outlineLvl w:val="8"/>
    </w:pPr>
    <w:rPr>
      <w:iCs/>
      <w:szCs w:val="20"/>
    </w:rPr>
  </w:style>
  <w:style w:type="character" w:default="1" w:styleId="DefaultParagraphFont">
    <w:name w:val="Default Paragraph Font"/>
    <w:uiPriority w:val="1"/>
    <w:semiHidden/>
    <w:unhideWhenUsed/>
    <w:rsid w:val="00CD32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22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D322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D322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D322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D322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D322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D322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D322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D322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D3221"/>
    <w:pPr>
      <w:keepNext w:val="0"/>
      <w:spacing w:before="0"/>
    </w:pPr>
  </w:style>
  <w:style w:type="paragraph" w:styleId="TOC3">
    <w:name w:val="toc 3"/>
    <w:basedOn w:val="TOC1"/>
    <w:autoRedefine/>
    <w:uiPriority w:val="39"/>
    <w:unhideWhenUsed/>
    <w:rsid w:val="00CD3221"/>
    <w:pPr>
      <w:keepNext w:val="0"/>
      <w:tabs>
        <w:tab w:val="left" w:pos="1418"/>
      </w:tabs>
      <w:spacing w:before="0"/>
      <w:ind w:left="1418" w:hanging="794"/>
    </w:pPr>
  </w:style>
  <w:style w:type="paragraph" w:styleId="TOC4">
    <w:name w:val="toc 4"/>
    <w:basedOn w:val="TOC3"/>
    <w:next w:val="Normal"/>
    <w:autoRedefine/>
    <w:uiPriority w:val="39"/>
    <w:unhideWhenUsed/>
    <w:rsid w:val="00CD3221"/>
    <w:pPr>
      <w:tabs>
        <w:tab w:val="left" w:pos="1985"/>
      </w:tabs>
      <w:ind w:right="851"/>
    </w:pPr>
  </w:style>
  <w:style w:type="paragraph" w:styleId="TOC5">
    <w:name w:val="toc 5"/>
    <w:basedOn w:val="TOC4"/>
    <w:next w:val="Normal"/>
    <w:autoRedefine/>
    <w:uiPriority w:val="39"/>
    <w:unhideWhenUsed/>
    <w:rsid w:val="00CD3221"/>
  </w:style>
  <w:style w:type="character" w:customStyle="1" w:styleId="SAPKeyboard">
    <w:name w:val="SAP_Keyboard"/>
    <w:basedOn w:val="SAPMonospace"/>
    <w:uiPriority w:val="1"/>
    <w:qFormat/>
    <w:rsid w:val="00CD322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D3221"/>
    <w:pPr>
      <w:keepLines/>
      <w:spacing w:before="240" w:after="240" w:line="360" w:lineRule="auto"/>
      <w:jc w:val="center"/>
    </w:pPr>
    <w:rPr>
      <w:sz w:val="16"/>
    </w:rPr>
  </w:style>
  <w:style w:type="character" w:customStyle="1" w:styleId="StandardChar">
    <w:name w:val="Standard Char"/>
    <w:basedOn w:val="DefaultParagraphFont"/>
    <w:link w:val="Standard"/>
    <w:rsid w:val="00CD3221"/>
    <w:rPr>
      <w:sz w:val="20"/>
      <w:szCs w:val="24"/>
    </w:rPr>
  </w:style>
  <w:style w:type="character" w:customStyle="1" w:styleId="TitleChar">
    <w:name w:val="Title Char"/>
    <w:basedOn w:val="StandardChar"/>
    <w:link w:val="Title"/>
    <w:uiPriority w:val="10"/>
    <w:rsid w:val="00CD3221"/>
    <w:rPr>
      <w:rFonts w:cs="Arial"/>
      <w:b/>
      <w:bCs/>
      <w:color w:val="333399"/>
      <w:sz w:val="48"/>
      <w:szCs w:val="32"/>
    </w:rPr>
  </w:style>
  <w:style w:type="character" w:customStyle="1" w:styleId="SAPGraphicParagraphChar">
    <w:name w:val="SAP_GraphicParagraph Char"/>
    <w:basedOn w:val="TitleChar"/>
    <w:link w:val="SAPGraphicParagraph"/>
    <w:rsid w:val="00CD322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D322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D322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D3221"/>
    <w:pPr>
      <w:numPr>
        <w:numId w:val="0"/>
      </w:numPr>
      <w:outlineLvl w:val="9"/>
    </w:pPr>
  </w:style>
  <w:style w:type="character" w:customStyle="1" w:styleId="SAPHeading1NoNumberChar">
    <w:name w:val="SAP_Heading1NoNumber Char"/>
    <w:basedOn w:val="TitleChar"/>
    <w:link w:val="SAPHeading1NoNumber"/>
    <w:rsid w:val="00CD322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D322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D322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D322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D3221"/>
    <w:pPr>
      <w:numPr>
        <w:numId w:val="39"/>
      </w:numPr>
    </w:pPr>
  </w:style>
  <w:style w:type="paragraph" w:styleId="ListNumber2">
    <w:name w:val="List Number 2"/>
    <w:basedOn w:val="Normal"/>
    <w:uiPriority w:val="99"/>
    <w:qFormat/>
    <w:rsid w:val="00CD3221"/>
    <w:pPr>
      <w:numPr>
        <w:ilvl w:val="1"/>
        <w:numId w:val="39"/>
      </w:numPr>
    </w:pPr>
  </w:style>
  <w:style w:type="paragraph" w:styleId="ListNumber3">
    <w:name w:val="List Number 3"/>
    <w:basedOn w:val="Normal"/>
    <w:uiPriority w:val="99"/>
    <w:qFormat/>
    <w:rsid w:val="00CD3221"/>
    <w:pPr>
      <w:numPr>
        <w:ilvl w:val="2"/>
        <w:numId w:val="39"/>
      </w:numPr>
    </w:pPr>
  </w:style>
  <w:style w:type="paragraph" w:styleId="ListBullet">
    <w:name w:val="List Bullet"/>
    <w:basedOn w:val="Normal"/>
    <w:uiPriority w:val="99"/>
    <w:qFormat/>
    <w:rsid w:val="00CD3221"/>
    <w:pPr>
      <w:numPr>
        <w:numId w:val="11"/>
      </w:numPr>
      <w:ind w:left="341" w:hanging="284"/>
    </w:pPr>
  </w:style>
  <w:style w:type="paragraph" w:styleId="ListBullet2">
    <w:name w:val="List Bullet 2"/>
    <w:basedOn w:val="Normal"/>
    <w:uiPriority w:val="99"/>
    <w:qFormat/>
    <w:rsid w:val="00CD3221"/>
    <w:pPr>
      <w:numPr>
        <w:numId w:val="13"/>
      </w:numPr>
      <w:ind w:left="681" w:hanging="284"/>
    </w:pPr>
  </w:style>
  <w:style w:type="paragraph" w:styleId="ListBullet3">
    <w:name w:val="List Bullet 3"/>
    <w:basedOn w:val="Normal"/>
    <w:uiPriority w:val="99"/>
    <w:qFormat/>
    <w:rsid w:val="00CD3221"/>
    <w:pPr>
      <w:numPr>
        <w:numId w:val="15"/>
      </w:numPr>
      <w:ind w:left="1021" w:hanging="284"/>
    </w:pPr>
  </w:style>
  <w:style w:type="paragraph" w:styleId="ListContinue">
    <w:name w:val="List Continue"/>
    <w:basedOn w:val="Normal"/>
    <w:uiPriority w:val="99"/>
    <w:qFormat/>
    <w:rsid w:val="00CD3221"/>
    <w:pPr>
      <w:ind w:left="340"/>
    </w:pPr>
  </w:style>
  <w:style w:type="paragraph" w:styleId="ListContinue2">
    <w:name w:val="List Continue 2"/>
    <w:basedOn w:val="Normal"/>
    <w:uiPriority w:val="99"/>
    <w:qFormat/>
    <w:rsid w:val="00CD3221"/>
    <w:pPr>
      <w:ind w:left="680"/>
    </w:pPr>
  </w:style>
  <w:style w:type="paragraph" w:styleId="ListContinue3">
    <w:name w:val="List Continue 3"/>
    <w:basedOn w:val="Normal"/>
    <w:uiPriority w:val="99"/>
    <w:qFormat/>
    <w:rsid w:val="00CD3221"/>
    <w:pPr>
      <w:ind w:left="1021"/>
    </w:pPr>
  </w:style>
  <w:style w:type="character" w:customStyle="1" w:styleId="Heading1Char">
    <w:name w:val="Heading 1 Char"/>
    <w:basedOn w:val="DefaultParagraphFont"/>
    <w:link w:val="Heading1"/>
    <w:uiPriority w:val="9"/>
    <w:locked/>
    <w:rsid w:val="00CD322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D322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D322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CD322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D322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D3221"/>
    <w:rPr>
      <w:rFonts w:ascii="SAP-icons" w:hAnsi="SAP-icons" w:cs="Times New Roman"/>
      <w:color w:val="7F7F7F" w:themeColor="text1" w:themeTint="80"/>
      <w:sz w:val="18"/>
    </w:rPr>
  </w:style>
  <w:style w:type="table" w:styleId="TableGrid">
    <w:name w:val="Table Grid"/>
    <w:basedOn w:val="TableNormal"/>
    <w:uiPriority w:val="59"/>
    <w:rsid w:val="00CD322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D322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D322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D3221"/>
    <w:rPr>
      <w:rFonts w:ascii="BentonSans Medium" w:hAnsi="BentonSans Medium"/>
      <w:sz w:val="20"/>
    </w:rPr>
  </w:style>
  <w:style w:type="paragraph" w:customStyle="1" w:styleId="SAPSecurityLevel">
    <w:name w:val="SAP_SecurityLevel"/>
    <w:basedOn w:val="SAPMainTitle"/>
    <w:locked/>
    <w:rsid w:val="00CD322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D3221"/>
    <w:rPr>
      <w:rFonts w:ascii="BentonSans Book" w:hAnsi="BentonSans Book" w:cs="Times New Roman"/>
      <w:color w:val="0076CB"/>
      <w:sz w:val="18"/>
      <w:u w:val="none"/>
    </w:rPr>
  </w:style>
  <w:style w:type="paragraph" w:customStyle="1" w:styleId="SAPMaterialNumber">
    <w:name w:val="SAP_MaterialNumber"/>
    <w:basedOn w:val="SAPDocumentVersion"/>
    <w:locked/>
    <w:rsid w:val="00CD322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D322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D322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D3221"/>
    <w:rPr>
      <w:rFonts w:ascii="BentonSans Bold" w:hAnsi="BentonSans Bold" w:cs="Times New Roman"/>
    </w:rPr>
  </w:style>
  <w:style w:type="character" w:customStyle="1" w:styleId="SAPFooterSecurityLevel">
    <w:name w:val="SAP_Footer_SecurityLevel"/>
    <w:basedOn w:val="DefaultParagraphFont"/>
    <w:uiPriority w:val="1"/>
    <w:locked/>
    <w:rsid w:val="00CD3221"/>
    <w:rPr>
      <w:rFonts w:cs="Times New Roman"/>
      <w:caps/>
      <w:spacing w:val="6"/>
    </w:rPr>
  </w:style>
  <w:style w:type="paragraph" w:customStyle="1" w:styleId="SAPLastPageGray">
    <w:name w:val="SAP_LastPage_Gray"/>
    <w:basedOn w:val="Normal"/>
    <w:locked/>
    <w:rsid w:val="00CD322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D3221"/>
    <w:pPr>
      <w:spacing w:before="0" w:after="0" w:line="180" w:lineRule="exact"/>
    </w:pPr>
    <w:rPr>
      <w:rFonts w:cs="Arial"/>
      <w:sz w:val="12"/>
      <w:szCs w:val="18"/>
      <w:lang w:val="de-DE"/>
    </w:rPr>
  </w:style>
  <w:style w:type="paragraph" w:customStyle="1" w:styleId="SAPFooterright">
    <w:name w:val="SAP_Footer_right"/>
    <w:basedOn w:val="SAPFooterleft"/>
    <w:locked/>
    <w:rsid w:val="00CD3221"/>
    <w:pPr>
      <w:jc w:val="right"/>
    </w:pPr>
    <w:rPr>
      <w:noProof/>
    </w:rPr>
  </w:style>
  <w:style w:type="paragraph" w:customStyle="1" w:styleId="SAPFooterCurrentTopicRight">
    <w:name w:val="SAP_Footer_CurrentTopicRight"/>
    <w:basedOn w:val="SAPFooterright"/>
    <w:qFormat/>
    <w:locked/>
    <w:rsid w:val="00CD3221"/>
    <w:rPr>
      <w:rFonts w:ascii="BentonSans Bold" w:hAnsi="BentonSans Bold"/>
    </w:rPr>
  </w:style>
  <w:style w:type="paragraph" w:customStyle="1" w:styleId="SAPFooterCurrentTopicLeft">
    <w:name w:val="SAP_Footer_CurrentTopicLeft"/>
    <w:basedOn w:val="SAPFooterleft"/>
    <w:qFormat/>
    <w:locked/>
    <w:rsid w:val="00CD3221"/>
    <w:rPr>
      <w:rFonts w:ascii="BentonSans Bold" w:hAnsi="BentonSans Bold"/>
    </w:rPr>
  </w:style>
  <w:style w:type="paragraph" w:styleId="Header">
    <w:name w:val="header"/>
    <w:basedOn w:val="Normal"/>
    <w:link w:val="HeaderChar"/>
    <w:uiPriority w:val="99"/>
    <w:unhideWhenUsed/>
    <w:rsid w:val="00CD322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D322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D322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D322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D322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D322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D3221"/>
    <w:pPr>
      <w:spacing w:before="120"/>
    </w:pPr>
    <w:rPr>
      <w:color w:val="000000" w:themeColor="text1"/>
      <w:sz w:val="28"/>
    </w:rPr>
  </w:style>
  <w:style w:type="paragraph" w:styleId="BalloonText">
    <w:name w:val="Balloon Text"/>
    <w:basedOn w:val="Normal"/>
    <w:link w:val="BalloonTextChar"/>
    <w:uiPriority w:val="99"/>
    <w:semiHidden/>
    <w:unhideWhenUsed/>
    <w:rsid w:val="00CD322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322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D3221"/>
    <w:pPr>
      <w:spacing w:before="1080"/>
    </w:pPr>
    <w:rPr>
      <w:b/>
      <w:color w:val="999999"/>
      <w:sz w:val="20"/>
    </w:rPr>
  </w:style>
  <w:style w:type="paragraph" w:customStyle="1" w:styleId="SAPTargetAudience">
    <w:name w:val="SAP_TargetAudience"/>
    <w:basedOn w:val="Normal"/>
    <w:locked/>
    <w:rsid w:val="00CD3221"/>
    <w:pPr>
      <w:ind w:left="170" w:right="170"/>
    </w:pPr>
  </w:style>
  <w:style w:type="table" w:customStyle="1" w:styleId="LightShading1">
    <w:name w:val="Light Shading1"/>
    <w:basedOn w:val="TableNormal"/>
    <w:uiPriority w:val="60"/>
    <w:locked/>
    <w:rsid w:val="00CD322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D322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D322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D322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D322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D322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D322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D3221"/>
    <w:pPr>
      <w:ind w:left="680"/>
    </w:pPr>
  </w:style>
  <w:style w:type="paragraph" w:customStyle="1" w:styleId="SAPGreenTextNotPrinted">
    <w:name w:val="SAP_GreenText_(NotPrinted)"/>
    <w:basedOn w:val="Normal"/>
    <w:next w:val="Normal"/>
    <w:link w:val="SAPGreenTextNotPrintedChar"/>
    <w:qFormat/>
    <w:rsid w:val="00CD3221"/>
    <w:rPr>
      <w:rFonts w:ascii="BentonSans Regular Italic" w:hAnsi="BentonSans Regular Italic"/>
      <w:vanish/>
      <w:color w:val="7B7B7B" w:themeColor="accent3" w:themeShade="BF"/>
    </w:rPr>
  </w:style>
  <w:style w:type="paragraph" w:customStyle="1" w:styleId="SAPHeader">
    <w:name w:val="SAP_Header"/>
    <w:basedOn w:val="Normal"/>
    <w:locked/>
    <w:rsid w:val="00CD322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D3221"/>
    <w:rPr>
      <w:rFonts w:cs="Times New Roman"/>
      <w:color w:val="808080"/>
    </w:rPr>
  </w:style>
  <w:style w:type="character" w:styleId="FollowedHyperlink">
    <w:name w:val="FollowedHyperlink"/>
    <w:basedOn w:val="DefaultParagraphFont"/>
    <w:uiPriority w:val="99"/>
    <w:semiHidden/>
    <w:unhideWhenUsed/>
    <w:rsid w:val="00CD3221"/>
    <w:rPr>
      <w:rFonts w:cs="Times New Roman"/>
      <w:color w:val="954F72" w:themeColor="followedHyperlink"/>
      <w:u w:val="single"/>
    </w:rPr>
  </w:style>
  <w:style w:type="character" w:styleId="SubtleEmphasis">
    <w:name w:val="Subtle Emphasis"/>
    <w:basedOn w:val="DefaultParagraphFont"/>
    <w:uiPriority w:val="19"/>
    <w:rsid w:val="00CD3221"/>
    <w:rPr>
      <w:rFonts w:cs="Times New Roman"/>
      <w:i/>
      <w:iCs/>
      <w:color w:val="808080" w:themeColor="text1" w:themeTint="7F"/>
    </w:rPr>
  </w:style>
  <w:style w:type="character" w:styleId="Strong">
    <w:name w:val="Strong"/>
    <w:basedOn w:val="DefaultParagraphFont"/>
    <w:uiPriority w:val="22"/>
    <w:rsid w:val="00CD3221"/>
    <w:rPr>
      <w:rFonts w:cs="Times New Roman"/>
      <w:b/>
      <w:bCs/>
    </w:rPr>
  </w:style>
  <w:style w:type="paragraph" w:customStyle="1" w:styleId="SAPCopyrightShort">
    <w:name w:val="SAP_CopyrightShort"/>
    <w:basedOn w:val="Normal"/>
    <w:locked/>
    <w:rsid w:val="00CD3221"/>
    <w:pPr>
      <w:spacing w:before="11760" w:after="0" w:line="220" w:lineRule="exact"/>
      <w:ind w:left="-1418" w:right="-567"/>
    </w:pPr>
  </w:style>
  <w:style w:type="paragraph" w:customStyle="1" w:styleId="SAPLastPageCopyright">
    <w:name w:val="SAP_LastPage_Copyright"/>
    <w:basedOn w:val="SAPCopyrightShort"/>
    <w:locked/>
    <w:rsid w:val="00CD3221"/>
  </w:style>
  <w:style w:type="paragraph" w:styleId="List">
    <w:name w:val="List"/>
    <w:basedOn w:val="Normal"/>
    <w:uiPriority w:val="99"/>
    <w:unhideWhenUsed/>
    <w:rsid w:val="00CD3221"/>
    <w:pPr>
      <w:ind w:left="340" w:hanging="340"/>
      <w:contextualSpacing/>
    </w:pPr>
  </w:style>
  <w:style w:type="paragraph" w:styleId="List2">
    <w:name w:val="List 2"/>
    <w:basedOn w:val="Normal"/>
    <w:uiPriority w:val="99"/>
    <w:unhideWhenUsed/>
    <w:rsid w:val="00CD3221"/>
    <w:pPr>
      <w:ind w:left="680" w:hanging="340"/>
      <w:contextualSpacing/>
    </w:pPr>
  </w:style>
  <w:style w:type="paragraph" w:styleId="List3">
    <w:name w:val="List 3"/>
    <w:basedOn w:val="Normal"/>
    <w:uiPriority w:val="99"/>
    <w:unhideWhenUsed/>
    <w:rsid w:val="00CD3221"/>
    <w:pPr>
      <w:ind w:left="1020" w:hanging="340"/>
      <w:contextualSpacing/>
    </w:pPr>
  </w:style>
  <w:style w:type="paragraph" w:styleId="DocumentMap">
    <w:name w:val="Document Map"/>
    <w:basedOn w:val="Normal"/>
    <w:link w:val="DocumentMapChar"/>
    <w:uiPriority w:val="99"/>
    <w:semiHidden/>
    <w:unhideWhenUsed/>
    <w:rsid w:val="00CD322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D3221"/>
    <w:rPr>
      <w:rFonts w:ascii="Tahoma" w:eastAsia="MS Mincho" w:hAnsi="Tahoma"/>
      <w:color w:val="000000" w:themeColor="text1"/>
      <w:kern w:val="0"/>
      <w:sz w:val="16"/>
      <w:szCs w:val="16"/>
      <w:lang w:eastAsia="en-US"/>
    </w:rPr>
  </w:style>
  <w:style w:type="paragraph" w:styleId="NoSpacing">
    <w:name w:val="No Spacing"/>
    <w:link w:val="NoSpacingChar"/>
    <w:uiPriority w:val="1"/>
    <w:rsid w:val="00CD322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D322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D3221"/>
    <w:rPr>
      <w:rFonts w:cs="Times New Roman"/>
      <w:i/>
      <w:iCs/>
    </w:rPr>
  </w:style>
  <w:style w:type="paragraph" w:styleId="Quote">
    <w:name w:val="Quote"/>
    <w:basedOn w:val="Normal"/>
    <w:next w:val="Normal"/>
    <w:link w:val="QuoteChar"/>
    <w:uiPriority w:val="29"/>
    <w:rsid w:val="00CD3221"/>
    <w:rPr>
      <w:i/>
      <w:iCs/>
    </w:rPr>
  </w:style>
  <w:style w:type="character" w:customStyle="1" w:styleId="QuoteChar">
    <w:name w:val="Quote Char"/>
    <w:basedOn w:val="DefaultParagraphFont"/>
    <w:link w:val="Quote"/>
    <w:uiPriority w:val="29"/>
    <w:rsid w:val="00CD322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D3221"/>
    <w:rPr>
      <w:rFonts w:cs="Times New Roman"/>
      <w:smallCaps/>
      <w:color w:val="ED7D31" w:themeColor="accent2"/>
      <w:u w:val="single"/>
    </w:rPr>
  </w:style>
  <w:style w:type="paragraph" w:styleId="IntenseQuote">
    <w:name w:val="Intense Quote"/>
    <w:basedOn w:val="Normal"/>
    <w:next w:val="Normal"/>
    <w:link w:val="IntenseQuoteChar"/>
    <w:uiPriority w:val="30"/>
    <w:rsid w:val="00CD322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D322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D3221"/>
    <w:rPr>
      <w:rFonts w:cs="Times New Roman"/>
      <w:b/>
      <w:bCs/>
      <w:smallCaps/>
      <w:color w:val="ED7D31" w:themeColor="accent2"/>
      <w:spacing w:val="5"/>
      <w:u w:val="single"/>
    </w:rPr>
  </w:style>
  <w:style w:type="character" w:styleId="IntenseEmphasis">
    <w:name w:val="Intense Emphasis"/>
    <w:basedOn w:val="DefaultParagraphFont"/>
    <w:uiPriority w:val="21"/>
    <w:rsid w:val="00CD3221"/>
    <w:rPr>
      <w:rFonts w:cs="Times New Roman"/>
      <w:b/>
      <w:bCs/>
      <w:i/>
      <w:iCs/>
      <w:color w:val="4472C4" w:themeColor="accent1"/>
    </w:rPr>
  </w:style>
  <w:style w:type="paragraph" w:styleId="ListParagraph">
    <w:name w:val="List Paragraph"/>
    <w:basedOn w:val="Normal"/>
    <w:uiPriority w:val="34"/>
    <w:rsid w:val="00CD3221"/>
    <w:pPr>
      <w:ind w:left="720"/>
      <w:contextualSpacing/>
    </w:pPr>
  </w:style>
  <w:style w:type="character" w:styleId="BookTitle">
    <w:name w:val="Book Title"/>
    <w:basedOn w:val="DefaultParagraphFont"/>
    <w:uiPriority w:val="33"/>
    <w:rsid w:val="00CD3221"/>
    <w:rPr>
      <w:rFonts w:cs="Times New Roman"/>
      <w:b/>
      <w:bCs/>
      <w:smallCaps/>
      <w:spacing w:val="5"/>
    </w:rPr>
  </w:style>
  <w:style w:type="character" w:customStyle="1" w:styleId="SAPTextReference">
    <w:name w:val="SAP_TextReference"/>
    <w:basedOn w:val="SAPScreenElement"/>
    <w:uiPriority w:val="1"/>
    <w:qFormat/>
    <w:rsid w:val="00CD3221"/>
    <w:rPr>
      <w:rFonts w:ascii="BentonSans Book Italic" w:hAnsi="BentonSans Book Italic" w:cs="Times New Roman"/>
      <w:color w:val="auto"/>
    </w:rPr>
  </w:style>
  <w:style w:type="character" w:customStyle="1" w:styleId="Superscript">
    <w:name w:val="Superscript"/>
    <w:basedOn w:val="DefaultParagraphFont"/>
    <w:uiPriority w:val="1"/>
    <w:rsid w:val="00CD3221"/>
    <w:rPr>
      <w:rFonts w:cs="Times New Roman"/>
      <w:vertAlign w:val="superscript"/>
    </w:rPr>
  </w:style>
  <w:style w:type="character" w:customStyle="1" w:styleId="SAPGreenTextNotPrintedChar">
    <w:name w:val="SAP_GreenText_(NotPrinted) Char"/>
    <w:basedOn w:val="DefaultParagraphFont"/>
    <w:link w:val="SAPGreenTextNotPrinted"/>
    <w:rsid w:val="00CD322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D322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D322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D322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D3221"/>
    <w:pPr>
      <w:spacing w:before="0" w:after="200" w:line="240" w:lineRule="auto"/>
    </w:pPr>
    <w:rPr>
      <w:i/>
      <w:iCs/>
      <w:color w:val="44546A" w:themeColor="text2"/>
      <w:szCs w:val="18"/>
    </w:rPr>
  </w:style>
  <w:style w:type="paragraph" w:customStyle="1" w:styleId="SAPXMLCodeblock">
    <w:name w:val="SAP_XML_Codeblock"/>
    <w:basedOn w:val="Normal"/>
    <w:qFormat/>
    <w:rsid w:val="00CD322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unique_8"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1DE4103F3C4C58A5AAC2D46F26BFD1"/>
        <w:category>
          <w:name w:val="General"/>
          <w:gallery w:val="placeholder"/>
        </w:category>
        <w:types>
          <w:type w:val="bbPlcHdr"/>
        </w:types>
        <w:behaviors>
          <w:behavior w:val="content"/>
        </w:behaviors>
        <w:guid w:val="{08EC6173-FE7F-47E0-BDA1-85CED0E8B1E1}"/>
      </w:docPartPr>
      <w:docPartBody>
        <w:p w:rsidR="001975F6" w:rsidRDefault="001975F6" w:rsidP="001975F6">
          <w:pPr>
            <w:pStyle w:val="BA1DE4103F3C4C58A5AAC2D46F26BFD1"/>
          </w:pPr>
          <w:r>
            <w:t>Enter Scope Item Name</w:t>
          </w:r>
        </w:p>
      </w:docPartBody>
    </w:docPart>
    <w:docPart>
      <w:docPartPr>
        <w:name w:val="60AD5212097A4B2AAF043B678163FC6D"/>
        <w:category>
          <w:name w:val="General"/>
          <w:gallery w:val="placeholder"/>
        </w:category>
        <w:types>
          <w:type w:val="bbPlcHdr"/>
        </w:types>
        <w:behaviors>
          <w:behavior w:val="content"/>
        </w:behaviors>
        <w:guid w:val="{4B3B1FBB-9BD6-4A13-AF15-91F92A86C587}"/>
      </w:docPartPr>
      <w:docPartBody>
        <w:p w:rsidR="001975F6" w:rsidRDefault="001975F6" w:rsidP="001975F6">
          <w:pPr>
            <w:pStyle w:val="60AD5212097A4B2AAF043B678163FC6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5F6"/>
    <w:rsid w:val="001975F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4290DB7F8845CCB6F068C8C55B23CA">
    <w:name w:val="4D4290DB7F8845CCB6F068C8C55B23CA"/>
    <w:rsid w:val="001975F6"/>
  </w:style>
  <w:style w:type="paragraph" w:customStyle="1" w:styleId="BA1DE4103F3C4C58A5AAC2D46F26BFD1">
    <w:name w:val="BA1DE4103F3C4C58A5AAC2D46F26BFD1"/>
    <w:rsid w:val="001975F6"/>
  </w:style>
  <w:style w:type="paragraph" w:customStyle="1" w:styleId="60AD5212097A4B2AAF043B678163FC6D">
    <w:name w:val="60AD5212097A4B2AAF043B678163FC6D"/>
    <w:rsid w:val="001975F6"/>
  </w:style>
  <w:style w:type="paragraph" w:customStyle="1" w:styleId="AEE1018D008E4C768556E4E8CC67A66E">
    <w:name w:val="AEE1018D008E4C768556E4E8CC67A66E"/>
    <w:rsid w:val="001975F6"/>
  </w:style>
  <w:style w:type="paragraph" w:customStyle="1" w:styleId="363D1C9A305042AC89F2C886723EE443">
    <w:name w:val="363D1C9A305042AC89F2C886723EE443"/>
    <w:rsid w:val="001975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3681</Words>
  <Characters>20987</Characters>
  <Application>Microsoft Office Word</Application>
  <DocSecurity>4</DocSecurity>
  <Lines>174</Lines>
  <Paragraphs>49</Paragraphs>
  <ScaleCrop>false</ScaleCrop>
  <Company/>
  <LinksUpToDate>false</LinksUpToDate>
  <CharactersWithSpaces>24619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2024-09-05T08:17:00Z</dcterms:created>
  <dcterms:modified xsi:type="dcterms:W3CDTF">2024-09-05T08:17:00Z</dcterms:modified>
</cp:coreProperties>
</file>