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A5BBA" w14:paraId="1D002AA0" w14:textId="77777777" w:rsidTr="00A8704E">
        <w:trPr>
          <w:trHeight w:val="636"/>
        </w:trPr>
        <w:tc>
          <w:tcPr>
            <w:tcW w:w="3227" w:type="dxa"/>
          </w:tcPr>
          <w:p w14:paraId="1C0220C4" w14:textId="77777777" w:rsidR="00EA5BBA" w:rsidRPr="006A4D17" w:rsidRDefault="00EA5BBA" w:rsidP="00A8704E">
            <w:bookmarkStart w:id="0" w:name="unique_1"/>
            <w:bookmarkStart w:id="1" w:name="_Hlk107001998"/>
            <w:r w:rsidRPr="006A4D17">
              <w:rPr>
                <w:noProof/>
              </w:rPr>
              <w:drawing>
                <wp:anchor distT="0" distB="0" distL="114300" distR="114300" simplePos="0" relativeHeight="251659264" behindDoc="1" locked="0" layoutInCell="1" allowOverlap="1" wp14:anchorId="753382EA" wp14:editId="54323A6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77D8DDA" w14:textId="0F8F9F13" w:rsidR="00EA5BBA" w:rsidRPr="00E540A2" w:rsidRDefault="00EA5BBA" w:rsidP="00EA5BBA">
            <w:pPr>
              <w:pStyle w:val="SAPCollateralType"/>
            </w:pPr>
            <w:r>
              <w:t>Test Script</w:t>
            </w:r>
          </w:p>
          <w:p w14:paraId="16B79C9F" w14:textId="203447F7" w:rsidR="00EA5BBA" w:rsidRPr="00CF3F1C" w:rsidRDefault="00EA5BBA" w:rsidP="00EA5BBA">
            <w:pPr>
              <w:pStyle w:val="SAPDocumentVersion"/>
            </w:pPr>
            <w:r>
              <w:t>SAP S/4HANA - 05-09-24</w:t>
            </w:r>
          </w:p>
        </w:tc>
      </w:tr>
      <w:tr w:rsidR="00EA5BBA" w14:paraId="1AD84771" w14:textId="77777777" w:rsidTr="00A8704E">
        <w:trPr>
          <w:trHeight w:hRule="exact" w:val="1656"/>
        </w:trPr>
        <w:tc>
          <w:tcPr>
            <w:tcW w:w="3227" w:type="dxa"/>
          </w:tcPr>
          <w:p w14:paraId="2A6FEBB5" w14:textId="77777777" w:rsidR="00EA5BBA" w:rsidRPr="006A4D17" w:rsidRDefault="00EA5BBA" w:rsidP="00A8704E"/>
        </w:tc>
        <w:tc>
          <w:tcPr>
            <w:tcW w:w="11340" w:type="dxa"/>
          </w:tcPr>
          <w:p w14:paraId="2B34DC7A" w14:textId="10B98402" w:rsidR="00EA5BBA" w:rsidRDefault="00EA5BBA" w:rsidP="00EA5BBA">
            <w:pPr>
              <w:pStyle w:val="SAPMainTitle"/>
            </w:pPr>
            <w:bookmarkStart w:id="2" w:name="maintitle"/>
            <w:r>
              <w:t>Sales Processing using Third-Party with Variant Configuration (4R6_DE)</w:t>
            </w:r>
            <w:bookmarkEnd w:id="2"/>
            <w:r w:rsidRPr="00585F3D">
              <w:t xml:space="preserve"> </w:t>
            </w:r>
          </w:p>
          <w:p w14:paraId="25FAEF11" w14:textId="77777777" w:rsidR="00EA5BBA" w:rsidRDefault="00EA5BBA" w:rsidP="00A8704E"/>
          <w:p w14:paraId="26B2223D" w14:textId="77777777" w:rsidR="00EA5BBA" w:rsidRPr="00585F3D" w:rsidRDefault="00EA5BBA" w:rsidP="00A8704E">
            <w:r w:rsidRPr="00DE3655">
              <w:rPr>
                <w:b/>
                <w:bCs/>
                <w:noProof/>
                <w:szCs w:val="28"/>
              </w:rPr>
              <w:drawing>
                <wp:anchor distT="0" distB="0" distL="114300" distR="114300" simplePos="0" relativeHeight="251660288" behindDoc="1" locked="0" layoutInCell="1" allowOverlap="1" wp14:anchorId="25F84556" wp14:editId="4088B0A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A5BBA" w14:paraId="1045B6CB" w14:textId="77777777" w:rsidTr="00A8704E">
        <w:trPr>
          <w:trHeight w:hRule="exact" w:val="481"/>
        </w:trPr>
        <w:tc>
          <w:tcPr>
            <w:tcW w:w="3227" w:type="dxa"/>
          </w:tcPr>
          <w:p w14:paraId="76398640" w14:textId="77777777" w:rsidR="00EA5BBA" w:rsidRDefault="00EA5BBA" w:rsidP="00A8704E"/>
        </w:tc>
        <w:tc>
          <w:tcPr>
            <w:tcW w:w="11340" w:type="dxa"/>
          </w:tcPr>
          <w:p w14:paraId="17E03B0A" w14:textId="77777777" w:rsidR="00EA5BBA" w:rsidRDefault="00EA5BBA" w:rsidP="00A8704E">
            <w:pPr>
              <w:pStyle w:val="SAPSecurityLevel"/>
              <w:jc w:val="left"/>
            </w:pPr>
            <w:r>
              <w:t>PUBLIC</w:t>
            </w:r>
          </w:p>
        </w:tc>
      </w:tr>
    </w:tbl>
    <w:p w14:paraId="5D823A26" w14:textId="77777777" w:rsidR="00EA5BBA" w:rsidRPr="009B6859" w:rsidRDefault="00EA5BBA" w:rsidP="00381B47">
      <w:pPr>
        <w:pStyle w:val="SAPKeyblockTitle"/>
      </w:pPr>
      <w:r w:rsidRPr="009B6859">
        <w:t>Table of Contents</w:t>
      </w:r>
      <w:r w:rsidRPr="00BE29C5">
        <w:rPr>
          <w:rFonts w:ascii="BentonSans Book" w:hAnsi="BentonSans Book"/>
          <w:noProof/>
          <w:color w:val="000000" w:themeColor="text1"/>
          <w:sz w:val="18"/>
        </w:rPr>
        <w:t xml:space="preserve"> </w:t>
      </w:r>
    </w:p>
    <w:p w14:paraId="64F7473B" w14:textId="64E8750B" w:rsidR="00EA5BBA" w:rsidRDefault="00EA5BB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7896" w:history="1">
        <w:r w:rsidRPr="00657EF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Purpose</w:t>
        </w:r>
        <w:r>
          <w:rPr>
            <w:noProof/>
            <w:webHidden/>
          </w:rPr>
          <w:tab/>
        </w:r>
        <w:r>
          <w:rPr>
            <w:noProof/>
            <w:webHidden/>
          </w:rPr>
          <w:fldChar w:fldCharType="begin"/>
        </w:r>
        <w:r>
          <w:rPr>
            <w:noProof/>
            <w:webHidden/>
          </w:rPr>
          <w:instrText xml:space="preserve"> PAGEREF _Toc176517896 \h </w:instrText>
        </w:r>
        <w:r>
          <w:rPr>
            <w:noProof/>
            <w:webHidden/>
          </w:rPr>
        </w:r>
        <w:r>
          <w:rPr>
            <w:noProof/>
            <w:webHidden/>
          </w:rPr>
          <w:fldChar w:fldCharType="separate"/>
        </w:r>
        <w:r>
          <w:rPr>
            <w:noProof/>
            <w:webHidden/>
          </w:rPr>
          <w:t>3</w:t>
        </w:r>
        <w:r>
          <w:rPr>
            <w:noProof/>
            <w:webHidden/>
          </w:rPr>
          <w:fldChar w:fldCharType="end"/>
        </w:r>
      </w:hyperlink>
    </w:p>
    <w:p w14:paraId="7D7489FB" w14:textId="3E4BF415" w:rsidR="00EA5BBA" w:rsidRDefault="00EA5BB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897" w:history="1">
        <w:r w:rsidRPr="00657EF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Prerequisites</w:t>
        </w:r>
        <w:r>
          <w:rPr>
            <w:noProof/>
            <w:webHidden/>
          </w:rPr>
          <w:tab/>
        </w:r>
        <w:r>
          <w:rPr>
            <w:noProof/>
            <w:webHidden/>
          </w:rPr>
          <w:fldChar w:fldCharType="begin"/>
        </w:r>
        <w:r>
          <w:rPr>
            <w:noProof/>
            <w:webHidden/>
          </w:rPr>
          <w:instrText xml:space="preserve"> PAGEREF _Toc176517897 \h </w:instrText>
        </w:r>
        <w:r>
          <w:rPr>
            <w:noProof/>
            <w:webHidden/>
          </w:rPr>
        </w:r>
        <w:r>
          <w:rPr>
            <w:noProof/>
            <w:webHidden/>
          </w:rPr>
          <w:fldChar w:fldCharType="separate"/>
        </w:r>
        <w:r>
          <w:rPr>
            <w:noProof/>
            <w:webHidden/>
          </w:rPr>
          <w:t>4</w:t>
        </w:r>
        <w:r>
          <w:rPr>
            <w:noProof/>
            <w:webHidden/>
          </w:rPr>
          <w:fldChar w:fldCharType="end"/>
        </w:r>
      </w:hyperlink>
    </w:p>
    <w:p w14:paraId="7ADE636E" w14:textId="56AC19FE"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898" w:history="1">
        <w:r w:rsidRPr="00657EF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System Access</w:t>
        </w:r>
        <w:r>
          <w:rPr>
            <w:noProof/>
            <w:webHidden/>
          </w:rPr>
          <w:tab/>
        </w:r>
        <w:r>
          <w:rPr>
            <w:noProof/>
            <w:webHidden/>
          </w:rPr>
          <w:fldChar w:fldCharType="begin"/>
        </w:r>
        <w:r>
          <w:rPr>
            <w:noProof/>
            <w:webHidden/>
          </w:rPr>
          <w:instrText xml:space="preserve"> PAGEREF _Toc176517898 \h </w:instrText>
        </w:r>
        <w:r>
          <w:rPr>
            <w:noProof/>
            <w:webHidden/>
          </w:rPr>
        </w:r>
        <w:r>
          <w:rPr>
            <w:noProof/>
            <w:webHidden/>
          </w:rPr>
          <w:fldChar w:fldCharType="separate"/>
        </w:r>
        <w:r>
          <w:rPr>
            <w:noProof/>
            <w:webHidden/>
          </w:rPr>
          <w:t>4</w:t>
        </w:r>
        <w:r>
          <w:rPr>
            <w:noProof/>
            <w:webHidden/>
          </w:rPr>
          <w:fldChar w:fldCharType="end"/>
        </w:r>
      </w:hyperlink>
    </w:p>
    <w:p w14:paraId="40997FE7" w14:textId="4E14A1E2"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899" w:history="1">
        <w:r w:rsidRPr="00657EF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Roles</w:t>
        </w:r>
        <w:r>
          <w:rPr>
            <w:noProof/>
            <w:webHidden/>
          </w:rPr>
          <w:tab/>
        </w:r>
        <w:r>
          <w:rPr>
            <w:noProof/>
            <w:webHidden/>
          </w:rPr>
          <w:fldChar w:fldCharType="begin"/>
        </w:r>
        <w:r>
          <w:rPr>
            <w:noProof/>
            <w:webHidden/>
          </w:rPr>
          <w:instrText xml:space="preserve"> PAGEREF _Toc176517899 \h </w:instrText>
        </w:r>
        <w:r>
          <w:rPr>
            <w:noProof/>
            <w:webHidden/>
          </w:rPr>
        </w:r>
        <w:r>
          <w:rPr>
            <w:noProof/>
            <w:webHidden/>
          </w:rPr>
          <w:fldChar w:fldCharType="separate"/>
        </w:r>
        <w:r>
          <w:rPr>
            <w:noProof/>
            <w:webHidden/>
          </w:rPr>
          <w:t>4</w:t>
        </w:r>
        <w:r>
          <w:rPr>
            <w:noProof/>
            <w:webHidden/>
          </w:rPr>
          <w:fldChar w:fldCharType="end"/>
        </w:r>
      </w:hyperlink>
    </w:p>
    <w:p w14:paraId="5BCC8E05" w14:textId="11577F41"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00" w:history="1">
        <w:r w:rsidRPr="00657EF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Master Data, Organizational Data, and Other Data</w:t>
        </w:r>
        <w:r>
          <w:rPr>
            <w:noProof/>
            <w:webHidden/>
          </w:rPr>
          <w:tab/>
        </w:r>
        <w:r>
          <w:rPr>
            <w:noProof/>
            <w:webHidden/>
          </w:rPr>
          <w:fldChar w:fldCharType="begin"/>
        </w:r>
        <w:r>
          <w:rPr>
            <w:noProof/>
            <w:webHidden/>
          </w:rPr>
          <w:instrText xml:space="preserve"> PAGEREF _Toc176517900 \h </w:instrText>
        </w:r>
        <w:r>
          <w:rPr>
            <w:noProof/>
            <w:webHidden/>
          </w:rPr>
        </w:r>
        <w:r>
          <w:rPr>
            <w:noProof/>
            <w:webHidden/>
          </w:rPr>
          <w:fldChar w:fldCharType="separate"/>
        </w:r>
        <w:r>
          <w:rPr>
            <w:noProof/>
            <w:webHidden/>
          </w:rPr>
          <w:t>5</w:t>
        </w:r>
        <w:r>
          <w:rPr>
            <w:noProof/>
            <w:webHidden/>
          </w:rPr>
          <w:fldChar w:fldCharType="end"/>
        </w:r>
      </w:hyperlink>
    </w:p>
    <w:p w14:paraId="51712C22" w14:textId="3E536973"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01" w:history="1">
        <w:r w:rsidRPr="00657EF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Business Conditions</w:t>
        </w:r>
        <w:r>
          <w:rPr>
            <w:noProof/>
            <w:webHidden/>
          </w:rPr>
          <w:tab/>
        </w:r>
        <w:r>
          <w:rPr>
            <w:noProof/>
            <w:webHidden/>
          </w:rPr>
          <w:fldChar w:fldCharType="begin"/>
        </w:r>
        <w:r>
          <w:rPr>
            <w:noProof/>
            <w:webHidden/>
          </w:rPr>
          <w:instrText xml:space="preserve"> PAGEREF _Toc176517901 \h </w:instrText>
        </w:r>
        <w:r>
          <w:rPr>
            <w:noProof/>
            <w:webHidden/>
          </w:rPr>
        </w:r>
        <w:r>
          <w:rPr>
            <w:noProof/>
            <w:webHidden/>
          </w:rPr>
          <w:fldChar w:fldCharType="separate"/>
        </w:r>
        <w:r>
          <w:rPr>
            <w:noProof/>
            <w:webHidden/>
          </w:rPr>
          <w:t>7</w:t>
        </w:r>
        <w:r>
          <w:rPr>
            <w:noProof/>
            <w:webHidden/>
          </w:rPr>
          <w:fldChar w:fldCharType="end"/>
        </w:r>
      </w:hyperlink>
    </w:p>
    <w:p w14:paraId="7DB6F7C7" w14:textId="482CA5D2"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02" w:history="1">
        <w:r w:rsidRPr="00657EF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Preliminary Steps</w:t>
        </w:r>
        <w:r>
          <w:rPr>
            <w:noProof/>
            <w:webHidden/>
          </w:rPr>
          <w:tab/>
        </w:r>
        <w:r>
          <w:rPr>
            <w:noProof/>
            <w:webHidden/>
          </w:rPr>
          <w:fldChar w:fldCharType="begin"/>
        </w:r>
        <w:r>
          <w:rPr>
            <w:noProof/>
            <w:webHidden/>
          </w:rPr>
          <w:instrText xml:space="preserve"> PAGEREF _Toc176517902 \h </w:instrText>
        </w:r>
        <w:r>
          <w:rPr>
            <w:noProof/>
            <w:webHidden/>
          </w:rPr>
        </w:r>
        <w:r>
          <w:rPr>
            <w:noProof/>
            <w:webHidden/>
          </w:rPr>
          <w:fldChar w:fldCharType="separate"/>
        </w:r>
        <w:r>
          <w:rPr>
            <w:noProof/>
            <w:webHidden/>
          </w:rPr>
          <w:t>7</w:t>
        </w:r>
        <w:r>
          <w:rPr>
            <w:noProof/>
            <w:webHidden/>
          </w:rPr>
          <w:fldChar w:fldCharType="end"/>
        </w:r>
      </w:hyperlink>
    </w:p>
    <w:p w14:paraId="6F4C8EEB" w14:textId="48281254" w:rsidR="00EA5BBA" w:rsidRDefault="00EA5B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903" w:history="1">
        <w:r w:rsidRPr="00657EF3">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Extend Purchasing View for Configuration Material</w:t>
        </w:r>
        <w:r>
          <w:rPr>
            <w:noProof/>
            <w:webHidden/>
          </w:rPr>
          <w:tab/>
        </w:r>
        <w:r>
          <w:rPr>
            <w:noProof/>
            <w:webHidden/>
          </w:rPr>
          <w:fldChar w:fldCharType="begin"/>
        </w:r>
        <w:r>
          <w:rPr>
            <w:noProof/>
            <w:webHidden/>
          </w:rPr>
          <w:instrText xml:space="preserve"> PAGEREF _Toc176517903 \h </w:instrText>
        </w:r>
        <w:r>
          <w:rPr>
            <w:noProof/>
            <w:webHidden/>
          </w:rPr>
        </w:r>
        <w:r>
          <w:rPr>
            <w:noProof/>
            <w:webHidden/>
          </w:rPr>
          <w:fldChar w:fldCharType="separate"/>
        </w:r>
        <w:r>
          <w:rPr>
            <w:noProof/>
            <w:webHidden/>
          </w:rPr>
          <w:t>7</w:t>
        </w:r>
        <w:r>
          <w:rPr>
            <w:noProof/>
            <w:webHidden/>
          </w:rPr>
          <w:fldChar w:fldCharType="end"/>
        </w:r>
      </w:hyperlink>
    </w:p>
    <w:p w14:paraId="6713B080" w14:textId="62B2DE02" w:rsidR="00EA5BBA" w:rsidRDefault="00EA5B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904" w:history="1">
        <w:r w:rsidRPr="00657EF3">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Create Purchasing Info Record</w:t>
        </w:r>
        <w:r>
          <w:rPr>
            <w:noProof/>
            <w:webHidden/>
          </w:rPr>
          <w:tab/>
        </w:r>
        <w:r>
          <w:rPr>
            <w:noProof/>
            <w:webHidden/>
          </w:rPr>
          <w:fldChar w:fldCharType="begin"/>
        </w:r>
        <w:r>
          <w:rPr>
            <w:noProof/>
            <w:webHidden/>
          </w:rPr>
          <w:instrText xml:space="preserve"> PAGEREF _Toc176517904 \h </w:instrText>
        </w:r>
        <w:r>
          <w:rPr>
            <w:noProof/>
            <w:webHidden/>
          </w:rPr>
        </w:r>
        <w:r>
          <w:rPr>
            <w:noProof/>
            <w:webHidden/>
          </w:rPr>
          <w:fldChar w:fldCharType="separate"/>
        </w:r>
        <w:r>
          <w:rPr>
            <w:noProof/>
            <w:webHidden/>
          </w:rPr>
          <w:t>8</w:t>
        </w:r>
        <w:r>
          <w:rPr>
            <w:noProof/>
            <w:webHidden/>
          </w:rPr>
          <w:fldChar w:fldCharType="end"/>
        </w:r>
      </w:hyperlink>
    </w:p>
    <w:p w14:paraId="79670453" w14:textId="12C0D2E2" w:rsidR="00EA5BBA" w:rsidRDefault="00EA5B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905" w:history="1">
        <w:r w:rsidRPr="00657EF3">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Create Purchasing Price</w:t>
        </w:r>
        <w:r>
          <w:rPr>
            <w:noProof/>
            <w:webHidden/>
          </w:rPr>
          <w:tab/>
        </w:r>
        <w:r>
          <w:rPr>
            <w:noProof/>
            <w:webHidden/>
          </w:rPr>
          <w:fldChar w:fldCharType="begin"/>
        </w:r>
        <w:r>
          <w:rPr>
            <w:noProof/>
            <w:webHidden/>
          </w:rPr>
          <w:instrText xml:space="preserve"> PAGEREF _Toc176517905 \h </w:instrText>
        </w:r>
        <w:r>
          <w:rPr>
            <w:noProof/>
            <w:webHidden/>
          </w:rPr>
        </w:r>
        <w:r>
          <w:rPr>
            <w:noProof/>
            <w:webHidden/>
          </w:rPr>
          <w:fldChar w:fldCharType="separate"/>
        </w:r>
        <w:r>
          <w:rPr>
            <w:noProof/>
            <w:webHidden/>
          </w:rPr>
          <w:t>9</w:t>
        </w:r>
        <w:r>
          <w:rPr>
            <w:noProof/>
            <w:webHidden/>
          </w:rPr>
          <w:fldChar w:fldCharType="end"/>
        </w:r>
      </w:hyperlink>
    </w:p>
    <w:p w14:paraId="001DDE97" w14:textId="27E89B19" w:rsidR="00EA5BBA" w:rsidRDefault="00EA5B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906" w:history="1">
        <w:r w:rsidRPr="00657EF3">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Create Characteristic</w:t>
        </w:r>
        <w:r>
          <w:rPr>
            <w:noProof/>
            <w:webHidden/>
          </w:rPr>
          <w:tab/>
        </w:r>
        <w:r>
          <w:rPr>
            <w:noProof/>
            <w:webHidden/>
          </w:rPr>
          <w:fldChar w:fldCharType="begin"/>
        </w:r>
        <w:r>
          <w:rPr>
            <w:noProof/>
            <w:webHidden/>
          </w:rPr>
          <w:instrText xml:space="preserve"> PAGEREF _Toc176517906 \h </w:instrText>
        </w:r>
        <w:r>
          <w:rPr>
            <w:noProof/>
            <w:webHidden/>
          </w:rPr>
        </w:r>
        <w:r>
          <w:rPr>
            <w:noProof/>
            <w:webHidden/>
          </w:rPr>
          <w:fldChar w:fldCharType="separate"/>
        </w:r>
        <w:r>
          <w:rPr>
            <w:noProof/>
            <w:webHidden/>
          </w:rPr>
          <w:t>10</w:t>
        </w:r>
        <w:r>
          <w:rPr>
            <w:noProof/>
            <w:webHidden/>
          </w:rPr>
          <w:fldChar w:fldCharType="end"/>
        </w:r>
      </w:hyperlink>
    </w:p>
    <w:p w14:paraId="14F0F2D7" w14:textId="17013226" w:rsidR="00EA5BBA" w:rsidRDefault="00EA5B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907" w:history="1">
        <w:r w:rsidRPr="00657EF3">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Enhance Class</w:t>
        </w:r>
        <w:r>
          <w:rPr>
            <w:noProof/>
            <w:webHidden/>
          </w:rPr>
          <w:tab/>
        </w:r>
        <w:r>
          <w:rPr>
            <w:noProof/>
            <w:webHidden/>
          </w:rPr>
          <w:fldChar w:fldCharType="begin"/>
        </w:r>
        <w:r>
          <w:rPr>
            <w:noProof/>
            <w:webHidden/>
          </w:rPr>
          <w:instrText xml:space="preserve"> PAGEREF _Toc176517907 \h </w:instrText>
        </w:r>
        <w:r>
          <w:rPr>
            <w:noProof/>
            <w:webHidden/>
          </w:rPr>
        </w:r>
        <w:r>
          <w:rPr>
            <w:noProof/>
            <w:webHidden/>
          </w:rPr>
          <w:fldChar w:fldCharType="separate"/>
        </w:r>
        <w:r>
          <w:rPr>
            <w:noProof/>
            <w:webHidden/>
          </w:rPr>
          <w:t>11</w:t>
        </w:r>
        <w:r>
          <w:rPr>
            <w:noProof/>
            <w:webHidden/>
          </w:rPr>
          <w:fldChar w:fldCharType="end"/>
        </w:r>
      </w:hyperlink>
    </w:p>
    <w:p w14:paraId="7AA0ED7B" w14:textId="6D451BD1" w:rsidR="00EA5BBA" w:rsidRDefault="00EA5BB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908" w:history="1">
        <w:r w:rsidRPr="00657EF3">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Enhance Dependencies in the Configuration Profile</w:t>
        </w:r>
        <w:r>
          <w:rPr>
            <w:noProof/>
            <w:webHidden/>
          </w:rPr>
          <w:tab/>
        </w:r>
        <w:r>
          <w:rPr>
            <w:noProof/>
            <w:webHidden/>
          </w:rPr>
          <w:fldChar w:fldCharType="begin"/>
        </w:r>
        <w:r>
          <w:rPr>
            <w:noProof/>
            <w:webHidden/>
          </w:rPr>
          <w:instrText xml:space="preserve"> PAGEREF _Toc176517908 \h </w:instrText>
        </w:r>
        <w:r>
          <w:rPr>
            <w:noProof/>
            <w:webHidden/>
          </w:rPr>
        </w:r>
        <w:r>
          <w:rPr>
            <w:noProof/>
            <w:webHidden/>
          </w:rPr>
          <w:fldChar w:fldCharType="separate"/>
        </w:r>
        <w:r>
          <w:rPr>
            <w:noProof/>
            <w:webHidden/>
          </w:rPr>
          <w:t>12</w:t>
        </w:r>
        <w:r>
          <w:rPr>
            <w:noProof/>
            <w:webHidden/>
          </w:rPr>
          <w:fldChar w:fldCharType="end"/>
        </w:r>
      </w:hyperlink>
    </w:p>
    <w:p w14:paraId="0AC38BEB" w14:textId="7EEB55CF" w:rsidR="00EA5BBA" w:rsidRDefault="00EA5BB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909" w:history="1">
        <w:r w:rsidRPr="00657EF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Overview Table</w:t>
        </w:r>
        <w:r>
          <w:rPr>
            <w:noProof/>
            <w:webHidden/>
          </w:rPr>
          <w:tab/>
        </w:r>
        <w:r>
          <w:rPr>
            <w:noProof/>
            <w:webHidden/>
          </w:rPr>
          <w:fldChar w:fldCharType="begin"/>
        </w:r>
        <w:r>
          <w:rPr>
            <w:noProof/>
            <w:webHidden/>
          </w:rPr>
          <w:instrText xml:space="preserve"> PAGEREF _Toc176517909 \h </w:instrText>
        </w:r>
        <w:r>
          <w:rPr>
            <w:noProof/>
            <w:webHidden/>
          </w:rPr>
        </w:r>
        <w:r>
          <w:rPr>
            <w:noProof/>
            <w:webHidden/>
          </w:rPr>
          <w:fldChar w:fldCharType="separate"/>
        </w:r>
        <w:r>
          <w:rPr>
            <w:noProof/>
            <w:webHidden/>
          </w:rPr>
          <w:t>14</w:t>
        </w:r>
        <w:r>
          <w:rPr>
            <w:noProof/>
            <w:webHidden/>
          </w:rPr>
          <w:fldChar w:fldCharType="end"/>
        </w:r>
      </w:hyperlink>
    </w:p>
    <w:p w14:paraId="0ADB6235" w14:textId="532AE60F" w:rsidR="00EA5BBA" w:rsidRDefault="00EA5BB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910" w:history="1">
        <w:r w:rsidRPr="00657EF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Test Procedures</w:t>
        </w:r>
        <w:r>
          <w:rPr>
            <w:noProof/>
            <w:webHidden/>
          </w:rPr>
          <w:tab/>
        </w:r>
        <w:r>
          <w:rPr>
            <w:noProof/>
            <w:webHidden/>
          </w:rPr>
          <w:fldChar w:fldCharType="begin"/>
        </w:r>
        <w:r>
          <w:rPr>
            <w:noProof/>
            <w:webHidden/>
          </w:rPr>
          <w:instrText xml:space="preserve"> PAGEREF _Toc176517910 \h </w:instrText>
        </w:r>
        <w:r>
          <w:rPr>
            <w:noProof/>
            <w:webHidden/>
          </w:rPr>
        </w:r>
        <w:r>
          <w:rPr>
            <w:noProof/>
            <w:webHidden/>
          </w:rPr>
          <w:fldChar w:fldCharType="separate"/>
        </w:r>
        <w:r>
          <w:rPr>
            <w:noProof/>
            <w:webHidden/>
          </w:rPr>
          <w:t>15</w:t>
        </w:r>
        <w:r>
          <w:rPr>
            <w:noProof/>
            <w:webHidden/>
          </w:rPr>
          <w:fldChar w:fldCharType="end"/>
        </w:r>
      </w:hyperlink>
    </w:p>
    <w:p w14:paraId="1D5348B3" w14:textId="3E3145CA"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11" w:history="1">
        <w:r w:rsidRPr="00657EF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Create Sales Order with Configurable Material for 3rd party process</w:t>
        </w:r>
        <w:r>
          <w:rPr>
            <w:noProof/>
            <w:webHidden/>
          </w:rPr>
          <w:tab/>
        </w:r>
        <w:r>
          <w:rPr>
            <w:noProof/>
            <w:webHidden/>
          </w:rPr>
          <w:fldChar w:fldCharType="begin"/>
        </w:r>
        <w:r>
          <w:rPr>
            <w:noProof/>
            <w:webHidden/>
          </w:rPr>
          <w:instrText xml:space="preserve"> PAGEREF _Toc176517911 \h </w:instrText>
        </w:r>
        <w:r>
          <w:rPr>
            <w:noProof/>
            <w:webHidden/>
          </w:rPr>
        </w:r>
        <w:r>
          <w:rPr>
            <w:noProof/>
            <w:webHidden/>
          </w:rPr>
          <w:fldChar w:fldCharType="separate"/>
        </w:r>
        <w:r>
          <w:rPr>
            <w:noProof/>
            <w:webHidden/>
          </w:rPr>
          <w:t>15</w:t>
        </w:r>
        <w:r>
          <w:rPr>
            <w:noProof/>
            <w:webHidden/>
          </w:rPr>
          <w:fldChar w:fldCharType="end"/>
        </w:r>
      </w:hyperlink>
    </w:p>
    <w:p w14:paraId="1F18AC68" w14:textId="10C02375" w:rsidR="00EA5BBA" w:rsidRDefault="00EA5BB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912" w:history="1">
        <w:r w:rsidRPr="00657EF3">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Appendix</w:t>
        </w:r>
        <w:r>
          <w:rPr>
            <w:noProof/>
            <w:webHidden/>
          </w:rPr>
          <w:tab/>
        </w:r>
        <w:r>
          <w:rPr>
            <w:noProof/>
            <w:webHidden/>
          </w:rPr>
          <w:fldChar w:fldCharType="begin"/>
        </w:r>
        <w:r>
          <w:rPr>
            <w:noProof/>
            <w:webHidden/>
          </w:rPr>
          <w:instrText xml:space="preserve"> PAGEREF _Toc176517912 \h </w:instrText>
        </w:r>
        <w:r>
          <w:rPr>
            <w:noProof/>
            <w:webHidden/>
          </w:rPr>
        </w:r>
        <w:r>
          <w:rPr>
            <w:noProof/>
            <w:webHidden/>
          </w:rPr>
          <w:fldChar w:fldCharType="separate"/>
        </w:r>
        <w:r>
          <w:rPr>
            <w:noProof/>
            <w:webHidden/>
          </w:rPr>
          <w:t>18</w:t>
        </w:r>
        <w:r>
          <w:rPr>
            <w:noProof/>
            <w:webHidden/>
          </w:rPr>
          <w:fldChar w:fldCharType="end"/>
        </w:r>
      </w:hyperlink>
    </w:p>
    <w:p w14:paraId="109AE029" w14:textId="12F269B6"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13" w:history="1">
        <w:r w:rsidRPr="00657EF3">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Succeeding Processes</w:t>
        </w:r>
        <w:r>
          <w:rPr>
            <w:noProof/>
            <w:webHidden/>
          </w:rPr>
          <w:tab/>
        </w:r>
        <w:r>
          <w:rPr>
            <w:noProof/>
            <w:webHidden/>
          </w:rPr>
          <w:fldChar w:fldCharType="begin"/>
        </w:r>
        <w:r>
          <w:rPr>
            <w:noProof/>
            <w:webHidden/>
          </w:rPr>
          <w:instrText xml:space="preserve"> PAGEREF _Toc176517913 \h </w:instrText>
        </w:r>
        <w:r>
          <w:rPr>
            <w:noProof/>
            <w:webHidden/>
          </w:rPr>
        </w:r>
        <w:r>
          <w:rPr>
            <w:noProof/>
            <w:webHidden/>
          </w:rPr>
          <w:fldChar w:fldCharType="separate"/>
        </w:r>
        <w:r>
          <w:rPr>
            <w:noProof/>
            <w:webHidden/>
          </w:rPr>
          <w:t>18</w:t>
        </w:r>
        <w:r>
          <w:rPr>
            <w:noProof/>
            <w:webHidden/>
          </w:rPr>
          <w:fldChar w:fldCharType="end"/>
        </w:r>
      </w:hyperlink>
    </w:p>
    <w:p w14:paraId="20963839" w14:textId="16D47AC1"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14" w:history="1">
        <w:r w:rsidRPr="00657EF3">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Process the following step to finish the order</w:t>
        </w:r>
        <w:r>
          <w:rPr>
            <w:noProof/>
            <w:webHidden/>
          </w:rPr>
          <w:tab/>
        </w:r>
        <w:r>
          <w:rPr>
            <w:noProof/>
            <w:webHidden/>
          </w:rPr>
          <w:fldChar w:fldCharType="begin"/>
        </w:r>
        <w:r>
          <w:rPr>
            <w:noProof/>
            <w:webHidden/>
          </w:rPr>
          <w:instrText xml:space="preserve"> PAGEREF _Toc176517914 \h </w:instrText>
        </w:r>
        <w:r>
          <w:rPr>
            <w:noProof/>
            <w:webHidden/>
          </w:rPr>
        </w:r>
        <w:r>
          <w:rPr>
            <w:noProof/>
            <w:webHidden/>
          </w:rPr>
          <w:fldChar w:fldCharType="separate"/>
        </w:r>
        <w:r>
          <w:rPr>
            <w:noProof/>
            <w:webHidden/>
          </w:rPr>
          <w:t>18</w:t>
        </w:r>
        <w:r>
          <w:rPr>
            <w:noProof/>
            <w:webHidden/>
          </w:rPr>
          <w:fldChar w:fldCharType="end"/>
        </w:r>
      </w:hyperlink>
    </w:p>
    <w:p w14:paraId="3DF7A671" w14:textId="7AF25ACC" w:rsidR="00EA5BBA" w:rsidRDefault="00EA5BB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915" w:history="1">
        <w:r w:rsidRPr="00657EF3">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657EF3">
          <w:rPr>
            <w:rStyle w:val="Hyperlink"/>
            <w:noProof/>
          </w:rPr>
          <w:t>Relevant Processes</w:t>
        </w:r>
        <w:r>
          <w:rPr>
            <w:noProof/>
            <w:webHidden/>
          </w:rPr>
          <w:tab/>
        </w:r>
        <w:r>
          <w:rPr>
            <w:noProof/>
            <w:webHidden/>
          </w:rPr>
          <w:fldChar w:fldCharType="begin"/>
        </w:r>
        <w:r>
          <w:rPr>
            <w:noProof/>
            <w:webHidden/>
          </w:rPr>
          <w:instrText xml:space="preserve"> PAGEREF _Toc176517915 \h </w:instrText>
        </w:r>
        <w:r>
          <w:rPr>
            <w:noProof/>
            <w:webHidden/>
          </w:rPr>
        </w:r>
        <w:r>
          <w:rPr>
            <w:noProof/>
            <w:webHidden/>
          </w:rPr>
          <w:fldChar w:fldCharType="separate"/>
        </w:r>
        <w:r>
          <w:rPr>
            <w:noProof/>
            <w:webHidden/>
          </w:rPr>
          <w:t>20</w:t>
        </w:r>
        <w:r>
          <w:rPr>
            <w:noProof/>
            <w:webHidden/>
          </w:rPr>
          <w:fldChar w:fldCharType="end"/>
        </w:r>
      </w:hyperlink>
    </w:p>
    <w:p w14:paraId="28B58007" w14:textId="60B91EAE" w:rsidR="00EA5BBA" w:rsidRPr="00FE477D" w:rsidRDefault="00EA5BBA" w:rsidP="00381B47">
      <w:r>
        <w:fldChar w:fldCharType="end"/>
      </w:r>
    </w:p>
    <w:p w14:paraId="55FD4E54" w14:textId="77777777" w:rsidR="00EA5BBA" w:rsidRDefault="00EA5BBA" w:rsidP="00381B47"/>
    <w:bookmarkEnd w:id="1"/>
    <w:p w14:paraId="71B2D8C9" w14:textId="77777777" w:rsidR="00EA5BBA" w:rsidRDefault="00EA5BBA"/>
    <w:p w14:paraId="2AED41D4" w14:textId="77777777" w:rsidR="0018680A" w:rsidRDefault="00EA5BBA">
      <w:pPr>
        <w:pStyle w:val="Heading1"/>
      </w:pPr>
      <w:bookmarkStart w:id="3" w:name="_Toc176517896"/>
      <w:r>
        <w:lastRenderedPageBreak/>
        <w:t>Purpose</w:t>
      </w:r>
      <w:bookmarkEnd w:id="0"/>
      <w:bookmarkEnd w:id="3"/>
    </w:p>
    <w:p w14:paraId="0CE92A7E" w14:textId="77777777" w:rsidR="00EA5BBA" w:rsidRDefault="00EA5BBA">
      <w:pPr>
        <w:pStyle w:val="SAPKeyblockTitle"/>
      </w:pPr>
      <w:r>
        <w:t>Overview</w:t>
      </w:r>
    </w:p>
    <w:p w14:paraId="44F20AB4" w14:textId="77777777" w:rsidR="00EA5BBA" w:rsidRDefault="00EA5BBA">
      <w:r>
        <w:t>With this process, the standard sales order automatically creates a purchase requisition for the materials to be delivered by third-party vendors.</w:t>
      </w:r>
    </w:p>
    <w:p w14:paraId="2B878764" w14:textId="77777777" w:rsidR="00EA5BBA" w:rsidRDefault="00EA5BBA">
      <w:r>
        <w:t>The purchase requisition is transferred into a purchase order and sent to the vendor.</w:t>
      </w:r>
    </w:p>
    <w:p w14:paraId="097E3204" w14:textId="77777777" w:rsidR="00EA5BBA" w:rsidRDefault="00EA5BBA">
      <w:r>
        <w:t>Once vendors have sent a shipping notification, a statistical goods receipt can be posted. Once this has taken place, customer invoices can be created and issued based on the goods receipt quantities.</w:t>
      </w:r>
    </w:p>
    <w:p w14:paraId="539A4DA9" w14:textId="77777777" w:rsidR="00EA5BBA" w:rsidRDefault="00EA5BBA">
      <w:r>
        <w:t>After the shipping notification, the invoice receipt is posted based on the invoice sent from vendor.</w:t>
      </w:r>
    </w:p>
    <w:p w14:paraId="014D22E4" w14:textId="49516B9D" w:rsidR="0018680A" w:rsidRDefault="00EA5BBA">
      <w:r>
        <w:t>You can also run the process without shipping notifications. In that case, you can create the customer billing document based on the invoice from the vendor.</w:t>
      </w:r>
    </w:p>
    <w:p w14:paraId="074043D9" w14:textId="77777777" w:rsidR="0018680A" w:rsidRDefault="00EA5BB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tbl>
      <w:tblPr>
        <w:tblStyle w:val="SAPNote"/>
        <w:tblW w:w="4975" w:type="pct"/>
        <w:tblLook w:val="0480" w:firstRow="0" w:lastRow="0" w:firstColumn="1" w:lastColumn="0" w:noHBand="0" w:noVBand="1"/>
      </w:tblPr>
      <w:tblGrid>
        <w:gridCol w:w="14195"/>
      </w:tblGrid>
      <w:tr w:rsidR="0018680A" w14:paraId="4F6016C7" w14:textId="77777777" w:rsidTr="00EA5BBA">
        <w:tc>
          <w:tcPr>
            <w:tcW w:w="0" w:type="auto"/>
          </w:tcPr>
          <w:p w14:paraId="47778618" w14:textId="77777777" w:rsidR="0018680A" w:rsidRDefault="00EA5BBA">
            <w:r>
              <w:rPr>
                <w:rStyle w:val="SAPEmphasis"/>
              </w:rPr>
              <w:t xml:space="preserve">Note </w:t>
            </w:r>
            <w:r>
              <w:t xml:space="preserve">Values in this test script (decimal </w:t>
            </w:r>
            <w:r>
              <w:t>notation, date formats, and so on) are presented in U.S. standard notation. If your test system is set up to use a different notation, enter values as appropriate.</w:t>
            </w:r>
          </w:p>
        </w:tc>
      </w:tr>
    </w:tbl>
    <w:p w14:paraId="3456C089" w14:textId="77777777" w:rsidR="0018680A" w:rsidRDefault="00EA5BBA">
      <w:pPr>
        <w:pStyle w:val="Heading1"/>
      </w:pPr>
      <w:bookmarkStart w:id="4" w:name="unique_2"/>
      <w:bookmarkStart w:id="5" w:name="_Toc176517897"/>
      <w:r>
        <w:lastRenderedPageBreak/>
        <w:t>Prerequisites</w:t>
      </w:r>
      <w:bookmarkEnd w:id="4"/>
      <w:bookmarkEnd w:id="5"/>
    </w:p>
    <w:p w14:paraId="7F25255A" w14:textId="77777777" w:rsidR="0018680A" w:rsidRDefault="00EA5BBA">
      <w:r>
        <w:t xml:space="preserve">This section summarizes all the prerequisites for conducting the test in </w:t>
      </w:r>
      <w:r>
        <w:t>terms of systems, users, master data, organizational data, other test data and business conditions.</w:t>
      </w:r>
    </w:p>
    <w:p w14:paraId="4F16E8E0" w14:textId="77777777" w:rsidR="0018680A" w:rsidRDefault="00EA5BBA">
      <w:pPr>
        <w:pStyle w:val="Heading2"/>
      </w:pPr>
      <w:bookmarkStart w:id="6" w:name="unique_3"/>
      <w:bookmarkStart w:id="7" w:name="_Toc17651789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18680A" w:rsidRPr="00EA5BBA" w14:paraId="4B149382"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3CF0CAE4" w14:textId="77777777" w:rsidR="0018680A" w:rsidRPr="00EA5BBA" w:rsidRDefault="00EA5BBA">
            <w:pPr>
              <w:pStyle w:val="SAPTableHeader"/>
              <w:rPr>
                <w:sz w:val="16"/>
              </w:rPr>
            </w:pPr>
            <w:r w:rsidRPr="00EA5BBA">
              <w:rPr>
                <w:rStyle w:val="SAPEmphasis"/>
                <w:sz w:val="16"/>
              </w:rPr>
              <w:t>System</w:t>
            </w:r>
          </w:p>
        </w:tc>
        <w:tc>
          <w:tcPr>
            <w:tcW w:w="0" w:type="auto"/>
          </w:tcPr>
          <w:p w14:paraId="7CA46DC8" w14:textId="77777777" w:rsidR="0018680A" w:rsidRPr="00EA5BBA" w:rsidRDefault="00EA5BBA">
            <w:pPr>
              <w:pStyle w:val="SAPTableHeader"/>
              <w:rPr>
                <w:sz w:val="16"/>
              </w:rPr>
            </w:pPr>
            <w:r w:rsidRPr="00EA5BBA">
              <w:rPr>
                <w:rStyle w:val="SAPEmphasis"/>
                <w:sz w:val="16"/>
              </w:rPr>
              <w:t>Details</w:t>
            </w:r>
          </w:p>
        </w:tc>
      </w:tr>
      <w:tr w:rsidR="0018680A" w:rsidRPr="00EA5BBA" w14:paraId="1EB14340" w14:textId="77777777" w:rsidTr="00EA5BBA">
        <w:tc>
          <w:tcPr>
            <w:tcW w:w="0" w:type="auto"/>
          </w:tcPr>
          <w:p w14:paraId="6F6BB3D2" w14:textId="77777777" w:rsidR="0018680A" w:rsidRPr="00EA5BBA" w:rsidRDefault="00EA5BBA">
            <w:pPr>
              <w:rPr>
                <w:sz w:val="16"/>
              </w:rPr>
            </w:pPr>
            <w:r w:rsidRPr="00EA5BBA">
              <w:rPr>
                <w:sz w:val="16"/>
              </w:rPr>
              <w:t>System</w:t>
            </w:r>
          </w:p>
        </w:tc>
        <w:tc>
          <w:tcPr>
            <w:tcW w:w="0" w:type="auto"/>
          </w:tcPr>
          <w:p w14:paraId="11DE7814" w14:textId="77777777" w:rsidR="0018680A" w:rsidRPr="00EA5BBA" w:rsidRDefault="00EA5BBA">
            <w:pPr>
              <w:rPr>
                <w:sz w:val="16"/>
              </w:rPr>
            </w:pPr>
            <w:r w:rsidRPr="00EA5BBA">
              <w:rPr>
                <w:sz w:val="16"/>
              </w:rPr>
              <w:t>Accessible via SAP Fiori launchpad. Your system administrator provides you with the URL to access the various apps assigned to your role.</w:t>
            </w:r>
          </w:p>
        </w:tc>
      </w:tr>
    </w:tbl>
    <w:p w14:paraId="116DB9A2" w14:textId="77777777" w:rsidR="0018680A" w:rsidRDefault="00EA5BBA">
      <w:pPr>
        <w:pStyle w:val="Heading2"/>
      </w:pPr>
      <w:bookmarkStart w:id="8" w:name="unique_4"/>
      <w:bookmarkStart w:id="9" w:name="_Toc176517899"/>
      <w:r>
        <w:t>Roles</w:t>
      </w:r>
      <w:bookmarkEnd w:id="8"/>
      <w:bookmarkEnd w:id="9"/>
    </w:p>
    <w:p w14:paraId="397724FD" w14:textId="77777777" w:rsidR="0018680A" w:rsidRDefault="00EA5BBA">
      <w:r>
        <w:t xml:space="preserve">Assign the following business roles to your individual test users. Alternatively, if available, you can create business roles using the following spaces with pages and predefined apps for the SAP Fiori launchpad and assign </w:t>
      </w:r>
      <w:r>
        <w:t>the business roles to your individual test users.</w:t>
      </w:r>
    </w:p>
    <w:p w14:paraId="2AD2CD09" w14:textId="77777777" w:rsidR="0018680A" w:rsidRDefault="0018680A"/>
    <w:tbl>
      <w:tblPr>
        <w:tblStyle w:val="SAPNote"/>
        <w:tblW w:w="4975" w:type="pct"/>
        <w:tblLook w:val="0480" w:firstRow="0" w:lastRow="0" w:firstColumn="1" w:lastColumn="0" w:noHBand="0" w:noVBand="1"/>
      </w:tblPr>
      <w:tblGrid>
        <w:gridCol w:w="14195"/>
      </w:tblGrid>
      <w:tr w:rsidR="0018680A" w14:paraId="0F72246D" w14:textId="77777777" w:rsidTr="00EA5BBA">
        <w:tc>
          <w:tcPr>
            <w:tcW w:w="0" w:type="auto"/>
          </w:tcPr>
          <w:p w14:paraId="25D52FA2" w14:textId="77777777" w:rsidR="00EA5BBA" w:rsidRDefault="00EA5BBA">
            <w:r>
              <w:rPr>
                <w:rStyle w:val="SAPEmphasis"/>
              </w:rPr>
              <w:t xml:space="preserve">Note </w:t>
            </w:r>
            <w:r>
              <w:t>These roles or spaces are examples provided by SAP. You can use them as templates to create your own roles or spaces.</w:t>
            </w:r>
          </w:p>
          <w:p w14:paraId="6078A581" w14:textId="0C4C7924" w:rsidR="0018680A" w:rsidRDefault="00EA5BB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8EC25EB" w14:textId="77777777" w:rsidR="00EA5BBA" w:rsidRDefault="00EA5BBA">
      <w:pPr>
        <w:spacing w:before="0" w:after="0"/>
        <w:rPr>
          <w:vanish/>
        </w:rPr>
      </w:pPr>
    </w:p>
    <w:tbl>
      <w:tblPr>
        <w:tblStyle w:val="SAPStandardTable"/>
        <w:tblW w:w="5000" w:type="pct"/>
        <w:tblInd w:w="3" w:type="dxa"/>
        <w:tblLook w:val="0620" w:firstRow="1" w:lastRow="0" w:firstColumn="0" w:lastColumn="0" w:noHBand="1" w:noVBand="1"/>
      </w:tblPr>
      <w:tblGrid>
        <w:gridCol w:w="2899"/>
        <w:gridCol w:w="4304"/>
        <w:gridCol w:w="2738"/>
        <w:gridCol w:w="3847"/>
        <w:gridCol w:w="516"/>
      </w:tblGrid>
      <w:tr w:rsidR="0018680A" w:rsidRPr="00EA5BBA" w14:paraId="7CF3C132"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06776451" w14:textId="77777777" w:rsidR="0018680A" w:rsidRPr="00EA5BBA" w:rsidRDefault="00EA5BBA">
            <w:pPr>
              <w:pStyle w:val="SAPTableHeader"/>
              <w:rPr>
                <w:sz w:val="16"/>
              </w:rPr>
            </w:pPr>
            <w:r w:rsidRPr="00EA5BBA">
              <w:rPr>
                <w:sz w:val="16"/>
              </w:rPr>
              <w:t>Name (Role)</w:t>
            </w:r>
          </w:p>
        </w:tc>
        <w:tc>
          <w:tcPr>
            <w:tcW w:w="0" w:type="auto"/>
          </w:tcPr>
          <w:p w14:paraId="2D5036E4" w14:textId="77777777" w:rsidR="0018680A" w:rsidRPr="00EA5BBA" w:rsidRDefault="00EA5BBA">
            <w:pPr>
              <w:pStyle w:val="SAPTableHeader"/>
              <w:rPr>
                <w:sz w:val="16"/>
              </w:rPr>
            </w:pPr>
            <w:r w:rsidRPr="00EA5BBA">
              <w:rPr>
                <w:sz w:val="16"/>
              </w:rPr>
              <w:t>ID (Role)</w:t>
            </w:r>
          </w:p>
        </w:tc>
        <w:tc>
          <w:tcPr>
            <w:tcW w:w="0" w:type="auto"/>
          </w:tcPr>
          <w:p w14:paraId="79569CE5" w14:textId="77777777" w:rsidR="0018680A" w:rsidRPr="00EA5BBA" w:rsidRDefault="00EA5BBA">
            <w:pPr>
              <w:pStyle w:val="SAPTableHeader"/>
              <w:rPr>
                <w:sz w:val="16"/>
              </w:rPr>
            </w:pPr>
            <w:r w:rsidRPr="00EA5BBA">
              <w:rPr>
                <w:sz w:val="16"/>
              </w:rPr>
              <w:t>Name (Launchpad Space)</w:t>
            </w:r>
          </w:p>
        </w:tc>
        <w:tc>
          <w:tcPr>
            <w:tcW w:w="0" w:type="auto"/>
          </w:tcPr>
          <w:p w14:paraId="0ACDF5C1" w14:textId="77777777" w:rsidR="0018680A" w:rsidRPr="00EA5BBA" w:rsidRDefault="00EA5BBA">
            <w:pPr>
              <w:pStyle w:val="SAPTableHeader"/>
              <w:rPr>
                <w:sz w:val="16"/>
              </w:rPr>
            </w:pPr>
            <w:r w:rsidRPr="00EA5BBA">
              <w:rPr>
                <w:sz w:val="16"/>
              </w:rPr>
              <w:t>ID (Launchpad Space)</w:t>
            </w:r>
          </w:p>
        </w:tc>
        <w:tc>
          <w:tcPr>
            <w:tcW w:w="0" w:type="auto"/>
          </w:tcPr>
          <w:p w14:paraId="1A59AAA2" w14:textId="77777777" w:rsidR="0018680A" w:rsidRPr="00EA5BBA" w:rsidRDefault="00EA5BBA">
            <w:pPr>
              <w:pStyle w:val="SAPTableHeader"/>
              <w:rPr>
                <w:sz w:val="16"/>
              </w:rPr>
            </w:pPr>
            <w:r w:rsidRPr="00EA5BBA">
              <w:rPr>
                <w:rStyle w:val="SAPEmphasis"/>
                <w:sz w:val="16"/>
              </w:rPr>
              <w:t>Log On</w:t>
            </w:r>
          </w:p>
        </w:tc>
      </w:tr>
      <w:tr w:rsidR="0018680A" w:rsidRPr="00EA5BBA" w14:paraId="772E4DDB" w14:textId="77777777" w:rsidTr="00EA5BBA">
        <w:tc>
          <w:tcPr>
            <w:tcW w:w="0" w:type="auto"/>
          </w:tcPr>
          <w:p w14:paraId="2E478BC8" w14:textId="77777777" w:rsidR="0018680A" w:rsidRPr="00EA5BBA" w:rsidRDefault="00EA5BBA">
            <w:pPr>
              <w:rPr>
                <w:sz w:val="16"/>
              </w:rPr>
            </w:pPr>
            <w:r w:rsidRPr="00EA5BBA">
              <w:rPr>
                <w:sz w:val="16"/>
              </w:rPr>
              <w:t>Internal Sales Representative</w:t>
            </w:r>
          </w:p>
        </w:tc>
        <w:tc>
          <w:tcPr>
            <w:tcW w:w="0" w:type="auto"/>
          </w:tcPr>
          <w:p w14:paraId="09CA51CC" w14:textId="77777777" w:rsidR="0018680A" w:rsidRPr="00EA5BBA" w:rsidRDefault="00EA5BBA">
            <w:pPr>
              <w:rPr>
                <w:sz w:val="16"/>
              </w:rPr>
            </w:pPr>
            <w:r w:rsidRPr="00EA5BBA">
              <w:rPr>
                <w:rStyle w:val="SAPMonospace"/>
                <w:sz w:val="16"/>
              </w:rPr>
              <w:t>SAP_BR_INTERNAL_SALES_REP</w:t>
            </w:r>
          </w:p>
        </w:tc>
        <w:tc>
          <w:tcPr>
            <w:tcW w:w="0" w:type="auto"/>
          </w:tcPr>
          <w:p w14:paraId="31B0C64B" w14:textId="77777777" w:rsidR="0018680A" w:rsidRPr="00EA5BBA" w:rsidRDefault="00EA5BBA">
            <w:pPr>
              <w:rPr>
                <w:sz w:val="16"/>
              </w:rPr>
            </w:pPr>
            <w:r w:rsidRPr="00EA5BBA">
              <w:rPr>
                <w:sz w:val="16"/>
              </w:rPr>
              <w:t>Internal Sales</w:t>
            </w:r>
          </w:p>
        </w:tc>
        <w:tc>
          <w:tcPr>
            <w:tcW w:w="0" w:type="auto"/>
          </w:tcPr>
          <w:p w14:paraId="65B3F426" w14:textId="77777777" w:rsidR="0018680A" w:rsidRPr="00EA5BBA" w:rsidRDefault="00EA5BBA">
            <w:pPr>
              <w:rPr>
                <w:sz w:val="16"/>
              </w:rPr>
            </w:pPr>
            <w:r w:rsidRPr="00EA5BBA">
              <w:rPr>
                <w:rStyle w:val="SAPMonospace"/>
                <w:sz w:val="16"/>
              </w:rPr>
              <w:t>SAP_SD_SP_INTERNAL_SALES</w:t>
            </w:r>
          </w:p>
        </w:tc>
        <w:tc>
          <w:tcPr>
            <w:tcW w:w="0" w:type="auto"/>
          </w:tcPr>
          <w:p w14:paraId="43AA4BE4" w14:textId="77777777" w:rsidR="00EA5BBA" w:rsidRPr="00EA5BBA" w:rsidRDefault="00EA5BBA">
            <w:pPr>
              <w:rPr>
                <w:sz w:val="16"/>
              </w:rPr>
            </w:pPr>
          </w:p>
        </w:tc>
      </w:tr>
      <w:tr w:rsidR="0018680A" w:rsidRPr="00EA5BBA" w14:paraId="1EFE2B79" w14:textId="77777777" w:rsidTr="00EA5BBA">
        <w:tc>
          <w:tcPr>
            <w:tcW w:w="0" w:type="auto"/>
          </w:tcPr>
          <w:p w14:paraId="466DB734" w14:textId="77777777" w:rsidR="0018680A" w:rsidRPr="00EA5BBA" w:rsidRDefault="00EA5BBA">
            <w:pPr>
              <w:rPr>
                <w:sz w:val="16"/>
              </w:rPr>
            </w:pPr>
            <w:r w:rsidRPr="00EA5BBA">
              <w:rPr>
                <w:sz w:val="16"/>
              </w:rPr>
              <w:t>Inventory Manager</w:t>
            </w:r>
          </w:p>
        </w:tc>
        <w:tc>
          <w:tcPr>
            <w:tcW w:w="0" w:type="auto"/>
          </w:tcPr>
          <w:p w14:paraId="7A1A2E6A" w14:textId="77777777" w:rsidR="0018680A" w:rsidRPr="00EA5BBA" w:rsidRDefault="00EA5BBA">
            <w:pPr>
              <w:rPr>
                <w:sz w:val="16"/>
              </w:rPr>
            </w:pPr>
            <w:r w:rsidRPr="00EA5BBA">
              <w:rPr>
                <w:rStyle w:val="SAPMonospace"/>
                <w:sz w:val="16"/>
              </w:rPr>
              <w:t>SAP_BR_INVENTORY_MANAGER</w:t>
            </w:r>
          </w:p>
        </w:tc>
        <w:tc>
          <w:tcPr>
            <w:tcW w:w="0" w:type="auto"/>
          </w:tcPr>
          <w:p w14:paraId="59738142" w14:textId="77777777" w:rsidR="0018680A" w:rsidRPr="00EA5BBA" w:rsidRDefault="00EA5BBA">
            <w:pPr>
              <w:rPr>
                <w:sz w:val="16"/>
              </w:rPr>
            </w:pPr>
            <w:r w:rsidRPr="00EA5BBA">
              <w:rPr>
                <w:sz w:val="16"/>
              </w:rPr>
              <w:t>Inventory Management</w:t>
            </w:r>
          </w:p>
        </w:tc>
        <w:tc>
          <w:tcPr>
            <w:tcW w:w="0" w:type="auto"/>
          </w:tcPr>
          <w:p w14:paraId="3F32986B" w14:textId="77777777" w:rsidR="0018680A" w:rsidRPr="00EA5BBA" w:rsidRDefault="00EA5BBA">
            <w:pPr>
              <w:rPr>
                <w:sz w:val="16"/>
              </w:rPr>
            </w:pPr>
            <w:r w:rsidRPr="00EA5BBA">
              <w:rPr>
                <w:rStyle w:val="SAPMonospace"/>
                <w:sz w:val="16"/>
              </w:rPr>
              <w:t>SAP_MMIM_SP_INVENTORY_MANAGE</w:t>
            </w:r>
          </w:p>
        </w:tc>
        <w:tc>
          <w:tcPr>
            <w:tcW w:w="0" w:type="auto"/>
          </w:tcPr>
          <w:p w14:paraId="130E19BD" w14:textId="77777777" w:rsidR="00EA5BBA" w:rsidRPr="00EA5BBA" w:rsidRDefault="00EA5BBA">
            <w:pPr>
              <w:rPr>
                <w:sz w:val="16"/>
              </w:rPr>
            </w:pPr>
          </w:p>
        </w:tc>
      </w:tr>
      <w:tr w:rsidR="0018680A" w:rsidRPr="00EA5BBA" w14:paraId="758AC055" w14:textId="77777777" w:rsidTr="00EA5BBA">
        <w:tc>
          <w:tcPr>
            <w:tcW w:w="0" w:type="auto"/>
          </w:tcPr>
          <w:p w14:paraId="17D68332" w14:textId="77777777" w:rsidR="0018680A" w:rsidRPr="00EA5BBA" w:rsidRDefault="00EA5BBA">
            <w:pPr>
              <w:rPr>
                <w:sz w:val="16"/>
              </w:rPr>
            </w:pPr>
            <w:r w:rsidRPr="00EA5BBA">
              <w:rPr>
                <w:sz w:val="16"/>
              </w:rPr>
              <w:t>Production Engineer - Discrete Manufacturing</w:t>
            </w:r>
          </w:p>
        </w:tc>
        <w:tc>
          <w:tcPr>
            <w:tcW w:w="0" w:type="auto"/>
          </w:tcPr>
          <w:p w14:paraId="1B73DE85" w14:textId="77777777" w:rsidR="0018680A" w:rsidRPr="00EA5BBA" w:rsidRDefault="00EA5BBA">
            <w:pPr>
              <w:rPr>
                <w:sz w:val="16"/>
              </w:rPr>
            </w:pPr>
            <w:r w:rsidRPr="00EA5BBA">
              <w:rPr>
                <w:rStyle w:val="SAPMonospace"/>
                <w:sz w:val="16"/>
              </w:rPr>
              <w:t>SAP_BR_PRODN_ENG_DISC</w:t>
            </w:r>
          </w:p>
        </w:tc>
        <w:tc>
          <w:tcPr>
            <w:tcW w:w="0" w:type="auto"/>
          </w:tcPr>
          <w:p w14:paraId="472C677D" w14:textId="77777777" w:rsidR="0018680A" w:rsidRPr="00EA5BBA" w:rsidRDefault="00EA5BBA">
            <w:pPr>
              <w:rPr>
                <w:sz w:val="16"/>
              </w:rPr>
            </w:pPr>
            <w:r w:rsidRPr="00EA5BBA">
              <w:rPr>
                <w:sz w:val="16"/>
              </w:rPr>
              <w:t>Production Engineering - Discrete Manufacturing</w:t>
            </w:r>
          </w:p>
        </w:tc>
        <w:tc>
          <w:tcPr>
            <w:tcW w:w="0" w:type="auto"/>
          </w:tcPr>
          <w:p w14:paraId="0D8AF1B7" w14:textId="77777777" w:rsidR="0018680A" w:rsidRPr="00EA5BBA" w:rsidRDefault="00EA5BBA">
            <w:pPr>
              <w:rPr>
                <w:sz w:val="16"/>
              </w:rPr>
            </w:pPr>
            <w:r w:rsidRPr="00EA5BBA">
              <w:rPr>
                <w:rStyle w:val="SAPMonospace"/>
                <w:sz w:val="16"/>
              </w:rPr>
              <w:t>SAP_SCM_SP_DISC_PRODN_ENG</w:t>
            </w:r>
          </w:p>
        </w:tc>
        <w:tc>
          <w:tcPr>
            <w:tcW w:w="0" w:type="auto"/>
          </w:tcPr>
          <w:p w14:paraId="2667C203" w14:textId="77777777" w:rsidR="00EA5BBA" w:rsidRPr="00EA5BBA" w:rsidRDefault="00EA5BBA">
            <w:pPr>
              <w:rPr>
                <w:sz w:val="16"/>
              </w:rPr>
            </w:pPr>
          </w:p>
        </w:tc>
      </w:tr>
      <w:tr w:rsidR="0018680A" w:rsidRPr="00EA5BBA" w14:paraId="27C776A3" w14:textId="77777777" w:rsidTr="00EA5BBA">
        <w:tc>
          <w:tcPr>
            <w:tcW w:w="0" w:type="auto"/>
          </w:tcPr>
          <w:p w14:paraId="67017583" w14:textId="77777777" w:rsidR="0018680A" w:rsidRPr="00EA5BBA" w:rsidRDefault="00EA5BBA">
            <w:pPr>
              <w:rPr>
                <w:sz w:val="16"/>
              </w:rPr>
            </w:pPr>
            <w:r w:rsidRPr="00EA5BBA">
              <w:rPr>
                <w:sz w:val="16"/>
              </w:rPr>
              <w:t>Administrator</w:t>
            </w:r>
          </w:p>
        </w:tc>
        <w:tc>
          <w:tcPr>
            <w:tcW w:w="0" w:type="auto"/>
          </w:tcPr>
          <w:p w14:paraId="3E060D83" w14:textId="77777777" w:rsidR="0018680A" w:rsidRPr="00EA5BBA" w:rsidRDefault="00EA5BBA">
            <w:pPr>
              <w:rPr>
                <w:sz w:val="16"/>
              </w:rPr>
            </w:pPr>
            <w:r w:rsidRPr="00EA5BBA">
              <w:rPr>
                <w:rStyle w:val="SAPMonospace"/>
                <w:sz w:val="16"/>
              </w:rPr>
              <w:t>SAP_BR_ADMINISTRATOR</w:t>
            </w:r>
          </w:p>
        </w:tc>
        <w:tc>
          <w:tcPr>
            <w:tcW w:w="0" w:type="auto"/>
          </w:tcPr>
          <w:p w14:paraId="09413C26" w14:textId="77777777" w:rsidR="0018680A" w:rsidRPr="00EA5BBA" w:rsidRDefault="00EA5BBA">
            <w:pPr>
              <w:rPr>
                <w:sz w:val="16"/>
              </w:rPr>
            </w:pPr>
            <w:r w:rsidRPr="00EA5BBA">
              <w:rPr>
                <w:sz w:val="16"/>
              </w:rPr>
              <w:t>Administration</w:t>
            </w:r>
          </w:p>
        </w:tc>
        <w:tc>
          <w:tcPr>
            <w:tcW w:w="0" w:type="auto"/>
          </w:tcPr>
          <w:p w14:paraId="26AD4450" w14:textId="77777777" w:rsidR="0018680A" w:rsidRPr="00EA5BBA" w:rsidRDefault="00EA5BBA">
            <w:pPr>
              <w:rPr>
                <w:sz w:val="16"/>
              </w:rPr>
            </w:pPr>
            <w:r w:rsidRPr="00EA5BBA">
              <w:rPr>
                <w:rStyle w:val="SAPMonospace"/>
                <w:sz w:val="16"/>
              </w:rPr>
              <w:t>SAP_BASIS_SP_ADMINISTRATION</w:t>
            </w:r>
          </w:p>
        </w:tc>
        <w:tc>
          <w:tcPr>
            <w:tcW w:w="0" w:type="auto"/>
          </w:tcPr>
          <w:p w14:paraId="602287FA" w14:textId="77777777" w:rsidR="00EA5BBA" w:rsidRPr="00EA5BBA" w:rsidRDefault="00EA5BBA">
            <w:pPr>
              <w:rPr>
                <w:sz w:val="16"/>
              </w:rPr>
            </w:pPr>
          </w:p>
        </w:tc>
      </w:tr>
      <w:tr w:rsidR="0018680A" w:rsidRPr="00EA5BBA" w14:paraId="6C31FBA6" w14:textId="77777777" w:rsidTr="00EA5BBA">
        <w:tc>
          <w:tcPr>
            <w:tcW w:w="0" w:type="auto"/>
          </w:tcPr>
          <w:p w14:paraId="2A1F0583" w14:textId="77777777" w:rsidR="0018680A" w:rsidRPr="00EA5BBA" w:rsidRDefault="00EA5BBA">
            <w:pPr>
              <w:rPr>
                <w:sz w:val="16"/>
              </w:rPr>
            </w:pPr>
            <w:r w:rsidRPr="00EA5BBA">
              <w:rPr>
                <w:sz w:val="16"/>
              </w:rPr>
              <w:t>Product Configuration Modeler</w:t>
            </w:r>
          </w:p>
        </w:tc>
        <w:tc>
          <w:tcPr>
            <w:tcW w:w="0" w:type="auto"/>
          </w:tcPr>
          <w:p w14:paraId="03233235" w14:textId="77777777" w:rsidR="0018680A" w:rsidRPr="00EA5BBA" w:rsidRDefault="00EA5BBA">
            <w:pPr>
              <w:rPr>
                <w:sz w:val="16"/>
              </w:rPr>
            </w:pPr>
            <w:r w:rsidRPr="00EA5BBA">
              <w:rPr>
                <w:rStyle w:val="SAPMonospace"/>
                <w:sz w:val="16"/>
              </w:rPr>
              <w:t>SAP_BR_PRODUCT_CONFIG_MODELER</w:t>
            </w:r>
          </w:p>
        </w:tc>
        <w:tc>
          <w:tcPr>
            <w:tcW w:w="0" w:type="auto"/>
          </w:tcPr>
          <w:p w14:paraId="7849D6E5" w14:textId="77777777" w:rsidR="0018680A" w:rsidRPr="00EA5BBA" w:rsidRDefault="00EA5BBA">
            <w:pPr>
              <w:rPr>
                <w:sz w:val="16"/>
              </w:rPr>
            </w:pPr>
            <w:r w:rsidRPr="00EA5BBA">
              <w:rPr>
                <w:sz w:val="16"/>
              </w:rPr>
              <w:t>Variant Configuration Modeling</w:t>
            </w:r>
          </w:p>
        </w:tc>
        <w:tc>
          <w:tcPr>
            <w:tcW w:w="0" w:type="auto"/>
          </w:tcPr>
          <w:p w14:paraId="43C5FF83" w14:textId="77777777" w:rsidR="0018680A" w:rsidRPr="00EA5BBA" w:rsidRDefault="00EA5BBA">
            <w:pPr>
              <w:rPr>
                <w:sz w:val="16"/>
              </w:rPr>
            </w:pPr>
            <w:r w:rsidRPr="00EA5BBA">
              <w:rPr>
                <w:rStyle w:val="SAPMonospace"/>
                <w:sz w:val="16"/>
              </w:rPr>
              <w:t>SAP_LO_SP_VC_MODELING</w:t>
            </w:r>
          </w:p>
        </w:tc>
        <w:tc>
          <w:tcPr>
            <w:tcW w:w="0" w:type="auto"/>
          </w:tcPr>
          <w:p w14:paraId="1DE819C9" w14:textId="77777777" w:rsidR="00EA5BBA" w:rsidRPr="00EA5BBA" w:rsidRDefault="00EA5BBA">
            <w:pPr>
              <w:rPr>
                <w:sz w:val="16"/>
              </w:rPr>
            </w:pPr>
          </w:p>
        </w:tc>
      </w:tr>
      <w:tr w:rsidR="0018680A" w:rsidRPr="00EA5BBA" w14:paraId="1D339491" w14:textId="77777777" w:rsidTr="00EA5BBA">
        <w:tc>
          <w:tcPr>
            <w:tcW w:w="0" w:type="auto"/>
          </w:tcPr>
          <w:p w14:paraId="54900205" w14:textId="77777777" w:rsidR="0018680A" w:rsidRPr="00EA5BBA" w:rsidRDefault="00EA5BBA">
            <w:pPr>
              <w:rPr>
                <w:sz w:val="16"/>
              </w:rPr>
            </w:pPr>
            <w:r w:rsidRPr="00EA5BBA">
              <w:rPr>
                <w:sz w:val="16"/>
              </w:rPr>
              <w:t>Purchaser</w:t>
            </w:r>
          </w:p>
        </w:tc>
        <w:tc>
          <w:tcPr>
            <w:tcW w:w="0" w:type="auto"/>
          </w:tcPr>
          <w:p w14:paraId="33AA5741" w14:textId="77777777" w:rsidR="0018680A" w:rsidRPr="00EA5BBA" w:rsidRDefault="00EA5BBA">
            <w:pPr>
              <w:rPr>
                <w:sz w:val="16"/>
              </w:rPr>
            </w:pPr>
            <w:r w:rsidRPr="00EA5BBA">
              <w:rPr>
                <w:rStyle w:val="SAPMonospace"/>
                <w:sz w:val="16"/>
              </w:rPr>
              <w:t>SAP_BR_PURCHASER</w:t>
            </w:r>
          </w:p>
        </w:tc>
        <w:tc>
          <w:tcPr>
            <w:tcW w:w="0" w:type="auto"/>
          </w:tcPr>
          <w:p w14:paraId="28E21F7F" w14:textId="77777777" w:rsidR="0018680A" w:rsidRPr="00EA5BBA" w:rsidRDefault="00EA5BBA">
            <w:pPr>
              <w:rPr>
                <w:sz w:val="16"/>
              </w:rPr>
            </w:pPr>
            <w:r w:rsidRPr="00EA5BBA">
              <w:rPr>
                <w:sz w:val="16"/>
              </w:rPr>
              <w:t>Purchasing / Sourcing and Contracting</w:t>
            </w:r>
          </w:p>
        </w:tc>
        <w:tc>
          <w:tcPr>
            <w:tcW w:w="0" w:type="auto"/>
          </w:tcPr>
          <w:p w14:paraId="05DF1E89" w14:textId="77777777" w:rsidR="0018680A" w:rsidRPr="00EA5BBA" w:rsidRDefault="00EA5BBA">
            <w:pPr>
              <w:rPr>
                <w:sz w:val="16"/>
              </w:rPr>
            </w:pPr>
            <w:r w:rsidRPr="00EA5BBA">
              <w:rPr>
                <w:rStyle w:val="SAPMonospace"/>
                <w:sz w:val="16"/>
              </w:rPr>
              <w:t>SAP_PRC_SP_PURCHASING / SAP_PRC_SP_SOURCING</w:t>
            </w:r>
          </w:p>
        </w:tc>
        <w:tc>
          <w:tcPr>
            <w:tcW w:w="0" w:type="auto"/>
          </w:tcPr>
          <w:p w14:paraId="5BA3279D" w14:textId="77777777" w:rsidR="00EA5BBA" w:rsidRPr="00EA5BBA" w:rsidRDefault="00EA5BBA">
            <w:pPr>
              <w:rPr>
                <w:sz w:val="16"/>
              </w:rPr>
            </w:pPr>
          </w:p>
        </w:tc>
      </w:tr>
      <w:tr w:rsidR="0018680A" w:rsidRPr="00EA5BBA" w14:paraId="584BA2E8" w14:textId="77777777" w:rsidTr="00EA5BBA">
        <w:tc>
          <w:tcPr>
            <w:tcW w:w="0" w:type="auto"/>
          </w:tcPr>
          <w:p w14:paraId="5ED7530B" w14:textId="77777777" w:rsidR="0018680A" w:rsidRPr="00EA5BBA" w:rsidRDefault="00EA5BBA">
            <w:pPr>
              <w:rPr>
                <w:sz w:val="16"/>
              </w:rPr>
            </w:pPr>
            <w:r w:rsidRPr="00EA5BBA">
              <w:rPr>
                <w:sz w:val="16"/>
              </w:rPr>
              <w:lastRenderedPageBreak/>
              <w:t>Purchasing Manager</w:t>
            </w:r>
          </w:p>
        </w:tc>
        <w:tc>
          <w:tcPr>
            <w:tcW w:w="0" w:type="auto"/>
          </w:tcPr>
          <w:p w14:paraId="0599BB12" w14:textId="77777777" w:rsidR="0018680A" w:rsidRPr="00EA5BBA" w:rsidRDefault="00EA5BBA">
            <w:pPr>
              <w:rPr>
                <w:sz w:val="16"/>
              </w:rPr>
            </w:pPr>
            <w:r w:rsidRPr="00EA5BBA">
              <w:rPr>
                <w:rStyle w:val="SAPMonospace"/>
                <w:sz w:val="16"/>
              </w:rPr>
              <w:t>SAP_BR_PURCHASING_MANAGER</w:t>
            </w:r>
          </w:p>
        </w:tc>
        <w:tc>
          <w:tcPr>
            <w:tcW w:w="0" w:type="auto"/>
          </w:tcPr>
          <w:p w14:paraId="75AA4E7E" w14:textId="77777777" w:rsidR="0018680A" w:rsidRPr="00EA5BBA" w:rsidRDefault="0018680A">
            <w:pPr>
              <w:rPr>
                <w:sz w:val="16"/>
              </w:rPr>
            </w:pPr>
          </w:p>
        </w:tc>
        <w:tc>
          <w:tcPr>
            <w:tcW w:w="0" w:type="auto"/>
          </w:tcPr>
          <w:p w14:paraId="21923761" w14:textId="77777777" w:rsidR="0018680A" w:rsidRPr="00EA5BBA" w:rsidRDefault="0018680A">
            <w:pPr>
              <w:rPr>
                <w:sz w:val="16"/>
              </w:rPr>
            </w:pPr>
          </w:p>
        </w:tc>
        <w:tc>
          <w:tcPr>
            <w:tcW w:w="0" w:type="auto"/>
          </w:tcPr>
          <w:p w14:paraId="0163449B" w14:textId="77777777" w:rsidR="00EA5BBA" w:rsidRPr="00EA5BBA" w:rsidRDefault="00EA5BBA">
            <w:pPr>
              <w:rPr>
                <w:sz w:val="16"/>
              </w:rPr>
            </w:pPr>
          </w:p>
        </w:tc>
      </w:tr>
      <w:tr w:rsidR="0018680A" w:rsidRPr="00EA5BBA" w14:paraId="58D66A6F" w14:textId="77777777" w:rsidTr="00EA5BBA">
        <w:tc>
          <w:tcPr>
            <w:tcW w:w="0" w:type="auto"/>
          </w:tcPr>
          <w:p w14:paraId="20906078" w14:textId="77777777" w:rsidR="00EA5BBA" w:rsidRPr="00EA5BBA" w:rsidRDefault="00EA5BBA">
            <w:pPr>
              <w:rPr>
                <w:sz w:val="16"/>
              </w:rPr>
            </w:pPr>
            <w:r w:rsidRPr="00EA5BBA">
              <w:rPr>
                <w:sz w:val="16"/>
              </w:rPr>
              <w:t>Accounts Payable Accountant</w:t>
            </w:r>
          </w:p>
          <w:p w14:paraId="1DE7EBC8" w14:textId="7E912048" w:rsidR="0018680A" w:rsidRPr="00EA5BBA" w:rsidRDefault="00EA5BBA">
            <w:pPr>
              <w:rPr>
                <w:sz w:val="16"/>
              </w:rPr>
            </w:pPr>
            <w:r w:rsidRPr="00EA5BBA">
              <w:rPr>
                <w:sz w:val="16"/>
              </w:rPr>
              <w:t>Accounts Payable Accountant - Procurement</w:t>
            </w:r>
          </w:p>
        </w:tc>
        <w:tc>
          <w:tcPr>
            <w:tcW w:w="0" w:type="auto"/>
          </w:tcPr>
          <w:p w14:paraId="654D2A9A" w14:textId="77777777" w:rsidR="0018680A" w:rsidRPr="00EA5BBA" w:rsidRDefault="00EA5BBA">
            <w:pPr>
              <w:rPr>
                <w:sz w:val="16"/>
              </w:rPr>
            </w:pPr>
            <w:r w:rsidRPr="00EA5BBA">
              <w:rPr>
                <w:rStyle w:val="SAPMonospace"/>
                <w:sz w:val="16"/>
              </w:rPr>
              <w:t>SAP_BR_AP_ACCOUNTANT</w:t>
            </w:r>
            <w:r w:rsidRPr="00EA5BBA">
              <w:rPr>
                <w:sz w:val="16"/>
              </w:rPr>
              <w:t xml:space="preserve"> </w:t>
            </w:r>
            <w:r w:rsidRPr="00EA5BBA">
              <w:rPr>
                <w:rStyle w:val="SAPMonospace"/>
                <w:sz w:val="16"/>
              </w:rPr>
              <w:t>SAP_BR_AP_ACCOUNTANT_PROCUREMT</w:t>
            </w:r>
          </w:p>
        </w:tc>
        <w:tc>
          <w:tcPr>
            <w:tcW w:w="0" w:type="auto"/>
          </w:tcPr>
          <w:p w14:paraId="5C6832B5" w14:textId="77777777" w:rsidR="0018680A" w:rsidRPr="00EA5BBA" w:rsidRDefault="00EA5BBA">
            <w:pPr>
              <w:rPr>
                <w:sz w:val="16"/>
              </w:rPr>
            </w:pPr>
            <w:r w:rsidRPr="00EA5BBA">
              <w:rPr>
                <w:sz w:val="16"/>
              </w:rPr>
              <w:t>Accounts Payable</w:t>
            </w:r>
          </w:p>
        </w:tc>
        <w:tc>
          <w:tcPr>
            <w:tcW w:w="0" w:type="auto"/>
          </w:tcPr>
          <w:p w14:paraId="246E1EA6" w14:textId="77777777" w:rsidR="0018680A" w:rsidRPr="00EA5BBA" w:rsidRDefault="00EA5BBA">
            <w:pPr>
              <w:rPr>
                <w:sz w:val="16"/>
              </w:rPr>
            </w:pPr>
            <w:r w:rsidRPr="00EA5BBA">
              <w:rPr>
                <w:rStyle w:val="SAPMonospace"/>
                <w:sz w:val="16"/>
              </w:rPr>
              <w:t>SAP_SFIN_SP_AP_ACC</w:t>
            </w:r>
          </w:p>
        </w:tc>
        <w:tc>
          <w:tcPr>
            <w:tcW w:w="0" w:type="auto"/>
          </w:tcPr>
          <w:p w14:paraId="2F9A986D" w14:textId="77777777" w:rsidR="00EA5BBA" w:rsidRPr="00EA5BBA" w:rsidRDefault="00EA5BBA">
            <w:pPr>
              <w:rPr>
                <w:sz w:val="16"/>
              </w:rPr>
            </w:pPr>
          </w:p>
        </w:tc>
      </w:tr>
      <w:tr w:rsidR="0018680A" w:rsidRPr="00EA5BBA" w14:paraId="453C285D" w14:textId="77777777" w:rsidTr="00EA5BBA">
        <w:tc>
          <w:tcPr>
            <w:tcW w:w="0" w:type="auto"/>
          </w:tcPr>
          <w:p w14:paraId="34BE0030" w14:textId="77777777" w:rsidR="0018680A" w:rsidRPr="00EA5BBA" w:rsidRDefault="00EA5BBA">
            <w:pPr>
              <w:rPr>
                <w:sz w:val="16"/>
              </w:rPr>
            </w:pPr>
            <w:r w:rsidRPr="00EA5BBA">
              <w:rPr>
                <w:sz w:val="16"/>
              </w:rPr>
              <w:t>Billing Clerk</w:t>
            </w:r>
          </w:p>
        </w:tc>
        <w:tc>
          <w:tcPr>
            <w:tcW w:w="0" w:type="auto"/>
          </w:tcPr>
          <w:p w14:paraId="7819FF6F" w14:textId="77777777" w:rsidR="0018680A" w:rsidRPr="00EA5BBA" w:rsidRDefault="00EA5BBA">
            <w:pPr>
              <w:rPr>
                <w:sz w:val="16"/>
              </w:rPr>
            </w:pPr>
            <w:r w:rsidRPr="00EA5BBA">
              <w:rPr>
                <w:rStyle w:val="SAPMonospace"/>
                <w:sz w:val="16"/>
              </w:rPr>
              <w:t>SAP_BR_BILLING_CLERK</w:t>
            </w:r>
          </w:p>
        </w:tc>
        <w:tc>
          <w:tcPr>
            <w:tcW w:w="0" w:type="auto"/>
          </w:tcPr>
          <w:p w14:paraId="186948E7" w14:textId="77777777" w:rsidR="0018680A" w:rsidRPr="00EA5BBA" w:rsidRDefault="00EA5BBA">
            <w:pPr>
              <w:rPr>
                <w:sz w:val="16"/>
              </w:rPr>
            </w:pPr>
            <w:r w:rsidRPr="00EA5BBA">
              <w:rPr>
                <w:sz w:val="16"/>
              </w:rPr>
              <w:t>Billing</w:t>
            </w:r>
          </w:p>
        </w:tc>
        <w:tc>
          <w:tcPr>
            <w:tcW w:w="0" w:type="auto"/>
          </w:tcPr>
          <w:p w14:paraId="1A1E77E6" w14:textId="77777777" w:rsidR="0018680A" w:rsidRPr="00EA5BBA" w:rsidRDefault="00EA5BBA">
            <w:pPr>
              <w:rPr>
                <w:sz w:val="16"/>
              </w:rPr>
            </w:pPr>
            <w:r w:rsidRPr="00EA5BBA">
              <w:rPr>
                <w:rStyle w:val="SAPMonospace"/>
                <w:sz w:val="16"/>
              </w:rPr>
              <w:t>SAP_SD_SP_BILLING</w:t>
            </w:r>
          </w:p>
        </w:tc>
        <w:tc>
          <w:tcPr>
            <w:tcW w:w="0" w:type="auto"/>
          </w:tcPr>
          <w:p w14:paraId="1DEA6BF4" w14:textId="77777777" w:rsidR="00EA5BBA" w:rsidRPr="00EA5BBA" w:rsidRDefault="00EA5BBA">
            <w:pPr>
              <w:rPr>
                <w:sz w:val="16"/>
              </w:rPr>
            </w:pPr>
          </w:p>
        </w:tc>
      </w:tr>
      <w:tr w:rsidR="0018680A" w:rsidRPr="00EA5BBA" w14:paraId="198040EF" w14:textId="77777777" w:rsidTr="00EA5BBA">
        <w:tc>
          <w:tcPr>
            <w:tcW w:w="0" w:type="auto"/>
          </w:tcPr>
          <w:p w14:paraId="2FE53E85" w14:textId="77777777" w:rsidR="0018680A" w:rsidRPr="00EA5BBA" w:rsidRDefault="00EA5BBA">
            <w:pPr>
              <w:rPr>
                <w:sz w:val="16"/>
              </w:rPr>
            </w:pPr>
            <w:r w:rsidRPr="00EA5BBA">
              <w:rPr>
                <w:sz w:val="16"/>
              </w:rPr>
              <w:t>Configuration Expert - Business Process Configuration</w:t>
            </w:r>
          </w:p>
        </w:tc>
        <w:tc>
          <w:tcPr>
            <w:tcW w:w="0" w:type="auto"/>
          </w:tcPr>
          <w:p w14:paraId="089C39C7" w14:textId="77777777" w:rsidR="0018680A" w:rsidRPr="00EA5BBA" w:rsidRDefault="00EA5BBA">
            <w:pPr>
              <w:rPr>
                <w:sz w:val="16"/>
              </w:rPr>
            </w:pPr>
            <w:r w:rsidRPr="00EA5BBA">
              <w:rPr>
                <w:rStyle w:val="SAPMonospace"/>
                <w:sz w:val="16"/>
              </w:rPr>
              <w:t>SAP_BR_BPC_EXPERT</w:t>
            </w:r>
          </w:p>
        </w:tc>
        <w:tc>
          <w:tcPr>
            <w:tcW w:w="0" w:type="auto"/>
          </w:tcPr>
          <w:p w14:paraId="6C614961" w14:textId="77777777" w:rsidR="0018680A" w:rsidRPr="00EA5BBA" w:rsidRDefault="00EA5BBA">
            <w:pPr>
              <w:rPr>
                <w:sz w:val="16"/>
              </w:rPr>
            </w:pPr>
            <w:r w:rsidRPr="00EA5BBA">
              <w:rPr>
                <w:sz w:val="16"/>
              </w:rPr>
              <w:t>Business Process Configuration</w:t>
            </w:r>
          </w:p>
        </w:tc>
        <w:tc>
          <w:tcPr>
            <w:tcW w:w="0" w:type="auto"/>
          </w:tcPr>
          <w:p w14:paraId="6B48F004" w14:textId="77777777" w:rsidR="0018680A" w:rsidRPr="00EA5BBA" w:rsidRDefault="00EA5BBA">
            <w:pPr>
              <w:rPr>
                <w:sz w:val="16"/>
              </w:rPr>
            </w:pPr>
            <w:r w:rsidRPr="00EA5BBA">
              <w:rPr>
                <w:rStyle w:val="SAPMonospace"/>
                <w:sz w:val="16"/>
              </w:rPr>
              <w:t>SAP_BASIS_SP_BPC</w:t>
            </w:r>
          </w:p>
        </w:tc>
        <w:tc>
          <w:tcPr>
            <w:tcW w:w="0" w:type="auto"/>
          </w:tcPr>
          <w:p w14:paraId="682CCB4D" w14:textId="77777777" w:rsidR="00EA5BBA" w:rsidRPr="00EA5BBA" w:rsidRDefault="00EA5BBA">
            <w:pPr>
              <w:rPr>
                <w:sz w:val="16"/>
              </w:rPr>
            </w:pPr>
          </w:p>
        </w:tc>
      </w:tr>
      <w:tr w:rsidR="0018680A" w:rsidRPr="00EA5BBA" w14:paraId="62452CA6" w14:textId="77777777" w:rsidTr="00EA5BBA">
        <w:tc>
          <w:tcPr>
            <w:tcW w:w="0" w:type="auto"/>
          </w:tcPr>
          <w:p w14:paraId="6847E33E" w14:textId="77777777" w:rsidR="0018680A" w:rsidRPr="00EA5BBA" w:rsidRDefault="00EA5BBA">
            <w:pPr>
              <w:rPr>
                <w:sz w:val="16"/>
              </w:rPr>
            </w:pPr>
            <w:r w:rsidRPr="00EA5BBA">
              <w:rPr>
                <w:sz w:val="16"/>
              </w:rPr>
              <w:t>Master Data Specialist - Product Data</w:t>
            </w:r>
          </w:p>
        </w:tc>
        <w:tc>
          <w:tcPr>
            <w:tcW w:w="0" w:type="auto"/>
          </w:tcPr>
          <w:p w14:paraId="28E5BA3C" w14:textId="77777777" w:rsidR="0018680A" w:rsidRPr="00EA5BBA" w:rsidRDefault="00EA5BBA">
            <w:pPr>
              <w:rPr>
                <w:sz w:val="16"/>
              </w:rPr>
            </w:pPr>
            <w:r w:rsidRPr="00EA5BBA">
              <w:rPr>
                <w:rStyle w:val="SAPMonospace"/>
                <w:sz w:val="16"/>
              </w:rPr>
              <w:t>SAP_BR_PRODMASTER_SPECIALIST</w:t>
            </w:r>
          </w:p>
        </w:tc>
        <w:tc>
          <w:tcPr>
            <w:tcW w:w="0" w:type="auto"/>
          </w:tcPr>
          <w:p w14:paraId="10265B2E" w14:textId="77777777" w:rsidR="0018680A" w:rsidRPr="00EA5BBA" w:rsidRDefault="00EA5BBA">
            <w:pPr>
              <w:rPr>
                <w:sz w:val="16"/>
              </w:rPr>
            </w:pPr>
            <w:r w:rsidRPr="00EA5BBA">
              <w:rPr>
                <w:sz w:val="16"/>
              </w:rPr>
              <w:t>Master Data - Products</w:t>
            </w:r>
          </w:p>
        </w:tc>
        <w:tc>
          <w:tcPr>
            <w:tcW w:w="0" w:type="auto"/>
          </w:tcPr>
          <w:p w14:paraId="2A849CD9" w14:textId="77777777" w:rsidR="0018680A" w:rsidRPr="00EA5BBA" w:rsidRDefault="00EA5BBA">
            <w:pPr>
              <w:rPr>
                <w:sz w:val="16"/>
              </w:rPr>
            </w:pPr>
            <w:r w:rsidRPr="00EA5BBA">
              <w:rPr>
                <w:rStyle w:val="SAPMonospace"/>
                <w:sz w:val="16"/>
              </w:rPr>
              <w:t>SAP_CMD_SP_PR_MAINT</w:t>
            </w:r>
          </w:p>
        </w:tc>
        <w:tc>
          <w:tcPr>
            <w:tcW w:w="0" w:type="auto"/>
          </w:tcPr>
          <w:p w14:paraId="3C81FFF5" w14:textId="77777777" w:rsidR="00EA5BBA" w:rsidRPr="00EA5BBA" w:rsidRDefault="00EA5BBA">
            <w:pPr>
              <w:rPr>
                <w:sz w:val="16"/>
              </w:rPr>
            </w:pPr>
          </w:p>
        </w:tc>
      </w:tr>
    </w:tbl>
    <w:p w14:paraId="12CEC38F" w14:textId="77777777" w:rsidR="0018680A" w:rsidRDefault="00EA5BBA">
      <w:pPr>
        <w:pStyle w:val="Heading2"/>
      </w:pPr>
      <w:bookmarkStart w:id="10" w:name="unique_5"/>
      <w:bookmarkStart w:id="11" w:name="_Toc176517900"/>
      <w:r>
        <w:t>Master Data, Organizational Data, and Other Data</w:t>
      </w:r>
      <w:bookmarkEnd w:id="10"/>
      <w:bookmarkEnd w:id="11"/>
    </w:p>
    <w:p w14:paraId="213103F7" w14:textId="77777777" w:rsidR="0018680A" w:rsidRDefault="00EA5BBA">
      <w:r>
        <w:t xml:space="preserve">The organizational structure and master data of your company has been created in your system during activation. The organizational structure </w:t>
      </w:r>
      <w:r>
        <w:t>reflects the structure of your company. The master data represents materials, customers, and vendors, for example, depending on the operational focus of your company.</w:t>
      </w:r>
    </w:p>
    <w:p w14:paraId="7071EB5A" w14:textId="77777777" w:rsidR="0018680A" w:rsidRDefault="00EA5BBA">
      <w:r>
        <w:t>Use your own master data to go through the test procedure. If you have installed an SAP Best Practices baseline package, you can use the following baseline package sample data:</w:t>
      </w:r>
    </w:p>
    <w:p w14:paraId="5D5EC69E" w14:textId="77777777" w:rsidR="0018680A" w:rsidRDefault="00EA5BBA">
      <w:r>
        <w:rPr>
          <w:rStyle w:val="SAPEmphasis"/>
        </w:rPr>
        <w:t>Manufacturing / Trading</w:t>
      </w:r>
    </w:p>
    <w:p w14:paraId="17F67D08" w14:textId="77777777" w:rsidR="0018680A" w:rsidRDefault="00EA5BBA">
      <w:r>
        <w:rPr>
          <w:rStyle w:val="SAPEmphasis"/>
        </w:rPr>
        <w:t>Production Plant</w:t>
      </w:r>
    </w:p>
    <w:tbl>
      <w:tblPr>
        <w:tblStyle w:val="SAPStandardTable"/>
        <w:tblW w:w="5000" w:type="pct"/>
        <w:tblInd w:w="3" w:type="dxa"/>
        <w:tblLook w:val="0620" w:firstRow="1" w:lastRow="0" w:firstColumn="0" w:lastColumn="0" w:noHBand="1" w:noVBand="1"/>
      </w:tblPr>
      <w:tblGrid>
        <w:gridCol w:w="1820"/>
        <w:gridCol w:w="4243"/>
        <w:gridCol w:w="6003"/>
        <w:gridCol w:w="2238"/>
      </w:tblGrid>
      <w:tr w:rsidR="0018680A" w:rsidRPr="00EA5BBA" w14:paraId="20A078C0"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66276961" w14:textId="77777777" w:rsidR="0018680A" w:rsidRPr="00EA5BBA" w:rsidRDefault="00EA5BBA">
            <w:pPr>
              <w:pStyle w:val="SAPTableHeader"/>
              <w:rPr>
                <w:sz w:val="16"/>
              </w:rPr>
            </w:pPr>
            <w:r w:rsidRPr="00EA5BBA">
              <w:rPr>
                <w:rStyle w:val="SAPEmphasis"/>
                <w:sz w:val="16"/>
              </w:rPr>
              <w:t>Data</w:t>
            </w:r>
          </w:p>
        </w:tc>
        <w:tc>
          <w:tcPr>
            <w:tcW w:w="0" w:type="auto"/>
          </w:tcPr>
          <w:p w14:paraId="1102A767" w14:textId="77777777" w:rsidR="0018680A" w:rsidRPr="00EA5BBA" w:rsidRDefault="00EA5BBA">
            <w:pPr>
              <w:pStyle w:val="SAPTableHeader"/>
              <w:rPr>
                <w:sz w:val="16"/>
              </w:rPr>
            </w:pPr>
            <w:r w:rsidRPr="00EA5BBA">
              <w:rPr>
                <w:rStyle w:val="SAPEmphasis"/>
                <w:sz w:val="16"/>
              </w:rPr>
              <w:t>Sample Value</w:t>
            </w:r>
          </w:p>
        </w:tc>
        <w:tc>
          <w:tcPr>
            <w:tcW w:w="0" w:type="auto"/>
          </w:tcPr>
          <w:p w14:paraId="2DDCC2E1" w14:textId="77777777" w:rsidR="0018680A" w:rsidRPr="00EA5BBA" w:rsidRDefault="00EA5BBA">
            <w:pPr>
              <w:pStyle w:val="SAPTableHeader"/>
              <w:rPr>
                <w:sz w:val="16"/>
              </w:rPr>
            </w:pPr>
            <w:r w:rsidRPr="00EA5BBA">
              <w:rPr>
                <w:rStyle w:val="SAPEmphasis"/>
                <w:sz w:val="16"/>
              </w:rPr>
              <w:t>Details</w:t>
            </w:r>
          </w:p>
        </w:tc>
        <w:tc>
          <w:tcPr>
            <w:tcW w:w="0" w:type="auto"/>
          </w:tcPr>
          <w:p w14:paraId="092D0EE1" w14:textId="77777777" w:rsidR="0018680A" w:rsidRPr="00EA5BBA" w:rsidRDefault="00EA5BBA">
            <w:pPr>
              <w:pStyle w:val="SAPTableHeader"/>
              <w:rPr>
                <w:sz w:val="16"/>
              </w:rPr>
            </w:pPr>
            <w:r w:rsidRPr="00EA5BBA">
              <w:rPr>
                <w:rStyle w:val="SAPEmphasis"/>
                <w:sz w:val="16"/>
              </w:rPr>
              <w:t>Comments</w:t>
            </w:r>
          </w:p>
        </w:tc>
      </w:tr>
      <w:tr w:rsidR="0018680A" w:rsidRPr="00EA5BBA" w14:paraId="461670A5" w14:textId="77777777" w:rsidTr="00EA5BBA">
        <w:tc>
          <w:tcPr>
            <w:tcW w:w="0" w:type="auto"/>
          </w:tcPr>
          <w:p w14:paraId="47451B44" w14:textId="77777777" w:rsidR="0018680A" w:rsidRPr="00EA5BBA" w:rsidRDefault="00EA5BBA">
            <w:pPr>
              <w:rPr>
                <w:sz w:val="16"/>
              </w:rPr>
            </w:pPr>
            <w:r w:rsidRPr="00EA5BBA">
              <w:rPr>
                <w:sz w:val="16"/>
              </w:rPr>
              <w:t>Material</w:t>
            </w:r>
          </w:p>
        </w:tc>
        <w:tc>
          <w:tcPr>
            <w:tcW w:w="0" w:type="auto"/>
          </w:tcPr>
          <w:p w14:paraId="4133DE6A" w14:textId="77777777" w:rsidR="0018680A" w:rsidRPr="00EA5BBA" w:rsidRDefault="00EA5BBA">
            <w:pPr>
              <w:rPr>
                <w:sz w:val="16"/>
              </w:rPr>
            </w:pPr>
            <w:r w:rsidRPr="00EA5BBA">
              <w:rPr>
                <w:rStyle w:val="SAPUserEntry"/>
                <w:sz w:val="16"/>
              </w:rPr>
              <w:t>CM-FL-V00-3P</w:t>
            </w:r>
          </w:p>
        </w:tc>
        <w:tc>
          <w:tcPr>
            <w:tcW w:w="0" w:type="auto"/>
          </w:tcPr>
          <w:p w14:paraId="7DE852C2" w14:textId="77777777" w:rsidR="0018680A" w:rsidRPr="00EA5BBA" w:rsidRDefault="00EA5BBA">
            <w:pPr>
              <w:rPr>
                <w:sz w:val="16"/>
              </w:rPr>
            </w:pPr>
            <w:r w:rsidRPr="00EA5BBA">
              <w:rPr>
                <w:sz w:val="16"/>
              </w:rPr>
              <w:t>Forklift for 3rd Party</w:t>
            </w:r>
          </w:p>
        </w:tc>
        <w:tc>
          <w:tcPr>
            <w:tcW w:w="0" w:type="auto"/>
          </w:tcPr>
          <w:p w14:paraId="54BBDCE7" w14:textId="77777777" w:rsidR="00EA5BBA" w:rsidRPr="00EA5BBA" w:rsidRDefault="00EA5BBA">
            <w:pPr>
              <w:rPr>
                <w:sz w:val="16"/>
              </w:rPr>
            </w:pPr>
          </w:p>
        </w:tc>
      </w:tr>
      <w:tr w:rsidR="0018680A" w:rsidRPr="00EA5BBA" w14:paraId="65E9BB83" w14:textId="77777777" w:rsidTr="00EA5BBA">
        <w:tc>
          <w:tcPr>
            <w:tcW w:w="0" w:type="auto"/>
          </w:tcPr>
          <w:p w14:paraId="65EC44E7" w14:textId="77777777" w:rsidR="0018680A" w:rsidRPr="00EA5BBA" w:rsidRDefault="00EA5BBA">
            <w:pPr>
              <w:rPr>
                <w:sz w:val="16"/>
              </w:rPr>
            </w:pPr>
            <w:r w:rsidRPr="00EA5BBA">
              <w:rPr>
                <w:sz w:val="16"/>
              </w:rPr>
              <w:t>Material</w:t>
            </w:r>
          </w:p>
        </w:tc>
        <w:tc>
          <w:tcPr>
            <w:tcW w:w="0" w:type="auto"/>
          </w:tcPr>
          <w:p w14:paraId="341C3F64" w14:textId="77777777" w:rsidR="0018680A" w:rsidRPr="00EA5BBA" w:rsidRDefault="00EA5BBA">
            <w:pPr>
              <w:rPr>
                <w:sz w:val="16"/>
              </w:rPr>
            </w:pPr>
            <w:r w:rsidRPr="00EA5BBA">
              <w:rPr>
                <w:rStyle w:val="SAPUserEntry"/>
                <w:sz w:val="16"/>
              </w:rPr>
              <w:t>SF-FL-COMB</w:t>
            </w:r>
          </w:p>
        </w:tc>
        <w:tc>
          <w:tcPr>
            <w:tcW w:w="0" w:type="auto"/>
          </w:tcPr>
          <w:p w14:paraId="3AB8A144" w14:textId="77777777" w:rsidR="0018680A" w:rsidRPr="00EA5BBA" w:rsidRDefault="00EA5BBA">
            <w:pPr>
              <w:rPr>
                <w:sz w:val="16"/>
              </w:rPr>
            </w:pPr>
            <w:r w:rsidRPr="00EA5BBA">
              <w:rPr>
                <w:sz w:val="16"/>
              </w:rPr>
              <w:t>Forklift Base Combustion Model</w:t>
            </w:r>
          </w:p>
        </w:tc>
        <w:tc>
          <w:tcPr>
            <w:tcW w:w="0" w:type="auto"/>
          </w:tcPr>
          <w:p w14:paraId="580F818C" w14:textId="77777777" w:rsidR="00EA5BBA" w:rsidRPr="00EA5BBA" w:rsidRDefault="00EA5BBA">
            <w:pPr>
              <w:rPr>
                <w:sz w:val="16"/>
              </w:rPr>
            </w:pPr>
          </w:p>
        </w:tc>
      </w:tr>
      <w:tr w:rsidR="0018680A" w:rsidRPr="00EA5BBA" w14:paraId="1C33289E" w14:textId="77777777" w:rsidTr="00EA5BBA">
        <w:tc>
          <w:tcPr>
            <w:tcW w:w="0" w:type="auto"/>
          </w:tcPr>
          <w:p w14:paraId="52CB80C2" w14:textId="77777777" w:rsidR="0018680A" w:rsidRPr="00EA5BBA" w:rsidRDefault="00EA5BBA">
            <w:pPr>
              <w:rPr>
                <w:sz w:val="16"/>
              </w:rPr>
            </w:pPr>
            <w:r w:rsidRPr="00EA5BBA">
              <w:rPr>
                <w:sz w:val="16"/>
              </w:rPr>
              <w:t>Material</w:t>
            </w:r>
          </w:p>
        </w:tc>
        <w:tc>
          <w:tcPr>
            <w:tcW w:w="0" w:type="auto"/>
          </w:tcPr>
          <w:p w14:paraId="64176917" w14:textId="77777777" w:rsidR="0018680A" w:rsidRPr="00EA5BBA" w:rsidRDefault="00EA5BBA">
            <w:pPr>
              <w:rPr>
                <w:sz w:val="16"/>
              </w:rPr>
            </w:pPr>
            <w:r w:rsidRPr="00EA5BBA">
              <w:rPr>
                <w:rStyle w:val="SAPUserEntry"/>
                <w:sz w:val="16"/>
              </w:rPr>
              <w:t>SF-FL-TIRE-CUSH</w:t>
            </w:r>
          </w:p>
        </w:tc>
        <w:tc>
          <w:tcPr>
            <w:tcW w:w="0" w:type="auto"/>
          </w:tcPr>
          <w:p w14:paraId="712796A8" w14:textId="77777777" w:rsidR="0018680A" w:rsidRPr="00EA5BBA" w:rsidRDefault="00EA5BBA">
            <w:pPr>
              <w:rPr>
                <w:sz w:val="16"/>
              </w:rPr>
            </w:pPr>
            <w:r w:rsidRPr="00EA5BBA">
              <w:rPr>
                <w:sz w:val="16"/>
              </w:rPr>
              <w:t>Forklift Cushion Tire</w:t>
            </w:r>
          </w:p>
        </w:tc>
        <w:tc>
          <w:tcPr>
            <w:tcW w:w="0" w:type="auto"/>
          </w:tcPr>
          <w:p w14:paraId="16CB9C2D" w14:textId="77777777" w:rsidR="00EA5BBA" w:rsidRPr="00EA5BBA" w:rsidRDefault="00EA5BBA">
            <w:pPr>
              <w:rPr>
                <w:sz w:val="16"/>
              </w:rPr>
            </w:pPr>
          </w:p>
        </w:tc>
      </w:tr>
      <w:tr w:rsidR="0018680A" w:rsidRPr="00EA5BBA" w14:paraId="02CB91C4" w14:textId="77777777" w:rsidTr="00EA5BBA">
        <w:tc>
          <w:tcPr>
            <w:tcW w:w="0" w:type="auto"/>
          </w:tcPr>
          <w:p w14:paraId="71A9E6B3" w14:textId="77777777" w:rsidR="0018680A" w:rsidRPr="00EA5BBA" w:rsidRDefault="00EA5BBA">
            <w:pPr>
              <w:rPr>
                <w:sz w:val="16"/>
              </w:rPr>
            </w:pPr>
            <w:r w:rsidRPr="00EA5BBA">
              <w:rPr>
                <w:sz w:val="16"/>
              </w:rPr>
              <w:t>Material</w:t>
            </w:r>
          </w:p>
        </w:tc>
        <w:tc>
          <w:tcPr>
            <w:tcW w:w="0" w:type="auto"/>
          </w:tcPr>
          <w:p w14:paraId="1E044ECD" w14:textId="77777777" w:rsidR="0018680A" w:rsidRPr="00EA5BBA" w:rsidRDefault="00EA5BBA">
            <w:pPr>
              <w:rPr>
                <w:sz w:val="16"/>
              </w:rPr>
            </w:pPr>
            <w:r w:rsidRPr="00EA5BBA">
              <w:rPr>
                <w:rStyle w:val="SAPUserEntry"/>
                <w:sz w:val="16"/>
              </w:rPr>
              <w:t>SF-FL-ELECTRIC</w:t>
            </w:r>
          </w:p>
        </w:tc>
        <w:tc>
          <w:tcPr>
            <w:tcW w:w="0" w:type="auto"/>
          </w:tcPr>
          <w:p w14:paraId="264FC5FF" w14:textId="77777777" w:rsidR="0018680A" w:rsidRPr="00EA5BBA" w:rsidRDefault="00EA5BBA">
            <w:pPr>
              <w:rPr>
                <w:sz w:val="16"/>
              </w:rPr>
            </w:pPr>
            <w:r w:rsidRPr="00EA5BBA">
              <w:rPr>
                <w:sz w:val="16"/>
              </w:rPr>
              <w:t>Forklift Base Electrical Model</w:t>
            </w:r>
          </w:p>
        </w:tc>
        <w:tc>
          <w:tcPr>
            <w:tcW w:w="0" w:type="auto"/>
          </w:tcPr>
          <w:p w14:paraId="5D6B91F7" w14:textId="77777777" w:rsidR="00EA5BBA" w:rsidRPr="00EA5BBA" w:rsidRDefault="00EA5BBA">
            <w:pPr>
              <w:rPr>
                <w:sz w:val="16"/>
              </w:rPr>
            </w:pPr>
          </w:p>
        </w:tc>
      </w:tr>
      <w:tr w:rsidR="0018680A" w:rsidRPr="00EA5BBA" w14:paraId="139489A0" w14:textId="77777777" w:rsidTr="00EA5BBA">
        <w:tc>
          <w:tcPr>
            <w:tcW w:w="0" w:type="auto"/>
          </w:tcPr>
          <w:p w14:paraId="56A3C84B" w14:textId="77777777" w:rsidR="0018680A" w:rsidRPr="00EA5BBA" w:rsidRDefault="00EA5BBA">
            <w:pPr>
              <w:rPr>
                <w:sz w:val="16"/>
              </w:rPr>
            </w:pPr>
            <w:r w:rsidRPr="00EA5BBA">
              <w:rPr>
                <w:sz w:val="16"/>
              </w:rPr>
              <w:t>Material</w:t>
            </w:r>
          </w:p>
        </w:tc>
        <w:tc>
          <w:tcPr>
            <w:tcW w:w="0" w:type="auto"/>
          </w:tcPr>
          <w:p w14:paraId="6447D903" w14:textId="77777777" w:rsidR="0018680A" w:rsidRPr="00EA5BBA" w:rsidRDefault="00EA5BBA">
            <w:pPr>
              <w:rPr>
                <w:sz w:val="16"/>
              </w:rPr>
            </w:pPr>
            <w:r w:rsidRPr="00EA5BBA">
              <w:rPr>
                <w:rStyle w:val="SAPUserEntry"/>
                <w:sz w:val="16"/>
              </w:rPr>
              <w:t>SF-FL-TIRE-PNEU</w:t>
            </w:r>
          </w:p>
        </w:tc>
        <w:tc>
          <w:tcPr>
            <w:tcW w:w="0" w:type="auto"/>
          </w:tcPr>
          <w:p w14:paraId="335D2AEC" w14:textId="77777777" w:rsidR="0018680A" w:rsidRPr="00EA5BBA" w:rsidRDefault="00EA5BBA">
            <w:pPr>
              <w:rPr>
                <w:sz w:val="16"/>
              </w:rPr>
            </w:pPr>
            <w:r w:rsidRPr="00EA5BBA">
              <w:rPr>
                <w:sz w:val="16"/>
              </w:rPr>
              <w:t>Forklift Pneumatic Tire</w:t>
            </w:r>
          </w:p>
        </w:tc>
        <w:tc>
          <w:tcPr>
            <w:tcW w:w="0" w:type="auto"/>
          </w:tcPr>
          <w:p w14:paraId="1844699E" w14:textId="77777777" w:rsidR="00EA5BBA" w:rsidRPr="00EA5BBA" w:rsidRDefault="00EA5BBA">
            <w:pPr>
              <w:rPr>
                <w:sz w:val="16"/>
              </w:rPr>
            </w:pPr>
          </w:p>
        </w:tc>
      </w:tr>
      <w:tr w:rsidR="0018680A" w:rsidRPr="00EA5BBA" w14:paraId="126576B4" w14:textId="77777777" w:rsidTr="00EA5BBA">
        <w:tc>
          <w:tcPr>
            <w:tcW w:w="0" w:type="auto"/>
          </w:tcPr>
          <w:p w14:paraId="44706D95" w14:textId="77777777" w:rsidR="0018680A" w:rsidRPr="00EA5BBA" w:rsidRDefault="00EA5BBA">
            <w:pPr>
              <w:rPr>
                <w:sz w:val="16"/>
              </w:rPr>
            </w:pPr>
            <w:r w:rsidRPr="00EA5BBA">
              <w:rPr>
                <w:sz w:val="16"/>
              </w:rPr>
              <w:t>Material</w:t>
            </w:r>
          </w:p>
        </w:tc>
        <w:tc>
          <w:tcPr>
            <w:tcW w:w="0" w:type="auto"/>
          </w:tcPr>
          <w:p w14:paraId="2828B849" w14:textId="77777777" w:rsidR="0018680A" w:rsidRPr="00EA5BBA" w:rsidRDefault="00EA5BBA">
            <w:pPr>
              <w:rPr>
                <w:sz w:val="16"/>
              </w:rPr>
            </w:pPr>
            <w:r w:rsidRPr="00EA5BBA">
              <w:rPr>
                <w:rStyle w:val="SAPUserEntry"/>
                <w:sz w:val="16"/>
              </w:rPr>
              <w:t>SF-FL-CWEIGHT</w:t>
            </w:r>
          </w:p>
        </w:tc>
        <w:tc>
          <w:tcPr>
            <w:tcW w:w="0" w:type="auto"/>
          </w:tcPr>
          <w:p w14:paraId="3D32831D" w14:textId="77777777" w:rsidR="0018680A" w:rsidRPr="00EA5BBA" w:rsidRDefault="00EA5BBA">
            <w:pPr>
              <w:rPr>
                <w:sz w:val="16"/>
              </w:rPr>
            </w:pPr>
            <w:r w:rsidRPr="00EA5BBA">
              <w:rPr>
                <w:sz w:val="16"/>
              </w:rPr>
              <w:t>Forklift Counterweight  Plate</w:t>
            </w:r>
          </w:p>
        </w:tc>
        <w:tc>
          <w:tcPr>
            <w:tcW w:w="0" w:type="auto"/>
          </w:tcPr>
          <w:p w14:paraId="55DCCB06" w14:textId="77777777" w:rsidR="00EA5BBA" w:rsidRPr="00EA5BBA" w:rsidRDefault="00EA5BBA">
            <w:pPr>
              <w:rPr>
                <w:sz w:val="16"/>
              </w:rPr>
            </w:pPr>
          </w:p>
        </w:tc>
      </w:tr>
    </w:tbl>
    <w:p w14:paraId="5987A2D8" w14:textId="77777777" w:rsidR="0018680A" w:rsidRDefault="00EA5BBA">
      <w:r>
        <w:rPr>
          <w:rStyle w:val="SAPEmphasis"/>
        </w:rPr>
        <w:t>Bill of Material Structure</w:t>
      </w:r>
    </w:p>
    <w:p w14:paraId="437F0EF0" w14:textId="77777777" w:rsidR="0018680A" w:rsidRDefault="00EA5BBA">
      <w:r>
        <w:lastRenderedPageBreak/>
        <w:t>This overview shows the bill of material structure and the usage of each component if you have activated all optional enhancements.</w:t>
      </w:r>
    </w:p>
    <w:p w14:paraId="7C6CD830" w14:textId="77777777" w:rsidR="0018680A" w:rsidRDefault="00EA5BBA">
      <w:r>
        <w:t>This is a super BOM list for configurable materials. Not all components necessarily used in production order.</w:t>
      </w:r>
    </w:p>
    <w:tbl>
      <w:tblPr>
        <w:tblStyle w:val="SAPStandardTable"/>
        <w:tblW w:w="5000" w:type="pct"/>
        <w:tblInd w:w="3" w:type="dxa"/>
        <w:tblLook w:val="0620" w:firstRow="1" w:lastRow="0" w:firstColumn="0" w:lastColumn="0" w:noHBand="1" w:noVBand="1"/>
      </w:tblPr>
      <w:tblGrid>
        <w:gridCol w:w="2734"/>
        <w:gridCol w:w="971"/>
        <w:gridCol w:w="2195"/>
        <w:gridCol w:w="846"/>
        <w:gridCol w:w="3943"/>
        <w:gridCol w:w="3615"/>
      </w:tblGrid>
      <w:tr w:rsidR="0018680A" w:rsidRPr="00EA5BBA" w14:paraId="452E4272"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76AEA2D1" w14:textId="77777777" w:rsidR="0018680A" w:rsidRPr="00EA5BBA" w:rsidRDefault="00EA5BBA">
            <w:pPr>
              <w:rPr>
                <w:sz w:val="16"/>
              </w:rPr>
            </w:pPr>
            <w:r w:rsidRPr="00EA5BBA">
              <w:rPr>
                <w:rStyle w:val="SAPEmphasis"/>
                <w:sz w:val="16"/>
              </w:rPr>
              <w:t>Material</w:t>
            </w:r>
          </w:p>
        </w:tc>
        <w:tc>
          <w:tcPr>
            <w:tcW w:w="0" w:type="auto"/>
          </w:tcPr>
          <w:p w14:paraId="24A93605" w14:textId="77777777" w:rsidR="0018680A" w:rsidRPr="00EA5BBA" w:rsidRDefault="00EA5BBA">
            <w:pPr>
              <w:rPr>
                <w:sz w:val="16"/>
              </w:rPr>
            </w:pPr>
            <w:r w:rsidRPr="00EA5BBA">
              <w:rPr>
                <w:rStyle w:val="SAPEmphasis"/>
                <w:sz w:val="16"/>
              </w:rPr>
              <w:t>Level</w:t>
            </w:r>
          </w:p>
        </w:tc>
        <w:tc>
          <w:tcPr>
            <w:tcW w:w="0" w:type="auto"/>
          </w:tcPr>
          <w:p w14:paraId="0A8A2EAB" w14:textId="77777777" w:rsidR="0018680A" w:rsidRPr="00EA5BBA" w:rsidRDefault="00EA5BBA">
            <w:pPr>
              <w:rPr>
                <w:sz w:val="16"/>
              </w:rPr>
            </w:pPr>
            <w:r w:rsidRPr="00EA5BBA">
              <w:rPr>
                <w:rStyle w:val="SAPEmphasis"/>
                <w:sz w:val="16"/>
              </w:rPr>
              <w:t>Material Type</w:t>
            </w:r>
          </w:p>
        </w:tc>
        <w:tc>
          <w:tcPr>
            <w:tcW w:w="0" w:type="auto"/>
          </w:tcPr>
          <w:p w14:paraId="722D0938" w14:textId="77777777" w:rsidR="0018680A" w:rsidRPr="00EA5BBA" w:rsidRDefault="00EA5BBA">
            <w:pPr>
              <w:rPr>
                <w:sz w:val="16"/>
              </w:rPr>
            </w:pPr>
            <w:r w:rsidRPr="00EA5BBA">
              <w:rPr>
                <w:rStyle w:val="SAPEmphasis"/>
                <w:sz w:val="16"/>
              </w:rPr>
              <w:t>Unit</w:t>
            </w:r>
          </w:p>
        </w:tc>
        <w:tc>
          <w:tcPr>
            <w:tcW w:w="0" w:type="auto"/>
          </w:tcPr>
          <w:p w14:paraId="44C7A4E7" w14:textId="77777777" w:rsidR="0018680A" w:rsidRPr="00EA5BBA" w:rsidRDefault="00EA5BBA">
            <w:pPr>
              <w:rPr>
                <w:sz w:val="16"/>
              </w:rPr>
            </w:pPr>
            <w:r w:rsidRPr="00EA5BBA">
              <w:rPr>
                <w:rStyle w:val="SAPEmphasis"/>
                <w:sz w:val="16"/>
              </w:rPr>
              <w:t>Characteristics of Material</w:t>
            </w:r>
          </w:p>
        </w:tc>
        <w:tc>
          <w:tcPr>
            <w:tcW w:w="0" w:type="auto"/>
          </w:tcPr>
          <w:p w14:paraId="3A0DF9A0" w14:textId="77777777" w:rsidR="0018680A" w:rsidRPr="00EA5BBA" w:rsidRDefault="00EA5BBA">
            <w:pPr>
              <w:rPr>
                <w:sz w:val="16"/>
              </w:rPr>
            </w:pPr>
            <w:r w:rsidRPr="00EA5BBA">
              <w:rPr>
                <w:rStyle w:val="SAPEmphasis"/>
                <w:sz w:val="16"/>
              </w:rPr>
              <w:t>Optional Enhancements</w:t>
            </w:r>
          </w:p>
        </w:tc>
      </w:tr>
      <w:tr w:rsidR="0018680A" w:rsidRPr="00EA5BBA" w14:paraId="576C9E5B" w14:textId="77777777" w:rsidTr="00EA5BBA">
        <w:tc>
          <w:tcPr>
            <w:tcW w:w="0" w:type="auto"/>
          </w:tcPr>
          <w:p w14:paraId="1AB7E8A8" w14:textId="77777777" w:rsidR="0018680A" w:rsidRPr="00EA5BBA" w:rsidRDefault="00EA5BBA">
            <w:pPr>
              <w:rPr>
                <w:sz w:val="16"/>
              </w:rPr>
            </w:pPr>
            <w:r w:rsidRPr="00EA5BBA">
              <w:rPr>
                <w:rStyle w:val="SAPUserEntry"/>
                <w:sz w:val="16"/>
              </w:rPr>
              <w:t>CM-FL-V00-3P</w:t>
            </w:r>
          </w:p>
        </w:tc>
        <w:tc>
          <w:tcPr>
            <w:tcW w:w="0" w:type="auto"/>
          </w:tcPr>
          <w:p w14:paraId="1C653552" w14:textId="77777777" w:rsidR="0018680A" w:rsidRPr="00EA5BBA" w:rsidRDefault="00EA5BBA">
            <w:pPr>
              <w:rPr>
                <w:sz w:val="16"/>
              </w:rPr>
            </w:pPr>
            <w:r w:rsidRPr="00EA5BBA">
              <w:rPr>
                <w:sz w:val="16"/>
              </w:rPr>
              <w:t>0</w:t>
            </w:r>
          </w:p>
        </w:tc>
        <w:tc>
          <w:tcPr>
            <w:tcW w:w="0" w:type="auto"/>
          </w:tcPr>
          <w:p w14:paraId="71BB5EC8" w14:textId="77777777" w:rsidR="0018680A" w:rsidRPr="00EA5BBA" w:rsidRDefault="00EA5BBA">
            <w:pPr>
              <w:rPr>
                <w:sz w:val="16"/>
              </w:rPr>
            </w:pPr>
            <w:r w:rsidRPr="00EA5BBA">
              <w:rPr>
                <w:sz w:val="16"/>
              </w:rPr>
              <w:t>KMAT</w:t>
            </w:r>
          </w:p>
        </w:tc>
        <w:tc>
          <w:tcPr>
            <w:tcW w:w="0" w:type="auto"/>
          </w:tcPr>
          <w:p w14:paraId="3C301040" w14:textId="77777777" w:rsidR="0018680A" w:rsidRPr="00EA5BBA" w:rsidRDefault="00EA5BBA">
            <w:pPr>
              <w:rPr>
                <w:sz w:val="16"/>
              </w:rPr>
            </w:pPr>
            <w:r w:rsidRPr="00EA5BBA">
              <w:rPr>
                <w:sz w:val="16"/>
              </w:rPr>
              <w:t>PC</w:t>
            </w:r>
          </w:p>
        </w:tc>
        <w:tc>
          <w:tcPr>
            <w:tcW w:w="0" w:type="auto"/>
          </w:tcPr>
          <w:p w14:paraId="1AEC28D1" w14:textId="77777777" w:rsidR="0018680A" w:rsidRPr="00EA5BBA" w:rsidRDefault="00EA5BBA">
            <w:pPr>
              <w:rPr>
                <w:sz w:val="16"/>
              </w:rPr>
            </w:pPr>
            <w:r w:rsidRPr="00EA5BBA">
              <w:rPr>
                <w:sz w:val="16"/>
              </w:rPr>
              <w:t>Forklift for 3rd Party</w:t>
            </w:r>
          </w:p>
        </w:tc>
        <w:tc>
          <w:tcPr>
            <w:tcW w:w="0" w:type="auto"/>
          </w:tcPr>
          <w:p w14:paraId="70E68AED" w14:textId="77777777" w:rsidR="00EA5BBA" w:rsidRPr="00EA5BBA" w:rsidRDefault="00EA5BBA">
            <w:pPr>
              <w:rPr>
                <w:sz w:val="16"/>
              </w:rPr>
            </w:pPr>
          </w:p>
        </w:tc>
      </w:tr>
    </w:tbl>
    <w:p w14:paraId="7D03F76D" w14:textId="77777777" w:rsidR="0018680A" w:rsidRDefault="00EA5BBA">
      <w:r>
        <w:rPr>
          <w:rStyle w:val="SAPEmphasis"/>
        </w:rPr>
        <w:t>Sales Center</w:t>
      </w:r>
    </w:p>
    <w:tbl>
      <w:tblPr>
        <w:tblStyle w:val="SAPStandardTable"/>
        <w:tblW w:w="5000" w:type="pct"/>
        <w:tblInd w:w="3" w:type="dxa"/>
        <w:tblLook w:val="0620" w:firstRow="1" w:lastRow="0" w:firstColumn="0" w:lastColumn="0" w:noHBand="1" w:noVBand="1"/>
      </w:tblPr>
      <w:tblGrid>
        <w:gridCol w:w="5352"/>
        <w:gridCol w:w="3676"/>
        <w:gridCol w:w="2061"/>
        <w:gridCol w:w="3215"/>
      </w:tblGrid>
      <w:tr w:rsidR="0018680A" w:rsidRPr="00EA5BBA" w14:paraId="105D884D"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1C37FFCB" w14:textId="77777777" w:rsidR="0018680A" w:rsidRPr="00EA5BBA" w:rsidRDefault="00EA5BBA">
            <w:pPr>
              <w:rPr>
                <w:sz w:val="16"/>
              </w:rPr>
            </w:pPr>
            <w:r w:rsidRPr="00EA5BBA">
              <w:rPr>
                <w:rStyle w:val="SAPEmphasis"/>
                <w:sz w:val="16"/>
              </w:rPr>
              <w:t>Data</w:t>
            </w:r>
          </w:p>
        </w:tc>
        <w:tc>
          <w:tcPr>
            <w:tcW w:w="0" w:type="auto"/>
          </w:tcPr>
          <w:p w14:paraId="2B5CD781" w14:textId="77777777" w:rsidR="0018680A" w:rsidRPr="00EA5BBA" w:rsidRDefault="00EA5BBA">
            <w:pPr>
              <w:rPr>
                <w:sz w:val="16"/>
              </w:rPr>
            </w:pPr>
            <w:r w:rsidRPr="00EA5BBA">
              <w:rPr>
                <w:rStyle w:val="SAPEmphasis"/>
                <w:sz w:val="16"/>
              </w:rPr>
              <w:t>Sample Value</w:t>
            </w:r>
          </w:p>
        </w:tc>
        <w:tc>
          <w:tcPr>
            <w:tcW w:w="0" w:type="auto"/>
          </w:tcPr>
          <w:p w14:paraId="23C431A7" w14:textId="77777777" w:rsidR="0018680A" w:rsidRPr="00EA5BBA" w:rsidRDefault="00EA5BBA">
            <w:pPr>
              <w:rPr>
                <w:sz w:val="16"/>
              </w:rPr>
            </w:pPr>
            <w:r w:rsidRPr="00EA5BBA">
              <w:rPr>
                <w:rStyle w:val="SAPEmphasis"/>
                <w:sz w:val="16"/>
              </w:rPr>
              <w:t>Details</w:t>
            </w:r>
          </w:p>
        </w:tc>
        <w:tc>
          <w:tcPr>
            <w:tcW w:w="0" w:type="auto"/>
          </w:tcPr>
          <w:p w14:paraId="38B19994" w14:textId="77777777" w:rsidR="0018680A" w:rsidRPr="00EA5BBA" w:rsidRDefault="00EA5BBA">
            <w:pPr>
              <w:rPr>
                <w:sz w:val="16"/>
              </w:rPr>
            </w:pPr>
            <w:r w:rsidRPr="00EA5BBA">
              <w:rPr>
                <w:rStyle w:val="SAPEmphasis"/>
                <w:sz w:val="16"/>
              </w:rPr>
              <w:t>Comments</w:t>
            </w:r>
          </w:p>
        </w:tc>
      </w:tr>
      <w:tr w:rsidR="0018680A" w:rsidRPr="00EA5BBA" w14:paraId="47B0A482" w14:textId="77777777" w:rsidTr="00EA5BBA">
        <w:tc>
          <w:tcPr>
            <w:tcW w:w="0" w:type="auto"/>
          </w:tcPr>
          <w:p w14:paraId="6F42BB06" w14:textId="77777777" w:rsidR="0018680A" w:rsidRPr="00EA5BBA" w:rsidRDefault="00EA5BBA">
            <w:pPr>
              <w:rPr>
                <w:sz w:val="16"/>
              </w:rPr>
            </w:pPr>
            <w:r w:rsidRPr="00EA5BBA">
              <w:rPr>
                <w:sz w:val="16"/>
              </w:rPr>
              <w:t>Sales Organization</w:t>
            </w:r>
          </w:p>
        </w:tc>
        <w:tc>
          <w:tcPr>
            <w:tcW w:w="0" w:type="auto"/>
          </w:tcPr>
          <w:p w14:paraId="6E0DD933" w14:textId="77777777" w:rsidR="0018680A" w:rsidRPr="00EA5BBA" w:rsidRDefault="00EA5BBA">
            <w:pPr>
              <w:rPr>
                <w:sz w:val="16"/>
              </w:rPr>
            </w:pPr>
            <w:r w:rsidRPr="00EA5BBA">
              <w:rPr>
                <w:rStyle w:val="SAPUserEntry"/>
                <w:sz w:val="16"/>
              </w:rPr>
              <w:t>1010</w:t>
            </w:r>
          </w:p>
        </w:tc>
        <w:tc>
          <w:tcPr>
            <w:tcW w:w="0" w:type="auto"/>
          </w:tcPr>
          <w:p w14:paraId="24527BD4" w14:textId="77777777" w:rsidR="00EA5BBA" w:rsidRPr="00EA5BBA" w:rsidRDefault="00EA5BBA">
            <w:pPr>
              <w:rPr>
                <w:sz w:val="16"/>
              </w:rPr>
            </w:pPr>
          </w:p>
        </w:tc>
        <w:tc>
          <w:tcPr>
            <w:tcW w:w="0" w:type="auto"/>
          </w:tcPr>
          <w:p w14:paraId="0B654910" w14:textId="77777777" w:rsidR="0018680A" w:rsidRPr="00EA5BBA" w:rsidRDefault="00EA5BBA">
            <w:pPr>
              <w:rPr>
                <w:sz w:val="16"/>
              </w:rPr>
            </w:pPr>
            <w:r w:rsidRPr="00EA5BBA">
              <w:rPr>
                <w:sz w:val="16"/>
              </w:rPr>
              <w:t>National</w:t>
            </w:r>
          </w:p>
        </w:tc>
      </w:tr>
      <w:tr w:rsidR="0018680A" w:rsidRPr="00EA5BBA" w14:paraId="499088BF" w14:textId="77777777" w:rsidTr="00EA5BBA">
        <w:tc>
          <w:tcPr>
            <w:tcW w:w="0" w:type="auto"/>
          </w:tcPr>
          <w:p w14:paraId="5EA3E3D2" w14:textId="77777777" w:rsidR="0018680A" w:rsidRPr="00EA5BBA" w:rsidRDefault="00EA5BBA">
            <w:pPr>
              <w:rPr>
                <w:sz w:val="16"/>
              </w:rPr>
            </w:pPr>
            <w:r w:rsidRPr="00EA5BBA">
              <w:rPr>
                <w:sz w:val="16"/>
              </w:rPr>
              <w:t>Distribution Channel</w:t>
            </w:r>
          </w:p>
        </w:tc>
        <w:tc>
          <w:tcPr>
            <w:tcW w:w="0" w:type="auto"/>
          </w:tcPr>
          <w:p w14:paraId="5067CBE6" w14:textId="77777777" w:rsidR="0018680A" w:rsidRPr="00EA5BBA" w:rsidRDefault="00EA5BBA">
            <w:pPr>
              <w:rPr>
                <w:sz w:val="16"/>
              </w:rPr>
            </w:pPr>
            <w:r w:rsidRPr="00EA5BBA">
              <w:rPr>
                <w:rStyle w:val="SAPUserEntry"/>
                <w:sz w:val="16"/>
              </w:rPr>
              <w:t>10</w:t>
            </w:r>
          </w:p>
        </w:tc>
        <w:tc>
          <w:tcPr>
            <w:tcW w:w="0" w:type="auto"/>
          </w:tcPr>
          <w:p w14:paraId="390623E0" w14:textId="77777777" w:rsidR="00EA5BBA" w:rsidRPr="00EA5BBA" w:rsidRDefault="00EA5BBA">
            <w:pPr>
              <w:rPr>
                <w:sz w:val="16"/>
              </w:rPr>
            </w:pPr>
          </w:p>
        </w:tc>
        <w:tc>
          <w:tcPr>
            <w:tcW w:w="0" w:type="auto"/>
          </w:tcPr>
          <w:p w14:paraId="3B9B22BD" w14:textId="77777777" w:rsidR="0018680A" w:rsidRPr="00EA5BBA" w:rsidRDefault="00EA5BBA">
            <w:pPr>
              <w:rPr>
                <w:sz w:val="16"/>
              </w:rPr>
            </w:pPr>
            <w:r w:rsidRPr="00EA5BBA">
              <w:rPr>
                <w:sz w:val="16"/>
              </w:rPr>
              <w:t>Direct Sales</w:t>
            </w:r>
          </w:p>
        </w:tc>
      </w:tr>
      <w:tr w:rsidR="0018680A" w:rsidRPr="00EA5BBA" w14:paraId="01EA50C7" w14:textId="77777777" w:rsidTr="00EA5BBA">
        <w:tc>
          <w:tcPr>
            <w:tcW w:w="0" w:type="auto"/>
          </w:tcPr>
          <w:p w14:paraId="48DAEA4B" w14:textId="77777777" w:rsidR="0018680A" w:rsidRPr="00EA5BBA" w:rsidRDefault="00EA5BBA">
            <w:pPr>
              <w:rPr>
                <w:sz w:val="16"/>
              </w:rPr>
            </w:pPr>
            <w:r w:rsidRPr="00EA5BBA">
              <w:rPr>
                <w:sz w:val="16"/>
              </w:rPr>
              <w:t>Customer</w:t>
            </w:r>
          </w:p>
        </w:tc>
        <w:tc>
          <w:tcPr>
            <w:tcW w:w="0" w:type="auto"/>
          </w:tcPr>
          <w:p w14:paraId="115B1019" w14:textId="77777777" w:rsidR="0018680A" w:rsidRPr="00EA5BBA" w:rsidRDefault="00EA5BBA">
            <w:pPr>
              <w:rPr>
                <w:sz w:val="16"/>
              </w:rPr>
            </w:pPr>
            <w:r w:rsidRPr="00EA5BBA">
              <w:rPr>
                <w:rStyle w:val="SAPUserEntry"/>
                <w:sz w:val="16"/>
              </w:rPr>
              <w:t>10100003</w:t>
            </w:r>
          </w:p>
        </w:tc>
        <w:tc>
          <w:tcPr>
            <w:tcW w:w="0" w:type="auto"/>
          </w:tcPr>
          <w:p w14:paraId="6D85422E" w14:textId="77777777" w:rsidR="00EA5BBA" w:rsidRPr="00EA5BBA" w:rsidRDefault="00EA5BBA">
            <w:pPr>
              <w:rPr>
                <w:sz w:val="16"/>
              </w:rPr>
            </w:pPr>
          </w:p>
        </w:tc>
        <w:tc>
          <w:tcPr>
            <w:tcW w:w="0" w:type="auto"/>
          </w:tcPr>
          <w:p w14:paraId="2C48DA45" w14:textId="77777777" w:rsidR="00EA5BBA" w:rsidRPr="00EA5BBA" w:rsidRDefault="00EA5BBA">
            <w:pPr>
              <w:rPr>
                <w:sz w:val="16"/>
              </w:rPr>
            </w:pPr>
          </w:p>
        </w:tc>
      </w:tr>
    </w:tbl>
    <w:p w14:paraId="15298F41" w14:textId="048533AF" w:rsidR="0018680A" w:rsidRDefault="00EA5BBA">
      <w:r>
        <w:t xml:space="preserve">For more information on creating master data objects, see the following </w:t>
      </w:r>
      <w:hyperlink r:id="rId10" w:history="1">
        <w:r>
          <w:rPr>
            <w:rStyle w:val="underline"/>
          </w:rPr>
          <w:t>Master Data Scripts (MDS)</w:t>
        </w:r>
      </w:hyperlink>
    </w:p>
    <w:p w14:paraId="7669637D" w14:textId="77777777" w:rsidR="0018680A" w:rsidRDefault="00EA5BBA">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779"/>
        <w:gridCol w:w="10525"/>
      </w:tblGrid>
      <w:tr w:rsidR="0018680A" w:rsidRPr="00EA5BBA" w14:paraId="337482BC"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441AB011" w14:textId="77777777" w:rsidR="0018680A" w:rsidRPr="00EA5BBA" w:rsidRDefault="00EA5BBA">
            <w:pPr>
              <w:rPr>
                <w:sz w:val="16"/>
              </w:rPr>
            </w:pPr>
            <w:r w:rsidRPr="00EA5BBA">
              <w:rPr>
                <w:rStyle w:val="SAPEmphasis"/>
                <w:sz w:val="16"/>
              </w:rPr>
              <w:t>Master Data Script</w:t>
            </w:r>
          </w:p>
        </w:tc>
        <w:tc>
          <w:tcPr>
            <w:tcW w:w="0" w:type="auto"/>
          </w:tcPr>
          <w:p w14:paraId="4EE1472E" w14:textId="77777777" w:rsidR="0018680A" w:rsidRPr="00EA5BBA" w:rsidRDefault="00EA5BBA">
            <w:pPr>
              <w:rPr>
                <w:sz w:val="16"/>
              </w:rPr>
            </w:pPr>
            <w:r w:rsidRPr="00EA5BBA">
              <w:rPr>
                <w:rStyle w:val="SAPEmphasis"/>
                <w:sz w:val="16"/>
              </w:rPr>
              <w:t>Description</w:t>
            </w:r>
          </w:p>
        </w:tc>
      </w:tr>
      <w:tr w:rsidR="0018680A" w:rsidRPr="00EA5BBA" w14:paraId="320090E7" w14:textId="77777777" w:rsidTr="00EA5BBA">
        <w:tc>
          <w:tcPr>
            <w:tcW w:w="0" w:type="auto"/>
          </w:tcPr>
          <w:p w14:paraId="17C823AA" w14:textId="77777777" w:rsidR="0018680A" w:rsidRPr="00EA5BBA" w:rsidRDefault="00EA5BBA">
            <w:pPr>
              <w:rPr>
                <w:sz w:val="16"/>
              </w:rPr>
            </w:pPr>
            <w:r w:rsidRPr="00EA5BBA">
              <w:rPr>
                <w:sz w:val="16"/>
              </w:rPr>
              <w:t>BND</w:t>
            </w:r>
          </w:p>
        </w:tc>
        <w:tc>
          <w:tcPr>
            <w:tcW w:w="0" w:type="auto"/>
          </w:tcPr>
          <w:p w14:paraId="740D0187" w14:textId="77777777" w:rsidR="0018680A" w:rsidRPr="00EA5BBA" w:rsidRDefault="00EA5BBA">
            <w:pPr>
              <w:rPr>
                <w:sz w:val="16"/>
              </w:rPr>
            </w:pPr>
            <w:r w:rsidRPr="00EA5BBA">
              <w:rPr>
                <w:sz w:val="16"/>
              </w:rPr>
              <w:t>Create Customer Master</w:t>
            </w:r>
          </w:p>
        </w:tc>
      </w:tr>
      <w:tr w:rsidR="0018680A" w:rsidRPr="00EA5BBA" w14:paraId="621E22D9" w14:textId="77777777" w:rsidTr="00EA5BBA">
        <w:tc>
          <w:tcPr>
            <w:tcW w:w="0" w:type="auto"/>
          </w:tcPr>
          <w:p w14:paraId="5AC3C74E" w14:textId="77777777" w:rsidR="0018680A" w:rsidRPr="00EA5BBA" w:rsidRDefault="00EA5BBA">
            <w:pPr>
              <w:rPr>
                <w:sz w:val="16"/>
              </w:rPr>
            </w:pPr>
            <w:r w:rsidRPr="00EA5BBA">
              <w:rPr>
                <w:sz w:val="16"/>
              </w:rPr>
              <w:t>2NI</w:t>
            </w:r>
          </w:p>
        </w:tc>
        <w:tc>
          <w:tcPr>
            <w:tcW w:w="0" w:type="auto"/>
          </w:tcPr>
          <w:p w14:paraId="23C1EFED" w14:textId="77777777" w:rsidR="0018680A" w:rsidRPr="00EA5BBA" w:rsidRDefault="00EA5BBA">
            <w:pPr>
              <w:rPr>
                <w:sz w:val="16"/>
              </w:rPr>
            </w:pPr>
            <w:r w:rsidRPr="00EA5BBA">
              <w:rPr>
                <w:sz w:val="16"/>
              </w:rPr>
              <w:t>Create Application Group and Characteristic Display</w:t>
            </w:r>
          </w:p>
        </w:tc>
      </w:tr>
      <w:tr w:rsidR="0018680A" w:rsidRPr="00EA5BBA" w14:paraId="00C4CA2C" w14:textId="77777777" w:rsidTr="00EA5BBA">
        <w:tc>
          <w:tcPr>
            <w:tcW w:w="0" w:type="auto"/>
          </w:tcPr>
          <w:p w14:paraId="392BD12C" w14:textId="77777777" w:rsidR="0018680A" w:rsidRPr="00EA5BBA" w:rsidRDefault="00EA5BBA">
            <w:pPr>
              <w:rPr>
                <w:sz w:val="16"/>
              </w:rPr>
            </w:pPr>
            <w:r w:rsidRPr="00EA5BBA">
              <w:rPr>
                <w:sz w:val="16"/>
              </w:rPr>
              <w:t>2T7</w:t>
            </w:r>
          </w:p>
        </w:tc>
        <w:tc>
          <w:tcPr>
            <w:tcW w:w="0" w:type="auto"/>
          </w:tcPr>
          <w:p w14:paraId="610465DD" w14:textId="77777777" w:rsidR="0018680A" w:rsidRPr="00EA5BBA" w:rsidRDefault="00EA5BBA">
            <w:pPr>
              <w:rPr>
                <w:sz w:val="16"/>
              </w:rPr>
            </w:pPr>
            <w:r w:rsidRPr="00EA5BBA">
              <w:rPr>
                <w:sz w:val="16"/>
              </w:rPr>
              <w:t>Create Product Master of Type "Configurable Material"</w:t>
            </w:r>
          </w:p>
        </w:tc>
      </w:tr>
      <w:tr w:rsidR="0018680A" w:rsidRPr="00EA5BBA" w14:paraId="11FBBE26" w14:textId="77777777" w:rsidTr="00EA5BBA">
        <w:tc>
          <w:tcPr>
            <w:tcW w:w="0" w:type="auto"/>
          </w:tcPr>
          <w:p w14:paraId="188CA944" w14:textId="77777777" w:rsidR="0018680A" w:rsidRPr="00EA5BBA" w:rsidRDefault="00EA5BBA">
            <w:pPr>
              <w:rPr>
                <w:sz w:val="16"/>
              </w:rPr>
            </w:pPr>
            <w:r w:rsidRPr="00EA5BBA">
              <w:rPr>
                <w:sz w:val="16"/>
              </w:rPr>
              <w:t>BNJ</w:t>
            </w:r>
          </w:p>
        </w:tc>
        <w:tc>
          <w:tcPr>
            <w:tcW w:w="0" w:type="auto"/>
          </w:tcPr>
          <w:p w14:paraId="674660C8" w14:textId="77777777" w:rsidR="0018680A" w:rsidRPr="00EA5BBA" w:rsidRDefault="00EA5BBA">
            <w:pPr>
              <w:rPr>
                <w:sz w:val="16"/>
              </w:rPr>
            </w:pPr>
            <w:r w:rsidRPr="00EA5BBA">
              <w:rPr>
                <w:sz w:val="16"/>
              </w:rPr>
              <w:t>Create Production Work Center</w:t>
            </w:r>
          </w:p>
        </w:tc>
      </w:tr>
      <w:tr w:rsidR="0018680A" w:rsidRPr="00EA5BBA" w14:paraId="5E35DC8F" w14:textId="77777777" w:rsidTr="00EA5BBA">
        <w:tc>
          <w:tcPr>
            <w:tcW w:w="0" w:type="auto"/>
          </w:tcPr>
          <w:p w14:paraId="01BA7FBD" w14:textId="77777777" w:rsidR="0018680A" w:rsidRPr="00EA5BBA" w:rsidRDefault="00EA5BBA">
            <w:pPr>
              <w:rPr>
                <w:sz w:val="16"/>
              </w:rPr>
            </w:pPr>
            <w:r w:rsidRPr="00EA5BBA">
              <w:rPr>
                <w:sz w:val="16"/>
              </w:rPr>
              <w:t>BNK</w:t>
            </w:r>
          </w:p>
        </w:tc>
        <w:tc>
          <w:tcPr>
            <w:tcW w:w="0" w:type="auto"/>
          </w:tcPr>
          <w:p w14:paraId="6AC33785" w14:textId="77777777" w:rsidR="0018680A" w:rsidRPr="00EA5BBA" w:rsidRDefault="00EA5BBA">
            <w:pPr>
              <w:rPr>
                <w:sz w:val="16"/>
              </w:rPr>
            </w:pPr>
            <w:r w:rsidRPr="00EA5BBA">
              <w:rPr>
                <w:sz w:val="16"/>
              </w:rPr>
              <w:t>Create Material BOM for Production and Sales</w:t>
            </w:r>
          </w:p>
        </w:tc>
      </w:tr>
      <w:tr w:rsidR="0018680A" w:rsidRPr="00EA5BBA" w14:paraId="04287C8F" w14:textId="77777777" w:rsidTr="00EA5BBA">
        <w:tc>
          <w:tcPr>
            <w:tcW w:w="0" w:type="auto"/>
          </w:tcPr>
          <w:p w14:paraId="535B325D" w14:textId="77777777" w:rsidR="0018680A" w:rsidRPr="00EA5BBA" w:rsidRDefault="00EA5BBA">
            <w:pPr>
              <w:rPr>
                <w:sz w:val="16"/>
              </w:rPr>
            </w:pPr>
            <w:r w:rsidRPr="00EA5BBA">
              <w:rPr>
                <w:sz w:val="16"/>
              </w:rPr>
              <w:t>BNL</w:t>
            </w:r>
          </w:p>
        </w:tc>
        <w:tc>
          <w:tcPr>
            <w:tcW w:w="0" w:type="auto"/>
          </w:tcPr>
          <w:p w14:paraId="6CA80082" w14:textId="77777777" w:rsidR="0018680A" w:rsidRPr="00EA5BBA" w:rsidRDefault="00EA5BBA">
            <w:pPr>
              <w:rPr>
                <w:sz w:val="16"/>
              </w:rPr>
            </w:pPr>
            <w:r w:rsidRPr="00EA5BBA">
              <w:rPr>
                <w:sz w:val="16"/>
              </w:rPr>
              <w:t>Create Routing</w:t>
            </w:r>
          </w:p>
        </w:tc>
      </w:tr>
      <w:tr w:rsidR="0018680A" w:rsidRPr="00EA5BBA" w14:paraId="7D151B91" w14:textId="77777777" w:rsidTr="00EA5BBA">
        <w:tc>
          <w:tcPr>
            <w:tcW w:w="0" w:type="auto"/>
          </w:tcPr>
          <w:p w14:paraId="203F1AD8" w14:textId="77777777" w:rsidR="0018680A" w:rsidRPr="00EA5BBA" w:rsidRDefault="00EA5BBA">
            <w:pPr>
              <w:rPr>
                <w:sz w:val="16"/>
              </w:rPr>
            </w:pPr>
            <w:r w:rsidRPr="00EA5BBA">
              <w:rPr>
                <w:sz w:val="16"/>
              </w:rPr>
              <w:t>BLD</w:t>
            </w:r>
          </w:p>
        </w:tc>
        <w:tc>
          <w:tcPr>
            <w:tcW w:w="0" w:type="auto"/>
          </w:tcPr>
          <w:p w14:paraId="2FF5A058" w14:textId="77777777" w:rsidR="0018680A" w:rsidRPr="00EA5BBA" w:rsidRDefault="00EA5BBA">
            <w:pPr>
              <w:rPr>
                <w:sz w:val="16"/>
              </w:rPr>
            </w:pPr>
            <w:r w:rsidRPr="00EA5BBA">
              <w:rPr>
                <w:sz w:val="16"/>
              </w:rPr>
              <w:t>Create Production Version</w:t>
            </w:r>
          </w:p>
        </w:tc>
      </w:tr>
    </w:tbl>
    <w:p w14:paraId="2DCF9472" w14:textId="77777777" w:rsidR="00EA5BBA" w:rsidRDefault="00EA5BBA">
      <w:pPr>
        <w:spacing w:before="0" w:after="0"/>
        <w:rPr>
          <w:vanish/>
        </w:rPr>
      </w:pPr>
    </w:p>
    <w:tbl>
      <w:tblPr>
        <w:tblStyle w:val="SAPNote"/>
        <w:tblW w:w="4975" w:type="pct"/>
        <w:tblLook w:val="0480" w:firstRow="0" w:lastRow="0" w:firstColumn="1" w:lastColumn="0" w:noHBand="0" w:noVBand="1"/>
      </w:tblPr>
      <w:tblGrid>
        <w:gridCol w:w="14195"/>
      </w:tblGrid>
      <w:tr w:rsidR="0018680A" w14:paraId="61904E76" w14:textId="77777777" w:rsidTr="00EA5BBA">
        <w:tc>
          <w:tcPr>
            <w:tcW w:w="0" w:type="auto"/>
          </w:tcPr>
          <w:p w14:paraId="50164169" w14:textId="77777777" w:rsidR="00EA5BBA" w:rsidRDefault="00EA5BBA">
            <w:r>
              <w:rPr>
                <w:rStyle w:val="SAPEmphasis"/>
              </w:rPr>
              <w:t xml:space="preserve">Note </w:t>
            </w:r>
            <w:r>
              <w:t>Please follow the Create Product Master of Type "Configurable Material" (2T7) master data script to create the configuration material.</w:t>
            </w:r>
          </w:p>
          <w:p w14:paraId="02E36B4E" w14:textId="77777777" w:rsidR="00EA5BBA" w:rsidRDefault="00EA5BBA">
            <w:r>
              <w:t>For third-party process usage, please create the following settings:</w:t>
            </w:r>
          </w:p>
          <w:p w14:paraId="6800B01D" w14:textId="00D83E87" w:rsidR="0018680A" w:rsidRDefault="00EA5BBA">
            <w:pPr>
              <w:pStyle w:val="listpara1"/>
              <w:numPr>
                <w:ilvl w:val="0"/>
                <w:numId w:val="5"/>
              </w:numPr>
            </w:pPr>
            <w:r>
              <w:rPr>
                <w:rStyle w:val="SAPScreenElement"/>
              </w:rPr>
              <w:t>Item category group</w:t>
            </w:r>
            <w:r>
              <w:t xml:space="preserve">: CB32 on the </w:t>
            </w:r>
            <w:r>
              <w:rPr>
                <w:rStyle w:val="SAPScreenElement"/>
              </w:rPr>
              <w:t xml:space="preserve">Sales: sales org 2 </w:t>
            </w:r>
            <w:r>
              <w:t>tab, in the</w:t>
            </w:r>
            <w:r>
              <w:rPr>
                <w:rStyle w:val="SAPScreenElement"/>
              </w:rPr>
              <w:t xml:space="preserve"> Grouping terms</w:t>
            </w:r>
            <w:r>
              <w:t xml:space="preserve"> section</w:t>
            </w:r>
          </w:p>
          <w:p w14:paraId="7D712511" w14:textId="77777777" w:rsidR="0018680A" w:rsidRDefault="00EA5BBA">
            <w:pPr>
              <w:pStyle w:val="listpara1"/>
              <w:numPr>
                <w:ilvl w:val="0"/>
                <w:numId w:val="3"/>
              </w:numPr>
            </w:pPr>
            <w:r>
              <w:rPr>
                <w:rStyle w:val="SAPScreenElement"/>
              </w:rPr>
              <w:t>Availability check</w:t>
            </w:r>
            <w:r>
              <w:t xml:space="preserve">: NC on the </w:t>
            </w:r>
            <w:r>
              <w:rPr>
                <w:rStyle w:val="SAPScreenElement"/>
              </w:rPr>
              <w:t xml:space="preserve">Sales: General/Plant </w:t>
            </w:r>
            <w:r>
              <w:t xml:space="preserve">tab, in the </w:t>
            </w:r>
            <w:r>
              <w:rPr>
                <w:rStyle w:val="SAPScreenElement"/>
              </w:rPr>
              <w:t>General data</w:t>
            </w:r>
            <w:r>
              <w:t xml:space="preserve"> section</w:t>
            </w:r>
          </w:p>
          <w:p w14:paraId="78A809E3" w14:textId="77777777" w:rsidR="0018680A" w:rsidRDefault="00EA5BBA">
            <w:pPr>
              <w:pStyle w:val="listpara1"/>
              <w:numPr>
                <w:ilvl w:val="0"/>
                <w:numId w:val="3"/>
              </w:numPr>
            </w:pPr>
            <w:r>
              <w:rPr>
                <w:rStyle w:val="SAPScreenElement"/>
              </w:rPr>
              <w:t>Procurement Type</w:t>
            </w:r>
            <w:r>
              <w:t xml:space="preserve">: X on the </w:t>
            </w:r>
            <w:r>
              <w:rPr>
                <w:rStyle w:val="SAPScreenElement"/>
              </w:rPr>
              <w:t xml:space="preserve">MRP 2 </w:t>
            </w:r>
            <w:r>
              <w:t>tab.</w:t>
            </w:r>
          </w:p>
        </w:tc>
      </w:tr>
    </w:tbl>
    <w:p w14:paraId="781EEE97" w14:textId="77777777" w:rsidR="0018680A" w:rsidRDefault="00EA5BBA">
      <w:pPr>
        <w:pStyle w:val="Heading2"/>
      </w:pPr>
      <w:bookmarkStart w:id="12" w:name="unique_6"/>
      <w:bookmarkStart w:id="13" w:name="_Toc176517901"/>
      <w:r>
        <w:lastRenderedPageBreak/>
        <w:t>Business Conditions</w:t>
      </w:r>
      <w:bookmarkEnd w:id="12"/>
      <w:bookmarkEnd w:id="13"/>
    </w:p>
    <w:p w14:paraId="55B3FC02" w14:textId="77777777" w:rsidR="0018680A" w:rsidRDefault="00EA5BBA">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2835"/>
        <w:gridCol w:w="11469"/>
      </w:tblGrid>
      <w:tr w:rsidR="0018680A" w:rsidRPr="00EA5BBA" w14:paraId="200221A1"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74D7BAF4" w14:textId="77777777" w:rsidR="0018680A" w:rsidRPr="00EA5BBA" w:rsidRDefault="00EA5BBA">
            <w:pPr>
              <w:pStyle w:val="SAPTableHeader"/>
              <w:rPr>
                <w:sz w:val="16"/>
              </w:rPr>
            </w:pPr>
            <w:r w:rsidRPr="00EA5BBA">
              <w:rPr>
                <w:rStyle w:val="SAPEmphasis"/>
                <w:sz w:val="16"/>
              </w:rPr>
              <w:t>Scope Item</w:t>
            </w:r>
          </w:p>
        </w:tc>
        <w:tc>
          <w:tcPr>
            <w:tcW w:w="0" w:type="auto"/>
          </w:tcPr>
          <w:p w14:paraId="132C27DE" w14:textId="77777777" w:rsidR="0018680A" w:rsidRPr="00EA5BBA" w:rsidRDefault="00EA5BBA">
            <w:pPr>
              <w:pStyle w:val="SAPTableHeader"/>
              <w:rPr>
                <w:sz w:val="16"/>
              </w:rPr>
            </w:pPr>
            <w:r w:rsidRPr="00EA5BBA">
              <w:rPr>
                <w:rStyle w:val="SAPEmphasis"/>
                <w:sz w:val="16"/>
              </w:rPr>
              <w:t>Business Condition</w:t>
            </w:r>
          </w:p>
        </w:tc>
      </w:tr>
      <w:tr w:rsidR="0018680A" w:rsidRPr="00EA5BBA" w14:paraId="5312A72B" w14:textId="77777777" w:rsidTr="00EA5BBA">
        <w:tc>
          <w:tcPr>
            <w:tcW w:w="0" w:type="auto"/>
          </w:tcPr>
          <w:p w14:paraId="0CD0D6E3" w14:textId="77777777" w:rsidR="0018680A" w:rsidRPr="00EA5BBA" w:rsidRDefault="00EA5BBA">
            <w:pPr>
              <w:rPr>
                <w:sz w:val="16"/>
              </w:rPr>
            </w:pPr>
            <w:r w:rsidRPr="00EA5BBA">
              <w:rPr>
                <w:sz w:val="16"/>
              </w:rPr>
              <w:t>BEG - Standard Cost Calculation</w:t>
            </w:r>
          </w:p>
        </w:tc>
        <w:tc>
          <w:tcPr>
            <w:tcW w:w="0" w:type="auto"/>
          </w:tcPr>
          <w:p w14:paraId="42D07B30" w14:textId="77777777" w:rsidR="0018680A" w:rsidRPr="00EA5BBA" w:rsidRDefault="00EA5BBA">
            <w:pPr>
              <w:rPr>
                <w:sz w:val="16"/>
              </w:rPr>
            </w:pPr>
            <w:r w:rsidRPr="00EA5BBA">
              <w:rPr>
                <w:sz w:val="16"/>
              </w:rPr>
              <w:t>You have completed the step described in the Test Script Standard Cost Calculation (BEG).</w:t>
            </w:r>
          </w:p>
        </w:tc>
      </w:tr>
      <w:tr w:rsidR="0018680A" w:rsidRPr="00EA5BBA" w14:paraId="2A937348" w14:textId="77777777" w:rsidTr="00EA5BBA">
        <w:tc>
          <w:tcPr>
            <w:tcW w:w="0" w:type="auto"/>
          </w:tcPr>
          <w:p w14:paraId="0DA40872" w14:textId="77777777" w:rsidR="0018680A" w:rsidRPr="00EA5BBA" w:rsidRDefault="00EA5BBA">
            <w:pPr>
              <w:rPr>
                <w:sz w:val="16"/>
              </w:rPr>
            </w:pPr>
            <w:r w:rsidRPr="00EA5BBA">
              <w:rPr>
                <w:sz w:val="16"/>
              </w:rPr>
              <w:t>BNZ - Create New Open MM Posting Period</w:t>
            </w:r>
          </w:p>
        </w:tc>
        <w:tc>
          <w:tcPr>
            <w:tcW w:w="0" w:type="auto"/>
          </w:tcPr>
          <w:p w14:paraId="68E4BF80" w14:textId="77777777" w:rsidR="0018680A" w:rsidRPr="00EA5BBA" w:rsidRDefault="00EA5BBA">
            <w:pPr>
              <w:rPr>
                <w:sz w:val="16"/>
              </w:rPr>
            </w:pPr>
            <w:r w:rsidRPr="00EA5BBA">
              <w:rPr>
                <w:sz w:val="16"/>
              </w:rPr>
              <w:t xml:space="preserve">You have completed the step described in the Create New Open MM Posting Period (BNZ) </w:t>
            </w:r>
            <w:r w:rsidRPr="00EA5BBA">
              <w:rPr>
                <w:sz w:val="16"/>
              </w:rPr>
              <w:t>master data script. Posting Period is up to date.</w:t>
            </w:r>
          </w:p>
        </w:tc>
      </w:tr>
      <w:tr w:rsidR="0018680A" w:rsidRPr="00EA5BBA" w14:paraId="413881DE" w14:textId="77777777" w:rsidTr="00EA5BBA">
        <w:tc>
          <w:tcPr>
            <w:tcW w:w="0" w:type="auto"/>
          </w:tcPr>
          <w:p w14:paraId="75BA6C91" w14:textId="77777777" w:rsidR="0018680A" w:rsidRPr="00EA5BBA" w:rsidRDefault="00EA5BBA">
            <w:pPr>
              <w:rPr>
                <w:sz w:val="16"/>
              </w:rPr>
            </w:pPr>
            <w:r w:rsidRPr="00EA5BBA">
              <w:rPr>
                <w:sz w:val="16"/>
              </w:rPr>
              <w:t>22T - Set Up Configurable Model using Variant Configuration</w:t>
            </w:r>
          </w:p>
        </w:tc>
        <w:tc>
          <w:tcPr>
            <w:tcW w:w="0" w:type="auto"/>
          </w:tcPr>
          <w:p w14:paraId="0BE3E799" w14:textId="77777777" w:rsidR="0018680A" w:rsidRPr="00EA5BBA" w:rsidRDefault="00EA5BBA">
            <w:pPr>
              <w:rPr>
                <w:sz w:val="16"/>
              </w:rPr>
            </w:pPr>
            <w:r w:rsidRPr="00EA5BBA">
              <w:rPr>
                <w:sz w:val="16"/>
              </w:rPr>
              <w:t>If you are going to execute 22T with Setup Configurable Model using Variant Configuration Sample Master Data, you must have completed the preliminary step in 22T for CM-FL-V01 material to enable the material for production and sales and distribution process.</w:t>
            </w:r>
          </w:p>
        </w:tc>
      </w:tr>
    </w:tbl>
    <w:p w14:paraId="2FDAFEB6" w14:textId="77777777" w:rsidR="0018680A" w:rsidRDefault="00EA5BBA">
      <w:pPr>
        <w:pStyle w:val="Heading2"/>
      </w:pPr>
      <w:bookmarkStart w:id="14" w:name="unique_7"/>
      <w:bookmarkStart w:id="15" w:name="_Toc176517902"/>
      <w:r>
        <w:t>Preliminary Steps</w:t>
      </w:r>
      <w:bookmarkEnd w:id="14"/>
      <w:bookmarkEnd w:id="15"/>
    </w:p>
    <w:p w14:paraId="7F6A5684" w14:textId="77777777" w:rsidR="0018680A" w:rsidRDefault="00EA5BBA">
      <w:pPr>
        <w:pStyle w:val="Heading3"/>
      </w:pPr>
      <w:bookmarkStart w:id="16" w:name="unique_8"/>
      <w:bookmarkStart w:id="17" w:name="_Toc176517903"/>
      <w:r>
        <w:t>Extend Purchasing View for Configuration Material</w:t>
      </w:r>
      <w:bookmarkEnd w:id="16"/>
      <w:bookmarkEnd w:id="17"/>
    </w:p>
    <w:p w14:paraId="2D861451" w14:textId="77777777" w:rsidR="0018680A" w:rsidRDefault="00EA5BBA">
      <w:pPr>
        <w:pStyle w:val="SAPKeyblockTitle"/>
      </w:pPr>
      <w:r>
        <w:t>Purpose</w:t>
      </w:r>
    </w:p>
    <w:p w14:paraId="0BC645C4" w14:textId="77777777" w:rsidR="0018680A" w:rsidRDefault="00EA5BBA">
      <w:r>
        <w:t xml:space="preserve">This section will guide you to create the purchase view for </w:t>
      </w:r>
      <w:r>
        <w:t>the configuration material.</w:t>
      </w:r>
    </w:p>
    <w:p w14:paraId="506F179D" w14:textId="77777777" w:rsidR="0018680A" w:rsidRDefault="00EA5BBA">
      <w:pPr>
        <w:pStyle w:val="SAPKeyblockTitle"/>
      </w:pPr>
      <w:r>
        <w:t>Procedure</w:t>
      </w:r>
    </w:p>
    <w:tbl>
      <w:tblPr>
        <w:tblStyle w:val="SAPStandardTable"/>
        <w:tblW w:w="5000" w:type="pct"/>
        <w:tblInd w:w="3" w:type="dxa"/>
        <w:tblLook w:val="0620" w:firstRow="1" w:lastRow="0" w:firstColumn="0" w:lastColumn="0" w:noHBand="1" w:noVBand="1"/>
      </w:tblPr>
      <w:tblGrid>
        <w:gridCol w:w="687"/>
        <w:gridCol w:w="1673"/>
        <w:gridCol w:w="4534"/>
        <w:gridCol w:w="6240"/>
        <w:gridCol w:w="1170"/>
      </w:tblGrid>
      <w:tr w:rsidR="0018680A" w:rsidRPr="00EA5BBA" w14:paraId="1D040B73"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50E9D0B4" w14:textId="77777777" w:rsidR="0018680A" w:rsidRPr="00EA5BBA" w:rsidRDefault="00EA5BBA">
            <w:pPr>
              <w:pStyle w:val="SAPTableHeader"/>
              <w:rPr>
                <w:sz w:val="16"/>
              </w:rPr>
            </w:pPr>
            <w:r w:rsidRPr="00EA5BBA">
              <w:rPr>
                <w:rStyle w:val="SAPEmphasis"/>
                <w:sz w:val="16"/>
              </w:rPr>
              <w:t>Test Step #</w:t>
            </w:r>
          </w:p>
        </w:tc>
        <w:tc>
          <w:tcPr>
            <w:tcW w:w="0" w:type="auto"/>
          </w:tcPr>
          <w:p w14:paraId="34F86E18" w14:textId="77777777" w:rsidR="0018680A" w:rsidRPr="00EA5BBA" w:rsidRDefault="00EA5BBA">
            <w:pPr>
              <w:pStyle w:val="SAPTableHeader"/>
              <w:rPr>
                <w:sz w:val="16"/>
              </w:rPr>
            </w:pPr>
            <w:r w:rsidRPr="00EA5BBA">
              <w:rPr>
                <w:rStyle w:val="SAPEmphasis"/>
                <w:sz w:val="16"/>
              </w:rPr>
              <w:t>Test Step Name</w:t>
            </w:r>
          </w:p>
        </w:tc>
        <w:tc>
          <w:tcPr>
            <w:tcW w:w="0" w:type="auto"/>
          </w:tcPr>
          <w:p w14:paraId="39A46D5B" w14:textId="77777777" w:rsidR="0018680A" w:rsidRPr="00EA5BBA" w:rsidRDefault="00EA5BBA">
            <w:pPr>
              <w:pStyle w:val="SAPTableHeader"/>
              <w:rPr>
                <w:sz w:val="16"/>
              </w:rPr>
            </w:pPr>
            <w:r w:rsidRPr="00EA5BBA">
              <w:rPr>
                <w:rStyle w:val="SAPEmphasis"/>
                <w:sz w:val="16"/>
              </w:rPr>
              <w:t>Instruction</w:t>
            </w:r>
          </w:p>
        </w:tc>
        <w:tc>
          <w:tcPr>
            <w:tcW w:w="0" w:type="auto"/>
          </w:tcPr>
          <w:p w14:paraId="7403FF57" w14:textId="77777777" w:rsidR="0018680A" w:rsidRPr="00EA5BBA" w:rsidRDefault="00EA5BBA">
            <w:pPr>
              <w:pStyle w:val="SAPTableHeader"/>
              <w:rPr>
                <w:sz w:val="16"/>
              </w:rPr>
            </w:pPr>
            <w:r w:rsidRPr="00EA5BBA">
              <w:rPr>
                <w:rStyle w:val="SAPEmphasis"/>
                <w:sz w:val="16"/>
              </w:rPr>
              <w:t>Expected Result</w:t>
            </w:r>
          </w:p>
        </w:tc>
        <w:tc>
          <w:tcPr>
            <w:tcW w:w="0" w:type="auto"/>
          </w:tcPr>
          <w:p w14:paraId="5867B127" w14:textId="77777777" w:rsidR="0018680A" w:rsidRPr="00EA5BBA" w:rsidRDefault="00EA5BBA">
            <w:pPr>
              <w:pStyle w:val="SAPTableHeader"/>
              <w:rPr>
                <w:sz w:val="16"/>
              </w:rPr>
            </w:pPr>
            <w:r w:rsidRPr="00EA5BBA">
              <w:rPr>
                <w:rStyle w:val="SAPEmphasis"/>
                <w:sz w:val="16"/>
              </w:rPr>
              <w:t>Pass / Fail / Comment</w:t>
            </w:r>
          </w:p>
        </w:tc>
      </w:tr>
      <w:tr w:rsidR="0018680A" w:rsidRPr="00EA5BBA" w14:paraId="23EA08F4" w14:textId="77777777" w:rsidTr="00EA5BBA">
        <w:tc>
          <w:tcPr>
            <w:tcW w:w="0" w:type="auto"/>
          </w:tcPr>
          <w:p w14:paraId="3F37EBEE" w14:textId="77777777" w:rsidR="0018680A" w:rsidRPr="00EA5BBA" w:rsidRDefault="00EA5BBA">
            <w:pPr>
              <w:rPr>
                <w:sz w:val="16"/>
              </w:rPr>
            </w:pPr>
            <w:r w:rsidRPr="00EA5BBA">
              <w:rPr>
                <w:sz w:val="16"/>
              </w:rPr>
              <w:t>1</w:t>
            </w:r>
          </w:p>
        </w:tc>
        <w:tc>
          <w:tcPr>
            <w:tcW w:w="0" w:type="auto"/>
          </w:tcPr>
          <w:p w14:paraId="5F62E94B" w14:textId="77777777" w:rsidR="0018680A" w:rsidRPr="00EA5BBA" w:rsidRDefault="00EA5BBA">
            <w:pPr>
              <w:rPr>
                <w:sz w:val="16"/>
              </w:rPr>
            </w:pPr>
            <w:r w:rsidRPr="00EA5BBA">
              <w:rPr>
                <w:rStyle w:val="SAPEmphasis"/>
                <w:sz w:val="16"/>
              </w:rPr>
              <w:t>Log On</w:t>
            </w:r>
          </w:p>
        </w:tc>
        <w:tc>
          <w:tcPr>
            <w:tcW w:w="0" w:type="auto"/>
          </w:tcPr>
          <w:p w14:paraId="709CC84C" w14:textId="77777777" w:rsidR="0018680A" w:rsidRPr="00EA5BBA" w:rsidRDefault="00EA5BBA">
            <w:pPr>
              <w:rPr>
                <w:sz w:val="16"/>
              </w:rPr>
            </w:pPr>
            <w:r w:rsidRPr="00EA5BBA">
              <w:rPr>
                <w:sz w:val="16"/>
              </w:rPr>
              <w:t>Log onto the SAP Fiori launchpad as a Master Data Specialist - Product Data.</w:t>
            </w:r>
          </w:p>
        </w:tc>
        <w:tc>
          <w:tcPr>
            <w:tcW w:w="0" w:type="auto"/>
          </w:tcPr>
          <w:p w14:paraId="49BCF495" w14:textId="77777777" w:rsidR="0018680A" w:rsidRPr="00EA5BBA" w:rsidRDefault="00EA5BBA">
            <w:pPr>
              <w:rPr>
                <w:sz w:val="16"/>
              </w:rPr>
            </w:pPr>
            <w:r w:rsidRPr="00EA5BBA">
              <w:rPr>
                <w:sz w:val="16"/>
              </w:rPr>
              <w:t>The SAP Fiori launchpad displays.</w:t>
            </w:r>
          </w:p>
        </w:tc>
        <w:tc>
          <w:tcPr>
            <w:tcW w:w="0" w:type="auto"/>
          </w:tcPr>
          <w:p w14:paraId="70FFE466" w14:textId="77777777" w:rsidR="00EA5BBA" w:rsidRPr="00EA5BBA" w:rsidRDefault="00EA5BBA">
            <w:pPr>
              <w:rPr>
                <w:sz w:val="16"/>
              </w:rPr>
            </w:pPr>
          </w:p>
        </w:tc>
      </w:tr>
      <w:tr w:rsidR="0018680A" w:rsidRPr="00EA5BBA" w14:paraId="65C819D5" w14:textId="77777777" w:rsidTr="00EA5BBA">
        <w:tc>
          <w:tcPr>
            <w:tcW w:w="0" w:type="auto"/>
          </w:tcPr>
          <w:p w14:paraId="646641B2" w14:textId="77777777" w:rsidR="0018680A" w:rsidRPr="00EA5BBA" w:rsidRDefault="00EA5BBA">
            <w:pPr>
              <w:rPr>
                <w:sz w:val="16"/>
              </w:rPr>
            </w:pPr>
            <w:r w:rsidRPr="00EA5BBA">
              <w:rPr>
                <w:sz w:val="16"/>
              </w:rPr>
              <w:t>2</w:t>
            </w:r>
          </w:p>
        </w:tc>
        <w:tc>
          <w:tcPr>
            <w:tcW w:w="0" w:type="auto"/>
          </w:tcPr>
          <w:p w14:paraId="41F32753" w14:textId="77777777" w:rsidR="0018680A" w:rsidRPr="00EA5BBA" w:rsidRDefault="00EA5BBA">
            <w:pPr>
              <w:rPr>
                <w:sz w:val="16"/>
              </w:rPr>
            </w:pPr>
            <w:r w:rsidRPr="00EA5BBA">
              <w:rPr>
                <w:rStyle w:val="SAPEmphasis"/>
                <w:sz w:val="16"/>
              </w:rPr>
              <w:t>Access the App</w:t>
            </w:r>
          </w:p>
        </w:tc>
        <w:tc>
          <w:tcPr>
            <w:tcW w:w="0" w:type="auto"/>
          </w:tcPr>
          <w:p w14:paraId="283876F1" w14:textId="77777777" w:rsidR="0018680A" w:rsidRPr="00EA5BBA" w:rsidRDefault="00EA5BBA">
            <w:pPr>
              <w:rPr>
                <w:sz w:val="16"/>
              </w:rPr>
            </w:pPr>
            <w:r w:rsidRPr="00EA5BBA">
              <w:rPr>
                <w:sz w:val="16"/>
              </w:rPr>
              <w:t>Open </w:t>
            </w:r>
            <w:r w:rsidRPr="00EA5BBA">
              <w:rPr>
                <w:rStyle w:val="SAPScreenElement"/>
                <w:sz w:val="16"/>
              </w:rPr>
              <w:t>Create Material .</w:t>
            </w:r>
          </w:p>
        </w:tc>
        <w:tc>
          <w:tcPr>
            <w:tcW w:w="0" w:type="auto"/>
          </w:tcPr>
          <w:p w14:paraId="1937C296" w14:textId="77777777" w:rsidR="0018680A" w:rsidRPr="00EA5BBA" w:rsidRDefault="00EA5BBA">
            <w:pPr>
              <w:rPr>
                <w:sz w:val="16"/>
              </w:rPr>
            </w:pPr>
            <w:r w:rsidRPr="00EA5BBA">
              <w:rPr>
                <w:sz w:val="16"/>
              </w:rPr>
              <w:t xml:space="preserve">The </w:t>
            </w:r>
            <w:r w:rsidRPr="00EA5BBA">
              <w:rPr>
                <w:rStyle w:val="SAPScreenElement"/>
                <w:sz w:val="16"/>
              </w:rPr>
              <w:t>Create Material (MM01)</w:t>
            </w:r>
            <w:r w:rsidRPr="00EA5BBA">
              <w:rPr>
                <w:sz w:val="16"/>
              </w:rPr>
              <w:t xml:space="preserve"> displays..</w:t>
            </w:r>
          </w:p>
        </w:tc>
        <w:tc>
          <w:tcPr>
            <w:tcW w:w="0" w:type="auto"/>
          </w:tcPr>
          <w:p w14:paraId="0B30AF77" w14:textId="77777777" w:rsidR="00EA5BBA" w:rsidRPr="00EA5BBA" w:rsidRDefault="00EA5BBA">
            <w:pPr>
              <w:rPr>
                <w:sz w:val="16"/>
              </w:rPr>
            </w:pPr>
          </w:p>
        </w:tc>
      </w:tr>
      <w:tr w:rsidR="0018680A" w:rsidRPr="00EA5BBA" w14:paraId="0B8F6606" w14:textId="77777777" w:rsidTr="00EA5BBA">
        <w:tc>
          <w:tcPr>
            <w:tcW w:w="0" w:type="auto"/>
          </w:tcPr>
          <w:p w14:paraId="4893E3A9" w14:textId="77777777" w:rsidR="0018680A" w:rsidRPr="00EA5BBA" w:rsidRDefault="00EA5BBA">
            <w:pPr>
              <w:rPr>
                <w:sz w:val="16"/>
              </w:rPr>
            </w:pPr>
            <w:r w:rsidRPr="00EA5BBA">
              <w:rPr>
                <w:sz w:val="16"/>
              </w:rPr>
              <w:t>3</w:t>
            </w:r>
          </w:p>
        </w:tc>
        <w:tc>
          <w:tcPr>
            <w:tcW w:w="0" w:type="auto"/>
          </w:tcPr>
          <w:p w14:paraId="6C9197B8" w14:textId="77777777" w:rsidR="0018680A" w:rsidRPr="00EA5BBA" w:rsidRDefault="00EA5BBA">
            <w:pPr>
              <w:rPr>
                <w:sz w:val="16"/>
              </w:rPr>
            </w:pPr>
            <w:r w:rsidRPr="00EA5BBA">
              <w:rPr>
                <w:rStyle w:val="SAPEmphasis"/>
                <w:sz w:val="16"/>
              </w:rPr>
              <w:t>Enter Material Basic Data</w:t>
            </w:r>
          </w:p>
        </w:tc>
        <w:tc>
          <w:tcPr>
            <w:tcW w:w="0" w:type="auto"/>
          </w:tcPr>
          <w:p w14:paraId="13D76540" w14:textId="77777777" w:rsidR="00EA5BBA" w:rsidRPr="00EA5BBA" w:rsidRDefault="00EA5BBA">
            <w:pPr>
              <w:rPr>
                <w:sz w:val="16"/>
              </w:rPr>
            </w:pPr>
            <w:r w:rsidRPr="00EA5BBA">
              <w:rPr>
                <w:sz w:val="16"/>
              </w:rPr>
              <w:t xml:space="preserve">On the </w:t>
            </w:r>
            <w:r w:rsidRPr="00EA5BBA">
              <w:rPr>
                <w:rStyle w:val="SAPScreenElement"/>
                <w:sz w:val="16"/>
              </w:rPr>
              <w:t>Create Material</w:t>
            </w:r>
            <w:r w:rsidRPr="00EA5BBA">
              <w:rPr>
                <w:sz w:val="16"/>
              </w:rPr>
              <w:t xml:space="preserve"> (Initial Screen), make the following entries:</w:t>
            </w:r>
          </w:p>
          <w:p w14:paraId="3787EDC0" w14:textId="77777777" w:rsidR="00EA5BBA" w:rsidRPr="00EA5BBA" w:rsidRDefault="00EA5BBA">
            <w:pPr>
              <w:rPr>
                <w:sz w:val="16"/>
              </w:rPr>
            </w:pPr>
            <w:r w:rsidRPr="00EA5BBA">
              <w:rPr>
                <w:rStyle w:val="SAPScreenElement"/>
                <w:sz w:val="16"/>
              </w:rPr>
              <w:t>Material</w:t>
            </w:r>
            <w:r w:rsidRPr="00EA5BBA">
              <w:rPr>
                <w:sz w:val="16"/>
              </w:rPr>
              <w:t>: CM-FL-V00-3P</w:t>
            </w:r>
          </w:p>
          <w:p w14:paraId="7A2BBB60" w14:textId="49540671" w:rsidR="0018680A" w:rsidRPr="00EA5BBA" w:rsidRDefault="00EA5BBA">
            <w:pPr>
              <w:rPr>
                <w:sz w:val="16"/>
              </w:rPr>
            </w:pPr>
            <w:r w:rsidRPr="00EA5BBA">
              <w:rPr>
                <w:rStyle w:val="SAPScreenElement"/>
                <w:sz w:val="16"/>
              </w:rPr>
              <w:lastRenderedPageBreak/>
              <w:t>Industry sector</w:t>
            </w:r>
            <w:r w:rsidRPr="00EA5BBA">
              <w:rPr>
                <w:sz w:val="16"/>
              </w:rPr>
              <w:t>: M</w:t>
            </w:r>
          </w:p>
        </w:tc>
        <w:tc>
          <w:tcPr>
            <w:tcW w:w="0" w:type="auto"/>
          </w:tcPr>
          <w:p w14:paraId="7AC04FAD" w14:textId="77777777" w:rsidR="0018680A" w:rsidRPr="00EA5BBA" w:rsidRDefault="00EA5BBA">
            <w:pPr>
              <w:rPr>
                <w:sz w:val="16"/>
              </w:rPr>
            </w:pPr>
            <w:r w:rsidRPr="00EA5BBA">
              <w:rPr>
                <w:sz w:val="16"/>
              </w:rPr>
              <w:lastRenderedPageBreak/>
              <w:t xml:space="preserve">The </w:t>
            </w:r>
            <w:r w:rsidRPr="00EA5BBA">
              <w:rPr>
                <w:rStyle w:val="SAPScreenElement"/>
                <w:sz w:val="16"/>
              </w:rPr>
              <w:t>Select View(s)</w:t>
            </w:r>
            <w:r w:rsidRPr="00EA5BBA">
              <w:rPr>
                <w:sz w:val="16"/>
              </w:rPr>
              <w:t xml:space="preserve"> view displays.</w:t>
            </w:r>
          </w:p>
        </w:tc>
        <w:tc>
          <w:tcPr>
            <w:tcW w:w="0" w:type="auto"/>
          </w:tcPr>
          <w:p w14:paraId="3EBD9F27" w14:textId="77777777" w:rsidR="00EA5BBA" w:rsidRPr="00EA5BBA" w:rsidRDefault="00EA5BBA">
            <w:pPr>
              <w:rPr>
                <w:sz w:val="16"/>
              </w:rPr>
            </w:pPr>
          </w:p>
        </w:tc>
      </w:tr>
      <w:tr w:rsidR="0018680A" w:rsidRPr="00EA5BBA" w14:paraId="192D6EED" w14:textId="77777777" w:rsidTr="00EA5BBA">
        <w:tc>
          <w:tcPr>
            <w:tcW w:w="0" w:type="auto"/>
          </w:tcPr>
          <w:p w14:paraId="1749B944" w14:textId="77777777" w:rsidR="0018680A" w:rsidRPr="00EA5BBA" w:rsidRDefault="00EA5BBA">
            <w:pPr>
              <w:rPr>
                <w:sz w:val="16"/>
              </w:rPr>
            </w:pPr>
            <w:r w:rsidRPr="00EA5BBA">
              <w:rPr>
                <w:sz w:val="16"/>
              </w:rPr>
              <w:t>4</w:t>
            </w:r>
          </w:p>
        </w:tc>
        <w:tc>
          <w:tcPr>
            <w:tcW w:w="0" w:type="auto"/>
          </w:tcPr>
          <w:p w14:paraId="02552B51" w14:textId="77777777" w:rsidR="0018680A" w:rsidRPr="00EA5BBA" w:rsidRDefault="00EA5BBA">
            <w:pPr>
              <w:rPr>
                <w:sz w:val="16"/>
              </w:rPr>
            </w:pPr>
            <w:r w:rsidRPr="00EA5BBA">
              <w:rPr>
                <w:rStyle w:val="SAPEmphasis"/>
                <w:sz w:val="16"/>
              </w:rPr>
              <w:t>Choose Views</w:t>
            </w:r>
          </w:p>
        </w:tc>
        <w:tc>
          <w:tcPr>
            <w:tcW w:w="0" w:type="auto"/>
          </w:tcPr>
          <w:p w14:paraId="186B6C17" w14:textId="77777777" w:rsidR="0018680A" w:rsidRPr="00EA5BBA" w:rsidRDefault="00EA5BBA">
            <w:pPr>
              <w:rPr>
                <w:sz w:val="16"/>
              </w:rPr>
            </w:pPr>
            <w:r w:rsidRPr="00EA5BBA">
              <w:rPr>
                <w:sz w:val="16"/>
              </w:rPr>
              <w:t xml:space="preserve">In the </w:t>
            </w:r>
            <w:r w:rsidRPr="00EA5BBA">
              <w:rPr>
                <w:rStyle w:val="SAPScreenElement"/>
                <w:sz w:val="16"/>
              </w:rPr>
              <w:t>Select View(s)</w:t>
            </w:r>
            <w:r w:rsidRPr="00EA5BBA">
              <w:rPr>
                <w:sz w:val="16"/>
              </w:rPr>
              <w:t xml:space="preserve"> window, select </w:t>
            </w:r>
            <w:r w:rsidRPr="00EA5BBA">
              <w:rPr>
                <w:rStyle w:val="SAPScreenElement"/>
                <w:sz w:val="16"/>
              </w:rPr>
              <w:t>Purchasing</w:t>
            </w:r>
            <w:r w:rsidRPr="00EA5BBA">
              <w:rPr>
                <w:sz w:val="16"/>
              </w:rPr>
              <w:t xml:space="preserve"> and choose </w:t>
            </w:r>
            <w:r w:rsidRPr="00EA5BBA">
              <w:rPr>
                <w:rStyle w:val="SAPScreenElement"/>
                <w:sz w:val="16"/>
              </w:rPr>
              <w:t>Continue</w:t>
            </w:r>
            <w:r w:rsidRPr="00EA5BBA">
              <w:rPr>
                <w:sz w:val="16"/>
              </w:rPr>
              <w:t>.</w:t>
            </w:r>
          </w:p>
        </w:tc>
        <w:tc>
          <w:tcPr>
            <w:tcW w:w="0" w:type="auto"/>
          </w:tcPr>
          <w:p w14:paraId="6C1E6188" w14:textId="77777777" w:rsidR="00EA5BBA" w:rsidRPr="00EA5BBA" w:rsidRDefault="00EA5BBA">
            <w:pPr>
              <w:rPr>
                <w:sz w:val="16"/>
              </w:rPr>
            </w:pPr>
          </w:p>
        </w:tc>
        <w:tc>
          <w:tcPr>
            <w:tcW w:w="0" w:type="auto"/>
          </w:tcPr>
          <w:p w14:paraId="64909192" w14:textId="77777777" w:rsidR="00EA5BBA" w:rsidRPr="00EA5BBA" w:rsidRDefault="00EA5BBA">
            <w:pPr>
              <w:rPr>
                <w:sz w:val="16"/>
              </w:rPr>
            </w:pPr>
          </w:p>
        </w:tc>
      </w:tr>
      <w:tr w:rsidR="0018680A" w:rsidRPr="00EA5BBA" w14:paraId="6CA91E62" w14:textId="77777777" w:rsidTr="00EA5BBA">
        <w:tc>
          <w:tcPr>
            <w:tcW w:w="0" w:type="auto"/>
          </w:tcPr>
          <w:p w14:paraId="7F052840" w14:textId="77777777" w:rsidR="0018680A" w:rsidRPr="00EA5BBA" w:rsidRDefault="00EA5BBA">
            <w:pPr>
              <w:rPr>
                <w:sz w:val="16"/>
              </w:rPr>
            </w:pPr>
            <w:r w:rsidRPr="00EA5BBA">
              <w:rPr>
                <w:sz w:val="16"/>
              </w:rPr>
              <w:t>5</w:t>
            </w:r>
          </w:p>
        </w:tc>
        <w:tc>
          <w:tcPr>
            <w:tcW w:w="0" w:type="auto"/>
          </w:tcPr>
          <w:p w14:paraId="03E61B43" w14:textId="77777777" w:rsidR="0018680A" w:rsidRPr="00EA5BBA" w:rsidRDefault="00EA5BBA">
            <w:pPr>
              <w:rPr>
                <w:sz w:val="16"/>
              </w:rPr>
            </w:pPr>
            <w:r w:rsidRPr="00EA5BBA">
              <w:rPr>
                <w:rStyle w:val="SAPEmphasis"/>
                <w:sz w:val="16"/>
              </w:rPr>
              <w:t>Enter Organizational Levels Data</w:t>
            </w:r>
          </w:p>
        </w:tc>
        <w:tc>
          <w:tcPr>
            <w:tcW w:w="0" w:type="auto"/>
          </w:tcPr>
          <w:p w14:paraId="6B69433A" w14:textId="77777777" w:rsidR="00EA5BBA" w:rsidRPr="00EA5BBA" w:rsidRDefault="00EA5BBA">
            <w:pPr>
              <w:rPr>
                <w:sz w:val="16"/>
              </w:rPr>
            </w:pPr>
            <w:r w:rsidRPr="00EA5BBA">
              <w:rPr>
                <w:sz w:val="16"/>
              </w:rPr>
              <w:t xml:space="preserve">On the </w:t>
            </w:r>
            <w:r w:rsidRPr="00EA5BBA">
              <w:rPr>
                <w:rStyle w:val="SAPScreenElement"/>
                <w:sz w:val="16"/>
              </w:rPr>
              <w:t>Organizational Levels</w:t>
            </w:r>
            <w:r w:rsidRPr="00EA5BBA">
              <w:rPr>
                <w:sz w:val="16"/>
              </w:rPr>
              <w:t xml:space="preserve"> view, in the </w:t>
            </w:r>
            <w:r w:rsidRPr="00EA5BBA">
              <w:rPr>
                <w:rStyle w:val="SAPScreenElement"/>
                <w:sz w:val="16"/>
              </w:rPr>
              <w:t>Organizational level</w:t>
            </w:r>
            <w:r w:rsidRPr="00EA5BBA">
              <w:rPr>
                <w:sz w:val="16"/>
              </w:rPr>
              <w:t xml:space="preserve"> section, make the following entries:</w:t>
            </w:r>
          </w:p>
          <w:p w14:paraId="446F5767" w14:textId="74B8AA46" w:rsidR="0018680A" w:rsidRPr="00EA5BBA" w:rsidRDefault="00EA5BBA">
            <w:pPr>
              <w:rPr>
                <w:sz w:val="16"/>
              </w:rPr>
            </w:pPr>
            <w:r w:rsidRPr="00EA5BBA">
              <w:rPr>
                <w:rStyle w:val="SAPScreenElement"/>
                <w:sz w:val="16"/>
              </w:rPr>
              <w:t>Plant</w:t>
            </w:r>
            <w:r w:rsidRPr="00EA5BBA">
              <w:rPr>
                <w:sz w:val="16"/>
              </w:rPr>
              <w:t xml:space="preserve">: &lt;Plant code&gt; for example </w:t>
            </w:r>
            <w:r w:rsidRPr="00EA5BBA">
              <w:rPr>
                <w:rStyle w:val="SAPUserEntry"/>
                <w:sz w:val="16"/>
              </w:rPr>
              <w:t>1010</w:t>
            </w:r>
          </w:p>
        </w:tc>
        <w:tc>
          <w:tcPr>
            <w:tcW w:w="0" w:type="auto"/>
          </w:tcPr>
          <w:p w14:paraId="3086D7C5" w14:textId="77777777" w:rsidR="00EA5BBA" w:rsidRPr="00EA5BBA" w:rsidRDefault="00EA5BBA">
            <w:pPr>
              <w:rPr>
                <w:sz w:val="16"/>
              </w:rPr>
            </w:pPr>
            <w:r w:rsidRPr="00EA5BBA">
              <w:rPr>
                <w:sz w:val="16"/>
              </w:rPr>
              <w:t xml:space="preserve">The </w:t>
            </w:r>
            <w:r w:rsidRPr="00EA5BBA">
              <w:rPr>
                <w:rStyle w:val="SAPScreenElement"/>
                <w:sz w:val="16"/>
              </w:rPr>
              <w:t>Create Material (Configurable Materials)</w:t>
            </w:r>
            <w:r w:rsidRPr="00EA5BBA">
              <w:rPr>
                <w:sz w:val="16"/>
              </w:rPr>
              <w:t xml:space="preserve"> view displays.</w:t>
            </w:r>
          </w:p>
          <w:p w14:paraId="29FA94E8" w14:textId="4044F564" w:rsidR="0018680A" w:rsidRPr="00EA5BBA" w:rsidRDefault="00EA5BBA">
            <w:pPr>
              <w:rPr>
                <w:sz w:val="16"/>
              </w:rPr>
            </w:pPr>
            <w:r w:rsidRPr="00EA5BBA">
              <w:rPr>
                <w:sz w:val="16"/>
              </w:rPr>
              <w:t xml:space="preserve">You get the following system message at the bottom of the view: </w:t>
            </w:r>
            <w:r w:rsidRPr="00EA5BBA">
              <w:rPr>
                <w:rStyle w:val="SAPMonospace"/>
                <w:sz w:val="16"/>
              </w:rPr>
              <w:t>The material already exists and will be extended</w:t>
            </w:r>
            <w:r w:rsidRPr="00EA5BBA">
              <w:rPr>
                <w:sz w:val="16"/>
              </w:rPr>
              <w:t>.</w:t>
            </w:r>
          </w:p>
        </w:tc>
        <w:tc>
          <w:tcPr>
            <w:tcW w:w="0" w:type="auto"/>
          </w:tcPr>
          <w:p w14:paraId="0D2F5A55" w14:textId="77777777" w:rsidR="00EA5BBA" w:rsidRPr="00EA5BBA" w:rsidRDefault="00EA5BBA">
            <w:pPr>
              <w:rPr>
                <w:sz w:val="16"/>
              </w:rPr>
            </w:pPr>
          </w:p>
        </w:tc>
      </w:tr>
      <w:tr w:rsidR="0018680A" w:rsidRPr="00EA5BBA" w14:paraId="1CE04243" w14:textId="77777777" w:rsidTr="00EA5BBA">
        <w:tc>
          <w:tcPr>
            <w:tcW w:w="0" w:type="auto"/>
          </w:tcPr>
          <w:p w14:paraId="2EFF7596" w14:textId="77777777" w:rsidR="0018680A" w:rsidRPr="00EA5BBA" w:rsidRDefault="00EA5BBA">
            <w:pPr>
              <w:rPr>
                <w:sz w:val="16"/>
              </w:rPr>
            </w:pPr>
            <w:r w:rsidRPr="00EA5BBA">
              <w:rPr>
                <w:sz w:val="16"/>
              </w:rPr>
              <w:t>6</w:t>
            </w:r>
          </w:p>
        </w:tc>
        <w:tc>
          <w:tcPr>
            <w:tcW w:w="0" w:type="auto"/>
          </w:tcPr>
          <w:p w14:paraId="194EC932" w14:textId="77777777" w:rsidR="0018680A" w:rsidRPr="00EA5BBA" w:rsidRDefault="00EA5BBA">
            <w:pPr>
              <w:rPr>
                <w:sz w:val="16"/>
              </w:rPr>
            </w:pPr>
            <w:r w:rsidRPr="00EA5BBA">
              <w:rPr>
                <w:rStyle w:val="SAPEmphasis"/>
                <w:sz w:val="16"/>
              </w:rPr>
              <w:t>Save</w:t>
            </w:r>
          </w:p>
        </w:tc>
        <w:tc>
          <w:tcPr>
            <w:tcW w:w="0" w:type="auto"/>
          </w:tcPr>
          <w:p w14:paraId="7E89447F" w14:textId="77777777" w:rsidR="0018680A" w:rsidRPr="00EA5BBA" w:rsidRDefault="00EA5BBA">
            <w:pPr>
              <w:rPr>
                <w:sz w:val="16"/>
              </w:rPr>
            </w:pPr>
            <w:r w:rsidRPr="00EA5BBA">
              <w:rPr>
                <w:sz w:val="16"/>
              </w:rPr>
              <w:t xml:space="preserve">Choose </w:t>
            </w:r>
            <w:r w:rsidRPr="00EA5BBA">
              <w:rPr>
                <w:rStyle w:val="SAPScreenElement"/>
                <w:sz w:val="16"/>
              </w:rPr>
              <w:t>Save</w:t>
            </w:r>
            <w:r w:rsidRPr="00EA5BBA">
              <w:rPr>
                <w:sz w:val="16"/>
              </w:rPr>
              <w:t>.</w:t>
            </w:r>
          </w:p>
        </w:tc>
        <w:tc>
          <w:tcPr>
            <w:tcW w:w="0" w:type="auto"/>
          </w:tcPr>
          <w:p w14:paraId="7315CB52" w14:textId="77777777" w:rsidR="00EA5BBA" w:rsidRPr="00EA5BBA" w:rsidRDefault="00EA5BBA">
            <w:pPr>
              <w:rPr>
                <w:sz w:val="16"/>
              </w:rPr>
            </w:pPr>
          </w:p>
        </w:tc>
        <w:tc>
          <w:tcPr>
            <w:tcW w:w="0" w:type="auto"/>
          </w:tcPr>
          <w:p w14:paraId="26260D7D" w14:textId="77777777" w:rsidR="00EA5BBA" w:rsidRPr="00EA5BBA" w:rsidRDefault="00EA5BBA">
            <w:pPr>
              <w:rPr>
                <w:sz w:val="16"/>
              </w:rPr>
            </w:pPr>
          </w:p>
        </w:tc>
      </w:tr>
    </w:tbl>
    <w:p w14:paraId="625AD39D" w14:textId="77777777" w:rsidR="0018680A" w:rsidRDefault="0018680A"/>
    <w:tbl>
      <w:tblPr>
        <w:tblStyle w:val="SAPNote"/>
        <w:tblW w:w="4975" w:type="pct"/>
        <w:tblLook w:val="0480" w:firstRow="0" w:lastRow="0" w:firstColumn="1" w:lastColumn="0" w:noHBand="0" w:noVBand="1"/>
      </w:tblPr>
      <w:tblGrid>
        <w:gridCol w:w="14195"/>
      </w:tblGrid>
      <w:tr w:rsidR="0018680A" w14:paraId="12BEA269" w14:textId="77777777" w:rsidTr="00EA5BBA">
        <w:tc>
          <w:tcPr>
            <w:tcW w:w="0" w:type="auto"/>
          </w:tcPr>
          <w:p w14:paraId="51750E9E" w14:textId="77777777" w:rsidR="0018680A" w:rsidRDefault="00EA5BBA">
            <w:r>
              <w:rPr>
                <w:rStyle w:val="SAPEmphasis"/>
              </w:rPr>
              <w:t xml:space="preserve">Note </w:t>
            </w:r>
            <w:r>
              <w:t>If the Industry Sector input field is hidden, no entry is required. When the industry sector is not offered for entry, the field is populated with in the dark.</w:t>
            </w:r>
            <w:r>
              <w:rPr>
                <w:rStyle w:val="SAPScreenElement"/>
              </w:rPr>
              <w:t>Material type</w:t>
            </w:r>
            <w:r>
              <w:t xml:space="preserve">: KMAT - </w:t>
            </w:r>
            <w:r>
              <w:t>Configurable materials</w:t>
            </w:r>
          </w:p>
        </w:tc>
      </w:tr>
    </w:tbl>
    <w:p w14:paraId="366955E9" w14:textId="77777777" w:rsidR="0018680A" w:rsidRDefault="00EA5BBA">
      <w:pPr>
        <w:pStyle w:val="Heading3"/>
      </w:pPr>
      <w:bookmarkStart w:id="18" w:name="unique_9"/>
      <w:bookmarkStart w:id="19" w:name="_Toc176517904"/>
      <w:r>
        <w:t>Create Purchasing Info Record</w:t>
      </w:r>
      <w:bookmarkEnd w:id="18"/>
      <w:bookmarkEnd w:id="19"/>
    </w:p>
    <w:p w14:paraId="0211953A" w14:textId="77777777" w:rsidR="0018680A" w:rsidRDefault="00EA5BBA">
      <w:pPr>
        <w:pStyle w:val="SAPKeyblockTitle"/>
      </w:pPr>
      <w:r>
        <w:t>Purpose</w:t>
      </w:r>
    </w:p>
    <w:p w14:paraId="779693C8" w14:textId="77777777" w:rsidR="0018680A" w:rsidRDefault="00EA5BBA">
      <w:r>
        <w:t>In this activity, you create a Purchase Info Record.</w:t>
      </w:r>
    </w:p>
    <w:p w14:paraId="66B044F6" w14:textId="77777777" w:rsidR="0018680A" w:rsidRDefault="00EA5BBA">
      <w:pPr>
        <w:pStyle w:val="SAPKeyblockTitle"/>
      </w:pPr>
      <w:r>
        <w:t>Procedure</w:t>
      </w:r>
    </w:p>
    <w:tbl>
      <w:tblPr>
        <w:tblStyle w:val="SAPStandardTable"/>
        <w:tblW w:w="5000" w:type="pct"/>
        <w:tblInd w:w="3" w:type="dxa"/>
        <w:tblLook w:val="0620" w:firstRow="1" w:lastRow="0" w:firstColumn="0" w:lastColumn="0" w:noHBand="1" w:noVBand="1"/>
      </w:tblPr>
      <w:tblGrid>
        <w:gridCol w:w="1003"/>
        <w:gridCol w:w="2208"/>
        <w:gridCol w:w="3818"/>
        <w:gridCol w:w="5424"/>
        <w:gridCol w:w="1851"/>
      </w:tblGrid>
      <w:tr w:rsidR="0018680A" w:rsidRPr="00EA5BBA" w14:paraId="1F2A37F8"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1352721A" w14:textId="77777777" w:rsidR="0018680A" w:rsidRPr="00EA5BBA" w:rsidRDefault="00EA5BBA">
            <w:pPr>
              <w:pStyle w:val="SAPTableHeader"/>
              <w:rPr>
                <w:sz w:val="16"/>
              </w:rPr>
            </w:pPr>
            <w:r w:rsidRPr="00EA5BBA">
              <w:rPr>
                <w:rStyle w:val="SAPEmphasis"/>
                <w:sz w:val="16"/>
              </w:rPr>
              <w:t>Test Step #</w:t>
            </w:r>
          </w:p>
        </w:tc>
        <w:tc>
          <w:tcPr>
            <w:tcW w:w="0" w:type="auto"/>
          </w:tcPr>
          <w:p w14:paraId="5CF01607" w14:textId="77777777" w:rsidR="0018680A" w:rsidRPr="00EA5BBA" w:rsidRDefault="00EA5BBA">
            <w:pPr>
              <w:pStyle w:val="SAPTableHeader"/>
              <w:rPr>
                <w:sz w:val="16"/>
              </w:rPr>
            </w:pPr>
            <w:r w:rsidRPr="00EA5BBA">
              <w:rPr>
                <w:rStyle w:val="SAPEmphasis"/>
                <w:sz w:val="16"/>
              </w:rPr>
              <w:t>Test Step Name</w:t>
            </w:r>
          </w:p>
        </w:tc>
        <w:tc>
          <w:tcPr>
            <w:tcW w:w="0" w:type="auto"/>
          </w:tcPr>
          <w:p w14:paraId="0189E86F" w14:textId="77777777" w:rsidR="0018680A" w:rsidRPr="00EA5BBA" w:rsidRDefault="00EA5BBA">
            <w:pPr>
              <w:pStyle w:val="SAPTableHeader"/>
              <w:rPr>
                <w:sz w:val="16"/>
              </w:rPr>
            </w:pPr>
            <w:r w:rsidRPr="00EA5BBA">
              <w:rPr>
                <w:rStyle w:val="SAPEmphasis"/>
                <w:sz w:val="16"/>
              </w:rPr>
              <w:t>Instruction</w:t>
            </w:r>
          </w:p>
        </w:tc>
        <w:tc>
          <w:tcPr>
            <w:tcW w:w="0" w:type="auto"/>
          </w:tcPr>
          <w:p w14:paraId="22A68E4B" w14:textId="77777777" w:rsidR="0018680A" w:rsidRPr="00EA5BBA" w:rsidRDefault="00EA5BBA">
            <w:pPr>
              <w:pStyle w:val="SAPTableHeader"/>
              <w:rPr>
                <w:sz w:val="16"/>
              </w:rPr>
            </w:pPr>
            <w:r w:rsidRPr="00EA5BBA">
              <w:rPr>
                <w:rStyle w:val="SAPEmphasis"/>
                <w:sz w:val="16"/>
              </w:rPr>
              <w:t>Expected Result</w:t>
            </w:r>
          </w:p>
        </w:tc>
        <w:tc>
          <w:tcPr>
            <w:tcW w:w="0" w:type="auto"/>
          </w:tcPr>
          <w:p w14:paraId="6AAD8DEA" w14:textId="77777777" w:rsidR="0018680A" w:rsidRPr="00EA5BBA" w:rsidRDefault="00EA5BBA">
            <w:pPr>
              <w:pStyle w:val="SAPTableHeader"/>
              <w:rPr>
                <w:sz w:val="16"/>
              </w:rPr>
            </w:pPr>
            <w:r w:rsidRPr="00EA5BBA">
              <w:rPr>
                <w:rStyle w:val="SAPEmphasis"/>
                <w:sz w:val="16"/>
              </w:rPr>
              <w:t>Pass / Fail / Comment</w:t>
            </w:r>
          </w:p>
        </w:tc>
      </w:tr>
      <w:tr w:rsidR="0018680A" w:rsidRPr="00EA5BBA" w14:paraId="72DE4074" w14:textId="77777777" w:rsidTr="00EA5BBA">
        <w:tc>
          <w:tcPr>
            <w:tcW w:w="0" w:type="auto"/>
          </w:tcPr>
          <w:p w14:paraId="31B1DABE" w14:textId="77777777" w:rsidR="0018680A" w:rsidRPr="00EA5BBA" w:rsidRDefault="00EA5BBA">
            <w:pPr>
              <w:rPr>
                <w:sz w:val="16"/>
              </w:rPr>
            </w:pPr>
            <w:r w:rsidRPr="00EA5BBA">
              <w:rPr>
                <w:sz w:val="16"/>
              </w:rPr>
              <w:t>1</w:t>
            </w:r>
          </w:p>
        </w:tc>
        <w:tc>
          <w:tcPr>
            <w:tcW w:w="0" w:type="auto"/>
          </w:tcPr>
          <w:p w14:paraId="0F2186F7" w14:textId="77777777" w:rsidR="0018680A" w:rsidRPr="00EA5BBA" w:rsidRDefault="00EA5BBA">
            <w:pPr>
              <w:rPr>
                <w:sz w:val="16"/>
              </w:rPr>
            </w:pPr>
            <w:r w:rsidRPr="00EA5BBA">
              <w:rPr>
                <w:rStyle w:val="SAPEmphasis"/>
                <w:sz w:val="16"/>
              </w:rPr>
              <w:t>Log on</w:t>
            </w:r>
          </w:p>
        </w:tc>
        <w:tc>
          <w:tcPr>
            <w:tcW w:w="0" w:type="auto"/>
          </w:tcPr>
          <w:p w14:paraId="14436057" w14:textId="77777777" w:rsidR="0018680A" w:rsidRPr="00EA5BBA" w:rsidRDefault="00EA5BBA">
            <w:pPr>
              <w:rPr>
                <w:sz w:val="16"/>
              </w:rPr>
            </w:pPr>
            <w:r w:rsidRPr="00EA5BBA">
              <w:rPr>
                <w:sz w:val="16"/>
              </w:rPr>
              <w:t xml:space="preserve">Log onto the SAP Fiori </w:t>
            </w:r>
            <w:r w:rsidRPr="00EA5BBA">
              <w:rPr>
                <w:sz w:val="16"/>
              </w:rPr>
              <w:t>launchpad as Purchaser.</w:t>
            </w:r>
          </w:p>
        </w:tc>
        <w:tc>
          <w:tcPr>
            <w:tcW w:w="0" w:type="auto"/>
          </w:tcPr>
          <w:p w14:paraId="77D39C54" w14:textId="77777777" w:rsidR="0018680A" w:rsidRPr="00EA5BBA" w:rsidRDefault="00EA5BBA">
            <w:pPr>
              <w:rPr>
                <w:sz w:val="16"/>
              </w:rPr>
            </w:pPr>
            <w:r w:rsidRPr="00EA5BBA">
              <w:rPr>
                <w:sz w:val="16"/>
              </w:rPr>
              <w:t>The SAP Fiori launchpad displays.</w:t>
            </w:r>
          </w:p>
        </w:tc>
        <w:tc>
          <w:tcPr>
            <w:tcW w:w="0" w:type="auto"/>
          </w:tcPr>
          <w:p w14:paraId="0C214199" w14:textId="77777777" w:rsidR="00EA5BBA" w:rsidRPr="00EA5BBA" w:rsidRDefault="00EA5BBA">
            <w:pPr>
              <w:rPr>
                <w:sz w:val="16"/>
              </w:rPr>
            </w:pPr>
          </w:p>
        </w:tc>
      </w:tr>
      <w:tr w:rsidR="0018680A" w:rsidRPr="00EA5BBA" w14:paraId="7427AF0A" w14:textId="77777777" w:rsidTr="00EA5BBA">
        <w:tc>
          <w:tcPr>
            <w:tcW w:w="0" w:type="auto"/>
          </w:tcPr>
          <w:p w14:paraId="535B92FB" w14:textId="77777777" w:rsidR="0018680A" w:rsidRPr="00EA5BBA" w:rsidRDefault="00EA5BBA">
            <w:pPr>
              <w:rPr>
                <w:sz w:val="16"/>
              </w:rPr>
            </w:pPr>
            <w:r w:rsidRPr="00EA5BBA">
              <w:rPr>
                <w:sz w:val="16"/>
              </w:rPr>
              <w:t>2</w:t>
            </w:r>
          </w:p>
        </w:tc>
        <w:tc>
          <w:tcPr>
            <w:tcW w:w="0" w:type="auto"/>
          </w:tcPr>
          <w:p w14:paraId="7B22964D" w14:textId="77777777" w:rsidR="0018680A" w:rsidRPr="00EA5BBA" w:rsidRDefault="00EA5BBA">
            <w:pPr>
              <w:rPr>
                <w:sz w:val="16"/>
              </w:rPr>
            </w:pPr>
            <w:r w:rsidRPr="00EA5BBA">
              <w:rPr>
                <w:rStyle w:val="SAPEmphasis"/>
                <w:sz w:val="16"/>
              </w:rPr>
              <w:t>Access the App</w:t>
            </w:r>
          </w:p>
        </w:tc>
        <w:tc>
          <w:tcPr>
            <w:tcW w:w="0" w:type="auto"/>
          </w:tcPr>
          <w:p w14:paraId="78ECF01F" w14:textId="77777777" w:rsidR="0018680A" w:rsidRPr="00EA5BBA" w:rsidRDefault="00EA5BBA">
            <w:pPr>
              <w:rPr>
                <w:sz w:val="16"/>
              </w:rPr>
            </w:pPr>
            <w:r w:rsidRPr="00EA5BBA">
              <w:rPr>
                <w:sz w:val="16"/>
              </w:rPr>
              <w:t xml:space="preserve">Choose the </w:t>
            </w:r>
            <w:r w:rsidRPr="00EA5BBA">
              <w:rPr>
                <w:rStyle w:val="SAPScreenElement"/>
                <w:sz w:val="16"/>
              </w:rPr>
              <w:t xml:space="preserve">Create Purchasing Info Record </w:t>
            </w:r>
            <w:r w:rsidRPr="00EA5BBA">
              <w:rPr>
                <w:sz w:val="16"/>
              </w:rPr>
              <w:t>tile.</w:t>
            </w:r>
          </w:p>
        </w:tc>
        <w:tc>
          <w:tcPr>
            <w:tcW w:w="0" w:type="auto"/>
          </w:tcPr>
          <w:p w14:paraId="34C4C1AF" w14:textId="77777777" w:rsidR="0018680A" w:rsidRPr="00EA5BBA" w:rsidRDefault="00EA5BBA">
            <w:pPr>
              <w:rPr>
                <w:sz w:val="16"/>
              </w:rPr>
            </w:pPr>
            <w:r w:rsidRPr="00EA5BBA">
              <w:rPr>
                <w:sz w:val="16"/>
              </w:rPr>
              <w:t xml:space="preserve">The </w:t>
            </w:r>
            <w:r w:rsidRPr="00EA5BBA">
              <w:rPr>
                <w:rStyle w:val="SAPScreenElement"/>
                <w:sz w:val="16"/>
              </w:rPr>
              <w:t xml:space="preserve">Create Info Record: Initial Screen </w:t>
            </w:r>
            <w:r w:rsidRPr="00EA5BBA">
              <w:rPr>
                <w:sz w:val="16"/>
              </w:rPr>
              <w:t>displays.</w:t>
            </w:r>
          </w:p>
        </w:tc>
        <w:tc>
          <w:tcPr>
            <w:tcW w:w="0" w:type="auto"/>
          </w:tcPr>
          <w:p w14:paraId="7B472A1E" w14:textId="77777777" w:rsidR="00EA5BBA" w:rsidRPr="00EA5BBA" w:rsidRDefault="00EA5BBA">
            <w:pPr>
              <w:rPr>
                <w:sz w:val="16"/>
              </w:rPr>
            </w:pPr>
          </w:p>
        </w:tc>
      </w:tr>
      <w:tr w:rsidR="0018680A" w:rsidRPr="00EA5BBA" w14:paraId="48AC7759" w14:textId="77777777" w:rsidTr="00EA5BBA">
        <w:tc>
          <w:tcPr>
            <w:tcW w:w="0" w:type="auto"/>
          </w:tcPr>
          <w:p w14:paraId="31731370" w14:textId="77777777" w:rsidR="0018680A" w:rsidRPr="00EA5BBA" w:rsidRDefault="00EA5BBA">
            <w:pPr>
              <w:rPr>
                <w:sz w:val="16"/>
              </w:rPr>
            </w:pPr>
            <w:r w:rsidRPr="00EA5BBA">
              <w:rPr>
                <w:sz w:val="16"/>
              </w:rPr>
              <w:t>3</w:t>
            </w:r>
          </w:p>
        </w:tc>
        <w:tc>
          <w:tcPr>
            <w:tcW w:w="0" w:type="auto"/>
          </w:tcPr>
          <w:p w14:paraId="26BD6C75" w14:textId="77777777" w:rsidR="0018680A" w:rsidRPr="00EA5BBA" w:rsidRDefault="00EA5BBA">
            <w:pPr>
              <w:rPr>
                <w:sz w:val="16"/>
              </w:rPr>
            </w:pPr>
            <w:r w:rsidRPr="00EA5BBA">
              <w:rPr>
                <w:rStyle w:val="SAPEmphasis"/>
                <w:sz w:val="16"/>
              </w:rPr>
              <w:t>Enter Data</w:t>
            </w:r>
          </w:p>
        </w:tc>
        <w:tc>
          <w:tcPr>
            <w:tcW w:w="0" w:type="auto"/>
          </w:tcPr>
          <w:p w14:paraId="4ED68BC3" w14:textId="77777777" w:rsidR="00EA5BBA" w:rsidRPr="00EA5BBA" w:rsidRDefault="00EA5BBA">
            <w:pPr>
              <w:rPr>
                <w:sz w:val="16"/>
              </w:rPr>
            </w:pPr>
            <w:r w:rsidRPr="00EA5BBA">
              <w:rPr>
                <w:sz w:val="16"/>
              </w:rPr>
              <w:t>Make the following entries:</w:t>
            </w:r>
          </w:p>
          <w:p w14:paraId="36E300C2" w14:textId="77777777" w:rsidR="00EA5BBA" w:rsidRPr="00EA5BBA" w:rsidRDefault="00EA5BBA">
            <w:pPr>
              <w:rPr>
                <w:sz w:val="16"/>
              </w:rPr>
            </w:pPr>
            <w:r w:rsidRPr="00EA5BBA">
              <w:rPr>
                <w:rStyle w:val="SAPScreenElement"/>
                <w:sz w:val="16"/>
              </w:rPr>
              <w:t>Supplier</w:t>
            </w:r>
            <w:r w:rsidRPr="00EA5BBA">
              <w:rPr>
                <w:sz w:val="16"/>
              </w:rPr>
              <w:t xml:space="preserve">: </w:t>
            </w:r>
            <w:r w:rsidRPr="00EA5BBA">
              <w:rPr>
                <w:rStyle w:val="SAPUserEntry"/>
                <w:sz w:val="16"/>
              </w:rPr>
              <w:t>10300001</w:t>
            </w:r>
          </w:p>
          <w:p w14:paraId="5DCDFCAE" w14:textId="77777777" w:rsidR="00EA5BBA" w:rsidRPr="00EA5BBA" w:rsidRDefault="00EA5BBA">
            <w:pPr>
              <w:rPr>
                <w:sz w:val="16"/>
              </w:rPr>
            </w:pPr>
            <w:r w:rsidRPr="00EA5BBA">
              <w:rPr>
                <w:rStyle w:val="SAPScreenElement"/>
                <w:sz w:val="16"/>
              </w:rPr>
              <w:t>Material</w:t>
            </w:r>
            <w:r w:rsidRPr="00EA5BBA">
              <w:rPr>
                <w:sz w:val="16"/>
              </w:rPr>
              <w:t>:</w:t>
            </w:r>
            <w:r w:rsidRPr="00EA5BBA">
              <w:rPr>
                <w:rStyle w:val="SAPUserEntry"/>
                <w:sz w:val="16"/>
              </w:rPr>
              <w:t>CM-FL-V00-3P</w:t>
            </w:r>
          </w:p>
          <w:p w14:paraId="7E3E8CD9" w14:textId="77777777" w:rsidR="00EA5BBA" w:rsidRPr="00EA5BBA" w:rsidRDefault="00EA5BBA">
            <w:pPr>
              <w:rPr>
                <w:sz w:val="16"/>
              </w:rPr>
            </w:pPr>
            <w:r w:rsidRPr="00EA5BBA">
              <w:rPr>
                <w:rStyle w:val="SAPScreenElement"/>
                <w:sz w:val="16"/>
              </w:rPr>
              <w:lastRenderedPageBreak/>
              <w:t>Purchasing Organization</w:t>
            </w:r>
            <w:r w:rsidRPr="00EA5BBA">
              <w:rPr>
                <w:sz w:val="16"/>
              </w:rPr>
              <w:t>:</w:t>
            </w:r>
            <w:r w:rsidRPr="00EA5BBA">
              <w:rPr>
                <w:rStyle w:val="SAPUserEntry"/>
                <w:sz w:val="16"/>
              </w:rPr>
              <w:t>1010</w:t>
            </w:r>
          </w:p>
          <w:p w14:paraId="548704E5" w14:textId="42638051" w:rsidR="0018680A" w:rsidRPr="00EA5BBA" w:rsidRDefault="00EA5BBA">
            <w:pPr>
              <w:rPr>
                <w:sz w:val="16"/>
              </w:rPr>
            </w:pPr>
            <w:r w:rsidRPr="00EA5BBA">
              <w:rPr>
                <w:rStyle w:val="SAPScreenElement"/>
                <w:sz w:val="16"/>
              </w:rPr>
              <w:t xml:space="preserve">Plant: </w:t>
            </w:r>
            <w:r w:rsidRPr="00EA5BBA">
              <w:rPr>
                <w:rStyle w:val="SAPUserEntry"/>
                <w:sz w:val="16"/>
              </w:rPr>
              <w:t>1010</w:t>
            </w:r>
          </w:p>
        </w:tc>
        <w:tc>
          <w:tcPr>
            <w:tcW w:w="0" w:type="auto"/>
          </w:tcPr>
          <w:p w14:paraId="5AD3ABEB" w14:textId="77777777" w:rsidR="0018680A" w:rsidRPr="00EA5BBA" w:rsidRDefault="00EA5BBA">
            <w:pPr>
              <w:rPr>
                <w:sz w:val="16"/>
              </w:rPr>
            </w:pPr>
            <w:r w:rsidRPr="00EA5BBA">
              <w:rPr>
                <w:sz w:val="16"/>
              </w:rPr>
              <w:lastRenderedPageBreak/>
              <w:t xml:space="preserve">The </w:t>
            </w:r>
            <w:r w:rsidRPr="00EA5BBA">
              <w:rPr>
                <w:rStyle w:val="SAPScreenElement"/>
                <w:sz w:val="16"/>
              </w:rPr>
              <w:t xml:space="preserve">Create Info Record: General Data </w:t>
            </w:r>
            <w:r w:rsidRPr="00EA5BBA">
              <w:rPr>
                <w:sz w:val="16"/>
              </w:rPr>
              <w:t>screendisplays.</w:t>
            </w:r>
          </w:p>
        </w:tc>
        <w:tc>
          <w:tcPr>
            <w:tcW w:w="0" w:type="auto"/>
          </w:tcPr>
          <w:p w14:paraId="05773157" w14:textId="77777777" w:rsidR="00EA5BBA" w:rsidRPr="00EA5BBA" w:rsidRDefault="00EA5BBA">
            <w:pPr>
              <w:rPr>
                <w:sz w:val="16"/>
              </w:rPr>
            </w:pPr>
          </w:p>
        </w:tc>
      </w:tr>
      <w:tr w:rsidR="0018680A" w:rsidRPr="00EA5BBA" w14:paraId="3B82EDAF" w14:textId="77777777" w:rsidTr="00EA5BBA">
        <w:tc>
          <w:tcPr>
            <w:tcW w:w="0" w:type="auto"/>
          </w:tcPr>
          <w:p w14:paraId="1B6B79A3" w14:textId="77777777" w:rsidR="0018680A" w:rsidRPr="00EA5BBA" w:rsidRDefault="00EA5BBA">
            <w:pPr>
              <w:rPr>
                <w:sz w:val="16"/>
              </w:rPr>
            </w:pPr>
            <w:r w:rsidRPr="00EA5BBA">
              <w:rPr>
                <w:sz w:val="16"/>
              </w:rPr>
              <w:t>4</w:t>
            </w:r>
          </w:p>
        </w:tc>
        <w:tc>
          <w:tcPr>
            <w:tcW w:w="0" w:type="auto"/>
          </w:tcPr>
          <w:p w14:paraId="05260FB3" w14:textId="77777777" w:rsidR="0018680A" w:rsidRPr="00EA5BBA" w:rsidRDefault="00EA5BBA">
            <w:pPr>
              <w:rPr>
                <w:sz w:val="16"/>
              </w:rPr>
            </w:pPr>
            <w:r w:rsidRPr="00EA5BBA">
              <w:rPr>
                <w:rStyle w:val="SAPEmphasis"/>
                <w:sz w:val="16"/>
              </w:rPr>
              <w:t>Enter General Information</w:t>
            </w:r>
          </w:p>
        </w:tc>
        <w:tc>
          <w:tcPr>
            <w:tcW w:w="0" w:type="auto"/>
          </w:tcPr>
          <w:p w14:paraId="20350352" w14:textId="77777777" w:rsidR="0018680A" w:rsidRPr="00EA5BBA" w:rsidRDefault="00EA5BBA">
            <w:pPr>
              <w:rPr>
                <w:sz w:val="16"/>
              </w:rPr>
            </w:pPr>
            <w:r w:rsidRPr="00EA5BBA">
              <w:rPr>
                <w:sz w:val="16"/>
              </w:rPr>
              <w:t xml:space="preserve">Choose </w:t>
            </w:r>
            <w:r w:rsidRPr="00EA5BBA">
              <w:rPr>
                <w:rStyle w:val="SAPScreenElement"/>
                <w:sz w:val="16"/>
              </w:rPr>
              <w:t>Purch.Org. Data 1</w:t>
            </w:r>
            <w:r w:rsidRPr="00EA5BBA">
              <w:rPr>
                <w:sz w:val="16"/>
              </w:rPr>
              <w:t>.</w:t>
            </w:r>
          </w:p>
        </w:tc>
        <w:tc>
          <w:tcPr>
            <w:tcW w:w="0" w:type="auto"/>
          </w:tcPr>
          <w:p w14:paraId="2CCD2A98" w14:textId="77777777" w:rsidR="0018680A" w:rsidRPr="00EA5BBA" w:rsidRDefault="00EA5BBA">
            <w:pPr>
              <w:rPr>
                <w:sz w:val="16"/>
              </w:rPr>
            </w:pPr>
            <w:r w:rsidRPr="00EA5BBA">
              <w:rPr>
                <w:sz w:val="16"/>
              </w:rPr>
              <w:t>The</w:t>
            </w:r>
            <w:r w:rsidRPr="00EA5BBA">
              <w:rPr>
                <w:rStyle w:val="SAPScreenElement"/>
                <w:sz w:val="16"/>
              </w:rPr>
              <w:t xml:space="preserve"> Create Info Record: Purch. Organization Data 1 screen </w:t>
            </w:r>
            <w:r w:rsidRPr="00EA5BBA">
              <w:rPr>
                <w:sz w:val="16"/>
              </w:rPr>
              <w:t>displays</w:t>
            </w:r>
            <w:r w:rsidRPr="00EA5BBA">
              <w:rPr>
                <w:rStyle w:val="SAPScreenElement"/>
                <w:sz w:val="16"/>
              </w:rPr>
              <w:t>.</w:t>
            </w:r>
          </w:p>
        </w:tc>
        <w:tc>
          <w:tcPr>
            <w:tcW w:w="0" w:type="auto"/>
          </w:tcPr>
          <w:p w14:paraId="55E7DFD6" w14:textId="77777777" w:rsidR="00EA5BBA" w:rsidRPr="00EA5BBA" w:rsidRDefault="00EA5BBA">
            <w:pPr>
              <w:rPr>
                <w:sz w:val="16"/>
              </w:rPr>
            </w:pPr>
          </w:p>
        </w:tc>
      </w:tr>
      <w:tr w:rsidR="0018680A" w:rsidRPr="00EA5BBA" w14:paraId="02917137" w14:textId="77777777" w:rsidTr="00EA5BBA">
        <w:tc>
          <w:tcPr>
            <w:tcW w:w="0" w:type="auto"/>
          </w:tcPr>
          <w:p w14:paraId="28E51D5B" w14:textId="77777777" w:rsidR="0018680A" w:rsidRPr="00EA5BBA" w:rsidRDefault="00EA5BBA">
            <w:pPr>
              <w:rPr>
                <w:sz w:val="16"/>
              </w:rPr>
            </w:pPr>
            <w:r w:rsidRPr="00EA5BBA">
              <w:rPr>
                <w:sz w:val="16"/>
              </w:rPr>
              <w:t>5</w:t>
            </w:r>
          </w:p>
        </w:tc>
        <w:tc>
          <w:tcPr>
            <w:tcW w:w="0" w:type="auto"/>
          </w:tcPr>
          <w:p w14:paraId="7A5224AB" w14:textId="77777777" w:rsidR="00EA5BBA" w:rsidRPr="00EA5BBA" w:rsidRDefault="00EA5BBA">
            <w:pPr>
              <w:rPr>
                <w:sz w:val="16"/>
              </w:rPr>
            </w:pPr>
            <w:r w:rsidRPr="00EA5BBA">
              <w:rPr>
                <w:rStyle w:val="SAPEmphasis"/>
                <w:sz w:val="16"/>
              </w:rPr>
              <w:t>Enter</w:t>
            </w:r>
          </w:p>
          <w:p w14:paraId="29CCF0EB" w14:textId="40AE507A" w:rsidR="0018680A" w:rsidRPr="00EA5BBA" w:rsidRDefault="00EA5BBA">
            <w:pPr>
              <w:rPr>
                <w:sz w:val="16"/>
              </w:rPr>
            </w:pPr>
            <w:r w:rsidRPr="00EA5BBA">
              <w:rPr>
                <w:rStyle w:val="SAPEmphasis"/>
                <w:sz w:val="16"/>
              </w:rPr>
              <w:t>Purchasing Data</w:t>
            </w:r>
          </w:p>
        </w:tc>
        <w:tc>
          <w:tcPr>
            <w:tcW w:w="0" w:type="auto"/>
          </w:tcPr>
          <w:p w14:paraId="3F7ABFE5" w14:textId="77777777" w:rsidR="00EA5BBA" w:rsidRPr="00EA5BBA" w:rsidRDefault="00EA5BBA">
            <w:pPr>
              <w:rPr>
                <w:sz w:val="16"/>
              </w:rPr>
            </w:pPr>
            <w:r w:rsidRPr="00EA5BBA">
              <w:rPr>
                <w:sz w:val="16"/>
              </w:rPr>
              <w:t>Make the following entries:</w:t>
            </w:r>
          </w:p>
          <w:p w14:paraId="74B32688" w14:textId="77777777" w:rsidR="00EA5BBA" w:rsidRPr="00EA5BBA" w:rsidRDefault="00EA5BBA">
            <w:pPr>
              <w:rPr>
                <w:sz w:val="16"/>
              </w:rPr>
            </w:pPr>
            <w:r w:rsidRPr="00EA5BBA">
              <w:rPr>
                <w:rStyle w:val="SAPScreenElement"/>
                <w:sz w:val="16"/>
              </w:rPr>
              <w:t xml:space="preserve">Delivery Time in Days: </w:t>
            </w:r>
            <w:r w:rsidRPr="00EA5BBA">
              <w:rPr>
                <w:rStyle w:val="SAPUserEntry"/>
                <w:sz w:val="16"/>
              </w:rPr>
              <w:t>2 Days</w:t>
            </w:r>
          </w:p>
          <w:p w14:paraId="2492D130" w14:textId="77777777" w:rsidR="00EA5BBA" w:rsidRPr="00EA5BBA" w:rsidRDefault="00EA5BBA">
            <w:pPr>
              <w:rPr>
                <w:sz w:val="16"/>
              </w:rPr>
            </w:pPr>
            <w:r w:rsidRPr="00EA5BBA">
              <w:rPr>
                <w:rStyle w:val="SAPScreenElement"/>
                <w:sz w:val="16"/>
              </w:rPr>
              <w:t xml:space="preserve">Purchasing Group: </w:t>
            </w:r>
            <w:r w:rsidRPr="00EA5BBA">
              <w:rPr>
                <w:rStyle w:val="SAPUserEntry"/>
                <w:sz w:val="16"/>
              </w:rPr>
              <w:t>002</w:t>
            </w:r>
          </w:p>
          <w:p w14:paraId="7227D4E8" w14:textId="77777777" w:rsidR="00EA5BBA" w:rsidRPr="00EA5BBA" w:rsidRDefault="00EA5BBA">
            <w:pPr>
              <w:rPr>
                <w:sz w:val="16"/>
              </w:rPr>
            </w:pPr>
            <w:r w:rsidRPr="00EA5BBA">
              <w:rPr>
                <w:rStyle w:val="SAPScreenElement"/>
                <w:sz w:val="16"/>
              </w:rPr>
              <w:t xml:space="preserve">Standard Quantity: </w:t>
            </w:r>
            <w:r w:rsidRPr="00EA5BBA">
              <w:rPr>
                <w:rStyle w:val="SAPUserEntry"/>
                <w:sz w:val="16"/>
              </w:rPr>
              <w:t>1</w:t>
            </w:r>
          </w:p>
          <w:p w14:paraId="45EDFF25" w14:textId="77777777" w:rsidR="00EA5BBA" w:rsidRPr="00EA5BBA" w:rsidRDefault="00EA5BBA">
            <w:pPr>
              <w:rPr>
                <w:sz w:val="16"/>
              </w:rPr>
            </w:pPr>
            <w:r w:rsidRPr="00EA5BBA">
              <w:rPr>
                <w:rStyle w:val="SAPScreenElement"/>
                <w:sz w:val="16"/>
              </w:rPr>
              <w:t xml:space="preserve">Tol. Underdl. </w:t>
            </w:r>
            <w:r w:rsidRPr="00EA5BBA">
              <w:rPr>
                <w:rStyle w:val="SAPUserEntry"/>
                <w:sz w:val="16"/>
              </w:rPr>
              <w:t>10</w:t>
            </w:r>
          </w:p>
          <w:p w14:paraId="07C81C25" w14:textId="77777777" w:rsidR="00EA5BBA" w:rsidRPr="00EA5BBA" w:rsidRDefault="00EA5BBA">
            <w:pPr>
              <w:rPr>
                <w:sz w:val="16"/>
              </w:rPr>
            </w:pPr>
            <w:r w:rsidRPr="00EA5BBA">
              <w:rPr>
                <w:rStyle w:val="SAPScreenElement"/>
                <w:sz w:val="16"/>
              </w:rPr>
              <w:t xml:space="preserve">Tol. Overdl : </w:t>
            </w:r>
            <w:r w:rsidRPr="00EA5BBA">
              <w:rPr>
                <w:rStyle w:val="SAPUserEntry"/>
                <w:sz w:val="16"/>
              </w:rPr>
              <w:t>10</w:t>
            </w:r>
          </w:p>
          <w:p w14:paraId="63DCBEE2" w14:textId="77777777" w:rsidR="00EA5BBA" w:rsidRPr="00EA5BBA" w:rsidRDefault="00EA5BBA">
            <w:pPr>
              <w:rPr>
                <w:sz w:val="16"/>
              </w:rPr>
            </w:pPr>
            <w:r w:rsidRPr="00EA5BBA">
              <w:rPr>
                <w:rStyle w:val="SAPScreenElement"/>
                <w:sz w:val="16"/>
              </w:rPr>
              <w:t xml:space="preserve">Tax Code: </w:t>
            </w:r>
            <w:r w:rsidRPr="00EA5BBA">
              <w:rPr>
                <w:rStyle w:val="SAPUserEntry"/>
                <w:sz w:val="16"/>
              </w:rPr>
              <w:t>V1</w:t>
            </w:r>
          </w:p>
          <w:p w14:paraId="270EF498" w14:textId="22EC71F6" w:rsidR="0018680A" w:rsidRPr="00EA5BBA" w:rsidRDefault="00EA5BBA">
            <w:pPr>
              <w:rPr>
                <w:sz w:val="16"/>
              </w:rPr>
            </w:pPr>
            <w:r w:rsidRPr="00EA5BBA">
              <w:rPr>
                <w:rStyle w:val="SAPScreenElement"/>
                <w:sz w:val="16"/>
              </w:rPr>
              <w:t>Net Price :</w:t>
            </w:r>
            <w:r w:rsidRPr="00EA5BBA">
              <w:rPr>
                <w:sz w:val="16"/>
              </w:rPr>
              <w:t xml:space="preserve"> </w:t>
            </w:r>
            <w:r w:rsidRPr="00EA5BBA">
              <w:rPr>
                <w:rStyle w:val="SAPUserEntry"/>
                <w:sz w:val="16"/>
              </w:rPr>
              <w:t>2200</w:t>
            </w:r>
          </w:p>
        </w:tc>
        <w:tc>
          <w:tcPr>
            <w:tcW w:w="0" w:type="auto"/>
          </w:tcPr>
          <w:p w14:paraId="03CA1FAC" w14:textId="77777777" w:rsidR="0018680A" w:rsidRPr="00EA5BBA" w:rsidRDefault="00EA5BBA">
            <w:pPr>
              <w:rPr>
                <w:sz w:val="16"/>
              </w:rPr>
            </w:pPr>
            <w:r w:rsidRPr="00EA5BBA">
              <w:rPr>
                <w:rStyle w:val="SAPScreenElement"/>
                <w:sz w:val="16"/>
              </w:rPr>
              <w:t>Purchasing Data</w:t>
            </w:r>
            <w:r w:rsidRPr="00EA5BBA">
              <w:rPr>
                <w:sz w:val="16"/>
              </w:rPr>
              <w:t xml:space="preserve"> is added.</w:t>
            </w:r>
          </w:p>
        </w:tc>
        <w:tc>
          <w:tcPr>
            <w:tcW w:w="0" w:type="auto"/>
          </w:tcPr>
          <w:p w14:paraId="7C2DC2A7" w14:textId="77777777" w:rsidR="00EA5BBA" w:rsidRPr="00EA5BBA" w:rsidRDefault="00EA5BBA">
            <w:pPr>
              <w:rPr>
                <w:sz w:val="16"/>
              </w:rPr>
            </w:pPr>
          </w:p>
        </w:tc>
      </w:tr>
      <w:tr w:rsidR="0018680A" w:rsidRPr="00EA5BBA" w14:paraId="55F8A1CD" w14:textId="77777777" w:rsidTr="00EA5BBA">
        <w:tc>
          <w:tcPr>
            <w:tcW w:w="0" w:type="auto"/>
          </w:tcPr>
          <w:p w14:paraId="20B0F7DD" w14:textId="77777777" w:rsidR="0018680A" w:rsidRPr="00EA5BBA" w:rsidRDefault="00EA5BBA">
            <w:pPr>
              <w:rPr>
                <w:sz w:val="16"/>
              </w:rPr>
            </w:pPr>
            <w:r w:rsidRPr="00EA5BBA">
              <w:rPr>
                <w:sz w:val="16"/>
              </w:rPr>
              <w:t>6</w:t>
            </w:r>
          </w:p>
        </w:tc>
        <w:tc>
          <w:tcPr>
            <w:tcW w:w="0" w:type="auto"/>
          </w:tcPr>
          <w:p w14:paraId="4021AB8F" w14:textId="77777777" w:rsidR="0018680A" w:rsidRPr="00EA5BBA" w:rsidRDefault="00EA5BBA">
            <w:pPr>
              <w:rPr>
                <w:sz w:val="16"/>
              </w:rPr>
            </w:pPr>
            <w:r w:rsidRPr="00EA5BBA">
              <w:rPr>
                <w:rStyle w:val="SAPEmphasis"/>
                <w:sz w:val="16"/>
              </w:rPr>
              <w:t>Save your data</w:t>
            </w:r>
          </w:p>
        </w:tc>
        <w:tc>
          <w:tcPr>
            <w:tcW w:w="0" w:type="auto"/>
          </w:tcPr>
          <w:p w14:paraId="66BF685C" w14:textId="77777777" w:rsidR="0018680A" w:rsidRPr="00EA5BBA" w:rsidRDefault="00EA5BBA">
            <w:pPr>
              <w:rPr>
                <w:sz w:val="16"/>
              </w:rPr>
            </w:pPr>
            <w:r w:rsidRPr="00EA5BBA">
              <w:rPr>
                <w:sz w:val="16"/>
              </w:rPr>
              <w:t xml:space="preserve">Choose </w:t>
            </w:r>
            <w:r w:rsidRPr="00EA5BBA">
              <w:rPr>
                <w:rStyle w:val="SAPScreenElement"/>
                <w:sz w:val="16"/>
              </w:rPr>
              <w:t>Save.</w:t>
            </w:r>
          </w:p>
        </w:tc>
        <w:tc>
          <w:tcPr>
            <w:tcW w:w="0" w:type="auto"/>
          </w:tcPr>
          <w:p w14:paraId="58138256" w14:textId="77777777" w:rsidR="0018680A" w:rsidRPr="00EA5BBA" w:rsidRDefault="00EA5BBA">
            <w:pPr>
              <w:rPr>
                <w:sz w:val="16"/>
              </w:rPr>
            </w:pPr>
            <w:r w:rsidRPr="00EA5BBA">
              <w:rPr>
                <w:rStyle w:val="SAPScreenElement"/>
                <w:sz w:val="16"/>
              </w:rPr>
              <w:t xml:space="preserve">A purchasing info record </w:t>
            </w:r>
            <w:r w:rsidRPr="00EA5BBA">
              <w:rPr>
                <w:sz w:val="16"/>
              </w:rPr>
              <w:t>is saved.</w:t>
            </w:r>
          </w:p>
        </w:tc>
        <w:tc>
          <w:tcPr>
            <w:tcW w:w="0" w:type="auto"/>
          </w:tcPr>
          <w:p w14:paraId="7F7C132D" w14:textId="77777777" w:rsidR="00EA5BBA" w:rsidRPr="00EA5BBA" w:rsidRDefault="00EA5BBA">
            <w:pPr>
              <w:rPr>
                <w:sz w:val="16"/>
              </w:rPr>
            </w:pPr>
          </w:p>
        </w:tc>
      </w:tr>
    </w:tbl>
    <w:p w14:paraId="3E642A70" w14:textId="77777777" w:rsidR="0018680A" w:rsidRDefault="00EA5BBA">
      <w:pPr>
        <w:pStyle w:val="Heading3"/>
      </w:pPr>
      <w:bookmarkStart w:id="20" w:name="unique_10"/>
      <w:bookmarkStart w:id="21" w:name="_Toc176517905"/>
      <w:r>
        <w:t>Create Purchasing Price</w:t>
      </w:r>
      <w:bookmarkEnd w:id="20"/>
      <w:bookmarkEnd w:id="21"/>
    </w:p>
    <w:p w14:paraId="23BCD2EC" w14:textId="77777777" w:rsidR="0018680A" w:rsidRDefault="00EA5BBA">
      <w:pPr>
        <w:pStyle w:val="SAPKeyblockTitle"/>
      </w:pPr>
      <w:r>
        <w:t>Purpose</w:t>
      </w:r>
    </w:p>
    <w:p w14:paraId="1DF45F1C" w14:textId="77777777" w:rsidR="0018680A" w:rsidRDefault="00EA5BBA">
      <w:r>
        <w:t>In this activity, you create a purchase price.</w:t>
      </w:r>
    </w:p>
    <w:p w14:paraId="42F17190" w14:textId="77777777" w:rsidR="0018680A" w:rsidRDefault="00EA5BBA">
      <w:pPr>
        <w:pStyle w:val="SAPKeyblockTitle"/>
      </w:pPr>
      <w:r>
        <w:t>Procedure</w:t>
      </w:r>
    </w:p>
    <w:tbl>
      <w:tblPr>
        <w:tblStyle w:val="SAPStandardTable"/>
        <w:tblW w:w="5000" w:type="pct"/>
        <w:tblInd w:w="3" w:type="dxa"/>
        <w:tblLook w:val="0620" w:firstRow="1" w:lastRow="0" w:firstColumn="0" w:lastColumn="0" w:noHBand="1" w:noVBand="1"/>
      </w:tblPr>
      <w:tblGrid>
        <w:gridCol w:w="1168"/>
        <w:gridCol w:w="2447"/>
        <w:gridCol w:w="4817"/>
        <w:gridCol w:w="3716"/>
        <w:gridCol w:w="2156"/>
      </w:tblGrid>
      <w:tr w:rsidR="0018680A" w:rsidRPr="00EA5BBA" w14:paraId="375072EA"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439E8A96" w14:textId="77777777" w:rsidR="0018680A" w:rsidRPr="00EA5BBA" w:rsidRDefault="00EA5BBA">
            <w:pPr>
              <w:pStyle w:val="SAPTableHeader"/>
              <w:rPr>
                <w:sz w:val="16"/>
              </w:rPr>
            </w:pPr>
            <w:r w:rsidRPr="00EA5BBA">
              <w:rPr>
                <w:rStyle w:val="SAPEmphasis"/>
                <w:sz w:val="16"/>
              </w:rPr>
              <w:t>Test Step #</w:t>
            </w:r>
          </w:p>
        </w:tc>
        <w:tc>
          <w:tcPr>
            <w:tcW w:w="0" w:type="auto"/>
          </w:tcPr>
          <w:p w14:paraId="34377E33" w14:textId="77777777" w:rsidR="0018680A" w:rsidRPr="00EA5BBA" w:rsidRDefault="00EA5BBA">
            <w:pPr>
              <w:pStyle w:val="SAPTableHeader"/>
              <w:rPr>
                <w:sz w:val="16"/>
              </w:rPr>
            </w:pPr>
            <w:r w:rsidRPr="00EA5BBA">
              <w:rPr>
                <w:rStyle w:val="SAPEmphasis"/>
                <w:sz w:val="16"/>
              </w:rPr>
              <w:t>Test Step Name</w:t>
            </w:r>
          </w:p>
        </w:tc>
        <w:tc>
          <w:tcPr>
            <w:tcW w:w="0" w:type="auto"/>
          </w:tcPr>
          <w:p w14:paraId="4FF13EF9" w14:textId="77777777" w:rsidR="0018680A" w:rsidRPr="00EA5BBA" w:rsidRDefault="00EA5BBA">
            <w:pPr>
              <w:pStyle w:val="SAPTableHeader"/>
              <w:rPr>
                <w:sz w:val="16"/>
              </w:rPr>
            </w:pPr>
            <w:r w:rsidRPr="00EA5BBA">
              <w:rPr>
                <w:rStyle w:val="SAPEmphasis"/>
                <w:sz w:val="16"/>
              </w:rPr>
              <w:t>Instruction</w:t>
            </w:r>
          </w:p>
        </w:tc>
        <w:tc>
          <w:tcPr>
            <w:tcW w:w="0" w:type="auto"/>
          </w:tcPr>
          <w:p w14:paraId="7509A521" w14:textId="77777777" w:rsidR="0018680A" w:rsidRPr="00EA5BBA" w:rsidRDefault="00EA5BBA">
            <w:pPr>
              <w:pStyle w:val="SAPTableHeader"/>
              <w:rPr>
                <w:sz w:val="16"/>
              </w:rPr>
            </w:pPr>
            <w:r w:rsidRPr="00EA5BBA">
              <w:rPr>
                <w:rStyle w:val="SAPEmphasis"/>
                <w:sz w:val="16"/>
              </w:rPr>
              <w:t>Expected Result</w:t>
            </w:r>
          </w:p>
        </w:tc>
        <w:tc>
          <w:tcPr>
            <w:tcW w:w="0" w:type="auto"/>
          </w:tcPr>
          <w:p w14:paraId="0E10D88E" w14:textId="77777777" w:rsidR="0018680A" w:rsidRPr="00EA5BBA" w:rsidRDefault="00EA5BBA">
            <w:pPr>
              <w:pStyle w:val="SAPTableHeader"/>
              <w:rPr>
                <w:sz w:val="16"/>
              </w:rPr>
            </w:pPr>
            <w:r w:rsidRPr="00EA5BBA">
              <w:rPr>
                <w:rStyle w:val="SAPEmphasis"/>
                <w:sz w:val="16"/>
              </w:rPr>
              <w:t>Pass / Fail / Comment</w:t>
            </w:r>
          </w:p>
        </w:tc>
      </w:tr>
      <w:tr w:rsidR="0018680A" w:rsidRPr="00EA5BBA" w14:paraId="5DDE9847" w14:textId="77777777" w:rsidTr="00EA5BBA">
        <w:tc>
          <w:tcPr>
            <w:tcW w:w="0" w:type="auto"/>
          </w:tcPr>
          <w:p w14:paraId="24553EBF" w14:textId="77777777" w:rsidR="0018680A" w:rsidRPr="00EA5BBA" w:rsidRDefault="00EA5BBA">
            <w:pPr>
              <w:rPr>
                <w:sz w:val="16"/>
              </w:rPr>
            </w:pPr>
            <w:r w:rsidRPr="00EA5BBA">
              <w:rPr>
                <w:sz w:val="16"/>
              </w:rPr>
              <w:t>1</w:t>
            </w:r>
          </w:p>
        </w:tc>
        <w:tc>
          <w:tcPr>
            <w:tcW w:w="0" w:type="auto"/>
          </w:tcPr>
          <w:p w14:paraId="7554E0A7" w14:textId="77777777" w:rsidR="0018680A" w:rsidRPr="00EA5BBA" w:rsidRDefault="00EA5BBA">
            <w:pPr>
              <w:rPr>
                <w:sz w:val="16"/>
              </w:rPr>
            </w:pPr>
            <w:r w:rsidRPr="00EA5BBA">
              <w:rPr>
                <w:rStyle w:val="SAPEmphasis"/>
                <w:sz w:val="16"/>
              </w:rPr>
              <w:t>Log on</w:t>
            </w:r>
          </w:p>
        </w:tc>
        <w:tc>
          <w:tcPr>
            <w:tcW w:w="0" w:type="auto"/>
          </w:tcPr>
          <w:p w14:paraId="543B5A82" w14:textId="77777777" w:rsidR="0018680A" w:rsidRPr="00EA5BBA" w:rsidRDefault="00EA5BBA">
            <w:pPr>
              <w:rPr>
                <w:sz w:val="16"/>
              </w:rPr>
            </w:pPr>
            <w:r w:rsidRPr="00EA5BBA">
              <w:rPr>
                <w:sz w:val="16"/>
              </w:rPr>
              <w:t>Log onto the SAP Fiori launchpad as Purchaser.</w:t>
            </w:r>
          </w:p>
        </w:tc>
        <w:tc>
          <w:tcPr>
            <w:tcW w:w="0" w:type="auto"/>
          </w:tcPr>
          <w:p w14:paraId="040C002D" w14:textId="77777777" w:rsidR="0018680A" w:rsidRPr="00EA5BBA" w:rsidRDefault="00EA5BBA">
            <w:pPr>
              <w:rPr>
                <w:sz w:val="16"/>
              </w:rPr>
            </w:pPr>
            <w:r w:rsidRPr="00EA5BBA">
              <w:rPr>
                <w:sz w:val="16"/>
              </w:rPr>
              <w:t>The SAP Fiori launchpad displays.</w:t>
            </w:r>
          </w:p>
        </w:tc>
        <w:tc>
          <w:tcPr>
            <w:tcW w:w="0" w:type="auto"/>
          </w:tcPr>
          <w:p w14:paraId="5B6F74BF" w14:textId="77777777" w:rsidR="00EA5BBA" w:rsidRPr="00EA5BBA" w:rsidRDefault="00EA5BBA">
            <w:pPr>
              <w:rPr>
                <w:sz w:val="16"/>
              </w:rPr>
            </w:pPr>
          </w:p>
        </w:tc>
      </w:tr>
      <w:tr w:rsidR="0018680A" w:rsidRPr="00EA5BBA" w14:paraId="6217F8B7" w14:textId="77777777" w:rsidTr="00EA5BBA">
        <w:tc>
          <w:tcPr>
            <w:tcW w:w="0" w:type="auto"/>
          </w:tcPr>
          <w:p w14:paraId="3F84D447" w14:textId="77777777" w:rsidR="0018680A" w:rsidRPr="00EA5BBA" w:rsidRDefault="00EA5BBA">
            <w:pPr>
              <w:rPr>
                <w:sz w:val="16"/>
              </w:rPr>
            </w:pPr>
            <w:r w:rsidRPr="00EA5BBA">
              <w:rPr>
                <w:sz w:val="16"/>
              </w:rPr>
              <w:t>2</w:t>
            </w:r>
          </w:p>
        </w:tc>
        <w:tc>
          <w:tcPr>
            <w:tcW w:w="0" w:type="auto"/>
          </w:tcPr>
          <w:p w14:paraId="65D084A1" w14:textId="77777777" w:rsidR="0018680A" w:rsidRPr="00EA5BBA" w:rsidRDefault="00EA5BBA">
            <w:pPr>
              <w:rPr>
                <w:sz w:val="16"/>
              </w:rPr>
            </w:pPr>
            <w:r w:rsidRPr="00EA5BBA">
              <w:rPr>
                <w:rStyle w:val="SAPEmphasis"/>
                <w:sz w:val="16"/>
              </w:rPr>
              <w:t>Access the App</w:t>
            </w:r>
          </w:p>
        </w:tc>
        <w:tc>
          <w:tcPr>
            <w:tcW w:w="0" w:type="auto"/>
          </w:tcPr>
          <w:p w14:paraId="0B7CF05B" w14:textId="77777777" w:rsidR="0018680A" w:rsidRPr="00EA5BBA" w:rsidRDefault="00EA5BBA">
            <w:pPr>
              <w:rPr>
                <w:sz w:val="16"/>
              </w:rPr>
            </w:pPr>
            <w:r w:rsidRPr="00EA5BBA">
              <w:rPr>
                <w:sz w:val="16"/>
              </w:rPr>
              <w:t xml:space="preserve">Choose </w:t>
            </w:r>
            <w:r w:rsidRPr="00EA5BBA">
              <w:rPr>
                <w:rStyle w:val="SAPScreenElement"/>
                <w:sz w:val="16"/>
              </w:rPr>
              <w:t>Create Price Conditions</w:t>
            </w:r>
            <w:r w:rsidRPr="00EA5BBA">
              <w:rPr>
                <w:sz w:val="16"/>
              </w:rPr>
              <w:t>.</w:t>
            </w:r>
          </w:p>
        </w:tc>
        <w:tc>
          <w:tcPr>
            <w:tcW w:w="0" w:type="auto"/>
          </w:tcPr>
          <w:p w14:paraId="531D7AB2" w14:textId="77777777" w:rsidR="0018680A" w:rsidRPr="00EA5BBA" w:rsidRDefault="00EA5BBA">
            <w:pPr>
              <w:rPr>
                <w:sz w:val="16"/>
              </w:rPr>
            </w:pPr>
            <w:r w:rsidRPr="00EA5BBA">
              <w:rPr>
                <w:sz w:val="16"/>
              </w:rPr>
              <w:t xml:space="preserve">The </w:t>
            </w:r>
            <w:r w:rsidRPr="00EA5BBA">
              <w:rPr>
                <w:rStyle w:val="SAPScreenElement"/>
                <w:sz w:val="16"/>
              </w:rPr>
              <w:t xml:space="preserve">Create Condition Records </w:t>
            </w:r>
            <w:r w:rsidRPr="00EA5BBA">
              <w:rPr>
                <w:sz w:val="16"/>
              </w:rPr>
              <w:t>displays.</w:t>
            </w:r>
          </w:p>
        </w:tc>
        <w:tc>
          <w:tcPr>
            <w:tcW w:w="0" w:type="auto"/>
          </w:tcPr>
          <w:p w14:paraId="2CF8DBE0" w14:textId="77777777" w:rsidR="00EA5BBA" w:rsidRPr="00EA5BBA" w:rsidRDefault="00EA5BBA">
            <w:pPr>
              <w:rPr>
                <w:sz w:val="16"/>
              </w:rPr>
            </w:pPr>
          </w:p>
        </w:tc>
      </w:tr>
      <w:tr w:rsidR="0018680A" w:rsidRPr="00EA5BBA" w14:paraId="706B2486" w14:textId="77777777" w:rsidTr="00EA5BBA">
        <w:tc>
          <w:tcPr>
            <w:tcW w:w="0" w:type="auto"/>
          </w:tcPr>
          <w:p w14:paraId="4CAD643D" w14:textId="77777777" w:rsidR="0018680A" w:rsidRPr="00EA5BBA" w:rsidRDefault="00EA5BBA">
            <w:pPr>
              <w:rPr>
                <w:sz w:val="16"/>
              </w:rPr>
            </w:pPr>
            <w:r w:rsidRPr="00EA5BBA">
              <w:rPr>
                <w:sz w:val="16"/>
              </w:rPr>
              <w:t>3</w:t>
            </w:r>
          </w:p>
        </w:tc>
        <w:tc>
          <w:tcPr>
            <w:tcW w:w="0" w:type="auto"/>
          </w:tcPr>
          <w:p w14:paraId="32EB573F" w14:textId="77777777" w:rsidR="0018680A" w:rsidRPr="00EA5BBA" w:rsidRDefault="00EA5BBA">
            <w:pPr>
              <w:rPr>
                <w:sz w:val="16"/>
              </w:rPr>
            </w:pPr>
            <w:r w:rsidRPr="00EA5BBA">
              <w:rPr>
                <w:rStyle w:val="SAPEmphasis"/>
                <w:sz w:val="16"/>
              </w:rPr>
              <w:t>Enter Data</w:t>
            </w:r>
          </w:p>
        </w:tc>
        <w:tc>
          <w:tcPr>
            <w:tcW w:w="0" w:type="auto"/>
          </w:tcPr>
          <w:p w14:paraId="097ED29F" w14:textId="77777777" w:rsidR="0018680A" w:rsidRPr="00EA5BBA" w:rsidRDefault="00EA5BBA">
            <w:pPr>
              <w:rPr>
                <w:sz w:val="16"/>
              </w:rPr>
            </w:pPr>
            <w:r w:rsidRPr="00EA5BBA">
              <w:rPr>
                <w:sz w:val="16"/>
              </w:rPr>
              <w:t>Make the following entries:</w:t>
            </w:r>
            <w:r w:rsidRPr="00EA5BBA">
              <w:rPr>
                <w:rStyle w:val="SAPScreenElement"/>
                <w:sz w:val="16"/>
              </w:rPr>
              <w:t xml:space="preserve">Condition Type : </w:t>
            </w:r>
            <w:r w:rsidRPr="00EA5BBA">
              <w:rPr>
                <w:rStyle w:val="SAPUserEntry"/>
                <w:sz w:val="16"/>
              </w:rPr>
              <w:t>PPR0</w:t>
            </w:r>
            <w:r w:rsidRPr="00EA5BBA">
              <w:rPr>
                <w:sz w:val="16"/>
              </w:rPr>
              <w:t>.</w:t>
            </w:r>
          </w:p>
        </w:tc>
        <w:tc>
          <w:tcPr>
            <w:tcW w:w="0" w:type="auto"/>
          </w:tcPr>
          <w:p w14:paraId="6162E338" w14:textId="77777777" w:rsidR="00EA5BBA" w:rsidRPr="00EA5BBA" w:rsidRDefault="00EA5BBA">
            <w:pPr>
              <w:rPr>
                <w:sz w:val="16"/>
              </w:rPr>
            </w:pPr>
          </w:p>
        </w:tc>
        <w:tc>
          <w:tcPr>
            <w:tcW w:w="0" w:type="auto"/>
          </w:tcPr>
          <w:p w14:paraId="29B3C3CC" w14:textId="77777777" w:rsidR="00EA5BBA" w:rsidRPr="00EA5BBA" w:rsidRDefault="00EA5BBA">
            <w:pPr>
              <w:rPr>
                <w:sz w:val="16"/>
              </w:rPr>
            </w:pPr>
          </w:p>
        </w:tc>
      </w:tr>
      <w:tr w:rsidR="0018680A" w:rsidRPr="00EA5BBA" w14:paraId="32237555" w14:textId="77777777" w:rsidTr="00EA5BBA">
        <w:tc>
          <w:tcPr>
            <w:tcW w:w="0" w:type="auto"/>
          </w:tcPr>
          <w:p w14:paraId="59652A74" w14:textId="77777777" w:rsidR="0018680A" w:rsidRPr="00EA5BBA" w:rsidRDefault="00EA5BBA">
            <w:pPr>
              <w:rPr>
                <w:sz w:val="16"/>
              </w:rPr>
            </w:pPr>
            <w:r w:rsidRPr="00EA5BBA">
              <w:rPr>
                <w:sz w:val="16"/>
              </w:rPr>
              <w:lastRenderedPageBreak/>
              <w:t>4</w:t>
            </w:r>
          </w:p>
        </w:tc>
        <w:tc>
          <w:tcPr>
            <w:tcW w:w="0" w:type="auto"/>
          </w:tcPr>
          <w:p w14:paraId="191A950F" w14:textId="77777777" w:rsidR="0018680A" w:rsidRPr="00EA5BBA" w:rsidRDefault="00EA5BBA">
            <w:pPr>
              <w:rPr>
                <w:sz w:val="16"/>
              </w:rPr>
            </w:pPr>
            <w:r w:rsidRPr="00EA5BBA">
              <w:rPr>
                <w:rStyle w:val="SAPEmphasis"/>
                <w:sz w:val="16"/>
              </w:rPr>
              <w:t>Choose Key Combination</w:t>
            </w:r>
          </w:p>
        </w:tc>
        <w:tc>
          <w:tcPr>
            <w:tcW w:w="0" w:type="auto"/>
          </w:tcPr>
          <w:p w14:paraId="12095D41" w14:textId="77777777" w:rsidR="00EA5BBA" w:rsidRPr="00EA5BBA" w:rsidRDefault="00EA5BBA">
            <w:pPr>
              <w:rPr>
                <w:sz w:val="16"/>
              </w:rPr>
            </w:pPr>
            <w:r w:rsidRPr="00EA5BBA">
              <w:rPr>
                <w:sz w:val="16"/>
              </w:rPr>
              <w:t xml:space="preserve">Choose </w:t>
            </w:r>
            <w:r w:rsidRPr="00EA5BBA">
              <w:rPr>
                <w:rStyle w:val="SAPScreenElement"/>
                <w:sz w:val="16"/>
              </w:rPr>
              <w:t>Material info Record (Plant-Specific)</w:t>
            </w:r>
            <w:r w:rsidRPr="00EA5BBA">
              <w:rPr>
                <w:sz w:val="16"/>
              </w:rPr>
              <w:t>.</w:t>
            </w:r>
          </w:p>
          <w:p w14:paraId="17CF47F5" w14:textId="2693E01C" w:rsidR="0018680A" w:rsidRPr="00EA5BBA" w:rsidRDefault="00EA5BBA">
            <w:pPr>
              <w:rPr>
                <w:sz w:val="16"/>
              </w:rPr>
            </w:pPr>
            <w:r w:rsidRPr="00EA5BBA">
              <w:rPr>
                <w:sz w:val="16"/>
              </w:rPr>
              <w:t xml:space="preserve">And choose </w:t>
            </w:r>
            <w:r w:rsidRPr="00EA5BBA">
              <w:rPr>
                <w:rStyle w:val="SAPScreenElement"/>
                <w:sz w:val="16"/>
              </w:rPr>
              <w:t>Enter</w:t>
            </w:r>
            <w:r w:rsidRPr="00EA5BBA">
              <w:rPr>
                <w:sz w:val="16"/>
              </w:rPr>
              <w:t>.</w:t>
            </w:r>
          </w:p>
        </w:tc>
        <w:tc>
          <w:tcPr>
            <w:tcW w:w="0" w:type="auto"/>
          </w:tcPr>
          <w:p w14:paraId="06084345" w14:textId="77777777" w:rsidR="00EA5BBA" w:rsidRPr="00EA5BBA" w:rsidRDefault="00EA5BBA">
            <w:pPr>
              <w:rPr>
                <w:sz w:val="16"/>
              </w:rPr>
            </w:pPr>
          </w:p>
        </w:tc>
        <w:tc>
          <w:tcPr>
            <w:tcW w:w="0" w:type="auto"/>
          </w:tcPr>
          <w:p w14:paraId="06096990" w14:textId="77777777" w:rsidR="00EA5BBA" w:rsidRPr="00EA5BBA" w:rsidRDefault="00EA5BBA">
            <w:pPr>
              <w:rPr>
                <w:sz w:val="16"/>
              </w:rPr>
            </w:pPr>
          </w:p>
        </w:tc>
      </w:tr>
      <w:tr w:rsidR="0018680A" w:rsidRPr="00EA5BBA" w14:paraId="394CA18A" w14:textId="77777777" w:rsidTr="00EA5BBA">
        <w:tc>
          <w:tcPr>
            <w:tcW w:w="0" w:type="auto"/>
          </w:tcPr>
          <w:p w14:paraId="15590450" w14:textId="77777777" w:rsidR="0018680A" w:rsidRPr="00EA5BBA" w:rsidRDefault="00EA5BBA">
            <w:pPr>
              <w:rPr>
                <w:sz w:val="16"/>
              </w:rPr>
            </w:pPr>
            <w:r w:rsidRPr="00EA5BBA">
              <w:rPr>
                <w:sz w:val="16"/>
              </w:rPr>
              <w:t>5</w:t>
            </w:r>
          </w:p>
        </w:tc>
        <w:tc>
          <w:tcPr>
            <w:tcW w:w="0" w:type="auto"/>
          </w:tcPr>
          <w:p w14:paraId="3D0615C5" w14:textId="77777777" w:rsidR="00EA5BBA" w:rsidRPr="00EA5BBA" w:rsidRDefault="00EA5BBA">
            <w:pPr>
              <w:rPr>
                <w:sz w:val="16"/>
              </w:rPr>
            </w:pPr>
            <w:r w:rsidRPr="00EA5BBA">
              <w:rPr>
                <w:rStyle w:val="SAPEmphasis"/>
                <w:sz w:val="16"/>
              </w:rPr>
              <w:t>Enter</w:t>
            </w:r>
          </w:p>
          <w:p w14:paraId="31E54DAE" w14:textId="0C4B3A3E" w:rsidR="0018680A" w:rsidRPr="00EA5BBA" w:rsidRDefault="00EA5BBA">
            <w:pPr>
              <w:rPr>
                <w:sz w:val="16"/>
              </w:rPr>
            </w:pPr>
            <w:r w:rsidRPr="00EA5BBA">
              <w:rPr>
                <w:rStyle w:val="SAPEmphasis"/>
                <w:sz w:val="16"/>
              </w:rPr>
              <w:t>Purchasing Data</w:t>
            </w:r>
          </w:p>
        </w:tc>
        <w:tc>
          <w:tcPr>
            <w:tcW w:w="0" w:type="auto"/>
          </w:tcPr>
          <w:p w14:paraId="5494F674" w14:textId="77777777" w:rsidR="00EA5BBA" w:rsidRPr="00EA5BBA" w:rsidRDefault="00EA5BBA">
            <w:pPr>
              <w:rPr>
                <w:sz w:val="16"/>
              </w:rPr>
            </w:pPr>
            <w:r w:rsidRPr="00EA5BBA">
              <w:rPr>
                <w:sz w:val="16"/>
              </w:rPr>
              <w:t>Make the following entries:</w:t>
            </w:r>
          </w:p>
          <w:p w14:paraId="6118261C" w14:textId="77777777" w:rsidR="00EA5BBA" w:rsidRPr="00EA5BBA" w:rsidRDefault="00EA5BBA">
            <w:pPr>
              <w:rPr>
                <w:sz w:val="16"/>
              </w:rPr>
            </w:pPr>
            <w:r w:rsidRPr="00EA5BBA">
              <w:rPr>
                <w:rStyle w:val="SAPScreenElement"/>
                <w:sz w:val="16"/>
              </w:rPr>
              <w:t xml:space="preserve">Supplier : </w:t>
            </w:r>
            <w:r w:rsidRPr="00EA5BBA">
              <w:rPr>
                <w:rStyle w:val="SAPUserEntry"/>
                <w:sz w:val="16"/>
              </w:rPr>
              <w:t>10300001</w:t>
            </w:r>
          </w:p>
          <w:p w14:paraId="63A86423" w14:textId="77777777" w:rsidR="00EA5BBA" w:rsidRPr="00EA5BBA" w:rsidRDefault="00EA5BBA">
            <w:pPr>
              <w:rPr>
                <w:sz w:val="16"/>
              </w:rPr>
            </w:pPr>
            <w:r w:rsidRPr="00EA5BBA">
              <w:rPr>
                <w:rStyle w:val="SAPScreenElement"/>
                <w:sz w:val="16"/>
              </w:rPr>
              <w:t>Material</w:t>
            </w:r>
            <w:r w:rsidRPr="00EA5BBA">
              <w:rPr>
                <w:sz w:val="16"/>
              </w:rPr>
              <w:t xml:space="preserve">: </w:t>
            </w:r>
            <w:r w:rsidRPr="00EA5BBA">
              <w:rPr>
                <w:rStyle w:val="SAPUserEntry"/>
                <w:sz w:val="16"/>
              </w:rPr>
              <w:t>CM-FL-V00-3P</w:t>
            </w:r>
          </w:p>
          <w:p w14:paraId="5051B299" w14:textId="77777777" w:rsidR="00EA5BBA" w:rsidRPr="00EA5BBA" w:rsidRDefault="00EA5BBA">
            <w:pPr>
              <w:rPr>
                <w:sz w:val="16"/>
              </w:rPr>
            </w:pPr>
            <w:r w:rsidRPr="00EA5BBA">
              <w:rPr>
                <w:rStyle w:val="SAPScreenElement"/>
                <w:sz w:val="16"/>
              </w:rPr>
              <w:t xml:space="preserve">Purch. Organization: </w:t>
            </w:r>
            <w:r w:rsidRPr="00EA5BBA">
              <w:rPr>
                <w:rStyle w:val="SAPUserEntry"/>
                <w:sz w:val="16"/>
              </w:rPr>
              <w:t>1010</w:t>
            </w:r>
          </w:p>
          <w:p w14:paraId="765A40B6" w14:textId="77777777" w:rsidR="00EA5BBA" w:rsidRPr="00EA5BBA" w:rsidRDefault="00EA5BBA">
            <w:pPr>
              <w:rPr>
                <w:sz w:val="16"/>
              </w:rPr>
            </w:pPr>
            <w:r w:rsidRPr="00EA5BBA">
              <w:rPr>
                <w:rStyle w:val="SAPScreenElement"/>
                <w:sz w:val="16"/>
              </w:rPr>
              <w:t>Plant:</w:t>
            </w:r>
            <w:r w:rsidRPr="00EA5BBA">
              <w:rPr>
                <w:sz w:val="16"/>
              </w:rPr>
              <w:t xml:space="preserve"> </w:t>
            </w:r>
            <w:r w:rsidRPr="00EA5BBA">
              <w:rPr>
                <w:rStyle w:val="SAPUserEntry"/>
                <w:sz w:val="16"/>
              </w:rPr>
              <w:t>1010</w:t>
            </w:r>
          </w:p>
          <w:p w14:paraId="4168C778" w14:textId="77777777" w:rsidR="00EA5BBA" w:rsidRPr="00EA5BBA" w:rsidRDefault="00EA5BBA">
            <w:pPr>
              <w:rPr>
                <w:sz w:val="16"/>
              </w:rPr>
            </w:pPr>
            <w:r w:rsidRPr="00EA5BBA">
              <w:rPr>
                <w:rStyle w:val="SAPScreenElement"/>
                <w:sz w:val="16"/>
              </w:rPr>
              <w:t>Info Record Category:</w:t>
            </w:r>
            <w:r w:rsidRPr="00EA5BBA">
              <w:rPr>
                <w:sz w:val="16"/>
              </w:rPr>
              <w:t xml:space="preserve"> </w:t>
            </w:r>
            <w:r w:rsidRPr="00EA5BBA">
              <w:rPr>
                <w:rStyle w:val="SAPUserEntry"/>
                <w:sz w:val="16"/>
              </w:rPr>
              <w:t>0</w:t>
            </w:r>
          </w:p>
          <w:p w14:paraId="34F93835" w14:textId="77777777" w:rsidR="00EA5BBA" w:rsidRPr="00EA5BBA" w:rsidRDefault="00EA5BBA">
            <w:pPr>
              <w:rPr>
                <w:sz w:val="16"/>
              </w:rPr>
            </w:pPr>
            <w:r w:rsidRPr="00EA5BBA">
              <w:rPr>
                <w:rStyle w:val="SAPScreenElement"/>
                <w:sz w:val="16"/>
              </w:rPr>
              <w:t>Amount:</w:t>
            </w:r>
            <w:r w:rsidRPr="00EA5BBA">
              <w:rPr>
                <w:sz w:val="16"/>
              </w:rPr>
              <w:t xml:space="preserve"> </w:t>
            </w:r>
            <w:r w:rsidRPr="00EA5BBA">
              <w:rPr>
                <w:rStyle w:val="SAPUserEntry"/>
                <w:sz w:val="16"/>
              </w:rPr>
              <w:t>2200</w:t>
            </w:r>
          </w:p>
          <w:p w14:paraId="3E8F0667" w14:textId="6BB90B73" w:rsidR="0018680A" w:rsidRPr="00EA5BBA" w:rsidRDefault="00EA5BBA">
            <w:pPr>
              <w:rPr>
                <w:sz w:val="16"/>
              </w:rPr>
            </w:pPr>
            <w:r w:rsidRPr="00EA5BBA">
              <w:rPr>
                <w:rStyle w:val="SAPScreenElement"/>
                <w:sz w:val="16"/>
              </w:rPr>
              <w:t>Exclusion:</w:t>
            </w:r>
          </w:p>
        </w:tc>
        <w:tc>
          <w:tcPr>
            <w:tcW w:w="0" w:type="auto"/>
          </w:tcPr>
          <w:p w14:paraId="0FF57A1C" w14:textId="77777777" w:rsidR="00EA5BBA" w:rsidRPr="00EA5BBA" w:rsidRDefault="00EA5BBA">
            <w:pPr>
              <w:rPr>
                <w:sz w:val="16"/>
              </w:rPr>
            </w:pPr>
          </w:p>
        </w:tc>
        <w:tc>
          <w:tcPr>
            <w:tcW w:w="0" w:type="auto"/>
          </w:tcPr>
          <w:p w14:paraId="575A2BBC" w14:textId="77777777" w:rsidR="00EA5BBA" w:rsidRPr="00EA5BBA" w:rsidRDefault="00EA5BBA">
            <w:pPr>
              <w:rPr>
                <w:sz w:val="16"/>
              </w:rPr>
            </w:pPr>
          </w:p>
        </w:tc>
      </w:tr>
      <w:tr w:rsidR="0018680A" w:rsidRPr="00EA5BBA" w14:paraId="25C97132" w14:textId="77777777" w:rsidTr="00EA5BBA">
        <w:tc>
          <w:tcPr>
            <w:tcW w:w="0" w:type="auto"/>
          </w:tcPr>
          <w:p w14:paraId="4BDE0798" w14:textId="77777777" w:rsidR="0018680A" w:rsidRPr="00EA5BBA" w:rsidRDefault="00EA5BBA">
            <w:pPr>
              <w:rPr>
                <w:sz w:val="16"/>
              </w:rPr>
            </w:pPr>
            <w:r w:rsidRPr="00EA5BBA">
              <w:rPr>
                <w:sz w:val="16"/>
              </w:rPr>
              <w:t>6</w:t>
            </w:r>
          </w:p>
        </w:tc>
        <w:tc>
          <w:tcPr>
            <w:tcW w:w="0" w:type="auto"/>
          </w:tcPr>
          <w:p w14:paraId="1FD6319B" w14:textId="77777777" w:rsidR="0018680A" w:rsidRPr="00EA5BBA" w:rsidRDefault="00EA5BBA">
            <w:pPr>
              <w:rPr>
                <w:sz w:val="16"/>
              </w:rPr>
            </w:pPr>
            <w:r w:rsidRPr="00EA5BBA">
              <w:rPr>
                <w:rStyle w:val="SAPEmphasis"/>
                <w:sz w:val="16"/>
              </w:rPr>
              <w:t>Save your data</w:t>
            </w:r>
          </w:p>
        </w:tc>
        <w:tc>
          <w:tcPr>
            <w:tcW w:w="0" w:type="auto"/>
          </w:tcPr>
          <w:p w14:paraId="7739C38C" w14:textId="77777777" w:rsidR="0018680A" w:rsidRPr="00EA5BBA" w:rsidRDefault="00EA5BBA">
            <w:pPr>
              <w:rPr>
                <w:sz w:val="16"/>
              </w:rPr>
            </w:pPr>
            <w:r w:rsidRPr="00EA5BBA">
              <w:rPr>
                <w:sz w:val="16"/>
              </w:rPr>
              <w:t xml:space="preserve">Choose </w:t>
            </w:r>
            <w:r w:rsidRPr="00EA5BBA">
              <w:rPr>
                <w:rStyle w:val="SAPScreenElement"/>
                <w:sz w:val="16"/>
              </w:rPr>
              <w:t>Save.</w:t>
            </w:r>
          </w:p>
        </w:tc>
        <w:tc>
          <w:tcPr>
            <w:tcW w:w="0" w:type="auto"/>
          </w:tcPr>
          <w:p w14:paraId="7E0FD38F" w14:textId="77777777" w:rsidR="0018680A" w:rsidRPr="00EA5BBA" w:rsidRDefault="00EA5BBA">
            <w:pPr>
              <w:rPr>
                <w:sz w:val="16"/>
              </w:rPr>
            </w:pPr>
            <w:r w:rsidRPr="00EA5BBA">
              <w:rPr>
                <w:rStyle w:val="SAPScreenElement"/>
                <w:sz w:val="16"/>
              </w:rPr>
              <w:t xml:space="preserve">A purchasing info record </w:t>
            </w:r>
            <w:r w:rsidRPr="00EA5BBA">
              <w:rPr>
                <w:sz w:val="16"/>
              </w:rPr>
              <w:t>is saved.</w:t>
            </w:r>
          </w:p>
        </w:tc>
        <w:tc>
          <w:tcPr>
            <w:tcW w:w="0" w:type="auto"/>
          </w:tcPr>
          <w:p w14:paraId="4033FEF9" w14:textId="77777777" w:rsidR="00EA5BBA" w:rsidRPr="00EA5BBA" w:rsidRDefault="00EA5BBA">
            <w:pPr>
              <w:rPr>
                <w:sz w:val="16"/>
              </w:rPr>
            </w:pPr>
          </w:p>
        </w:tc>
      </w:tr>
    </w:tbl>
    <w:p w14:paraId="57EE25CA" w14:textId="77777777" w:rsidR="00EA5BBA" w:rsidRDefault="00EA5BBA"/>
    <w:p w14:paraId="390F8F85" w14:textId="77777777" w:rsidR="0018680A" w:rsidRDefault="00EA5BBA">
      <w:r>
        <w:t xml:space="preserve">Repeat the step from step 4 to step 7 to create the </w:t>
      </w:r>
      <w:r>
        <w:t>variant price. For detail input data, please follow below table:</w:t>
      </w:r>
    </w:p>
    <w:p w14:paraId="2501A92D" w14:textId="77777777" w:rsidR="0018680A" w:rsidRDefault="0018680A"/>
    <w:tbl>
      <w:tblPr>
        <w:tblStyle w:val="SAPStandardTable"/>
        <w:tblW w:w="5000" w:type="pct"/>
        <w:tblInd w:w="3" w:type="dxa"/>
        <w:tblLook w:val="0620" w:firstRow="1" w:lastRow="0" w:firstColumn="0" w:lastColumn="0" w:noHBand="1" w:noVBand="1"/>
      </w:tblPr>
      <w:tblGrid>
        <w:gridCol w:w="1821"/>
        <w:gridCol w:w="2356"/>
        <w:gridCol w:w="1465"/>
        <w:gridCol w:w="1727"/>
        <w:gridCol w:w="1331"/>
        <w:gridCol w:w="2466"/>
        <w:gridCol w:w="2074"/>
        <w:gridCol w:w="1064"/>
      </w:tblGrid>
      <w:tr w:rsidR="0018680A" w:rsidRPr="00EA5BBA" w14:paraId="005F9C7B"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4BC3DE3E" w14:textId="77777777" w:rsidR="0018680A" w:rsidRPr="00EA5BBA" w:rsidRDefault="00EA5BBA">
            <w:pPr>
              <w:rPr>
                <w:sz w:val="16"/>
              </w:rPr>
            </w:pPr>
            <w:r w:rsidRPr="00EA5BBA">
              <w:rPr>
                <w:rStyle w:val="SAPEmphasis"/>
                <w:sz w:val="16"/>
              </w:rPr>
              <w:t>Condition Type</w:t>
            </w:r>
          </w:p>
        </w:tc>
        <w:tc>
          <w:tcPr>
            <w:tcW w:w="0" w:type="auto"/>
          </w:tcPr>
          <w:p w14:paraId="3431C186" w14:textId="77777777" w:rsidR="0018680A" w:rsidRPr="00EA5BBA" w:rsidRDefault="00EA5BBA">
            <w:pPr>
              <w:rPr>
                <w:sz w:val="16"/>
              </w:rPr>
            </w:pPr>
            <w:r w:rsidRPr="00EA5BBA">
              <w:rPr>
                <w:rStyle w:val="SAPEmphasis"/>
                <w:sz w:val="16"/>
              </w:rPr>
              <w:t>Key Combination</w:t>
            </w:r>
          </w:p>
        </w:tc>
        <w:tc>
          <w:tcPr>
            <w:tcW w:w="0" w:type="auto"/>
          </w:tcPr>
          <w:p w14:paraId="73D9F2B7" w14:textId="77777777" w:rsidR="0018680A" w:rsidRPr="00EA5BBA" w:rsidRDefault="00EA5BBA">
            <w:pPr>
              <w:rPr>
                <w:sz w:val="16"/>
              </w:rPr>
            </w:pPr>
            <w:r w:rsidRPr="00EA5BBA">
              <w:rPr>
                <w:rStyle w:val="SAPEmphasis"/>
                <w:sz w:val="16"/>
              </w:rPr>
              <w:t>Supplier</w:t>
            </w:r>
          </w:p>
        </w:tc>
        <w:tc>
          <w:tcPr>
            <w:tcW w:w="0" w:type="auto"/>
          </w:tcPr>
          <w:p w14:paraId="0B4149CC" w14:textId="77777777" w:rsidR="0018680A" w:rsidRPr="00EA5BBA" w:rsidRDefault="00EA5BBA">
            <w:pPr>
              <w:rPr>
                <w:sz w:val="16"/>
              </w:rPr>
            </w:pPr>
            <w:r w:rsidRPr="00EA5BBA">
              <w:rPr>
                <w:rStyle w:val="SAPEmphasis"/>
                <w:sz w:val="16"/>
              </w:rPr>
              <w:t>Material</w:t>
            </w:r>
          </w:p>
        </w:tc>
        <w:tc>
          <w:tcPr>
            <w:tcW w:w="0" w:type="auto"/>
          </w:tcPr>
          <w:p w14:paraId="62B8DF90" w14:textId="77777777" w:rsidR="0018680A" w:rsidRPr="00EA5BBA" w:rsidRDefault="00EA5BBA">
            <w:pPr>
              <w:rPr>
                <w:sz w:val="16"/>
              </w:rPr>
            </w:pPr>
            <w:r w:rsidRPr="00EA5BBA">
              <w:rPr>
                <w:rStyle w:val="SAPEmphasis"/>
                <w:sz w:val="16"/>
              </w:rPr>
              <w:t>Purch. Org</w:t>
            </w:r>
          </w:p>
        </w:tc>
        <w:tc>
          <w:tcPr>
            <w:tcW w:w="0" w:type="auto"/>
          </w:tcPr>
          <w:p w14:paraId="696589F3" w14:textId="77777777" w:rsidR="0018680A" w:rsidRPr="00EA5BBA" w:rsidRDefault="00EA5BBA">
            <w:pPr>
              <w:rPr>
                <w:sz w:val="16"/>
              </w:rPr>
            </w:pPr>
            <w:r w:rsidRPr="00EA5BBA">
              <w:rPr>
                <w:rStyle w:val="SAPEmphasis"/>
                <w:sz w:val="16"/>
              </w:rPr>
              <w:t>Info Record Category</w:t>
            </w:r>
          </w:p>
        </w:tc>
        <w:tc>
          <w:tcPr>
            <w:tcW w:w="0" w:type="auto"/>
          </w:tcPr>
          <w:p w14:paraId="776A2C08" w14:textId="77777777" w:rsidR="0018680A" w:rsidRPr="00EA5BBA" w:rsidRDefault="00EA5BBA">
            <w:pPr>
              <w:rPr>
                <w:sz w:val="16"/>
              </w:rPr>
            </w:pPr>
            <w:r w:rsidRPr="00EA5BBA">
              <w:rPr>
                <w:rStyle w:val="SAPEmphasis"/>
                <w:sz w:val="16"/>
              </w:rPr>
              <w:t>Variant</w:t>
            </w:r>
          </w:p>
        </w:tc>
        <w:tc>
          <w:tcPr>
            <w:tcW w:w="0" w:type="auto"/>
          </w:tcPr>
          <w:p w14:paraId="3F28194E" w14:textId="77777777" w:rsidR="0018680A" w:rsidRPr="00EA5BBA" w:rsidRDefault="00EA5BBA">
            <w:pPr>
              <w:rPr>
                <w:sz w:val="16"/>
              </w:rPr>
            </w:pPr>
            <w:r w:rsidRPr="00EA5BBA">
              <w:rPr>
                <w:rStyle w:val="SAPEmphasis"/>
                <w:sz w:val="16"/>
              </w:rPr>
              <w:t>Amount</w:t>
            </w:r>
          </w:p>
        </w:tc>
      </w:tr>
      <w:tr w:rsidR="0018680A" w:rsidRPr="00EA5BBA" w14:paraId="22761E7F" w14:textId="77777777" w:rsidTr="00EA5BBA">
        <w:tc>
          <w:tcPr>
            <w:tcW w:w="0" w:type="auto"/>
          </w:tcPr>
          <w:p w14:paraId="6F02D7AC" w14:textId="77777777" w:rsidR="0018680A" w:rsidRPr="00EA5BBA" w:rsidRDefault="00EA5BBA">
            <w:pPr>
              <w:rPr>
                <w:sz w:val="16"/>
              </w:rPr>
            </w:pPr>
            <w:r w:rsidRPr="00EA5BBA">
              <w:rPr>
                <w:sz w:val="16"/>
              </w:rPr>
              <w:t>PVA0</w:t>
            </w:r>
          </w:p>
        </w:tc>
        <w:tc>
          <w:tcPr>
            <w:tcW w:w="0" w:type="auto"/>
          </w:tcPr>
          <w:p w14:paraId="5B18DC24" w14:textId="77777777" w:rsidR="0018680A" w:rsidRPr="00EA5BBA" w:rsidRDefault="00EA5BBA">
            <w:pPr>
              <w:rPr>
                <w:sz w:val="16"/>
              </w:rPr>
            </w:pPr>
            <w:r w:rsidRPr="00EA5BBA">
              <w:rPr>
                <w:sz w:val="16"/>
              </w:rPr>
              <w:t>Info Record: Variant</w:t>
            </w:r>
          </w:p>
        </w:tc>
        <w:tc>
          <w:tcPr>
            <w:tcW w:w="0" w:type="auto"/>
          </w:tcPr>
          <w:p w14:paraId="63C246A4" w14:textId="77777777" w:rsidR="0018680A" w:rsidRPr="00EA5BBA" w:rsidRDefault="00EA5BBA">
            <w:pPr>
              <w:rPr>
                <w:sz w:val="16"/>
              </w:rPr>
            </w:pPr>
            <w:r w:rsidRPr="00EA5BBA">
              <w:rPr>
                <w:rStyle w:val="SAPUserEntry"/>
                <w:sz w:val="16"/>
              </w:rPr>
              <w:t>10300001</w:t>
            </w:r>
          </w:p>
        </w:tc>
        <w:tc>
          <w:tcPr>
            <w:tcW w:w="0" w:type="auto"/>
          </w:tcPr>
          <w:p w14:paraId="2F1CDB32" w14:textId="77777777" w:rsidR="0018680A" w:rsidRPr="00EA5BBA" w:rsidRDefault="00EA5BBA">
            <w:pPr>
              <w:rPr>
                <w:sz w:val="16"/>
              </w:rPr>
            </w:pPr>
            <w:r w:rsidRPr="00EA5BBA">
              <w:rPr>
                <w:sz w:val="16"/>
              </w:rPr>
              <w:t>CM-FL-V00-3P</w:t>
            </w:r>
          </w:p>
        </w:tc>
        <w:tc>
          <w:tcPr>
            <w:tcW w:w="0" w:type="auto"/>
          </w:tcPr>
          <w:p w14:paraId="0111C9EF" w14:textId="77777777" w:rsidR="0018680A" w:rsidRPr="00EA5BBA" w:rsidRDefault="00EA5BBA">
            <w:pPr>
              <w:rPr>
                <w:sz w:val="16"/>
              </w:rPr>
            </w:pPr>
            <w:r w:rsidRPr="00EA5BBA">
              <w:rPr>
                <w:rStyle w:val="SAPUserEntry"/>
                <w:sz w:val="16"/>
              </w:rPr>
              <w:t>1010</w:t>
            </w:r>
          </w:p>
        </w:tc>
        <w:tc>
          <w:tcPr>
            <w:tcW w:w="0" w:type="auto"/>
          </w:tcPr>
          <w:p w14:paraId="227C9537" w14:textId="77777777" w:rsidR="0018680A" w:rsidRPr="00EA5BBA" w:rsidRDefault="00EA5BBA">
            <w:pPr>
              <w:rPr>
                <w:sz w:val="16"/>
              </w:rPr>
            </w:pPr>
            <w:r w:rsidRPr="00EA5BBA">
              <w:rPr>
                <w:sz w:val="16"/>
              </w:rPr>
              <w:t>0</w:t>
            </w:r>
          </w:p>
        </w:tc>
        <w:tc>
          <w:tcPr>
            <w:tcW w:w="0" w:type="auto"/>
          </w:tcPr>
          <w:p w14:paraId="20752C16" w14:textId="77777777" w:rsidR="0018680A" w:rsidRPr="00EA5BBA" w:rsidRDefault="00EA5BBA">
            <w:pPr>
              <w:rPr>
                <w:sz w:val="16"/>
              </w:rPr>
            </w:pPr>
            <w:r w:rsidRPr="00EA5BBA">
              <w:rPr>
                <w:sz w:val="16"/>
              </w:rPr>
              <w:t>AVC_CWEIGHT</w:t>
            </w:r>
          </w:p>
        </w:tc>
        <w:tc>
          <w:tcPr>
            <w:tcW w:w="0" w:type="auto"/>
          </w:tcPr>
          <w:p w14:paraId="4A290373" w14:textId="77777777" w:rsidR="0018680A" w:rsidRPr="00EA5BBA" w:rsidRDefault="00EA5BBA">
            <w:pPr>
              <w:rPr>
                <w:sz w:val="16"/>
              </w:rPr>
            </w:pPr>
            <w:r w:rsidRPr="00EA5BBA">
              <w:rPr>
                <w:sz w:val="16"/>
              </w:rPr>
              <w:t>130</w:t>
            </w:r>
          </w:p>
        </w:tc>
      </w:tr>
      <w:tr w:rsidR="0018680A" w:rsidRPr="00EA5BBA" w14:paraId="2070512F" w14:textId="77777777" w:rsidTr="00EA5BBA">
        <w:tc>
          <w:tcPr>
            <w:tcW w:w="0" w:type="auto"/>
          </w:tcPr>
          <w:p w14:paraId="287CA37D" w14:textId="77777777" w:rsidR="0018680A" w:rsidRPr="00EA5BBA" w:rsidRDefault="00EA5BBA">
            <w:pPr>
              <w:rPr>
                <w:sz w:val="16"/>
              </w:rPr>
            </w:pPr>
            <w:r w:rsidRPr="00EA5BBA">
              <w:rPr>
                <w:sz w:val="16"/>
              </w:rPr>
              <w:t>PVA0</w:t>
            </w:r>
          </w:p>
        </w:tc>
        <w:tc>
          <w:tcPr>
            <w:tcW w:w="0" w:type="auto"/>
          </w:tcPr>
          <w:p w14:paraId="5098B279" w14:textId="77777777" w:rsidR="0018680A" w:rsidRPr="00EA5BBA" w:rsidRDefault="00EA5BBA">
            <w:pPr>
              <w:rPr>
                <w:sz w:val="16"/>
              </w:rPr>
            </w:pPr>
            <w:r w:rsidRPr="00EA5BBA">
              <w:rPr>
                <w:sz w:val="16"/>
              </w:rPr>
              <w:t>Info Record: Variant</w:t>
            </w:r>
          </w:p>
        </w:tc>
        <w:tc>
          <w:tcPr>
            <w:tcW w:w="0" w:type="auto"/>
          </w:tcPr>
          <w:p w14:paraId="0D03B16A" w14:textId="77777777" w:rsidR="0018680A" w:rsidRPr="00EA5BBA" w:rsidRDefault="00EA5BBA">
            <w:pPr>
              <w:rPr>
                <w:sz w:val="16"/>
              </w:rPr>
            </w:pPr>
            <w:r w:rsidRPr="00EA5BBA">
              <w:rPr>
                <w:rStyle w:val="SAPUserEntry"/>
                <w:sz w:val="16"/>
              </w:rPr>
              <w:t>10300001</w:t>
            </w:r>
          </w:p>
        </w:tc>
        <w:tc>
          <w:tcPr>
            <w:tcW w:w="0" w:type="auto"/>
          </w:tcPr>
          <w:p w14:paraId="61B9E0BC" w14:textId="77777777" w:rsidR="0018680A" w:rsidRPr="00EA5BBA" w:rsidRDefault="00EA5BBA">
            <w:pPr>
              <w:rPr>
                <w:sz w:val="16"/>
              </w:rPr>
            </w:pPr>
            <w:r w:rsidRPr="00EA5BBA">
              <w:rPr>
                <w:sz w:val="16"/>
              </w:rPr>
              <w:t>CM-FL-V00-3P</w:t>
            </w:r>
          </w:p>
        </w:tc>
        <w:tc>
          <w:tcPr>
            <w:tcW w:w="0" w:type="auto"/>
          </w:tcPr>
          <w:p w14:paraId="32EF731A" w14:textId="77777777" w:rsidR="0018680A" w:rsidRPr="00EA5BBA" w:rsidRDefault="00EA5BBA">
            <w:pPr>
              <w:rPr>
                <w:sz w:val="16"/>
              </w:rPr>
            </w:pPr>
            <w:r w:rsidRPr="00EA5BBA">
              <w:rPr>
                <w:rStyle w:val="SAPUserEntry"/>
                <w:sz w:val="16"/>
              </w:rPr>
              <w:t>1010</w:t>
            </w:r>
          </w:p>
        </w:tc>
        <w:tc>
          <w:tcPr>
            <w:tcW w:w="0" w:type="auto"/>
          </w:tcPr>
          <w:p w14:paraId="271F6804" w14:textId="77777777" w:rsidR="0018680A" w:rsidRPr="00EA5BBA" w:rsidRDefault="00EA5BBA">
            <w:pPr>
              <w:rPr>
                <w:sz w:val="16"/>
              </w:rPr>
            </w:pPr>
            <w:r w:rsidRPr="00EA5BBA">
              <w:rPr>
                <w:sz w:val="16"/>
              </w:rPr>
              <w:t>0</w:t>
            </w:r>
          </w:p>
        </w:tc>
        <w:tc>
          <w:tcPr>
            <w:tcW w:w="0" w:type="auto"/>
          </w:tcPr>
          <w:p w14:paraId="7AE62470" w14:textId="77777777" w:rsidR="0018680A" w:rsidRPr="00EA5BBA" w:rsidRDefault="00EA5BBA">
            <w:pPr>
              <w:rPr>
                <w:sz w:val="16"/>
              </w:rPr>
            </w:pPr>
            <w:r w:rsidRPr="00EA5BBA">
              <w:rPr>
                <w:sz w:val="16"/>
              </w:rPr>
              <w:t>AVC_LARGEFORK</w:t>
            </w:r>
          </w:p>
        </w:tc>
        <w:tc>
          <w:tcPr>
            <w:tcW w:w="0" w:type="auto"/>
          </w:tcPr>
          <w:p w14:paraId="6A10C55C" w14:textId="77777777" w:rsidR="0018680A" w:rsidRPr="00EA5BBA" w:rsidRDefault="00EA5BBA">
            <w:pPr>
              <w:rPr>
                <w:sz w:val="16"/>
              </w:rPr>
            </w:pPr>
            <w:r w:rsidRPr="00EA5BBA">
              <w:rPr>
                <w:sz w:val="16"/>
              </w:rPr>
              <w:t>100</w:t>
            </w:r>
          </w:p>
        </w:tc>
      </w:tr>
      <w:tr w:rsidR="0018680A" w:rsidRPr="00EA5BBA" w14:paraId="7FC15AC9" w14:textId="77777777" w:rsidTr="00EA5BBA">
        <w:tc>
          <w:tcPr>
            <w:tcW w:w="0" w:type="auto"/>
          </w:tcPr>
          <w:p w14:paraId="0FE74E18" w14:textId="77777777" w:rsidR="0018680A" w:rsidRPr="00EA5BBA" w:rsidRDefault="00EA5BBA">
            <w:pPr>
              <w:rPr>
                <w:sz w:val="16"/>
              </w:rPr>
            </w:pPr>
            <w:r w:rsidRPr="00EA5BBA">
              <w:rPr>
                <w:sz w:val="16"/>
              </w:rPr>
              <w:t>PVA0</w:t>
            </w:r>
          </w:p>
        </w:tc>
        <w:tc>
          <w:tcPr>
            <w:tcW w:w="0" w:type="auto"/>
          </w:tcPr>
          <w:p w14:paraId="37ABB647" w14:textId="77777777" w:rsidR="0018680A" w:rsidRPr="00EA5BBA" w:rsidRDefault="00EA5BBA">
            <w:pPr>
              <w:rPr>
                <w:sz w:val="16"/>
              </w:rPr>
            </w:pPr>
            <w:r w:rsidRPr="00EA5BBA">
              <w:rPr>
                <w:sz w:val="16"/>
              </w:rPr>
              <w:t>Info Record: Variant</w:t>
            </w:r>
          </w:p>
        </w:tc>
        <w:tc>
          <w:tcPr>
            <w:tcW w:w="0" w:type="auto"/>
          </w:tcPr>
          <w:p w14:paraId="517C872D" w14:textId="77777777" w:rsidR="0018680A" w:rsidRPr="00EA5BBA" w:rsidRDefault="00EA5BBA">
            <w:pPr>
              <w:rPr>
                <w:sz w:val="16"/>
              </w:rPr>
            </w:pPr>
            <w:r w:rsidRPr="00EA5BBA">
              <w:rPr>
                <w:rStyle w:val="SAPUserEntry"/>
                <w:sz w:val="16"/>
              </w:rPr>
              <w:t>10300001</w:t>
            </w:r>
          </w:p>
        </w:tc>
        <w:tc>
          <w:tcPr>
            <w:tcW w:w="0" w:type="auto"/>
          </w:tcPr>
          <w:p w14:paraId="315AAAD5" w14:textId="77777777" w:rsidR="0018680A" w:rsidRPr="00EA5BBA" w:rsidRDefault="00EA5BBA">
            <w:pPr>
              <w:rPr>
                <w:sz w:val="16"/>
              </w:rPr>
            </w:pPr>
            <w:r w:rsidRPr="00EA5BBA">
              <w:rPr>
                <w:sz w:val="16"/>
              </w:rPr>
              <w:t>CM-FL-V00-3P</w:t>
            </w:r>
          </w:p>
        </w:tc>
        <w:tc>
          <w:tcPr>
            <w:tcW w:w="0" w:type="auto"/>
          </w:tcPr>
          <w:p w14:paraId="7E586CEA" w14:textId="77777777" w:rsidR="0018680A" w:rsidRPr="00EA5BBA" w:rsidRDefault="00EA5BBA">
            <w:pPr>
              <w:rPr>
                <w:sz w:val="16"/>
              </w:rPr>
            </w:pPr>
            <w:r w:rsidRPr="00EA5BBA">
              <w:rPr>
                <w:rStyle w:val="SAPUserEntry"/>
                <w:sz w:val="16"/>
              </w:rPr>
              <w:t>1010</w:t>
            </w:r>
          </w:p>
        </w:tc>
        <w:tc>
          <w:tcPr>
            <w:tcW w:w="0" w:type="auto"/>
          </w:tcPr>
          <w:p w14:paraId="21574E69" w14:textId="77777777" w:rsidR="0018680A" w:rsidRPr="00EA5BBA" w:rsidRDefault="00EA5BBA">
            <w:pPr>
              <w:rPr>
                <w:sz w:val="16"/>
              </w:rPr>
            </w:pPr>
            <w:r w:rsidRPr="00EA5BBA">
              <w:rPr>
                <w:sz w:val="16"/>
              </w:rPr>
              <w:t>0</w:t>
            </w:r>
          </w:p>
        </w:tc>
        <w:tc>
          <w:tcPr>
            <w:tcW w:w="0" w:type="auto"/>
          </w:tcPr>
          <w:p w14:paraId="2D67E04C" w14:textId="77777777" w:rsidR="0018680A" w:rsidRPr="00EA5BBA" w:rsidRDefault="00EA5BBA">
            <w:pPr>
              <w:rPr>
                <w:sz w:val="16"/>
              </w:rPr>
            </w:pPr>
            <w:r w:rsidRPr="00EA5BBA">
              <w:rPr>
                <w:sz w:val="16"/>
              </w:rPr>
              <w:t>AVC_SMALLFORK</w:t>
            </w:r>
          </w:p>
        </w:tc>
        <w:tc>
          <w:tcPr>
            <w:tcW w:w="0" w:type="auto"/>
          </w:tcPr>
          <w:p w14:paraId="05148866" w14:textId="77777777" w:rsidR="0018680A" w:rsidRPr="00EA5BBA" w:rsidRDefault="00EA5BBA">
            <w:pPr>
              <w:rPr>
                <w:sz w:val="16"/>
              </w:rPr>
            </w:pPr>
            <w:r w:rsidRPr="00EA5BBA">
              <w:rPr>
                <w:sz w:val="16"/>
              </w:rPr>
              <w:t>-80</w:t>
            </w:r>
          </w:p>
        </w:tc>
      </w:tr>
    </w:tbl>
    <w:p w14:paraId="37C4D7E4" w14:textId="77777777" w:rsidR="0018680A" w:rsidRDefault="00EA5BBA">
      <w:pPr>
        <w:pStyle w:val="Heading3"/>
      </w:pPr>
      <w:bookmarkStart w:id="22" w:name="unique_11"/>
      <w:bookmarkStart w:id="23" w:name="_Toc176517906"/>
      <w:r>
        <w:t>Create Characteristic</w:t>
      </w:r>
      <w:bookmarkEnd w:id="22"/>
      <w:bookmarkEnd w:id="23"/>
    </w:p>
    <w:p w14:paraId="159B1DDF" w14:textId="77777777" w:rsidR="0018680A" w:rsidRDefault="00EA5BBA">
      <w:pPr>
        <w:pStyle w:val="SAPKeyblockTitle"/>
      </w:pPr>
      <w:r>
        <w:t>Purpose</w:t>
      </w:r>
    </w:p>
    <w:p w14:paraId="7AD5B7E5" w14:textId="77777777" w:rsidR="0018680A" w:rsidRDefault="00EA5BBA">
      <w:r>
        <w:t>In this activity, you create the MM characteristic.</w:t>
      </w:r>
    </w:p>
    <w:p w14:paraId="73FCBBC2" w14:textId="77777777" w:rsidR="0018680A" w:rsidRDefault="00EA5BB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94"/>
        <w:gridCol w:w="1993"/>
        <w:gridCol w:w="6031"/>
        <w:gridCol w:w="3167"/>
        <w:gridCol w:w="2019"/>
      </w:tblGrid>
      <w:tr w:rsidR="0018680A" w:rsidRPr="00EA5BBA" w14:paraId="2516863F"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41BBED26" w14:textId="77777777" w:rsidR="0018680A" w:rsidRPr="00EA5BBA" w:rsidRDefault="00EA5BBA">
            <w:pPr>
              <w:pStyle w:val="SAPTableHeader"/>
              <w:rPr>
                <w:sz w:val="16"/>
              </w:rPr>
            </w:pPr>
            <w:r w:rsidRPr="00EA5BBA">
              <w:rPr>
                <w:rStyle w:val="SAPEmphasis"/>
                <w:sz w:val="16"/>
              </w:rPr>
              <w:t>Test Step #</w:t>
            </w:r>
          </w:p>
        </w:tc>
        <w:tc>
          <w:tcPr>
            <w:tcW w:w="0" w:type="auto"/>
          </w:tcPr>
          <w:p w14:paraId="6185A564" w14:textId="77777777" w:rsidR="0018680A" w:rsidRPr="00EA5BBA" w:rsidRDefault="00EA5BBA">
            <w:pPr>
              <w:pStyle w:val="SAPTableHeader"/>
              <w:rPr>
                <w:sz w:val="16"/>
              </w:rPr>
            </w:pPr>
            <w:r w:rsidRPr="00EA5BBA">
              <w:rPr>
                <w:rStyle w:val="SAPEmphasis"/>
                <w:sz w:val="16"/>
              </w:rPr>
              <w:t>Test Step Name</w:t>
            </w:r>
          </w:p>
        </w:tc>
        <w:tc>
          <w:tcPr>
            <w:tcW w:w="0" w:type="auto"/>
          </w:tcPr>
          <w:p w14:paraId="5F26DE52" w14:textId="77777777" w:rsidR="0018680A" w:rsidRPr="00EA5BBA" w:rsidRDefault="00EA5BBA">
            <w:pPr>
              <w:pStyle w:val="SAPTableHeader"/>
              <w:rPr>
                <w:sz w:val="16"/>
              </w:rPr>
            </w:pPr>
            <w:r w:rsidRPr="00EA5BBA">
              <w:rPr>
                <w:rStyle w:val="SAPEmphasis"/>
                <w:sz w:val="16"/>
              </w:rPr>
              <w:t>Instruction</w:t>
            </w:r>
          </w:p>
        </w:tc>
        <w:tc>
          <w:tcPr>
            <w:tcW w:w="0" w:type="auto"/>
          </w:tcPr>
          <w:p w14:paraId="712BC654" w14:textId="77777777" w:rsidR="0018680A" w:rsidRPr="00EA5BBA" w:rsidRDefault="00EA5BBA">
            <w:pPr>
              <w:pStyle w:val="SAPTableHeader"/>
              <w:rPr>
                <w:sz w:val="16"/>
              </w:rPr>
            </w:pPr>
            <w:r w:rsidRPr="00EA5BBA">
              <w:rPr>
                <w:rStyle w:val="SAPEmphasis"/>
                <w:sz w:val="16"/>
              </w:rPr>
              <w:t>Expected Result</w:t>
            </w:r>
          </w:p>
        </w:tc>
        <w:tc>
          <w:tcPr>
            <w:tcW w:w="0" w:type="auto"/>
          </w:tcPr>
          <w:p w14:paraId="37647CDA" w14:textId="77777777" w:rsidR="0018680A" w:rsidRPr="00EA5BBA" w:rsidRDefault="00EA5BBA">
            <w:pPr>
              <w:pStyle w:val="SAPTableHeader"/>
              <w:rPr>
                <w:sz w:val="16"/>
              </w:rPr>
            </w:pPr>
            <w:r w:rsidRPr="00EA5BBA">
              <w:rPr>
                <w:rStyle w:val="SAPEmphasis"/>
                <w:sz w:val="16"/>
              </w:rPr>
              <w:t>Pass / Fail / Comment</w:t>
            </w:r>
          </w:p>
        </w:tc>
      </w:tr>
      <w:tr w:rsidR="0018680A" w:rsidRPr="00EA5BBA" w14:paraId="5C7225FA" w14:textId="77777777" w:rsidTr="00EA5BBA">
        <w:tc>
          <w:tcPr>
            <w:tcW w:w="0" w:type="auto"/>
          </w:tcPr>
          <w:p w14:paraId="6C28EA90" w14:textId="77777777" w:rsidR="0018680A" w:rsidRPr="00EA5BBA" w:rsidRDefault="00EA5BBA">
            <w:pPr>
              <w:rPr>
                <w:sz w:val="16"/>
              </w:rPr>
            </w:pPr>
            <w:r w:rsidRPr="00EA5BBA">
              <w:rPr>
                <w:sz w:val="16"/>
              </w:rPr>
              <w:t>1</w:t>
            </w:r>
          </w:p>
        </w:tc>
        <w:tc>
          <w:tcPr>
            <w:tcW w:w="0" w:type="auto"/>
          </w:tcPr>
          <w:p w14:paraId="78BB81AE" w14:textId="77777777" w:rsidR="0018680A" w:rsidRPr="00EA5BBA" w:rsidRDefault="00EA5BBA">
            <w:pPr>
              <w:rPr>
                <w:sz w:val="16"/>
              </w:rPr>
            </w:pPr>
            <w:r w:rsidRPr="00EA5BBA">
              <w:rPr>
                <w:rStyle w:val="SAPEmphasis"/>
                <w:sz w:val="16"/>
              </w:rPr>
              <w:t>Log on</w:t>
            </w:r>
          </w:p>
        </w:tc>
        <w:tc>
          <w:tcPr>
            <w:tcW w:w="0" w:type="auto"/>
          </w:tcPr>
          <w:p w14:paraId="4C6AFBA7" w14:textId="77777777" w:rsidR="0018680A" w:rsidRPr="00EA5BBA" w:rsidRDefault="00EA5BBA">
            <w:pPr>
              <w:rPr>
                <w:sz w:val="16"/>
              </w:rPr>
            </w:pPr>
            <w:r w:rsidRPr="00EA5BBA">
              <w:rPr>
                <w:sz w:val="16"/>
              </w:rPr>
              <w:t>Log on to the SAP Fiori launchpad as Product Configuration Modeler.</w:t>
            </w:r>
          </w:p>
        </w:tc>
        <w:tc>
          <w:tcPr>
            <w:tcW w:w="0" w:type="auto"/>
          </w:tcPr>
          <w:p w14:paraId="3F4510DB" w14:textId="77777777" w:rsidR="0018680A" w:rsidRPr="00EA5BBA" w:rsidRDefault="00EA5BBA">
            <w:pPr>
              <w:rPr>
                <w:sz w:val="16"/>
              </w:rPr>
            </w:pPr>
            <w:r w:rsidRPr="00EA5BBA">
              <w:rPr>
                <w:sz w:val="16"/>
              </w:rPr>
              <w:t>The SAP Fiori launchpad displays.</w:t>
            </w:r>
          </w:p>
        </w:tc>
        <w:tc>
          <w:tcPr>
            <w:tcW w:w="0" w:type="auto"/>
          </w:tcPr>
          <w:p w14:paraId="57A47D92" w14:textId="77777777" w:rsidR="00EA5BBA" w:rsidRPr="00EA5BBA" w:rsidRDefault="00EA5BBA">
            <w:pPr>
              <w:rPr>
                <w:sz w:val="16"/>
              </w:rPr>
            </w:pPr>
          </w:p>
        </w:tc>
      </w:tr>
      <w:tr w:rsidR="0018680A" w:rsidRPr="00EA5BBA" w14:paraId="56495D8B" w14:textId="77777777" w:rsidTr="00EA5BBA">
        <w:tc>
          <w:tcPr>
            <w:tcW w:w="0" w:type="auto"/>
          </w:tcPr>
          <w:p w14:paraId="2227BCCB" w14:textId="77777777" w:rsidR="0018680A" w:rsidRPr="00EA5BBA" w:rsidRDefault="00EA5BBA">
            <w:pPr>
              <w:rPr>
                <w:sz w:val="16"/>
              </w:rPr>
            </w:pPr>
            <w:r w:rsidRPr="00EA5BBA">
              <w:rPr>
                <w:sz w:val="16"/>
              </w:rPr>
              <w:t>2</w:t>
            </w:r>
          </w:p>
        </w:tc>
        <w:tc>
          <w:tcPr>
            <w:tcW w:w="0" w:type="auto"/>
          </w:tcPr>
          <w:p w14:paraId="69826A78" w14:textId="77777777" w:rsidR="0018680A" w:rsidRPr="00EA5BBA" w:rsidRDefault="00EA5BBA">
            <w:pPr>
              <w:rPr>
                <w:sz w:val="16"/>
              </w:rPr>
            </w:pPr>
            <w:r w:rsidRPr="00EA5BBA">
              <w:rPr>
                <w:rStyle w:val="SAPEmphasis"/>
                <w:sz w:val="16"/>
              </w:rPr>
              <w:t>Access the App</w:t>
            </w:r>
          </w:p>
        </w:tc>
        <w:tc>
          <w:tcPr>
            <w:tcW w:w="0" w:type="auto"/>
          </w:tcPr>
          <w:p w14:paraId="4B3B7CAC" w14:textId="77777777" w:rsidR="0018680A" w:rsidRPr="00EA5BBA" w:rsidRDefault="00EA5BBA">
            <w:pPr>
              <w:rPr>
                <w:sz w:val="16"/>
              </w:rPr>
            </w:pPr>
            <w:r w:rsidRPr="00EA5BBA">
              <w:rPr>
                <w:sz w:val="16"/>
              </w:rPr>
              <w:t xml:space="preserve">Choose the </w:t>
            </w:r>
            <w:r w:rsidRPr="00EA5BBA">
              <w:rPr>
                <w:rStyle w:val="SAPScreenElement"/>
                <w:sz w:val="16"/>
              </w:rPr>
              <w:t xml:space="preserve">Manage Characteristics </w:t>
            </w:r>
            <w:r w:rsidRPr="00EA5BBA">
              <w:rPr>
                <w:sz w:val="16"/>
              </w:rPr>
              <w:t>tile.</w:t>
            </w:r>
          </w:p>
        </w:tc>
        <w:tc>
          <w:tcPr>
            <w:tcW w:w="0" w:type="auto"/>
          </w:tcPr>
          <w:p w14:paraId="442AAEB9" w14:textId="77777777" w:rsidR="0018680A" w:rsidRPr="00EA5BBA" w:rsidRDefault="00EA5BBA">
            <w:pPr>
              <w:rPr>
                <w:sz w:val="16"/>
              </w:rPr>
            </w:pPr>
            <w:r w:rsidRPr="00EA5BBA">
              <w:rPr>
                <w:sz w:val="16"/>
              </w:rPr>
              <w:t xml:space="preserve">The </w:t>
            </w:r>
            <w:r w:rsidRPr="00EA5BBA">
              <w:rPr>
                <w:rStyle w:val="SAPScreenElement"/>
                <w:sz w:val="16"/>
              </w:rPr>
              <w:t xml:space="preserve">Characteristics </w:t>
            </w:r>
            <w:r w:rsidRPr="00EA5BBA">
              <w:rPr>
                <w:sz w:val="16"/>
              </w:rPr>
              <w:t>screen displays.</w:t>
            </w:r>
          </w:p>
        </w:tc>
        <w:tc>
          <w:tcPr>
            <w:tcW w:w="0" w:type="auto"/>
          </w:tcPr>
          <w:p w14:paraId="347DB9B0" w14:textId="77777777" w:rsidR="00EA5BBA" w:rsidRPr="00EA5BBA" w:rsidRDefault="00EA5BBA">
            <w:pPr>
              <w:rPr>
                <w:sz w:val="16"/>
              </w:rPr>
            </w:pPr>
          </w:p>
        </w:tc>
      </w:tr>
      <w:tr w:rsidR="0018680A" w:rsidRPr="00EA5BBA" w14:paraId="606CC1F2" w14:textId="77777777" w:rsidTr="00EA5BBA">
        <w:tc>
          <w:tcPr>
            <w:tcW w:w="0" w:type="auto"/>
          </w:tcPr>
          <w:p w14:paraId="579677B5" w14:textId="77777777" w:rsidR="0018680A" w:rsidRPr="00EA5BBA" w:rsidRDefault="00EA5BBA">
            <w:pPr>
              <w:rPr>
                <w:sz w:val="16"/>
              </w:rPr>
            </w:pPr>
            <w:r w:rsidRPr="00EA5BBA">
              <w:rPr>
                <w:sz w:val="16"/>
              </w:rPr>
              <w:t>3</w:t>
            </w:r>
          </w:p>
        </w:tc>
        <w:tc>
          <w:tcPr>
            <w:tcW w:w="0" w:type="auto"/>
          </w:tcPr>
          <w:p w14:paraId="427B4F44" w14:textId="77777777" w:rsidR="0018680A" w:rsidRPr="00EA5BBA" w:rsidRDefault="00EA5BBA">
            <w:pPr>
              <w:rPr>
                <w:sz w:val="16"/>
              </w:rPr>
            </w:pPr>
            <w:r w:rsidRPr="00EA5BBA">
              <w:rPr>
                <w:rStyle w:val="SAPEmphasis"/>
                <w:sz w:val="16"/>
              </w:rPr>
              <w:t>Enter Data</w:t>
            </w:r>
          </w:p>
        </w:tc>
        <w:tc>
          <w:tcPr>
            <w:tcW w:w="0" w:type="auto"/>
          </w:tcPr>
          <w:p w14:paraId="5885B6C8" w14:textId="77777777" w:rsidR="00EA5BBA" w:rsidRPr="00EA5BBA" w:rsidRDefault="00EA5BBA">
            <w:pPr>
              <w:rPr>
                <w:sz w:val="16"/>
              </w:rPr>
            </w:pPr>
            <w:r w:rsidRPr="00EA5BBA">
              <w:rPr>
                <w:sz w:val="16"/>
              </w:rPr>
              <w:t>Make the following entries:</w:t>
            </w:r>
          </w:p>
          <w:p w14:paraId="73138AC0" w14:textId="662C9CBC" w:rsidR="0018680A" w:rsidRPr="00EA5BBA" w:rsidRDefault="00EA5BBA">
            <w:pPr>
              <w:rPr>
                <w:sz w:val="16"/>
              </w:rPr>
            </w:pPr>
            <w:r w:rsidRPr="00EA5BBA">
              <w:rPr>
                <w:rStyle w:val="SAPScreenElement"/>
                <w:sz w:val="16"/>
              </w:rPr>
              <w:t xml:space="preserve">Characteristic : </w:t>
            </w:r>
            <w:r w:rsidRPr="00EA5BBA">
              <w:rPr>
                <w:rStyle w:val="SAPUserEntry"/>
                <w:sz w:val="16"/>
              </w:rPr>
              <w:t>AVC_CR_MMCOMVKOND_VXX</w:t>
            </w:r>
          </w:p>
        </w:tc>
        <w:tc>
          <w:tcPr>
            <w:tcW w:w="0" w:type="auto"/>
          </w:tcPr>
          <w:p w14:paraId="4FBEE627" w14:textId="77777777" w:rsidR="00EA5BBA" w:rsidRPr="00EA5BBA" w:rsidRDefault="00EA5BBA">
            <w:pPr>
              <w:rPr>
                <w:sz w:val="16"/>
              </w:rPr>
            </w:pPr>
          </w:p>
        </w:tc>
        <w:tc>
          <w:tcPr>
            <w:tcW w:w="0" w:type="auto"/>
          </w:tcPr>
          <w:p w14:paraId="6990507D" w14:textId="77777777" w:rsidR="00EA5BBA" w:rsidRPr="00EA5BBA" w:rsidRDefault="00EA5BBA">
            <w:pPr>
              <w:rPr>
                <w:sz w:val="16"/>
              </w:rPr>
            </w:pPr>
          </w:p>
        </w:tc>
      </w:tr>
      <w:tr w:rsidR="0018680A" w:rsidRPr="00EA5BBA" w14:paraId="210C551E" w14:textId="77777777" w:rsidTr="00EA5BBA">
        <w:tc>
          <w:tcPr>
            <w:tcW w:w="0" w:type="auto"/>
          </w:tcPr>
          <w:p w14:paraId="47594864" w14:textId="77777777" w:rsidR="0018680A" w:rsidRPr="00EA5BBA" w:rsidRDefault="00EA5BBA">
            <w:pPr>
              <w:rPr>
                <w:sz w:val="16"/>
              </w:rPr>
            </w:pPr>
            <w:r w:rsidRPr="00EA5BBA">
              <w:rPr>
                <w:sz w:val="16"/>
              </w:rPr>
              <w:t>4</w:t>
            </w:r>
          </w:p>
        </w:tc>
        <w:tc>
          <w:tcPr>
            <w:tcW w:w="0" w:type="auto"/>
          </w:tcPr>
          <w:p w14:paraId="473AF83F" w14:textId="77777777" w:rsidR="0018680A" w:rsidRPr="00EA5BBA" w:rsidRDefault="00EA5BBA">
            <w:pPr>
              <w:rPr>
                <w:sz w:val="16"/>
              </w:rPr>
            </w:pPr>
            <w:r w:rsidRPr="00EA5BBA">
              <w:rPr>
                <w:rStyle w:val="SAPEmphasis"/>
                <w:sz w:val="16"/>
              </w:rPr>
              <w:t>Maintain Basic Data</w:t>
            </w:r>
          </w:p>
        </w:tc>
        <w:tc>
          <w:tcPr>
            <w:tcW w:w="0" w:type="auto"/>
          </w:tcPr>
          <w:p w14:paraId="577BE693" w14:textId="77777777" w:rsidR="00EA5BBA" w:rsidRPr="00EA5BBA" w:rsidRDefault="00EA5BBA">
            <w:pPr>
              <w:rPr>
                <w:sz w:val="16"/>
              </w:rPr>
            </w:pPr>
            <w:r w:rsidRPr="00EA5BBA">
              <w:rPr>
                <w:sz w:val="16"/>
              </w:rPr>
              <w:t>Make the following entries:</w:t>
            </w:r>
          </w:p>
          <w:p w14:paraId="68FAFB26" w14:textId="77777777" w:rsidR="00EA5BBA" w:rsidRPr="00EA5BBA" w:rsidRDefault="00EA5BBA">
            <w:pPr>
              <w:rPr>
                <w:sz w:val="16"/>
              </w:rPr>
            </w:pPr>
            <w:r w:rsidRPr="00EA5BBA">
              <w:rPr>
                <w:rStyle w:val="SAPScreenElement"/>
                <w:sz w:val="16"/>
              </w:rPr>
              <w:t xml:space="preserve">Description: </w:t>
            </w:r>
            <w:r w:rsidRPr="00EA5BBA">
              <w:rPr>
                <w:rStyle w:val="SAPUserEntry"/>
                <w:sz w:val="16"/>
              </w:rPr>
              <w:t>Variant Condition Key</w:t>
            </w:r>
          </w:p>
          <w:p w14:paraId="30D3673E" w14:textId="77777777" w:rsidR="00EA5BBA" w:rsidRPr="00EA5BBA" w:rsidRDefault="00EA5BBA">
            <w:pPr>
              <w:rPr>
                <w:sz w:val="16"/>
              </w:rPr>
            </w:pPr>
            <w:r w:rsidRPr="00EA5BBA">
              <w:rPr>
                <w:rStyle w:val="SAPScreenElement"/>
                <w:sz w:val="16"/>
              </w:rPr>
              <w:t xml:space="preserve">Status: </w:t>
            </w:r>
            <w:r w:rsidRPr="00EA5BBA">
              <w:rPr>
                <w:rStyle w:val="SAPUserEntry"/>
                <w:sz w:val="16"/>
              </w:rPr>
              <w:t>Released</w:t>
            </w:r>
          </w:p>
          <w:p w14:paraId="7A1ADBC5" w14:textId="77777777" w:rsidR="00EA5BBA" w:rsidRPr="00EA5BBA" w:rsidRDefault="00EA5BBA">
            <w:pPr>
              <w:rPr>
                <w:sz w:val="16"/>
              </w:rPr>
            </w:pPr>
            <w:r w:rsidRPr="00EA5BBA">
              <w:rPr>
                <w:rStyle w:val="SAPUserEntry"/>
                <w:sz w:val="16"/>
              </w:rPr>
              <w:t>Data Type: Character Format</w:t>
            </w:r>
          </w:p>
          <w:p w14:paraId="5F1472D9" w14:textId="77777777" w:rsidR="00EA5BBA" w:rsidRPr="00EA5BBA" w:rsidRDefault="00EA5BBA">
            <w:pPr>
              <w:rPr>
                <w:sz w:val="16"/>
              </w:rPr>
            </w:pPr>
            <w:r w:rsidRPr="00EA5BBA">
              <w:rPr>
                <w:rStyle w:val="SAPUserEntry"/>
                <w:sz w:val="16"/>
              </w:rPr>
              <w:t>Number of Chars: 26</w:t>
            </w:r>
          </w:p>
          <w:p w14:paraId="3CC3E73D" w14:textId="736E0721" w:rsidR="0018680A" w:rsidRPr="00EA5BBA" w:rsidRDefault="00EA5BBA">
            <w:pPr>
              <w:rPr>
                <w:sz w:val="16"/>
              </w:rPr>
            </w:pPr>
            <w:r w:rsidRPr="00EA5BBA">
              <w:rPr>
                <w:rStyle w:val="SAPUserEntry"/>
                <w:sz w:val="16"/>
              </w:rPr>
              <w:t>Case Sensitive: selected</w:t>
            </w:r>
          </w:p>
        </w:tc>
        <w:tc>
          <w:tcPr>
            <w:tcW w:w="0" w:type="auto"/>
          </w:tcPr>
          <w:p w14:paraId="428AF31D" w14:textId="77777777" w:rsidR="00EA5BBA" w:rsidRPr="00EA5BBA" w:rsidRDefault="00EA5BBA">
            <w:pPr>
              <w:rPr>
                <w:sz w:val="16"/>
              </w:rPr>
            </w:pPr>
          </w:p>
        </w:tc>
        <w:tc>
          <w:tcPr>
            <w:tcW w:w="0" w:type="auto"/>
          </w:tcPr>
          <w:p w14:paraId="679D8536" w14:textId="77777777" w:rsidR="00EA5BBA" w:rsidRPr="00EA5BBA" w:rsidRDefault="00EA5BBA">
            <w:pPr>
              <w:rPr>
                <w:sz w:val="16"/>
              </w:rPr>
            </w:pPr>
          </w:p>
        </w:tc>
      </w:tr>
      <w:tr w:rsidR="0018680A" w:rsidRPr="00EA5BBA" w14:paraId="6FAB7CA0" w14:textId="77777777" w:rsidTr="00EA5BBA">
        <w:tc>
          <w:tcPr>
            <w:tcW w:w="0" w:type="auto"/>
          </w:tcPr>
          <w:p w14:paraId="712A13F9" w14:textId="77777777" w:rsidR="0018680A" w:rsidRPr="00EA5BBA" w:rsidRDefault="00EA5BBA">
            <w:pPr>
              <w:rPr>
                <w:sz w:val="16"/>
              </w:rPr>
            </w:pPr>
            <w:r w:rsidRPr="00EA5BBA">
              <w:rPr>
                <w:sz w:val="16"/>
              </w:rPr>
              <w:t>5</w:t>
            </w:r>
          </w:p>
        </w:tc>
        <w:tc>
          <w:tcPr>
            <w:tcW w:w="0" w:type="auto"/>
          </w:tcPr>
          <w:p w14:paraId="764D1A82" w14:textId="77777777" w:rsidR="0018680A" w:rsidRPr="00EA5BBA" w:rsidRDefault="00EA5BBA">
            <w:pPr>
              <w:rPr>
                <w:sz w:val="16"/>
              </w:rPr>
            </w:pPr>
            <w:r w:rsidRPr="00EA5BBA">
              <w:rPr>
                <w:rStyle w:val="SAPEmphasis"/>
                <w:sz w:val="16"/>
              </w:rPr>
              <w:t>Enter Additional Data</w:t>
            </w:r>
          </w:p>
        </w:tc>
        <w:tc>
          <w:tcPr>
            <w:tcW w:w="0" w:type="auto"/>
          </w:tcPr>
          <w:p w14:paraId="07F4D04F" w14:textId="77777777" w:rsidR="00EA5BBA" w:rsidRPr="00EA5BBA" w:rsidRDefault="00EA5BBA">
            <w:pPr>
              <w:rPr>
                <w:sz w:val="16"/>
              </w:rPr>
            </w:pPr>
            <w:r w:rsidRPr="00EA5BBA">
              <w:rPr>
                <w:sz w:val="16"/>
              </w:rPr>
              <w:t>Make the following entries:</w:t>
            </w:r>
          </w:p>
          <w:p w14:paraId="45A571FC" w14:textId="77777777" w:rsidR="00EA5BBA" w:rsidRPr="00EA5BBA" w:rsidRDefault="00EA5BBA">
            <w:pPr>
              <w:rPr>
                <w:sz w:val="16"/>
              </w:rPr>
            </w:pPr>
            <w:r w:rsidRPr="00EA5BBA">
              <w:rPr>
                <w:rStyle w:val="SAPScreenElement"/>
                <w:sz w:val="16"/>
              </w:rPr>
              <w:t xml:space="preserve">Table Name : </w:t>
            </w:r>
            <w:r w:rsidRPr="00EA5BBA">
              <w:rPr>
                <w:rStyle w:val="SAPUserEntry"/>
                <w:sz w:val="16"/>
              </w:rPr>
              <w:t>MMCOM</w:t>
            </w:r>
          </w:p>
          <w:p w14:paraId="2036BFA0" w14:textId="77777777" w:rsidR="00EA5BBA" w:rsidRPr="00EA5BBA" w:rsidRDefault="00EA5BBA">
            <w:pPr>
              <w:rPr>
                <w:sz w:val="16"/>
              </w:rPr>
            </w:pPr>
            <w:r w:rsidRPr="00EA5BBA">
              <w:rPr>
                <w:rStyle w:val="SAPScreenElement"/>
                <w:sz w:val="16"/>
              </w:rPr>
              <w:t>Field Name</w:t>
            </w:r>
            <w:r w:rsidRPr="00EA5BBA">
              <w:rPr>
                <w:sz w:val="16"/>
              </w:rPr>
              <w:t xml:space="preserve">: </w:t>
            </w:r>
            <w:r w:rsidRPr="00EA5BBA">
              <w:rPr>
                <w:rStyle w:val="SAPUserEntry"/>
                <w:sz w:val="16"/>
              </w:rPr>
              <w:t>VKOND</w:t>
            </w:r>
          </w:p>
          <w:p w14:paraId="2193A511" w14:textId="77777777" w:rsidR="00EA5BBA" w:rsidRPr="00EA5BBA" w:rsidRDefault="00EA5BBA">
            <w:pPr>
              <w:rPr>
                <w:sz w:val="16"/>
              </w:rPr>
            </w:pPr>
            <w:r w:rsidRPr="00EA5BBA">
              <w:rPr>
                <w:rStyle w:val="SAPScreenElement"/>
                <w:sz w:val="16"/>
              </w:rPr>
              <w:t>Not Ready for input:</w:t>
            </w:r>
            <w:r w:rsidRPr="00EA5BBA">
              <w:rPr>
                <w:sz w:val="16"/>
              </w:rPr>
              <w:t xml:space="preserve"> </w:t>
            </w:r>
            <w:r w:rsidRPr="00EA5BBA">
              <w:rPr>
                <w:rStyle w:val="SAPUserEntry"/>
                <w:sz w:val="16"/>
              </w:rPr>
              <w:t>Select</w:t>
            </w:r>
          </w:p>
          <w:p w14:paraId="1E7A23AB" w14:textId="6F621A30" w:rsidR="0018680A" w:rsidRPr="00EA5BBA" w:rsidRDefault="00EA5BBA">
            <w:pPr>
              <w:rPr>
                <w:sz w:val="16"/>
              </w:rPr>
            </w:pPr>
            <w:r w:rsidRPr="00EA5BBA">
              <w:rPr>
                <w:rStyle w:val="SAPScreenElement"/>
                <w:sz w:val="16"/>
              </w:rPr>
              <w:t>No Display:</w:t>
            </w:r>
            <w:r w:rsidRPr="00EA5BBA">
              <w:rPr>
                <w:sz w:val="16"/>
              </w:rPr>
              <w:t xml:space="preserve"> </w:t>
            </w:r>
            <w:r w:rsidRPr="00EA5BBA">
              <w:rPr>
                <w:rStyle w:val="SAPUserEntry"/>
                <w:sz w:val="16"/>
              </w:rPr>
              <w:t>Select</w:t>
            </w:r>
          </w:p>
        </w:tc>
        <w:tc>
          <w:tcPr>
            <w:tcW w:w="0" w:type="auto"/>
          </w:tcPr>
          <w:p w14:paraId="4EB729B1" w14:textId="77777777" w:rsidR="00EA5BBA" w:rsidRPr="00EA5BBA" w:rsidRDefault="00EA5BBA">
            <w:pPr>
              <w:rPr>
                <w:sz w:val="16"/>
              </w:rPr>
            </w:pPr>
          </w:p>
        </w:tc>
        <w:tc>
          <w:tcPr>
            <w:tcW w:w="0" w:type="auto"/>
          </w:tcPr>
          <w:p w14:paraId="63C74B95" w14:textId="77777777" w:rsidR="00EA5BBA" w:rsidRPr="00EA5BBA" w:rsidRDefault="00EA5BBA">
            <w:pPr>
              <w:rPr>
                <w:sz w:val="16"/>
              </w:rPr>
            </w:pPr>
          </w:p>
        </w:tc>
      </w:tr>
      <w:tr w:rsidR="0018680A" w:rsidRPr="00EA5BBA" w14:paraId="1B83E41E" w14:textId="77777777" w:rsidTr="00EA5BBA">
        <w:tc>
          <w:tcPr>
            <w:tcW w:w="0" w:type="auto"/>
          </w:tcPr>
          <w:p w14:paraId="20D8FCBD" w14:textId="77777777" w:rsidR="0018680A" w:rsidRPr="00EA5BBA" w:rsidRDefault="00EA5BBA">
            <w:pPr>
              <w:rPr>
                <w:sz w:val="16"/>
              </w:rPr>
            </w:pPr>
            <w:r w:rsidRPr="00EA5BBA">
              <w:rPr>
                <w:sz w:val="16"/>
              </w:rPr>
              <w:t>6</w:t>
            </w:r>
          </w:p>
        </w:tc>
        <w:tc>
          <w:tcPr>
            <w:tcW w:w="0" w:type="auto"/>
          </w:tcPr>
          <w:p w14:paraId="3F64A6D1" w14:textId="77777777" w:rsidR="0018680A" w:rsidRPr="00EA5BBA" w:rsidRDefault="00EA5BBA">
            <w:pPr>
              <w:rPr>
                <w:sz w:val="16"/>
              </w:rPr>
            </w:pPr>
            <w:r w:rsidRPr="00EA5BBA">
              <w:rPr>
                <w:rStyle w:val="SAPEmphasis"/>
                <w:sz w:val="16"/>
              </w:rPr>
              <w:t>Save your data</w:t>
            </w:r>
          </w:p>
        </w:tc>
        <w:tc>
          <w:tcPr>
            <w:tcW w:w="0" w:type="auto"/>
          </w:tcPr>
          <w:p w14:paraId="136076B2" w14:textId="77777777" w:rsidR="0018680A" w:rsidRPr="00EA5BBA" w:rsidRDefault="00EA5BBA">
            <w:pPr>
              <w:rPr>
                <w:sz w:val="16"/>
              </w:rPr>
            </w:pPr>
            <w:r w:rsidRPr="00EA5BBA">
              <w:rPr>
                <w:sz w:val="16"/>
              </w:rPr>
              <w:t xml:space="preserve">Choose </w:t>
            </w:r>
            <w:r w:rsidRPr="00EA5BBA">
              <w:rPr>
                <w:rStyle w:val="SAPScreenElement"/>
                <w:sz w:val="16"/>
              </w:rPr>
              <w:t>Save.</w:t>
            </w:r>
          </w:p>
        </w:tc>
        <w:tc>
          <w:tcPr>
            <w:tcW w:w="0" w:type="auto"/>
          </w:tcPr>
          <w:p w14:paraId="76B64B2D" w14:textId="77777777" w:rsidR="00EA5BBA" w:rsidRPr="00EA5BBA" w:rsidRDefault="00EA5BBA">
            <w:pPr>
              <w:rPr>
                <w:sz w:val="16"/>
              </w:rPr>
            </w:pPr>
          </w:p>
        </w:tc>
        <w:tc>
          <w:tcPr>
            <w:tcW w:w="0" w:type="auto"/>
          </w:tcPr>
          <w:p w14:paraId="4A6EE63F" w14:textId="77777777" w:rsidR="00EA5BBA" w:rsidRPr="00EA5BBA" w:rsidRDefault="00EA5BBA">
            <w:pPr>
              <w:rPr>
                <w:sz w:val="16"/>
              </w:rPr>
            </w:pPr>
          </w:p>
        </w:tc>
      </w:tr>
    </w:tbl>
    <w:p w14:paraId="2DD31596" w14:textId="77777777" w:rsidR="0018680A" w:rsidRDefault="00EA5BBA">
      <w:pPr>
        <w:pStyle w:val="Heading3"/>
      </w:pPr>
      <w:bookmarkStart w:id="24" w:name="unique_12"/>
      <w:bookmarkStart w:id="25" w:name="_Toc176517907"/>
      <w:r>
        <w:t>Enhance Class</w:t>
      </w:r>
      <w:bookmarkEnd w:id="24"/>
      <w:bookmarkEnd w:id="25"/>
    </w:p>
    <w:p w14:paraId="15EFE84C" w14:textId="77777777" w:rsidR="0018680A" w:rsidRDefault="00EA5BBA">
      <w:pPr>
        <w:pStyle w:val="SAPKeyblockTitle"/>
      </w:pPr>
      <w:r>
        <w:t>Purpose</w:t>
      </w:r>
    </w:p>
    <w:p w14:paraId="2FAF660E" w14:textId="77777777" w:rsidR="0018680A" w:rsidRDefault="00EA5BBA">
      <w:r>
        <w:t>In this activity, you will enhance the existing class.</w:t>
      </w:r>
    </w:p>
    <w:p w14:paraId="76EAF4A2" w14:textId="77777777" w:rsidR="0018680A" w:rsidRDefault="00EA5BB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118"/>
        <w:gridCol w:w="1910"/>
        <w:gridCol w:w="6159"/>
        <w:gridCol w:w="3055"/>
        <w:gridCol w:w="2062"/>
      </w:tblGrid>
      <w:tr w:rsidR="0018680A" w:rsidRPr="00EA5BBA" w14:paraId="449E44CC"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2EB7EAFB" w14:textId="77777777" w:rsidR="0018680A" w:rsidRPr="00EA5BBA" w:rsidRDefault="00EA5BBA">
            <w:pPr>
              <w:pStyle w:val="SAPTableHeader"/>
              <w:rPr>
                <w:sz w:val="16"/>
              </w:rPr>
            </w:pPr>
            <w:r w:rsidRPr="00EA5BBA">
              <w:rPr>
                <w:rStyle w:val="SAPEmphasis"/>
                <w:sz w:val="16"/>
              </w:rPr>
              <w:t>Test Step #</w:t>
            </w:r>
          </w:p>
        </w:tc>
        <w:tc>
          <w:tcPr>
            <w:tcW w:w="0" w:type="auto"/>
          </w:tcPr>
          <w:p w14:paraId="60BE6A09" w14:textId="77777777" w:rsidR="0018680A" w:rsidRPr="00EA5BBA" w:rsidRDefault="00EA5BBA">
            <w:pPr>
              <w:pStyle w:val="SAPTableHeader"/>
              <w:rPr>
                <w:sz w:val="16"/>
              </w:rPr>
            </w:pPr>
            <w:r w:rsidRPr="00EA5BBA">
              <w:rPr>
                <w:rStyle w:val="SAPEmphasis"/>
                <w:sz w:val="16"/>
              </w:rPr>
              <w:t>Test Step Name</w:t>
            </w:r>
          </w:p>
        </w:tc>
        <w:tc>
          <w:tcPr>
            <w:tcW w:w="0" w:type="auto"/>
          </w:tcPr>
          <w:p w14:paraId="03F6C6B8" w14:textId="77777777" w:rsidR="0018680A" w:rsidRPr="00EA5BBA" w:rsidRDefault="00EA5BBA">
            <w:pPr>
              <w:pStyle w:val="SAPTableHeader"/>
              <w:rPr>
                <w:sz w:val="16"/>
              </w:rPr>
            </w:pPr>
            <w:r w:rsidRPr="00EA5BBA">
              <w:rPr>
                <w:rStyle w:val="SAPEmphasis"/>
                <w:sz w:val="16"/>
              </w:rPr>
              <w:t>Instruction</w:t>
            </w:r>
          </w:p>
        </w:tc>
        <w:tc>
          <w:tcPr>
            <w:tcW w:w="0" w:type="auto"/>
          </w:tcPr>
          <w:p w14:paraId="2D324674" w14:textId="77777777" w:rsidR="0018680A" w:rsidRPr="00EA5BBA" w:rsidRDefault="00EA5BBA">
            <w:pPr>
              <w:pStyle w:val="SAPTableHeader"/>
              <w:rPr>
                <w:sz w:val="16"/>
              </w:rPr>
            </w:pPr>
            <w:r w:rsidRPr="00EA5BBA">
              <w:rPr>
                <w:rStyle w:val="SAPEmphasis"/>
                <w:sz w:val="16"/>
              </w:rPr>
              <w:t>Expected Result</w:t>
            </w:r>
          </w:p>
        </w:tc>
        <w:tc>
          <w:tcPr>
            <w:tcW w:w="0" w:type="auto"/>
          </w:tcPr>
          <w:p w14:paraId="7CC5A029" w14:textId="77777777" w:rsidR="0018680A" w:rsidRPr="00EA5BBA" w:rsidRDefault="00EA5BBA">
            <w:pPr>
              <w:pStyle w:val="SAPTableHeader"/>
              <w:rPr>
                <w:sz w:val="16"/>
              </w:rPr>
            </w:pPr>
            <w:r w:rsidRPr="00EA5BBA">
              <w:rPr>
                <w:rStyle w:val="SAPEmphasis"/>
                <w:sz w:val="16"/>
              </w:rPr>
              <w:t>Pass / Fail / Comment</w:t>
            </w:r>
          </w:p>
        </w:tc>
      </w:tr>
      <w:tr w:rsidR="0018680A" w:rsidRPr="00EA5BBA" w14:paraId="257C59FA" w14:textId="77777777" w:rsidTr="00EA5BBA">
        <w:tc>
          <w:tcPr>
            <w:tcW w:w="0" w:type="auto"/>
          </w:tcPr>
          <w:p w14:paraId="06C2225A" w14:textId="77777777" w:rsidR="0018680A" w:rsidRPr="00EA5BBA" w:rsidRDefault="00EA5BBA">
            <w:pPr>
              <w:rPr>
                <w:sz w:val="16"/>
              </w:rPr>
            </w:pPr>
            <w:r w:rsidRPr="00EA5BBA">
              <w:rPr>
                <w:sz w:val="16"/>
              </w:rPr>
              <w:t>1</w:t>
            </w:r>
          </w:p>
        </w:tc>
        <w:tc>
          <w:tcPr>
            <w:tcW w:w="0" w:type="auto"/>
          </w:tcPr>
          <w:p w14:paraId="60AC7ACF" w14:textId="77777777" w:rsidR="0018680A" w:rsidRPr="00EA5BBA" w:rsidRDefault="00EA5BBA">
            <w:pPr>
              <w:rPr>
                <w:sz w:val="16"/>
              </w:rPr>
            </w:pPr>
            <w:r w:rsidRPr="00EA5BBA">
              <w:rPr>
                <w:rStyle w:val="SAPEmphasis"/>
                <w:sz w:val="16"/>
              </w:rPr>
              <w:t>Log on</w:t>
            </w:r>
          </w:p>
        </w:tc>
        <w:tc>
          <w:tcPr>
            <w:tcW w:w="0" w:type="auto"/>
          </w:tcPr>
          <w:p w14:paraId="53F0462B" w14:textId="77777777" w:rsidR="0018680A" w:rsidRPr="00EA5BBA" w:rsidRDefault="00EA5BBA">
            <w:pPr>
              <w:rPr>
                <w:sz w:val="16"/>
              </w:rPr>
            </w:pPr>
            <w:r w:rsidRPr="00EA5BBA">
              <w:rPr>
                <w:sz w:val="16"/>
              </w:rPr>
              <w:t>Log on to the SAP Fiori launchpad as Product Configuration Modeler.</w:t>
            </w:r>
          </w:p>
        </w:tc>
        <w:tc>
          <w:tcPr>
            <w:tcW w:w="0" w:type="auto"/>
          </w:tcPr>
          <w:p w14:paraId="43C0B9D6" w14:textId="77777777" w:rsidR="0018680A" w:rsidRPr="00EA5BBA" w:rsidRDefault="00EA5BBA">
            <w:pPr>
              <w:rPr>
                <w:sz w:val="16"/>
              </w:rPr>
            </w:pPr>
            <w:r w:rsidRPr="00EA5BBA">
              <w:rPr>
                <w:sz w:val="16"/>
              </w:rPr>
              <w:t>The SAP Fiori launchpad displays.</w:t>
            </w:r>
          </w:p>
        </w:tc>
        <w:tc>
          <w:tcPr>
            <w:tcW w:w="0" w:type="auto"/>
          </w:tcPr>
          <w:p w14:paraId="53A614E4" w14:textId="77777777" w:rsidR="00EA5BBA" w:rsidRPr="00EA5BBA" w:rsidRDefault="00EA5BBA">
            <w:pPr>
              <w:rPr>
                <w:sz w:val="16"/>
              </w:rPr>
            </w:pPr>
          </w:p>
        </w:tc>
      </w:tr>
      <w:tr w:rsidR="0018680A" w:rsidRPr="00EA5BBA" w14:paraId="6491749F" w14:textId="77777777" w:rsidTr="00EA5BBA">
        <w:tc>
          <w:tcPr>
            <w:tcW w:w="0" w:type="auto"/>
          </w:tcPr>
          <w:p w14:paraId="2E949BEC" w14:textId="77777777" w:rsidR="0018680A" w:rsidRPr="00EA5BBA" w:rsidRDefault="00EA5BBA">
            <w:pPr>
              <w:rPr>
                <w:sz w:val="16"/>
              </w:rPr>
            </w:pPr>
            <w:r w:rsidRPr="00EA5BBA">
              <w:rPr>
                <w:sz w:val="16"/>
              </w:rPr>
              <w:t>2</w:t>
            </w:r>
          </w:p>
        </w:tc>
        <w:tc>
          <w:tcPr>
            <w:tcW w:w="0" w:type="auto"/>
          </w:tcPr>
          <w:p w14:paraId="162E66E2" w14:textId="77777777" w:rsidR="0018680A" w:rsidRPr="00EA5BBA" w:rsidRDefault="00EA5BBA">
            <w:pPr>
              <w:rPr>
                <w:sz w:val="16"/>
              </w:rPr>
            </w:pPr>
            <w:r w:rsidRPr="00EA5BBA">
              <w:rPr>
                <w:rStyle w:val="SAPEmphasis"/>
                <w:sz w:val="16"/>
              </w:rPr>
              <w:t>Access the App</w:t>
            </w:r>
          </w:p>
        </w:tc>
        <w:tc>
          <w:tcPr>
            <w:tcW w:w="0" w:type="auto"/>
          </w:tcPr>
          <w:p w14:paraId="0D2D9DC8" w14:textId="77777777" w:rsidR="0018680A" w:rsidRPr="00EA5BBA" w:rsidRDefault="00EA5BBA">
            <w:pPr>
              <w:rPr>
                <w:sz w:val="16"/>
              </w:rPr>
            </w:pPr>
            <w:r w:rsidRPr="00EA5BBA">
              <w:rPr>
                <w:sz w:val="16"/>
              </w:rPr>
              <w:t xml:space="preserve">Choose the </w:t>
            </w:r>
            <w:r w:rsidRPr="00EA5BBA">
              <w:rPr>
                <w:rStyle w:val="SAPScreenElement"/>
                <w:sz w:val="16"/>
              </w:rPr>
              <w:t xml:space="preserve">Manage Classes </w:t>
            </w:r>
            <w:r w:rsidRPr="00EA5BBA">
              <w:rPr>
                <w:sz w:val="16"/>
              </w:rPr>
              <w:t>tile.</w:t>
            </w:r>
          </w:p>
        </w:tc>
        <w:tc>
          <w:tcPr>
            <w:tcW w:w="0" w:type="auto"/>
          </w:tcPr>
          <w:p w14:paraId="2A0AC58B" w14:textId="77777777" w:rsidR="0018680A" w:rsidRPr="00EA5BBA" w:rsidRDefault="00EA5BBA">
            <w:pPr>
              <w:rPr>
                <w:sz w:val="16"/>
              </w:rPr>
            </w:pPr>
            <w:r w:rsidRPr="00EA5BBA">
              <w:rPr>
                <w:sz w:val="16"/>
              </w:rPr>
              <w:t xml:space="preserve">The </w:t>
            </w:r>
            <w:r w:rsidRPr="00EA5BBA">
              <w:rPr>
                <w:rStyle w:val="SAPScreenElement"/>
                <w:sz w:val="16"/>
              </w:rPr>
              <w:t xml:space="preserve">Class </w:t>
            </w:r>
            <w:r w:rsidRPr="00EA5BBA">
              <w:rPr>
                <w:sz w:val="16"/>
              </w:rPr>
              <w:t>screen displays.</w:t>
            </w:r>
          </w:p>
        </w:tc>
        <w:tc>
          <w:tcPr>
            <w:tcW w:w="0" w:type="auto"/>
          </w:tcPr>
          <w:p w14:paraId="7A492EB3" w14:textId="77777777" w:rsidR="00EA5BBA" w:rsidRPr="00EA5BBA" w:rsidRDefault="00EA5BBA">
            <w:pPr>
              <w:rPr>
                <w:sz w:val="16"/>
              </w:rPr>
            </w:pPr>
          </w:p>
        </w:tc>
      </w:tr>
      <w:tr w:rsidR="0018680A" w:rsidRPr="00EA5BBA" w14:paraId="541AAF96" w14:textId="77777777" w:rsidTr="00EA5BBA">
        <w:tc>
          <w:tcPr>
            <w:tcW w:w="0" w:type="auto"/>
          </w:tcPr>
          <w:p w14:paraId="3B33F1AC" w14:textId="77777777" w:rsidR="0018680A" w:rsidRPr="00EA5BBA" w:rsidRDefault="00EA5BBA">
            <w:pPr>
              <w:rPr>
                <w:sz w:val="16"/>
              </w:rPr>
            </w:pPr>
            <w:r w:rsidRPr="00EA5BBA">
              <w:rPr>
                <w:sz w:val="16"/>
              </w:rPr>
              <w:t>3</w:t>
            </w:r>
          </w:p>
        </w:tc>
        <w:tc>
          <w:tcPr>
            <w:tcW w:w="0" w:type="auto"/>
          </w:tcPr>
          <w:p w14:paraId="52CB1B44" w14:textId="77777777" w:rsidR="0018680A" w:rsidRPr="00EA5BBA" w:rsidRDefault="00EA5BBA">
            <w:pPr>
              <w:rPr>
                <w:sz w:val="16"/>
              </w:rPr>
            </w:pPr>
            <w:r w:rsidRPr="00EA5BBA">
              <w:rPr>
                <w:rStyle w:val="SAPEmphasis"/>
                <w:sz w:val="16"/>
              </w:rPr>
              <w:t>Enter Data</w:t>
            </w:r>
          </w:p>
        </w:tc>
        <w:tc>
          <w:tcPr>
            <w:tcW w:w="0" w:type="auto"/>
          </w:tcPr>
          <w:p w14:paraId="2D2BB84E" w14:textId="77777777" w:rsidR="00EA5BBA" w:rsidRPr="00EA5BBA" w:rsidRDefault="00EA5BBA">
            <w:pPr>
              <w:rPr>
                <w:sz w:val="16"/>
              </w:rPr>
            </w:pPr>
            <w:r w:rsidRPr="00EA5BBA">
              <w:rPr>
                <w:sz w:val="16"/>
              </w:rPr>
              <w:t>Make the following entries:</w:t>
            </w:r>
          </w:p>
          <w:p w14:paraId="1BBC8002" w14:textId="77777777" w:rsidR="00EA5BBA" w:rsidRPr="00EA5BBA" w:rsidRDefault="00EA5BBA">
            <w:pPr>
              <w:rPr>
                <w:sz w:val="16"/>
              </w:rPr>
            </w:pPr>
            <w:r w:rsidRPr="00EA5BBA">
              <w:rPr>
                <w:rStyle w:val="SAPScreenElement"/>
                <w:sz w:val="16"/>
              </w:rPr>
              <w:t xml:space="preserve">Class : </w:t>
            </w:r>
            <w:r w:rsidRPr="00EA5BBA">
              <w:rPr>
                <w:rStyle w:val="SAPUserEntry"/>
                <w:sz w:val="16"/>
              </w:rPr>
              <w:t>AVC_CL_REFCSTC_VXX</w:t>
            </w:r>
          </w:p>
          <w:p w14:paraId="71E5C243" w14:textId="014A5571" w:rsidR="0018680A" w:rsidRPr="00EA5BBA" w:rsidRDefault="00EA5BBA">
            <w:pPr>
              <w:rPr>
                <w:sz w:val="16"/>
              </w:rPr>
            </w:pPr>
            <w:r w:rsidRPr="00EA5BBA">
              <w:rPr>
                <w:rStyle w:val="SAPScreenElement"/>
                <w:sz w:val="16"/>
              </w:rPr>
              <w:t>Class Type:</w:t>
            </w:r>
            <w:r w:rsidRPr="00EA5BBA">
              <w:rPr>
                <w:sz w:val="16"/>
              </w:rPr>
              <w:t>300</w:t>
            </w:r>
          </w:p>
        </w:tc>
        <w:tc>
          <w:tcPr>
            <w:tcW w:w="0" w:type="auto"/>
          </w:tcPr>
          <w:p w14:paraId="165A6A05" w14:textId="77777777" w:rsidR="00EA5BBA" w:rsidRPr="00EA5BBA" w:rsidRDefault="00EA5BBA">
            <w:pPr>
              <w:rPr>
                <w:sz w:val="16"/>
              </w:rPr>
            </w:pPr>
          </w:p>
        </w:tc>
        <w:tc>
          <w:tcPr>
            <w:tcW w:w="0" w:type="auto"/>
          </w:tcPr>
          <w:p w14:paraId="25A20807" w14:textId="77777777" w:rsidR="00EA5BBA" w:rsidRPr="00EA5BBA" w:rsidRDefault="00EA5BBA">
            <w:pPr>
              <w:rPr>
                <w:sz w:val="16"/>
              </w:rPr>
            </w:pPr>
          </w:p>
        </w:tc>
      </w:tr>
      <w:tr w:rsidR="0018680A" w:rsidRPr="00EA5BBA" w14:paraId="667A7F66" w14:textId="77777777" w:rsidTr="00EA5BBA">
        <w:tc>
          <w:tcPr>
            <w:tcW w:w="0" w:type="auto"/>
          </w:tcPr>
          <w:p w14:paraId="1ECEEC6E" w14:textId="77777777" w:rsidR="0018680A" w:rsidRPr="00EA5BBA" w:rsidRDefault="00EA5BBA">
            <w:pPr>
              <w:rPr>
                <w:sz w:val="16"/>
              </w:rPr>
            </w:pPr>
            <w:r w:rsidRPr="00EA5BBA">
              <w:rPr>
                <w:sz w:val="16"/>
              </w:rPr>
              <w:t>4</w:t>
            </w:r>
          </w:p>
        </w:tc>
        <w:tc>
          <w:tcPr>
            <w:tcW w:w="0" w:type="auto"/>
          </w:tcPr>
          <w:p w14:paraId="0350F0C3" w14:textId="77777777" w:rsidR="0018680A" w:rsidRPr="00EA5BBA" w:rsidRDefault="00EA5BBA">
            <w:pPr>
              <w:rPr>
                <w:sz w:val="16"/>
              </w:rPr>
            </w:pPr>
            <w:r w:rsidRPr="00EA5BBA">
              <w:rPr>
                <w:rStyle w:val="SAPEmphasis"/>
                <w:sz w:val="16"/>
              </w:rPr>
              <w:t>Maintain Char. Data</w:t>
            </w:r>
          </w:p>
        </w:tc>
        <w:tc>
          <w:tcPr>
            <w:tcW w:w="0" w:type="auto"/>
          </w:tcPr>
          <w:p w14:paraId="4FBE1782" w14:textId="77777777" w:rsidR="00EA5BBA" w:rsidRPr="00EA5BBA" w:rsidRDefault="00EA5BBA">
            <w:pPr>
              <w:rPr>
                <w:sz w:val="16"/>
              </w:rPr>
            </w:pPr>
            <w:r w:rsidRPr="00EA5BBA">
              <w:rPr>
                <w:sz w:val="16"/>
              </w:rPr>
              <w:t>Add the following entries:</w:t>
            </w:r>
          </w:p>
          <w:p w14:paraId="562BAA30" w14:textId="298789CC" w:rsidR="0018680A" w:rsidRPr="00EA5BBA" w:rsidRDefault="00EA5BBA">
            <w:pPr>
              <w:rPr>
                <w:sz w:val="16"/>
              </w:rPr>
            </w:pPr>
            <w:r w:rsidRPr="00EA5BBA">
              <w:rPr>
                <w:rStyle w:val="SAPScreenElement"/>
                <w:sz w:val="16"/>
              </w:rPr>
              <w:t xml:space="preserve">Char. : </w:t>
            </w:r>
            <w:r w:rsidRPr="00EA5BBA">
              <w:rPr>
                <w:rStyle w:val="SAPUserEntry"/>
                <w:sz w:val="16"/>
              </w:rPr>
              <w:t>AVC_CR_MMCOMVKOND_VXX</w:t>
            </w:r>
          </w:p>
        </w:tc>
        <w:tc>
          <w:tcPr>
            <w:tcW w:w="0" w:type="auto"/>
          </w:tcPr>
          <w:p w14:paraId="642CC8A1" w14:textId="77777777" w:rsidR="00EA5BBA" w:rsidRPr="00EA5BBA" w:rsidRDefault="00EA5BBA">
            <w:pPr>
              <w:rPr>
                <w:sz w:val="16"/>
              </w:rPr>
            </w:pPr>
          </w:p>
        </w:tc>
        <w:tc>
          <w:tcPr>
            <w:tcW w:w="0" w:type="auto"/>
          </w:tcPr>
          <w:p w14:paraId="2519B67C" w14:textId="77777777" w:rsidR="00EA5BBA" w:rsidRPr="00EA5BBA" w:rsidRDefault="00EA5BBA">
            <w:pPr>
              <w:rPr>
                <w:sz w:val="16"/>
              </w:rPr>
            </w:pPr>
          </w:p>
        </w:tc>
      </w:tr>
      <w:tr w:rsidR="0018680A" w:rsidRPr="00EA5BBA" w14:paraId="4B9B1E9C" w14:textId="77777777" w:rsidTr="00EA5BBA">
        <w:tc>
          <w:tcPr>
            <w:tcW w:w="0" w:type="auto"/>
          </w:tcPr>
          <w:p w14:paraId="0476496B" w14:textId="77777777" w:rsidR="0018680A" w:rsidRPr="00EA5BBA" w:rsidRDefault="00EA5BBA">
            <w:pPr>
              <w:rPr>
                <w:sz w:val="16"/>
              </w:rPr>
            </w:pPr>
            <w:r w:rsidRPr="00EA5BBA">
              <w:rPr>
                <w:sz w:val="16"/>
              </w:rPr>
              <w:t>5</w:t>
            </w:r>
          </w:p>
        </w:tc>
        <w:tc>
          <w:tcPr>
            <w:tcW w:w="0" w:type="auto"/>
          </w:tcPr>
          <w:p w14:paraId="48EB4DC9" w14:textId="77777777" w:rsidR="0018680A" w:rsidRPr="00EA5BBA" w:rsidRDefault="00EA5BBA">
            <w:pPr>
              <w:rPr>
                <w:sz w:val="16"/>
              </w:rPr>
            </w:pPr>
            <w:r w:rsidRPr="00EA5BBA">
              <w:rPr>
                <w:rStyle w:val="SAPEmphasis"/>
                <w:sz w:val="16"/>
              </w:rPr>
              <w:t>Save your data</w:t>
            </w:r>
          </w:p>
        </w:tc>
        <w:tc>
          <w:tcPr>
            <w:tcW w:w="0" w:type="auto"/>
          </w:tcPr>
          <w:p w14:paraId="0613EF8A" w14:textId="77777777" w:rsidR="0018680A" w:rsidRPr="00EA5BBA" w:rsidRDefault="00EA5BBA">
            <w:pPr>
              <w:rPr>
                <w:sz w:val="16"/>
              </w:rPr>
            </w:pPr>
            <w:r w:rsidRPr="00EA5BBA">
              <w:rPr>
                <w:sz w:val="16"/>
              </w:rPr>
              <w:t xml:space="preserve">Choose </w:t>
            </w:r>
            <w:r w:rsidRPr="00EA5BBA">
              <w:rPr>
                <w:rStyle w:val="SAPScreenElement"/>
                <w:sz w:val="16"/>
              </w:rPr>
              <w:t>Save</w:t>
            </w:r>
            <w:r w:rsidRPr="00EA5BBA">
              <w:rPr>
                <w:sz w:val="16"/>
              </w:rPr>
              <w:t>.</w:t>
            </w:r>
          </w:p>
        </w:tc>
        <w:tc>
          <w:tcPr>
            <w:tcW w:w="0" w:type="auto"/>
          </w:tcPr>
          <w:p w14:paraId="45D93A9A" w14:textId="77777777" w:rsidR="00EA5BBA" w:rsidRPr="00EA5BBA" w:rsidRDefault="00EA5BBA">
            <w:pPr>
              <w:rPr>
                <w:sz w:val="16"/>
              </w:rPr>
            </w:pPr>
          </w:p>
        </w:tc>
        <w:tc>
          <w:tcPr>
            <w:tcW w:w="0" w:type="auto"/>
          </w:tcPr>
          <w:p w14:paraId="39AA0C00" w14:textId="77777777" w:rsidR="00EA5BBA" w:rsidRPr="00EA5BBA" w:rsidRDefault="00EA5BBA">
            <w:pPr>
              <w:rPr>
                <w:sz w:val="16"/>
              </w:rPr>
            </w:pPr>
          </w:p>
        </w:tc>
      </w:tr>
    </w:tbl>
    <w:p w14:paraId="18F232DF" w14:textId="77777777" w:rsidR="0018680A" w:rsidRDefault="00EA5BBA">
      <w:pPr>
        <w:pStyle w:val="Heading3"/>
      </w:pPr>
      <w:bookmarkStart w:id="26" w:name="unique_13"/>
      <w:bookmarkStart w:id="27" w:name="_Toc176517908"/>
      <w:r>
        <w:t>Enhance Dependencies in the Configuration Profile</w:t>
      </w:r>
      <w:bookmarkEnd w:id="26"/>
      <w:bookmarkEnd w:id="27"/>
    </w:p>
    <w:p w14:paraId="1E965394" w14:textId="77777777" w:rsidR="0018680A" w:rsidRDefault="00EA5BBA">
      <w:pPr>
        <w:pStyle w:val="SAPKeyblockTitle"/>
      </w:pPr>
      <w:r>
        <w:t>Purpose</w:t>
      </w:r>
    </w:p>
    <w:p w14:paraId="081121F2" w14:textId="77777777" w:rsidR="0018680A" w:rsidRDefault="00EA5BBA">
      <w:r>
        <w:t>In this activity, you will enhance the existing dependencies in the configuration profile.</w:t>
      </w:r>
    </w:p>
    <w:p w14:paraId="144FF7D7" w14:textId="77777777" w:rsidR="0018680A" w:rsidRDefault="00EA5BBA">
      <w:pPr>
        <w:pStyle w:val="SAPKeyblockTitle"/>
      </w:pPr>
      <w:r>
        <w:t>Procedure</w:t>
      </w:r>
    </w:p>
    <w:tbl>
      <w:tblPr>
        <w:tblStyle w:val="SAPStandardTable"/>
        <w:tblW w:w="5000" w:type="pct"/>
        <w:tblInd w:w="3" w:type="dxa"/>
        <w:tblLook w:val="0620" w:firstRow="1" w:lastRow="0" w:firstColumn="0" w:lastColumn="0" w:noHBand="1" w:noVBand="1"/>
      </w:tblPr>
      <w:tblGrid>
        <w:gridCol w:w="682"/>
        <w:gridCol w:w="1206"/>
        <w:gridCol w:w="7460"/>
        <w:gridCol w:w="3800"/>
        <w:gridCol w:w="1156"/>
      </w:tblGrid>
      <w:tr w:rsidR="0018680A" w:rsidRPr="00EA5BBA" w14:paraId="406E80E6"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5AE3AC0D" w14:textId="77777777" w:rsidR="0018680A" w:rsidRPr="00EA5BBA" w:rsidRDefault="00EA5BBA">
            <w:pPr>
              <w:pStyle w:val="SAPTableHeader"/>
              <w:rPr>
                <w:sz w:val="16"/>
              </w:rPr>
            </w:pPr>
            <w:r w:rsidRPr="00EA5BBA">
              <w:rPr>
                <w:rStyle w:val="SAPEmphasis"/>
                <w:sz w:val="16"/>
              </w:rPr>
              <w:t>Test Step #</w:t>
            </w:r>
          </w:p>
        </w:tc>
        <w:tc>
          <w:tcPr>
            <w:tcW w:w="0" w:type="auto"/>
          </w:tcPr>
          <w:p w14:paraId="6B4C4A5C" w14:textId="77777777" w:rsidR="0018680A" w:rsidRPr="00EA5BBA" w:rsidRDefault="00EA5BBA">
            <w:pPr>
              <w:pStyle w:val="SAPTableHeader"/>
              <w:rPr>
                <w:sz w:val="16"/>
              </w:rPr>
            </w:pPr>
            <w:r w:rsidRPr="00EA5BBA">
              <w:rPr>
                <w:rStyle w:val="SAPEmphasis"/>
                <w:sz w:val="16"/>
              </w:rPr>
              <w:t>Test Step Name</w:t>
            </w:r>
          </w:p>
        </w:tc>
        <w:tc>
          <w:tcPr>
            <w:tcW w:w="0" w:type="auto"/>
          </w:tcPr>
          <w:p w14:paraId="68CD8AE1" w14:textId="77777777" w:rsidR="0018680A" w:rsidRPr="00EA5BBA" w:rsidRDefault="00EA5BBA">
            <w:pPr>
              <w:pStyle w:val="SAPTableHeader"/>
              <w:rPr>
                <w:sz w:val="16"/>
              </w:rPr>
            </w:pPr>
            <w:r w:rsidRPr="00EA5BBA">
              <w:rPr>
                <w:rStyle w:val="SAPEmphasis"/>
                <w:sz w:val="16"/>
              </w:rPr>
              <w:t>Instruction</w:t>
            </w:r>
          </w:p>
        </w:tc>
        <w:tc>
          <w:tcPr>
            <w:tcW w:w="0" w:type="auto"/>
          </w:tcPr>
          <w:p w14:paraId="3055C377" w14:textId="77777777" w:rsidR="0018680A" w:rsidRPr="00EA5BBA" w:rsidRDefault="00EA5BBA">
            <w:pPr>
              <w:pStyle w:val="SAPTableHeader"/>
              <w:rPr>
                <w:sz w:val="16"/>
              </w:rPr>
            </w:pPr>
            <w:r w:rsidRPr="00EA5BBA">
              <w:rPr>
                <w:rStyle w:val="SAPEmphasis"/>
                <w:sz w:val="16"/>
              </w:rPr>
              <w:t>Expected Result</w:t>
            </w:r>
          </w:p>
        </w:tc>
        <w:tc>
          <w:tcPr>
            <w:tcW w:w="0" w:type="auto"/>
          </w:tcPr>
          <w:p w14:paraId="65386B05" w14:textId="77777777" w:rsidR="0018680A" w:rsidRPr="00EA5BBA" w:rsidRDefault="00EA5BBA">
            <w:pPr>
              <w:pStyle w:val="SAPTableHeader"/>
              <w:rPr>
                <w:sz w:val="16"/>
              </w:rPr>
            </w:pPr>
            <w:r w:rsidRPr="00EA5BBA">
              <w:rPr>
                <w:rStyle w:val="SAPEmphasis"/>
                <w:sz w:val="16"/>
              </w:rPr>
              <w:t>Pass / Fail / Comment</w:t>
            </w:r>
          </w:p>
        </w:tc>
      </w:tr>
      <w:tr w:rsidR="0018680A" w:rsidRPr="00EA5BBA" w14:paraId="2AD7E1A5" w14:textId="77777777" w:rsidTr="00EA5BBA">
        <w:tc>
          <w:tcPr>
            <w:tcW w:w="0" w:type="auto"/>
          </w:tcPr>
          <w:p w14:paraId="6A53C87A" w14:textId="77777777" w:rsidR="0018680A" w:rsidRPr="00EA5BBA" w:rsidRDefault="00EA5BBA">
            <w:pPr>
              <w:rPr>
                <w:sz w:val="16"/>
              </w:rPr>
            </w:pPr>
            <w:r w:rsidRPr="00EA5BBA">
              <w:rPr>
                <w:sz w:val="16"/>
              </w:rPr>
              <w:t>1</w:t>
            </w:r>
          </w:p>
        </w:tc>
        <w:tc>
          <w:tcPr>
            <w:tcW w:w="0" w:type="auto"/>
          </w:tcPr>
          <w:p w14:paraId="2B3ED0C1" w14:textId="77777777" w:rsidR="0018680A" w:rsidRPr="00EA5BBA" w:rsidRDefault="00EA5BBA">
            <w:pPr>
              <w:rPr>
                <w:sz w:val="16"/>
              </w:rPr>
            </w:pPr>
            <w:r w:rsidRPr="00EA5BBA">
              <w:rPr>
                <w:rStyle w:val="SAPEmphasis"/>
                <w:sz w:val="16"/>
              </w:rPr>
              <w:t>Log on</w:t>
            </w:r>
          </w:p>
        </w:tc>
        <w:tc>
          <w:tcPr>
            <w:tcW w:w="0" w:type="auto"/>
          </w:tcPr>
          <w:p w14:paraId="23DB4D30" w14:textId="77777777" w:rsidR="0018680A" w:rsidRPr="00EA5BBA" w:rsidRDefault="00EA5BBA">
            <w:pPr>
              <w:rPr>
                <w:sz w:val="16"/>
              </w:rPr>
            </w:pPr>
            <w:r w:rsidRPr="00EA5BBA">
              <w:rPr>
                <w:sz w:val="16"/>
              </w:rPr>
              <w:t>Log on to the SAP Fiori launchpad as Product Configuration Modeler.</w:t>
            </w:r>
          </w:p>
        </w:tc>
        <w:tc>
          <w:tcPr>
            <w:tcW w:w="0" w:type="auto"/>
          </w:tcPr>
          <w:p w14:paraId="2F2CF272" w14:textId="77777777" w:rsidR="0018680A" w:rsidRPr="00EA5BBA" w:rsidRDefault="00EA5BBA">
            <w:pPr>
              <w:rPr>
                <w:sz w:val="16"/>
              </w:rPr>
            </w:pPr>
            <w:r w:rsidRPr="00EA5BBA">
              <w:rPr>
                <w:sz w:val="16"/>
              </w:rPr>
              <w:t>The SAP Fiori launchpad displays.</w:t>
            </w:r>
          </w:p>
        </w:tc>
        <w:tc>
          <w:tcPr>
            <w:tcW w:w="0" w:type="auto"/>
          </w:tcPr>
          <w:p w14:paraId="6A5DC83E" w14:textId="77777777" w:rsidR="00EA5BBA" w:rsidRPr="00EA5BBA" w:rsidRDefault="00EA5BBA">
            <w:pPr>
              <w:rPr>
                <w:sz w:val="16"/>
              </w:rPr>
            </w:pPr>
          </w:p>
        </w:tc>
      </w:tr>
      <w:tr w:rsidR="0018680A" w:rsidRPr="00EA5BBA" w14:paraId="0447B933" w14:textId="77777777" w:rsidTr="00EA5BBA">
        <w:tc>
          <w:tcPr>
            <w:tcW w:w="0" w:type="auto"/>
          </w:tcPr>
          <w:p w14:paraId="36F838BB" w14:textId="77777777" w:rsidR="0018680A" w:rsidRPr="00EA5BBA" w:rsidRDefault="00EA5BBA">
            <w:pPr>
              <w:rPr>
                <w:sz w:val="16"/>
              </w:rPr>
            </w:pPr>
            <w:r w:rsidRPr="00EA5BBA">
              <w:rPr>
                <w:sz w:val="16"/>
              </w:rPr>
              <w:t>2</w:t>
            </w:r>
          </w:p>
        </w:tc>
        <w:tc>
          <w:tcPr>
            <w:tcW w:w="0" w:type="auto"/>
          </w:tcPr>
          <w:p w14:paraId="6BA523D7" w14:textId="77777777" w:rsidR="0018680A" w:rsidRPr="00EA5BBA" w:rsidRDefault="00EA5BBA">
            <w:pPr>
              <w:rPr>
                <w:sz w:val="16"/>
              </w:rPr>
            </w:pPr>
            <w:r w:rsidRPr="00EA5BBA">
              <w:rPr>
                <w:rStyle w:val="SAPEmphasis"/>
                <w:sz w:val="16"/>
              </w:rPr>
              <w:t>Access the App</w:t>
            </w:r>
          </w:p>
        </w:tc>
        <w:tc>
          <w:tcPr>
            <w:tcW w:w="0" w:type="auto"/>
          </w:tcPr>
          <w:p w14:paraId="395CDB01" w14:textId="77777777" w:rsidR="0018680A" w:rsidRPr="00EA5BBA" w:rsidRDefault="00EA5BBA">
            <w:pPr>
              <w:rPr>
                <w:sz w:val="16"/>
              </w:rPr>
            </w:pPr>
            <w:r w:rsidRPr="00EA5BBA">
              <w:rPr>
                <w:sz w:val="16"/>
              </w:rPr>
              <w:t xml:space="preserve">Choose the </w:t>
            </w:r>
            <w:r w:rsidRPr="00EA5BBA">
              <w:rPr>
                <w:rStyle w:val="SAPScreenElement"/>
                <w:sz w:val="16"/>
              </w:rPr>
              <w:t xml:space="preserve">VC Modeling Environment </w:t>
            </w:r>
            <w:r w:rsidRPr="00EA5BBA">
              <w:rPr>
                <w:sz w:val="16"/>
              </w:rPr>
              <w:t>tile.</w:t>
            </w:r>
          </w:p>
        </w:tc>
        <w:tc>
          <w:tcPr>
            <w:tcW w:w="0" w:type="auto"/>
          </w:tcPr>
          <w:p w14:paraId="3A4A7E6B" w14:textId="77777777" w:rsidR="0018680A" w:rsidRPr="00EA5BBA" w:rsidRDefault="00EA5BBA">
            <w:pPr>
              <w:rPr>
                <w:sz w:val="16"/>
              </w:rPr>
            </w:pPr>
            <w:r w:rsidRPr="00EA5BBA">
              <w:rPr>
                <w:sz w:val="16"/>
              </w:rPr>
              <w:t xml:space="preserve">The </w:t>
            </w:r>
            <w:r w:rsidRPr="00EA5BBA">
              <w:rPr>
                <w:rStyle w:val="SAPScreenElement"/>
                <w:sz w:val="16"/>
              </w:rPr>
              <w:t xml:space="preserve">Initial Screen of Variant Configuration Modeling Environment </w:t>
            </w:r>
            <w:r w:rsidRPr="00EA5BBA">
              <w:rPr>
                <w:sz w:val="16"/>
              </w:rPr>
              <w:t>screen displays.</w:t>
            </w:r>
          </w:p>
        </w:tc>
        <w:tc>
          <w:tcPr>
            <w:tcW w:w="0" w:type="auto"/>
          </w:tcPr>
          <w:p w14:paraId="56E0AC88" w14:textId="77777777" w:rsidR="00EA5BBA" w:rsidRPr="00EA5BBA" w:rsidRDefault="00EA5BBA">
            <w:pPr>
              <w:rPr>
                <w:sz w:val="16"/>
              </w:rPr>
            </w:pPr>
          </w:p>
        </w:tc>
      </w:tr>
      <w:tr w:rsidR="0018680A" w:rsidRPr="00EA5BBA" w14:paraId="029D4AD7" w14:textId="77777777" w:rsidTr="00EA5BBA">
        <w:tc>
          <w:tcPr>
            <w:tcW w:w="0" w:type="auto"/>
          </w:tcPr>
          <w:p w14:paraId="4E987A32" w14:textId="77777777" w:rsidR="0018680A" w:rsidRPr="00EA5BBA" w:rsidRDefault="00EA5BBA">
            <w:pPr>
              <w:rPr>
                <w:sz w:val="16"/>
              </w:rPr>
            </w:pPr>
            <w:r w:rsidRPr="00EA5BBA">
              <w:rPr>
                <w:sz w:val="16"/>
              </w:rPr>
              <w:t>3</w:t>
            </w:r>
          </w:p>
        </w:tc>
        <w:tc>
          <w:tcPr>
            <w:tcW w:w="0" w:type="auto"/>
          </w:tcPr>
          <w:p w14:paraId="4A94B17F" w14:textId="77777777" w:rsidR="0018680A" w:rsidRPr="00EA5BBA" w:rsidRDefault="00EA5BBA">
            <w:pPr>
              <w:rPr>
                <w:sz w:val="16"/>
              </w:rPr>
            </w:pPr>
            <w:r w:rsidRPr="00EA5BBA">
              <w:rPr>
                <w:rStyle w:val="SAPEmphasis"/>
                <w:sz w:val="16"/>
              </w:rPr>
              <w:t>Enter Data</w:t>
            </w:r>
          </w:p>
        </w:tc>
        <w:tc>
          <w:tcPr>
            <w:tcW w:w="0" w:type="auto"/>
          </w:tcPr>
          <w:p w14:paraId="6237F4D3" w14:textId="77777777" w:rsidR="00EA5BBA" w:rsidRPr="00EA5BBA" w:rsidRDefault="00EA5BBA">
            <w:pPr>
              <w:rPr>
                <w:sz w:val="16"/>
              </w:rPr>
            </w:pPr>
            <w:r w:rsidRPr="00EA5BBA">
              <w:rPr>
                <w:sz w:val="16"/>
              </w:rPr>
              <w:t>Make the following entries:</w:t>
            </w:r>
          </w:p>
          <w:p w14:paraId="0D01A142" w14:textId="77777777" w:rsidR="00EA5BBA" w:rsidRPr="00EA5BBA" w:rsidRDefault="00EA5BBA">
            <w:pPr>
              <w:rPr>
                <w:sz w:val="16"/>
              </w:rPr>
            </w:pPr>
            <w:r w:rsidRPr="00EA5BBA">
              <w:rPr>
                <w:rStyle w:val="SAPScreenElement"/>
                <w:sz w:val="16"/>
              </w:rPr>
              <w:t xml:space="preserve">Material : </w:t>
            </w:r>
            <w:r w:rsidRPr="00EA5BBA">
              <w:rPr>
                <w:rStyle w:val="SAPUserEntry"/>
                <w:sz w:val="16"/>
              </w:rPr>
              <w:t>CM-FL-V00-3P</w:t>
            </w:r>
          </w:p>
          <w:p w14:paraId="2B763693" w14:textId="17B81B72" w:rsidR="0018680A" w:rsidRPr="00EA5BBA" w:rsidRDefault="00EA5BBA">
            <w:pPr>
              <w:rPr>
                <w:sz w:val="16"/>
              </w:rPr>
            </w:pPr>
            <w:r w:rsidRPr="00EA5BBA">
              <w:rPr>
                <w:rStyle w:val="SAPScreenElement"/>
                <w:sz w:val="16"/>
              </w:rPr>
              <w:lastRenderedPageBreak/>
              <w:t>Class Type:</w:t>
            </w:r>
            <w:r w:rsidRPr="00EA5BBA">
              <w:rPr>
                <w:sz w:val="16"/>
              </w:rPr>
              <w:t xml:space="preserve"> 300</w:t>
            </w:r>
          </w:p>
        </w:tc>
        <w:tc>
          <w:tcPr>
            <w:tcW w:w="0" w:type="auto"/>
          </w:tcPr>
          <w:p w14:paraId="711881C9" w14:textId="77777777" w:rsidR="00EA5BBA" w:rsidRPr="00EA5BBA" w:rsidRDefault="00EA5BBA">
            <w:pPr>
              <w:rPr>
                <w:sz w:val="16"/>
              </w:rPr>
            </w:pPr>
          </w:p>
        </w:tc>
        <w:tc>
          <w:tcPr>
            <w:tcW w:w="0" w:type="auto"/>
          </w:tcPr>
          <w:p w14:paraId="5437FACC" w14:textId="77777777" w:rsidR="00EA5BBA" w:rsidRPr="00EA5BBA" w:rsidRDefault="00EA5BBA">
            <w:pPr>
              <w:rPr>
                <w:sz w:val="16"/>
              </w:rPr>
            </w:pPr>
          </w:p>
        </w:tc>
      </w:tr>
      <w:tr w:rsidR="0018680A" w:rsidRPr="00EA5BBA" w14:paraId="2937CDDE" w14:textId="77777777" w:rsidTr="00EA5BBA">
        <w:tc>
          <w:tcPr>
            <w:tcW w:w="0" w:type="auto"/>
          </w:tcPr>
          <w:p w14:paraId="674CCEB4" w14:textId="77777777" w:rsidR="0018680A" w:rsidRPr="00EA5BBA" w:rsidRDefault="00EA5BBA">
            <w:pPr>
              <w:rPr>
                <w:sz w:val="16"/>
              </w:rPr>
            </w:pPr>
            <w:r w:rsidRPr="00EA5BBA">
              <w:rPr>
                <w:sz w:val="16"/>
              </w:rPr>
              <w:t>4</w:t>
            </w:r>
          </w:p>
        </w:tc>
        <w:tc>
          <w:tcPr>
            <w:tcW w:w="0" w:type="auto"/>
          </w:tcPr>
          <w:p w14:paraId="08A2BCDE" w14:textId="77777777" w:rsidR="0018680A" w:rsidRPr="00EA5BBA" w:rsidRDefault="00EA5BBA">
            <w:pPr>
              <w:rPr>
                <w:sz w:val="16"/>
              </w:rPr>
            </w:pPr>
            <w:r w:rsidRPr="00EA5BBA">
              <w:rPr>
                <w:rStyle w:val="SAPEmphasis"/>
                <w:sz w:val="16"/>
              </w:rPr>
              <w:t>Find dependencies</w:t>
            </w:r>
          </w:p>
        </w:tc>
        <w:tc>
          <w:tcPr>
            <w:tcW w:w="0" w:type="auto"/>
          </w:tcPr>
          <w:p w14:paraId="66344339" w14:textId="77777777" w:rsidR="0018680A" w:rsidRPr="00EA5BBA" w:rsidRDefault="00EA5BBA">
            <w:pPr>
              <w:rPr>
                <w:sz w:val="16"/>
              </w:rPr>
            </w:pPr>
            <w:r w:rsidRPr="00EA5BBA">
              <w:rPr>
                <w:sz w:val="16"/>
              </w:rPr>
              <w:t xml:space="preserve">Expand the object structure tree and find dependencies </w:t>
            </w:r>
            <w:r w:rsidRPr="00EA5BBA">
              <w:rPr>
                <w:rStyle w:val="SAPUserEntry"/>
                <w:sz w:val="16"/>
              </w:rPr>
              <w:t>AVC_OD_CALCPRICECWEIGHT_VXX</w:t>
            </w:r>
            <w:r w:rsidRPr="00EA5BBA">
              <w:rPr>
                <w:sz w:val="16"/>
              </w:rPr>
              <w:t>:</w:t>
            </w:r>
          </w:p>
        </w:tc>
        <w:tc>
          <w:tcPr>
            <w:tcW w:w="0" w:type="auto"/>
          </w:tcPr>
          <w:p w14:paraId="7E03D2D8" w14:textId="77777777" w:rsidR="00EA5BBA" w:rsidRPr="00EA5BBA" w:rsidRDefault="00EA5BBA">
            <w:pPr>
              <w:rPr>
                <w:sz w:val="16"/>
              </w:rPr>
            </w:pPr>
          </w:p>
        </w:tc>
        <w:tc>
          <w:tcPr>
            <w:tcW w:w="0" w:type="auto"/>
          </w:tcPr>
          <w:p w14:paraId="73BCB34F" w14:textId="77777777" w:rsidR="00EA5BBA" w:rsidRPr="00EA5BBA" w:rsidRDefault="00EA5BBA">
            <w:pPr>
              <w:rPr>
                <w:sz w:val="16"/>
              </w:rPr>
            </w:pPr>
          </w:p>
        </w:tc>
      </w:tr>
      <w:tr w:rsidR="0018680A" w:rsidRPr="00EA5BBA" w14:paraId="58A405A8" w14:textId="77777777" w:rsidTr="00EA5BBA">
        <w:tc>
          <w:tcPr>
            <w:tcW w:w="0" w:type="auto"/>
          </w:tcPr>
          <w:p w14:paraId="5CE19457" w14:textId="77777777" w:rsidR="0018680A" w:rsidRPr="00EA5BBA" w:rsidRDefault="00EA5BBA">
            <w:pPr>
              <w:rPr>
                <w:sz w:val="16"/>
              </w:rPr>
            </w:pPr>
            <w:r w:rsidRPr="00EA5BBA">
              <w:rPr>
                <w:sz w:val="16"/>
              </w:rPr>
              <w:t>5</w:t>
            </w:r>
          </w:p>
        </w:tc>
        <w:tc>
          <w:tcPr>
            <w:tcW w:w="0" w:type="auto"/>
          </w:tcPr>
          <w:p w14:paraId="5504AD83" w14:textId="77777777" w:rsidR="0018680A" w:rsidRPr="00EA5BBA" w:rsidRDefault="00EA5BBA">
            <w:pPr>
              <w:rPr>
                <w:sz w:val="16"/>
              </w:rPr>
            </w:pPr>
            <w:r w:rsidRPr="00EA5BBA">
              <w:rPr>
                <w:rStyle w:val="SAPEmphasis"/>
                <w:sz w:val="16"/>
              </w:rPr>
              <w:t>Choose dependencies</w:t>
            </w:r>
          </w:p>
        </w:tc>
        <w:tc>
          <w:tcPr>
            <w:tcW w:w="0" w:type="auto"/>
          </w:tcPr>
          <w:p w14:paraId="2F81679D" w14:textId="77777777" w:rsidR="0018680A" w:rsidRPr="00EA5BBA" w:rsidRDefault="00EA5BBA">
            <w:pPr>
              <w:rPr>
                <w:sz w:val="16"/>
              </w:rPr>
            </w:pPr>
            <w:r w:rsidRPr="00EA5BBA">
              <w:rPr>
                <w:sz w:val="16"/>
              </w:rPr>
              <w:t xml:space="preserve">Double click dependencies AVC_OD_CALCPRICECWEIGHT_VXX. Choose </w:t>
            </w:r>
            <w:r w:rsidRPr="00EA5BBA">
              <w:rPr>
                <w:rStyle w:val="SAPScreenElement"/>
                <w:sz w:val="16"/>
              </w:rPr>
              <w:t>Editor</w:t>
            </w:r>
            <w:r w:rsidRPr="00EA5BBA">
              <w:rPr>
                <w:sz w:val="16"/>
              </w:rPr>
              <w:t xml:space="preserve"> and choose </w:t>
            </w:r>
            <w:r w:rsidRPr="00EA5BBA">
              <w:rPr>
                <w:rStyle w:val="SAPScreenElement"/>
                <w:sz w:val="16"/>
              </w:rPr>
              <w:t>Change</w:t>
            </w:r>
            <w:r w:rsidRPr="00EA5BBA">
              <w:rPr>
                <w:sz w:val="16"/>
              </w:rPr>
              <w:t xml:space="preserve">. In the upcoming window displayed, choose </w:t>
            </w:r>
            <w:r w:rsidRPr="00EA5BBA">
              <w:rPr>
                <w:rStyle w:val="SAPScreenElement"/>
                <w:sz w:val="16"/>
              </w:rPr>
              <w:t>Continue</w:t>
            </w:r>
            <w:r w:rsidRPr="00EA5BBA">
              <w:rPr>
                <w:sz w:val="16"/>
              </w:rPr>
              <w:t>.</w:t>
            </w:r>
          </w:p>
        </w:tc>
        <w:tc>
          <w:tcPr>
            <w:tcW w:w="0" w:type="auto"/>
          </w:tcPr>
          <w:p w14:paraId="1270B087" w14:textId="77777777" w:rsidR="00EA5BBA" w:rsidRPr="00EA5BBA" w:rsidRDefault="00EA5BBA">
            <w:pPr>
              <w:rPr>
                <w:sz w:val="16"/>
              </w:rPr>
            </w:pPr>
          </w:p>
        </w:tc>
        <w:tc>
          <w:tcPr>
            <w:tcW w:w="0" w:type="auto"/>
          </w:tcPr>
          <w:p w14:paraId="0830F141" w14:textId="77777777" w:rsidR="00EA5BBA" w:rsidRPr="00EA5BBA" w:rsidRDefault="00EA5BBA">
            <w:pPr>
              <w:rPr>
                <w:sz w:val="16"/>
              </w:rPr>
            </w:pPr>
          </w:p>
        </w:tc>
      </w:tr>
      <w:tr w:rsidR="0018680A" w:rsidRPr="00EA5BBA" w14:paraId="7A53D6B8" w14:textId="77777777" w:rsidTr="00EA5BBA">
        <w:tc>
          <w:tcPr>
            <w:tcW w:w="0" w:type="auto"/>
          </w:tcPr>
          <w:p w14:paraId="2779DCF8" w14:textId="77777777" w:rsidR="0018680A" w:rsidRPr="00EA5BBA" w:rsidRDefault="00EA5BBA">
            <w:pPr>
              <w:rPr>
                <w:sz w:val="16"/>
              </w:rPr>
            </w:pPr>
            <w:r w:rsidRPr="00EA5BBA">
              <w:rPr>
                <w:sz w:val="16"/>
              </w:rPr>
              <w:t>6</w:t>
            </w:r>
          </w:p>
        </w:tc>
        <w:tc>
          <w:tcPr>
            <w:tcW w:w="0" w:type="auto"/>
          </w:tcPr>
          <w:p w14:paraId="091ECEE5" w14:textId="77777777" w:rsidR="0018680A" w:rsidRPr="00EA5BBA" w:rsidRDefault="00EA5BBA">
            <w:pPr>
              <w:rPr>
                <w:sz w:val="16"/>
              </w:rPr>
            </w:pPr>
            <w:r w:rsidRPr="00EA5BBA">
              <w:rPr>
                <w:rStyle w:val="SAPEmphasis"/>
                <w:sz w:val="16"/>
              </w:rPr>
              <w:t>Update dependencies</w:t>
            </w:r>
          </w:p>
        </w:tc>
        <w:tc>
          <w:tcPr>
            <w:tcW w:w="0" w:type="auto"/>
          </w:tcPr>
          <w:p w14:paraId="58B5D739" w14:textId="77777777" w:rsidR="00EA5BBA" w:rsidRPr="00EA5BBA" w:rsidRDefault="00EA5BBA">
            <w:pPr>
              <w:rPr>
                <w:sz w:val="16"/>
              </w:rPr>
            </w:pPr>
            <w:r w:rsidRPr="00EA5BBA">
              <w:rPr>
                <w:sz w:val="16"/>
              </w:rPr>
              <w:t>Make the following entries:</w:t>
            </w:r>
          </w:p>
          <w:p w14:paraId="6DC734F6" w14:textId="77777777" w:rsidR="00EA5BBA" w:rsidRPr="00EA5BBA" w:rsidRDefault="00EA5BBA">
            <w:pPr>
              <w:rPr>
                <w:sz w:val="16"/>
              </w:rPr>
            </w:pPr>
            <w:r w:rsidRPr="00EA5BBA">
              <w:rPr>
                <w:sz w:val="16"/>
              </w:rPr>
              <w:t>Enter Dependencies as :</w:t>
            </w:r>
          </w:p>
          <w:p w14:paraId="6EF9F0E4" w14:textId="77777777" w:rsidR="00EA5BBA" w:rsidRPr="00EA5BBA" w:rsidRDefault="00EA5BBA">
            <w:pPr>
              <w:rPr>
                <w:sz w:val="16"/>
              </w:rPr>
            </w:pPr>
            <w:r w:rsidRPr="00EA5BBA">
              <w:rPr>
                <w:sz w:val="16"/>
              </w:rPr>
              <w:t>$self.AVC_CR_SDCOMVKOND_VXX = 'AVC_CWEIGHT',</w:t>
            </w:r>
          </w:p>
          <w:p w14:paraId="321A4996" w14:textId="77777777" w:rsidR="00EA5BBA" w:rsidRPr="00EA5BBA" w:rsidRDefault="00EA5BBA">
            <w:pPr>
              <w:rPr>
                <w:sz w:val="16"/>
              </w:rPr>
            </w:pPr>
            <w:r w:rsidRPr="00EA5BBA">
              <w:rPr>
                <w:sz w:val="16"/>
              </w:rPr>
              <w:t>$set_pricing_factor($self, AVC_CR_SDCOMVKOND_VXX, 'AVC_CWEIGHT',</w:t>
            </w:r>
          </w:p>
          <w:p w14:paraId="68182445" w14:textId="77777777" w:rsidR="00EA5BBA" w:rsidRPr="00EA5BBA" w:rsidRDefault="00EA5BBA">
            <w:pPr>
              <w:rPr>
                <w:sz w:val="16"/>
              </w:rPr>
            </w:pPr>
            <w:r w:rsidRPr="00EA5BBA">
              <w:rPr>
                <w:sz w:val="16"/>
              </w:rPr>
              <w:t>AVC_CR_COUNTERWEIGHT_VXX / 1000),</w:t>
            </w:r>
          </w:p>
          <w:p w14:paraId="4E389EF6" w14:textId="77777777" w:rsidR="00EA5BBA" w:rsidRPr="00EA5BBA" w:rsidRDefault="00EA5BBA">
            <w:pPr>
              <w:rPr>
                <w:sz w:val="16"/>
              </w:rPr>
            </w:pPr>
            <w:r w:rsidRPr="00EA5BBA">
              <w:rPr>
                <w:sz w:val="16"/>
              </w:rPr>
              <w:t>$self.AVC_CR_MMCOMVKOND_VXX = 'AVC_CWEIGHT',</w:t>
            </w:r>
          </w:p>
          <w:p w14:paraId="759680D4" w14:textId="77777777" w:rsidR="00EA5BBA" w:rsidRPr="00EA5BBA" w:rsidRDefault="00EA5BBA">
            <w:pPr>
              <w:rPr>
                <w:sz w:val="16"/>
              </w:rPr>
            </w:pPr>
            <w:r w:rsidRPr="00EA5BBA">
              <w:rPr>
                <w:sz w:val="16"/>
              </w:rPr>
              <w:t>$set_pricing_factor($self, AVC_CR_MMCOMVKOND_VXX, 'AVC_CWEIGHT',</w:t>
            </w:r>
          </w:p>
          <w:p w14:paraId="6DAA7F5A" w14:textId="6D3717BC" w:rsidR="0018680A" w:rsidRPr="00EA5BBA" w:rsidRDefault="00EA5BBA">
            <w:pPr>
              <w:rPr>
                <w:sz w:val="16"/>
              </w:rPr>
            </w:pPr>
            <w:r w:rsidRPr="00EA5BBA">
              <w:rPr>
                <w:sz w:val="16"/>
              </w:rPr>
              <w:t>AVC_CR_COUNTERWEIGHT_VXX / 1000).</w:t>
            </w:r>
          </w:p>
        </w:tc>
        <w:tc>
          <w:tcPr>
            <w:tcW w:w="0" w:type="auto"/>
          </w:tcPr>
          <w:p w14:paraId="40E4817A" w14:textId="77777777" w:rsidR="00EA5BBA" w:rsidRPr="00EA5BBA" w:rsidRDefault="00EA5BBA">
            <w:pPr>
              <w:rPr>
                <w:sz w:val="16"/>
              </w:rPr>
            </w:pPr>
          </w:p>
        </w:tc>
        <w:tc>
          <w:tcPr>
            <w:tcW w:w="0" w:type="auto"/>
          </w:tcPr>
          <w:p w14:paraId="194800CF" w14:textId="77777777" w:rsidR="00EA5BBA" w:rsidRPr="00EA5BBA" w:rsidRDefault="00EA5BBA">
            <w:pPr>
              <w:rPr>
                <w:sz w:val="16"/>
              </w:rPr>
            </w:pPr>
          </w:p>
        </w:tc>
      </w:tr>
      <w:tr w:rsidR="0018680A" w:rsidRPr="00EA5BBA" w14:paraId="475BC6A6" w14:textId="77777777" w:rsidTr="00EA5BBA">
        <w:tc>
          <w:tcPr>
            <w:tcW w:w="0" w:type="auto"/>
          </w:tcPr>
          <w:p w14:paraId="7D6142A8" w14:textId="77777777" w:rsidR="0018680A" w:rsidRPr="00EA5BBA" w:rsidRDefault="00EA5BBA">
            <w:pPr>
              <w:rPr>
                <w:sz w:val="16"/>
              </w:rPr>
            </w:pPr>
            <w:r w:rsidRPr="00EA5BBA">
              <w:rPr>
                <w:sz w:val="16"/>
              </w:rPr>
              <w:t>7</w:t>
            </w:r>
          </w:p>
        </w:tc>
        <w:tc>
          <w:tcPr>
            <w:tcW w:w="0" w:type="auto"/>
          </w:tcPr>
          <w:p w14:paraId="174723F1" w14:textId="77777777" w:rsidR="0018680A" w:rsidRPr="00EA5BBA" w:rsidRDefault="00EA5BBA">
            <w:pPr>
              <w:rPr>
                <w:sz w:val="16"/>
              </w:rPr>
            </w:pPr>
            <w:r w:rsidRPr="00EA5BBA">
              <w:rPr>
                <w:rStyle w:val="SAPEmphasis"/>
                <w:sz w:val="16"/>
              </w:rPr>
              <w:t>Save your data</w:t>
            </w:r>
          </w:p>
        </w:tc>
        <w:tc>
          <w:tcPr>
            <w:tcW w:w="0" w:type="auto"/>
          </w:tcPr>
          <w:p w14:paraId="1F3A803C" w14:textId="77777777" w:rsidR="0018680A" w:rsidRPr="00EA5BBA" w:rsidRDefault="00EA5BBA">
            <w:pPr>
              <w:rPr>
                <w:sz w:val="16"/>
              </w:rPr>
            </w:pPr>
            <w:r w:rsidRPr="00EA5BBA">
              <w:rPr>
                <w:sz w:val="16"/>
              </w:rPr>
              <w:t xml:space="preserve">Choose </w:t>
            </w:r>
            <w:r w:rsidRPr="00EA5BBA">
              <w:rPr>
                <w:rStyle w:val="SAPScreenElement"/>
                <w:sz w:val="16"/>
              </w:rPr>
              <w:t>Save</w:t>
            </w:r>
            <w:r w:rsidRPr="00EA5BBA">
              <w:rPr>
                <w:sz w:val="16"/>
              </w:rPr>
              <w:t>.</w:t>
            </w:r>
          </w:p>
        </w:tc>
        <w:tc>
          <w:tcPr>
            <w:tcW w:w="0" w:type="auto"/>
          </w:tcPr>
          <w:p w14:paraId="225653AB" w14:textId="77777777" w:rsidR="00EA5BBA" w:rsidRPr="00EA5BBA" w:rsidRDefault="00EA5BBA">
            <w:pPr>
              <w:rPr>
                <w:sz w:val="16"/>
              </w:rPr>
            </w:pPr>
          </w:p>
        </w:tc>
        <w:tc>
          <w:tcPr>
            <w:tcW w:w="0" w:type="auto"/>
          </w:tcPr>
          <w:p w14:paraId="64D480BD" w14:textId="77777777" w:rsidR="00EA5BBA" w:rsidRPr="00EA5BBA" w:rsidRDefault="00EA5BBA">
            <w:pPr>
              <w:rPr>
                <w:sz w:val="16"/>
              </w:rPr>
            </w:pPr>
          </w:p>
        </w:tc>
      </w:tr>
    </w:tbl>
    <w:p w14:paraId="26E0AF0A" w14:textId="77777777" w:rsidR="0018680A" w:rsidRDefault="0018680A"/>
    <w:p w14:paraId="14A7D938" w14:textId="77777777" w:rsidR="0018680A" w:rsidRDefault="00EA5BBA">
      <w:r>
        <w:t>Repeat the step from step 5 to step 8 to update the dependencies. For detail input data, please follow below table:</w:t>
      </w:r>
    </w:p>
    <w:p w14:paraId="0644F0DF" w14:textId="77777777" w:rsidR="0018680A" w:rsidRDefault="0018680A"/>
    <w:tbl>
      <w:tblPr>
        <w:tblStyle w:val="SAPStandardTable"/>
        <w:tblW w:w="5000" w:type="pct"/>
        <w:tblInd w:w="3" w:type="dxa"/>
        <w:tblLook w:val="0620" w:firstRow="1" w:lastRow="0" w:firstColumn="0" w:lastColumn="0" w:noHBand="1" w:noVBand="1"/>
      </w:tblPr>
      <w:tblGrid>
        <w:gridCol w:w="4153"/>
        <w:gridCol w:w="10151"/>
      </w:tblGrid>
      <w:tr w:rsidR="0018680A" w:rsidRPr="00EA5BBA" w14:paraId="09B8D6A8"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1DD93EFB" w14:textId="77777777" w:rsidR="0018680A" w:rsidRPr="00EA5BBA" w:rsidRDefault="00EA5BBA">
            <w:pPr>
              <w:rPr>
                <w:sz w:val="16"/>
              </w:rPr>
            </w:pPr>
            <w:r w:rsidRPr="00EA5BBA">
              <w:rPr>
                <w:rStyle w:val="SAPEmphasis"/>
                <w:sz w:val="16"/>
              </w:rPr>
              <w:t>Dependency</w:t>
            </w:r>
          </w:p>
        </w:tc>
        <w:tc>
          <w:tcPr>
            <w:tcW w:w="0" w:type="auto"/>
          </w:tcPr>
          <w:p w14:paraId="3251DDDB" w14:textId="77777777" w:rsidR="0018680A" w:rsidRPr="00EA5BBA" w:rsidRDefault="00EA5BBA">
            <w:pPr>
              <w:rPr>
                <w:sz w:val="16"/>
              </w:rPr>
            </w:pPr>
            <w:r w:rsidRPr="00EA5BBA">
              <w:rPr>
                <w:rStyle w:val="SAPEmphasis"/>
                <w:sz w:val="16"/>
              </w:rPr>
              <w:t>Constraints</w:t>
            </w:r>
          </w:p>
        </w:tc>
      </w:tr>
      <w:tr w:rsidR="0018680A" w:rsidRPr="00EA5BBA" w14:paraId="52478811" w14:textId="77777777" w:rsidTr="00EA5BBA">
        <w:tc>
          <w:tcPr>
            <w:tcW w:w="0" w:type="auto"/>
          </w:tcPr>
          <w:p w14:paraId="130F9212" w14:textId="77777777" w:rsidR="0018680A" w:rsidRPr="00EA5BBA" w:rsidRDefault="00EA5BBA">
            <w:pPr>
              <w:rPr>
                <w:sz w:val="16"/>
              </w:rPr>
            </w:pPr>
            <w:r w:rsidRPr="00EA5BBA">
              <w:rPr>
                <w:sz w:val="16"/>
              </w:rPr>
              <w:t>AVC_OD_CALC01_V00</w:t>
            </w:r>
          </w:p>
        </w:tc>
        <w:tc>
          <w:tcPr>
            <w:tcW w:w="0" w:type="auto"/>
          </w:tcPr>
          <w:p w14:paraId="0D195FED" w14:textId="77777777" w:rsidR="00EA5BBA" w:rsidRPr="00EA5BBA" w:rsidRDefault="00EA5BBA">
            <w:pPr>
              <w:rPr>
                <w:sz w:val="16"/>
              </w:rPr>
            </w:pPr>
            <w:r w:rsidRPr="00EA5BBA">
              <w:rPr>
                <w:sz w:val="16"/>
              </w:rPr>
              <w:t>$self.AVC_CR_SDCOMVKOND_VXX = 'AVC_LARGEFORK'</w:t>
            </w:r>
          </w:p>
          <w:p w14:paraId="07B198A8" w14:textId="77777777" w:rsidR="00EA5BBA" w:rsidRPr="00EA5BBA" w:rsidRDefault="00EA5BBA">
            <w:pPr>
              <w:rPr>
                <w:sz w:val="16"/>
              </w:rPr>
            </w:pPr>
            <w:r w:rsidRPr="00EA5BBA">
              <w:rPr>
                <w:sz w:val="16"/>
              </w:rPr>
              <w:t>if AVC_CR_FORKSIZE_VXX = 'L',</w:t>
            </w:r>
          </w:p>
          <w:p w14:paraId="2854D32F" w14:textId="77777777" w:rsidR="00EA5BBA" w:rsidRPr="00EA5BBA" w:rsidRDefault="00EA5BBA">
            <w:pPr>
              <w:rPr>
                <w:sz w:val="16"/>
              </w:rPr>
            </w:pPr>
            <w:r w:rsidRPr="00EA5BBA">
              <w:rPr>
                <w:sz w:val="16"/>
              </w:rPr>
              <w:t>$self.AVC_CR_MMCOMVKOND_VXX = 'AVC_LARGEFORK'</w:t>
            </w:r>
          </w:p>
          <w:p w14:paraId="266D8301" w14:textId="433A22C6" w:rsidR="0018680A" w:rsidRPr="00EA5BBA" w:rsidRDefault="00EA5BBA">
            <w:pPr>
              <w:rPr>
                <w:sz w:val="16"/>
              </w:rPr>
            </w:pPr>
            <w:r w:rsidRPr="00EA5BBA">
              <w:rPr>
                <w:sz w:val="16"/>
              </w:rPr>
              <w:t>if AVC_CR_FORKSIZE_VXX = 'L'.</w:t>
            </w:r>
          </w:p>
        </w:tc>
      </w:tr>
      <w:tr w:rsidR="0018680A" w:rsidRPr="00EA5BBA" w14:paraId="79ED1AEC" w14:textId="77777777" w:rsidTr="00EA5BBA">
        <w:tc>
          <w:tcPr>
            <w:tcW w:w="0" w:type="auto"/>
          </w:tcPr>
          <w:p w14:paraId="1D3BD1B0" w14:textId="77777777" w:rsidR="0018680A" w:rsidRPr="00EA5BBA" w:rsidRDefault="00EA5BBA">
            <w:pPr>
              <w:rPr>
                <w:sz w:val="16"/>
              </w:rPr>
            </w:pPr>
            <w:r w:rsidRPr="00EA5BBA">
              <w:rPr>
                <w:sz w:val="16"/>
              </w:rPr>
              <w:t>AVC_OD_CALC02_V00</w:t>
            </w:r>
          </w:p>
        </w:tc>
        <w:tc>
          <w:tcPr>
            <w:tcW w:w="0" w:type="auto"/>
          </w:tcPr>
          <w:p w14:paraId="187231EC" w14:textId="77777777" w:rsidR="00EA5BBA" w:rsidRPr="00EA5BBA" w:rsidRDefault="00EA5BBA">
            <w:pPr>
              <w:rPr>
                <w:sz w:val="16"/>
              </w:rPr>
            </w:pPr>
            <w:r w:rsidRPr="00EA5BBA">
              <w:rPr>
                <w:sz w:val="16"/>
              </w:rPr>
              <w:t>$self.AVC_CR_SDCOMVKOND_VXX = 'AVC_SMALLFORK'</w:t>
            </w:r>
          </w:p>
          <w:p w14:paraId="2D39EB8A" w14:textId="77777777" w:rsidR="00EA5BBA" w:rsidRPr="00EA5BBA" w:rsidRDefault="00EA5BBA">
            <w:pPr>
              <w:rPr>
                <w:sz w:val="16"/>
              </w:rPr>
            </w:pPr>
            <w:r w:rsidRPr="00EA5BBA">
              <w:rPr>
                <w:sz w:val="16"/>
              </w:rPr>
              <w:t>if AVC_CR_FORKSIZE_VXX = 'S',</w:t>
            </w:r>
          </w:p>
          <w:p w14:paraId="09AAB869" w14:textId="77777777" w:rsidR="00EA5BBA" w:rsidRPr="00EA5BBA" w:rsidRDefault="00EA5BBA">
            <w:pPr>
              <w:rPr>
                <w:sz w:val="16"/>
              </w:rPr>
            </w:pPr>
            <w:r w:rsidRPr="00EA5BBA">
              <w:rPr>
                <w:sz w:val="16"/>
              </w:rPr>
              <w:t>$self.AVC_CR_MMCOMVKOND_VXX = 'AVC_SMALLFORK'</w:t>
            </w:r>
          </w:p>
          <w:p w14:paraId="386E48D6" w14:textId="220DE22E" w:rsidR="0018680A" w:rsidRPr="00EA5BBA" w:rsidRDefault="00EA5BBA">
            <w:pPr>
              <w:rPr>
                <w:sz w:val="16"/>
              </w:rPr>
            </w:pPr>
            <w:r w:rsidRPr="00EA5BBA">
              <w:rPr>
                <w:sz w:val="16"/>
              </w:rPr>
              <w:t>if AVC_CR_FORKSIZE_VXX = 'S'.</w:t>
            </w:r>
          </w:p>
        </w:tc>
      </w:tr>
    </w:tbl>
    <w:p w14:paraId="182EC021" w14:textId="77777777" w:rsidR="0018680A" w:rsidRDefault="0018680A"/>
    <w:p w14:paraId="548D7725" w14:textId="77777777" w:rsidR="0018680A" w:rsidRDefault="00EA5BBA">
      <w:pPr>
        <w:pStyle w:val="Heading1"/>
      </w:pPr>
      <w:bookmarkStart w:id="28" w:name="unique_14"/>
      <w:bookmarkStart w:id="29" w:name="_Toc176517909"/>
      <w:r>
        <w:lastRenderedPageBreak/>
        <w:t>Overview Table</w:t>
      </w:r>
      <w:bookmarkEnd w:id="28"/>
      <w:bookmarkEnd w:id="29"/>
    </w:p>
    <w:p w14:paraId="5220B961" w14:textId="77777777" w:rsidR="0018680A" w:rsidRDefault="00EA5BBA">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18680A" w14:paraId="68CCA305" w14:textId="77777777" w:rsidTr="00EA5BBA">
        <w:tc>
          <w:tcPr>
            <w:tcW w:w="0" w:type="auto"/>
          </w:tcPr>
          <w:p w14:paraId="150C397D" w14:textId="77777777" w:rsidR="00EA5BBA" w:rsidRDefault="00EA5BB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686EB83" w14:textId="77777777" w:rsidR="00EA5BBA" w:rsidRDefault="00EA5BBA">
            <w:r>
              <w:t>You can find all other apps not included on the homepage using the search bar.</w:t>
            </w:r>
          </w:p>
          <w:p w14:paraId="5206C551" w14:textId="1106375F" w:rsidR="0018680A" w:rsidRDefault="00EA5BBA">
            <w:r>
              <w:t xml:space="preserve">If you want to personalize the homepage and include the hidden apps, navigate to your user profile and choose </w:t>
            </w:r>
            <w:r>
              <w:rPr>
                <w:rStyle w:val="SAPScreenElement"/>
              </w:rPr>
              <w:t>App Finder</w:t>
            </w:r>
            <w:r>
              <w:t>.</w:t>
            </w:r>
          </w:p>
        </w:tc>
      </w:tr>
    </w:tbl>
    <w:p w14:paraId="0D96D48E" w14:textId="77777777" w:rsidR="00EA5BBA" w:rsidRDefault="00EA5BBA">
      <w:pPr>
        <w:spacing w:before="0" w:after="0"/>
        <w:rPr>
          <w:vanish/>
        </w:rPr>
      </w:pPr>
    </w:p>
    <w:tbl>
      <w:tblPr>
        <w:tblStyle w:val="SAPStandardTable"/>
        <w:tblW w:w="5000" w:type="pct"/>
        <w:tblInd w:w="3" w:type="dxa"/>
        <w:tblLook w:val="0620" w:firstRow="1" w:lastRow="0" w:firstColumn="0" w:lastColumn="0" w:noHBand="1" w:noVBand="1"/>
      </w:tblPr>
      <w:tblGrid>
        <w:gridCol w:w="7020"/>
        <w:gridCol w:w="2702"/>
        <w:gridCol w:w="2952"/>
        <w:gridCol w:w="1630"/>
      </w:tblGrid>
      <w:tr w:rsidR="0018680A" w:rsidRPr="00EA5BBA" w14:paraId="50728190"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6E6507FA" w14:textId="77777777" w:rsidR="0018680A" w:rsidRPr="00EA5BBA" w:rsidRDefault="00EA5BBA">
            <w:pPr>
              <w:pStyle w:val="SAPTableHeader"/>
              <w:rPr>
                <w:sz w:val="16"/>
              </w:rPr>
            </w:pPr>
            <w:r w:rsidRPr="00EA5BBA">
              <w:rPr>
                <w:rStyle w:val="SAPEmphasis"/>
                <w:sz w:val="16"/>
              </w:rPr>
              <w:t>Process Step</w:t>
            </w:r>
          </w:p>
        </w:tc>
        <w:tc>
          <w:tcPr>
            <w:tcW w:w="0" w:type="auto"/>
          </w:tcPr>
          <w:p w14:paraId="34EFEB18" w14:textId="77777777" w:rsidR="0018680A" w:rsidRPr="00EA5BBA" w:rsidRDefault="00EA5BBA">
            <w:pPr>
              <w:pStyle w:val="SAPTableHeader"/>
              <w:rPr>
                <w:sz w:val="16"/>
              </w:rPr>
            </w:pPr>
            <w:r w:rsidRPr="00EA5BBA">
              <w:rPr>
                <w:rStyle w:val="SAPEmphasis"/>
                <w:sz w:val="16"/>
              </w:rPr>
              <w:t>Business Role</w:t>
            </w:r>
          </w:p>
        </w:tc>
        <w:tc>
          <w:tcPr>
            <w:tcW w:w="0" w:type="auto"/>
          </w:tcPr>
          <w:p w14:paraId="731AD97F" w14:textId="77777777" w:rsidR="0018680A" w:rsidRPr="00EA5BBA" w:rsidRDefault="00EA5BBA">
            <w:pPr>
              <w:pStyle w:val="SAPTableHeader"/>
              <w:rPr>
                <w:sz w:val="16"/>
              </w:rPr>
            </w:pPr>
            <w:r w:rsidRPr="00EA5BBA">
              <w:rPr>
                <w:rStyle w:val="SAPEmphasis"/>
                <w:sz w:val="16"/>
              </w:rPr>
              <w:t>Transaction/APP</w:t>
            </w:r>
          </w:p>
        </w:tc>
        <w:tc>
          <w:tcPr>
            <w:tcW w:w="0" w:type="auto"/>
          </w:tcPr>
          <w:p w14:paraId="6816DEE9" w14:textId="77777777" w:rsidR="0018680A" w:rsidRPr="00EA5BBA" w:rsidRDefault="00EA5BBA">
            <w:pPr>
              <w:pStyle w:val="SAPTableHeader"/>
              <w:rPr>
                <w:sz w:val="16"/>
              </w:rPr>
            </w:pPr>
            <w:r w:rsidRPr="00EA5BBA">
              <w:rPr>
                <w:rStyle w:val="SAPEmphasis"/>
                <w:sz w:val="16"/>
              </w:rPr>
              <w:t>Expected Results</w:t>
            </w:r>
          </w:p>
        </w:tc>
      </w:tr>
      <w:tr w:rsidR="0018680A" w:rsidRPr="00EA5BBA" w14:paraId="54CC18FC" w14:textId="77777777" w:rsidTr="00EA5BBA">
        <w:tc>
          <w:tcPr>
            <w:tcW w:w="0" w:type="auto"/>
          </w:tcPr>
          <w:p w14:paraId="53E140E3" w14:textId="095CA4F4" w:rsidR="0018680A" w:rsidRPr="00EA5BBA" w:rsidRDefault="00EA5BBA">
            <w:pPr>
              <w:rPr>
                <w:sz w:val="16"/>
              </w:rPr>
            </w:pPr>
            <w:hyperlink r:id="rId11" w:history="1">
              <w:r w:rsidRPr="00EA5BBA">
                <w:rPr>
                  <w:sz w:val="16"/>
                </w:rPr>
                <w:t>Create Sales Order with Configurable Material for 3rd party process</w:t>
              </w:r>
            </w:hyperlink>
            <w:r w:rsidRPr="00EA5BBA">
              <w:rPr>
                <w:sz w:val="16"/>
              </w:rPr>
              <w:t xml:space="preserve">  [page ] </w:t>
            </w:r>
            <w:r w:rsidRPr="00EA5BBA">
              <w:rPr>
                <w:sz w:val="16"/>
              </w:rPr>
              <w:fldChar w:fldCharType="begin"/>
            </w:r>
            <w:r w:rsidRPr="00EA5BBA">
              <w:rPr>
                <w:sz w:val="16"/>
              </w:rPr>
              <w:instrText xml:space="preserve"> PAGEREF unique_15 </w:instrText>
            </w:r>
            <w:r w:rsidRPr="00EA5BBA">
              <w:rPr>
                <w:sz w:val="16"/>
              </w:rPr>
              <w:fldChar w:fldCharType="separate"/>
            </w:r>
            <w:r>
              <w:rPr>
                <w:noProof/>
                <w:sz w:val="16"/>
              </w:rPr>
              <w:t>15</w:t>
            </w:r>
            <w:r w:rsidRPr="00EA5BBA">
              <w:rPr>
                <w:sz w:val="16"/>
              </w:rPr>
              <w:fldChar w:fldCharType="end"/>
            </w:r>
          </w:p>
        </w:tc>
        <w:tc>
          <w:tcPr>
            <w:tcW w:w="0" w:type="auto"/>
          </w:tcPr>
          <w:p w14:paraId="03831A90" w14:textId="77777777" w:rsidR="0018680A" w:rsidRPr="00EA5BBA" w:rsidRDefault="00EA5BBA">
            <w:pPr>
              <w:rPr>
                <w:sz w:val="16"/>
              </w:rPr>
            </w:pPr>
            <w:r w:rsidRPr="00EA5BBA">
              <w:rPr>
                <w:sz w:val="16"/>
              </w:rPr>
              <w:t>Internal Sales Representative</w:t>
            </w:r>
          </w:p>
        </w:tc>
        <w:tc>
          <w:tcPr>
            <w:tcW w:w="0" w:type="auto"/>
          </w:tcPr>
          <w:p w14:paraId="579EAE79" w14:textId="77777777" w:rsidR="0018680A" w:rsidRPr="00EA5BBA" w:rsidRDefault="00EA5BBA">
            <w:pPr>
              <w:rPr>
                <w:sz w:val="16"/>
              </w:rPr>
            </w:pPr>
            <w:r w:rsidRPr="00EA5BBA">
              <w:rPr>
                <w:rStyle w:val="SAPScreenElement"/>
                <w:sz w:val="16"/>
              </w:rPr>
              <w:t>Manage Sales Orders</w:t>
            </w:r>
            <w:r w:rsidRPr="00EA5BBA">
              <w:rPr>
                <w:sz w:val="16"/>
              </w:rPr>
              <w:t xml:space="preserve"> </w:t>
            </w:r>
            <w:r w:rsidRPr="00EA5BBA">
              <w:rPr>
                <w:rStyle w:val="SAPMonospace"/>
                <w:sz w:val="16"/>
              </w:rPr>
              <w:t>(F1873)</w:t>
            </w:r>
          </w:p>
        </w:tc>
        <w:tc>
          <w:tcPr>
            <w:tcW w:w="0" w:type="auto"/>
          </w:tcPr>
          <w:p w14:paraId="7D983F94" w14:textId="77777777" w:rsidR="00EA5BBA" w:rsidRPr="00EA5BBA" w:rsidRDefault="00EA5BBA">
            <w:pPr>
              <w:rPr>
                <w:sz w:val="16"/>
              </w:rPr>
            </w:pPr>
          </w:p>
        </w:tc>
      </w:tr>
    </w:tbl>
    <w:p w14:paraId="34E75E14" w14:textId="77777777" w:rsidR="0018680A" w:rsidRDefault="00EA5BBA">
      <w:pPr>
        <w:pStyle w:val="Heading1"/>
      </w:pPr>
      <w:bookmarkStart w:id="30" w:name="unique_16"/>
      <w:bookmarkStart w:id="31" w:name="_Toc176517910"/>
      <w:r>
        <w:lastRenderedPageBreak/>
        <w:t>Test Procedures</w:t>
      </w:r>
      <w:bookmarkEnd w:id="30"/>
      <w:bookmarkEnd w:id="31"/>
    </w:p>
    <w:p w14:paraId="2B10F9A3" w14:textId="77777777" w:rsidR="0018680A" w:rsidRDefault="00EA5BBA">
      <w:pPr>
        <w:pStyle w:val="Heading2"/>
      </w:pPr>
      <w:bookmarkStart w:id="32" w:name="unique_15"/>
      <w:bookmarkStart w:id="33" w:name="_Toc176517911"/>
      <w:r>
        <w:t>Create Sales Order with Configurable Material for 3rd party process</w:t>
      </w:r>
      <w:bookmarkEnd w:id="32"/>
      <w:bookmarkEnd w:id="33"/>
    </w:p>
    <w:p w14:paraId="4545A9EC" w14:textId="77777777" w:rsidR="0018680A" w:rsidRDefault="00EA5BBA">
      <w:pPr>
        <w:pStyle w:val="SAPKeyblockTitle"/>
      </w:pPr>
      <w:r>
        <w:t>Test Administration</w:t>
      </w:r>
    </w:p>
    <w:p w14:paraId="1C94960F" w14:textId="77777777" w:rsidR="0018680A" w:rsidRDefault="00EA5BBA">
      <w:r>
        <w:t>Customer project: Fill in the project-specific parts.</w:t>
      </w:r>
    </w:p>
    <w:p w14:paraId="0B4D7054" w14:textId="77777777" w:rsidR="0018680A" w:rsidRDefault="0018680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8680A" w:rsidRPr="00EA5BBA" w14:paraId="5DDF7529" w14:textId="77777777" w:rsidTr="00EA5BB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DB06CE" w14:textId="77777777" w:rsidR="0018680A" w:rsidRPr="00EA5BBA" w:rsidRDefault="00EA5BBA">
            <w:pPr>
              <w:rPr>
                <w:sz w:val="12"/>
              </w:rPr>
            </w:pPr>
            <w:r w:rsidRPr="00EA5BB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0E0D4" w14:textId="77777777" w:rsidR="0018680A" w:rsidRPr="00EA5BBA" w:rsidRDefault="00EA5BBA">
            <w:pPr>
              <w:rPr>
                <w:sz w:val="12"/>
              </w:rPr>
            </w:pPr>
            <w:r w:rsidRPr="00EA5BB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DE169C" w14:textId="77777777" w:rsidR="0018680A" w:rsidRPr="00EA5BBA" w:rsidRDefault="00EA5BBA">
            <w:pPr>
              <w:rPr>
                <w:sz w:val="12"/>
              </w:rPr>
            </w:pPr>
            <w:r w:rsidRPr="00EA5BB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16203D" w14:textId="77777777" w:rsidR="00EA5BBA" w:rsidRPr="00EA5BBA" w:rsidRDefault="00EA5BBA">
            <w:pPr>
              <w:rPr>
                <w:sz w:val="12"/>
              </w:rPr>
            </w:pPr>
          </w:p>
        </w:tc>
      </w:tr>
      <w:tr w:rsidR="0018680A" w:rsidRPr="00EA5BBA" w14:paraId="3FB4CAFF" w14:textId="77777777" w:rsidTr="00EA5B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9E9E27" w14:textId="77777777" w:rsidR="0018680A" w:rsidRPr="00EA5BBA" w:rsidRDefault="00EA5BBA">
            <w:pPr>
              <w:rPr>
                <w:sz w:val="12"/>
              </w:rPr>
            </w:pPr>
            <w:r w:rsidRPr="00EA5BB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262C76" w14:textId="77777777" w:rsidR="00EA5BBA" w:rsidRPr="00EA5BBA" w:rsidRDefault="00EA5B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849318" w14:textId="77777777" w:rsidR="0018680A" w:rsidRPr="00EA5BBA" w:rsidRDefault="00EA5BBA">
            <w:pPr>
              <w:rPr>
                <w:sz w:val="12"/>
              </w:rPr>
            </w:pPr>
            <w:r w:rsidRPr="00EA5BB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0BCC98" w14:textId="77777777" w:rsidR="00EA5BBA" w:rsidRPr="00EA5BBA" w:rsidRDefault="00EA5BBA">
            <w:pPr>
              <w:rPr>
                <w:sz w:val="12"/>
              </w:rPr>
            </w:pPr>
          </w:p>
        </w:tc>
      </w:tr>
      <w:tr w:rsidR="0018680A" w:rsidRPr="00EA5BBA" w14:paraId="7C049C7C" w14:textId="77777777" w:rsidTr="00EA5BB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DC6212" w14:textId="77777777" w:rsidR="0018680A" w:rsidRPr="00EA5BBA" w:rsidRDefault="00EA5BBA">
            <w:pPr>
              <w:rPr>
                <w:sz w:val="12"/>
              </w:rPr>
            </w:pPr>
            <w:r w:rsidRPr="00EA5BB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AB0051" w14:textId="77777777" w:rsidR="00EA5BBA" w:rsidRPr="00EA5BBA" w:rsidRDefault="00EA5BB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37EA9C" w14:textId="77777777" w:rsidR="0018680A" w:rsidRPr="00EA5BBA" w:rsidRDefault="00EA5BBA">
            <w:pPr>
              <w:rPr>
                <w:sz w:val="12"/>
              </w:rPr>
            </w:pPr>
            <w:r w:rsidRPr="00EA5BB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302B94" w14:textId="77777777" w:rsidR="0018680A" w:rsidRPr="00EA5BBA" w:rsidRDefault="00EA5BBA">
            <w:pPr>
              <w:rPr>
                <w:sz w:val="12"/>
              </w:rPr>
            </w:pPr>
            <w:r w:rsidRPr="00EA5BBA">
              <w:rPr>
                <w:rStyle w:val="SAPUserEntry"/>
                <w:sz w:val="12"/>
              </w:rPr>
              <w:t>&lt;State the Service Provider, Customer or Joint Service Provider and Customer&gt;</w:t>
            </w:r>
          </w:p>
        </w:tc>
      </w:tr>
    </w:tbl>
    <w:p w14:paraId="57F44B70" w14:textId="77777777" w:rsidR="0018680A" w:rsidRDefault="00EA5BBA">
      <w:pPr>
        <w:pStyle w:val="SAPKeyblockTitle"/>
      </w:pPr>
      <w:r>
        <w:t>Purpose</w:t>
      </w:r>
    </w:p>
    <w:p w14:paraId="08EFBBC2" w14:textId="77777777" w:rsidR="00EA5BBA" w:rsidRDefault="00EA5BBA">
      <w:r>
        <w:t>This process step shows you how a customer buys a forklifter with an individual configuration which is not available on stock and has therefore to be produced individually(at the supplier who could do the production for the VC material).</w:t>
      </w:r>
    </w:p>
    <w:p w14:paraId="318BD5D5" w14:textId="77777777" w:rsidR="00EA5BBA" w:rsidRDefault="00EA5BBA">
      <w:r>
        <w:t>For selling a material variant of the forklifter which have been produced upfront to selling to customers (make-to-stock), please refer to the scope item 21D.</w:t>
      </w:r>
    </w:p>
    <w:p w14:paraId="40DBBFE6" w14:textId="7002ABF5" w:rsidR="0018680A" w:rsidRDefault="00EA5BBA">
      <w:r>
        <w:t>Characteristics of the forklifter can be configured in an additional screen or directly in the sales order line item. Both ways are described in the test procedures.</w:t>
      </w:r>
    </w:p>
    <w:p w14:paraId="495DBF68" w14:textId="77777777" w:rsidR="0018680A" w:rsidRDefault="00EA5BBA">
      <w:pPr>
        <w:pStyle w:val="SAPKeyblockTitle"/>
      </w:pPr>
      <w:r>
        <w:t>Procedure</w:t>
      </w:r>
    </w:p>
    <w:tbl>
      <w:tblPr>
        <w:tblStyle w:val="SAPStandardTable"/>
        <w:tblW w:w="5000" w:type="pct"/>
        <w:tblInd w:w="3" w:type="dxa"/>
        <w:tblLook w:val="0620" w:firstRow="1" w:lastRow="0" w:firstColumn="0" w:lastColumn="0" w:noHBand="1" w:noVBand="1"/>
      </w:tblPr>
      <w:tblGrid>
        <w:gridCol w:w="608"/>
        <w:gridCol w:w="1651"/>
        <w:gridCol w:w="5652"/>
        <w:gridCol w:w="5423"/>
        <w:gridCol w:w="970"/>
      </w:tblGrid>
      <w:tr w:rsidR="0018680A" w:rsidRPr="00EA5BBA" w14:paraId="5BA6D907"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2C84E55B" w14:textId="77777777" w:rsidR="0018680A" w:rsidRPr="00EA5BBA" w:rsidRDefault="00EA5BBA">
            <w:pPr>
              <w:pStyle w:val="SAPTableHeader"/>
              <w:rPr>
                <w:sz w:val="16"/>
              </w:rPr>
            </w:pPr>
            <w:r w:rsidRPr="00EA5BBA">
              <w:rPr>
                <w:rStyle w:val="SAPEmphasis"/>
                <w:sz w:val="16"/>
              </w:rPr>
              <w:t>Test Step #</w:t>
            </w:r>
          </w:p>
        </w:tc>
        <w:tc>
          <w:tcPr>
            <w:tcW w:w="0" w:type="auto"/>
          </w:tcPr>
          <w:p w14:paraId="015F8F1B" w14:textId="77777777" w:rsidR="0018680A" w:rsidRPr="00EA5BBA" w:rsidRDefault="00EA5BBA">
            <w:pPr>
              <w:pStyle w:val="SAPTableHeader"/>
              <w:rPr>
                <w:sz w:val="16"/>
              </w:rPr>
            </w:pPr>
            <w:r w:rsidRPr="00EA5BBA">
              <w:rPr>
                <w:rStyle w:val="SAPEmphasis"/>
                <w:sz w:val="16"/>
              </w:rPr>
              <w:t>Test Step Name</w:t>
            </w:r>
          </w:p>
        </w:tc>
        <w:tc>
          <w:tcPr>
            <w:tcW w:w="0" w:type="auto"/>
          </w:tcPr>
          <w:p w14:paraId="4A01B761" w14:textId="77777777" w:rsidR="0018680A" w:rsidRPr="00EA5BBA" w:rsidRDefault="00EA5BBA">
            <w:pPr>
              <w:pStyle w:val="SAPTableHeader"/>
              <w:rPr>
                <w:sz w:val="16"/>
              </w:rPr>
            </w:pPr>
            <w:r w:rsidRPr="00EA5BBA">
              <w:rPr>
                <w:rStyle w:val="SAPEmphasis"/>
                <w:sz w:val="16"/>
              </w:rPr>
              <w:t>Instruction</w:t>
            </w:r>
          </w:p>
        </w:tc>
        <w:tc>
          <w:tcPr>
            <w:tcW w:w="0" w:type="auto"/>
          </w:tcPr>
          <w:p w14:paraId="3EE4E366" w14:textId="77777777" w:rsidR="0018680A" w:rsidRPr="00EA5BBA" w:rsidRDefault="00EA5BBA">
            <w:pPr>
              <w:pStyle w:val="SAPTableHeader"/>
              <w:rPr>
                <w:sz w:val="16"/>
              </w:rPr>
            </w:pPr>
            <w:r w:rsidRPr="00EA5BBA">
              <w:rPr>
                <w:rStyle w:val="SAPEmphasis"/>
                <w:sz w:val="16"/>
              </w:rPr>
              <w:t>Expected Result</w:t>
            </w:r>
          </w:p>
        </w:tc>
        <w:tc>
          <w:tcPr>
            <w:tcW w:w="0" w:type="auto"/>
          </w:tcPr>
          <w:p w14:paraId="6DF49938" w14:textId="77777777" w:rsidR="0018680A" w:rsidRPr="00EA5BBA" w:rsidRDefault="00EA5BBA">
            <w:pPr>
              <w:pStyle w:val="SAPTableHeader"/>
              <w:rPr>
                <w:sz w:val="16"/>
              </w:rPr>
            </w:pPr>
            <w:r w:rsidRPr="00EA5BBA">
              <w:rPr>
                <w:rStyle w:val="SAPEmphasis"/>
                <w:sz w:val="16"/>
              </w:rPr>
              <w:t>Pass / Fail / Comment</w:t>
            </w:r>
          </w:p>
        </w:tc>
      </w:tr>
      <w:tr w:rsidR="0018680A" w:rsidRPr="00EA5BBA" w14:paraId="1ED7A6CB" w14:textId="77777777" w:rsidTr="00EA5BBA">
        <w:tc>
          <w:tcPr>
            <w:tcW w:w="0" w:type="auto"/>
          </w:tcPr>
          <w:p w14:paraId="2AE0B9BC" w14:textId="77777777" w:rsidR="0018680A" w:rsidRPr="00EA5BBA" w:rsidRDefault="00EA5BBA">
            <w:pPr>
              <w:rPr>
                <w:sz w:val="16"/>
              </w:rPr>
            </w:pPr>
            <w:r w:rsidRPr="00EA5BBA">
              <w:rPr>
                <w:sz w:val="16"/>
              </w:rPr>
              <w:t>1</w:t>
            </w:r>
          </w:p>
        </w:tc>
        <w:tc>
          <w:tcPr>
            <w:tcW w:w="0" w:type="auto"/>
          </w:tcPr>
          <w:p w14:paraId="0A42331F" w14:textId="77777777" w:rsidR="0018680A" w:rsidRPr="00EA5BBA" w:rsidRDefault="00EA5BBA">
            <w:pPr>
              <w:rPr>
                <w:sz w:val="16"/>
              </w:rPr>
            </w:pPr>
            <w:r w:rsidRPr="00EA5BBA">
              <w:rPr>
                <w:rStyle w:val="SAPEmphasis"/>
                <w:sz w:val="16"/>
              </w:rPr>
              <w:t>Log On</w:t>
            </w:r>
          </w:p>
        </w:tc>
        <w:tc>
          <w:tcPr>
            <w:tcW w:w="0" w:type="auto"/>
          </w:tcPr>
          <w:p w14:paraId="28AFED3A" w14:textId="77777777" w:rsidR="0018680A" w:rsidRPr="00EA5BBA" w:rsidRDefault="00EA5BBA">
            <w:pPr>
              <w:rPr>
                <w:sz w:val="16"/>
              </w:rPr>
            </w:pPr>
            <w:r w:rsidRPr="00EA5BBA">
              <w:rPr>
                <w:sz w:val="16"/>
              </w:rPr>
              <w:t>Log on to the SAP Fiori launchpad as an Internal Sales Representative.</w:t>
            </w:r>
          </w:p>
        </w:tc>
        <w:tc>
          <w:tcPr>
            <w:tcW w:w="0" w:type="auto"/>
          </w:tcPr>
          <w:p w14:paraId="002C900F" w14:textId="77777777" w:rsidR="0018680A" w:rsidRPr="00EA5BBA" w:rsidRDefault="00EA5BBA">
            <w:pPr>
              <w:rPr>
                <w:sz w:val="16"/>
              </w:rPr>
            </w:pPr>
            <w:r w:rsidRPr="00EA5BBA">
              <w:rPr>
                <w:sz w:val="16"/>
              </w:rPr>
              <w:t>The SAP Fiori launchpad displays.</w:t>
            </w:r>
          </w:p>
        </w:tc>
        <w:tc>
          <w:tcPr>
            <w:tcW w:w="0" w:type="auto"/>
          </w:tcPr>
          <w:p w14:paraId="489F3596" w14:textId="77777777" w:rsidR="00EA5BBA" w:rsidRPr="00EA5BBA" w:rsidRDefault="00EA5BBA">
            <w:pPr>
              <w:rPr>
                <w:sz w:val="16"/>
              </w:rPr>
            </w:pPr>
          </w:p>
        </w:tc>
      </w:tr>
      <w:tr w:rsidR="0018680A" w:rsidRPr="00EA5BBA" w14:paraId="7BF3BF91" w14:textId="77777777" w:rsidTr="00EA5BBA">
        <w:tc>
          <w:tcPr>
            <w:tcW w:w="0" w:type="auto"/>
          </w:tcPr>
          <w:p w14:paraId="52267FCE" w14:textId="77777777" w:rsidR="0018680A" w:rsidRPr="00EA5BBA" w:rsidRDefault="00EA5BBA">
            <w:pPr>
              <w:rPr>
                <w:sz w:val="16"/>
              </w:rPr>
            </w:pPr>
            <w:r w:rsidRPr="00EA5BBA">
              <w:rPr>
                <w:sz w:val="16"/>
              </w:rPr>
              <w:t>2</w:t>
            </w:r>
          </w:p>
        </w:tc>
        <w:tc>
          <w:tcPr>
            <w:tcW w:w="0" w:type="auto"/>
          </w:tcPr>
          <w:p w14:paraId="2A01D54F" w14:textId="77777777" w:rsidR="0018680A" w:rsidRPr="00EA5BBA" w:rsidRDefault="00EA5BBA">
            <w:pPr>
              <w:rPr>
                <w:sz w:val="16"/>
              </w:rPr>
            </w:pPr>
            <w:r w:rsidRPr="00EA5BBA">
              <w:rPr>
                <w:rStyle w:val="SAPEmphasis"/>
                <w:sz w:val="16"/>
              </w:rPr>
              <w:t>Access the App</w:t>
            </w:r>
          </w:p>
        </w:tc>
        <w:tc>
          <w:tcPr>
            <w:tcW w:w="0" w:type="auto"/>
          </w:tcPr>
          <w:p w14:paraId="2360F884" w14:textId="77777777" w:rsidR="0018680A" w:rsidRPr="00EA5BBA" w:rsidRDefault="00EA5BBA">
            <w:pPr>
              <w:rPr>
                <w:sz w:val="16"/>
              </w:rPr>
            </w:pPr>
            <w:r w:rsidRPr="00EA5BBA">
              <w:rPr>
                <w:sz w:val="16"/>
              </w:rPr>
              <w:t xml:space="preserve">Open </w:t>
            </w:r>
            <w:r w:rsidRPr="00EA5BBA">
              <w:rPr>
                <w:rStyle w:val="SAPScreenElement"/>
                <w:sz w:val="16"/>
              </w:rPr>
              <w:t>Manage Sales Orders</w:t>
            </w:r>
            <w:r w:rsidRPr="00EA5BBA">
              <w:rPr>
                <w:sz w:val="16"/>
              </w:rPr>
              <w:t xml:space="preserve"> </w:t>
            </w:r>
            <w:r w:rsidRPr="00EA5BBA">
              <w:rPr>
                <w:rStyle w:val="SAPMonospace"/>
                <w:sz w:val="16"/>
              </w:rPr>
              <w:t>(F1873)</w:t>
            </w:r>
            <w:r w:rsidRPr="00EA5BBA">
              <w:rPr>
                <w:sz w:val="16"/>
              </w:rPr>
              <w:t>.</w:t>
            </w:r>
          </w:p>
        </w:tc>
        <w:tc>
          <w:tcPr>
            <w:tcW w:w="0" w:type="auto"/>
          </w:tcPr>
          <w:p w14:paraId="5A2A9800" w14:textId="77777777" w:rsidR="0018680A" w:rsidRPr="00EA5BBA" w:rsidRDefault="00EA5BBA">
            <w:pPr>
              <w:rPr>
                <w:sz w:val="16"/>
              </w:rPr>
            </w:pPr>
            <w:r w:rsidRPr="00EA5BBA">
              <w:rPr>
                <w:sz w:val="16"/>
              </w:rPr>
              <w:t xml:space="preserve">The </w:t>
            </w:r>
            <w:r w:rsidRPr="00EA5BBA">
              <w:rPr>
                <w:rStyle w:val="SAPScreenElement"/>
                <w:sz w:val="16"/>
              </w:rPr>
              <w:t>Manage Sales Orders</w:t>
            </w:r>
            <w:r w:rsidRPr="00EA5BBA">
              <w:rPr>
                <w:sz w:val="16"/>
              </w:rPr>
              <w:t xml:space="preserve"> </w:t>
            </w:r>
            <w:r w:rsidRPr="00EA5BBA">
              <w:rPr>
                <w:rStyle w:val="SAPMonospace"/>
                <w:sz w:val="16"/>
              </w:rPr>
              <w:t>(F1873)</w:t>
            </w:r>
            <w:r w:rsidRPr="00EA5BBA">
              <w:rPr>
                <w:sz w:val="16"/>
              </w:rPr>
              <w:t xml:space="preserve"> screen displays.</w:t>
            </w:r>
          </w:p>
        </w:tc>
        <w:tc>
          <w:tcPr>
            <w:tcW w:w="0" w:type="auto"/>
          </w:tcPr>
          <w:p w14:paraId="2F160CBF" w14:textId="77777777" w:rsidR="00EA5BBA" w:rsidRPr="00EA5BBA" w:rsidRDefault="00EA5BBA">
            <w:pPr>
              <w:rPr>
                <w:sz w:val="16"/>
              </w:rPr>
            </w:pPr>
          </w:p>
        </w:tc>
      </w:tr>
      <w:tr w:rsidR="0018680A" w:rsidRPr="00EA5BBA" w14:paraId="773AC582" w14:textId="77777777" w:rsidTr="00EA5BBA">
        <w:tc>
          <w:tcPr>
            <w:tcW w:w="0" w:type="auto"/>
          </w:tcPr>
          <w:p w14:paraId="5109291E" w14:textId="77777777" w:rsidR="0018680A" w:rsidRPr="00EA5BBA" w:rsidRDefault="00EA5BBA">
            <w:pPr>
              <w:rPr>
                <w:sz w:val="16"/>
              </w:rPr>
            </w:pPr>
            <w:r w:rsidRPr="00EA5BBA">
              <w:rPr>
                <w:sz w:val="16"/>
              </w:rPr>
              <w:t>3</w:t>
            </w:r>
          </w:p>
        </w:tc>
        <w:tc>
          <w:tcPr>
            <w:tcW w:w="0" w:type="auto"/>
          </w:tcPr>
          <w:p w14:paraId="677B3F16" w14:textId="77777777" w:rsidR="0018680A" w:rsidRPr="00EA5BBA" w:rsidRDefault="00EA5BBA">
            <w:pPr>
              <w:rPr>
                <w:sz w:val="16"/>
              </w:rPr>
            </w:pPr>
            <w:r w:rsidRPr="00EA5BBA">
              <w:rPr>
                <w:rStyle w:val="SAPEmphasis"/>
                <w:sz w:val="16"/>
              </w:rPr>
              <w:t>Navigate to Create Sales Order Screen</w:t>
            </w:r>
          </w:p>
        </w:tc>
        <w:tc>
          <w:tcPr>
            <w:tcW w:w="0" w:type="auto"/>
          </w:tcPr>
          <w:p w14:paraId="7E300B00" w14:textId="77777777" w:rsidR="0018680A" w:rsidRPr="00EA5BBA" w:rsidRDefault="00EA5BBA">
            <w:pPr>
              <w:rPr>
                <w:sz w:val="16"/>
              </w:rPr>
            </w:pPr>
            <w:r w:rsidRPr="00EA5BBA">
              <w:rPr>
                <w:sz w:val="16"/>
              </w:rPr>
              <w:t xml:space="preserve">On </w:t>
            </w:r>
            <w:r w:rsidRPr="00EA5BBA">
              <w:rPr>
                <w:rStyle w:val="SAPScreenElement"/>
                <w:sz w:val="16"/>
              </w:rPr>
              <w:t>Manage Sales Orders</w:t>
            </w:r>
            <w:r w:rsidRPr="00EA5BBA">
              <w:rPr>
                <w:sz w:val="16"/>
              </w:rPr>
              <w:t xml:space="preserve"> </w:t>
            </w:r>
            <w:r w:rsidRPr="00EA5BBA">
              <w:rPr>
                <w:rStyle w:val="SAPMonospace"/>
                <w:sz w:val="16"/>
              </w:rPr>
              <w:t>(F1873)</w:t>
            </w:r>
            <w:r w:rsidRPr="00EA5BBA">
              <w:rPr>
                <w:sz w:val="16"/>
              </w:rPr>
              <w:t xml:space="preserve"> screen, select </w:t>
            </w:r>
            <w:r w:rsidRPr="00EA5BBA">
              <w:rPr>
                <w:rStyle w:val="SAPScreenElement"/>
                <w:sz w:val="16"/>
              </w:rPr>
              <w:t>Create - Create Sales Order - VA01</w:t>
            </w:r>
            <w:r w:rsidRPr="00EA5BBA">
              <w:rPr>
                <w:sz w:val="16"/>
              </w:rPr>
              <w:t>.</w:t>
            </w:r>
          </w:p>
        </w:tc>
        <w:tc>
          <w:tcPr>
            <w:tcW w:w="0" w:type="auto"/>
          </w:tcPr>
          <w:p w14:paraId="1423014E" w14:textId="77777777" w:rsidR="00EA5BBA" w:rsidRPr="00EA5BBA" w:rsidRDefault="00EA5BBA">
            <w:pPr>
              <w:rPr>
                <w:sz w:val="16"/>
              </w:rPr>
            </w:pPr>
          </w:p>
        </w:tc>
        <w:tc>
          <w:tcPr>
            <w:tcW w:w="0" w:type="auto"/>
          </w:tcPr>
          <w:p w14:paraId="1DF5BC05" w14:textId="77777777" w:rsidR="00EA5BBA" w:rsidRPr="00EA5BBA" w:rsidRDefault="00EA5BBA">
            <w:pPr>
              <w:rPr>
                <w:sz w:val="16"/>
              </w:rPr>
            </w:pPr>
          </w:p>
        </w:tc>
      </w:tr>
      <w:tr w:rsidR="0018680A" w:rsidRPr="00EA5BBA" w14:paraId="15B1FB3E" w14:textId="77777777" w:rsidTr="00EA5BBA">
        <w:tc>
          <w:tcPr>
            <w:tcW w:w="0" w:type="auto"/>
          </w:tcPr>
          <w:p w14:paraId="24B80730" w14:textId="77777777" w:rsidR="0018680A" w:rsidRPr="00EA5BBA" w:rsidRDefault="00EA5BBA">
            <w:pPr>
              <w:rPr>
                <w:sz w:val="16"/>
              </w:rPr>
            </w:pPr>
            <w:r w:rsidRPr="00EA5BBA">
              <w:rPr>
                <w:sz w:val="16"/>
              </w:rPr>
              <w:lastRenderedPageBreak/>
              <w:t>4</w:t>
            </w:r>
          </w:p>
        </w:tc>
        <w:tc>
          <w:tcPr>
            <w:tcW w:w="0" w:type="auto"/>
          </w:tcPr>
          <w:p w14:paraId="42F872C3" w14:textId="77777777" w:rsidR="0018680A" w:rsidRPr="00EA5BBA" w:rsidRDefault="00EA5BBA">
            <w:pPr>
              <w:rPr>
                <w:sz w:val="16"/>
              </w:rPr>
            </w:pPr>
            <w:r w:rsidRPr="00EA5BBA">
              <w:rPr>
                <w:rStyle w:val="SAPEmphasis"/>
                <w:sz w:val="16"/>
              </w:rPr>
              <w:t>Enter the Order type OR (Standard Order)</w:t>
            </w:r>
          </w:p>
        </w:tc>
        <w:tc>
          <w:tcPr>
            <w:tcW w:w="0" w:type="auto"/>
          </w:tcPr>
          <w:p w14:paraId="2CF58BC7" w14:textId="77777777" w:rsidR="00EA5BBA" w:rsidRPr="00EA5BBA" w:rsidRDefault="00EA5BBA">
            <w:pPr>
              <w:rPr>
                <w:sz w:val="16"/>
              </w:rPr>
            </w:pPr>
            <w:r w:rsidRPr="00EA5BBA">
              <w:rPr>
                <w:sz w:val="16"/>
              </w:rPr>
              <w:t xml:space="preserve">On the </w:t>
            </w:r>
            <w:r w:rsidRPr="00EA5BBA">
              <w:rPr>
                <w:rStyle w:val="SAPScreenElement"/>
                <w:sz w:val="16"/>
              </w:rPr>
              <w:t>Create Sales Order: Initial Screen</w:t>
            </w:r>
            <w:r w:rsidRPr="00EA5BBA">
              <w:rPr>
                <w:sz w:val="16"/>
              </w:rPr>
              <w:t xml:space="preserve">, make the following entries and choose </w:t>
            </w:r>
            <w:r w:rsidRPr="00EA5BBA">
              <w:rPr>
                <w:rStyle w:val="SAPScreenElement"/>
                <w:sz w:val="16"/>
              </w:rPr>
              <w:t>Enter</w:t>
            </w:r>
            <w:r w:rsidRPr="00EA5BBA">
              <w:rPr>
                <w:sz w:val="16"/>
              </w:rPr>
              <w:t>:</w:t>
            </w:r>
          </w:p>
          <w:p w14:paraId="6FA822DF" w14:textId="5C9721B9" w:rsidR="0018680A" w:rsidRPr="00EA5BBA" w:rsidRDefault="00EA5BBA">
            <w:pPr>
              <w:pStyle w:val="listpara1"/>
              <w:numPr>
                <w:ilvl w:val="0"/>
                <w:numId w:val="6"/>
              </w:numPr>
              <w:rPr>
                <w:sz w:val="16"/>
              </w:rPr>
            </w:pPr>
            <w:r w:rsidRPr="00EA5BBA">
              <w:rPr>
                <w:rStyle w:val="SAPScreenElement"/>
                <w:sz w:val="16"/>
              </w:rPr>
              <w:t>Order Type</w:t>
            </w:r>
            <w:r w:rsidRPr="00EA5BBA">
              <w:rPr>
                <w:sz w:val="16"/>
              </w:rPr>
              <w:t xml:space="preserve">: </w:t>
            </w:r>
            <w:r w:rsidRPr="00EA5BBA">
              <w:rPr>
                <w:rStyle w:val="SAPUserEntry"/>
                <w:sz w:val="16"/>
              </w:rPr>
              <w:t>OR</w:t>
            </w:r>
          </w:p>
          <w:p w14:paraId="204ECAC3" w14:textId="77777777" w:rsidR="0018680A" w:rsidRPr="00EA5BBA" w:rsidRDefault="00EA5BBA">
            <w:pPr>
              <w:pStyle w:val="listpara1"/>
              <w:numPr>
                <w:ilvl w:val="0"/>
                <w:numId w:val="3"/>
              </w:numPr>
              <w:rPr>
                <w:sz w:val="16"/>
              </w:rPr>
            </w:pPr>
            <w:r w:rsidRPr="00EA5BBA">
              <w:rPr>
                <w:rStyle w:val="SAPScreenElement"/>
                <w:sz w:val="16"/>
              </w:rPr>
              <w:t>Sales Organization</w:t>
            </w:r>
            <w:r w:rsidRPr="00EA5BBA">
              <w:rPr>
                <w:sz w:val="16"/>
              </w:rPr>
              <w:t xml:space="preserve">: </w:t>
            </w:r>
            <w:r w:rsidRPr="00EA5BBA">
              <w:rPr>
                <w:rStyle w:val="SAPUserEntry"/>
                <w:sz w:val="16"/>
              </w:rPr>
              <w:t>1010</w:t>
            </w:r>
          </w:p>
          <w:p w14:paraId="09C55729" w14:textId="77777777" w:rsidR="0018680A" w:rsidRPr="00EA5BBA" w:rsidRDefault="00EA5BBA">
            <w:pPr>
              <w:pStyle w:val="listpara1"/>
              <w:numPr>
                <w:ilvl w:val="0"/>
                <w:numId w:val="3"/>
              </w:numPr>
              <w:rPr>
                <w:sz w:val="16"/>
              </w:rPr>
            </w:pPr>
            <w:r w:rsidRPr="00EA5BBA">
              <w:rPr>
                <w:rStyle w:val="SAPScreenElement"/>
                <w:sz w:val="16"/>
              </w:rPr>
              <w:t>Distribution Channel</w:t>
            </w:r>
            <w:r w:rsidRPr="00EA5BBA">
              <w:rPr>
                <w:sz w:val="16"/>
              </w:rPr>
              <w:t xml:space="preserve">: </w:t>
            </w:r>
            <w:r w:rsidRPr="00EA5BBA">
              <w:rPr>
                <w:rStyle w:val="SAPUserEntry"/>
                <w:sz w:val="16"/>
              </w:rPr>
              <w:t>10</w:t>
            </w:r>
          </w:p>
          <w:p w14:paraId="72AD7BD6" w14:textId="77777777" w:rsidR="0018680A" w:rsidRPr="00EA5BBA" w:rsidRDefault="00EA5BBA">
            <w:pPr>
              <w:pStyle w:val="listpara1"/>
              <w:numPr>
                <w:ilvl w:val="0"/>
                <w:numId w:val="3"/>
              </w:numPr>
              <w:rPr>
                <w:sz w:val="16"/>
              </w:rPr>
            </w:pPr>
            <w:r w:rsidRPr="00EA5BBA">
              <w:rPr>
                <w:rStyle w:val="SAPScreenElement"/>
                <w:sz w:val="16"/>
              </w:rPr>
              <w:t>Division</w:t>
            </w:r>
            <w:r w:rsidRPr="00EA5BBA">
              <w:rPr>
                <w:sz w:val="16"/>
              </w:rPr>
              <w:t xml:space="preserve">: </w:t>
            </w:r>
            <w:r w:rsidRPr="00EA5BBA">
              <w:rPr>
                <w:rStyle w:val="SAPUserEntry"/>
                <w:sz w:val="16"/>
              </w:rPr>
              <w:t>00</w:t>
            </w:r>
          </w:p>
        </w:tc>
        <w:tc>
          <w:tcPr>
            <w:tcW w:w="0" w:type="auto"/>
          </w:tcPr>
          <w:p w14:paraId="0474A693" w14:textId="77777777" w:rsidR="00EA5BBA" w:rsidRPr="00EA5BBA" w:rsidRDefault="00EA5BBA">
            <w:pPr>
              <w:rPr>
                <w:sz w:val="16"/>
              </w:rPr>
            </w:pPr>
          </w:p>
        </w:tc>
        <w:tc>
          <w:tcPr>
            <w:tcW w:w="0" w:type="auto"/>
          </w:tcPr>
          <w:p w14:paraId="0A270330" w14:textId="77777777" w:rsidR="00EA5BBA" w:rsidRPr="00EA5BBA" w:rsidRDefault="00EA5BBA">
            <w:pPr>
              <w:rPr>
                <w:sz w:val="16"/>
              </w:rPr>
            </w:pPr>
          </w:p>
        </w:tc>
      </w:tr>
      <w:tr w:rsidR="0018680A" w:rsidRPr="00EA5BBA" w14:paraId="5C5E2E84" w14:textId="77777777" w:rsidTr="00EA5BBA">
        <w:tc>
          <w:tcPr>
            <w:tcW w:w="0" w:type="auto"/>
          </w:tcPr>
          <w:p w14:paraId="680032D7" w14:textId="77777777" w:rsidR="0018680A" w:rsidRPr="00EA5BBA" w:rsidRDefault="00EA5BBA">
            <w:pPr>
              <w:rPr>
                <w:sz w:val="16"/>
              </w:rPr>
            </w:pPr>
            <w:r w:rsidRPr="00EA5BBA">
              <w:rPr>
                <w:sz w:val="16"/>
              </w:rPr>
              <w:t>5</w:t>
            </w:r>
          </w:p>
        </w:tc>
        <w:tc>
          <w:tcPr>
            <w:tcW w:w="0" w:type="auto"/>
          </w:tcPr>
          <w:p w14:paraId="6AAB6095" w14:textId="77777777" w:rsidR="0018680A" w:rsidRPr="00EA5BBA" w:rsidRDefault="00EA5BBA">
            <w:pPr>
              <w:rPr>
                <w:sz w:val="16"/>
              </w:rPr>
            </w:pPr>
            <w:r w:rsidRPr="00EA5BBA">
              <w:rPr>
                <w:rStyle w:val="SAPEmphasis"/>
                <w:sz w:val="16"/>
              </w:rPr>
              <w:t>Enter Order Details</w:t>
            </w:r>
          </w:p>
        </w:tc>
        <w:tc>
          <w:tcPr>
            <w:tcW w:w="0" w:type="auto"/>
          </w:tcPr>
          <w:p w14:paraId="1541EE88" w14:textId="77777777" w:rsidR="00EA5BBA" w:rsidRPr="00EA5BBA" w:rsidRDefault="00EA5BBA">
            <w:pPr>
              <w:rPr>
                <w:sz w:val="16"/>
              </w:rPr>
            </w:pPr>
            <w:r w:rsidRPr="00EA5BBA">
              <w:rPr>
                <w:sz w:val="16"/>
              </w:rPr>
              <w:t xml:space="preserve">On the </w:t>
            </w:r>
            <w:r w:rsidRPr="00EA5BBA">
              <w:rPr>
                <w:rStyle w:val="SAPScreenElement"/>
                <w:sz w:val="16"/>
              </w:rPr>
              <w:t>Create Standard Order: Overview</w:t>
            </w:r>
            <w:r w:rsidRPr="00EA5BBA">
              <w:rPr>
                <w:sz w:val="16"/>
              </w:rPr>
              <w:t xml:space="preserve"> screen, make the following entries and press </w:t>
            </w:r>
            <w:r w:rsidRPr="00EA5BBA">
              <w:rPr>
                <w:rStyle w:val="SAPMonospace"/>
                <w:sz w:val="16"/>
              </w:rPr>
              <w:t>Enter</w:t>
            </w:r>
            <w:r w:rsidRPr="00EA5BBA">
              <w:rPr>
                <w:sz w:val="16"/>
              </w:rPr>
              <w:t>:</w:t>
            </w:r>
          </w:p>
          <w:p w14:paraId="3F95AA7B" w14:textId="63001567" w:rsidR="0018680A" w:rsidRPr="00EA5BBA" w:rsidRDefault="00EA5BBA">
            <w:pPr>
              <w:pStyle w:val="listpara1"/>
              <w:numPr>
                <w:ilvl w:val="0"/>
                <w:numId w:val="7"/>
              </w:numPr>
              <w:rPr>
                <w:sz w:val="16"/>
              </w:rPr>
            </w:pPr>
            <w:r w:rsidRPr="00EA5BBA">
              <w:rPr>
                <w:rStyle w:val="SAPScreenElement"/>
                <w:sz w:val="16"/>
              </w:rPr>
              <w:t>Sold To party</w:t>
            </w:r>
            <w:r w:rsidRPr="00EA5BBA">
              <w:rPr>
                <w:sz w:val="16"/>
              </w:rPr>
              <w:t xml:space="preserve">: </w:t>
            </w:r>
            <w:r w:rsidRPr="00EA5BBA">
              <w:rPr>
                <w:rStyle w:val="SAPUserEntry"/>
                <w:sz w:val="16"/>
              </w:rPr>
              <w:t>10100003</w:t>
            </w:r>
          </w:p>
          <w:p w14:paraId="6BBA00B4" w14:textId="77777777" w:rsidR="0018680A" w:rsidRPr="00EA5BBA" w:rsidRDefault="00EA5BBA">
            <w:pPr>
              <w:pStyle w:val="listpara1"/>
              <w:numPr>
                <w:ilvl w:val="0"/>
                <w:numId w:val="3"/>
              </w:numPr>
              <w:rPr>
                <w:sz w:val="16"/>
              </w:rPr>
            </w:pPr>
            <w:r w:rsidRPr="00EA5BBA">
              <w:rPr>
                <w:rStyle w:val="SAPScreenElement"/>
                <w:sz w:val="16"/>
              </w:rPr>
              <w:t>Ship To party</w:t>
            </w:r>
            <w:r w:rsidRPr="00EA5BBA">
              <w:rPr>
                <w:sz w:val="16"/>
              </w:rPr>
              <w:t xml:space="preserve">: </w:t>
            </w:r>
            <w:r w:rsidRPr="00EA5BBA">
              <w:rPr>
                <w:rStyle w:val="SAPUserEntry"/>
                <w:sz w:val="16"/>
              </w:rPr>
              <w:t>10100003</w:t>
            </w:r>
          </w:p>
          <w:p w14:paraId="59B9F94B" w14:textId="77777777" w:rsidR="0018680A" w:rsidRPr="00EA5BBA" w:rsidRDefault="00EA5BBA">
            <w:pPr>
              <w:pStyle w:val="listpara1"/>
              <w:numPr>
                <w:ilvl w:val="0"/>
                <w:numId w:val="3"/>
              </w:numPr>
              <w:rPr>
                <w:sz w:val="16"/>
              </w:rPr>
            </w:pPr>
            <w:r w:rsidRPr="00EA5BBA">
              <w:rPr>
                <w:rStyle w:val="SAPScreenElement"/>
                <w:sz w:val="16"/>
              </w:rPr>
              <w:t>Cust. Reference</w:t>
            </w:r>
            <w:r w:rsidRPr="00EA5BBA">
              <w:rPr>
                <w:sz w:val="16"/>
              </w:rPr>
              <w:t xml:space="preserve">: </w:t>
            </w:r>
            <w:r w:rsidRPr="00EA5BBA">
              <w:rPr>
                <w:rStyle w:val="SAPUserEntry"/>
                <w:sz w:val="16"/>
              </w:rPr>
              <w:t>Reference number</w:t>
            </w:r>
            <w:r w:rsidRPr="00EA5BBA">
              <w:rPr>
                <w:sz w:val="16"/>
              </w:rPr>
              <w:t xml:space="preserve"> Enter a customer purchase order number as reference</w:t>
            </w:r>
          </w:p>
          <w:p w14:paraId="4E9D8E7B" w14:textId="77777777" w:rsidR="0018680A" w:rsidRPr="00EA5BBA" w:rsidRDefault="00EA5BBA">
            <w:pPr>
              <w:pStyle w:val="listpara1"/>
              <w:numPr>
                <w:ilvl w:val="0"/>
                <w:numId w:val="3"/>
              </w:numPr>
              <w:rPr>
                <w:sz w:val="16"/>
              </w:rPr>
            </w:pPr>
            <w:r w:rsidRPr="00EA5BBA">
              <w:rPr>
                <w:rStyle w:val="SAPScreenElement"/>
                <w:sz w:val="16"/>
              </w:rPr>
              <w:t>Rep. Deliv. Date</w:t>
            </w:r>
            <w:r w:rsidRPr="00EA5BBA">
              <w:rPr>
                <w:sz w:val="16"/>
              </w:rPr>
              <w:t xml:space="preserve">: </w:t>
            </w:r>
            <w:r w:rsidRPr="00EA5BBA">
              <w:rPr>
                <w:rStyle w:val="SAPUserEntry"/>
                <w:sz w:val="16"/>
              </w:rPr>
              <w:t>&lt;Current date + 5 days&gt;</w:t>
            </w:r>
          </w:p>
        </w:tc>
        <w:tc>
          <w:tcPr>
            <w:tcW w:w="0" w:type="auto"/>
          </w:tcPr>
          <w:p w14:paraId="0D6FF587" w14:textId="77777777" w:rsidR="00EA5BBA" w:rsidRPr="00EA5BBA" w:rsidRDefault="00EA5BBA">
            <w:pPr>
              <w:rPr>
                <w:sz w:val="16"/>
              </w:rPr>
            </w:pPr>
          </w:p>
        </w:tc>
        <w:tc>
          <w:tcPr>
            <w:tcW w:w="0" w:type="auto"/>
          </w:tcPr>
          <w:p w14:paraId="1B2B04A7" w14:textId="77777777" w:rsidR="00EA5BBA" w:rsidRPr="00EA5BBA" w:rsidRDefault="00EA5BBA">
            <w:pPr>
              <w:rPr>
                <w:sz w:val="16"/>
              </w:rPr>
            </w:pPr>
          </w:p>
        </w:tc>
      </w:tr>
      <w:tr w:rsidR="0018680A" w:rsidRPr="00EA5BBA" w14:paraId="646CC23A" w14:textId="77777777" w:rsidTr="00EA5BBA">
        <w:tc>
          <w:tcPr>
            <w:tcW w:w="0" w:type="auto"/>
          </w:tcPr>
          <w:p w14:paraId="242B7278" w14:textId="77777777" w:rsidR="0018680A" w:rsidRPr="00EA5BBA" w:rsidRDefault="00EA5BBA">
            <w:pPr>
              <w:rPr>
                <w:sz w:val="16"/>
              </w:rPr>
            </w:pPr>
            <w:r w:rsidRPr="00EA5BBA">
              <w:rPr>
                <w:sz w:val="16"/>
              </w:rPr>
              <w:t>6</w:t>
            </w:r>
          </w:p>
        </w:tc>
        <w:tc>
          <w:tcPr>
            <w:tcW w:w="0" w:type="auto"/>
          </w:tcPr>
          <w:p w14:paraId="31D32A61" w14:textId="77777777" w:rsidR="0018680A" w:rsidRPr="00EA5BBA" w:rsidRDefault="00EA5BBA">
            <w:pPr>
              <w:rPr>
                <w:sz w:val="16"/>
              </w:rPr>
            </w:pPr>
            <w:r w:rsidRPr="00EA5BBA">
              <w:rPr>
                <w:rStyle w:val="SAPEmphasis"/>
                <w:sz w:val="16"/>
              </w:rPr>
              <w:t>Enter Characteristic Value</w:t>
            </w:r>
          </w:p>
        </w:tc>
        <w:tc>
          <w:tcPr>
            <w:tcW w:w="0" w:type="auto"/>
          </w:tcPr>
          <w:p w14:paraId="4F73C876" w14:textId="77777777" w:rsidR="00EA5BBA" w:rsidRPr="00EA5BBA" w:rsidRDefault="00EA5BBA">
            <w:pPr>
              <w:rPr>
                <w:sz w:val="16"/>
              </w:rPr>
            </w:pPr>
            <w:r w:rsidRPr="00EA5BBA">
              <w:rPr>
                <w:sz w:val="16"/>
              </w:rPr>
              <w:t>There are two optional ways to configure the characteristic value for the material. You can choose to execute either step 6.</w:t>
            </w:r>
          </w:p>
          <w:p w14:paraId="1375109E" w14:textId="77777777" w:rsidR="00EA5BBA" w:rsidRPr="00EA5BBA" w:rsidRDefault="00EA5BBA">
            <w:pPr>
              <w:rPr>
                <w:sz w:val="16"/>
              </w:rPr>
            </w:pPr>
            <w:r w:rsidRPr="00EA5BBA">
              <w:rPr>
                <w:sz w:val="16"/>
              </w:rPr>
              <w:t xml:space="preserve">In the </w:t>
            </w:r>
            <w:r w:rsidRPr="00EA5BBA">
              <w:rPr>
                <w:rStyle w:val="SAPScreenElement"/>
                <w:sz w:val="16"/>
              </w:rPr>
              <w:t>All Items</w:t>
            </w:r>
            <w:r w:rsidRPr="00EA5BBA">
              <w:rPr>
                <w:sz w:val="16"/>
              </w:rPr>
              <w:t xml:space="preserve"> section, enter the following value and choose </w:t>
            </w:r>
            <w:r w:rsidRPr="00EA5BBA">
              <w:rPr>
                <w:rStyle w:val="SAPMonospace"/>
                <w:sz w:val="16"/>
              </w:rPr>
              <w:t>Enter</w:t>
            </w:r>
            <w:r w:rsidRPr="00EA5BBA">
              <w:rPr>
                <w:sz w:val="16"/>
              </w:rPr>
              <w:t>.</w:t>
            </w:r>
          </w:p>
          <w:p w14:paraId="74B5C20E" w14:textId="27DE3A73" w:rsidR="0018680A" w:rsidRPr="00EA5BBA" w:rsidRDefault="00EA5BBA">
            <w:pPr>
              <w:pStyle w:val="listpara1"/>
              <w:numPr>
                <w:ilvl w:val="0"/>
                <w:numId w:val="8"/>
              </w:numPr>
              <w:rPr>
                <w:sz w:val="16"/>
              </w:rPr>
            </w:pPr>
            <w:r w:rsidRPr="00EA5BBA">
              <w:rPr>
                <w:rStyle w:val="SAPScreenElement"/>
                <w:sz w:val="16"/>
              </w:rPr>
              <w:t>Material Number</w:t>
            </w:r>
            <w:r w:rsidRPr="00EA5BBA">
              <w:rPr>
                <w:sz w:val="16"/>
              </w:rPr>
              <w:t>:</w:t>
            </w:r>
            <w:r w:rsidRPr="00EA5BBA">
              <w:rPr>
                <w:rStyle w:val="SAPUserEntry"/>
                <w:sz w:val="16"/>
              </w:rPr>
              <w:t>CM-FL-V00-3P</w:t>
            </w:r>
          </w:p>
          <w:p w14:paraId="01815180" w14:textId="77777777" w:rsidR="00EA5BBA" w:rsidRPr="00EA5BBA" w:rsidRDefault="00EA5BBA">
            <w:pPr>
              <w:pStyle w:val="listpara1"/>
              <w:numPr>
                <w:ilvl w:val="0"/>
                <w:numId w:val="3"/>
              </w:numPr>
              <w:rPr>
                <w:sz w:val="16"/>
              </w:rPr>
            </w:pPr>
            <w:r w:rsidRPr="00EA5BBA">
              <w:rPr>
                <w:rStyle w:val="SAPScreenElement"/>
                <w:sz w:val="16"/>
              </w:rPr>
              <w:t>Quantity</w:t>
            </w:r>
            <w:r w:rsidRPr="00EA5BBA">
              <w:rPr>
                <w:sz w:val="16"/>
              </w:rPr>
              <w:t xml:space="preserve">: for example, </w:t>
            </w:r>
            <w:r w:rsidRPr="00EA5BBA">
              <w:rPr>
                <w:rStyle w:val="SAPUserEntry"/>
                <w:sz w:val="16"/>
              </w:rPr>
              <w:t>1 PC</w:t>
            </w:r>
          </w:p>
          <w:p w14:paraId="45C7F269" w14:textId="77777777" w:rsidR="00EA5BBA" w:rsidRPr="00EA5BBA" w:rsidRDefault="00EA5BBA">
            <w:pPr>
              <w:rPr>
                <w:sz w:val="16"/>
              </w:rPr>
            </w:pPr>
            <w:r w:rsidRPr="00EA5BBA">
              <w:rPr>
                <w:sz w:val="16"/>
              </w:rPr>
              <w:t>The Billing Plan not covered currently.</w:t>
            </w:r>
          </w:p>
          <w:p w14:paraId="3B506388" w14:textId="59204370" w:rsidR="0018680A" w:rsidRPr="00EA5BBA" w:rsidRDefault="00EA5BBA">
            <w:pPr>
              <w:pStyle w:val="listpara1"/>
              <w:numPr>
                <w:ilvl w:val="0"/>
                <w:numId w:val="9"/>
              </w:numPr>
              <w:rPr>
                <w:sz w:val="16"/>
              </w:rPr>
            </w:pPr>
            <w:r w:rsidRPr="00EA5BBA">
              <w:rPr>
                <w:rStyle w:val="SAPScreenElement"/>
                <w:sz w:val="16"/>
              </w:rPr>
              <w:t>ItCa (Item category)</w:t>
            </w:r>
            <w:r w:rsidRPr="00EA5BBA">
              <w:rPr>
                <w:sz w:val="16"/>
              </w:rPr>
              <w:t xml:space="preserve">: </w:t>
            </w:r>
            <w:r w:rsidRPr="00EA5BBA">
              <w:rPr>
                <w:rStyle w:val="SAPUserEntry"/>
                <w:sz w:val="16"/>
              </w:rPr>
              <w:t>CB1C</w:t>
            </w:r>
          </w:p>
          <w:p w14:paraId="16071972" w14:textId="77777777" w:rsidR="0018680A" w:rsidRPr="00EA5BBA" w:rsidRDefault="0018680A">
            <w:pPr>
              <w:pStyle w:val="listpara1"/>
              <w:rPr>
                <w:sz w:val="16"/>
              </w:rPr>
            </w:pPr>
          </w:p>
          <w:tbl>
            <w:tblPr>
              <w:tblStyle w:val="SAPNote"/>
              <w:tblW w:w="4975" w:type="pct"/>
              <w:tblLook w:val="0480" w:firstRow="0" w:lastRow="0" w:firstColumn="1" w:lastColumn="0" w:noHBand="0" w:noVBand="1"/>
            </w:tblPr>
            <w:tblGrid>
              <w:gridCol w:w="5473"/>
            </w:tblGrid>
            <w:tr w:rsidR="0018680A" w:rsidRPr="00EA5BBA" w14:paraId="14853B4D" w14:textId="77777777" w:rsidTr="00EA5BBA">
              <w:tc>
                <w:tcPr>
                  <w:tcW w:w="0" w:type="auto"/>
                </w:tcPr>
                <w:p w14:paraId="2967F75E" w14:textId="77777777" w:rsidR="0018680A" w:rsidRPr="00EA5BBA" w:rsidRDefault="00EA5BBA">
                  <w:pPr>
                    <w:pStyle w:val="listpara1"/>
                    <w:rPr>
                      <w:sz w:val="16"/>
                    </w:rPr>
                  </w:pPr>
                  <w:r w:rsidRPr="00EA5BBA">
                    <w:rPr>
                      <w:rStyle w:val="SAPEmphasis"/>
                      <w:sz w:val="16"/>
                    </w:rPr>
                    <w:t>Note</w:t>
                  </w:r>
                </w:p>
                <w:p w14:paraId="14899988" w14:textId="77777777" w:rsidR="0018680A" w:rsidRPr="00EA5BBA" w:rsidRDefault="00EA5BBA">
                  <w:pPr>
                    <w:pStyle w:val="listpara2"/>
                    <w:numPr>
                      <w:ilvl w:val="1"/>
                      <w:numId w:val="2"/>
                    </w:numPr>
                    <w:rPr>
                      <w:sz w:val="16"/>
                    </w:rPr>
                  </w:pPr>
                  <w:r w:rsidRPr="00EA5BBA">
                    <w:rPr>
                      <w:sz w:val="16"/>
                    </w:rPr>
                    <w:t>You can manually maintain the item category to CB2C if the item is for 3rd party sales order without shipping notification.</w:t>
                  </w:r>
                </w:p>
                <w:p w14:paraId="7DD3BBB6" w14:textId="77777777" w:rsidR="0018680A" w:rsidRPr="00EA5BBA" w:rsidRDefault="00EA5BBA">
                  <w:pPr>
                    <w:pStyle w:val="listpara2"/>
                    <w:numPr>
                      <w:ilvl w:val="1"/>
                      <w:numId w:val="2"/>
                    </w:numPr>
                    <w:rPr>
                      <w:sz w:val="16"/>
                    </w:rPr>
                  </w:pPr>
                  <w:r w:rsidRPr="00EA5BBA">
                    <w:rPr>
                      <w:sz w:val="16"/>
                    </w:rPr>
                    <w:t>You can manually maintain the item category to CB3C if the item is free of charge for 3rd party sales order with shipping notification.</w:t>
                  </w:r>
                </w:p>
                <w:p w14:paraId="3ED535FF" w14:textId="77777777" w:rsidR="0018680A" w:rsidRPr="00EA5BBA" w:rsidRDefault="00EA5BBA">
                  <w:pPr>
                    <w:pStyle w:val="listpara2"/>
                    <w:numPr>
                      <w:ilvl w:val="1"/>
                      <w:numId w:val="2"/>
                    </w:numPr>
                    <w:rPr>
                      <w:sz w:val="16"/>
                    </w:rPr>
                  </w:pPr>
                  <w:r w:rsidRPr="00EA5BBA">
                    <w:rPr>
                      <w:sz w:val="16"/>
                    </w:rPr>
                    <w:t>You can manually maintain the item category to CB4C if the item is free of charge for 3rd party sales order without shipping notification.</w:t>
                  </w:r>
                </w:p>
              </w:tc>
            </w:tr>
          </w:tbl>
          <w:p w14:paraId="5640AD46" w14:textId="77777777" w:rsidR="0018680A" w:rsidRPr="00EA5BBA" w:rsidRDefault="0018680A">
            <w:pPr>
              <w:rPr>
                <w:sz w:val="16"/>
              </w:rPr>
            </w:pPr>
          </w:p>
          <w:p w14:paraId="275FA379" w14:textId="77777777" w:rsidR="00EA5BBA" w:rsidRPr="00EA5BBA" w:rsidRDefault="00EA5BBA">
            <w:pPr>
              <w:rPr>
                <w:sz w:val="16"/>
              </w:rPr>
            </w:pPr>
            <w:r w:rsidRPr="00EA5BBA">
              <w:rPr>
                <w:sz w:val="16"/>
              </w:rPr>
              <w:t xml:space="preserve">On the </w:t>
            </w:r>
            <w:r w:rsidRPr="00EA5BBA">
              <w:rPr>
                <w:rStyle w:val="SAPScreenElement"/>
                <w:sz w:val="16"/>
              </w:rPr>
              <w:t>Variant Configuration</w:t>
            </w:r>
            <w:r w:rsidRPr="00EA5BBA">
              <w:rPr>
                <w:sz w:val="16"/>
              </w:rPr>
              <w:t xml:space="preserve"> screen, select value for characteristics below and choose </w:t>
            </w:r>
            <w:r w:rsidRPr="00EA5BBA">
              <w:rPr>
                <w:rStyle w:val="SAPScreenElement"/>
                <w:sz w:val="16"/>
              </w:rPr>
              <w:t>Done</w:t>
            </w:r>
            <w:r w:rsidRPr="00EA5BBA">
              <w:rPr>
                <w:sz w:val="16"/>
              </w:rPr>
              <w:t>.</w:t>
            </w:r>
          </w:p>
          <w:p w14:paraId="373AE414" w14:textId="22AB7978" w:rsidR="0018680A" w:rsidRPr="00EA5BBA" w:rsidRDefault="00EA5BBA">
            <w:pPr>
              <w:pStyle w:val="listpara1"/>
              <w:numPr>
                <w:ilvl w:val="0"/>
                <w:numId w:val="10"/>
              </w:numPr>
              <w:rPr>
                <w:sz w:val="16"/>
              </w:rPr>
            </w:pPr>
            <w:r w:rsidRPr="00EA5BBA">
              <w:rPr>
                <w:rStyle w:val="SAPScreenElement"/>
                <w:sz w:val="16"/>
              </w:rPr>
              <w:t>Lifter Model</w:t>
            </w:r>
            <w:r w:rsidRPr="00EA5BBA">
              <w:rPr>
                <w:sz w:val="16"/>
              </w:rPr>
              <w:t xml:space="preserve">: </w:t>
            </w:r>
            <w:r w:rsidRPr="00EA5BBA">
              <w:rPr>
                <w:rStyle w:val="SAPUserEntry"/>
                <w:sz w:val="16"/>
              </w:rPr>
              <w:t>&lt;Standard&gt;</w:t>
            </w:r>
          </w:p>
          <w:p w14:paraId="694C9EB7" w14:textId="77777777" w:rsidR="0018680A" w:rsidRPr="00EA5BBA" w:rsidRDefault="00EA5BBA">
            <w:pPr>
              <w:pStyle w:val="listpara1"/>
              <w:numPr>
                <w:ilvl w:val="0"/>
                <w:numId w:val="3"/>
              </w:numPr>
              <w:rPr>
                <w:sz w:val="16"/>
              </w:rPr>
            </w:pPr>
            <w:r w:rsidRPr="00EA5BBA">
              <w:rPr>
                <w:rStyle w:val="SAPScreenElement"/>
                <w:sz w:val="16"/>
              </w:rPr>
              <w:t>Power Source</w:t>
            </w:r>
            <w:r w:rsidRPr="00EA5BBA">
              <w:rPr>
                <w:sz w:val="16"/>
              </w:rPr>
              <w:t>:</w:t>
            </w:r>
            <w:r w:rsidRPr="00EA5BBA">
              <w:rPr>
                <w:rStyle w:val="SAPUserEntry"/>
                <w:sz w:val="16"/>
              </w:rPr>
              <w:t>" "</w:t>
            </w:r>
          </w:p>
          <w:p w14:paraId="3B71CF50" w14:textId="77777777" w:rsidR="0018680A" w:rsidRPr="00EA5BBA" w:rsidRDefault="00EA5BBA">
            <w:pPr>
              <w:pStyle w:val="listpara1"/>
              <w:numPr>
                <w:ilvl w:val="0"/>
                <w:numId w:val="3"/>
              </w:numPr>
              <w:rPr>
                <w:sz w:val="16"/>
              </w:rPr>
            </w:pPr>
            <w:r w:rsidRPr="00EA5BBA">
              <w:rPr>
                <w:rStyle w:val="SAPScreenElement"/>
                <w:sz w:val="16"/>
              </w:rPr>
              <w:t>Wheel Type:</w:t>
            </w:r>
            <w:r w:rsidRPr="00EA5BBA">
              <w:rPr>
                <w:sz w:val="16"/>
              </w:rPr>
              <w:t xml:space="preserve"> </w:t>
            </w:r>
            <w:r w:rsidRPr="00EA5BBA">
              <w:rPr>
                <w:rStyle w:val="SAPUserEntry"/>
                <w:sz w:val="16"/>
              </w:rPr>
              <w:t>Cushion Tires</w:t>
            </w:r>
          </w:p>
          <w:p w14:paraId="182AFB12" w14:textId="77777777" w:rsidR="0018680A" w:rsidRPr="00EA5BBA" w:rsidRDefault="00EA5BBA">
            <w:pPr>
              <w:pStyle w:val="listpara1"/>
              <w:numPr>
                <w:ilvl w:val="0"/>
                <w:numId w:val="3"/>
              </w:numPr>
              <w:rPr>
                <w:sz w:val="16"/>
              </w:rPr>
            </w:pPr>
            <w:r w:rsidRPr="00EA5BBA">
              <w:rPr>
                <w:rStyle w:val="SAPScreenElement"/>
                <w:sz w:val="16"/>
              </w:rPr>
              <w:t xml:space="preserve">Counterweight: </w:t>
            </w:r>
            <w:r w:rsidRPr="00EA5BBA">
              <w:rPr>
                <w:rStyle w:val="SAPUserEntry"/>
                <w:sz w:val="16"/>
              </w:rPr>
              <w:t>1.000kg</w:t>
            </w:r>
          </w:p>
          <w:p w14:paraId="43EE8E32" w14:textId="77777777" w:rsidR="0018680A" w:rsidRPr="00EA5BBA" w:rsidRDefault="00EA5BBA">
            <w:pPr>
              <w:pStyle w:val="listpara1"/>
              <w:numPr>
                <w:ilvl w:val="0"/>
                <w:numId w:val="3"/>
              </w:numPr>
              <w:rPr>
                <w:sz w:val="16"/>
              </w:rPr>
            </w:pPr>
            <w:r w:rsidRPr="00EA5BBA">
              <w:rPr>
                <w:rStyle w:val="SAPScreenElement"/>
                <w:sz w:val="16"/>
              </w:rPr>
              <w:t>Fork Size</w:t>
            </w:r>
            <w:r w:rsidRPr="00EA5BBA">
              <w:rPr>
                <w:sz w:val="16"/>
              </w:rPr>
              <w:t xml:space="preserve">: </w:t>
            </w:r>
            <w:r w:rsidRPr="00EA5BBA">
              <w:rPr>
                <w:rStyle w:val="SAPUserEntry"/>
                <w:sz w:val="16"/>
              </w:rPr>
              <w:t>Small</w:t>
            </w:r>
          </w:p>
        </w:tc>
        <w:tc>
          <w:tcPr>
            <w:tcW w:w="0" w:type="auto"/>
          </w:tcPr>
          <w:p w14:paraId="31D1F7E5" w14:textId="77777777" w:rsidR="00EA5BBA" w:rsidRPr="00EA5BBA" w:rsidRDefault="00EA5BBA">
            <w:pPr>
              <w:rPr>
                <w:sz w:val="16"/>
              </w:rPr>
            </w:pPr>
          </w:p>
        </w:tc>
        <w:tc>
          <w:tcPr>
            <w:tcW w:w="0" w:type="auto"/>
          </w:tcPr>
          <w:p w14:paraId="5F1FDCF6" w14:textId="77777777" w:rsidR="00EA5BBA" w:rsidRPr="00EA5BBA" w:rsidRDefault="00EA5BBA">
            <w:pPr>
              <w:rPr>
                <w:sz w:val="16"/>
              </w:rPr>
            </w:pPr>
          </w:p>
        </w:tc>
      </w:tr>
      <w:tr w:rsidR="0018680A" w:rsidRPr="00EA5BBA" w14:paraId="06F3FBA3" w14:textId="77777777" w:rsidTr="00EA5BBA">
        <w:tc>
          <w:tcPr>
            <w:tcW w:w="0" w:type="auto"/>
          </w:tcPr>
          <w:p w14:paraId="3B640463" w14:textId="77777777" w:rsidR="0018680A" w:rsidRPr="00EA5BBA" w:rsidRDefault="00EA5BBA">
            <w:pPr>
              <w:rPr>
                <w:sz w:val="16"/>
              </w:rPr>
            </w:pPr>
            <w:r w:rsidRPr="00EA5BBA">
              <w:rPr>
                <w:sz w:val="16"/>
              </w:rPr>
              <w:t>7</w:t>
            </w:r>
          </w:p>
        </w:tc>
        <w:tc>
          <w:tcPr>
            <w:tcW w:w="0" w:type="auto"/>
          </w:tcPr>
          <w:p w14:paraId="0709113A" w14:textId="77777777" w:rsidR="0018680A" w:rsidRPr="00EA5BBA" w:rsidRDefault="00EA5BBA">
            <w:pPr>
              <w:rPr>
                <w:sz w:val="16"/>
              </w:rPr>
            </w:pPr>
            <w:r w:rsidRPr="00EA5BBA">
              <w:rPr>
                <w:rStyle w:val="SAPEmphasis"/>
                <w:sz w:val="16"/>
              </w:rPr>
              <w:t>Maintain Purchase Group</w:t>
            </w:r>
          </w:p>
        </w:tc>
        <w:tc>
          <w:tcPr>
            <w:tcW w:w="0" w:type="auto"/>
          </w:tcPr>
          <w:p w14:paraId="2D4859E2" w14:textId="77777777" w:rsidR="00EA5BBA" w:rsidRPr="00EA5BBA" w:rsidRDefault="00EA5BBA">
            <w:pPr>
              <w:rPr>
                <w:sz w:val="16"/>
              </w:rPr>
            </w:pPr>
            <w:r w:rsidRPr="00EA5BBA">
              <w:rPr>
                <w:sz w:val="16"/>
              </w:rPr>
              <w:t>Make the following entry as below:</w:t>
            </w:r>
          </w:p>
          <w:p w14:paraId="46A5C471" w14:textId="77777777" w:rsidR="00EA5BBA" w:rsidRPr="00EA5BBA" w:rsidRDefault="00EA5BBA">
            <w:pPr>
              <w:rPr>
                <w:sz w:val="16"/>
              </w:rPr>
            </w:pPr>
            <w:r w:rsidRPr="00EA5BBA">
              <w:rPr>
                <w:rStyle w:val="SAPScreenElement"/>
                <w:sz w:val="16"/>
              </w:rPr>
              <w:t>Purchase group</w:t>
            </w:r>
            <w:r w:rsidRPr="00EA5BBA">
              <w:rPr>
                <w:sz w:val="16"/>
              </w:rPr>
              <w:t xml:space="preserve">: </w:t>
            </w:r>
            <w:r w:rsidRPr="00EA5BBA">
              <w:rPr>
                <w:rStyle w:val="SAPUserEntry"/>
                <w:sz w:val="16"/>
              </w:rPr>
              <w:t>001</w:t>
            </w:r>
          </w:p>
          <w:p w14:paraId="1B82AE3E" w14:textId="4BACFE54" w:rsidR="0018680A" w:rsidRPr="00EA5BBA" w:rsidRDefault="00EA5BBA">
            <w:pPr>
              <w:rPr>
                <w:sz w:val="16"/>
              </w:rPr>
            </w:pPr>
            <w:r w:rsidRPr="00EA5BBA">
              <w:rPr>
                <w:sz w:val="16"/>
              </w:rPr>
              <w:lastRenderedPageBreak/>
              <w:t>And choose</w:t>
            </w:r>
            <w:r w:rsidRPr="00EA5BBA">
              <w:rPr>
                <w:rStyle w:val="SAPScreenElement"/>
                <w:sz w:val="16"/>
              </w:rPr>
              <w:t xml:space="preserve"> Enter</w:t>
            </w:r>
            <w:r w:rsidRPr="00EA5BBA">
              <w:rPr>
                <w:sz w:val="16"/>
              </w:rPr>
              <w:t>.</w:t>
            </w:r>
          </w:p>
        </w:tc>
        <w:tc>
          <w:tcPr>
            <w:tcW w:w="0" w:type="auto"/>
          </w:tcPr>
          <w:p w14:paraId="7F634C33" w14:textId="77777777" w:rsidR="00EA5BBA" w:rsidRPr="00EA5BBA" w:rsidRDefault="00EA5BBA">
            <w:pPr>
              <w:rPr>
                <w:sz w:val="16"/>
              </w:rPr>
            </w:pPr>
          </w:p>
        </w:tc>
        <w:tc>
          <w:tcPr>
            <w:tcW w:w="0" w:type="auto"/>
          </w:tcPr>
          <w:p w14:paraId="1F6F2BE7" w14:textId="77777777" w:rsidR="00EA5BBA" w:rsidRPr="00EA5BBA" w:rsidRDefault="00EA5BBA">
            <w:pPr>
              <w:rPr>
                <w:sz w:val="16"/>
              </w:rPr>
            </w:pPr>
          </w:p>
        </w:tc>
      </w:tr>
      <w:tr w:rsidR="0018680A" w:rsidRPr="00EA5BBA" w14:paraId="2AEEEA2F" w14:textId="77777777" w:rsidTr="00EA5BBA">
        <w:tc>
          <w:tcPr>
            <w:tcW w:w="0" w:type="auto"/>
          </w:tcPr>
          <w:p w14:paraId="590950F7" w14:textId="77777777" w:rsidR="0018680A" w:rsidRPr="00EA5BBA" w:rsidRDefault="00EA5BBA">
            <w:pPr>
              <w:rPr>
                <w:sz w:val="16"/>
              </w:rPr>
            </w:pPr>
            <w:r w:rsidRPr="00EA5BBA">
              <w:rPr>
                <w:sz w:val="16"/>
              </w:rPr>
              <w:t>8</w:t>
            </w:r>
          </w:p>
        </w:tc>
        <w:tc>
          <w:tcPr>
            <w:tcW w:w="0" w:type="auto"/>
          </w:tcPr>
          <w:p w14:paraId="5573E8C6" w14:textId="77777777" w:rsidR="0018680A" w:rsidRPr="00EA5BBA" w:rsidRDefault="00EA5BBA">
            <w:pPr>
              <w:rPr>
                <w:sz w:val="16"/>
              </w:rPr>
            </w:pPr>
            <w:r w:rsidRPr="00EA5BBA">
              <w:rPr>
                <w:rStyle w:val="SAPEmphasis"/>
                <w:sz w:val="16"/>
              </w:rPr>
              <w:t>Save Document</w:t>
            </w:r>
          </w:p>
        </w:tc>
        <w:tc>
          <w:tcPr>
            <w:tcW w:w="0" w:type="auto"/>
          </w:tcPr>
          <w:p w14:paraId="5AB5D3FD" w14:textId="77777777" w:rsidR="0018680A" w:rsidRPr="00EA5BBA" w:rsidRDefault="00EA5BBA">
            <w:pPr>
              <w:rPr>
                <w:sz w:val="16"/>
              </w:rPr>
            </w:pPr>
            <w:r w:rsidRPr="00EA5BBA">
              <w:rPr>
                <w:sz w:val="16"/>
              </w:rPr>
              <w:t xml:space="preserve">Choose </w:t>
            </w:r>
            <w:r w:rsidRPr="00EA5BBA">
              <w:rPr>
                <w:rStyle w:val="SAPScreenElement"/>
                <w:sz w:val="16"/>
              </w:rPr>
              <w:t>Save Document.</w:t>
            </w:r>
            <w:r w:rsidRPr="00EA5BBA">
              <w:rPr>
                <w:sz w:val="16"/>
              </w:rPr>
              <w:t xml:space="preserve"> Make a note of the sales order number: __________.</w:t>
            </w:r>
          </w:p>
        </w:tc>
        <w:tc>
          <w:tcPr>
            <w:tcW w:w="0" w:type="auto"/>
          </w:tcPr>
          <w:p w14:paraId="0C926582" w14:textId="77777777" w:rsidR="0018680A" w:rsidRPr="00EA5BBA" w:rsidRDefault="00EA5BBA">
            <w:pPr>
              <w:rPr>
                <w:sz w:val="16"/>
              </w:rPr>
            </w:pPr>
            <w:r w:rsidRPr="00EA5BBA">
              <w:rPr>
                <w:sz w:val="16"/>
              </w:rPr>
              <w:t>The order is saved.</w:t>
            </w:r>
          </w:p>
          <w:p w14:paraId="674CE279" w14:textId="77777777" w:rsidR="0018680A" w:rsidRPr="00EA5BBA" w:rsidRDefault="0018680A">
            <w:pPr>
              <w:rPr>
                <w:sz w:val="16"/>
              </w:rPr>
            </w:pPr>
          </w:p>
          <w:tbl>
            <w:tblPr>
              <w:tblStyle w:val="SAPNote"/>
              <w:tblW w:w="4975" w:type="pct"/>
              <w:tblLook w:val="0480" w:firstRow="0" w:lastRow="0" w:firstColumn="1" w:lastColumn="0" w:noHBand="0" w:noVBand="1"/>
            </w:tblPr>
            <w:tblGrid>
              <w:gridCol w:w="5245"/>
            </w:tblGrid>
            <w:tr w:rsidR="0018680A" w:rsidRPr="00EA5BBA" w14:paraId="0DD16329" w14:textId="77777777" w:rsidTr="00EA5BBA">
              <w:tc>
                <w:tcPr>
                  <w:tcW w:w="0" w:type="auto"/>
                </w:tcPr>
                <w:p w14:paraId="0B992948" w14:textId="77777777" w:rsidR="0018680A" w:rsidRPr="00EA5BBA" w:rsidRDefault="00EA5BBA">
                  <w:pPr>
                    <w:rPr>
                      <w:sz w:val="16"/>
                    </w:rPr>
                  </w:pPr>
                  <w:r w:rsidRPr="00EA5BBA">
                    <w:rPr>
                      <w:rStyle w:val="SAPEmphasis"/>
                      <w:sz w:val="16"/>
                    </w:rPr>
                    <w:t xml:space="preserve">Note </w:t>
                  </w:r>
                  <w:r w:rsidRPr="00EA5BBA">
                    <w:rPr>
                      <w:sz w:val="16"/>
                    </w:rPr>
                    <w:t>If the sales order might require approval, please refer to scope item Sell from Stock (BD9), and complete the activities of Process Sales Order Approval.</w:t>
                  </w:r>
                </w:p>
              </w:tc>
            </w:tr>
          </w:tbl>
          <w:p w14:paraId="34D5D19E" w14:textId="77777777" w:rsidR="00EA5BBA" w:rsidRPr="00EA5BBA" w:rsidRDefault="00EA5BBA">
            <w:pPr>
              <w:rPr>
                <w:sz w:val="16"/>
              </w:rPr>
            </w:pPr>
          </w:p>
        </w:tc>
        <w:tc>
          <w:tcPr>
            <w:tcW w:w="0" w:type="auto"/>
          </w:tcPr>
          <w:p w14:paraId="09D77D4F" w14:textId="77777777" w:rsidR="00EA5BBA" w:rsidRPr="00EA5BBA" w:rsidRDefault="00EA5BBA">
            <w:pPr>
              <w:rPr>
                <w:sz w:val="16"/>
              </w:rPr>
            </w:pPr>
          </w:p>
        </w:tc>
      </w:tr>
    </w:tbl>
    <w:p w14:paraId="2A9AE68A" w14:textId="77777777" w:rsidR="0018680A" w:rsidRDefault="00EA5BBA">
      <w:pPr>
        <w:pStyle w:val="Heading1"/>
      </w:pPr>
      <w:bookmarkStart w:id="34" w:name="unique_17"/>
      <w:bookmarkStart w:id="35" w:name="_Toc176517912"/>
      <w:r>
        <w:lastRenderedPageBreak/>
        <w:t>Appendix</w:t>
      </w:r>
      <w:bookmarkEnd w:id="34"/>
      <w:bookmarkEnd w:id="35"/>
    </w:p>
    <w:p w14:paraId="138B1154" w14:textId="77777777" w:rsidR="0018680A" w:rsidRDefault="00EA5BBA">
      <w:pPr>
        <w:pStyle w:val="Heading2"/>
      </w:pPr>
      <w:bookmarkStart w:id="36" w:name="unique_18"/>
      <w:bookmarkStart w:id="37" w:name="_Toc176517913"/>
      <w:r>
        <w:t>Succeeding Processes</w:t>
      </w:r>
      <w:bookmarkEnd w:id="36"/>
      <w:bookmarkEnd w:id="37"/>
    </w:p>
    <w:p w14:paraId="59248B25" w14:textId="77777777" w:rsidR="0018680A" w:rsidRDefault="00EA5BBA">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1301"/>
        <w:gridCol w:w="13003"/>
      </w:tblGrid>
      <w:tr w:rsidR="0018680A" w:rsidRPr="00EA5BBA" w14:paraId="0364451C"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69FAFD28" w14:textId="77777777" w:rsidR="0018680A" w:rsidRPr="00EA5BBA" w:rsidRDefault="00EA5BBA">
            <w:pPr>
              <w:pStyle w:val="SAPTableHeader"/>
              <w:rPr>
                <w:sz w:val="16"/>
              </w:rPr>
            </w:pPr>
            <w:r w:rsidRPr="00EA5BBA">
              <w:rPr>
                <w:rStyle w:val="SAPEmphasis"/>
                <w:sz w:val="16"/>
              </w:rPr>
              <w:t>Process</w:t>
            </w:r>
          </w:p>
        </w:tc>
        <w:tc>
          <w:tcPr>
            <w:tcW w:w="0" w:type="auto"/>
          </w:tcPr>
          <w:p w14:paraId="5CCEC4E4" w14:textId="77777777" w:rsidR="0018680A" w:rsidRPr="00EA5BBA" w:rsidRDefault="00EA5BBA">
            <w:pPr>
              <w:pStyle w:val="SAPTableHeader"/>
              <w:rPr>
                <w:sz w:val="16"/>
              </w:rPr>
            </w:pPr>
            <w:r w:rsidRPr="00EA5BBA">
              <w:rPr>
                <w:rStyle w:val="SAPEmphasis"/>
                <w:sz w:val="16"/>
              </w:rPr>
              <w:t>Business Condition</w:t>
            </w:r>
          </w:p>
        </w:tc>
      </w:tr>
      <w:tr w:rsidR="0018680A" w:rsidRPr="00EA5BBA" w14:paraId="5495925A" w14:textId="77777777" w:rsidTr="00EA5BBA">
        <w:tc>
          <w:tcPr>
            <w:tcW w:w="0" w:type="auto"/>
          </w:tcPr>
          <w:p w14:paraId="38BBF453" w14:textId="77777777" w:rsidR="0018680A" w:rsidRPr="00EA5BBA" w:rsidRDefault="00EA5BBA">
            <w:pPr>
              <w:rPr>
                <w:sz w:val="16"/>
              </w:rPr>
            </w:pPr>
            <w:r w:rsidRPr="00EA5BBA">
              <w:rPr>
                <w:sz w:val="16"/>
              </w:rPr>
              <w:t>Accounts Receivable(J59)</w:t>
            </w:r>
          </w:p>
        </w:tc>
        <w:tc>
          <w:tcPr>
            <w:tcW w:w="0" w:type="auto"/>
          </w:tcPr>
          <w:p w14:paraId="762CACC4" w14:textId="77777777" w:rsidR="00EA5BBA" w:rsidRPr="00EA5BBA" w:rsidRDefault="00EA5BBA">
            <w:pPr>
              <w:rPr>
                <w:sz w:val="16"/>
              </w:rPr>
            </w:pPr>
            <w:r w:rsidRPr="00EA5BBA">
              <w:rPr>
                <w:sz w:val="16"/>
              </w:rPr>
              <w:t>Complete the following activities:</w:t>
            </w:r>
          </w:p>
          <w:p w14:paraId="771F068E" w14:textId="606DFA6A" w:rsidR="0018680A" w:rsidRPr="00EA5BBA" w:rsidRDefault="00EA5BBA">
            <w:pPr>
              <w:pStyle w:val="listpara1"/>
              <w:numPr>
                <w:ilvl w:val="0"/>
                <w:numId w:val="11"/>
              </w:numPr>
              <w:rPr>
                <w:sz w:val="16"/>
              </w:rPr>
            </w:pPr>
            <w:r w:rsidRPr="00EA5BBA">
              <w:rPr>
                <w:sz w:val="16"/>
              </w:rPr>
              <w:t>Posting a Customer Invoice in Accounting</w:t>
            </w:r>
          </w:p>
          <w:p w14:paraId="7C4B61C7" w14:textId="77777777" w:rsidR="0018680A" w:rsidRPr="00EA5BBA" w:rsidRDefault="00EA5BBA">
            <w:pPr>
              <w:pStyle w:val="listpara1"/>
              <w:numPr>
                <w:ilvl w:val="0"/>
                <w:numId w:val="3"/>
              </w:numPr>
              <w:rPr>
                <w:sz w:val="16"/>
              </w:rPr>
            </w:pPr>
            <w:r w:rsidRPr="00EA5BBA">
              <w:rPr>
                <w:sz w:val="16"/>
              </w:rPr>
              <w:t>Overdue Receivables</w:t>
            </w:r>
          </w:p>
          <w:p w14:paraId="72F31A95" w14:textId="77777777" w:rsidR="0018680A" w:rsidRPr="00EA5BBA" w:rsidRDefault="00EA5BBA">
            <w:pPr>
              <w:pStyle w:val="listpara1"/>
              <w:numPr>
                <w:ilvl w:val="0"/>
                <w:numId w:val="3"/>
              </w:numPr>
              <w:rPr>
                <w:sz w:val="16"/>
              </w:rPr>
            </w:pPr>
            <w:r w:rsidRPr="00EA5BBA">
              <w:rPr>
                <w:sz w:val="16"/>
              </w:rPr>
              <w:t>Display Customer Balances</w:t>
            </w:r>
          </w:p>
          <w:p w14:paraId="734FB9BE" w14:textId="77777777" w:rsidR="0018680A" w:rsidRPr="00EA5BBA" w:rsidRDefault="00EA5BBA">
            <w:pPr>
              <w:pStyle w:val="listpara1"/>
              <w:numPr>
                <w:ilvl w:val="0"/>
                <w:numId w:val="3"/>
              </w:numPr>
              <w:rPr>
                <w:sz w:val="16"/>
              </w:rPr>
            </w:pPr>
            <w:r w:rsidRPr="00EA5BBA">
              <w:rPr>
                <w:sz w:val="16"/>
              </w:rPr>
              <w:t>Manage Customer Line Items</w:t>
            </w:r>
          </w:p>
        </w:tc>
      </w:tr>
      <w:tr w:rsidR="0018680A" w:rsidRPr="00EA5BBA" w14:paraId="4A48D6EC" w14:textId="77777777" w:rsidTr="00EA5BBA">
        <w:tc>
          <w:tcPr>
            <w:tcW w:w="0" w:type="auto"/>
          </w:tcPr>
          <w:p w14:paraId="091C68EE" w14:textId="77777777" w:rsidR="0018680A" w:rsidRPr="00EA5BBA" w:rsidRDefault="00EA5BBA">
            <w:pPr>
              <w:rPr>
                <w:sz w:val="16"/>
              </w:rPr>
            </w:pPr>
            <w:r w:rsidRPr="00EA5BBA">
              <w:rPr>
                <w:sz w:val="16"/>
              </w:rPr>
              <w:t>Event-Based Production Cost Posting(3F0)</w:t>
            </w:r>
          </w:p>
        </w:tc>
        <w:tc>
          <w:tcPr>
            <w:tcW w:w="0" w:type="auto"/>
          </w:tcPr>
          <w:p w14:paraId="21F22AF6" w14:textId="77777777" w:rsidR="0018680A" w:rsidRPr="00EA5BBA" w:rsidRDefault="00EA5BBA">
            <w:pPr>
              <w:rPr>
                <w:sz w:val="16"/>
              </w:rPr>
            </w:pPr>
            <w:r w:rsidRPr="00EA5BBA">
              <w:rPr>
                <w:sz w:val="16"/>
              </w:rPr>
              <w:t xml:space="preserve">This </w:t>
            </w:r>
            <w:r w:rsidRPr="00EA5BBA">
              <w:rPr>
                <w:sz w:val="16"/>
              </w:rPr>
              <w:t>procedure updates work-in-process calculation, overhead calculation, and variance calculation by linking the posting to the events.</w:t>
            </w:r>
          </w:p>
          <w:tbl>
            <w:tblPr>
              <w:tblW w:w="4975" w:type="pct"/>
              <w:tblCellMar>
                <w:left w:w="10" w:type="dxa"/>
                <w:right w:w="10" w:type="dxa"/>
              </w:tblCellMar>
              <w:tblLook w:val="04A0" w:firstRow="1" w:lastRow="0" w:firstColumn="1" w:lastColumn="0" w:noHBand="0" w:noVBand="1"/>
            </w:tblPr>
            <w:tblGrid>
              <w:gridCol w:w="12777"/>
            </w:tblGrid>
            <w:tr w:rsidR="0018680A" w:rsidRPr="00EA5BBA" w14:paraId="0F5476E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66D131" w14:textId="77777777" w:rsidR="0018680A" w:rsidRPr="00EA5BBA" w:rsidRDefault="00EA5BBA">
                  <w:pPr>
                    <w:rPr>
                      <w:sz w:val="16"/>
                    </w:rPr>
                  </w:pPr>
                  <w:r w:rsidRPr="00EA5BBA">
                    <w:rPr>
                      <w:rStyle w:val="SAPEmphasis"/>
                      <w:sz w:val="16"/>
                    </w:rPr>
                    <w:t xml:space="preserve">Note </w:t>
                  </w:r>
                  <w:r w:rsidRPr="00EA5BBA">
                    <w:rPr>
                      <w:sz w:val="16"/>
                    </w:rPr>
                    <w:t>Start from CE2105, the default Best Practice content is based on event-based result analysis for new customer install and add new country only, rather than previous period-end posting. For existing customers (who activated content before 2105), the default remain unchanged to Periodic closing BEI till customer makes the decision to switch. For migration to Event based from Periodic please refer https://help.sap.com/viewer/4032610758dc437089f0c28320eec93f/LATEST/en-US/e49a3770f22547a392455154f3eef6e2.html.</w:t>
                  </w:r>
                </w:p>
                <w:p w14:paraId="1D743CFD" w14:textId="77777777" w:rsidR="0018680A" w:rsidRPr="00EA5BBA" w:rsidRDefault="00EA5BBA">
                  <w:pPr>
                    <w:rPr>
                      <w:sz w:val="16"/>
                    </w:rPr>
                  </w:pPr>
                  <w:r w:rsidRPr="00EA5BBA">
                    <w:rPr>
                      <w:sz w:val="16"/>
                    </w:rPr>
                    <w:t>If you are still using period-end posting, you may need to refer to non-standard Scope Item Period-End Closing - Plant(BEI).</w:t>
                  </w:r>
                </w:p>
              </w:tc>
            </w:tr>
          </w:tbl>
          <w:p w14:paraId="3661355C" w14:textId="77777777" w:rsidR="00EA5BBA" w:rsidRPr="00EA5BBA" w:rsidRDefault="00EA5BBA">
            <w:pPr>
              <w:rPr>
                <w:sz w:val="16"/>
              </w:rPr>
            </w:pPr>
          </w:p>
        </w:tc>
      </w:tr>
    </w:tbl>
    <w:p w14:paraId="676A0708" w14:textId="77777777" w:rsidR="0018680A" w:rsidRDefault="00EA5BBA">
      <w:pPr>
        <w:pStyle w:val="Heading2"/>
      </w:pPr>
      <w:bookmarkStart w:id="38" w:name="unique_19"/>
      <w:bookmarkStart w:id="39" w:name="_Toc176517914"/>
      <w:r>
        <w:t>Process the following step to finish the order</w:t>
      </w:r>
      <w:bookmarkEnd w:id="38"/>
      <w:bookmarkEnd w:id="39"/>
    </w:p>
    <w:p w14:paraId="699C9BF0" w14:textId="77777777" w:rsidR="0018680A" w:rsidRDefault="00EA5BBA">
      <w:pPr>
        <w:pStyle w:val="SAPKeyblockTitle"/>
      </w:pPr>
      <w:r>
        <w:t>Purpose</w:t>
      </w:r>
    </w:p>
    <w:p w14:paraId="381744D1" w14:textId="77777777" w:rsidR="0018680A" w:rsidRDefault="00EA5BBA">
      <w:r>
        <w:t>This process step shows you how to process the following step to finish the step with different item category.</w:t>
      </w:r>
    </w:p>
    <w:p w14:paraId="6FB7DEB7" w14:textId="77777777" w:rsidR="0018680A" w:rsidRDefault="00EA5BBA">
      <w:pPr>
        <w:pStyle w:val="SAPKeyblockTitle"/>
      </w:pPr>
      <w:r>
        <w:t>Procedure</w:t>
      </w:r>
    </w:p>
    <w:p w14:paraId="58FAF55C" w14:textId="77777777" w:rsidR="00EA5BBA" w:rsidRDefault="00EA5BBA">
      <w:r>
        <w:t xml:space="preserve">Optional A: When the sales order creation with item category CB1C or </w:t>
      </w:r>
      <w:r>
        <w:t>CB3C.</w:t>
      </w:r>
    </w:p>
    <w:p w14:paraId="1BF557AB" w14:textId="2AECC980" w:rsidR="0018680A" w:rsidRDefault="0018680A"/>
    <w:tbl>
      <w:tblPr>
        <w:tblStyle w:val="SAPStandardTable"/>
        <w:tblW w:w="5000" w:type="pct"/>
        <w:tblInd w:w="3" w:type="dxa"/>
        <w:tblLook w:val="0620" w:firstRow="1" w:lastRow="0" w:firstColumn="0" w:lastColumn="0" w:noHBand="1" w:noVBand="1"/>
      </w:tblPr>
      <w:tblGrid>
        <w:gridCol w:w="4941"/>
        <w:gridCol w:w="9363"/>
      </w:tblGrid>
      <w:tr w:rsidR="0018680A" w:rsidRPr="00EA5BBA" w14:paraId="3394F06D"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2E30F26B" w14:textId="77777777" w:rsidR="0018680A" w:rsidRPr="00EA5BBA" w:rsidRDefault="00EA5BBA">
            <w:pPr>
              <w:pStyle w:val="SAPTableHeader"/>
              <w:rPr>
                <w:sz w:val="16"/>
              </w:rPr>
            </w:pPr>
            <w:r w:rsidRPr="00EA5BBA">
              <w:rPr>
                <w:rStyle w:val="SAPEmphasis"/>
                <w:sz w:val="16"/>
              </w:rPr>
              <w:lastRenderedPageBreak/>
              <w:t>Test Procedure No. of BD3</w:t>
            </w:r>
          </w:p>
        </w:tc>
        <w:tc>
          <w:tcPr>
            <w:tcW w:w="0" w:type="auto"/>
          </w:tcPr>
          <w:p w14:paraId="26D0CEA9" w14:textId="77777777" w:rsidR="0018680A" w:rsidRPr="00EA5BBA" w:rsidRDefault="00EA5BBA">
            <w:pPr>
              <w:pStyle w:val="SAPTableHeader"/>
              <w:rPr>
                <w:sz w:val="16"/>
              </w:rPr>
            </w:pPr>
            <w:r w:rsidRPr="00EA5BBA">
              <w:rPr>
                <w:rStyle w:val="SAPEmphasis"/>
                <w:sz w:val="16"/>
              </w:rPr>
              <w:t>Test Procedure</w:t>
            </w:r>
          </w:p>
        </w:tc>
      </w:tr>
      <w:tr w:rsidR="0018680A" w:rsidRPr="00EA5BBA" w14:paraId="013E8908" w14:textId="77777777" w:rsidTr="00EA5BBA">
        <w:tc>
          <w:tcPr>
            <w:tcW w:w="0" w:type="auto"/>
          </w:tcPr>
          <w:p w14:paraId="73D866ED" w14:textId="77777777" w:rsidR="0018680A" w:rsidRPr="00EA5BBA" w:rsidRDefault="00EA5BBA">
            <w:pPr>
              <w:rPr>
                <w:sz w:val="16"/>
              </w:rPr>
            </w:pPr>
            <w:r w:rsidRPr="00EA5BBA">
              <w:rPr>
                <w:sz w:val="16"/>
              </w:rPr>
              <w:t>4.8</w:t>
            </w:r>
          </w:p>
        </w:tc>
        <w:tc>
          <w:tcPr>
            <w:tcW w:w="0" w:type="auto"/>
          </w:tcPr>
          <w:p w14:paraId="4FF1906D" w14:textId="77777777" w:rsidR="0018680A" w:rsidRPr="00EA5BBA" w:rsidRDefault="00EA5BBA">
            <w:pPr>
              <w:rPr>
                <w:sz w:val="16"/>
              </w:rPr>
            </w:pPr>
            <w:r w:rsidRPr="00EA5BBA">
              <w:rPr>
                <w:sz w:val="16"/>
              </w:rPr>
              <w:t>Display List of Purchase Requisitions to be Assigned</w:t>
            </w:r>
          </w:p>
        </w:tc>
      </w:tr>
      <w:tr w:rsidR="0018680A" w:rsidRPr="00EA5BBA" w14:paraId="1F6D5E35" w14:textId="77777777" w:rsidTr="00EA5BBA">
        <w:tc>
          <w:tcPr>
            <w:tcW w:w="0" w:type="auto"/>
          </w:tcPr>
          <w:p w14:paraId="571BACCE" w14:textId="77777777" w:rsidR="0018680A" w:rsidRPr="00EA5BBA" w:rsidRDefault="00EA5BBA">
            <w:pPr>
              <w:rPr>
                <w:sz w:val="16"/>
              </w:rPr>
            </w:pPr>
            <w:r w:rsidRPr="00EA5BBA">
              <w:rPr>
                <w:sz w:val="16"/>
              </w:rPr>
              <w:t>4.9</w:t>
            </w:r>
          </w:p>
        </w:tc>
        <w:tc>
          <w:tcPr>
            <w:tcW w:w="0" w:type="auto"/>
          </w:tcPr>
          <w:p w14:paraId="5BC13DD1" w14:textId="77777777" w:rsidR="0018680A" w:rsidRPr="00EA5BBA" w:rsidRDefault="00EA5BBA">
            <w:pPr>
              <w:rPr>
                <w:sz w:val="16"/>
              </w:rPr>
            </w:pPr>
            <w:r w:rsidRPr="00EA5BBA">
              <w:rPr>
                <w:sz w:val="16"/>
              </w:rPr>
              <w:t>Convert Assigned Requisitions into Purchase Orders</w:t>
            </w:r>
          </w:p>
        </w:tc>
      </w:tr>
      <w:tr w:rsidR="0018680A" w:rsidRPr="00EA5BBA" w14:paraId="0AA47CFB" w14:textId="77777777" w:rsidTr="00EA5BBA">
        <w:tc>
          <w:tcPr>
            <w:tcW w:w="0" w:type="auto"/>
          </w:tcPr>
          <w:p w14:paraId="41C3E495" w14:textId="77777777" w:rsidR="0018680A" w:rsidRPr="00EA5BBA" w:rsidRDefault="00EA5BBA">
            <w:pPr>
              <w:rPr>
                <w:sz w:val="16"/>
              </w:rPr>
            </w:pPr>
            <w:r w:rsidRPr="00EA5BBA">
              <w:rPr>
                <w:sz w:val="16"/>
              </w:rPr>
              <w:t>4.17</w:t>
            </w:r>
          </w:p>
        </w:tc>
        <w:tc>
          <w:tcPr>
            <w:tcW w:w="0" w:type="auto"/>
          </w:tcPr>
          <w:p w14:paraId="1324ECFE" w14:textId="77777777" w:rsidR="0018680A" w:rsidRPr="00EA5BBA" w:rsidRDefault="00EA5BBA">
            <w:pPr>
              <w:rPr>
                <w:sz w:val="16"/>
              </w:rPr>
            </w:pPr>
            <w:r w:rsidRPr="00EA5BBA">
              <w:rPr>
                <w:sz w:val="16"/>
              </w:rPr>
              <w:t>Post Statistical Goods Receipt</w:t>
            </w:r>
          </w:p>
        </w:tc>
      </w:tr>
      <w:tr w:rsidR="0018680A" w:rsidRPr="00EA5BBA" w14:paraId="606A22D9" w14:textId="77777777" w:rsidTr="00EA5BBA">
        <w:tc>
          <w:tcPr>
            <w:tcW w:w="0" w:type="auto"/>
          </w:tcPr>
          <w:p w14:paraId="635B5F34" w14:textId="77777777" w:rsidR="0018680A" w:rsidRPr="00EA5BBA" w:rsidRDefault="00EA5BBA">
            <w:pPr>
              <w:rPr>
                <w:sz w:val="16"/>
              </w:rPr>
            </w:pPr>
            <w:r w:rsidRPr="00EA5BBA">
              <w:rPr>
                <w:sz w:val="16"/>
              </w:rPr>
              <w:t>4.18</w:t>
            </w:r>
          </w:p>
        </w:tc>
        <w:tc>
          <w:tcPr>
            <w:tcW w:w="0" w:type="auto"/>
          </w:tcPr>
          <w:p w14:paraId="43604CAB" w14:textId="77777777" w:rsidR="0018680A" w:rsidRPr="00EA5BBA" w:rsidRDefault="00EA5BBA">
            <w:pPr>
              <w:rPr>
                <w:sz w:val="16"/>
              </w:rPr>
            </w:pPr>
            <w:r w:rsidRPr="00EA5BBA">
              <w:rPr>
                <w:sz w:val="16"/>
              </w:rPr>
              <w:t>Create Billing Document</w:t>
            </w:r>
          </w:p>
        </w:tc>
      </w:tr>
      <w:tr w:rsidR="0018680A" w:rsidRPr="00EA5BBA" w14:paraId="726FBC47" w14:textId="77777777" w:rsidTr="00EA5BBA">
        <w:tc>
          <w:tcPr>
            <w:tcW w:w="0" w:type="auto"/>
          </w:tcPr>
          <w:p w14:paraId="62C7B9CB" w14:textId="77777777" w:rsidR="0018680A" w:rsidRPr="00EA5BBA" w:rsidRDefault="00EA5BBA">
            <w:pPr>
              <w:rPr>
                <w:sz w:val="16"/>
              </w:rPr>
            </w:pPr>
            <w:r w:rsidRPr="00EA5BBA">
              <w:rPr>
                <w:sz w:val="16"/>
              </w:rPr>
              <w:t>4.21</w:t>
            </w:r>
          </w:p>
        </w:tc>
        <w:tc>
          <w:tcPr>
            <w:tcW w:w="0" w:type="auto"/>
          </w:tcPr>
          <w:p w14:paraId="232F8E38" w14:textId="77777777" w:rsidR="0018680A" w:rsidRPr="00EA5BBA" w:rsidRDefault="00EA5BBA">
            <w:pPr>
              <w:rPr>
                <w:sz w:val="16"/>
              </w:rPr>
            </w:pPr>
            <w:r w:rsidRPr="00EA5BBA">
              <w:rPr>
                <w:sz w:val="16"/>
              </w:rPr>
              <w:t xml:space="preserve">Create </w:t>
            </w:r>
            <w:r w:rsidRPr="00EA5BBA">
              <w:rPr>
                <w:sz w:val="16"/>
              </w:rPr>
              <w:t>Supplier Invoice</w:t>
            </w:r>
          </w:p>
        </w:tc>
      </w:tr>
    </w:tbl>
    <w:p w14:paraId="2EA3BDAA" w14:textId="77777777" w:rsidR="00EA5BBA" w:rsidRDefault="00EA5BBA"/>
    <w:p w14:paraId="28D1356A" w14:textId="77777777" w:rsidR="00EA5BBA" w:rsidRDefault="00EA5BBA">
      <w:r>
        <w:t>Optional B: When the sales order creation with item category CB2C or CB4C.</w:t>
      </w:r>
    </w:p>
    <w:p w14:paraId="6186D9A3" w14:textId="5AAFE42B" w:rsidR="0018680A" w:rsidRDefault="0018680A"/>
    <w:tbl>
      <w:tblPr>
        <w:tblStyle w:val="SAPStandardTable"/>
        <w:tblW w:w="5000" w:type="pct"/>
        <w:tblInd w:w="0" w:type="dxa"/>
        <w:tblLook w:val="0620" w:firstRow="1" w:lastRow="0" w:firstColumn="0" w:lastColumn="0" w:noHBand="1" w:noVBand="1"/>
      </w:tblPr>
      <w:tblGrid>
        <w:gridCol w:w="4965"/>
        <w:gridCol w:w="9339"/>
      </w:tblGrid>
      <w:tr w:rsidR="0018680A" w:rsidRPr="00EA5BBA" w14:paraId="595C94D5"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0D5836CF" w14:textId="77777777" w:rsidR="0018680A" w:rsidRPr="00EA5BBA" w:rsidRDefault="00EA5BBA">
            <w:pPr>
              <w:rPr>
                <w:sz w:val="16"/>
              </w:rPr>
            </w:pPr>
            <w:r w:rsidRPr="00EA5BBA">
              <w:rPr>
                <w:rStyle w:val="SAPEmphasis"/>
                <w:sz w:val="16"/>
              </w:rPr>
              <w:t>Test Procedure No. of BDK</w:t>
            </w:r>
          </w:p>
        </w:tc>
        <w:tc>
          <w:tcPr>
            <w:tcW w:w="0" w:type="auto"/>
          </w:tcPr>
          <w:p w14:paraId="0C3B4898" w14:textId="77777777" w:rsidR="0018680A" w:rsidRPr="00EA5BBA" w:rsidRDefault="00EA5BBA">
            <w:pPr>
              <w:rPr>
                <w:sz w:val="16"/>
              </w:rPr>
            </w:pPr>
            <w:r w:rsidRPr="00EA5BBA">
              <w:rPr>
                <w:rStyle w:val="SAPEmphasis"/>
                <w:sz w:val="16"/>
              </w:rPr>
              <w:t>Test Procedure</w:t>
            </w:r>
          </w:p>
        </w:tc>
      </w:tr>
      <w:tr w:rsidR="0018680A" w:rsidRPr="00EA5BBA" w14:paraId="02A78392" w14:textId="77777777" w:rsidTr="00EA5BBA">
        <w:tc>
          <w:tcPr>
            <w:tcW w:w="0" w:type="auto"/>
          </w:tcPr>
          <w:p w14:paraId="4FC69043" w14:textId="77777777" w:rsidR="0018680A" w:rsidRPr="00EA5BBA" w:rsidRDefault="00EA5BBA">
            <w:pPr>
              <w:rPr>
                <w:sz w:val="16"/>
              </w:rPr>
            </w:pPr>
            <w:r w:rsidRPr="00EA5BBA">
              <w:rPr>
                <w:sz w:val="16"/>
              </w:rPr>
              <w:t>4.9</w:t>
            </w:r>
          </w:p>
        </w:tc>
        <w:tc>
          <w:tcPr>
            <w:tcW w:w="0" w:type="auto"/>
          </w:tcPr>
          <w:p w14:paraId="0F992EDD" w14:textId="77777777" w:rsidR="0018680A" w:rsidRPr="00EA5BBA" w:rsidRDefault="00EA5BBA">
            <w:pPr>
              <w:rPr>
                <w:sz w:val="16"/>
              </w:rPr>
            </w:pPr>
            <w:r w:rsidRPr="00EA5BBA">
              <w:rPr>
                <w:sz w:val="16"/>
              </w:rPr>
              <w:t>Display List of Purchase Requisitions to be Assigned</w:t>
            </w:r>
          </w:p>
        </w:tc>
      </w:tr>
      <w:tr w:rsidR="0018680A" w:rsidRPr="00EA5BBA" w14:paraId="168AC60F" w14:textId="77777777" w:rsidTr="00EA5BBA">
        <w:tc>
          <w:tcPr>
            <w:tcW w:w="0" w:type="auto"/>
          </w:tcPr>
          <w:p w14:paraId="6F6F1CC0" w14:textId="77777777" w:rsidR="0018680A" w:rsidRPr="00EA5BBA" w:rsidRDefault="00EA5BBA">
            <w:pPr>
              <w:rPr>
                <w:sz w:val="16"/>
              </w:rPr>
            </w:pPr>
            <w:r w:rsidRPr="00EA5BBA">
              <w:rPr>
                <w:sz w:val="16"/>
              </w:rPr>
              <w:t>4.10</w:t>
            </w:r>
          </w:p>
        </w:tc>
        <w:tc>
          <w:tcPr>
            <w:tcW w:w="0" w:type="auto"/>
          </w:tcPr>
          <w:p w14:paraId="14AEF21C" w14:textId="77777777" w:rsidR="0018680A" w:rsidRPr="00EA5BBA" w:rsidRDefault="00EA5BBA">
            <w:pPr>
              <w:rPr>
                <w:sz w:val="16"/>
              </w:rPr>
            </w:pPr>
            <w:r w:rsidRPr="00EA5BBA">
              <w:rPr>
                <w:sz w:val="16"/>
              </w:rPr>
              <w:t xml:space="preserve">Convert Assigned Requisitions to Purchase </w:t>
            </w:r>
            <w:r w:rsidRPr="00EA5BBA">
              <w:rPr>
                <w:sz w:val="16"/>
              </w:rPr>
              <w:t>Orders</w:t>
            </w:r>
          </w:p>
        </w:tc>
      </w:tr>
      <w:tr w:rsidR="0018680A" w:rsidRPr="00EA5BBA" w14:paraId="00C6DFE4" w14:textId="77777777" w:rsidTr="00EA5BBA">
        <w:tc>
          <w:tcPr>
            <w:tcW w:w="0" w:type="auto"/>
          </w:tcPr>
          <w:p w14:paraId="64DCF587" w14:textId="77777777" w:rsidR="0018680A" w:rsidRPr="00EA5BBA" w:rsidRDefault="00EA5BBA">
            <w:pPr>
              <w:rPr>
                <w:sz w:val="16"/>
              </w:rPr>
            </w:pPr>
            <w:r w:rsidRPr="00EA5BBA">
              <w:rPr>
                <w:sz w:val="16"/>
              </w:rPr>
              <w:t>4.15</w:t>
            </w:r>
          </w:p>
        </w:tc>
        <w:tc>
          <w:tcPr>
            <w:tcW w:w="0" w:type="auto"/>
          </w:tcPr>
          <w:p w14:paraId="0BC43235" w14:textId="77777777" w:rsidR="0018680A" w:rsidRPr="00EA5BBA" w:rsidRDefault="00EA5BBA">
            <w:pPr>
              <w:rPr>
                <w:sz w:val="16"/>
              </w:rPr>
            </w:pPr>
            <w:r w:rsidRPr="00EA5BBA">
              <w:rPr>
                <w:sz w:val="16"/>
              </w:rPr>
              <w:t>Create Supplier Invoice</w:t>
            </w:r>
          </w:p>
        </w:tc>
      </w:tr>
      <w:tr w:rsidR="0018680A" w:rsidRPr="00EA5BBA" w14:paraId="46F62726" w14:textId="77777777" w:rsidTr="00EA5BBA">
        <w:tc>
          <w:tcPr>
            <w:tcW w:w="0" w:type="auto"/>
          </w:tcPr>
          <w:p w14:paraId="6887EFFD" w14:textId="77777777" w:rsidR="0018680A" w:rsidRPr="00EA5BBA" w:rsidRDefault="00EA5BBA">
            <w:pPr>
              <w:rPr>
                <w:sz w:val="16"/>
              </w:rPr>
            </w:pPr>
            <w:r w:rsidRPr="00EA5BBA">
              <w:rPr>
                <w:sz w:val="16"/>
              </w:rPr>
              <w:t>4.17</w:t>
            </w:r>
          </w:p>
        </w:tc>
        <w:tc>
          <w:tcPr>
            <w:tcW w:w="0" w:type="auto"/>
          </w:tcPr>
          <w:p w14:paraId="420EA5A9" w14:textId="77777777" w:rsidR="0018680A" w:rsidRPr="00EA5BBA" w:rsidRDefault="00EA5BBA">
            <w:pPr>
              <w:rPr>
                <w:sz w:val="16"/>
              </w:rPr>
            </w:pPr>
            <w:r w:rsidRPr="00EA5BBA">
              <w:rPr>
                <w:sz w:val="16"/>
              </w:rPr>
              <w:t>Create Billing Document</w:t>
            </w:r>
          </w:p>
        </w:tc>
      </w:tr>
    </w:tbl>
    <w:p w14:paraId="6C48C614" w14:textId="77777777" w:rsidR="0018680A" w:rsidRDefault="0018680A"/>
    <w:tbl>
      <w:tblPr>
        <w:tblStyle w:val="SAPNote"/>
        <w:tblW w:w="4975" w:type="pct"/>
        <w:tblLook w:val="0480" w:firstRow="0" w:lastRow="0" w:firstColumn="1" w:lastColumn="0" w:noHBand="0" w:noVBand="1"/>
      </w:tblPr>
      <w:tblGrid>
        <w:gridCol w:w="14195"/>
      </w:tblGrid>
      <w:tr w:rsidR="0018680A" w14:paraId="2FB13E98" w14:textId="77777777" w:rsidTr="00EA5BBA">
        <w:tc>
          <w:tcPr>
            <w:tcW w:w="0" w:type="auto"/>
          </w:tcPr>
          <w:p w14:paraId="3EE3CEF9" w14:textId="77777777" w:rsidR="0018680A" w:rsidRDefault="00EA5BBA">
            <w:r>
              <w:rPr>
                <w:rStyle w:val="SAPEmphasis"/>
              </w:rPr>
              <w:t xml:space="preserve">Note </w:t>
            </w:r>
            <w:r>
              <w:t>In case the Purchase Order send via EDI to the supplier, please check the (EDI, optional) steps in BD3 or BDK, depending on which item category you are using.</w:t>
            </w:r>
          </w:p>
          <w:p w14:paraId="4487FAE7" w14:textId="77777777" w:rsidR="0018680A" w:rsidRDefault="0018680A"/>
        </w:tc>
      </w:tr>
    </w:tbl>
    <w:p w14:paraId="3DBB1C6B" w14:textId="77777777" w:rsidR="0018680A" w:rsidRDefault="0018680A"/>
    <w:tbl>
      <w:tblPr>
        <w:tblStyle w:val="SAPNote"/>
        <w:tblW w:w="4975" w:type="pct"/>
        <w:tblLook w:val="0480" w:firstRow="0" w:lastRow="0" w:firstColumn="1" w:lastColumn="0" w:noHBand="0" w:noVBand="1"/>
      </w:tblPr>
      <w:tblGrid>
        <w:gridCol w:w="14195"/>
      </w:tblGrid>
      <w:tr w:rsidR="0018680A" w14:paraId="5DAAE391" w14:textId="77777777" w:rsidTr="00EA5BBA">
        <w:tc>
          <w:tcPr>
            <w:tcW w:w="0" w:type="auto"/>
          </w:tcPr>
          <w:p w14:paraId="4E3E0E7C" w14:textId="77777777" w:rsidR="0018680A" w:rsidRDefault="00EA5BBA">
            <w:r>
              <w:rPr>
                <w:rStyle w:val="SAPEmphasis"/>
              </w:rPr>
              <w:t xml:space="preserve">Note </w:t>
            </w:r>
            <w:r>
              <w:t xml:space="preserve">After </w:t>
            </w:r>
            <w:r>
              <w:t xml:space="preserve">executing Step </w:t>
            </w:r>
            <w:r>
              <w:rPr>
                <w:rStyle w:val="italic"/>
              </w:rPr>
              <w:t>Convert Assigned Requisitions into Purchase Orders</w:t>
            </w:r>
            <w:r>
              <w:t xml:space="preserve"> you can check if the configuration from the sales order has been successfully transferred to the purchase order. Open </w:t>
            </w:r>
            <w:r>
              <w:rPr>
                <w:rStyle w:val="SAPScreenElement"/>
              </w:rPr>
              <w:t xml:space="preserve">Manage Purchase Orders </w:t>
            </w:r>
            <w:r>
              <w:t xml:space="preserve">App, enter the Purchase Order number created and choose </w:t>
            </w:r>
            <w:r>
              <w:rPr>
                <w:rStyle w:val="SAPScreenElement"/>
              </w:rPr>
              <w:t xml:space="preserve">Go Navigate </w:t>
            </w:r>
            <w:r>
              <w:t xml:space="preserve">into the details of the purchase order by choosing </w:t>
            </w:r>
            <w:r>
              <w:rPr>
                <w:rStyle w:val="SAPScreenElement"/>
              </w:rPr>
              <w:t>&gt;</w:t>
            </w:r>
            <w:r>
              <w:t xml:space="preserve"> on the right hand side of the screen. On the</w:t>
            </w:r>
            <w:r>
              <w:rPr>
                <w:rStyle w:val="SAPScreenElement"/>
              </w:rPr>
              <w:t xml:space="preserve"> Standard PO</w:t>
            </w:r>
            <w:r>
              <w:t xml:space="preserve"> screen, click </w:t>
            </w:r>
            <w:r>
              <w:rPr>
                <w:rStyle w:val="SAPScreenElement"/>
              </w:rPr>
              <w:t>Display Configuration</w:t>
            </w:r>
            <w:r>
              <w:t xml:space="preserve"> in the </w:t>
            </w:r>
            <w:r>
              <w:rPr>
                <w:rStyle w:val="SAPScreenElement"/>
              </w:rPr>
              <w:t>Item Overview</w:t>
            </w:r>
            <w:r>
              <w:t xml:space="preserve"> section. On the </w:t>
            </w:r>
            <w:r>
              <w:rPr>
                <w:rStyle w:val="SAPScreenElement"/>
              </w:rPr>
              <w:t>Variant Configuration</w:t>
            </w:r>
            <w:r>
              <w:t xml:space="preserve"> screen, check if the characteris</w:t>
            </w:r>
            <w:r>
              <w:t xml:space="preserve">tic values from step </w:t>
            </w:r>
            <w:r>
              <w:rPr>
                <w:rStyle w:val="italic"/>
              </w:rPr>
              <w:t>Create Sales Order</w:t>
            </w:r>
            <w:r>
              <w:t xml:space="preserve"> have been transferred:  </w:t>
            </w:r>
          </w:p>
          <w:p w14:paraId="3DBE8E2D" w14:textId="77777777" w:rsidR="0018680A" w:rsidRDefault="00EA5BBA">
            <w:r>
              <w:rPr>
                <w:rStyle w:val="SAPScreenElement"/>
              </w:rPr>
              <w:t>Lifter Model</w:t>
            </w:r>
            <w:r>
              <w:t xml:space="preserve">: </w:t>
            </w:r>
            <w:r>
              <w:rPr>
                <w:rStyle w:val="SAPUserEntry"/>
              </w:rPr>
              <w:t>Standard</w:t>
            </w:r>
            <w:r>
              <w:t> </w:t>
            </w:r>
          </w:p>
          <w:p w14:paraId="52613A19" w14:textId="77777777" w:rsidR="0018680A" w:rsidRDefault="00EA5BBA">
            <w:r>
              <w:rPr>
                <w:rStyle w:val="SAPScreenElement"/>
              </w:rPr>
              <w:t>Power Source</w:t>
            </w:r>
            <w:r>
              <w:t xml:space="preserve">: </w:t>
            </w:r>
            <w:r>
              <w:rPr>
                <w:rStyle w:val="SAPUserEntry"/>
              </w:rPr>
              <w:t>Combustion</w:t>
            </w:r>
            <w:r>
              <w:t> </w:t>
            </w:r>
          </w:p>
          <w:p w14:paraId="76FEC48B" w14:textId="77777777" w:rsidR="0018680A" w:rsidRDefault="00EA5BBA">
            <w:r>
              <w:rPr>
                <w:rStyle w:val="SAPScreenElement"/>
              </w:rPr>
              <w:t>Wheel Type</w:t>
            </w:r>
            <w:r>
              <w:t xml:space="preserve">: </w:t>
            </w:r>
            <w:r>
              <w:rPr>
                <w:rStyle w:val="SAPUserEntry"/>
              </w:rPr>
              <w:t>Cushion Tires</w:t>
            </w:r>
            <w:r>
              <w:t xml:space="preserve">  </w:t>
            </w:r>
          </w:p>
          <w:p w14:paraId="26C7052E" w14:textId="77777777" w:rsidR="0018680A" w:rsidRDefault="00EA5BBA">
            <w:r>
              <w:rPr>
                <w:rStyle w:val="SAPScreenElement"/>
              </w:rPr>
              <w:t>Counterweight</w:t>
            </w:r>
            <w:r>
              <w:t xml:space="preserve">: </w:t>
            </w:r>
            <w:r>
              <w:rPr>
                <w:rStyle w:val="SAPUserEntry"/>
              </w:rPr>
              <w:t>1.000kg</w:t>
            </w:r>
          </w:p>
          <w:p w14:paraId="3C1E72C7" w14:textId="77777777" w:rsidR="0018680A" w:rsidRDefault="00EA5BBA">
            <w:r>
              <w:rPr>
                <w:rStyle w:val="SAPScreenElement"/>
              </w:rPr>
              <w:t>Fork Size</w:t>
            </w:r>
            <w:r>
              <w:t xml:space="preserve">: </w:t>
            </w:r>
            <w:r>
              <w:rPr>
                <w:rStyle w:val="SAPUserEntry"/>
              </w:rPr>
              <w:t>Small</w:t>
            </w:r>
          </w:p>
          <w:p w14:paraId="7726178D" w14:textId="77777777" w:rsidR="0018680A" w:rsidRDefault="00EA5BBA">
            <w:r>
              <w:rPr>
                <w:rStyle w:val="SAPScreenElement"/>
              </w:rPr>
              <w:lastRenderedPageBreak/>
              <w:t>Battery Capacity [Ah]</w:t>
            </w:r>
            <w:r>
              <w:t xml:space="preserve">: </w:t>
            </w:r>
            <w:r>
              <w:rPr>
                <w:rStyle w:val="SAPUserEntry"/>
              </w:rPr>
              <w:t>50</w:t>
            </w:r>
          </w:p>
          <w:p w14:paraId="0B628592" w14:textId="77777777" w:rsidR="0018680A" w:rsidRDefault="00EA5BBA">
            <w:r>
              <w:t xml:space="preserve">On </w:t>
            </w:r>
            <w:r>
              <w:rPr>
                <w:rStyle w:val="SAPScreenElement"/>
              </w:rPr>
              <w:t>Item details</w:t>
            </w:r>
            <w:r>
              <w:t xml:space="preserve">, open tab </w:t>
            </w:r>
            <w:r>
              <w:rPr>
                <w:rStyle w:val="SAPScreenElement"/>
              </w:rPr>
              <w:t>Conditions</w:t>
            </w:r>
            <w:r>
              <w:t xml:space="preserve">, check the determined variant prices for condition type </w:t>
            </w:r>
            <w:r>
              <w:rPr>
                <w:rStyle w:val="SAPScreenElement"/>
              </w:rPr>
              <w:t>PVA0: Variant Condition Key Amount AVC_CWEIGHT 130 AVC_SMALLFORK -80</w:t>
            </w:r>
            <w:r>
              <w:t>.</w:t>
            </w:r>
          </w:p>
        </w:tc>
      </w:tr>
    </w:tbl>
    <w:p w14:paraId="7FE90DFC" w14:textId="77777777" w:rsidR="0018680A" w:rsidRDefault="00EA5BBA">
      <w:pPr>
        <w:pStyle w:val="Heading2"/>
      </w:pPr>
      <w:bookmarkStart w:id="40" w:name="unique_20"/>
      <w:bookmarkStart w:id="41" w:name="_Toc176517915"/>
      <w:r>
        <w:lastRenderedPageBreak/>
        <w:t>Relevant Processes</w:t>
      </w:r>
      <w:bookmarkEnd w:id="40"/>
      <w:bookmarkEnd w:id="41"/>
    </w:p>
    <w:p w14:paraId="2ACA745C" w14:textId="77777777" w:rsidR="0018680A" w:rsidRDefault="00EA5BBA">
      <w:r>
        <w:t>If the following processes are enabled in your system, you can also test these business processes for the configurable material described in this test script.</w:t>
      </w:r>
    </w:p>
    <w:tbl>
      <w:tblPr>
        <w:tblStyle w:val="SAPStandardTable"/>
        <w:tblW w:w="5000" w:type="pct"/>
        <w:tblInd w:w="3" w:type="dxa"/>
        <w:tblLook w:val="0620" w:firstRow="1" w:lastRow="0" w:firstColumn="0" w:lastColumn="0" w:noHBand="1" w:noVBand="1"/>
      </w:tblPr>
      <w:tblGrid>
        <w:gridCol w:w="14304"/>
      </w:tblGrid>
      <w:tr w:rsidR="0018680A" w:rsidRPr="00EA5BBA" w14:paraId="015ECBBF" w14:textId="77777777" w:rsidTr="00EA5BBA">
        <w:trPr>
          <w:cnfStyle w:val="100000000000" w:firstRow="1" w:lastRow="0" w:firstColumn="0" w:lastColumn="0" w:oddVBand="0" w:evenVBand="0" w:oddHBand="0" w:evenHBand="0" w:firstRowFirstColumn="0" w:firstRowLastColumn="0" w:lastRowFirstColumn="0" w:lastRowLastColumn="0"/>
        </w:trPr>
        <w:tc>
          <w:tcPr>
            <w:tcW w:w="0" w:type="auto"/>
          </w:tcPr>
          <w:p w14:paraId="33DEB1FB" w14:textId="77777777" w:rsidR="0018680A" w:rsidRPr="00EA5BBA" w:rsidRDefault="00EA5BBA">
            <w:pPr>
              <w:pStyle w:val="SAPTableHeader"/>
              <w:rPr>
                <w:sz w:val="16"/>
              </w:rPr>
            </w:pPr>
            <w:r w:rsidRPr="00EA5BBA">
              <w:rPr>
                <w:rStyle w:val="SAPEmphasis"/>
                <w:sz w:val="16"/>
              </w:rPr>
              <w:t>Process</w:t>
            </w:r>
          </w:p>
        </w:tc>
      </w:tr>
      <w:tr w:rsidR="0018680A" w:rsidRPr="00EA5BBA" w14:paraId="1CC37E54" w14:textId="77777777" w:rsidTr="00EA5BBA">
        <w:tc>
          <w:tcPr>
            <w:tcW w:w="0" w:type="auto"/>
          </w:tcPr>
          <w:p w14:paraId="2CBAFE88" w14:textId="77777777" w:rsidR="0018680A" w:rsidRPr="00EA5BBA" w:rsidRDefault="00EA5BBA">
            <w:pPr>
              <w:rPr>
                <w:sz w:val="16"/>
              </w:rPr>
            </w:pPr>
            <w:r w:rsidRPr="00EA5BBA">
              <w:rPr>
                <w:sz w:val="16"/>
              </w:rPr>
              <w:t>1F1 - Debit Memo Processing</w:t>
            </w:r>
          </w:p>
        </w:tc>
      </w:tr>
      <w:tr w:rsidR="0018680A" w:rsidRPr="00EA5BBA" w14:paraId="1FC0A4C1" w14:textId="77777777" w:rsidTr="00EA5BBA">
        <w:tc>
          <w:tcPr>
            <w:tcW w:w="0" w:type="auto"/>
          </w:tcPr>
          <w:p w14:paraId="12D2101B" w14:textId="77777777" w:rsidR="0018680A" w:rsidRPr="00EA5BBA" w:rsidRDefault="00EA5BBA">
            <w:pPr>
              <w:rPr>
                <w:sz w:val="16"/>
              </w:rPr>
            </w:pPr>
            <w:r w:rsidRPr="00EA5BBA">
              <w:rPr>
                <w:sz w:val="16"/>
              </w:rPr>
              <w:t>1EZ - Credit Memo Processing</w:t>
            </w:r>
          </w:p>
        </w:tc>
      </w:tr>
      <w:tr w:rsidR="0018680A" w:rsidRPr="00EA5BBA" w14:paraId="2C1273DE" w14:textId="77777777" w:rsidTr="00EA5BBA">
        <w:tc>
          <w:tcPr>
            <w:tcW w:w="0" w:type="auto"/>
          </w:tcPr>
          <w:p w14:paraId="3C7D4024" w14:textId="77777777" w:rsidR="0018680A" w:rsidRPr="00EA5BBA" w:rsidRDefault="00EA5BBA">
            <w:pPr>
              <w:rPr>
                <w:sz w:val="16"/>
              </w:rPr>
            </w:pPr>
            <w:r w:rsidRPr="00EA5BBA">
              <w:rPr>
                <w:sz w:val="16"/>
              </w:rPr>
              <w:t>BKL - Invoice Correction with Credit Memo</w:t>
            </w:r>
          </w:p>
        </w:tc>
      </w:tr>
      <w:tr w:rsidR="0018680A" w:rsidRPr="00EA5BBA" w14:paraId="56CF3F94" w14:textId="77777777" w:rsidTr="00EA5BBA">
        <w:tc>
          <w:tcPr>
            <w:tcW w:w="0" w:type="auto"/>
          </w:tcPr>
          <w:p w14:paraId="5AF3D214" w14:textId="77777777" w:rsidR="0018680A" w:rsidRPr="00EA5BBA" w:rsidRDefault="00EA5BBA">
            <w:pPr>
              <w:rPr>
                <w:sz w:val="16"/>
              </w:rPr>
            </w:pPr>
            <w:r w:rsidRPr="00EA5BBA">
              <w:rPr>
                <w:sz w:val="16"/>
              </w:rPr>
              <w:t>BDQ - Invoice Correction with debit Memo</w:t>
            </w:r>
          </w:p>
        </w:tc>
      </w:tr>
    </w:tbl>
    <w:p w14:paraId="67C6E356" w14:textId="77777777" w:rsidR="00EA5BBA" w:rsidRDefault="00EA5BBA"/>
    <w:p w14:paraId="71C1D6DC" w14:textId="77777777" w:rsidR="00EA5BBA" w:rsidRDefault="00EA5BBA"/>
    <w:p w14:paraId="3475495C" w14:textId="77777777" w:rsidR="00EA5BBA" w:rsidRDefault="00EA5BBA"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A5BBA" w14:paraId="18F13C64"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128C2DCF" w14:textId="77777777" w:rsidR="00EA5BBA" w:rsidRDefault="00EA5BBA" w:rsidP="00787334">
            <w:r>
              <w:t>Type Style</w:t>
            </w:r>
          </w:p>
        </w:tc>
        <w:tc>
          <w:tcPr>
            <w:tcW w:w="11598" w:type="dxa"/>
          </w:tcPr>
          <w:p w14:paraId="26C61A72" w14:textId="77777777" w:rsidR="00EA5BBA" w:rsidRDefault="00EA5BBA" w:rsidP="00787334">
            <w:r>
              <w:t>Description</w:t>
            </w:r>
          </w:p>
        </w:tc>
      </w:tr>
      <w:tr w:rsidR="00EA5BBA" w:rsidRPr="001B5034" w14:paraId="3F0AD21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79A68BE9" w14:textId="77777777" w:rsidR="00EA5BBA" w:rsidRPr="001B5034" w:rsidRDefault="00EA5BBA" w:rsidP="00787334">
            <w:r w:rsidRPr="00601DC2">
              <w:rPr>
                <w:rStyle w:val="SAPScreenElement"/>
              </w:rPr>
              <w:t>Example</w:t>
            </w:r>
          </w:p>
        </w:tc>
        <w:tc>
          <w:tcPr>
            <w:tcW w:w="11598" w:type="dxa"/>
          </w:tcPr>
          <w:p w14:paraId="055263B5" w14:textId="77777777" w:rsidR="00EA5BBA" w:rsidRDefault="00EA5BBA" w:rsidP="00787334">
            <w:r w:rsidRPr="001B5034">
              <w:t>Words or characters quoted from the screen. These include field names, screen titles, pushbuttons labels, menu names, menu paths, and menu options.</w:t>
            </w:r>
          </w:p>
          <w:p w14:paraId="44C7C62F" w14:textId="77777777" w:rsidR="00EA5BBA" w:rsidRPr="001B5034" w:rsidRDefault="00EA5BBA" w:rsidP="00787334">
            <w:r>
              <w:t>Textual c</w:t>
            </w:r>
            <w:r w:rsidRPr="001B5034">
              <w:t xml:space="preserve">ross-references to other </w:t>
            </w:r>
            <w:r>
              <w:t>documents</w:t>
            </w:r>
            <w:r w:rsidRPr="001B5034">
              <w:t>.</w:t>
            </w:r>
          </w:p>
        </w:tc>
      </w:tr>
      <w:tr w:rsidR="00EA5BBA" w:rsidRPr="001B5034" w14:paraId="30C0B7F1"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1D2A8E1B" w14:textId="77777777" w:rsidR="00EA5BBA" w:rsidRPr="005A5AB7" w:rsidRDefault="00EA5BBA" w:rsidP="00787334">
            <w:pPr>
              <w:rPr>
                <w:rStyle w:val="SAPEmphasis"/>
              </w:rPr>
            </w:pPr>
            <w:r w:rsidRPr="00D61EBC">
              <w:rPr>
                <w:rStyle w:val="SAPEmphasis"/>
              </w:rPr>
              <w:t>Example</w:t>
            </w:r>
          </w:p>
        </w:tc>
        <w:tc>
          <w:tcPr>
            <w:tcW w:w="11598" w:type="dxa"/>
          </w:tcPr>
          <w:p w14:paraId="049A5BCF" w14:textId="77777777" w:rsidR="00EA5BBA" w:rsidRPr="001B5034" w:rsidRDefault="00EA5BBA" w:rsidP="00787334">
            <w:r w:rsidRPr="001B5034">
              <w:t xml:space="preserve">Emphasized words or </w:t>
            </w:r>
            <w:r>
              <w:t>expressions.</w:t>
            </w:r>
          </w:p>
        </w:tc>
      </w:tr>
      <w:tr w:rsidR="00EA5BBA" w:rsidRPr="001B5034" w14:paraId="60ED7F79"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6C5D64AD" w14:textId="77777777" w:rsidR="00EA5BBA" w:rsidRPr="001B5034" w:rsidRDefault="00EA5BBA" w:rsidP="00787334">
            <w:r w:rsidRPr="009A20CD">
              <w:rPr>
                <w:rStyle w:val="SAPMonospace"/>
              </w:rPr>
              <w:t>EXAMPLE</w:t>
            </w:r>
          </w:p>
        </w:tc>
        <w:tc>
          <w:tcPr>
            <w:tcW w:w="11598" w:type="dxa"/>
          </w:tcPr>
          <w:p w14:paraId="55EC2FAA" w14:textId="77777777" w:rsidR="00EA5BBA" w:rsidRPr="001B5034" w:rsidRDefault="00EA5BBA"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A5BBA" w:rsidRPr="001B5034" w14:paraId="360AC7E8"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12402252" w14:textId="77777777" w:rsidR="00EA5BBA" w:rsidRPr="005411A0" w:rsidRDefault="00EA5BBA" w:rsidP="00787334">
            <w:pPr>
              <w:rPr>
                <w:rStyle w:val="SAPMonospace"/>
              </w:rPr>
            </w:pPr>
            <w:r w:rsidRPr="005411A0">
              <w:rPr>
                <w:rStyle w:val="SAPMonospace"/>
              </w:rPr>
              <w:t>Example</w:t>
            </w:r>
          </w:p>
        </w:tc>
        <w:tc>
          <w:tcPr>
            <w:tcW w:w="11598" w:type="dxa"/>
          </w:tcPr>
          <w:p w14:paraId="417163B4" w14:textId="77777777" w:rsidR="00EA5BBA" w:rsidRPr="001B5034" w:rsidRDefault="00EA5BBA" w:rsidP="00787334">
            <w:r w:rsidRPr="001B5034">
              <w:t>Output on the screen. This includes file and directory names and their paths, messages, names of variables and parameters, source text, and names of installation, upgrade and database tools.</w:t>
            </w:r>
          </w:p>
        </w:tc>
      </w:tr>
      <w:tr w:rsidR="00EA5BBA" w:rsidRPr="001B5034" w14:paraId="5EC4907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56A3EF1D" w14:textId="77777777" w:rsidR="00EA5BBA" w:rsidRPr="005A5AB7" w:rsidRDefault="00EA5BBA" w:rsidP="00787334">
            <w:pPr>
              <w:rPr>
                <w:rStyle w:val="SAPEmphasis"/>
              </w:rPr>
            </w:pPr>
            <w:r w:rsidRPr="006F3BFA">
              <w:rPr>
                <w:rStyle w:val="SAPUserEntry"/>
              </w:rPr>
              <w:t>Example</w:t>
            </w:r>
          </w:p>
        </w:tc>
        <w:tc>
          <w:tcPr>
            <w:tcW w:w="11598" w:type="dxa"/>
          </w:tcPr>
          <w:p w14:paraId="6A191196" w14:textId="77777777" w:rsidR="00EA5BBA" w:rsidRPr="001B5034" w:rsidRDefault="00EA5BBA" w:rsidP="00787334">
            <w:r w:rsidRPr="001B5034">
              <w:t>Exact user entry. These are words or characters that you enter in the system exactly as they appear in the documentation.</w:t>
            </w:r>
          </w:p>
        </w:tc>
      </w:tr>
      <w:tr w:rsidR="00EA5BBA" w:rsidRPr="001B5034" w14:paraId="64547338"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35E7116E" w14:textId="77777777" w:rsidR="00EA5BBA" w:rsidRPr="006F3BFA" w:rsidRDefault="00EA5BBA" w:rsidP="00787334">
            <w:pPr>
              <w:rPr>
                <w:rStyle w:val="SAPUserEntry"/>
              </w:rPr>
            </w:pPr>
            <w:r w:rsidRPr="006F3BFA">
              <w:rPr>
                <w:rStyle w:val="SAPUserEntry"/>
              </w:rPr>
              <w:t>&lt;Example&gt;</w:t>
            </w:r>
          </w:p>
        </w:tc>
        <w:tc>
          <w:tcPr>
            <w:tcW w:w="11598" w:type="dxa"/>
          </w:tcPr>
          <w:p w14:paraId="7C946786" w14:textId="77777777" w:rsidR="00EA5BBA" w:rsidRPr="001B5034" w:rsidRDefault="00EA5BBA" w:rsidP="00787334">
            <w:r w:rsidRPr="001B5034">
              <w:t>Variable user entry. Angle brackets indicate that you replace these words and characters with appropriate entries to make entries in the system.</w:t>
            </w:r>
          </w:p>
        </w:tc>
      </w:tr>
      <w:tr w:rsidR="00EA5BBA" w:rsidRPr="001B5034" w14:paraId="7E2E2C86"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16D508C8" w14:textId="77777777" w:rsidR="00EA5BBA" w:rsidRPr="00601DC2" w:rsidRDefault="00EA5BBA" w:rsidP="00787334">
            <w:pPr>
              <w:rPr>
                <w:rStyle w:val="SAPKeyboard"/>
              </w:rPr>
            </w:pPr>
            <w:r w:rsidRPr="005E595C">
              <w:rPr>
                <w:rStyle w:val="SAPKeyboard"/>
              </w:rPr>
              <w:t>EXAMPLE</w:t>
            </w:r>
          </w:p>
        </w:tc>
        <w:tc>
          <w:tcPr>
            <w:tcW w:w="11598" w:type="dxa"/>
          </w:tcPr>
          <w:p w14:paraId="05BEA78B" w14:textId="77777777" w:rsidR="00EA5BBA" w:rsidRPr="001B5034" w:rsidRDefault="00EA5BBA"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C6F1740" w14:textId="77777777" w:rsidR="00EA5BBA" w:rsidRDefault="00EA5BBA" w:rsidP="00E33408"/>
    <w:p w14:paraId="5CDBD4C7" w14:textId="77777777" w:rsidR="00EA5BBA" w:rsidRPr="00416A0C" w:rsidRDefault="00EA5BBA" w:rsidP="00E33408">
      <w:pPr>
        <w:sectPr w:rsidR="00EA5BBA" w:rsidRPr="00416A0C" w:rsidSect="00EA5BBA">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A5BBA" w14:paraId="3425C140" w14:textId="77777777" w:rsidTr="00787334">
        <w:trPr>
          <w:trHeight w:hRule="exact" w:val="227"/>
        </w:trPr>
        <w:tc>
          <w:tcPr>
            <w:tcW w:w="3969" w:type="dxa"/>
            <w:shd w:val="clear" w:color="auto" w:fill="auto"/>
            <w:tcMar>
              <w:top w:w="0" w:type="dxa"/>
              <w:bottom w:w="0" w:type="dxa"/>
            </w:tcMar>
          </w:tcPr>
          <w:p w14:paraId="787ED106" w14:textId="77777777" w:rsidR="00EA5BBA" w:rsidRDefault="00EA5BBA" w:rsidP="00787334"/>
        </w:tc>
      </w:tr>
      <w:tr w:rsidR="00EA5BBA" w14:paraId="1627A527" w14:textId="77777777" w:rsidTr="00787334">
        <w:trPr>
          <w:trHeight w:hRule="exact" w:val="1134"/>
        </w:trPr>
        <w:tc>
          <w:tcPr>
            <w:tcW w:w="3969" w:type="dxa"/>
            <w:shd w:val="clear" w:color="auto" w:fill="FFFFFF" w:themeFill="background1"/>
          </w:tcPr>
          <w:p w14:paraId="277387A6" w14:textId="77777777" w:rsidR="00EA5BBA" w:rsidRDefault="00EA5BBA" w:rsidP="00787334">
            <w:pPr>
              <w:pStyle w:val="SAPLastPageGray"/>
            </w:pPr>
            <w:r w:rsidRPr="00447440">
              <w:rPr>
                <w:color w:val="auto"/>
              </w:rPr>
              <w:t>www.sap.com</w:t>
            </w:r>
            <w:r>
              <w:t>/contactsap</w:t>
            </w:r>
          </w:p>
        </w:tc>
      </w:tr>
      <w:tr w:rsidR="00EA5BBA" w14:paraId="53EF8464" w14:textId="77777777" w:rsidTr="00787334">
        <w:trPr>
          <w:trHeight w:val="8120"/>
        </w:trPr>
        <w:tc>
          <w:tcPr>
            <w:tcW w:w="3969" w:type="dxa"/>
            <w:shd w:val="clear" w:color="auto" w:fill="FFFFFF" w:themeFill="background1"/>
            <w:vAlign w:val="bottom"/>
          </w:tcPr>
          <w:p w14:paraId="09F78557" w14:textId="77777777" w:rsidR="00EA5BBA" w:rsidRPr="00CD309F" w:rsidRDefault="00EA5BBA" w:rsidP="00787334">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77C3089C" w14:textId="77777777" w:rsidR="00EA5BBA" w:rsidRDefault="00EA5BBA" w:rsidP="00787334">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02E36BF" w14:textId="77777777" w:rsidR="00EA5BBA" w:rsidRPr="00F42CDC" w:rsidRDefault="00EA5BBA"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7F6EA6B" w14:textId="77777777" w:rsidR="00EA5BBA" w:rsidRPr="00F42CDC" w:rsidRDefault="00EA5BBA"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68BEB14" w14:textId="77777777" w:rsidR="00EA5BBA" w:rsidRPr="00F42CDC" w:rsidRDefault="00EA5BBA"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0C640CC" w14:textId="46AA50C8" w:rsidR="00EA5BBA" w:rsidRDefault="00EA5BBA" w:rsidP="00787334">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40B0A67B" w14:textId="77777777" w:rsidR="00EA5BBA" w:rsidRPr="00907380" w:rsidRDefault="00EA5BBA" w:rsidP="00787334">
            <w:pPr>
              <w:pStyle w:val="SAPMaterialNumber"/>
            </w:pPr>
          </w:p>
        </w:tc>
      </w:tr>
    </w:tbl>
    <w:p w14:paraId="26B6C3A6" w14:textId="77777777" w:rsidR="00EA5BBA" w:rsidRPr="00E33408" w:rsidRDefault="00EA5BBA" w:rsidP="00E33408">
      <w:pPr>
        <w:pStyle w:val="SAPLastPageNormal"/>
        <w:rPr>
          <w:lang w:val="en-US"/>
        </w:rPr>
      </w:pPr>
      <w:r>
        <w:rPr>
          <w:noProof/>
        </w:rPr>
        <w:drawing>
          <wp:anchor distT="0" distB="0" distL="114300" distR="114300" simplePos="0" relativeHeight="251662336" behindDoc="1" locked="0" layoutInCell="1" allowOverlap="1" wp14:anchorId="4C7C908B" wp14:editId="61C20B2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A5BBA" w:rsidRPr="00E33408" w:rsidSect="00EA5BBA">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7C4B" w14:textId="77777777" w:rsidR="00EA5BBA" w:rsidRDefault="00EA5BBA">
      <w:pPr>
        <w:spacing w:before="0" w:after="0" w:line="240" w:lineRule="auto"/>
      </w:pPr>
      <w:r>
        <w:separator/>
      </w:r>
    </w:p>
  </w:endnote>
  <w:endnote w:type="continuationSeparator" w:id="0">
    <w:p w14:paraId="2867DCE3" w14:textId="77777777" w:rsidR="00EA5BBA" w:rsidRDefault="00EA5B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9B8D" w14:textId="77777777" w:rsidR="00EA5BBA" w:rsidRDefault="00EA5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A5BBA" w:rsidRPr="005D1853" w14:paraId="7B4DEC49" w14:textId="77777777" w:rsidTr="008676F5">
      <w:tc>
        <w:tcPr>
          <w:tcW w:w="5245" w:type="dxa"/>
          <w:vAlign w:val="bottom"/>
        </w:tcPr>
        <w:p w14:paraId="3DADAED9" w14:textId="3241520F" w:rsidR="00EA5BBA" w:rsidRDefault="00EA5BBA" w:rsidP="008676F5">
          <w:pPr>
            <w:pStyle w:val="SAPFooterleft"/>
          </w:pPr>
          <w:fldSimple w:instr=" REF maintitle \* MERGEFORMAT ">
            <w:r w:rsidRPr="00EA5BBA">
              <w:t>Sales Processing using Third-Party with</w:t>
            </w:r>
            <w:r>
              <w:rPr>
                <w:u w:color="000000" w:themeColor="text1"/>
              </w:rPr>
              <w:t xml:space="preserve"> Variant Configuration (4R6_DE)</w:t>
            </w:r>
          </w:fldSimple>
        </w:p>
        <w:p w14:paraId="4B19981E" w14:textId="541C40B8" w:rsidR="00EA5BBA" w:rsidRPr="001B2C66" w:rsidRDefault="00EA5BBA"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FED9635" w14:textId="1E6945F5" w:rsidR="00EA5BBA" w:rsidRPr="00860C35" w:rsidRDefault="00EA5BBA"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8A84AE4" w14:textId="77777777" w:rsidR="00EA5BBA" w:rsidRPr="004319A4" w:rsidRDefault="00EA5BBA"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76E9617" w14:textId="77777777" w:rsidR="00EA5BBA" w:rsidRDefault="00EA5BBA" w:rsidP="00FC33ED">
    <w:pPr>
      <w:pStyle w:val="Footer"/>
    </w:pPr>
  </w:p>
  <w:p w14:paraId="5B3C28F8" w14:textId="77777777" w:rsidR="00EA5BBA" w:rsidRPr="00E63F4C" w:rsidRDefault="00EA5BB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3F32" w14:textId="77777777" w:rsidR="00EA5BBA" w:rsidRDefault="00EA5B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BD92" w14:textId="77777777" w:rsidR="00EA5BBA" w:rsidRPr="00EA5BBA" w:rsidRDefault="00EA5BBA" w:rsidP="00EA5BB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B2502" w14:textId="77777777" w:rsidR="00EA5BBA" w:rsidRPr="00EA5BBA" w:rsidRDefault="00EA5BBA" w:rsidP="00EA5BB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C68B" w14:textId="77777777" w:rsidR="00EA5BBA" w:rsidRPr="00EA5BBA" w:rsidRDefault="00EA5BBA" w:rsidP="00EA5B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E102D" w14:textId="77777777" w:rsidR="00EA5BBA" w:rsidRDefault="00EA5BBA">
      <w:pPr>
        <w:spacing w:before="0" w:after="0" w:line="240" w:lineRule="auto"/>
      </w:pPr>
      <w:r>
        <w:rPr>
          <w:color w:val="000000"/>
        </w:rPr>
        <w:separator/>
      </w:r>
    </w:p>
  </w:footnote>
  <w:footnote w:type="continuationSeparator" w:id="0">
    <w:p w14:paraId="080C9987" w14:textId="77777777" w:rsidR="00EA5BBA" w:rsidRDefault="00EA5B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E3B12" w14:textId="77777777" w:rsidR="00EA5BBA" w:rsidRDefault="00EA5B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DAC0D" w14:textId="77777777" w:rsidR="00EA5BBA" w:rsidRDefault="00EA5B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236F6" w14:textId="77777777" w:rsidR="00EA5BBA" w:rsidRDefault="00EA5B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A031254"/>
    <w:multiLevelType w:val="multilevel"/>
    <w:tmpl w:val="A5F0540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1C7E5596"/>
    <w:multiLevelType w:val="multilevel"/>
    <w:tmpl w:val="24785D9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35833"/>
    <w:multiLevelType w:val="multilevel"/>
    <w:tmpl w:val="557AA59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DD675D3"/>
    <w:multiLevelType w:val="multilevel"/>
    <w:tmpl w:val="DCF677F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2027822814">
    <w:abstractNumId w:val="19"/>
  </w:num>
  <w:num w:numId="2" w16cid:durableId="2055806708">
    <w:abstractNumId w:val="25"/>
  </w:num>
  <w:num w:numId="3" w16cid:durableId="638727378">
    <w:abstractNumId w:val="17"/>
  </w:num>
  <w:num w:numId="4" w16cid:durableId="1427536956">
    <w:abstractNumId w:val="16"/>
  </w:num>
  <w:num w:numId="5" w16cid:durableId="1203715320">
    <w:abstractNumId w:val="17"/>
    <w:lvlOverride w:ilvl="0"/>
  </w:num>
  <w:num w:numId="6" w16cid:durableId="1280524309">
    <w:abstractNumId w:val="17"/>
    <w:lvlOverride w:ilvl="0"/>
  </w:num>
  <w:num w:numId="7" w16cid:durableId="287669538">
    <w:abstractNumId w:val="17"/>
    <w:lvlOverride w:ilvl="0"/>
  </w:num>
  <w:num w:numId="8" w16cid:durableId="1198348307">
    <w:abstractNumId w:val="17"/>
    <w:lvlOverride w:ilvl="0"/>
  </w:num>
  <w:num w:numId="9" w16cid:durableId="1888566232">
    <w:abstractNumId w:val="17"/>
    <w:lvlOverride w:ilvl="0"/>
  </w:num>
  <w:num w:numId="10" w16cid:durableId="345865313">
    <w:abstractNumId w:val="17"/>
    <w:lvlOverride w:ilvl="0"/>
  </w:num>
  <w:num w:numId="11" w16cid:durableId="1537884856">
    <w:abstractNumId w:val="17"/>
    <w:lvlOverride w:ilvl="0"/>
  </w:num>
  <w:num w:numId="12" w16cid:durableId="609976143">
    <w:abstractNumId w:val="8"/>
  </w:num>
  <w:num w:numId="13" w16cid:durableId="1899199296">
    <w:abstractNumId w:val="11"/>
  </w:num>
  <w:num w:numId="14" w16cid:durableId="1447505077">
    <w:abstractNumId w:val="3"/>
  </w:num>
  <w:num w:numId="15" w16cid:durableId="1753894901">
    <w:abstractNumId w:val="11"/>
  </w:num>
  <w:num w:numId="16" w16cid:durableId="1330644402">
    <w:abstractNumId w:val="2"/>
  </w:num>
  <w:num w:numId="17" w16cid:durableId="496069479">
    <w:abstractNumId w:val="11"/>
  </w:num>
  <w:num w:numId="18" w16cid:durableId="1293247092">
    <w:abstractNumId w:val="9"/>
  </w:num>
  <w:num w:numId="19" w16cid:durableId="2063825761">
    <w:abstractNumId w:val="9"/>
  </w:num>
  <w:num w:numId="20" w16cid:durableId="1600913583">
    <w:abstractNumId w:val="7"/>
  </w:num>
  <w:num w:numId="21" w16cid:durableId="519316518">
    <w:abstractNumId w:val="7"/>
  </w:num>
  <w:num w:numId="22" w16cid:durableId="2067676272">
    <w:abstractNumId w:val="6"/>
  </w:num>
  <w:num w:numId="23" w16cid:durableId="1556699349">
    <w:abstractNumId w:val="6"/>
  </w:num>
  <w:num w:numId="24" w16cid:durableId="608774941">
    <w:abstractNumId w:val="10"/>
  </w:num>
  <w:num w:numId="25" w16cid:durableId="1382972970">
    <w:abstractNumId w:val="10"/>
  </w:num>
  <w:num w:numId="26" w16cid:durableId="1683169621">
    <w:abstractNumId w:val="10"/>
  </w:num>
  <w:num w:numId="27" w16cid:durableId="869874735">
    <w:abstractNumId w:val="10"/>
  </w:num>
  <w:num w:numId="28" w16cid:durableId="640232070">
    <w:abstractNumId w:val="10"/>
  </w:num>
  <w:num w:numId="29" w16cid:durableId="1750615547">
    <w:abstractNumId w:val="20"/>
  </w:num>
  <w:num w:numId="30" w16cid:durableId="205535286">
    <w:abstractNumId w:val="23"/>
  </w:num>
  <w:num w:numId="31" w16cid:durableId="1154224300">
    <w:abstractNumId w:val="5"/>
  </w:num>
  <w:num w:numId="32" w16cid:durableId="9110578">
    <w:abstractNumId w:val="4"/>
  </w:num>
  <w:num w:numId="33" w16cid:durableId="878662010">
    <w:abstractNumId w:val="1"/>
  </w:num>
  <w:num w:numId="34" w16cid:durableId="1870946898">
    <w:abstractNumId w:val="0"/>
  </w:num>
  <w:num w:numId="35" w16cid:durableId="1090083750">
    <w:abstractNumId w:val="14"/>
  </w:num>
  <w:num w:numId="36" w16cid:durableId="1116753077">
    <w:abstractNumId w:val="12"/>
  </w:num>
  <w:num w:numId="37" w16cid:durableId="31152520">
    <w:abstractNumId w:val="18"/>
  </w:num>
  <w:num w:numId="38" w16cid:durableId="972100640">
    <w:abstractNumId w:val="22"/>
  </w:num>
  <w:num w:numId="39" w16cid:durableId="331375948">
    <w:abstractNumId w:val="13"/>
  </w:num>
  <w:num w:numId="40" w16cid:durableId="537592321">
    <w:abstractNumId w:val="21"/>
  </w:num>
  <w:num w:numId="41" w16cid:durableId="1892382175">
    <w:abstractNumId w:val="8"/>
    <w:lvlOverride w:ilvl="0">
      <w:startOverride w:val="1"/>
    </w:lvlOverride>
  </w:num>
  <w:num w:numId="42" w16cid:durableId="928462393">
    <w:abstractNumId w:val="8"/>
    <w:lvlOverride w:ilvl="0">
      <w:startOverride w:val="1"/>
    </w:lvlOverride>
  </w:num>
  <w:num w:numId="43" w16cid:durableId="775369251">
    <w:abstractNumId w:val="24"/>
  </w:num>
  <w:num w:numId="44" w16cid:durableId="1595824457">
    <w:abstractNumId w:val="15"/>
  </w:num>
  <w:num w:numId="45" w16cid:durableId="10947824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6792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8680A"/>
    <w:rsid w:val="0018680A"/>
    <w:rsid w:val="00EA5BB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77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BB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A5BBA"/>
    <w:pPr>
      <w:keepNext/>
      <w:keepLines/>
      <w:pageBreakBefore/>
      <w:numPr>
        <w:numId w:val="2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A5BB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A5BBA"/>
    <w:pPr>
      <w:numPr>
        <w:ilvl w:val="2"/>
      </w:numPr>
      <w:ind w:left="1134" w:hanging="1134"/>
      <w:outlineLvl w:val="2"/>
    </w:pPr>
    <w:rPr>
      <w:bCs/>
    </w:rPr>
  </w:style>
  <w:style w:type="paragraph" w:styleId="Heading4">
    <w:name w:val="heading 4"/>
    <w:basedOn w:val="Heading2"/>
    <w:next w:val="Normal"/>
    <w:link w:val="Heading4Char"/>
    <w:unhideWhenUsed/>
    <w:qFormat/>
    <w:rsid w:val="00EA5BBA"/>
    <w:pPr>
      <w:numPr>
        <w:ilvl w:val="3"/>
      </w:numPr>
      <w:ind w:left="1418" w:hanging="1418"/>
      <w:outlineLvl w:val="3"/>
    </w:pPr>
    <w:rPr>
      <w:bCs/>
      <w:iCs/>
    </w:rPr>
  </w:style>
  <w:style w:type="paragraph" w:styleId="Heading5">
    <w:name w:val="heading 5"/>
    <w:basedOn w:val="Heading2"/>
    <w:next w:val="Normal"/>
    <w:link w:val="Heading5Char"/>
    <w:unhideWhenUsed/>
    <w:qFormat/>
    <w:rsid w:val="00EA5BBA"/>
    <w:pPr>
      <w:numPr>
        <w:ilvl w:val="4"/>
      </w:numPr>
      <w:ind w:left="1701" w:hanging="1701"/>
      <w:outlineLvl w:val="4"/>
    </w:pPr>
  </w:style>
  <w:style w:type="paragraph" w:styleId="Heading6">
    <w:name w:val="heading 6"/>
    <w:basedOn w:val="Heading2"/>
    <w:next w:val="Normal"/>
    <w:link w:val="Heading6Char"/>
    <w:uiPriority w:val="9"/>
    <w:unhideWhenUsed/>
    <w:rsid w:val="00EA5BBA"/>
    <w:pPr>
      <w:numPr>
        <w:ilvl w:val="5"/>
      </w:numPr>
      <w:ind w:left="1871" w:hanging="1871"/>
      <w:outlineLvl w:val="5"/>
    </w:pPr>
    <w:rPr>
      <w:iCs/>
    </w:rPr>
  </w:style>
  <w:style w:type="paragraph" w:styleId="Heading7">
    <w:name w:val="heading 7"/>
    <w:basedOn w:val="Heading2"/>
    <w:next w:val="Normal"/>
    <w:link w:val="Heading7Char"/>
    <w:uiPriority w:val="9"/>
    <w:unhideWhenUsed/>
    <w:rsid w:val="00EA5BBA"/>
    <w:pPr>
      <w:numPr>
        <w:ilvl w:val="6"/>
      </w:numPr>
      <w:ind w:left="1985" w:hanging="1985"/>
      <w:outlineLvl w:val="6"/>
    </w:pPr>
    <w:rPr>
      <w:iCs/>
    </w:rPr>
  </w:style>
  <w:style w:type="paragraph" w:styleId="Heading8">
    <w:name w:val="heading 8"/>
    <w:basedOn w:val="Heading2"/>
    <w:next w:val="Normal"/>
    <w:link w:val="Heading8Char"/>
    <w:uiPriority w:val="9"/>
    <w:unhideWhenUsed/>
    <w:rsid w:val="00EA5BB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A5BBA"/>
    <w:pPr>
      <w:numPr>
        <w:ilvl w:val="8"/>
      </w:numPr>
      <w:ind w:left="2495" w:hanging="2495"/>
      <w:outlineLvl w:val="8"/>
    </w:pPr>
    <w:rPr>
      <w:iCs/>
      <w:szCs w:val="20"/>
    </w:rPr>
  </w:style>
  <w:style w:type="character" w:default="1" w:styleId="DefaultParagraphFont">
    <w:name w:val="Default Paragraph Font"/>
    <w:uiPriority w:val="1"/>
    <w:semiHidden/>
    <w:unhideWhenUsed/>
    <w:rsid w:val="00EA5B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BB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A5BB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A5BB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A5BB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A5BB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A5BB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A5BB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A5BB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A5BB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A5BBA"/>
    <w:pPr>
      <w:keepNext w:val="0"/>
      <w:spacing w:before="0"/>
    </w:pPr>
  </w:style>
  <w:style w:type="paragraph" w:styleId="TOC3">
    <w:name w:val="toc 3"/>
    <w:basedOn w:val="TOC1"/>
    <w:autoRedefine/>
    <w:uiPriority w:val="39"/>
    <w:unhideWhenUsed/>
    <w:rsid w:val="00EA5BBA"/>
    <w:pPr>
      <w:keepNext w:val="0"/>
      <w:tabs>
        <w:tab w:val="left" w:pos="1418"/>
      </w:tabs>
      <w:spacing w:before="0"/>
      <w:ind w:left="1418" w:hanging="794"/>
    </w:pPr>
  </w:style>
  <w:style w:type="paragraph" w:styleId="TOC4">
    <w:name w:val="toc 4"/>
    <w:basedOn w:val="TOC3"/>
    <w:next w:val="Normal"/>
    <w:autoRedefine/>
    <w:uiPriority w:val="39"/>
    <w:unhideWhenUsed/>
    <w:rsid w:val="00EA5BBA"/>
    <w:pPr>
      <w:tabs>
        <w:tab w:val="left" w:pos="1985"/>
      </w:tabs>
      <w:ind w:right="851"/>
    </w:pPr>
  </w:style>
  <w:style w:type="paragraph" w:styleId="TOC5">
    <w:name w:val="toc 5"/>
    <w:basedOn w:val="TOC4"/>
    <w:next w:val="Normal"/>
    <w:autoRedefine/>
    <w:uiPriority w:val="39"/>
    <w:unhideWhenUsed/>
    <w:rsid w:val="00EA5BBA"/>
  </w:style>
  <w:style w:type="character" w:customStyle="1" w:styleId="SAPKeyboard">
    <w:name w:val="SAP_Keyboard"/>
    <w:basedOn w:val="SAPMonospace"/>
    <w:uiPriority w:val="1"/>
    <w:qFormat/>
    <w:rsid w:val="00EA5BB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A5BBA"/>
    <w:pPr>
      <w:keepLines/>
      <w:spacing w:before="240" w:after="240" w:line="360" w:lineRule="auto"/>
      <w:jc w:val="center"/>
    </w:pPr>
    <w:rPr>
      <w:sz w:val="16"/>
    </w:rPr>
  </w:style>
  <w:style w:type="character" w:customStyle="1" w:styleId="StandardChar">
    <w:name w:val="Standard Char"/>
    <w:basedOn w:val="DefaultParagraphFont"/>
    <w:link w:val="Standard"/>
    <w:rsid w:val="00EA5BBA"/>
    <w:rPr>
      <w:sz w:val="20"/>
      <w:szCs w:val="24"/>
    </w:rPr>
  </w:style>
  <w:style w:type="character" w:customStyle="1" w:styleId="TitleChar">
    <w:name w:val="Title Char"/>
    <w:basedOn w:val="StandardChar"/>
    <w:link w:val="Title"/>
    <w:uiPriority w:val="10"/>
    <w:rsid w:val="00EA5BBA"/>
    <w:rPr>
      <w:rFonts w:cs="Arial"/>
      <w:b/>
      <w:bCs/>
      <w:color w:val="333399"/>
      <w:sz w:val="48"/>
      <w:szCs w:val="32"/>
    </w:rPr>
  </w:style>
  <w:style w:type="character" w:customStyle="1" w:styleId="SAPGraphicParagraphChar">
    <w:name w:val="SAP_GraphicParagraph Char"/>
    <w:basedOn w:val="TitleChar"/>
    <w:link w:val="SAPGraphicParagraph"/>
    <w:rsid w:val="00EA5BB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A5BB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A5BB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A5BBA"/>
    <w:pPr>
      <w:numPr>
        <w:numId w:val="0"/>
      </w:numPr>
      <w:outlineLvl w:val="9"/>
    </w:pPr>
  </w:style>
  <w:style w:type="character" w:customStyle="1" w:styleId="SAPHeading1NoNumberChar">
    <w:name w:val="SAP_Heading1NoNumber Char"/>
    <w:basedOn w:val="TitleChar"/>
    <w:link w:val="SAPHeading1NoNumber"/>
    <w:rsid w:val="00EA5BB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A5BB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A5BB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A5BB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A5BBA"/>
    <w:pPr>
      <w:numPr>
        <w:numId w:val="46"/>
      </w:numPr>
    </w:pPr>
  </w:style>
  <w:style w:type="paragraph" w:styleId="ListNumber2">
    <w:name w:val="List Number 2"/>
    <w:basedOn w:val="Normal"/>
    <w:uiPriority w:val="99"/>
    <w:qFormat/>
    <w:rsid w:val="00EA5BBA"/>
    <w:pPr>
      <w:numPr>
        <w:ilvl w:val="1"/>
        <w:numId w:val="46"/>
      </w:numPr>
    </w:pPr>
  </w:style>
  <w:style w:type="paragraph" w:styleId="ListNumber3">
    <w:name w:val="List Number 3"/>
    <w:basedOn w:val="Normal"/>
    <w:uiPriority w:val="99"/>
    <w:qFormat/>
    <w:rsid w:val="00EA5BBA"/>
    <w:pPr>
      <w:numPr>
        <w:ilvl w:val="2"/>
        <w:numId w:val="46"/>
      </w:numPr>
    </w:pPr>
  </w:style>
  <w:style w:type="paragraph" w:styleId="ListBullet">
    <w:name w:val="List Bullet"/>
    <w:basedOn w:val="Normal"/>
    <w:uiPriority w:val="99"/>
    <w:qFormat/>
    <w:rsid w:val="00EA5BBA"/>
    <w:pPr>
      <w:numPr>
        <w:numId w:val="18"/>
      </w:numPr>
      <w:ind w:left="341" w:hanging="284"/>
    </w:pPr>
  </w:style>
  <w:style w:type="paragraph" w:styleId="ListBullet2">
    <w:name w:val="List Bullet 2"/>
    <w:basedOn w:val="Normal"/>
    <w:uiPriority w:val="99"/>
    <w:qFormat/>
    <w:rsid w:val="00EA5BBA"/>
    <w:pPr>
      <w:numPr>
        <w:numId w:val="20"/>
      </w:numPr>
      <w:ind w:left="681" w:hanging="284"/>
    </w:pPr>
  </w:style>
  <w:style w:type="paragraph" w:styleId="ListBullet3">
    <w:name w:val="List Bullet 3"/>
    <w:basedOn w:val="Normal"/>
    <w:uiPriority w:val="99"/>
    <w:qFormat/>
    <w:rsid w:val="00EA5BBA"/>
    <w:pPr>
      <w:numPr>
        <w:numId w:val="22"/>
      </w:numPr>
      <w:ind w:left="1021" w:hanging="284"/>
    </w:pPr>
  </w:style>
  <w:style w:type="paragraph" w:styleId="ListContinue">
    <w:name w:val="List Continue"/>
    <w:basedOn w:val="Normal"/>
    <w:uiPriority w:val="99"/>
    <w:qFormat/>
    <w:rsid w:val="00EA5BBA"/>
    <w:pPr>
      <w:ind w:left="340"/>
    </w:pPr>
  </w:style>
  <w:style w:type="paragraph" w:styleId="ListContinue2">
    <w:name w:val="List Continue 2"/>
    <w:basedOn w:val="Normal"/>
    <w:uiPriority w:val="99"/>
    <w:qFormat/>
    <w:rsid w:val="00EA5BBA"/>
    <w:pPr>
      <w:ind w:left="680"/>
    </w:pPr>
  </w:style>
  <w:style w:type="paragraph" w:styleId="ListContinue3">
    <w:name w:val="List Continue 3"/>
    <w:basedOn w:val="Normal"/>
    <w:uiPriority w:val="99"/>
    <w:qFormat/>
    <w:rsid w:val="00EA5BBA"/>
    <w:pPr>
      <w:ind w:left="1021"/>
    </w:pPr>
  </w:style>
  <w:style w:type="character" w:customStyle="1" w:styleId="Heading1Char">
    <w:name w:val="Heading 1 Char"/>
    <w:basedOn w:val="DefaultParagraphFont"/>
    <w:link w:val="Heading1"/>
    <w:uiPriority w:val="9"/>
    <w:locked/>
    <w:rsid w:val="00EA5BB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A5BB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A5BB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A5BB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EA5BB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A5BBA"/>
    <w:rPr>
      <w:rFonts w:ascii="SAP-icons" w:hAnsi="SAP-icons" w:cs="Times New Roman"/>
      <w:color w:val="7F7F7F" w:themeColor="text1" w:themeTint="80"/>
      <w:sz w:val="18"/>
    </w:rPr>
  </w:style>
  <w:style w:type="table" w:styleId="TableGrid">
    <w:name w:val="Table Grid"/>
    <w:basedOn w:val="TableNormal"/>
    <w:uiPriority w:val="59"/>
    <w:rsid w:val="00EA5BB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A5BB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A5BB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A5BBA"/>
    <w:rPr>
      <w:rFonts w:ascii="BentonSans Medium" w:hAnsi="BentonSans Medium"/>
      <w:sz w:val="20"/>
    </w:rPr>
  </w:style>
  <w:style w:type="paragraph" w:customStyle="1" w:styleId="SAPSecurityLevel">
    <w:name w:val="SAP_SecurityLevel"/>
    <w:basedOn w:val="SAPMainTitle"/>
    <w:locked/>
    <w:rsid w:val="00EA5BB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A5BBA"/>
    <w:rPr>
      <w:rFonts w:ascii="BentonSans Book" w:hAnsi="BentonSans Book" w:cs="Times New Roman"/>
      <w:color w:val="0076CB"/>
      <w:sz w:val="18"/>
      <w:u w:val="none"/>
    </w:rPr>
  </w:style>
  <w:style w:type="paragraph" w:customStyle="1" w:styleId="SAPMaterialNumber">
    <w:name w:val="SAP_MaterialNumber"/>
    <w:basedOn w:val="SAPDocumentVersion"/>
    <w:locked/>
    <w:rsid w:val="00EA5BB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A5BB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A5BB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A5BBA"/>
    <w:rPr>
      <w:rFonts w:ascii="BentonSans Bold" w:hAnsi="BentonSans Bold" w:cs="Times New Roman"/>
    </w:rPr>
  </w:style>
  <w:style w:type="character" w:customStyle="1" w:styleId="SAPFooterSecurityLevel">
    <w:name w:val="SAP_Footer_SecurityLevel"/>
    <w:basedOn w:val="DefaultParagraphFont"/>
    <w:uiPriority w:val="1"/>
    <w:locked/>
    <w:rsid w:val="00EA5BBA"/>
    <w:rPr>
      <w:rFonts w:cs="Times New Roman"/>
      <w:caps/>
      <w:spacing w:val="6"/>
    </w:rPr>
  </w:style>
  <w:style w:type="paragraph" w:customStyle="1" w:styleId="SAPLastPageGray">
    <w:name w:val="SAP_LastPage_Gray"/>
    <w:basedOn w:val="Normal"/>
    <w:locked/>
    <w:rsid w:val="00EA5BB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A5BBA"/>
    <w:pPr>
      <w:spacing w:before="0" w:after="0" w:line="180" w:lineRule="exact"/>
    </w:pPr>
    <w:rPr>
      <w:rFonts w:cs="Arial"/>
      <w:sz w:val="12"/>
      <w:szCs w:val="18"/>
      <w:lang w:val="de-DE"/>
    </w:rPr>
  </w:style>
  <w:style w:type="paragraph" w:customStyle="1" w:styleId="SAPFooterright">
    <w:name w:val="SAP_Footer_right"/>
    <w:basedOn w:val="SAPFooterleft"/>
    <w:locked/>
    <w:rsid w:val="00EA5BBA"/>
    <w:pPr>
      <w:jc w:val="right"/>
    </w:pPr>
    <w:rPr>
      <w:noProof/>
    </w:rPr>
  </w:style>
  <w:style w:type="paragraph" w:customStyle="1" w:styleId="SAPFooterCurrentTopicRight">
    <w:name w:val="SAP_Footer_CurrentTopicRight"/>
    <w:basedOn w:val="SAPFooterright"/>
    <w:qFormat/>
    <w:locked/>
    <w:rsid w:val="00EA5BBA"/>
    <w:rPr>
      <w:rFonts w:ascii="BentonSans Bold" w:hAnsi="BentonSans Bold"/>
    </w:rPr>
  </w:style>
  <w:style w:type="paragraph" w:customStyle="1" w:styleId="SAPFooterCurrentTopicLeft">
    <w:name w:val="SAP_Footer_CurrentTopicLeft"/>
    <w:basedOn w:val="SAPFooterleft"/>
    <w:qFormat/>
    <w:locked/>
    <w:rsid w:val="00EA5BBA"/>
    <w:rPr>
      <w:rFonts w:ascii="BentonSans Bold" w:hAnsi="BentonSans Bold"/>
    </w:rPr>
  </w:style>
  <w:style w:type="paragraph" w:styleId="Header">
    <w:name w:val="header"/>
    <w:basedOn w:val="Normal"/>
    <w:link w:val="HeaderChar"/>
    <w:uiPriority w:val="99"/>
    <w:unhideWhenUsed/>
    <w:rsid w:val="00EA5BB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A5BB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A5BB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A5BB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A5BB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A5BB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A5BBA"/>
    <w:pPr>
      <w:spacing w:before="120"/>
    </w:pPr>
    <w:rPr>
      <w:color w:val="000000" w:themeColor="text1"/>
      <w:sz w:val="28"/>
    </w:rPr>
  </w:style>
  <w:style w:type="paragraph" w:styleId="BalloonText">
    <w:name w:val="Balloon Text"/>
    <w:basedOn w:val="Normal"/>
    <w:link w:val="BalloonTextChar"/>
    <w:uiPriority w:val="99"/>
    <w:semiHidden/>
    <w:unhideWhenUsed/>
    <w:rsid w:val="00EA5BB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5BB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A5BBA"/>
    <w:pPr>
      <w:spacing w:before="1080"/>
    </w:pPr>
    <w:rPr>
      <w:b/>
      <w:color w:val="999999"/>
      <w:sz w:val="20"/>
    </w:rPr>
  </w:style>
  <w:style w:type="paragraph" w:customStyle="1" w:styleId="SAPTargetAudience">
    <w:name w:val="SAP_TargetAudience"/>
    <w:basedOn w:val="Normal"/>
    <w:locked/>
    <w:rsid w:val="00EA5BBA"/>
    <w:pPr>
      <w:ind w:left="170" w:right="170"/>
    </w:pPr>
  </w:style>
  <w:style w:type="table" w:customStyle="1" w:styleId="LightShading1">
    <w:name w:val="Light Shading1"/>
    <w:basedOn w:val="TableNormal"/>
    <w:uiPriority w:val="60"/>
    <w:locked/>
    <w:rsid w:val="00EA5BB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A5BB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A5BB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A5BB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A5BB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A5BB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A5BB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A5BBA"/>
    <w:pPr>
      <w:ind w:left="680"/>
    </w:pPr>
  </w:style>
  <w:style w:type="paragraph" w:customStyle="1" w:styleId="SAPGreenTextNotPrinted">
    <w:name w:val="SAP_GreenText_(NotPrinted)"/>
    <w:basedOn w:val="Normal"/>
    <w:next w:val="Normal"/>
    <w:link w:val="SAPGreenTextNotPrintedChar"/>
    <w:qFormat/>
    <w:rsid w:val="00EA5BBA"/>
    <w:rPr>
      <w:rFonts w:ascii="BentonSans Regular Italic" w:hAnsi="BentonSans Regular Italic"/>
      <w:vanish/>
      <w:color w:val="7B7B7B" w:themeColor="accent3" w:themeShade="BF"/>
    </w:rPr>
  </w:style>
  <w:style w:type="paragraph" w:customStyle="1" w:styleId="SAPHeader">
    <w:name w:val="SAP_Header"/>
    <w:basedOn w:val="Normal"/>
    <w:locked/>
    <w:rsid w:val="00EA5BB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A5BBA"/>
    <w:rPr>
      <w:rFonts w:cs="Times New Roman"/>
      <w:color w:val="808080"/>
    </w:rPr>
  </w:style>
  <w:style w:type="character" w:styleId="FollowedHyperlink">
    <w:name w:val="FollowedHyperlink"/>
    <w:basedOn w:val="DefaultParagraphFont"/>
    <w:uiPriority w:val="99"/>
    <w:semiHidden/>
    <w:unhideWhenUsed/>
    <w:rsid w:val="00EA5BBA"/>
    <w:rPr>
      <w:rFonts w:cs="Times New Roman"/>
      <w:color w:val="954F72" w:themeColor="followedHyperlink"/>
      <w:u w:val="single"/>
    </w:rPr>
  </w:style>
  <w:style w:type="character" w:styleId="SubtleEmphasis">
    <w:name w:val="Subtle Emphasis"/>
    <w:basedOn w:val="DefaultParagraphFont"/>
    <w:uiPriority w:val="19"/>
    <w:rsid w:val="00EA5BBA"/>
    <w:rPr>
      <w:rFonts w:cs="Times New Roman"/>
      <w:i/>
      <w:iCs/>
      <w:color w:val="808080" w:themeColor="text1" w:themeTint="7F"/>
    </w:rPr>
  </w:style>
  <w:style w:type="character" w:styleId="Strong">
    <w:name w:val="Strong"/>
    <w:basedOn w:val="DefaultParagraphFont"/>
    <w:uiPriority w:val="22"/>
    <w:rsid w:val="00EA5BBA"/>
    <w:rPr>
      <w:rFonts w:cs="Times New Roman"/>
      <w:b/>
      <w:bCs/>
    </w:rPr>
  </w:style>
  <w:style w:type="paragraph" w:customStyle="1" w:styleId="SAPCopyrightShort">
    <w:name w:val="SAP_CopyrightShort"/>
    <w:basedOn w:val="Normal"/>
    <w:locked/>
    <w:rsid w:val="00EA5BBA"/>
    <w:pPr>
      <w:spacing w:before="11760" w:after="0" w:line="220" w:lineRule="exact"/>
      <w:ind w:left="-1418" w:right="-567"/>
    </w:pPr>
  </w:style>
  <w:style w:type="paragraph" w:customStyle="1" w:styleId="SAPLastPageCopyright">
    <w:name w:val="SAP_LastPage_Copyright"/>
    <w:basedOn w:val="SAPCopyrightShort"/>
    <w:locked/>
    <w:rsid w:val="00EA5BBA"/>
  </w:style>
  <w:style w:type="paragraph" w:styleId="List">
    <w:name w:val="List"/>
    <w:basedOn w:val="Normal"/>
    <w:uiPriority w:val="99"/>
    <w:unhideWhenUsed/>
    <w:rsid w:val="00EA5BBA"/>
    <w:pPr>
      <w:ind w:left="340" w:hanging="340"/>
      <w:contextualSpacing/>
    </w:pPr>
  </w:style>
  <w:style w:type="paragraph" w:styleId="List2">
    <w:name w:val="List 2"/>
    <w:basedOn w:val="Normal"/>
    <w:uiPriority w:val="99"/>
    <w:unhideWhenUsed/>
    <w:rsid w:val="00EA5BBA"/>
    <w:pPr>
      <w:ind w:left="680" w:hanging="340"/>
      <w:contextualSpacing/>
    </w:pPr>
  </w:style>
  <w:style w:type="paragraph" w:styleId="List3">
    <w:name w:val="List 3"/>
    <w:basedOn w:val="Normal"/>
    <w:uiPriority w:val="99"/>
    <w:unhideWhenUsed/>
    <w:rsid w:val="00EA5BBA"/>
    <w:pPr>
      <w:ind w:left="1020" w:hanging="340"/>
      <w:contextualSpacing/>
    </w:pPr>
  </w:style>
  <w:style w:type="paragraph" w:styleId="DocumentMap">
    <w:name w:val="Document Map"/>
    <w:basedOn w:val="Normal"/>
    <w:link w:val="DocumentMapChar"/>
    <w:uiPriority w:val="99"/>
    <w:semiHidden/>
    <w:unhideWhenUsed/>
    <w:rsid w:val="00EA5BB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A5BBA"/>
    <w:rPr>
      <w:rFonts w:ascii="Tahoma" w:eastAsia="MS Mincho" w:hAnsi="Tahoma"/>
      <w:color w:val="000000" w:themeColor="text1"/>
      <w:kern w:val="0"/>
      <w:sz w:val="16"/>
      <w:szCs w:val="16"/>
      <w:lang w:eastAsia="en-US"/>
    </w:rPr>
  </w:style>
  <w:style w:type="paragraph" w:styleId="NoSpacing">
    <w:name w:val="No Spacing"/>
    <w:link w:val="NoSpacingChar"/>
    <w:uiPriority w:val="1"/>
    <w:rsid w:val="00EA5BB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A5BB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A5BBA"/>
    <w:rPr>
      <w:rFonts w:cs="Times New Roman"/>
      <w:i/>
      <w:iCs/>
    </w:rPr>
  </w:style>
  <w:style w:type="paragraph" w:styleId="Quote">
    <w:name w:val="Quote"/>
    <w:basedOn w:val="Normal"/>
    <w:next w:val="Normal"/>
    <w:link w:val="QuoteChar"/>
    <w:uiPriority w:val="29"/>
    <w:rsid w:val="00EA5BBA"/>
    <w:rPr>
      <w:i/>
      <w:iCs/>
    </w:rPr>
  </w:style>
  <w:style w:type="character" w:customStyle="1" w:styleId="QuoteChar">
    <w:name w:val="Quote Char"/>
    <w:basedOn w:val="DefaultParagraphFont"/>
    <w:link w:val="Quote"/>
    <w:uiPriority w:val="29"/>
    <w:rsid w:val="00EA5BB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A5BBA"/>
    <w:rPr>
      <w:rFonts w:cs="Times New Roman"/>
      <w:smallCaps/>
      <w:color w:val="ED7D31" w:themeColor="accent2"/>
      <w:u w:val="single"/>
    </w:rPr>
  </w:style>
  <w:style w:type="paragraph" w:styleId="IntenseQuote">
    <w:name w:val="Intense Quote"/>
    <w:basedOn w:val="Normal"/>
    <w:next w:val="Normal"/>
    <w:link w:val="IntenseQuoteChar"/>
    <w:uiPriority w:val="30"/>
    <w:rsid w:val="00EA5BB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A5BB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A5BBA"/>
    <w:rPr>
      <w:rFonts w:cs="Times New Roman"/>
      <w:b/>
      <w:bCs/>
      <w:smallCaps/>
      <w:color w:val="ED7D31" w:themeColor="accent2"/>
      <w:spacing w:val="5"/>
      <w:u w:val="single"/>
    </w:rPr>
  </w:style>
  <w:style w:type="character" w:styleId="IntenseEmphasis">
    <w:name w:val="Intense Emphasis"/>
    <w:basedOn w:val="DefaultParagraphFont"/>
    <w:uiPriority w:val="21"/>
    <w:rsid w:val="00EA5BBA"/>
    <w:rPr>
      <w:rFonts w:cs="Times New Roman"/>
      <w:b/>
      <w:bCs/>
      <w:i/>
      <w:iCs/>
      <w:color w:val="4472C4" w:themeColor="accent1"/>
    </w:rPr>
  </w:style>
  <w:style w:type="paragraph" w:styleId="ListParagraph">
    <w:name w:val="List Paragraph"/>
    <w:basedOn w:val="Normal"/>
    <w:uiPriority w:val="34"/>
    <w:rsid w:val="00EA5BBA"/>
    <w:pPr>
      <w:ind w:left="720"/>
      <w:contextualSpacing/>
    </w:pPr>
  </w:style>
  <w:style w:type="character" w:styleId="BookTitle">
    <w:name w:val="Book Title"/>
    <w:basedOn w:val="DefaultParagraphFont"/>
    <w:uiPriority w:val="33"/>
    <w:rsid w:val="00EA5BBA"/>
    <w:rPr>
      <w:rFonts w:cs="Times New Roman"/>
      <w:b/>
      <w:bCs/>
      <w:smallCaps/>
      <w:spacing w:val="5"/>
    </w:rPr>
  </w:style>
  <w:style w:type="character" w:customStyle="1" w:styleId="SAPTextReference">
    <w:name w:val="SAP_TextReference"/>
    <w:basedOn w:val="SAPScreenElement"/>
    <w:uiPriority w:val="1"/>
    <w:qFormat/>
    <w:rsid w:val="00EA5BBA"/>
    <w:rPr>
      <w:rFonts w:ascii="BentonSans Book Italic" w:hAnsi="BentonSans Book Italic" w:cs="Times New Roman"/>
      <w:color w:val="auto"/>
    </w:rPr>
  </w:style>
  <w:style w:type="character" w:customStyle="1" w:styleId="Superscript">
    <w:name w:val="Superscript"/>
    <w:basedOn w:val="DefaultParagraphFont"/>
    <w:uiPriority w:val="1"/>
    <w:rsid w:val="00EA5BBA"/>
    <w:rPr>
      <w:rFonts w:cs="Times New Roman"/>
      <w:vertAlign w:val="superscript"/>
    </w:rPr>
  </w:style>
  <w:style w:type="character" w:customStyle="1" w:styleId="SAPGreenTextNotPrintedChar">
    <w:name w:val="SAP_GreenText_(NotPrinted) Char"/>
    <w:basedOn w:val="DefaultParagraphFont"/>
    <w:link w:val="SAPGreenTextNotPrinted"/>
    <w:rsid w:val="00EA5BB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A5BB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A5BB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A5BB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A5BBA"/>
    <w:pPr>
      <w:spacing w:before="0" w:after="200" w:line="240" w:lineRule="auto"/>
    </w:pPr>
    <w:rPr>
      <w:i/>
      <w:iCs/>
      <w:color w:val="44546A" w:themeColor="text2"/>
      <w:szCs w:val="18"/>
    </w:rPr>
  </w:style>
  <w:style w:type="paragraph" w:customStyle="1" w:styleId="SAPXMLCodeblock">
    <w:name w:val="SAP_XML_Codeblock"/>
    <w:basedOn w:val="Normal"/>
    <w:qFormat/>
    <w:rsid w:val="00EA5BB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CE595DBBC74D229C45C3CFB3226381"/>
        <w:category>
          <w:name w:val="General"/>
          <w:gallery w:val="placeholder"/>
        </w:category>
        <w:types>
          <w:type w:val="bbPlcHdr"/>
        </w:types>
        <w:behaviors>
          <w:behavior w:val="content"/>
        </w:behaviors>
        <w:guid w:val="{DD7B0BF0-02D3-4D1E-8051-3FE6F95193DF}"/>
      </w:docPartPr>
      <w:docPartBody>
        <w:p w:rsidR="00AD0933" w:rsidRDefault="00AD0933" w:rsidP="00AD0933">
          <w:pPr>
            <w:pStyle w:val="7FCE595DBBC74D229C45C3CFB3226381"/>
          </w:pPr>
          <w:r>
            <w:t>Enter Scope Item Name</w:t>
          </w:r>
        </w:p>
      </w:docPartBody>
    </w:docPart>
    <w:docPart>
      <w:docPartPr>
        <w:name w:val="CC94CDF140724BB48A4338237F739CF6"/>
        <w:category>
          <w:name w:val="General"/>
          <w:gallery w:val="placeholder"/>
        </w:category>
        <w:types>
          <w:type w:val="bbPlcHdr"/>
        </w:types>
        <w:behaviors>
          <w:behavior w:val="content"/>
        </w:behaviors>
        <w:guid w:val="{1C8D3D24-FD7D-4C78-B7D7-B26AB3C07948}"/>
      </w:docPartPr>
      <w:docPartBody>
        <w:p w:rsidR="00AD0933" w:rsidRDefault="00AD0933" w:rsidP="00AD0933">
          <w:pPr>
            <w:pStyle w:val="CC94CDF140724BB48A4338237F739CF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33"/>
    <w:rsid w:val="00AD093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42648AFDE74DA29072A2AD55ACF144">
    <w:name w:val="9742648AFDE74DA29072A2AD55ACF144"/>
    <w:rsid w:val="00AD0933"/>
  </w:style>
  <w:style w:type="paragraph" w:customStyle="1" w:styleId="7FCE595DBBC74D229C45C3CFB3226381">
    <w:name w:val="7FCE595DBBC74D229C45C3CFB3226381"/>
    <w:rsid w:val="00AD0933"/>
  </w:style>
  <w:style w:type="paragraph" w:customStyle="1" w:styleId="CC94CDF140724BB48A4338237F739CF6">
    <w:name w:val="CC94CDF140724BB48A4338237F739CF6"/>
    <w:rsid w:val="00AD0933"/>
  </w:style>
  <w:style w:type="paragraph" w:customStyle="1" w:styleId="11EA05D9FBE140A9BA71AFA75ADAF9EB">
    <w:name w:val="11EA05D9FBE140A9BA71AFA75ADAF9EB"/>
    <w:rsid w:val="00AD0933"/>
  </w:style>
  <w:style w:type="paragraph" w:customStyle="1" w:styleId="F19D934DEEA04F9B8372BD0D43B092B0">
    <w:name w:val="F19D934DEEA04F9B8372BD0D43B092B0"/>
    <w:rsid w:val="00AD0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3773</Words>
  <Characters>21507</Characters>
  <Application>Microsoft Office Word</Application>
  <DocSecurity>4</DocSecurity>
  <Lines>179</Lines>
  <Paragraphs>50</Paragraphs>
  <ScaleCrop>false</ScaleCrop>
  <Manager/>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2024-09-06T10:24:00Z</dcterms:created>
  <dcterms:modified xsi:type="dcterms:W3CDTF">2024-09-06T10:24:00Z</dcterms:modified>
</cp:coreProperties>
</file>