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C3033" w14:paraId="39DF952A" w14:textId="77777777" w:rsidTr="000471EA">
        <w:trPr>
          <w:trHeight w:val="636"/>
        </w:trPr>
        <w:tc>
          <w:tcPr>
            <w:tcW w:w="3227" w:type="dxa"/>
          </w:tcPr>
          <w:p w14:paraId="06FA3335" w14:textId="77777777" w:rsidR="004C3033" w:rsidRPr="006A4D17" w:rsidRDefault="004C3033" w:rsidP="000471EA">
            <w:bookmarkStart w:id="0" w:name="unique_1"/>
            <w:bookmarkStart w:id="1" w:name="_Hlk107001998"/>
            <w:r w:rsidRPr="006A4D17">
              <w:rPr>
                <w:noProof/>
              </w:rPr>
              <w:drawing>
                <wp:anchor distT="0" distB="0" distL="114300" distR="114300" simplePos="0" relativeHeight="251659264" behindDoc="1" locked="0" layoutInCell="1" allowOverlap="1" wp14:anchorId="578D63DB" wp14:editId="663CA1A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25E47FE" w14:textId="3AAAD525" w:rsidR="004C3033" w:rsidRPr="00E540A2" w:rsidRDefault="004C3033" w:rsidP="004C3033">
            <w:pPr>
              <w:pStyle w:val="SAPCollateralType"/>
            </w:pPr>
            <w:r>
              <w:t>Test Script</w:t>
            </w:r>
          </w:p>
          <w:p w14:paraId="35FCAF58" w14:textId="46A22444" w:rsidR="004C3033" w:rsidRPr="00CF3F1C" w:rsidRDefault="004C3033" w:rsidP="004C3033">
            <w:pPr>
              <w:pStyle w:val="SAPDocumentVersion"/>
            </w:pPr>
            <w:r>
              <w:t>SAP S/4HANA - 05-09-24</w:t>
            </w:r>
          </w:p>
        </w:tc>
      </w:tr>
      <w:tr w:rsidR="004C3033" w14:paraId="3FE4CC7D" w14:textId="77777777" w:rsidTr="000471EA">
        <w:trPr>
          <w:trHeight w:hRule="exact" w:val="1656"/>
        </w:trPr>
        <w:tc>
          <w:tcPr>
            <w:tcW w:w="3227" w:type="dxa"/>
          </w:tcPr>
          <w:p w14:paraId="516A5010" w14:textId="77777777" w:rsidR="004C3033" w:rsidRPr="006A4D17" w:rsidRDefault="004C3033" w:rsidP="000471EA"/>
        </w:tc>
        <w:tc>
          <w:tcPr>
            <w:tcW w:w="11340" w:type="dxa"/>
          </w:tcPr>
          <w:p w14:paraId="4C420EF6" w14:textId="55562CB4" w:rsidR="004C3033" w:rsidRDefault="004C3033" w:rsidP="004C3033">
            <w:pPr>
              <w:pStyle w:val="SAPMainTitle"/>
            </w:pPr>
            <w:bookmarkStart w:id="2" w:name="maintitle"/>
            <w:r>
              <w:t>Letter of Credit Management (49D_DE)</w:t>
            </w:r>
            <w:bookmarkEnd w:id="2"/>
            <w:r w:rsidRPr="00585F3D">
              <w:t xml:space="preserve"> </w:t>
            </w:r>
          </w:p>
          <w:p w14:paraId="1D44CD35" w14:textId="77777777" w:rsidR="004C3033" w:rsidRDefault="004C3033" w:rsidP="000471EA"/>
          <w:p w14:paraId="73813BEC" w14:textId="77777777" w:rsidR="004C3033" w:rsidRPr="00585F3D" w:rsidRDefault="004C3033" w:rsidP="000471EA">
            <w:r w:rsidRPr="00DE3655">
              <w:rPr>
                <w:b/>
                <w:bCs/>
                <w:noProof/>
                <w:szCs w:val="28"/>
              </w:rPr>
              <w:drawing>
                <wp:anchor distT="0" distB="0" distL="114300" distR="114300" simplePos="0" relativeHeight="251660288" behindDoc="1" locked="0" layoutInCell="1" allowOverlap="1" wp14:anchorId="3F123605" wp14:editId="38AF3A0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C3033" w14:paraId="5A0D44F6" w14:textId="77777777" w:rsidTr="000471EA">
        <w:trPr>
          <w:trHeight w:hRule="exact" w:val="481"/>
        </w:trPr>
        <w:tc>
          <w:tcPr>
            <w:tcW w:w="3227" w:type="dxa"/>
          </w:tcPr>
          <w:p w14:paraId="4785A5B6" w14:textId="77777777" w:rsidR="004C3033" w:rsidRDefault="004C3033" w:rsidP="000471EA"/>
        </w:tc>
        <w:tc>
          <w:tcPr>
            <w:tcW w:w="11340" w:type="dxa"/>
          </w:tcPr>
          <w:p w14:paraId="6D3309D6" w14:textId="77777777" w:rsidR="004C3033" w:rsidRDefault="004C3033" w:rsidP="000471EA">
            <w:pPr>
              <w:pStyle w:val="SAPSecurityLevel"/>
              <w:jc w:val="left"/>
            </w:pPr>
            <w:r>
              <w:t>PUBLIC</w:t>
            </w:r>
          </w:p>
        </w:tc>
      </w:tr>
    </w:tbl>
    <w:p w14:paraId="4A1B72B3" w14:textId="77777777" w:rsidR="004C3033" w:rsidRPr="009B6859" w:rsidRDefault="004C3033" w:rsidP="007A01BE">
      <w:pPr>
        <w:pStyle w:val="SAPKeyblockTitle"/>
      </w:pPr>
      <w:r w:rsidRPr="009B6859">
        <w:t>Table of Contents</w:t>
      </w:r>
      <w:r w:rsidRPr="00BE29C5">
        <w:rPr>
          <w:rFonts w:ascii="BentonSans Book" w:hAnsi="BentonSans Book"/>
          <w:noProof/>
          <w:color w:val="000000" w:themeColor="text1"/>
          <w:sz w:val="18"/>
        </w:rPr>
        <w:t xml:space="preserve"> </w:t>
      </w:r>
    </w:p>
    <w:p w14:paraId="7917BCFB" w14:textId="605DF2DC" w:rsidR="004C3033" w:rsidRDefault="004C303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6958" w:history="1">
        <w:r w:rsidRPr="004D27E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Purpose</w:t>
        </w:r>
        <w:r>
          <w:rPr>
            <w:noProof/>
            <w:webHidden/>
          </w:rPr>
          <w:tab/>
        </w:r>
        <w:r>
          <w:rPr>
            <w:noProof/>
            <w:webHidden/>
          </w:rPr>
          <w:fldChar w:fldCharType="begin"/>
        </w:r>
        <w:r>
          <w:rPr>
            <w:noProof/>
            <w:webHidden/>
          </w:rPr>
          <w:instrText xml:space="preserve"> PAGEREF _Toc176506958 \h </w:instrText>
        </w:r>
        <w:r>
          <w:rPr>
            <w:noProof/>
            <w:webHidden/>
          </w:rPr>
        </w:r>
        <w:r>
          <w:rPr>
            <w:noProof/>
            <w:webHidden/>
          </w:rPr>
          <w:fldChar w:fldCharType="separate"/>
        </w:r>
        <w:r>
          <w:rPr>
            <w:noProof/>
            <w:webHidden/>
          </w:rPr>
          <w:t>5</w:t>
        </w:r>
        <w:r>
          <w:rPr>
            <w:noProof/>
            <w:webHidden/>
          </w:rPr>
          <w:fldChar w:fldCharType="end"/>
        </w:r>
      </w:hyperlink>
    </w:p>
    <w:p w14:paraId="1EB9E318" w14:textId="5C392E63" w:rsidR="004C3033" w:rsidRDefault="004C303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959" w:history="1">
        <w:r w:rsidRPr="004D27E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Prerequisites</w:t>
        </w:r>
        <w:r>
          <w:rPr>
            <w:noProof/>
            <w:webHidden/>
          </w:rPr>
          <w:tab/>
        </w:r>
        <w:r>
          <w:rPr>
            <w:noProof/>
            <w:webHidden/>
          </w:rPr>
          <w:fldChar w:fldCharType="begin"/>
        </w:r>
        <w:r>
          <w:rPr>
            <w:noProof/>
            <w:webHidden/>
          </w:rPr>
          <w:instrText xml:space="preserve"> PAGEREF _Toc176506959 \h </w:instrText>
        </w:r>
        <w:r>
          <w:rPr>
            <w:noProof/>
            <w:webHidden/>
          </w:rPr>
        </w:r>
        <w:r>
          <w:rPr>
            <w:noProof/>
            <w:webHidden/>
          </w:rPr>
          <w:fldChar w:fldCharType="separate"/>
        </w:r>
        <w:r>
          <w:rPr>
            <w:noProof/>
            <w:webHidden/>
          </w:rPr>
          <w:t>6</w:t>
        </w:r>
        <w:r>
          <w:rPr>
            <w:noProof/>
            <w:webHidden/>
          </w:rPr>
          <w:fldChar w:fldCharType="end"/>
        </w:r>
      </w:hyperlink>
    </w:p>
    <w:p w14:paraId="5C49D793" w14:textId="065F2FDA"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60" w:history="1">
        <w:r w:rsidRPr="004D27E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System Access</w:t>
        </w:r>
        <w:r>
          <w:rPr>
            <w:noProof/>
            <w:webHidden/>
          </w:rPr>
          <w:tab/>
        </w:r>
        <w:r>
          <w:rPr>
            <w:noProof/>
            <w:webHidden/>
          </w:rPr>
          <w:fldChar w:fldCharType="begin"/>
        </w:r>
        <w:r>
          <w:rPr>
            <w:noProof/>
            <w:webHidden/>
          </w:rPr>
          <w:instrText xml:space="preserve"> PAGEREF _Toc176506960 \h </w:instrText>
        </w:r>
        <w:r>
          <w:rPr>
            <w:noProof/>
            <w:webHidden/>
          </w:rPr>
        </w:r>
        <w:r>
          <w:rPr>
            <w:noProof/>
            <w:webHidden/>
          </w:rPr>
          <w:fldChar w:fldCharType="separate"/>
        </w:r>
        <w:r>
          <w:rPr>
            <w:noProof/>
            <w:webHidden/>
          </w:rPr>
          <w:t>6</w:t>
        </w:r>
        <w:r>
          <w:rPr>
            <w:noProof/>
            <w:webHidden/>
          </w:rPr>
          <w:fldChar w:fldCharType="end"/>
        </w:r>
      </w:hyperlink>
    </w:p>
    <w:p w14:paraId="17E003A9" w14:textId="0C83767D"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61" w:history="1">
        <w:r w:rsidRPr="004D27E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Roles</w:t>
        </w:r>
        <w:r>
          <w:rPr>
            <w:noProof/>
            <w:webHidden/>
          </w:rPr>
          <w:tab/>
        </w:r>
        <w:r>
          <w:rPr>
            <w:noProof/>
            <w:webHidden/>
          </w:rPr>
          <w:fldChar w:fldCharType="begin"/>
        </w:r>
        <w:r>
          <w:rPr>
            <w:noProof/>
            <w:webHidden/>
          </w:rPr>
          <w:instrText xml:space="preserve"> PAGEREF _Toc176506961 \h </w:instrText>
        </w:r>
        <w:r>
          <w:rPr>
            <w:noProof/>
            <w:webHidden/>
          </w:rPr>
        </w:r>
        <w:r>
          <w:rPr>
            <w:noProof/>
            <w:webHidden/>
          </w:rPr>
          <w:fldChar w:fldCharType="separate"/>
        </w:r>
        <w:r>
          <w:rPr>
            <w:noProof/>
            <w:webHidden/>
          </w:rPr>
          <w:t>6</w:t>
        </w:r>
        <w:r>
          <w:rPr>
            <w:noProof/>
            <w:webHidden/>
          </w:rPr>
          <w:fldChar w:fldCharType="end"/>
        </w:r>
      </w:hyperlink>
    </w:p>
    <w:p w14:paraId="07F93B65" w14:textId="0D76D8CB"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62" w:history="1">
        <w:r w:rsidRPr="004D27E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Master Data, Organizational Data, and Other Data</w:t>
        </w:r>
        <w:r>
          <w:rPr>
            <w:noProof/>
            <w:webHidden/>
          </w:rPr>
          <w:tab/>
        </w:r>
        <w:r>
          <w:rPr>
            <w:noProof/>
            <w:webHidden/>
          </w:rPr>
          <w:fldChar w:fldCharType="begin"/>
        </w:r>
        <w:r>
          <w:rPr>
            <w:noProof/>
            <w:webHidden/>
          </w:rPr>
          <w:instrText xml:space="preserve"> PAGEREF _Toc176506962 \h </w:instrText>
        </w:r>
        <w:r>
          <w:rPr>
            <w:noProof/>
            <w:webHidden/>
          </w:rPr>
        </w:r>
        <w:r>
          <w:rPr>
            <w:noProof/>
            <w:webHidden/>
          </w:rPr>
          <w:fldChar w:fldCharType="separate"/>
        </w:r>
        <w:r>
          <w:rPr>
            <w:noProof/>
            <w:webHidden/>
          </w:rPr>
          <w:t>7</w:t>
        </w:r>
        <w:r>
          <w:rPr>
            <w:noProof/>
            <w:webHidden/>
          </w:rPr>
          <w:fldChar w:fldCharType="end"/>
        </w:r>
      </w:hyperlink>
    </w:p>
    <w:p w14:paraId="7F6852BA" w14:textId="57BF7BC6"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63" w:history="1">
        <w:r w:rsidRPr="004D27E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Business Conditions</w:t>
        </w:r>
        <w:r>
          <w:rPr>
            <w:noProof/>
            <w:webHidden/>
          </w:rPr>
          <w:tab/>
        </w:r>
        <w:r>
          <w:rPr>
            <w:noProof/>
            <w:webHidden/>
          </w:rPr>
          <w:fldChar w:fldCharType="begin"/>
        </w:r>
        <w:r>
          <w:rPr>
            <w:noProof/>
            <w:webHidden/>
          </w:rPr>
          <w:instrText xml:space="preserve"> PAGEREF _Toc176506963 \h </w:instrText>
        </w:r>
        <w:r>
          <w:rPr>
            <w:noProof/>
            <w:webHidden/>
          </w:rPr>
        </w:r>
        <w:r>
          <w:rPr>
            <w:noProof/>
            <w:webHidden/>
          </w:rPr>
          <w:fldChar w:fldCharType="separate"/>
        </w:r>
        <w:r>
          <w:rPr>
            <w:noProof/>
            <w:webHidden/>
          </w:rPr>
          <w:t>7</w:t>
        </w:r>
        <w:r>
          <w:rPr>
            <w:noProof/>
            <w:webHidden/>
          </w:rPr>
          <w:fldChar w:fldCharType="end"/>
        </w:r>
      </w:hyperlink>
    </w:p>
    <w:p w14:paraId="603A9CE2" w14:textId="553010D2"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64" w:history="1">
        <w:r w:rsidRPr="004D27E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Preliminary Steps</w:t>
        </w:r>
        <w:r>
          <w:rPr>
            <w:noProof/>
            <w:webHidden/>
          </w:rPr>
          <w:tab/>
        </w:r>
        <w:r>
          <w:rPr>
            <w:noProof/>
            <w:webHidden/>
          </w:rPr>
          <w:fldChar w:fldCharType="begin"/>
        </w:r>
        <w:r>
          <w:rPr>
            <w:noProof/>
            <w:webHidden/>
          </w:rPr>
          <w:instrText xml:space="preserve"> PAGEREF _Toc176506964 \h </w:instrText>
        </w:r>
        <w:r>
          <w:rPr>
            <w:noProof/>
            <w:webHidden/>
          </w:rPr>
        </w:r>
        <w:r>
          <w:rPr>
            <w:noProof/>
            <w:webHidden/>
          </w:rPr>
          <w:fldChar w:fldCharType="separate"/>
        </w:r>
        <w:r>
          <w:rPr>
            <w:noProof/>
            <w:webHidden/>
          </w:rPr>
          <w:t>8</w:t>
        </w:r>
        <w:r>
          <w:rPr>
            <w:noProof/>
            <w:webHidden/>
          </w:rPr>
          <w:fldChar w:fldCharType="end"/>
        </w:r>
      </w:hyperlink>
    </w:p>
    <w:p w14:paraId="43A178EC" w14:textId="5B79EDF4"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65" w:history="1">
        <w:r w:rsidRPr="004D27E4">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Business Partner</w:t>
        </w:r>
        <w:r>
          <w:rPr>
            <w:noProof/>
            <w:webHidden/>
          </w:rPr>
          <w:tab/>
        </w:r>
        <w:r>
          <w:rPr>
            <w:noProof/>
            <w:webHidden/>
          </w:rPr>
          <w:fldChar w:fldCharType="begin"/>
        </w:r>
        <w:r>
          <w:rPr>
            <w:noProof/>
            <w:webHidden/>
          </w:rPr>
          <w:instrText xml:space="preserve"> PAGEREF _Toc176506965 \h </w:instrText>
        </w:r>
        <w:r>
          <w:rPr>
            <w:noProof/>
            <w:webHidden/>
          </w:rPr>
        </w:r>
        <w:r>
          <w:rPr>
            <w:noProof/>
            <w:webHidden/>
          </w:rPr>
          <w:fldChar w:fldCharType="separate"/>
        </w:r>
        <w:r>
          <w:rPr>
            <w:noProof/>
            <w:webHidden/>
          </w:rPr>
          <w:t>8</w:t>
        </w:r>
        <w:r>
          <w:rPr>
            <w:noProof/>
            <w:webHidden/>
          </w:rPr>
          <w:fldChar w:fldCharType="end"/>
        </w:r>
      </w:hyperlink>
    </w:p>
    <w:p w14:paraId="24A8C203" w14:textId="7E8534B1"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66" w:history="1">
        <w:r w:rsidRPr="004D27E4">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General Data for Business Partner</w:t>
        </w:r>
        <w:r>
          <w:rPr>
            <w:noProof/>
            <w:webHidden/>
          </w:rPr>
          <w:tab/>
        </w:r>
        <w:r>
          <w:rPr>
            <w:noProof/>
            <w:webHidden/>
          </w:rPr>
          <w:fldChar w:fldCharType="begin"/>
        </w:r>
        <w:r>
          <w:rPr>
            <w:noProof/>
            <w:webHidden/>
          </w:rPr>
          <w:instrText xml:space="preserve"> PAGEREF _Toc176506966 \h </w:instrText>
        </w:r>
        <w:r>
          <w:rPr>
            <w:noProof/>
            <w:webHidden/>
          </w:rPr>
        </w:r>
        <w:r>
          <w:rPr>
            <w:noProof/>
            <w:webHidden/>
          </w:rPr>
          <w:fldChar w:fldCharType="separate"/>
        </w:r>
        <w:r>
          <w:rPr>
            <w:noProof/>
            <w:webHidden/>
          </w:rPr>
          <w:t>8</w:t>
        </w:r>
        <w:r>
          <w:rPr>
            <w:noProof/>
            <w:webHidden/>
          </w:rPr>
          <w:fldChar w:fldCharType="end"/>
        </w:r>
      </w:hyperlink>
    </w:p>
    <w:p w14:paraId="7927C37B" w14:textId="51849B29"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67" w:history="1">
        <w:r w:rsidRPr="004D27E4">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Payment Details for Business Partner</w:t>
        </w:r>
        <w:r>
          <w:rPr>
            <w:noProof/>
            <w:webHidden/>
          </w:rPr>
          <w:tab/>
        </w:r>
        <w:r>
          <w:rPr>
            <w:noProof/>
            <w:webHidden/>
          </w:rPr>
          <w:fldChar w:fldCharType="begin"/>
        </w:r>
        <w:r>
          <w:rPr>
            <w:noProof/>
            <w:webHidden/>
          </w:rPr>
          <w:instrText xml:space="preserve"> PAGEREF _Toc176506967 \h </w:instrText>
        </w:r>
        <w:r>
          <w:rPr>
            <w:noProof/>
            <w:webHidden/>
          </w:rPr>
        </w:r>
        <w:r>
          <w:rPr>
            <w:noProof/>
            <w:webHidden/>
          </w:rPr>
          <w:fldChar w:fldCharType="separate"/>
        </w:r>
        <w:r>
          <w:rPr>
            <w:noProof/>
            <w:webHidden/>
          </w:rPr>
          <w:t>8</w:t>
        </w:r>
        <w:r>
          <w:rPr>
            <w:noProof/>
            <w:webHidden/>
          </w:rPr>
          <w:fldChar w:fldCharType="end"/>
        </w:r>
      </w:hyperlink>
    </w:p>
    <w:p w14:paraId="05833016" w14:textId="4F4D1719"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68" w:history="1">
        <w:r w:rsidRPr="004D27E4">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Authorizations for Business Partner</w:t>
        </w:r>
        <w:r>
          <w:rPr>
            <w:noProof/>
            <w:webHidden/>
          </w:rPr>
          <w:tab/>
        </w:r>
        <w:r>
          <w:rPr>
            <w:noProof/>
            <w:webHidden/>
          </w:rPr>
          <w:fldChar w:fldCharType="begin"/>
        </w:r>
        <w:r>
          <w:rPr>
            <w:noProof/>
            <w:webHidden/>
          </w:rPr>
          <w:instrText xml:space="preserve"> PAGEREF _Toc176506968 \h </w:instrText>
        </w:r>
        <w:r>
          <w:rPr>
            <w:noProof/>
            <w:webHidden/>
          </w:rPr>
        </w:r>
        <w:r>
          <w:rPr>
            <w:noProof/>
            <w:webHidden/>
          </w:rPr>
          <w:fldChar w:fldCharType="separate"/>
        </w:r>
        <w:r>
          <w:rPr>
            <w:noProof/>
            <w:webHidden/>
          </w:rPr>
          <w:t>8</w:t>
        </w:r>
        <w:r>
          <w:rPr>
            <w:noProof/>
            <w:webHidden/>
          </w:rPr>
          <w:fldChar w:fldCharType="end"/>
        </w:r>
      </w:hyperlink>
    </w:p>
    <w:p w14:paraId="14D86CC6" w14:textId="3DD65012"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69" w:history="1">
        <w:r w:rsidRPr="004D27E4">
          <w:rPr>
            <w:rStyle w:val="Hyperlink"/>
            <w:noProof/>
          </w:rPr>
          <w:t>2.5.1.4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Reporting Data in Company Code for Business Partner</w:t>
        </w:r>
        <w:r>
          <w:rPr>
            <w:noProof/>
            <w:webHidden/>
          </w:rPr>
          <w:tab/>
        </w:r>
        <w:r>
          <w:rPr>
            <w:noProof/>
            <w:webHidden/>
          </w:rPr>
          <w:fldChar w:fldCharType="begin"/>
        </w:r>
        <w:r>
          <w:rPr>
            <w:noProof/>
            <w:webHidden/>
          </w:rPr>
          <w:instrText xml:space="preserve"> PAGEREF _Toc176506969 \h </w:instrText>
        </w:r>
        <w:r>
          <w:rPr>
            <w:noProof/>
            <w:webHidden/>
          </w:rPr>
        </w:r>
        <w:r>
          <w:rPr>
            <w:noProof/>
            <w:webHidden/>
          </w:rPr>
          <w:fldChar w:fldCharType="separate"/>
        </w:r>
        <w:r>
          <w:rPr>
            <w:noProof/>
            <w:webHidden/>
          </w:rPr>
          <w:t>9</w:t>
        </w:r>
        <w:r>
          <w:rPr>
            <w:noProof/>
            <w:webHidden/>
          </w:rPr>
          <w:fldChar w:fldCharType="end"/>
        </w:r>
      </w:hyperlink>
    </w:p>
    <w:p w14:paraId="4DD1A4EC" w14:textId="3348B92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70" w:history="1">
        <w:r w:rsidRPr="004D27E4">
          <w:rPr>
            <w:rStyle w:val="Hyperlink"/>
            <w:noProof/>
          </w:rPr>
          <w:t>2.5.1.5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Additional Role for Business Partner</w:t>
        </w:r>
        <w:r>
          <w:rPr>
            <w:noProof/>
            <w:webHidden/>
          </w:rPr>
          <w:tab/>
        </w:r>
        <w:r>
          <w:rPr>
            <w:noProof/>
            <w:webHidden/>
          </w:rPr>
          <w:fldChar w:fldCharType="begin"/>
        </w:r>
        <w:r>
          <w:rPr>
            <w:noProof/>
            <w:webHidden/>
          </w:rPr>
          <w:instrText xml:space="preserve"> PAGEREF _Toc176506970 \h </w:instrText>
        </w:r>
        <w:r>
          <w:rPr>
            <w:noProof/>
            <w:webHidden/>
          </w:rPr>
        </w:r>
        <w:r>
          <w:rPr>
            <w:noProof/>
            <w:webHidden/>
          </w:rPr>
          <w:fldChar w:fldCharType="separate"/>
        </w:r>
        <w:r>
          <w:rPr>
            <w:noProof/>
            <w:webHidden/>
          </w:rPr>
          <w:t>9</w:t>
        </w:r>
        <w:r>
          <w:rPr>
            <w:noProof/>
            <w:webHidden/>
          </w:rPr>
          <w:fldChar w:fldCharType="end"/>
        </w:r>
      </w:hyperlink>
    </w:p>
    <w:p w14:paraId="7EB0C606" w14:textId="2838E4E8"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71" w:history="1">
        <w:r w:rsidRPr="004D27E4">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Limit with Limit Type Y01</w:t>
        </w:r>
        <w:r>
          <w:rPr>
            <w:noProof/>
            <w:webHidden/>
          </w:rPr>
          <w:tab/>
        </w:r>
        <w:r>
          <w:rPr>
            <w:noProof/>
            <w:webHidden/>
          </w:rPr>
          <w:fldChar w:fldCharType="begin"/>
        </w:r>
        <w:r>
          <w:rPr>
            <w:noProof/>
            <w:webHidden/>
          </w:rPr>
          <w:instrText xml:space="preserve"> PAGEREF _Toc176506971 \h </w:instrText>
        </w:r>
        <w:r>
          <w:rPr>
            <w:noProof/>
            <w:webHidden/>
          </w:rPr>
        </w:r>
        <w:r>
          <w:rPr>
            <w:noProof/>
            <w:webHidden/>
          </w:rPr>
          <w:fldChar w:fldCharType="separate"/>
        </w:r>
        <w:r>
          <w:rPr>
            <w:noProof/>
            <w:webHidden/>
          </w:rPr>
          <w:t>10</w:t>
        </w:r>
        <w:r>
          <w:rPr>
            <w:noProof/>
            <w:webHidden/>
          </w:rPr>
          <w:fldChar w:fldCharType="end"/>
        </w:r>
      </w:hyperlink>
    </w:p>
    <w:p w14:paraId="5EA9E1A5" w14:textId="3B611CFF"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72" w:history="1">
        <w:r w:rsidRPr="004D27E4">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Maintain Trader and Trader Authorizations</w:t>
        </w:r>
        <w:r>
          <w:rPr>
            <w:noProof/>
            <w:webHidden/>
          </w:rPr>
          <w:tab/>
        </w:r>
        <w:r>
          <w:rPr>
            <w:noProof/>
            <w:webHidden/>
          </w:rPr>
          <w:fldChar w:fldCharType="begin"/>
        </w:r>
        <w:r>
          <w:rPr>
            <w:noProof/>
            <w:webHidden/>
          </w:rPr>
          <w:instrText xml:space="preserve"> PAGEREF _Toc176506972 \h </w:instrText>
        </w:r>
        <w:r>
          <w:rPr>
            <w:noProof/>
            <w:webHidden/>
          </w:rPr>
        </w:r>
        <w:r>
          <w:rPr>
            <w:noProof/>
            <w:webHidden/>
          </w:rPr>
          <w:fldChar w:fldCharType="separate"/>
        </w:r>
        <w:r>
          <w:rPr>
            <w:noProof/>
            <w:webHidden/>
          </w:rPr>
          <w:t>11</w:t>
        </w:r>
        <w:r>
          <w:rPr>
            <w:noProof/>
            <w:webHidden/>
          </w:rPr>
          <w:fldChar w:fldCharType="end"/>
        </w:r>
      </w:hyperlink>
    </w:p>
    <w:p w14:paraId="36424E62" w14:textId="47AEB235" w:rsidR="004C3033" w:rsidRDefault="004C303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973" w:history="1">
        <w:r w:rsidRPr="004D27E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Overview Table</w:t>
        </w:r>
        <w:r>
          <w:rPr>
            <w:noProof/>
            <w:webHidden/>
          </w:rPr>
          <w:tab/>
        </w:r>
        <w:r>
          <w:rPr>
            <w:noProof/>
            <w:webHidden/>
          </w:rPr>
          <w:fldChar w:fldCharType="begin"/>
        </w:r>
        <w:r>
          <w:rPr>
            <w:noProof/>
            <w:webHidden/>
          </w:rPr>
          <w:instrText xml:space="preserve"> PAGEREF _Toc176506973 \h </w:instrText>
        </w:r>
        <w:r>
          <w:rPr>
            <w:noProof/>
            <w:webHidden/>
          </w:rPr>
        </w:r>
        <w:r>
          <w:rPr>
            <w:noProof/>
            <w:webHidden/>
          </w:rPr>
          <w:fldChar w:fldCharType="separate"/>
        </w:r>
        <w:r>
          <w:rPr>
            <w:noProof/>
            <w:webHidden/>
          </w:rPr>
          <w:t>13</w:t>
        </w:r>
        <w:r>
          <w:rPr>
            <w:noProof/>
            <w:webHidden/>
          </w:rPr>
          <w:fldChar w:fldCharType="end"/>
        </w:r>
      </w:hyperlink>
    </w:p>
    <w:p w14:paraId="28C5DE78" w14:textId="14C1A902" w:rsidR="004C3033" w:rsidRDefault="004C303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974" w:history="1">
        <w:r w:rsidRPr="004D27E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Test Procedures</w:t>
        </w:r>
        <w:r>
          <w:rPr>
            <w:noProof/>
            <w:webHidden/>
          </w:rPr>
          <w:tab/>
        </w:r>
        <w:r>
          <w:rPr>
            <w:noProof/>
            <w:webHidden/>
          </w:rPr>
          <w:fldChar w:fldCharType="begin"/>
        </w:r>
        <w:r>
          <w:rPr>
            <w:noProof/>
            <w:webHidden/>
          </w:rPr>
          <w:instrText xml:space="preserve"> PAGEREF _Toc176506974 \h </w:instrText>
        </w:r>
        <w:r>
          <w:rPr>
            <w:noProof/>
            <w:webHidden/>
          </w:rPr>
        </w:r>
        <w:r>
          <w:rPr>
            <w:noProof/>
            <w:webHidden/>
          </w:rPr>
          <w:fldChar w:fldCharType="separate"/>
        </w:r>
        <w:r>
          <w:rPr>
            <w:noProof/>
            <w:webHidden/>
          </w:rPr>
          <w:t>18</w:t>
        </w:r>
        <w:r>
          <w:rPr>
            <w:noProof/>
            <w:webHidden/>
          </w:rPr>
          <w:fldChar w:fldCharType="end"/>
        </w:r>
      </w:hyperlink>
    </w:p>
    <w:p w14:paraId="49F46567" w14:textId="3D0186A3"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975" w:history="1">
        <w:r w:rsidRPr="004D27E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Normal Letter of Credit</w:t>
        </w:r>
        <w:r>
          <w:rPr>
            <w:noProof/>
            <w:webHidden/>
          </w:rPr>
          <w:tab/>
        </w:r>
        <w:r>
          <w:rPr>
            <w:noProof/>
            <w:webHidden/>
          </w:rPr>
          <w:fldChar w:fldCharType="begin"/>
        </w:r>
        <w:r>
          <w:rPr>
            <w:noProof/>
            <w:webHidden/>
          </w:rPr>
          <w:instrText xml:space="preserve"> PAGEREF _Toc176506975 \h </w:instrText>
        </w:r>
        <w:r>
          <w:rPr>
            <w:noProof/>
            <w:webHidden/>
          </w:rPr>
        </w:r>
        <w:r>
          <w:rPr>
            <w:noProof/>
            <w:webHidden/>
          </w:rPr>
          <w:fldChar w:fldCharType="separate"/>
        </w:r>
        <w:r>
          <w:rPr>
            <w:noProof/>
            <w:webHidden/>
          </w:rPr>
          <w:t>18</w:t>
        </w:r>
        <w:r>
          <w:rPr>
            <w:noProof/>
            <w:webHidden/>
          </w:rPr>
          <w:fldChar w:fldCharType="end"/>
        </w:r>
      </w:hyperlink>
    </w:p>
    <w:p w14:paraId="3FE30905" w14:textId="7E4722A5"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76" w:history="1">
        <w:r w:rsidRPr="004D27E4">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Normal Letter of Credit</w:t>
        </w:r>
        <w:r>
          <w:rPr>
            <w:noProof/>
            <w:webHidden/>
          </w:rPr>
          <w:tab/>
        </w:r>
        <w:r>
          <w:rPr>
            <w:noProof/>
            <w:webHidden/>
          </w:rPr>
          <w:fldChar w:fldCharType="begin"/>
        </w:r>
        <w:r>
          <w:rPr>
            <w:noProof/>
            <w:webHidden/>
          </w:rPr>
          <w:instrText xml:space="preserve"> PAGEREF _Toc176506976 \h </w:instrText>
        </w:r>
        <w:r>
          <w:rPr>
            <w:noProof/>
            <w:webHidden/>
          </w:rPr>
        </w:r>
        <w:r>
          <w:rPr>
            <w:noProof/>
            <w:webHidden/>
          </w:rPr>
          <w:fldChar w:fldCharType="separate"/>
        </w:r>
        <w:r>
          <w:rPr>
            <w:noProof/>
            <w:webHidden/>
          </w:rPr>
          <w:t>18</w:t>
        </w:r>
        <w:r>
          <w:rPr>
            <w:noProof/>
            <w:webHidden/>
          </w:rPr>
          <w:fldChar w:fldCharType="end"/>
        </w:r>
      </w:hyperlink>
    </w:p>
    <w:p w14:paraId="03DDCE2D" w14:textId="195C60EF"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77" w:history="1">
        <w:r w:rsidRPr="004D27E4">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(1XN) Market Rates Management - Manually via Upload</w:t>
        </w:r>
        <w:r>
          <w:rPr>
            <w:noProof/>
            <w:webHidden/>
          </w:rPr>
          <w:tab/>
        </w:r>
        <w:r>
          <w:rPr>
            <w:noProof/>
            <w:webHidden/>
          </w:rPr>
          <w:fldChar w:fldCharType="begin"/>
        </w:r>
        <w:r>
          <w:rPr>
            <w:noProof/>
            <w:webHidden/>
          </w:rPr>
          <w:instrText xml:space="preserve"> PAGEREF _Toc176506977 \h </w:instrText>
        </w:r>
        <w:r>
          <w:rPr>
            <w:noProof/>
            <w:webHidden/>
          </w:rPr>
        </w:r>
        <w:r>
          <w:rPr>
            <w:noProof/>
            <w:webHidden/>
          </w:rPr>
          <w:fldChar w:fldCharType="separate"/>
        </w:r>
        <w:r>
          <w:rPr>
            <w:noProof/>
            <w:webHidden/>
          </w:rPr>
          <w:t>18</w:t>
        </w:r>
        <w:r>
          <w:rPr>
            <w:noProof/>
            <w:webHidden/>
          </w:rPr>
          <w:fldChar w:fldCharType="end"/>
        </w:r>
      </w:hyperlink>
    </w:p>
    <w:p w14:paraId="6F3B4127" w14:textId="6B75929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78" w:history="1">
        <w:r w:rsidRPr="004D27E4">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Credit Line Limit (Optional)</w:t>
        </w:r>
        <w:r>
          <w:rPr>
            <w:noProof/>
            <w:webHidden/>
          </w:rPr>
          <w:tab/>
        </w:r>
        <w:r>
          <w:rPr>
            <w:noProof/>
            <w:webHidden/>
          </w:rPr>
          <w:fldChar w:fldCharType="begin"/>
        </w:r>
        <w:r>
          <w:rPr>
            <w:noProof/>
            <w:webHidden/>
          </w:rPr>
          <w:instrText xml:space="preserve"> PAGEREF _Toc176506978 \h </w:instrText>
        </w:r>
        <w:r>
          <w:rPr>
            <w:noProof/>
            <w:webHidden/>
          </w:rPr>
        </w:r>
        <w:r>
          <w:rPr>
            <w:noProof/>
            <w:webHidden/>
          </w:rPr>
          <w:fldChar w:fldCharType="separate"/>
        </w:r>
        <w:r>
          <w:rPr>
            <w:noProof/>
            <w:webHidden/>
          </w:rPr>
          <w:t>19</w:t>
        </w:r>
        <w:r>
          <w:rPr>
            <w:noProof/>
            <w:webHidden/>
          </w:rPr>
          <w:fldChar w:fldCharType="end"/>
        </w:r>
      </w:hyperlink>
    </w:p>
    <w:p w14:paraId="4F3F66D5" w14:textId="00222498"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79" w:history="1">
        <w:r w:rsidRPr="004D27E4">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Facility (Optional)</w:t>
        </w:r>
        <w:r>
          <w:rPr>
            <w:noProof/>
            <w:webHidden/>
          </w:rPr>
          <w:tab/>
        </w:r>
        <w:r>
          <w:rPr>
            <w:noProof/>
            <w:webHidden/>
          </w:rPr>
          <w:fldChar w:fldCharType="begin"/>
        </w:r>
        <w:r>
          <w:rPr>
            <w:noProof/>
            <w:webHidden/>
          </w:rPr>
          <w:instrText xml:space="preserve"> PAGEREF _Toc176506979 \h </w:instrText>
        </w:r>
        <w:r>
          <w:rPr>
            <w:noProof/>
            <w:webHidden/>
          </w:rPr>
        </w:r>
        <w:r>
          <w:rPr>
            <w:noProof/>
            <w:webHidden/>
          </w:rPr>
          <w:fldChar w:fldCharType="separate"/>
        </w:r>
        <w:r>
          <w:rPr>
            <w:noProof/>
            <w:webHidden/>
          </w:rPr>
          <w:t>19</w:t>
        </w:r>
        <w:r>
          <w:rPr>
            <w:noProof/>
            <w:webHidden/>
          </w:rPr>
          <w:fldChar w:fldCharType="end"/>
        </w:r>
      </w:hyperlink>
    </w:p>
    <w:p w14:paraId="4E58E859" w14:textId="67272D39"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80" w:history="1">
        <w:r w:rsidRPr="004D27E4">
          <w:rPr>
            <w:rStyle w:val="Hyperlink"/>
            <w:noProof/>
          </w:rPr>
          <w:t>4.1.1.3.1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Facility (Optional)</w:t>
        </w:r>
        <w:r>
          <w:rPr>
            <w:noProof/>
            <w:webHidden/>
          </w:rPr>
          <w:tab/>
        </w:r>
        <w:r>
          <w:rPr>
            <w:noProof/>
            <w:webHidden/>
          </w:rPr>
          <w:fldChar w:fldCharType="begin"/>
        </w:r>
        <w:r>
          <w:rPr>
            <w:noProof/>
            <w:webHidden/>
          </w:rPr>
          <w:instrText xml:space="preserve"> PAGEREF _Toc176506980 \h </w:instrText>
        </w:r>
        <w:r>
          <w:rPr>
            <w:noProof/>
            <w:webHidden/>
          </w:rPr>
        </w:r>
        <w:r>
          <w:rPr>
            <w:noProof/>
            <w:webHidden/>
          </w:rPr>
          <w:fldChar w:fldCharType="separate"/>
        </w:r>
        <w:r>
          <w:rPr>
            <w:noProof/>
            <w:webHidden/>
          </w:rPr>
          <w:t>19</w:t>
        </w:r>
        <w:r>
          <w:rPr>
            <w:noProof/>
            <w:webHidden/>
          </w:rPr>
          <w:fldChar w:fldCharType="end"/>
        </w:r>
      </w:hyperlink>
    </w:p>
    <w:p w14:paraId="43D6788C" w14:textId="1E58376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81" w:history="1">
        <w:r w:rsidRPr="004D27E4">
          <w:rPr>
            <w:rStyle w:val="Hyperlink"/>
            <w:noProof/>
          </w:rPr>
          <w:t>4.1.1.3.2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Settle Facility (Optional)</w:t>
        </w:r>
        <w:r>
          <w:rPr>
            <w:noProof/>
            <w:webHidden/>
          </w:rPr>
          <w:tab/>
        </w:r>
        <w:r>
          <w:rPr>
            <w:noProof/>
            <w:webHidden/>
          </w:rPr>
          <w:fldChar w:fldCharType="begin"/>
        </w:r>
        <w:r>
          <w:rPr>
            <w:noProof/>
            <w:webHidden/>
          </w:rPr>
          <w:instrText xml:space="preserve"> PAGEREF _Toc176506981 \h </w:instrText>
        </w:r>
        <w:r>
          <w:rPr>
            <w:noProof/>
            <w:webHidden/>
          </w:rPr>
        </w:r>
        <w:r>
          <w:rPr>
            <w:noProof/>
            <w:webHidden/>
          </w:rPr>
          <w:fldChar w:fldCharType="separate"/>
        </w:r>
        <w:r>
          <w:rPr>
            <w:noProof/>
            <w:webHidden/>
          </w:rPr>
          <w:t>20</w:t>
        </w:r>
        <w:r>
          <w:rPr>
            <w:noProof/>
            <w:webHidden/>
          </w:rPr>
          <w:fldChar w:fldCharType="end"/>
        </w:r>
      </w:hyperlink>
    </w:p>
    <w:p w14:paraId="15DB6103" w14:textId="1E154E9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82" w:history="1">
        <w:r w:rsidRPr="004D27E4">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Facilities Utilization (Optional)</w:t>
        </w:r>
        <w:r>
          <w:rPr>
            <w:noProof/>
            <w:webHidden/>
          </w:rPr>
          <w:tab/>
        </w:r>
        <w:r>
          <w:rPr>
            <w:noProof/>
            <w:webHidden/>
          </w:rPr>
          <w:fldChar w:fldCharType="begin"/>
        </w:r>
        <w:r>
          <w:rPr>
            <w:noProof/>
            <w:webHidden/>
          </w:rPr>
          <w:instrText xml:space="preserve"> PAGEREF _Toc176506982 \h </w:instrText>
        </w:r>
        <w:r>
          <w:rPr>
            <w:noProof/>
            <w:webHidden/>
          </w:rPr>
        </w:r>
        <w:r>
          <w:rPr>
            <w:noProof/>
            <w:webHidden/>
          </w:rPr>
          <w:fldChar w:fldCharType="separate"/>
        </w:r>
        <w:r>
          <w:rPr>
            <w:noProof/>
            <w:webHidden/>
          </w:rPr>
          <w:t>20</w:t>
        </w:r>
        <w:r>
          <w:rPr>
            <w:noProof/>
            <w:webHidden/>
          </w:rPr>
          <w:fldChar w:fldCharType="end"/>
        </w:r>
      </w:hyperlink>
    </w:p>
    <w:p w14:paraId="1C2574E0" w14:textId="369F24D1"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83" w:history="1">
        <w:r w:rsidRPr="004D27E4">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Normal Letter of Credit</w:t>
        </w:r>
        <w:r>
          <w:rPr>
            <w:noProof/>
            <w:webHidden/>
          </w:rPr>
          <w:tab/>
        </w:r>
        <w:r>
          <w:rPr>
            <w:noProof/>
            <w:webHidden/>
          </w:rPr>
          <w:fldChar w:fldCharType="begin"/>
        </w:r>
        <w:r>
          <w:rPr>
            <w:noProof/>
            <w:webHidden/>
          </w:rPr>
          <w:instrText xml:space="preserve"> PAGEREF _Toc176506983 \h </w:instrText>
        </w:r>
        <w:r>
          <w:rPr>
            <w:noProof/>
            <w:webHidden/>
          </w:rPr>
        </w:r>
        <w:r>
          <w:rPr>
            <w:noProof/>
            <w:webHidden/>
          </w:rPr>
          <w:fldChar w:fldCharType="separate"/>
        </w:r>
        <w:r>
          <w:rPr>
            <w:noProof/>
            <w:webHidden/>
          </w:rPr>
          <w:t>20</w:t>
        </w:r>
        <w:r>
          <w:rPr>
            <w:noProof/>
            <w:webHidden/>
          </w:rPr>
          <w:fldChar w:fldCharType="end"/>
        </w:r>
      </w:hyperlink>
    </w:p>
    <w:p w14:paraId="64018579" w14:textId="429850F9"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84" w:history="1">
        <w:r w:rsidRPr="004D27E4">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_Toc176506984 \h </w:instrText>
        </w:r>
        <w:r>
          <w:rPr>
            <w:noProof/>
            <w:webHidden/>
          </w:rPr>
        </w:r>
        <w:r>
          <w:rPr>
            <w:noProof/>
            <w:webHidden/>
          </w:rPr>
          <w:fldChar w:fldCharType="separate"/>
        </w:r>
        <w:r>
          <w:rPr>
            <w:noProof/>
            <w:webHidden/>
          </w:rPr>
          <w:t>23</w:t>
        </w:r>
        <w:r>
          <w:rPr>
            <w:noProof/>
            <w:webHidden/>
          </w:rPr>
          <w:fldChar w:fldCharType="end"/>
        </w:r>
      </w:hyperlink>
    </w:p>
    <w:p w14:paraId="296A5377" w14:textId="5C1D1CC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85" w:history="1">
        <w:r w:rsidRPr="004D27E4">
          <w:rPr>
            <w:rStyle w:val="Hyperlink"/>
            <w:noProof/>
          </w:rPr>
          <w:t>4.1.1.7</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Letter of Credit Fees and Cash Collateral Payment</w:t>
        </w:r>
        <w:r>
          <w:rPr>
            <w:noProof/>
            <w:webHidden/>
          </w:rPr>
          <w:tab/>
        </w:r>
        <w:r>
          <w:rPr>
            <w:noProof/>
            <w:webHidden/>
          </w:rPr>
          <w:fldChar w:fldCharType="begin"/>
        </w:r>
        <w:r>
          <w:rPr>
            <w:noProof/>
            <w:webHidden/>
          </w:rPr>
          <w:instrText xml:space="preserve"> PAGEREF _Toc176506985 \h </w:instrText>
        </w:r>
        <w:r>
          <w:rPr>
            <w:noProof/>
            <w:webHidden/>
          </w:rPr>
        </w:r>
        <w:r>
          <w:rPr>
            <w:noProof/>
            <w:webHidden/>
          </w:rPr>
          <w:fldChar w:fldCharType="separate"/>
        </w:r>
        <w:r>
          <w:rPr>
            <w:noProof/>
            <w:webHidden/>
          </w:rPr>
          <w:t>25</w:t>
        </w:r>
        <w:r>
          <w:rPr>
            <w:noProof/>
            <w:webHidden/>
          </w:rPr>
          <w:fldChar w:fldCharType="end"/>
        </w:r>
      </w:hyperlink>
    </w:p>
    <w:p w14:paraId="6F10D445" w14:textId="2D861F83"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86" w:history="1">
        <w:r w:rsidRPr="004D27E4">
          <w:rPr>
            <w:rStyle w:val="Hyperlink"/>
            <w:noProof/>
          </w:rPr>
          <w:t>4.1.1.7.1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_Toc176506986 \h </w:instrText>
        </w:r>
        <w:r>
          <w:rPr>
            <w:noProof/>
            <w:webHidden/>
          </w:rPr>
        </w:r>
        <w:r>
          <w:rPr>
            <w:noProof/>
            <w:webHidden/>
          </w:rPr>
          <w:fldChar w:fldCharType="separate"/>
        </w:r>
        <w:r>
          <w:rPr>
            <w:noProof/>
            <w:webHidden/>
          </w:rPr>
          <w:t>25</w:t>
        </w:r>
        <w:r>
          <w:rPr>
            <w:noProof/>
            <w:webHidden/>
          </w:rPr>
          <w:fldChar w:fldCharType="end"/>
        </w:r>
      </w:hyperlink>
    </w:p>
    <w:p w14:paraId="73AC4550" w14:textId="27BFE8CA"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87" w:history="1">
        <w:r w:rsidRPr="004D27E4">
          <w:rPr>
            <w:rStyle w:val="Hyperlink"/>
            <w:noProof/>
          </w:rPr>
          <w:t>4.1.1.7.2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_Toc176506987 \h </w:instrText>
        </w:r>
        <w:r>
          <w:rPr>
            <w:noProof/>
            <w:webHidden/>
          </w:rPr>
        </w:r>
        <w:r>
          <w:rPr>
            <w:noProof/>
            <w:webHidden/>
          </w:rPr>
          <w:fldChar w:fldCharType="separate"/>
        </w:r>
        <w:r>
          <w:rPr>
            <w:noProof/>
            <w:webHidden/>
          </w:rPr>
          <w:t>25</w:t>
        </w:r>
        <w:r>
          <w:rPr>
            <w:noProof/>
            <w:webHidden/>
          </w:rPr>
          <w:fldChar w:fldCharType="end"/>
        </w:r>
      </w:hyperlink>
    </w:p>
    <w:p w14:paraId="32EBFDC8" w14:textId="575B2069"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88" w:history="1">
        <w:r w:rsidRPr="004D27E4">
          <w:rPr>
            <w:rStyle w:val="Hyperlink"/>
            <w:noProof/>
          </w:rPr>
          <w:t>4.1.1.7.3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_Toc176506988 \h </w:instrText>
        </w:r>
        <w:r>
          <w:rPr>
            <w:noProof/>
            <w:webHidden/>
          </w:rPr>
        </w:r>
        <w:r>
          <w:rPr>
            <w:noProof/>
            <w:webHidden/>
          </w:rPr>
          <w:fldChar w:fldCharType="separate"/>
        </w:r>
        <w:r>
          <w:rPr>
            <w:noProof/>
            <w:webHidden/>
          </w:rPr>
          <w:t>27</w:t>
        </w:r>
        <w:r>
          <w:rPr>
            <w:noProof/>
            <w:webHidden/>
          </w:rPr>
          <w:fldChar w:fldCharType="end"/>
        </w:r>
      </w:hyperlink>
    </w:p>
    <w:p w14:paraId="2273B4E7" w14:textId="71F29E4A"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89" w:history="1">
        <w:r w:rsidRPr="004D27E4">
          <w:rPr>
            <w:rStyle w:val="Hyperlink"/>
            <w:noProof/>
          </w:rPr>
          <w:t>4.1.1.8</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_Toc176506989 \h </w:instrText>
        </w:r>
        <w:r>
          <w:rPr>
            <w:noProof/>
            <w:webHidden/>
          </w:rPr>
        </w:r>
        <w:r>
          <w:rPr>
            <w:noProof/>
            <w:webHidden/>
          </w:rPr>
          <w:fldChar w:fldCharType="separate"/>
        </w:r>
        <w:r>
          <w:rPr>
            <w:noProof/>
            <w:webHidden/>
          </w:rPr>
          <w:t>29</w:t>
        </w:r>
        <w:r>
          <w:rPr>
            <w:noProof/>
            <w:webHidden/>
          </w:rPr>
          <w:fldChar w:fldCharType="end"/>
        </w:r>
      </w:hyperlink>
    </w:p>
    <w:p w14:paraId="4BEFD430" w14:textId="7F081F2E"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90" w:history="1">
        <w:r w:rsidRPr="004D27E4">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Letter of Credit</w:t>
        </w:r>
        <w:r>
          <w:rPr>
            <w:noProof/>
            <w:webHidden/>
          </w:rPr>
          <w:tab/>
        </w:r>
        <w:r>
          <w:rPr>
            <w:noProof/>
            <w:webHidden/>
          </w:rPr>
          <w:fldChar w:fldCharType="begin"/>
        </w:r>
        <w:r>
          <w:rPr>
            <w:noProof/>
            <w:webHidden/>
          </w:rPr>
          <w:instrText xml:space="preserve"> PAGEREF _Toc176506990 \h </w:instrText>
        </w:r>
        <w:r>
          <w:rPr>
            <w:noProof/>
            <w:webHidden/>
          </w:rPr>
        </w:r>
        <w:r>
          <w:rPr>
            <w:noProof/>
            <w:webHidden/>
          </w:rPr>
          <w:fldChar w:fldCharType="separate"/>
        </w:r>
        <w:r>
          <w:rPr>
            <w:noProof/>
            <w:webHidden/>
          </w:rPr>
          <w:t>32</w:t>
        </w:r>
        <w:r>
          <w:rPr>
            <w:noProof/>
            <w:webHidden/>
          </w:rPr>
          <w:fldChar w:fldCharType="end"/>
        </w:r>
      </w:hyperlink>
    </w:p>
    <w:p w14:paraId="4AAC2036" w14:textId="42992CED"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91" w:history="1">
        <w:r w:rsidRPr="004D27E4">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Letter of Credit</w:t>
        </w:r>
        <w:r>
          <w:rPr>
            <w:noProof/>
            <w:webHidden/>
          </w:rPr>
          <w:tab/>
        </w:r>
        <w:r>
          <w:rPr>
            <w:noProof/>
            <w:webHidden/>
          </w:rPr>
          <w:fldChar w:fldCharType="begin"/>
        </w:r>
        <w:r>
          <w:rPr>
            <w:noProof/>
            <w:webHidden/>
          </w:rPr>
          <w:instrText xml:space="preserve"> PAGEREF _Toc176506991 \h </w:instrText>
        </w:r>
        <w:r>
          <w:rPr>
            <w:noProof/>
            <w:webHidden/>
          </w:rPr>
        </w:r>
        <w:r>
          <w:rPr>
            <w:noProof/>
            <w:webHidden/>
          </w:rPr>
          <w:fldChar w:fldCharType="separate"/>
        </w:r>
        <w:r>
          <w:rPr>
            <w:noProof/>
            <w:webHidden/>
          </w:rPr>
          <w:t>32</w:t>
        </w:r>
        <w:r>
          <w:rPr>
            <w:noProof/>
            <w:webHidden/>
          </w:rPr>
          <w:fldChar w:fldCharType="end"/>
        </w:r>
      </w:hyperlink>
    </w:p>
    <w:p w14:paraId="485C8B3D" w14:textId="5B05B83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92" w:history="1">
        <w:r w:rsidRPr="004D27E4">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_Toc176506992 \h </w:instrText>
        </w:r>
        <w:r>
          <w:rPr>
            <w:noProof/>
            <w:webHidden/>
          </w:rPr>
        </w:r>
        <w:r>
          <w:rPr>
            <w:noProof/>
            <w:webHidden/>
          </w:rPr>
          <w:fldChar w:fldCharType="separate"/>
        </w:r>
        <w:r>
          <w:rPr>
            <w:noProof/>
            <w:webHidden/>
          </w:rPr>
          <w:t>34</w:t>
        </w:r>
        <w:r>
          <w:rPr>
            <w:noProof/>
            <w:webHidden/>
          </w:rPr>
          <w:fldChar w:fldCharType="end"/>
        </w:r>
      </w:hyperlink>
    </w:p>
    <w:p w14:paraId="215671E9" w14:textId="334393ED"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93" w:history="1">
        <w:r w:rsidRPr="004D27E4">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Letter of Credit Fees and Cash Collateral Payment</w:t>
        </w:r>
        <w:r>
          <w:rPr>
            <w:noProof/>
            <w:webHidden/>
          </w:rPr>
          <w:tab/>
        </w:r>
        <w:r>
          <w:rPr>
            <w:noProof/>
            <w:webHidden/>
          </w:rPr>
          <w:fldChar w:fldCharType="begin"/>
        </w:r>
        <w:r>
          <w:rPr>
            <w:noProof/>
            <w:webHidden/>
          </w:rPr>
          <w:instrText xml:space="preserve"> PAGEREF _Toc176506993 \h </w:instrText>
        </w:r>
        <w:r>
          <w:rPr>
            <w:noProof/>
            <w:webHidden/>
          </w:rPr>
        </w:r>
        <w:r>
          <w:rPr>
            <w:noProof/>
            <w:webHidden/>
          </w:rPr>
          <w:fldChar w:fldCharType="separate"/>
        </w:r>
        <w:r>
          <w:rPr>
            <w:noProof/>
            <w:webHidden/>
          </w:rPr>
          <w:t>35</w:t>
        </w:r>
        <w:r>
          <w:rPr>
            <w:noProof/>
            <w:webHidden/>
          </w:rPr>
          <w:fldChar w:fldCharType="end"/>
        </w:r>
      </w:hyperlink>
    </w:p>
    <w:p w14:paraId="0C5CCDD1" w14:textId="76772746"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94" w:history="1">
        <w:r w:rsidRPr="004D27E4">
          <w:rPr>
            <w:rStyle w:val="Hyperlink"/>
            <w:noProof/>
          </w:rPr>
          <w:t>4.1.2.3.1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_Toc176506994 \h </w:instrText>
        </w:r>
        <w:r>
          <w:rPr>
            <w:noProof/>
            <w:webHidden/>
          </w:rPr>
        </w:r>
        <w:r>
          <w:rPr>
            <w:noProof/>
            <w:webHidden/>
          </w:rPr>
          <w:fldChar w:fldCharType="separate"/>
        </w:r>
        <w:r>
          <w:rPr>
            <w:noProof/>
            <w:webHidden/>
          </w:rPr>
          <w:t>35</w:t>
        </w:r>
        <w:r>
          <w:rPr>
            <w:noProof/>
            <w:webHidden/>
          </w:rPr>
          <w:fldChar w:fldCharType="end"/>
        </w:r>
      </w:hyperlink>
    </w:p>
    <w:p w14:paraId="5F507A0E" w14:textId="04DBD1DC"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95" w:history="1">
        <w:r w:rsidRPr="004D27E4">
          <w:rPr>
            <w:rStyle w:val="Hyperlink"/>
            <w:noProof/>
          </w:rPr>
          <w:t>4.1.2.3.2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_Toc176506995 \h </w:instrText>
        </w:r>
        <w:r>
          <w:rPr>
            <w:noProof/>
            <w:webHidden/>
          </w:rPr>
        </w:r>
        <w:r>
          <w:rPr>
            <w:noProof/>
            <w:webHidden/>
          </w:rPr>
          <w:fldChar w:fldCharType="separate"/>
        </w:r>
        <w:r>
          <w:rPr>
            <w:noProof/>
            <w:webHidden/>
          </w:rPr>
          <w:t>36</w:t>
        </w:r>
        <w:r>
          <w:rPr>
            <w:noProof/>
            <w:webHidden/>
          </w:rPr>
          <w:fldChar w:fldCharType="end"/>
        </w:r>
      </w:hyperlink>
    </w:p>
    <w:p w14:paraId="2D674E98" w14:textId="4A8937C5"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6996" w:history="1">
        <w:r w:rsidRPr="004D27E4">
          <w:rPr>
            <w:rStyle w:val="Hyperlink"/>
            <w:noProof/>
          </w:rPr>
          <w:t>4.1.2.3.3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_Toc176506996 \h </w:instrText>
        </w:r>
        <w:r>
          <w:rPr>
            <w:noProof/>
            <w:webHidden/>
          </w:rPr>
        </w:r>
        <w:r>
          <w:rPr>
            <w:noProof/>
            <w:webHidden/>
          </w:rPr>
          <w:fldChar w:fldCharType="separate"/>
        </w:r>
        <w:r>
          <w:rPr>
            <w:noProof/>
            <w:webHidden/>
          </w:rPr>
          <w:t>37</w:t>
        </w:r>
        <w:r>
          <w:rPr>
            <w:noProof/>
            <w:webHidden/>
          </w:rPr>
          <w:fldChar w:fldCharType="end"/>
        </w:r>
      </w:hyperlink>
    </w:p>
    <w:p w14:paraId="6F3ED915" w14:textId="20F7BB5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97" w:history="1">
        <w:r w:rsidRPr="004D27E4">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_Toc176506997 \h </w:instrText>
        </w:r>
        <w:r>
          <w:rPr>
            <w:noProof/>
            <w:webHidden/>
          </w:rPr>
        </w:r>
        <w:r>
          <w:rPr>
            <w:noProof/>
            <w:webHidden/>
          </w:rPr>
          <w:fldChar w:fldCharType="separate"/>
        </w:r>
        <w:r>
          <w:rPr>
            <w:noProof/>
            <w:webHidden/>
          </w:rPr>
          <w:t>39</w:t>
        </w:r>
        <w:r>
          <w:rPr>
            <w:noProof/>
            <w:webHidden/>
          </w:rPr>
          <w:fldChar w:fldCharType="end"/>
        </w:r>
      </w:hyperlink>
    </w:p>
    <w:p w14:paraId="591AFFDA" w14:textId="7C990A2E"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998" w:history="1">
        <w:r w:rsidRPr="004D27E4">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Acceptance</w:t>
        </w:r>
        <w:r>
          <w:rPr>
            <w:noProof/>
            <w:webHidden/>
          </w:rPr>
          <w:tab/>
        </w:r>
        <w:r>
          <w:rPr>
            <w:noProof/>
            <w:webHidden/>
          </w:rPr>
          <w:fldChar w:fldCharType="begin"/>
        </w:r>
        <w:r>
          <w:rPr>
            <w:noProof/>
            <w:webHidden/>
          </w:rPr>
          <w:instrText xml:space="preserve"> PAGEREF _Toc176506998 \h </w:instrText>
        </w:r>
        <w:r>
          <w:rPr>
            <w:noProof/>
            <w:webHidden/>
          </w:rPr>
        </w:r>
        <w:r>
          <w:rPr>
            <w:noProof/>
            <w:webHidden/>
          </w:rPr>
          <w:fldChar w:fldCharType="separate"/>
        </w:r>
        <w:r>
          <w:rPr>
            <w:noProof/>
            <w:webHidden/>
          </w:rPr>
          <w:t>42</w:t>
        </w:r>
        <w:r>
          <w:rPr>
            <w:noProof/>
            <w:webHidden/>
          </w:rPr>
          <w:fldChar w:fldCharType="end"/>
        </w:r>
      </w:hyperlink>
    </w:p>
    <w:p w14:paraId="7BD62688" w14:textId="2C1FECE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999" w:history="1">
        <w:r w:rsidRPr="004D27E4">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Exporter Presentation</w:t>
        </w:r>
        <w:r>
          <w:rPr>
            <w:noProof/>
            <w:webHidden/>
          </w:rPr>
          <w:tab/>
        </w:r>
        <w:r>
          <w:rPr>
            <w:noProof/>
            <w:webHidden/>
          </w:rPr>
          <w:fldChar w:fldCharType="begin"/>
        </w:r>
        <w:r>
          <w:rPr>
            <w:noProof/>
            <w:webHidden/>
          </w:rPr>
          <w:instrText xml:space="preserve"> PAGEREF _Toc176506999 \h </w:instrText>
        </w:r>
        <w:r>
          <w:rPr>
            <w:noProof/>
            <w:webHidden/>
          </w:rPr>
        </w:r>
        <w:r>
          <w:rPr>
            <w:noProof/>
            <w:webHidden/>
          </w:rPr>
          <w:fldChar w:fldCharType="separate"/>
        </w:r>
        <w:r>
          <w:rPr>
            <w:noProof/>
            <w:webHidden/>
          </w:rPr>
          <w:t>42</w:t>
        </w:r>
        <w:r>
          <w:rPr>
            <w:noProof/>
            <w:webHidden/>
          </w:rPr>
          <w:fldChar w:fldCharType="end"/>
        </w:r>
      </w:hyperlink>
    </w:p>
    <w:p w14:paraId="61913587" w14:textId="78E1C40C"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00" w:history="1">
        <w:r w:rsidRPr="004D27E4">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Accept Presentation</w:t>
        </w:r>
        <w:r>
          <w:rPr>
            <w:noProof/>
            <w:webHidden/>
          </w:rPr>
          <w:tab/>
        </w:r>
        <w:r>
          <w:rPr>
            <w:noProof/>
            <w:webHidden/>
          </w:rPr>
          <w:fldChar w:fldCharType="begin"/>
        </w:r>
        <w:r>
          <w:rPr>
            <w:noProof/>
            <w:webHidden/>
          </w:rPr>
          <w:instrText xml:space="preserve"> PAGEREF _Toc176507000 \h </w:instrText>
        </w:r>
        <w:r>
          <w:rPr>
            <w:noProof/>
            <w:webHidden/>
          </w:rPr>
        </w:r>
        <w:r>
          <w:rPr>
            <w:noProof/>
            <w:webHidden/>
          </w:rPr>
          <w:fldChar w:fldCharType="separate"/>
        </w:r>
        <w:r>
          <w:rPr>
            <w:noProof/>
            <w:webHidden/>
          </w:rPr>
          <w:t>44</w:t>
        </w:r>
        <w:r>
          <w:rPr>
            <w:noProof/>
            <w:webHidden/>
          </w:rPr>
          <w:fldChar w:fldCharType="end"/>
        </w:r>
      </w:hyperlink>
    </w:p>
    <w:p w14:paraId="1ABF5B48" w14:textId="749647EC"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01" w:history="1">
        <w:r w:rsidRPr="004D27E4">
          <w:rPr>
            <w:rStyle w:val="Hyperlink"/>
            <w:noProof/>
          </w:rPr>
          <w:t>4.1.3.2.1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Reject and Reverse</w:t>
        </w:r>
        <w:r>
          <w:rPr>
            <w:noProof/>
            <w:webHidden/>
          </w:rPr>
          <w:tab/>
        </w:r>
        <w:r>
          <w:rPr>
            <w:noProof/>
            <w:webHidden/>
          </w:rPr>
          <w:fldChar w:fldCharType="begin"/>
        </w:r>
        <w:r>
          <w:rPr>
            <w:noProof/>
            <w:webHidden/>
          </w:rPr>
          <w:instrText xml:space="preserve"> PAGEREF _Toc176507001 \h </w:instrText>
        </w:r>
        <w:r>
          <w:rPr>
            <w:noProof/>
            <w:webHidden/>
          </w:rPr>
        </w:r>
        <w:r>
          <w:rPr>
            <w:noProof/>
            <w:webHidden/>
          </w:rPr>
          <w:fldChar w:fldCharType="separate"/>
        </w:r>
        <w:r>
          <w:rPr>
            <w:noProof/>
            <w:webHidden/>
          </w:rPr>
          <w:t>44</w:t>
        </w:r>
        <w:r>
          <w:rPr>
            <w:noProof/>
            <w:webHidden/>
          </w:rPr>
          <w:fldChar w:fldCharType="end"/>
        </w:r>
      </w:hyperlink>
    </w:p>
    <w:p w14:paraId="3A1D8776" w14:textId="1CAC0B86"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02" w:history="1">
        <w:r w:rsidRPr="004D27E4">
          <w:rPr>
            <w:rStyle w:val="Hyperlink"/>
            <w:noProof/>
          </w:rPr>
          <w:t>4.1.3.2.2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Accept and Settle</w:t>
        </w:r>
        <w:r>
          <w:rPr>
            <w:noProof/>
            <w:webHidden/>
          </w:rPr>
          <w:tab/>
        </w:r>
        <w:r>
          <w:rPr>
            <w:noProof/>
            <w:webHidden/>
          </w:rPr>
          <w:fldChar w:fldCharType="begin"/>
        </w:r>
        <w:r>
          <w:rPr>
            <w:noProof/>
            <w:webHidden/>
          </w:rPr>
          <w:instrText xml:space="preserve"> PAGEREF _Toc176507002 \h </w:instrText>
        </w:r>
        <w:r>
          <w:rPr>
            <w:noProof/>
            <w:webHidden/>
          </w:rPr>
        </w:r>
        <w:r>
          <w:rPr>
            <w:noProof/>
            <w:webHidden/>
          </w:rPr>
          <w:fldChar w:fldCharType="separate"/>
        </w:r>
        <w:r>
          <w:rPr>
            <w:noProof/>
            <w:webHidden/>
          </w:rPr>
          <w:t>45</w:t>
        </w:r>
        <w:r>
          <w:rPr>
            <w:noProof/>
            <w:webHidden/>
          </w:rPr>
          <w:fldChar w:fldCharType="end"/>
        </w:r>
      </w:hyperlink>
    </w:p>
    <w:p w14:paraId="19E29D73" w14:textId="12042281"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03" w:history="1">
        <w:r w:rsidRPr="004D27E4">
          <w:rPr>
            <w:rStyle w:val="Hyperlink"/>
            <w:noProof/>
          </w:rPr>
          <w:t>4.1.3.2.3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Processing for Import Bill Advance Loan (Optional)</w:t>
        </w:r>
        <w:r>
          <w:rPr>
            <w:noProof/>
            <w:webHidden/>
          </w:rPr>
          <w:tab/>
        </w:r>
        <w:r>
          <w:rPr>
            <w:noProof/>
            <w:webHidden/>
          </w:rPr>
          <w:fldChar w:fldCharType="begin"/>
        </w:r>
        <w:r>
          <w:rPr>
            <w:noProof/>
            <w:webHidden/>
          </w:rPr>
          <w:instrText xml:space="preserve"> PAGEREF _Toc176507003 \h </w:instrText>
        </w:r>
        <w:r>
          <w:rPr>
            <w:noProof/>
            <w:webHidden/>
          </w:rPr>
        </w:r>
        <w:r>
          <w:rPr>
            <w:noProof/>
            <w:webHidden/>
          </w:rPr>
          <w:fldChar w:fldCharType="separate"/>
        </w:r>
        <w:r>
          <w:rPr>
            <w:noProof/>
            <w:webHidden/>
          </w:rPr>
          <w:t>47</w:t>
        </w:r>
        <w:r>
          <w:rPr>
            <w:noProof/>
            <w:webHidden/>
          </w:rPr>
          <w:fldChar w:fldCharType="end"/>
        </w:r>
      </w:hyperlink>
    </w:p>
    <w:p w14:paraId="25BF079E" w14:textId="49FA361C"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04" w:history="1">
        <w:r w:rsidRPr="004D27E4">
          <w:rPr>
            <w:rStyle w:val="Hyperlink"/>
            <w:noProof/>
          </w:rPr>
          <w:t>4.1.3.2.4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_Toc176507004 \h </w:instrText>
        </w:r>
        <w:r>
          <w:rPr>
            <w:noProof/>
            <w:webHidden/>
          </w:rPr>
        </w:r>
        <w:r>
          <w:rPr>
            <w:noProof/>
            <w:webHidden/>
          </w:rPr>
          <w:fldChar w:fldCharType="separate"/>
        </w:r>
        <w:r>
          <w:rPr>
            <w:noProof/>
            <w:webHidden/>
          </w:rPr>
          <w:t>49</w:t>
        </w:r>
        <w:r>
          <w:rPr>
            <w:noProof/>
            <w:webHidden/>
          </w:rPr>
          <w:fldChar w:fldCharType="end"/>
        </w:r>
      </w:hyperlink>
    </w:p>
    <w:p w14:paraId="2C93ECC6" w14:textId="11EBA02B"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05" w:history="1">
        <w:r w:rsidRPr="004D27E4">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Period-end Closing</w:t>
        </w:r>
        <w:r>
          <w:rPr>
            <w:noProof/>
            <w:webHidden/>
          </w:rPr>
          <w:tab/>
        </w:r>
        <w:r>
          <w:rPr>
            <w:noProof/>
            <w:webHidden/>
          </w:rPr>
          <w:fldChar w:fldCharType="begin"/>
        </w:r>
        <w:r>
          <w:rPr>
            <w:noProof/>
            <w:webHidden/>
          </w:rPr>
          <w:instrText xml:space="preserve"> PAGEREF _Toc176507005 \h </w:instrText>
        </w:r>
        <w:r>
          <w:rPr>
            <w:noProof/>
            <w:webHidden/>
          </w:rPr>
        </w:r>
        <w:r>
          <w:rPr>
            <w:noProof/>
            <w:webHidden/>
          </w:rPr>
          <w:fldChar w:fldCharType="separate"/>
        </w:r>
        <w:r>
          <w:rPr>
            <w:noProof/>
            <w:webHidden/>
          </w:rPr>
          <w:t>51</w:t>
        </w:r>
        <w:r>
          <w:rPr>
            <w:noProof/>
            <w:webHidden/>
          </w:rPr>
          <w:fldChar w:fldCharType="end"/>
        </w:r>
      </w:hyperlink>
    </w:p>
    <w:p w14:paraId="41EF407F" w14:textId="3291E000"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06" w:history="1">
        <w:r w:rsidRPr="004D27E4">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Perform Key Date Valuation</w:t>
        </w:r>
        <w:r>
          <w:rPr>
            <w:noProof/>
            <w:webHidden/>
          </w:rPr>
          <w:tab/>
        </w:r>
        <w:r>
          <w:rPr>
            <w:noProof/>
            <w:webHidden/>
          </w:rPr>
          <w:fldChar w:fldCharType="begin"/>
        </w:r>
        <w:r>
          <w:rPr>
            <w:noProof/>
            <w:webHidden/>
          </w:rPr>
          <w:instrText xml:space="preserve"> PAGEREF _Toc176507006 \h </w:instrText>
        </w:r>
        <w:r>
          <w:rPr>
            <w:noProof/>
            <w:webHidden/>
          </w:rPr>
        </w:r>
        <w:r>
          <w:rPr>
            <w:noProof/>
            <w:webHidden/>
          </w:rPr>
          <w:fldChar w:fldCharType="separate"/>
        </w:r>
        <w:r>
          <w:rPr>
            <w:noProof/>
            <w:webHidden/>
          </w:rPr>
          <w:t>52</w:t>
        </w:r>
        <w:r>
          <w:rPr>
            <w:noProof/>
            <w:webHidden/>
          </w:rPr>
          <w:fldChar w:fldCharType="end"/>
        </w:r>
      </w:hyperlink>
    </w:p>
    <w:p w14:paraId="128A1671" w14:textId="5DAEE202"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07" w:history="1">
        <w:r w:rsidRPr="004D27E4">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Payment for Letter of Credit</w:t>
        </w:r>
        <w:r>
          <w:rPr>
            <w:noProof/>
            <w:webHidden/>
          </w:rPr>
          <w:tab/>
        </w:r>
        <w:r>
          <w:rPr>
            <w:noProof/>
            <w:webHidden/>
          </w:rPr>
          <w:fldChar w:fldCharType="begin"/>
        </w:r>
        <w:r>
          <w:rPr>
            <w:noProof/>
            <w:webHidden/>
          </w:rPr>
          <w:instrText xml:space="preserve"> PAGEREF _Toc176507007 \h </w:instrText>
        </w:r>
        <w:r>
          <w:rPr>
            <w:noProof/>
            <w:webHidden/>
          </w:rPr>
        </w:r>
        <w:r>
          <w:rPr>
            <w:noProof/>
            <w:webHidden/>
          </w:rPr>
          <w:fldChar w:fldCharType="separate"/>
        </w:r>
        <w:r>
          <w:rPr>
            <w:noProof/>
            <w:webHidden/>
          </w:rPr>
          <w:t>54</w:t>
        </w:r>
        <w:r>
          <w:rPr>
            <w:noProof/>
            <w:webHidden/>
          </w:rPr>
          <w:fldChar w:fldCharType="end"/>
        </w:r>
      </w:hyperlink>
    </w:p>
    <w:p w14:paraId="568B9968" w14:textId="2F967FBB"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08" w:history="1">
        <w:r w:rsidRPr="004D27E4">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Edit Payment Details</w:t>
        </w:r>
        <w:r>
          <w:rPr>
            <w:noProof/>
            <w:webHidden/>
          </w:rPr>
          <w:tab/>
        </w:r>
        <w:r>
          <w:rPr>
            <w:noProof/>
            <w:webHidden/>
          </w:rPr>
          <w:fldChar w:fldCharType="begin"/>
        </w:r>
        <w:r>
          <w:rPr>
            <w:noProof/>
            <w:webHidden/>
          </w:rPr>
          <w:instrText xml:space="preserve"> PAGEREF _Toc176507008 \h </w:instrText>
        </w:r>
        <w:r>
          <w:rPr>
            <w:noProof/>
            <w:webHidden/>
          </w:rPr>
        </w:r>
        <w:r>
          <w:rPr>
            <w:noProof/>
            <w:webHidden/>
          </w:rPr>
          <w:fldChar w:fldCharType="separate"/>
        </w:r>
        <w:r>
          <w:rPr>
            <w:noProof/>
            <w:webHidden/>
          </w:rPr>
          <w:t>54</w:t>
        </w:r>
        <w:r>
          <w:rPr>
            <w:noProof/>
            <w:webHidden/>
          </w:rPr>
          <w:fldChar w:fldCharType="end"/>
        </w:r>
      </w:hyperlink>
    </w:p>
    <w:p w14:paraId="44891900" w14:textId="439FDC6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09" w:history="1">
        <w:r w:rsidRPr="004D27E4">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Netting Group</w:t>
        </w:r>
        <w:r>
          <w:rPr>
            <w:noProof/>
            <w:webHidden/>
          </w:rPr>
          <w:tab/>
        </w:r>
        <w:r>
          <w:rPr>
            <w:noProof/>
            <w:webHidden/>
          </w:rPr>
          <w:fldChar w:fldCharType="begin"/>
        </w:r>
        <w:r>
          <w:rPr>
            <w:noProof/>
            <w:webHidden/>
          </w:rPr>
          <w:instrText xml:space="preserve"> PAGEREF _Toc176507009 \h </w:instrText>
        </w:r>
        <w:r>
          <w:rPr>
            <w:noProof/>
            <w:webHidden/>
          </w:rPr>
        </w:r>
        <w:r>
          <w:rPr>
            <w:noProof/>
            <w:webHidden/>
          </w:rPr>
          <w:fldChar w:fldCharType="separate"/>
        </w:r>
        <w:r>
          <w:rPr>
            <w:noProof/>
            <w:webHidden/>
          </w:rPr>
          <w:t>55</w:t>
        </w:r>
        <w:r>
          <w:rPr>
            <w:noProof/>
            <w:webHidden/>
          </w:rPr>
          <w:fldChar w:fldCharType="end"/>
        </w:r>
      </w:hyperlink>
    </w:p>
    <w:p w14:paraId="5A90F641" w14:textId="51ED61F7"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10" w:history="1">
        <w:r w:rsidRPr="004D27E4">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Letter of Credit Payment</w:t>
        </w:r>
        <w:r>
          <w:rPr>
            <w:noProof/>
            <w:webHidden/>
          </w:rPr>
          <w:tab/>
        </w:r>
        <w:r>
          <w:rPr>
            <w:noProof/>
            <w:webHidden/>
          </w:rPr>
          <w:fldChar w:fldCharType="begin"/>
        </w:r>
        <w:r>
          <w:rPr>
            <w:noProof/>
            <w:webHidden/>
          </w:rPr>
          <w:instrText xml:space="preserve"> PAGEREF _Toc176507010 \h </w:instrText>
        </w:r>
        <w:r>
          <w:rPr>
            <w:noProof/>
            <w:webHidden/>
          </w:rPr>
        </w:r>
        <w:r>
          <w:rPr>
            <w:noProof/>
            <w:webHidden/>
          </w:rPr>
          <w:fldChar w:fldCharType="separate"/>
        </w:r>
        <w:r>
          <w:rPr>
            <w:noProof/>
            <w:webHidden/>
          </w:rPr>
          <w:t>57</w:t>
        </w:r>
        <w:r>
          <w:rPr>
            <w:noProof/>
            <w:webHidden/>
          </w:rPr>
          <w:fldChar w:fldCharType="end"/>
        </w:r>
      </w:hyperlink>
    </w:p>
    <w:p w14:paraId="064412FA" w14:textId="563742C5"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11" w:history="1">
        <w:r w:rsidRPr="004D27E4">
          <w:rPr>
            <w:rStyle w:val="Hyperlink"/>
            <w:noProof/>
          </w:rPr>
          <w:t>4.1.5.3.1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_Toc176507011 \h </w:instrText>
        </w:r>
        <w:r>
          <w:rPr>
            <w:noProof/>
            <w:webHidden/>
          </w:rPr>
        </w:r>
        <w:r>
          <w:rPr>
            <w:noProof/>
            <w:webHidden/>
          </w:rPr>
          <w:fldChar w:fldCharType="separate"/>
        </w:r>
        <w:r>
          <w:rPr>
            <w:noProof/>
            <w:webHidden/>
          </w:rPr>
          <w:t>57</w:t>
        </w:r>
        <w:r>
          <w:rPr>
            <w:noProof/>
            <w:webHidden/>
          </w:rPr>
          <w:fldChar w:fldCharType="end"/>
        </w:r>
      </w:hyperlink>
    </w:p>
    <w:p w14:paraId="7C98C1DB" w14:textId="00E2837F"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12" w:history="1">
        <w:r w:rsidRPr="004D27E4">
          <w:rPr>
            <w:rStyle w:val="Hyperlink"/>
            <w:noProof/>
          </w:rPr>
          <w:t>4.1.5.3.2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_Toc176507012 \h </w:instrText>
        </w:r>
        <w:r>
          <w:rPr>
            <w:noProof/>
            <w:webHidden/>
          </w:rPr>
        </w:r>
        <w:r>
          <w:rPr>
            <w:noProof/>
            <w:webHidden/>
          </w:rPr>
          <w:fldChar w:fldCharType="separate"/>
        </w:r>
        <w:r>
          <w:rPr>
            <w:noProof/>
            <w:webHidden/>
          </w:rPr>
          <w:t>57</w:t>
        </w:r>
        <w:r>
          <w:rPr>
            <w:noProof/>
            <w:webHidden/>
          </w:rPr>
          <w:fldChar w:fldCharType="end"/>
        </w:r>
      </w:hyperlink>
    </w:p>
    <w:p w14:paraId="0B51E1E0" w14:textId="5675B1C4"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13" w:history="1">
        <w:r w:rsidRPr="004D27E4">
          <w:rPr>
            <w:rStyle w:val="Hyperlink"/>
            <w:noProof/>
          </w:rPr>
          <w:t>4.1.5.3.3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_Toc176507013 \h </w:instrText>
        </w:r>
        <w:r>
          <w:rPr>
            <w:noProof/>
            <w:webHidden/>
          </w:rPr>
        </w:r>
        <w:r>
          <w:rPr>
            <w:noProof/>
            <w:webHidden/>
          </w:rPr>
          <w:fldChar w:fldCharType="separate"/>
        </w:r>
        <w:r>
          <w:rPr>
            <w:noProof/>
            <w:webHidden/>
          </w:rPr>
          <w:t>59</w:t>
        </w:r>
        <w:r>
          <w:rPr>
            <w:noProof/>
            <w:webHidden/>
          </w:rPr>
          <w:fldChar w:fldCharType="end"/>
        </w:r>
      </w:hyperlink>
    </w:p>
    <w:p w14:paraId="5F5316D4" w14:textId="142DC758"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14" w:history="1">
        <w:r w:rsidRPr="004D27E4">
          <w:rPr>
            <w:rStyle w:val="Hyperlink"/>
            <w:noProof/>
          </w:rPr>
          <w:t>4.1.5.4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_Toc176507014 \h </w:instrText>
        </w:r>
        <w:r>
          <w:rPr>
            <w:noProof/>
            <w:webHidden/>
          </w:rPr>
        </w:r>
        <w:r>
          <w:rPr>
            <w:noProof/>
            <w:webHidden/>
          </w:rPr>
          <w:fldChar w:fldCharType="separate"/>
        </w:r>
        <w:r>
          <w:rPr>
            <w:noProof/>
            <w:webHidden/>
          </w:rPr>
          <w:t>62</w:t>
        </w:r>
        <w:r>
          <w:rPr>
            <w:noProof/>
            <w:webHidden/>
          </w:rPr>
          <w:fldChar w:fldCharType="end"/>
        </w:r>
      </w:hyperlink>
    </w:p>
    <w:p w14:paraId="119FB5A9" w14:textId="68419B04"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015" w:history="1">
        <w:r w:rsidRPr="004D27E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Normal Letter of Credit</w:t>
        </w:r>
        <w:r>
          <w:rPr>
            <w:noProof/>
            <w:webHidden/>
          </w:rPr>
          <w:tab/>
        </w:r>
        <w:r>
          <w:rPr>
            <w:noProof/>
            <w:webHidden/>
          </w:rPr>
          <w:fldChar w:fldCharType="begin"/>
        </w:r>
        <w:r>
          <w:rPr>
            <w:noProof/>
            <w:webHidden/>
          </w:rPr>
          <w:instrText xml:space="preserve"> PAGEREF _Toc176507015 \h </w:instrText>
        </w:r>
        <w:r>
          <w:rPr>
            <w:noProof/>
            <w:webHidden/>
          </w:rPr>
        </w:r>
        <w:r>
          <w:rPr>
            <w:noProof/>
            <w:webHidden/>
          </w:rPr>
          <w:fldChar w:fldCharType="separate"/>
        </w:r>
        <w:r>
          <w:rPr>
            <w:noProof/>
            <w:webHidden/>
          </w:rPr>
          <w:t>64</w:t>
        </w:r>
        <w:r>
          <w:rPr>
            <w:noProof/>
            <w:webHidden/>
          </w:rPr>
          <w:fldChar w:fldCharType="end"/>
        </w:r>
      </w:hyperlink>
    </w:p>
    <w:p w14:paraId="3708C46D" w14:textId="5F8B3712"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16" w:history="1">
        <w:r w:rsidRPr="004D27E4">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Normal Letter of Credit</w:t>
        </w:r>
        <w:r>
          <w:rPr>
            <w:noProof/>
            <w:webHidden/>
          </w:rPr>
          <w:tab/>
        </w:r>
        <w:r>
          <w:rPr>
            <w:noProof/>
            <w:webHidden/>
          </w:rPr>
          <w:fldChar w:fldCharType="begin"/>
        </w:r>
        <w:r>
          <w:rPr>
            <w:noProof/>
            <w:webHidden/>
          </w:rPr>
          <w:instrText xml:space="preserve"> PAGEREF _Toc176507016 \h </w:instrText>
        </w:r>
        <w:r>
          <w:rPr>
            <w:noProof/>
            <w:webHidden/>
          </w:rPr>
        </w:r>
        <w:r>
          <w:rPr>
            <w:noProof/>
            <w:webHidden/>
          </w:rPr>
          <w:fldChar w:fldCharType="separate"/>
        </w:r>
        <w:r>
          <w:rPr>
            <w:noProof/>
            <w:webHidden/>
          </w:rPr>
          <w:t>65</w:t>
        </w:r>
        <w:r>
          <w:rPr>
            <w:noProof/>
            <w:webHidden/>
          </w:rPr>
          <w:fldChar w:fldCharType="end"/>
        </w:r>
      </w:hyperlink>
    </w:p>
    <w:p w14:paraId="66644DA1" w14:textId="1463DB0D"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17" w:history="1">
        <w:r w:rsidRPr="004D27E4">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Normal Letter of Credit</w:t>
        </w:r>
        <w:r>
          <w:rPr>
            <w:noProof/>
            <w:webHidden/>
          </w:rPr>
          <w:tab/>
        </w:r>
        <w:r>
          <w:rPr>
            <w:noProof/>
            <w:webHidden/>
          </w:rPr>
          <w:fldChar w:fldCharType="begin"/>
        </w:r>
        <w:r>
          <w:rPr>
            <w:noProof/>
            <w:webHidden/>
          </w:rPr>
          <w:instrText xml:space="preserve"> PAGEREF _Toc176507017 \h </w:instrText>
        </w:r>
        <w:r>
          <w:rPr>
            <w:noProof/>
            <w:webHidden/>
          </w:rPr>
        </w:r>
        <w:r>
          <w:rPr>
            <w:noProof/>
            <w:webHidden/>
          </w:rPr>
          <w:fldChar w:fldCharType="separate"/>
        </w:r>
        <w:r>
          <w:rPr>
            <w:noProof/>
            <w:webHidden/>
          </w:rPr>
          <w:t>65</w:t>
        </w:r>
        <w:r>
          <w:rPr>
            <w:noProof/>
            <w:webHidden/>
          </w:rPr>
          <w:fldChar w:fldCharType="end"/>
        </w:r>
      </w:hyperlink>
    </w:p>
    <w:p w14:paraId="310316FF" w14:textId="3BF2B94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18" w:history="1">
        <w:r w:rsidRPr="004D27E4">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_Toc176507018 \h </w:instrText>
        </w:r>
        <w:r>
          <w:rPr>
            <w:noProof/>
            <w:webHidden/>
          </w:rPr>
        </w:r>
        <w:r>
          <w:rPr>
            <w:noProof/>
            <w:webHidden/>
          </w:rPr>
          <w:fldChar w:fldCharType="separate"/>
        </w:r>
        <w:r>
          <w:rPr>
            <w:noProof/>
            <w:webHidden/>
          </w:rPr>
          <w:t>67</w:t>
        </w:r>
        <w:r>
          <w:rPr>
            <w:noProof/>
            <w:webHidden/>
          </w:rPr>
          <w:fldChar w:fldCharType="end"/>
        </w:r>
      </w:hyperlink>
    </w:p>
    <w:p w14:paraId="5E95F1A0" w14:textId="2D351A5A"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19" w:history="1">
        <w:r w:rsidRPr="004D27E4">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Processing for Packing Loan (Optional)</w:t>
        </w:r>
        <w:r>
          <w:rPr>
            <w:noProof/>
            <w:webHidden/>
          </w:rPr>
          <w:tab/>
        </w:r>
        <w:r>
          <w:rPr>
            <w:noProof/>
            <w:webHidden/>
          </w:rPr>
          <w:fldChar w:fldCharType="begin"/>
        </w:r>
        <w:r>
          <w:rPr>
            <w:noProof/>
            <w:webHidden/>
          </w:rPr>
          <w:instrText xml:space="preserve"> PAGEREF _Toc176507019 \h </w:instrText>
        </w:r>
        <w:r>
          <w:rPr>
            <w:noProof/>
            <w:webHidden/>
          </w:rPr>
        </w:r>
        <w:r>
          <w:rPr>
            <w:noProof/>
            <w:webHidden/>
          </w:rPr>
          <w:fldChar w:fldCharType="separate"/>
        </w:r>
        <w:r>
          <w:rPr>
            <w:noProof/>
            <w:webHidden/>
          </w:rPr>
          <w:t>68</w:t>
        </w:r>
        <w:r>
          <w:rPr>
            <w:noProof/>
            <w:webHidden/>
          </w:rPr>
          <w:fldChar w:fldCharType="end"/>
        </w:r>
      </w:hyperlink>
    </w:p>
    <w:p w14:paraId="396381C9" w14:textId="75EF7AB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20" w:history="1">
        <w:r w:rsidRPr="004D27E4">
          <w:rPr>
            <w:rStyle w:val="Hyperlink"/>
            <w:noProof/>
          </w:rPr>
          <w:t>4.2.1.3.1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1WV - Create Packing Loan</w:t>
        </w:r>
        <w:r>
          <w:rPr>
            <w:noProof/>
            <w:webHidden/>
          </w:rPr>
          <w:tab/>
        </w:r>
        <w:r>
          <w:rPr>
            <w:noProof/>
            <w:webHidden/>
          </w:rPr>
          <w:fldChar w:fldCharType="begin"/>
        </w:r>
        <w:r>
          <w:rPr>
            <w:noProof/>
            <w:webHidden/>
          </w:rPr>
          <w:instrText xml:space="preserve"> PAGEREF _Toc176507020 \h </w:instrText>
        </w:r>
        <w:r>
          <w:rPr>
            <w:noProof/>
            <w:webHidden/>
          </w:rPr>
        </w:r>
        <w:r>
          <w:rPr>
            <w:noProof/>
            <w:webHidden/>
          </w:rPr>
          <w:fldChar w:fldCharType="separate"/>
        </w:r>
        <w:r>
          <w:rPr>
            <w:noProof/>
            <w:webHidden/>
          </w:rPr>
          <w:t>69</w:t>
        </w:r>
        <w:r>
          <w:rPr>
            <w:noProof/>
            <w:webHidden/>
          </w:rPr>
          <w:fldChar w:fldCharType="end"/>
        </w:r>
      </w:hyperlink>
    </w:p>
    <w:p w14:paraId="3976BCC2" w14:textId="618778E5"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21" w:history="1">
        <w:r w:rsidRPr="004D27E4">
          <w:rPr>
            <w:rStyle w:val="Hyperlink"/>
            <w:noProof/>
          </w:rPr>
          <w:t>4.2.1.3.2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Link Reference with LC</w:t>
        </w:r>
        <w:r>
          <w:rPr>
            <w:noProof/>
            <w:webHidden/>
          </w:rPr>
          <w:tab/>
        </w:r>
        <w:r>
          <w:rPr>
            <w:noProof/>
            <w:webHidden/>
          </w:rPr>
          <w:fldChar w:fldCharType="begin"/>
        </w:r>
        <w:r>
          <w:rPr>
            <w:noProof/>
            <w:webHidden/>
          </w:rPr>
          <w:instrText xml:space="preserve"> PAGEREF _Toc176507021 \h </w:instrText>
        </w:r>
        <w:r>
          <w:rPr>
            <w:noProof/>
            <w:webHidden/>
          </w:rPr>
        </w:r>
        <w:r>
          <w:rPr>
            <w:noProof/>
            <w:webHidden/>
          </w:rPr>
          <w:fldChar w:fldCharType="separate"/>
        </w:r>
        <w:r>
          <w:rPr>
            <w:noProof/>
            <w:webHidden/>
          </w:rPr>
          <w:t>69</w:t>
        </w:r>
        <w:r>
          <w:rPr>
            <w:noProof/>
            <w:webHidden/>
          </w:rPr>
          <w:fldChar w:fldCharType="end"/>
        </w:r>
      </w:hyperlink>
    </w:p>
    <w:p w14:paraId="1B3435EC" w14:textId="1AC718BC"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22" w:history="1">
        <w:r w:rsidRPr="004D27E4">
          <w:rPr>
            <w:rStyle w:val="Hyperlink"/>
            <w:noProof/>
          </w:rPr>
          <w:t>4.2.1.3.3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1WV- Further processing for Packing Loan</w:t>
        </w:r>
        <w:r>
          <w:rPr>
            <w:noProof/>
            <w:webHidden/>
          </w:rPr>
          <w:tab/>
        </w:r>
        <w:r>
          <w:rPr>
            <w:noProof/>
            <w:webHidden/>
          </w:rPr>
          <w:fldChar w:fldCharType="begin"/>
        </w:r>
        <w:r>
          <w:rPr>
            <w:noProof/>
            <w:webHidden/>
          </w:rPr>
          <w:instrText xml:space="preserve"> PAGEREF _Toc176507022 \h </w:instrText>
        </w:r>
        <w:r>
          <w:rPr>
            <w:noProof/>
            <w:webHidden/>
          </w:rPr>
        </w:r>
        <w:r>
          <w:rPr>
            <w:noProof/>
            <w:webHidden/>
          </w:rPr>
          <w:fldChar w:fldCharType="separate"/>
        </w:r>
        <w:r>
          <w:rPr>
            <w:noProof/>
            <w:webHidden/>
          </w:rPr>
          <w:t>70</w:t>
        </w:r>
        <w:r>
          <w:rPr>
            <w:noProof/>
            <w:webHidden/>
          </w:rPr>
          <w:fldChar w:fldCharType="end"/>
        </w:r>
      </w:hyperlink>
    </w:p>
    <w:p w14:paraId="3D05513D" w14:textId="78BF2F37"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23" w:history="1">
        <w:r w:rsidRPr="004D27E4">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Normal Letter of Credit</w:t>
        </w:r>
        <w:r>
          <w:rPr>
            <w:noProof/>
            <w:webHidden/>
          </w:rPr>
          <w:tab/>
        </w:r>
        <w:r>
          <w:rPr>
            <w:noProof/>
            <w:webHidden/>
          </w:rPr>
          <w:fldChar w:fldCharType="begin"/>
        </w:r>
        <w:r>
          <w:rPr>
            <w:noProof/>
            <w:webHidden/>
          </w:rPr>
          <w:instrText xml:space="preserve"> PAGEREF _Toc176507023 \h </w:instrText>
        </w:r>
        <w:r>
          <w:rPr>
            <w:noProof/>
            <w:webHidden/>
          </w:rPr>
        </w:r>
        <w:r>
          <w:rPr>
            <w:noProof/>
            <w:webHidden/>
          </w:rPr>
          <w:fldChar w:fldCharType="separate"/>
        </w:r>
        <w:r>
          <w:rPr>
            <w:noProof/>
            <w:webHidden/>
          </w:rPr>
          <w:t>70</w:t>
        </w:r>
        <w:r>
          <w:rPr>
            <w:noProof/>
            <w:webHidden/>
          </w:rPr>
          <w:fldChar w:fldCharType="end"/>
        </w:r>
      </w:hyperlink>
    </w:p>
    <w:p w14:paraId="100A54F9" w14:textId="1B95236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24" w:history="1">
        <w:r w:rsidRPr="004D27E4">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Letter of Credit</w:t>
        </w:r>
        <w:r>
          <w:rPr>
            <w:noProof/>
            <w:webHidden/>
          </w:rPr>
          <w:tab/>
        </w:r>
        <w:r>
          <w:rPr>
            <w:noProof/>
            <w:webHidden/>
          </w:rPr>
          <w:fldChar w:fldCharType="begin"/>
        </w:r>
        <w:r>
          <w:rPr>
            <w:noProof/>
            <w:webHidden/>
          </w:rPr>
          <w:instrText xml:space="preserve"> PAGEREF _Toc176507024 \h </w:instrText>
        </w:r>
        <w:r>
          <w:rPr>
            <w:noProof/>
            <w:webHidden/>
          </w:rPr>
        </w:r>
        <w:r>
          <w:rPr>
            <w:noProof/>
            <w:webHidden/>
          </w:rPr>
          <w:fldChar w:fldCharType="separate"/>
        </w:r>
        <w:r>
          <w:rPr>
            <w:noProof/>
            <w:webHidden/>
          </w:rPr>
          <w:t>71</w:t>
        </w:r>
        <w:r>
          <w:rPr>
            <w:noProof/>
            <w:webHidden/>
          </w:rPr>
          <w:fldChar w:fldCharType="end"/>
        </w:r>
      </w:hyperlink>
    </w:p>
    <w:p w14:paraId="776A96B1" w14:textId="2C27EB4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25" w:history="1">
        <w:r w:rsidRPr="004D27E4">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_Toc176507025 \h </w:instrText>
        </w:r>
        <w:r>
          <w:rPr>
            <w:noProof/>
            <w:webHidden/>
          </w:rPr>
        </w:r>
        <w:r>
          <w:rPr>
            <w:noProof/>
            <w:webHidden/>
          </w:rPr>
          <w:fldChar w:fldCharType="separate"/>
        </w:r>
        <w:r>
          <w:rPr>
            <w:noProof/>
            <w:webHidden/>
          </w:rPr>
          <w:t>72</w:t>
        </w:r>
        <w:r>
          <w:rPr>
            <w:noProof/>
            <w:webHidden/>
          </w:rPr>
          <w:fldChar w:fldCharType="end"/>
        </w:r>
      </w:hyperlink>
    </w:p>
    <w:p w14:paraId="4F23F405" w14:textId="5007B969"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26" w:history="1">
        <w:r w:rsidRPr="004D27E4">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Presentation</w:t>
        </w:r>
        <w:r>
          <w:rPr>
            <w:noProof/>
            <w:webHidden/>
          </w:rPr>
          <w:tab/>
        </w:r>
        <w:r>
          <w:rPr>
            <w:noProof/>
            <w:webHidden/>
          </w:rPr>
          <w:fldChar w:fldCharType="begin"/>
        </w:r>
        <w:r>
          <w:rPr>
            <w:noProof/>
            <w:webHidden/>
          </w:rPr>
          <w:instrText xml:space="preserve"> PAGEREF _Toc176507026 \h </w:instrText>
        </w:r>
        <w:r>
          <w:rPr>
            <w:noProof/>
            <w:webHidden/>
          </w:rPr>
        </w:r>
        <w:r>
          <w:rPr>
            <w:noProof/>
            <w:webHidden/>
          </w:rPr>
          <w:fldChar w:fldCharType="separate"/>
        </w:r>
        <w:r>
          <w:rPr>
            <w:noProof/>
            <w:webHidden/>
          </w:rPr>
          <w:t>73</w:t>
        </w:r>
        <w:r>
          <w:rPr>
            <w:noProof/>
            <w:webHidden/>
          </w:rPr>
          <w:fldChar w:fldCharType="end"/>
        </w:r>
      </w:hyperlink>
    </w:p>
    <w:p w14:paraId="31553710" w14:textId="433858A4"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27" w:history="1">
        <w:r w:rsidRPr="004D27E4">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Exporter Presentation</w:t>
        </w:r>
        <w:r>
          <w:rPr>
            <w:noProof/>
            <w:webHidden/>
          </w:rPr>
          <w:tab/>
        </w:r>
        <w:r>
          <w:rPr>
            <w:noProof/>
            <w:webHidden/>
          </w:rPr>
          <w:fldChar w:fldCharType="begin"/>
        </w:r>
        <w:r>
          <w:rPr>
            <w:noProof/>
            <w:webHidden/>
          </w:rPr>
          <w:instrText xml:space="preserve"> PAGEREF _Toc176507027 \h </w:instrText>
        </w:r>
        <w:r>
          <w:rPr>
            <w:noProof/>
            <w:webHidden/>
          </w:rPr>
        </w:r>
        <w:r>
          <w:rPr>
            <w:noProof/>
            <w:webHidden/>
          </w:rPr>
          <w:fldChar w:fldCharType="separate"/>
        </w:r>
        <w:r>
          <w:rPr>
            <w:noProof/>
            <w:webHidden/>
          </w:rPr>
          <w:t>73</w:t>
        </w:r>
        <w:r>
          <w:rPr>
            <w:noProof/>
            <w:webHidden/>
          </w:rPr>
          <w:fldChar w:fldCharType="end"/>
        </w:r>
      </w:hyperlink>
    </w:p>
    <w:p w14:paraId="2D2E3316" w14:textId="0F12A04B"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28" w:history="1">
        <w:r w:rsidRPr="004D27E4">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Send to Bank</w:t>
        </w:r>
        <w:r>
          <w:rPr>
            <w:noProof/>
            <w:webHidden/>
          </w:rPr>
          <w:tab/>
        </w:r>
        <w:r>
          <w:rPr>
            <w:noProof/>
            <w:webHidden/>
          </w:rPr>
          <w:fldChar w:fldCharType="begin"/>
        </w:r>
        <w:r>
          <w:rPr>
            <w:noProof/>
            <w:webHidden/>
          </w:rPr>
          <w:instrText xml:space="preserve"> PAGEREF _Toc176507028 \h </w:instrText>
        </w:r>
        <w:r>
          <w:rPr>
            <w:noProof/>
            <w:webHidden/>
          </w:rPr>
        </w:r>
        <w:r>
          <w:rPr>
            <w:noProof/>
            <w:webHidden/>
          </w:rPr>
          <w:fldChar w:fldCharType="separate"/>
        </w:r>
        <w:r>
          <w:rPr>
            <w:noProof/>
            <w:webHidden/>
          </w:rPr>
          <w:t>75</w:t>
        </w:r>
        <w:r>
          <w:rPr>
            <w:noProof/>
            <w:webHidden/>
          </w:rPr>
          <w:fldChar w:fldCharType="end"/>
        </w:r>
      </w:hyperlink>
    </w:p>
    <w:p w14:paraId="606A9766" w14:textId="79EC1054"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29" w:history="1">
        <w:r w:rsidRPr="004D27E4">
          <w:rPr>
            <w:rStyle w:val="Hyperlink"/>
            <w:noProof/>
          </w:rPr>
          <w:t>4.2.3.3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Accept by Bank and Settle</w:t>
        </w:r>
        <w:r>
          <w:rPr>
            <w:noProof/>
            <w:webHidden/>
          </w:rPr>
          <w:tab/>
        </w:r>
        <w:r>
          <w:rPr>
            <w:noProof/>
            <w:webHidden/>
          </w:rPr>
          <w:fldChar w:fldCharType="begin"/>
        </w:r>
        <w:r>
          <w:rPr>
            <w:noProof/>
            <w:webHidden/>
          </w:rPr>
          <w:instrText xml:space="preserve"> PAGEREF _Toc176507029 \h </w:instrText>
        </w:r>
        <w:r>
          <w:rPr>
            <w:noProof/>
            <w:webHidden/>
          </w:rPr>
        </w:r>
        <w:r>
          <w:rPr>
            <w:noProof/>
            <w:webHidden/>
          </w:rPr>
          <w:fldChar w:fldCharType="separate"/>
        </w:r>
        <w:r>
          <w:rPr>
            <w:noProof/>
            <w:webHidden/>
          </w:rPr>
          <w:t>76</w:t>
        </w:r>
        <w:r>
          <w:rPr>
            <w:noProof/>
            <w:webHidden/>
          </w:rPr>
          <w:fldChar w:fldCharType="end"/>
        </w:r>
      </w:hyperlink>
    </w:p>
    <w:p w14:paraId="743F1E09" w14:textId="2FD82A1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30" w:history="1">
        <w:r w:rsidRPr="004D27E4">
          <w:rPr>
            <w:rStyle w:val="Hyperlink"/>
            <w:noProof/>
          </w:rPr>
          <w:t>4.2.3.4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Processing for Export Bill Advance Loan (Optional)</w:t>
        </w:r>
        <w:r>
          <w:rPr>
            <w:noProof/>
            <w:webHidden/>
          </w:rPr>
          <w:tab/>
        </w:r>
        <w:r>
          <w:rPr>
            <w:noProof/>
            <w:webHidden/>
          </w:rPr>
          <w:fldChar w:fldCharType="begin"/>
        </w:r>
        <w:r>
          <w:rPr>
            <w:noProof/>
            <w:webHidden/>
          </w:rPr>
          <w:instrText xml:space="preserve"> PAGEREF _Toc176507030 \h </w:instrText>
        </w:r>
        <w:r>
          <w:rPr>
            <w:noProof/>
            <w:webHidden/>
          </w:rPr>
        </w:r>
        <w:r>
          <w:rPr>
            <w:noProof/>
            <w:webHidden/>
          </w:rPr>
          <w:fldChar w:fldCharType="separate"/>
        </w:r>
        <w:r>
          <w:rPr>
            <w:noProof/>
            <w:webHidden/>
          </w:rPr>
          <w:t>78</w:t>
        </w:r>
        <w:r>
          <w:rPr>
            <w:noProof/>
            <w:webHidden/>
          </w:rPr>
          <w:fldChar w:fldCharType="end"/>
        </w:r>
      </w:hyperlink>
    </w:p>
    <w:p w14:paraId="34703462" w14:textId="40D8FC25"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31" w:history="1">
        <w:r w:rsidRPr="004D27E4">
          <w:rPr>
            <w:rStyle w:val="Hyperlink"/>
            <w:noProof/>
          </w:rPr>
          <w:t>4.2.3.4.1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1WV - Create Export Bill Advance Loan</w:t>
        </w:r>
        <w:r>
          <w:rPr>
            <w:noProof/>
            <w:webHidden/>
          </w:rPr>
          <w:tab/>
        </w:r>
        <w:r>
          <w:rPr>
            <w:noProof/>
            <w:webHidden/>
          </w:rPr>
          <w:fldChar w:fldCharType="begin"/>
        </w:r>
        <w:r>
          <w:rPr>
            <w:noProof/>
            <w:webHidden/>
          </w:rPr>
          <w:instrText xml:space="preserve"> PAGEREF _Toc176507031 \h </w:instrText>
        </w:r>
        <w:r>
          <w:rPr>
            <w:noProof/>
            <w:webHidden/>
          </w:rPr>
        </w:r>
        <w:r>
          <w:rPr>
            <w:noProof/>
            <w:webHidden/>
          </w:rPr>
          <w:fldChar w:fldCharType="separate"/>
        </w:r>
        <w:r>
          <w:rPr>
            <w:noProof/>
            <w:webHidden/>
          </w:rPr>
          <w:t>78</w:t>
        </w:r>
        <w:r>
          <w:rPr>
            <w:noProof/>
            <w:webHidden/>
          </w:rPr>
          <w:fldChar w:fldCharType="end"/>
        </w:r>
      </w:hyperlink>
    </w:p>
    <w:p w14:paraId="4F9669D8" w14:textId="4D19DE39"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32" w:history="1">
        <w:r w:rsidRPr="004D27E4">
          <w:rPr>
            <w:rStyle w:val="Hyperlink"/>
            <w:noProof/>
          </w:rPr>
          <w:t>4.2.3.4.2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Edit Payment Details</w:t>
        </w:r>
        <w:r>
          <w:rPr>
            <w:noProof/>
            <w:webHidden/>
          </w:rPr>
          <w:tab/>
        </w:r>
        <w:r>
          <w:rPr>
            <w:noProof/>
            <w:webHidden/>
          </w:rPr>
          <w:fldChar w:fldCharType="begin"/>
        </w:r>
        <w:r>
          <w:rPr>
            <w:noProof/>
            <w:webHidden/>
          </w:rPr>
          <w:instrText xml:space="preserve"> PAGEREF _Toc176507032 \h </w:instrText>
        </w:r>
        <w:r>
          <w:rPr>
            <w:noProof/>
            <w:webHidden/>
          </w:rPr>
        </w:r>
        <w:r>
          <w:rPr>
            <w:noProof/>
            <w:webHidden/>
          </w:rPr>
          <w:fldChar w:fldCharType="separate"/>
        </w:r>
        <w:r>
          <w:rPr>
            <w:noProof/>
            <w:webHidden/>
          </w:rPr>
          <w:t>78</w:t>
        </w:r>
        <w:r>
          <w:rPr>
            <w:noProof/>
            <w:webHidden/>
          </w:rPr>
          <w:fldChar w:fldCharType="end"/>
        </w:r>
      </w:hyperlink>
    </w:p>
    <w:p w14:paraId="58675FEE" w14:textId="63FCE2A2"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33" w:history="1">
        <w:r w:rsidRPr="004D27E4">
          <w:rPr>
            <w:rStyle w:val="Hyperlink"/>
            <w:noProof/>
          </w:rPr>
          <w:t>4.2.3.4.3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Link Export Bill Advance Loan</w:t>
        </w:r>
        <w:r>
          <w:rPr>
            <w:noProof/>
            <w:webHidden/>
          </w:rPr>
          <w:tab/>
        </w:r>
        <w:r>
          <w:rPr>
            <w:noProof/>
            <w:webHidden/>
          </w:rPr>
          <w:fldChar w:fldCharType="begin"/>
        </w:r>
        <w:r>
          <w:rPr>
            <w:noProof/>
            <w:webHidden/>
          </w:rPr>
          <w:instrText xml:space="preserve"> PAGEREF _Toc176507033 \h </w:instrText>
        </w:r>
        <w:r>
          <w:rPr>
            <w:noProof/>
            <w:webHidden/>
          </w:rPr>
        </w:r>
        <w:r>
          <w:rPr>
            <w:noProof/>
            <w:webHidden/>
          </w:rPr>
          <w:fldChar w:fldCharType="separate"/>
        </w:r>
        <w:r>
          <w:rPr>
            <w:noProof/>
            <w:webHidden/>
          </w:rPr>
          <w:t>80</w:t>
        </w:r>
        <w:r>
          <w:rPr>
            <w:noProof/>
            <w:webHidden/>
          </w:rPr>
          <w:fldChar w:fldCharType="end"/>
        </w:r>
      </w:hyperlink>
    </w:p>
    <w:p w14:paraId="10D80CD9" w14:textId="4D6C62BB"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34" w:history="1">
        <w:r w:rsidRPr="004D27E4">
          <w:rPr>
            <w:rStyle w:val="Hyperlink"/>
            <w:noProof/>
          </w:rPr>
          <w:t>4.2.3.4.4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Further Processing for Export Bill Advance Loan</w:t>
        </w:r>
        <w:r>
          <w:rPr>
            <w:noProof/>
            <w:webHidden/>
          </w:rPr>
          <w:tab/>
        </w:r>
        <w:r>
          <w:rPr>
            <w:noProof/>
            <w:webHidden/>
          </w:rPr>
          <w:fldChar w:fldCharType="begin"/>
        </w:r>
        <w:r>
          <w:rPr>
            <w:noProof/>
            <w:webHidden/>
          </w:rPr>
          <w:instrText xml:space="preserve"> PAGEREF _Toc176507034 \h </w:instrText>
        </w:r>
        <w:r>
          <w:rPr>
            <w:noProof/>
            <w:webHidden/>
          </w:rPr>
        </w:r>
        <w:r>
          <w:rPr>
            <w:noProof/>
            <w:webHidden/>
          </w:rPr>
          <w:fldChar w:fldCharType="separate"/>
        </w:r>
        <w:r>
          <w:rPr>
            <w:noProof/>
            <w:webHidden/>
          </w:rPr>
          <w:t>81</w:t>
        </w:r>
        <w:r>
          <w:rPr>
            <w:noProof/>
            <w:webHidden/>
          </w:rPr>
          <w:fldChar w:fldCharType="end"/>
        </w:r>
      </w:hyperlink>
    </w:p>
    <w:p w14:paraId="4B719D13" w14:textId="766DF427"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35" w:history="1">
        <w:r w:rsidRPr="004D27E4">
          <w:rPr>
            <w:rStyle w:val="Hyperlink"/>
            <w:noProof/>
          </w:rPr>
          <w:t>4.2.3.5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_Toc176507035 \h </w:instrText>
        </w:r>
        <w:r>
          <w:rPr>
            <w:noProof/>
            <w:webHidden/>
          </w:rPr>
        </w:r>
        <w:r>
          <w:rPr>
            <w:noProof/>
            <w:webHidden/>
          </w:rPr>
          <w:fldChar w:fldCharType="separate"/>
        </w:r>
        <w:r>
          <w:rPr>
            <w:noProof/>
            <w:webHidden/>
          </w:rPr>
          <w:t>81</w:t>
        </w:r>
        <w:r>
          <w:rPr>
            <w:noProof/>
            <w:webHidden/>
          </w:rPr>
          <w:fldChar w:fldCharType="end"/>
        </w:r>
      </w:hyperlink>
    </w:p>
    <w:p w14:paraId="60A3BD3D" w14:textId="6E548A1B"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36" w:history="1">
        <w:r w:rsidRPr="004D27E4">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Period-end Closing</w:t>
        </w:r>
        <w:r>
          <w:rPr>
            <w:noProof/>
            <w:webHidden/>
          </w:rPr>
          <w:tab/>
        </w:r>
        <w:r>
          <w:rPr>
            <w:noProof/>
            <w:webHidden/>
          </w:rPr>
          <w:fldChar w:fldCharType="begin"/>
        </w:r>
        <w:r>
          <w:rPr>
            <w:noProof/>
            <w:webHidden/>
          </w:rPr>
          <w:instrText xml:space="preserve"> PAGEREF _Toc176507036 \h </w:instrText>
        </w:r>
        <w:r>
          <w:rPr>
            <w:noProof/>
            <w:webHidden/>
          </w:rPr>
        </w:r>
        <w:r>
          <w:rPr>
            <w:noProof/>
            <w:webHidden/>
          </w:rPr>
          <w:fldChar w:fldCharType="separate"/>
        </w:r>
        <w:r>
          <w:rPr>
            <w:noProof/>
            <w:webHidden/>
          </w:rPr>
          <w:t>84</w:t>
        </w:r>
        <w:r>
          <w:rPr>
            <w:noProof/>
            <w:webHidden/>
          </w:rPr>
          <w:fldChar w:fldCharType="end"/>
        </w:r>
      </w:hyperlink>
    </w:p>
    <w:p w14:paraId="049FB71D" w14:textId="77D04044"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37" w:history="1">
        <w:r w:rsidRPr="004D27E4">
          <w:rPr>
            <w:rStyle w:val="Hyperlink"/>
            <w:noProof/>
          </w:rPr>
          <w:t>4.2.4.1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Perform Key Date Valuation</w:t>
        </w:r>
        <w:r>
          <w:rPr>
            <w:noProof/>
            <w:webHidden/>
          </w:rPr>
          <w:tab/>
        </w:r>
        <w:r>
          <w:rPr>
            <w:noProof/>
            <w:webHidden/>
          </w:rPr>
          <w:fldChar w:fldCharType="begin"/>
        </w:r>
        <w:r>
          <w:rPr>
            <w:noProof/>
            <w:webHidden/>
          </w:rPr>
          <w:instrText xml:space="preserve"> PAGEREF _Toc176507037 \h </w:instrText>
        </w:r>
        <w:r>
          <w:rPr>
            <w:noProof/>
            <w:webHidden/>
          </w:rPr>
        </w:r>
        <w:r>
          <w:rPr>
            <w:noProof/>
            <w:webHidden/>
          </w:rPr>
          <w:fldChar w:fldCharType="separate"/>
        </w:r>
        <w:r>
          <w:rPr>
            <w:noProof/>
            <w:webHidden/>
          </w:rPr>
          <w:t>84</w:t>
        </w:r>
        <w:r>
          <w:rPr>
            <w:noProof/>
            <w:webHidden/>
          </w:rPr>
          <w:fldChar w:fldCharType="end"/>
        </w:r>
      </w:hyperlink>
    </w:p>
    <w:p w14:paraId="7E4080DD" w14:textId="73A9BB08"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38" w:history="1">
        <w:r w:rsidRPr="004D27E4">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Make Collections for Letter of Credit</w:t>
        </w:r>
        <w:r>
          <w:rPr>
            <w:noProof/>
            <w:webHidden/>
          </w:rPr>
          <w:tab/>
        </w:r>
        <w:r>
          <w:rPr>
            <w:noProof/>
            <w:webHidden/>
          </w:rPr>
          <w:fldChar w:fldCharType="begin"/>
        </w:r>
        <w:r>
          <w:rPr>
            <w:noProof/>
            <w:webHidden/>
          </w:rPr>
          <w:instrText xml:space="preserve"> PAGEREF _Toc176507038 \h </w:instrText>
        </w:r>
        <w:r>
          <w:rPr>
            <w:noProof/>
            <w:webHidden/>
          </w:rPr>
        </w:r>
        <w:r>
          <w:rPr>
            <w:noProof/>
            <w:webHidden/>
          </w:rPr>
          <w:fldChar w:fldCharType="separate"/>
        </w:r>
        <w:r>
          <w:rPr>
            <w:noProof/>
            <w:webHidden/>
          </w:rPr>
          <w:t>86</w:t>
        </w:r>
        <w:r>
          <w:rPr>
            <w:noProof/>
            <w:webHidden/>
          </w:rPr>
          <w:fldChar w:fldCharType="end"/>
        </w:r>
      </w:hyperlink>
    </w:p>
    <w:p w14:paraId="0B9C9A5F" w14:textId="2C3B9F3B"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39" w:history="1">
        <w:r w:rsidRPr="004D27E4">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_Toc176507039 \h </w:instrText>
        </w:r>
        <w:r>
          <w:rPr>
            <w:noProof/>
            <w:webHidden/>
          </w:rPr>
        </w:r>
        <w:r>
          <w:rPr>
            <w:noProof/>
            <w:webHidden/>
          </w:rPr>
          <w:fldChar w:fldCharType="separate"/>
        </w:r>
        <w:r>
          <w:rPr>
            <w:noProof/>
            <w:webHidden/>
          </w:rPr>
          <w:t>86</w:t>
        </w:r>
        <w:r>
          <w:rPr>
            <w:noProof/>
            <w:webHidden/>
          </w:rPr>
          <w:fldChar w:fldCharType="end"/>
        </w:r>
      </w:hyperlink>
    </w:p>
    <w:p w14:paraId="11DADA33" w14:textId="0A3515D2"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040" w:history="1">
        <w:r w:rsidRPr="004D27E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Standby Letter of Credit</w:t>
        </w:r>
        <w:r>
          <w:rPr>
            <w:noProof/>
            <w:webHidden/>
          </w:rPr>
          <w:tab/>
        </w:r>
        <w:r>
          <w:rPr>
            <w:noProof/>
            <w:webHidden/>
          </w:rPr>
          <w:fldChar w:fldCharType="begin"/>
        </w:r>
        <w:r>
          <w:rPr>
            <w:noProof/>
            <w:webHidden/>
          </w:rPr>
          <w:instrText xml:space="preserve"> PAGEREF _Toc176507040 \h </w:instrText>
        </w:r>
        <w:r>
          <w:rPr>
            <w:noProof/>
            <w:webHidden/>
          </w:rPr>
        </w:r>
        <w:r>
          <w:rPr>
            <w:noProof/>
            <w:webHidden/>
          </w:rPr>
          <w:fldChar w:fldCharType="separate"/>
        </w:r>
        <w:r>
          <w:rPr>
            <w:noProof/>
            <w:webHidden/>
          </w:rPr>
          <w:t>88</w:t>
        </w:r>
        <w:r>
          <w:rPr>
            <w:noProof/>
            <w:webHidden/>
          </w:rPr>
          <w:fldChar w:fldCharType="end"/>
        </w:r>
      </w:hyperlink>
    </w:p>
    <w:p w14:paraId="13F18609" w14:textId="692D9CB5"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41" w:history="1">
        <w:r w:rsidRPr="004D27E4">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Standby Letter of Credit</w:t>
        </w:r>
        <w:r>
          <w:rPr>
            <w:noProof/>
            <w:webHidden/>
          </w:rPr>
          <w:tab/>
        </w:r>
        <w:r>
          <w:rPr>
            <w:noProof/>
            <w:webHidden/>
          </w:rPr>
          <w:fldChar w:fldCharType="begin"/>
        </w:r>
        <w:r>
          <w:rPr>
            <w:noProof/>
            <w:webHidden/>
          </w:rPr>
          <w:instrText xml:space="preserve"> PAGEREF _Toc176507041 \h </w:instrText>
        </w:r>
        <w:r>
          <w:rPr>
            <w:noProof/>
            <w:webHidden/>
          </w:rPr>
        </w:r>
        <w:r>
          <w:rPr>
            <w:noProof/>
            <w:webHidden/>
          </w:rPr>
          <w:fldChar w:fldCharType="separate"/>
        </w:r>
        <w:r>
          <w:rPr>
            <w:noProof/>
            <w:webHidden/>
          </w:rPr>
          <w:t>89</w:t>
        </w:r>
        <w:r>
          <w:rPr>
            <w:noProof/>
            <w:webHidden/>
          </w:rPr>
          <w:fldChar w:fldCharType="end"/>
        </w:r>
      </w:hyperlink>
    </w:p>
    <w:p w14:paraId="33AFC0E4" w14:textId="0FD384C7"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2" w:history="1">
        <w:r w:rsidRPr="004D27E4">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Credit Line Limit (Optional)</w:t>
        </w:r>
        <w:r>
          <w:rPr>
            <w:noProof/>
            <w:webHidden/>
          </w:rPr>
          <w:tab/>
        </w:r>
        <w:r>
          <w:rPr>
            <w:noProof/>
            <w:webHidden/>
          </w:rPr>
          <w:fldChar w:fldCharType="begin"/>
        </w:r>
        <w:r>
          <w:rPr>
            <w:noProof/>
            <w:webHidden/>
          </w:rPr>
          <w:instrText xml:space="preserve"> PAGEREF _Toc176507042 \h </w:instrText>
        </w:r>
        <w:r>
          <w:rPr>
            <w:noProof/>
            <w:webHidden/>
          </w:rPr>
        </w:r>
        <w:r>
          <w:rPr>
            <w:noProof/>
            <w:webHidden/>
          </w:rPr>
          <w:fldChar w:fldCharType="separate"/>
        </w:r>
        <w:r>
          <w:rPr>
            <w:noProof/>
            <w:webHidden/>
          </w:rPr>
          <w:t>89</w:t>
        </w:r>
        <w:r>
          <w:rPr>
            <w:noProof/>
            <w:webHidden/>
          </w:rPr>
          <w:fldChar w:fldCharType="end"/>
        </w:r>
      </w:hyperlink>
    </w:p>
    <w:p w14:paraId="7887B873" w14:textId="5BCA21C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3" w:history="1">
        <w:r w:rsidRPr="004D27E4">
          <w:rPr>
            <w:rStyle w:val="Hyperlink"/>
            <w:noProof/>
          </w:rPr>
          <w:t>4.3.1.2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Facility (Optional)</w:t>
        </w:r>
        <w:r>
          <w:rPr>
            <w:noProof/>
            <w:webHidden/>
          </w:rPr>
          <w:tab/>
        </w:r>
        <w:r>
          <w:rPr>
            <w:noProof/>
            <w:webHidden/>
          </w:rPr>
          <w:fldChar w:fldCharType="begin"/>
        </w:r>
        <w:r>
          <w:rPr>
            <w:noProof/>
            <w:webHidden/>
          </w:rPr>
          <w:instrText xml:space="preserve"> PAGEREF _Toc176507043 \h </w:instrText>
        </w:r>
        <w:r>
          <w:rPr>
            <w:noProof/>
            <w:webHidden/>
          </w:rPr>
        </w:r>
        <w:r>
          <w:rPr>
            <w:noProof/>
            <w:webHidden/>
          </w:rPr>
          <w:fldChar w:fldCharType="separate"/>
        </w:r>
        <w:r>
          <w:rPr>
            <w:noProof/>
            <w:webHidden/>
          </w:rPr>
          <w:t>89</w:t>
        </w:r>
        <w:r>
          <w:rPr>
            <w:noProof/>
            <w:webHidden/>
          </w:rPr>
          <w:fldChar w:fldCharType="end"/>
        </w:r>
      </w:hyperlink>
    </w:p>
    <w:p w14:paraId="09BC1AE0" w14:textId="24D2E4E0"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4" w:history="1">
        <w:r w:rsidRPr="004D27E4">
          <w:rPr>
            <w:rStyle w:val="Hyperlink"/>
            <w:noProof/>
          </w:rPr>
          <w:t>4.3.1.3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 (Optional)</w:t>
        </w:r>
        <w:r>
          <w:rPr>
            <w:noProof/>
            <w:webHidden/>
          </w:rPr>
          <w:tab/>
        </w:r>
        <w:r>
          <w:rPr>
            <w:noProof/>
            <w:webHidden/>
          </w:rPr>
          <w:fldChar w:fldCharType="begin"/>
        </w:r>
        <w:r>
          <w:rPr>
            <w:noProof/>
            <w:webHidden/>
          </w:rPr>
          <w:instrText xml:space="preserve"> PAGEREF _Toc176507044 \h </w:instrText>
        </w:r>
        <w:r>
          <w:rPr>
            <w:noProof/>
            <w:webHidden/>
          </w:rPr>
        </w:r>
        <w:r>
          <w:rPr>
            <w:noProof/>
            <w:webHidden/>
          </w:rPr>
          <w:fldChar w:fldCharType="separate"/>
        </w:r>
        <w:r>
          <w:rPr>
            <w:noProof/>
            <w:webHidden/>
          </w:rPr>
          <w:t>90</w:t>
        </w:r>
        <w:r>
          <w:rPr>
            <w:noProof/>
            <w:webHidden/>
          </w:rPr>
          <w:fldChar w:fldCharType="end"/>
        </w:r>
      </w:hyperlink>
    </w:p>
    <w:p w14:paraId="105FCA09" w14:textId="122267AE"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5" w:history="1">
        <w:r w:rsidRPr="004D27E4">
          <w:rPr>
            <w:rStyle w:val="Hyperlink"/>
            <w:noProof/>
          </w:rPr>
          <w:t>4.3.1.4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Facilities Utilization (Optional)</w:t>
        </w:r>
        <w:r>
          <w:rPr>
            <w:noProof/>
            <w:webHidden/>
          </w:rPr>
          <w:tab/>
        </w:r>
        <w:r>
          <w:rPr>
            <w:noProof/>
            <w:webHidden/>
          </w:rPr>
          <w:fldChar w:fldCharType="begin"/>
        </w:r>
        <w:r>
          <w:rPr>
            <w:noProof/>
            <w:webHidden/>
          </w:rPr>
          <w:instrText xml:space="preserve"> PAGEREF _Toc176507045 \h </w:instrText>
        </w:r>
        <w:r>
          <w:rPr>
            <w:noProof/>
            <w:webHidden/>
          </w:rPr>
        </w:r>
        <w:r>
          <w:rPr>
            <w:noProof/>
            <w:webHidden/>
          </w:rPr>
          <w:fldChar w:fldCharType="separate"/>
        </w:r>
        <w:r>
          <w:rPr>
            <w:noProof/>
            <w:webHidden/>
          </w:rPr>
          <w:t>90</w:t>
        </w:r>
        <w:r>
          <w:rPr>
            <w:noProof/>
            <w:webHidden/>
          </w:rPr>
          <w:fldChar w:fldCharType="end"/>
        </w:r>
      </w:hyperlink>
    </w:p>
    <w:p w14:paraId="45D679C2" w14:textId="35DCFC8B"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6" w:history="1">
        <w:r w:rsidRPr="004D27E4">
          <w:rPr>
            <w:rStyle w:val="Hyperlink"/>
            <w:noProof/>
          </w:rPr>
          <w:t>4.3.1.5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Issue Standby Letter of Credit</w:t>
        </w:r>
        <w:r>
          <w:rPr>
            <w:noProof/>
            <w:webHidden/>
          </w:rPr>
          <w:tab/>
        </w:r>
        <w:r>
          <w:rPr>
            <w:noProof/>
            <w:webHidden/>
          </w:rPr>
          <w:fldChar w:fldCharType="begin"/>
        </w:r>
        <w:r>
          <w:rPr>
            <w:noProof/>
            <w:webHidden/>
          </w:rPr>
          <w:instrText xml:space="preserve"> PAGEREF _Toc176507046 \h </w:instrText>
        </w:r>
        <w:r>
          <w:rPr>
            <w:noProof/>
            <w:webHidden/>
          </w:rPr>
        </w:r>
        <w:r>
          <w:rPr>
            <w:noProof/>
            <w:webHidden/>
          </w:rPr>
          <w:fldChar w:fldCharType="separate"/>
        </w:r>
        <w:r>
          <w:rPr>
            <w:noProof/>
            <w:webHidden/>
          </w:rPr>
          <w:t>90</w:t>
        </w:r>
        <w:r>
          <w:rPr>
            <w:noProof/>
            <w:webHidden/>
          </w:rPr>
          <w:fldChar w:fldCharType="end"/>
        </w:r>
      </w:hyperlink>
    </w:p>
    <w:p w14:paraId="5009F40C" w14:textId="6684B748"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7" w:history="1">
        <w:r w:rsidRPr="004D27E4">
          <w:rPr>
            <w:rStyle w:val="Hyperlink"/>
            <w:noProof/>
          </w:rPr>
          <w:t>4.3.1.6</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_Toc176507047 \h </w:instrText>
        </w:r>
        <w:r>
          <w:rPr>
            <w:noProof/>
            <w:webHidden/>
          </w:rPr>
        </w:r>
        <w:r>
          <w:rPr>
            <w:noProof/>
            <w:webHidden/>
          </w:rPr>
          <w:fldChar w:fldCharType="separate"/>
        </w:r>
        <w:r>
          <w:rPr>
            <w:noProof/>
            <w:webHidden/>
          </w:rPr>
          <w:t>94</w:t>
        </w:r>
        <w:r>
          <w:rPr>
            <w:noProof/>
            <w:webHidden/>
          </w:rPr>
          <w:fldChar w:fldCharType="end"/>
        </w:r>
      </w:hyperlink>
    </w:p>
    <w:p w14:paraId="28E451C5" w14:textId="783B6371"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48" w:history="1">
        <w:r w:rsidRPr="004D27E4">
          <w:rPr>
            <w:rStyle w:val="Hyperlink"/>
            <w:noProof/>
          </w:rPr>
          <w:t>4.3.1.7</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Standby Letter of Credit Fees and Cash Collateral Payment</w:t>
        </w:r>
        <w:r>
          <w:rPr>
            <w:noProof/>
            <w:webHidden/>
          </w:rPr>
          <w:tab/>
        </w:r>
        <w:r>
          <w:rPr>
            <w:noProof/>
            <w:webHidden/>
          </w:rPr>
          <w:fldChar w:fldCharType="begin"/>
        </w:r>
        <w:r>
          <w:rPr>
            <w:noProof/>
            <w:webHidden/>
          </w:rPr>
          <w:instrText xml:space="preserve"> PAGEREF _Toc176507048 \h </w:instrText>
        </w:r>
        <w:r>
          <w:rPr>
            <w:noProof/>
            <w:webHidden/>
          </w:rPr>
        </w:r>
        <w:r>
          <w:rPr>
            <w:noProof/>
            <w:webHidden/>
          </w:rPr>
          <w:fldChar w:fldCharType="separate"/>
        </w:r>
        <w:r>
          <w:rPr>
            <w:noProof/>
            <w:webHidden/>
          </w:rPr>
          <w:t>95</w:t>
        </w:r>
        <w:r>
          <w:rPr>
            <w:noProof/>
            <w:webHidden/>
          </w:rPr>
          <w:fldChar w:fldCharType="end"/>
        </w:r>
      </w:hyperlink>
    </w:p>
    <w:p w14:paraId="5A21AB23" w14:textId="01F45FB1"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49" w:history="1">
        <w:r w:rsidRPr="004D27E4">
          <w:rPr>
            <w:rStyle w:val="Hyperlink"/>
            <w:noProof/>
          </w:rPr>
          <w:t>4.3.1.7.1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Payment Schedule</w:t>
        </w:r>
        <w:r>
          <w:rPr>
            <w:noProof/>
            <w:webHidden/>
          </w:rPr>
          <w:tab/>
        </w:r>
        <w:r>
          <w:rPr>
            <w:noProof/>
            <w:webHidden/>
          </w:rPr>
          <w:fldChar w:fldCharType="begin"/>
        </w:r>
        <w:r>
          <w:rPr>
            <w:noProof/>
            <w:webHidden/>
          </w:rPr>
          <w:instrText xml:space="preserve"> PAGEREF _Toc176507049 \h </w:instrText>
        </w:r>
        <w:r>
          <w:rPr>
            <w:noProof/>
            <w:webHidden/>
          </w:rPr>
        </w:r>
        <w:r>
          <w:rPr>
            <w:noProof/>
            <w:webHidden/>
          </w:rPr>
          <w:fldChar w:fldCharType="separate"/>
        </w:r>
        <w:r>
          <w:rPr>
            <w:noProof/>
            <w:webHidden/>
          </w:rPr>
          <w:t>95</w:t>
        </w:r>
        <w:r>
          <w:rPr>
            <w:noProof/>
            <w:webHidden/>
          </w:rPr>
          <w:fldChar w:fldCharType="end"/>
        </w:r>
      </w:hyperlink>
    </w:p>
    <w:p w14:paraId="58AF3CDF" w14:textId="1F7A491D"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50" w:history="1">
        <w:r w:rsidRPr="004D27E4">
          <w:rPr>
            <w:rStyle w:val="Hyperlink"/>
            <w:noProof/>
          </w:rPr>
          <w:t>4.3.1.7.2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_Toc176507050 \h </w:instrText>
        </w:r>
        <w:r>
          <w:rPr>
            <w:noProof/>
            <w:webHidden/>
          </w:rPr>
        </w:r>
        <w:r>
          <w:rPr>
            <w:noProof/>
            <w:webHidden/>
          </w:rPr>
          <w:fldChar w:fldCharType="separate"/>
        </w:r>
        <w:r>
          <w:rPr>
            <w:noProof/>
            <w:webHidden/>
          </w:rPr>
          <w:t>96</w:t>
        </w:r>
        <w:r>
          <w:rPr>
            <w:noProof/>
            <w:webHidden/>
          </w:rPr>
          <w:fldChar w:fldCharType="end"/>
        </w:r>
      </w:hyperlink>
    </w:p>
    <w:p w14:paraId="55BF2B13" w14:textId="7313768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51" w:history="1">
        <w:r w:rsidRPr="004D27E4">
          <w:rPr>
            <w:rStyle w:val="Hyperlink"/>
            <w:noProof/>
          </w:rPr>
          <w:t>4.3.1.7.3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_Toc176507051 \h </w:instrText>
        </w:r>
        <w:r>
          <w:rPr>
            <w:noProof/>
            <w:webHidden/>
          </w:rPr>
        </w:r>
        <w:r>
          <w:rPr>
            <w:noProof/>
            <w:webHidden/>
          </w:rPr>
          <w:fldChar w:fldCharType="separate"/>
        </w:r>
        <w:r>
          <w:rPr>
            <w:noProof/>
            <w:webHidden/>
          </w:rPr>
          <w:t>97</w:t>
        </w:r>
        <w:r>
          <w:rPr>
            <w:noProof/>
            <w:webHidden/>
          </w:rPr>
          <w:fldChar w:fldCharType="end"/>
        </w:r>
      </w:hyperlink>
    </w:p>
    <w:p w14:paraId="21E45F9B" w14:textId="2619E59A"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52" w:history="1">
        <w:r w:rsidRPr="004D27E4">
          <w:rPr>
            <w:rStyle w:val="Hyperlink"/>
            <w:noProof/>
          </w:rPr>
          <w:t>4.3.1.7.4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_Toc176507052 \h </w:instrText>
        </w:r>
        <w:r>
          <w:rPr>
            <w:noProof/>
            <w:webHidden/>
          </w:rPr>
        </w:r>
        <w:r>
          <w:rPr>
            <w:noProof/>
            <w:webHidden/>
          </w:rPr>
          <w:fldChar w:fldCharType="separate"/>
        </w:r>
        <w:r>
          <w:rPr>
            <w:noProof/>
            <w:webHidden/>
          </w:rPr>
          <w:t>98</w:t>
        </w:r>
        <w:r>
          <w:rPr>
            <w:noProof/>
            <w:webHidden/>
          </w:rPr>
          <w:fldChar w:fldCharType="end"/>
        </w:r>
      </w:hyperlink>
    </w:p>
    <w:p w14:paraId="51347FC5" w14:textId="2E7B85D3"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53" w:history="1">
        <w:r w:rsidRPr="004D27E4">
          <w:rPr>
            <w:rStyle w:val="Hyperlink"/>
            <w:noProof/>
          </w:rPr>
          <w:t>4.3.1.8</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_Toc176507053 \h </w:instrText>
        </w:r>
        <w:r>
          <w:rPr>
            <w:noProof/>
            <w:webHidden/>
          </w:rPr>
        </w:r>
        <w:r>
          <w:rPr>
            <w:noProof/>
            <w:webHidden/>
          </w:rPr>
          <w:fldChar w:fldCharType="separate"/>
        </w:r>
        <w:r>
          <w:rPr>
            <w:noProof/>
            <w:webHidden/>
          </w:rPr>
          <w:t>101</w:t>
        </w:r>
        <w:r>
          <w:rPr>
            <w:noProof/>
            <w:webHidden/>
          </w:rPr>
          <w:fldChar w:fldCharType="end"/>
        </w:r>
      </w:hyperlink>
    </w:p>
    <w:p w14:paraId="661686D3" w14:textId="7CB735CD"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54" w:history="1">
        <w:r w:rsidRPr="004D27E4">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Standby Letter of Credit</w:t>
        </w:r>
        <w:r>
          <w:rPr>
            <w:noProof/>
            <w:webHidden/>
          </w:rPr>
          <w:tab/>
        </w:r>
        <w:r>
          <w:rPr>
            <w:noProof/>
            <w:webHidden/>
          </w:rPr>
          <w:fldChar w:fldCharType="begin"/>
        </w:r>
        <w:r>
          <w:rPr>
            <w:noProof/>
            <w:webHidden/>
          </w:rPr>
          <w:instrText xml:space="preserve"> PAGEREF _Toc176507054 \h </w:instrText>
        </w:r>
        <w:r>
          <w:rPr>
            <w:noProof/>
            <w:webHidden/>
          </w:rPr>
        </w:r>
        <w:r>
          <w:rPr>
            <w:noProof/>
            <w:webHidden/>
          </w:rPr>
          <w:fldChar w:fldCharType="separate"/>
        </w:r>
        <w:r>
          <w:rPr>
            <w:noProof/>
            <w:webHidden/>
          </w:rPr>
          <w:t>103</w:t>
        </w:r>
        <w:r>
          <w:rPr>
            <w:noProof/>
            <w:webHidden/>
          </w:rPr>
          <w:fldChar w:fldCharType="end"/>
        </w:r>
      </w:hyperlink>
    </w:p>
    <w:p w14:paraId="093F39D4" w14:textId="2CB77D2F"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55" w:history="1">
        <w:r w:rsidRPr="004D27E4">
          <w:rPr>
            <w:rStyle w:val="Hyperlink"/>
            <w:noProof/>
          </w:rPr>
          <w:t>4.3.2.1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 over Standby Letter of Credit</w:t>
        </w:r>
        <w:r>
          <w:rPr>
            <w:noProof/>
            <w:webHidden/>
          </w:rPr>
          <w:tab/>
        </w:r>
        <w:r>
          <w:rPr>
            <w:noProof/>
            <w:webHidden/>
          </w:rPr>
          <w:fldChar w:fldCharType="begin"/>
        </w:r>
        <w:r>
          <w:rPr>
            <w:noProof/>
            <w:webHidden/>
          </w:rPr>
          <w:instrText xml:space="preserve"> PAGEREF _Toc176507055 \h </w:instrText>
        </w:r>
        <w:r>
          <w:rPr>
            <w:noProof/>
            <w:webHidden/>
          </w:rPr>
        </w:r>
        <w:r>
          <w:rPr>
            <w:noProof/>
            <w:webHidden/>
          </w:rPr>
          <w:fldChar w:fldCharType="separate"/>
        </w:r>
        <w:r>
          <w:rPr>
            <w:noProof/>
            <w:webHidden/>
          </w:rPr>
          <w:t>103</w:t>
        </w:r>
        <w:r>
          <w:rPr>
            <w:noProof/>
            <w:webHidden/>
          </w:rPr>
          <w:fldChar w:fldCharType="end"/>
        </w:r>
      </w:hyperlink>
    </w:p>
    <w:p w14:paraId="599A2014" w14:textId="3AA786AC"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56" w:history="1">
        <w:r w:rsidRPr="004D27E4">
          <w:rPr>
            <w:rStyle w:val="Hyperlink"/>
            <w:noProof/>
          </w:rPr>
          <w:t>4.3.2.2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_Toc176507056 \h </w:instrText>
        </w:r>
        <w:r>
          <w:rPr>
            <w:noProof/>
            <w:webHidden/>
          </w:rPr>
        </w:r>
        <w:r>
          <w:rPr>
            <w:noProof/>
            <w:webHidden/>
          </w:rPr>
          <w:fldChar w:fldCharType="separate"/>
        </w:r>
        <w:r>
          <w:rPr>
            <w:noProof/>
            <w:webHidden/>
          </w:rPr>
          <w:t>105</w:t>
        </w:r>
        <w:r>
          <w:rPr>
            <w:noProof/>
            <w:webHidden/>
          </w:rPr>
          <w:fldChar w:fldCharType="end"/>
        </w:r>
      </w:hyperlink>
    </w:p>
    <w:p w14:paraId="08CD8399" w14:textId="6A06EFEF"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57" w:history="1">
        <w:r w:rsidRPr="004D27E4">
          <w:rPr>
            <w:rStyle w:val="Hyperlink"/>
            <w:noProof/>
          </w:rPr>
          <w:t>4.3.2.3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Standby Letter of Credit Fees and Cash Collateral Payment</w:t>
        </w:r>
        <w:r>
          <w:rPr>
            <w:noProof/>
            <w:webHidden/>
          </w:rPr>
          <w:tab/>
        </w:r>
        <w:r>
          <w:rPr>
            <w:noProof/>
            <w:webHidden/>
          </w:rPr>
          <w:fldChar w:fldCharType="begin"/>
        </w:r>
        <w:r>
          <w:rPr>
            <w:noProof/>
            <w:webHidden/>
          </w:rPr>
          <w:instrText xml:space="preserve"> PAGEREF _Toc176507057 \h </w:instrText>
        </w:r>
        <w:r>
          <w:rPr>
            <w:noProof/>
            <w:webHidden/>
          </w:rPr>
        </w:r>
        <w:r>
          <w:rPr>
            <w:noProof/>
            <w:webHidden/>
          </w:rPr>
          <w:fldChar w:fldCharType="separate"/>
        </w:r>
        <w:r>
          <w:rPr>
            <w:noProof/>
            <w:webHidden/>
          </w:rPr>
          <w:t>106</w:t>
        </w:r>
        <w:r>
          <w:rPr>
            <w:noProof/>
            <w:webHidden/>
          </w:rPr>
          <w:fldChar w:fldCharType="end"/>
        </w:r>
      </w:hyperlink>
    </w:p>
    <w:p w14:paraId="4F3E4060" w14:textId="6675B79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58" w:history="1">
        <w:r w:rsidRPr="004D27E4">
          <w:rPr>
            <w:rStyle w:val="Hyperlink"/>
            <w:noProof/>
          </w:rPr>
          <w:t>4.3.2.3.1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Payment Schedule</w:t>
        </w:r>
        <w:r>
          <w:rPr>
            <w:noProof/>
            <w:webHidden/>
          </w:rPr>
          <w:tab/>
        </w:r>
        <w:r>
          <w:rPr>
            <w:noProof/>
            <w:webHidden/>
          </w:rPr>
          <w:fldChar w:fldCharType="begin"/>
        </w:r>
        <w:r>
          <w:rPr>
            <w:noProof/>
            <w:webHidden/>
          </w:rPr>
          <w:instrText xml:space="preserve"> PAGEREF _Toc176507058 \h </w:instrText>
        </w:r>
        <w:r>
          <w:rPr>
            <w:noProof/>
            <w:webHidden/>
          </w:rPr>
        </w:r>
        <w:r>
          <w:rPr>
            <w:noProof/>
            <w:webHidden/>
          </w:rPr>
          <w:fldChar w:fldCharType="separate"/>
        </w:r>
        <w:r>
          <w:rPr>
            <w:noProof/>
            <w:webHidden/>
          </w:rPr>
          <w:t>106</w:t>
        </w:r>
        <w:r>
          <w:rPr>
            <w:noProof/>
            <w:webHidden/>
          </w:rPr>
          <w:fldChar w:fldCharType="end"/>
        </w:r>
      </w:hyperlink>
    </w:p>
    <w:p w14:paraId="22387AC5" w14:textId="1EDF5D24"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59" w:history="1">
        <w:r w:rsidRPr="004D27E4">
          <w:rPr>
            <w:rStyle w:val="Hyperlink"/>
            <w:noProof/>
          </w:rPr>
          <w:t>4.3.2.3.2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_Toc176507059 \h </w:instrText>
        </w:r>
        <w:r>
          <w:rPr>
            <w:noProof/>
            <w:webHidden/>
          </w:rPr>
        </w:r>
        <w:r>
          <w:rPr>
            <w:noProof/>
            <w:webHidden/>
          </w:rPr>
          <w:fldChar w:fldCharType="separate"/>
        </w:r>
        <w:r>
          <w:rPr>
            <w:noProof/>
            <w:webHidden/>
          </w:rPr>
          <w:t>107</w:t>
        </w:r>
        <w:r>
          <w:rPr>
            <w:noProof/>
            <w:webHidden/>
          </w:rPr>
          <w:fldChar w:fldCharType="end"/>
        </w:r>
      </w:hyperlink>
    </w:p>
    <w:p w14:paraId="6BCA8D83" w14:textId="293C6B8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60" w:history="1">
        <w:r w:rsidRPr="004D27E4">
          <w:rPr>
            <w:rStyle w:val="Hyperlink"/>
            <w:noProof/>
          </w:rPr>
          <w:t>4.3.2.3.3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_Toc176507060 \h </w:instrText>
        </w:r>
        <w:r>
          <w:rPr>
            <w:noProof/>
            <w:webHidden/>
          </w:rPr>
        </w:r>
        <w:r>
          <w:rPr>
            <w:noProof/>
            <w:webHidden/>
          </w:rPr>
          <w:fldChar w:fldCharType="separate"/>
        </w:r>
        <w:r>
          <w:rPr>
            <w:noProof/>
            <w:webHidden/>
          </w:rPr>
          <w:t>108</w:t>
        </w:r>
        <w:r>
          <w:rPr>
            <w:noProof/>
            <w:webHidden/>
          </w:rPr>
          <w:fldChar w:fldCharType="end"/>
        </w:r>
      </w:hyperlink>
    </w:p>
    <w:p w14:paraId="54A3D266" w14:textId="2A477413"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61" w:history="1">
        <w:r w:rsidRPr="004D27E4">
          <w:rPr>
            <w:rStyle w:val="Hyperlink"/>
            <w:noProof/>
          </w:rPr>
          <w:t>4.3.2.3.4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_Toc176507061 \h </w:instrText>
        </w:r>
        <w:r>
          <w:rPr>
            <w:noProof/>
            <w:webHidden/>
          </w:rPr>
        </w:r>
        <w:r>
          <w:rPr>
            <w:noProof/>
            <w:webHidden/>
          </w:rPr>
          <w:fldChar w:fldCharType="separate"/>
        </w:r>
        <w:r>
          <w:rPr>
            <w:noProof/>
            <w:webHidden/>
          </w:rPr>
          <w:t>109</w:t>
        </w:r>
        <w:r>
          <w:rPr>
            <w:noProof/>
            <w:webHidden/>
          </w:rPr>
          <w:fldChar w:fldCharType="end"/>
        </w:r>
      </w:hyperlink>
    </w:p>
    <w:p w14:paraId="2BCB7DFB" w14:textId="427D0EE7"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62" w:history="1">
        <w:r w:rsidRPr="004D27E4">
          <w:rPr>
            <w:rStyle w:val="Hyperlink"/>
            <w:noProof/>
          </w:rPr>
          <w:t>4.3.2.4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_Toc176507062 \h </w:instrText>
        </w:r>
        <w:r>
          <w:rPr>
            <w:noProof/>
            <w:webHidden/>
          </w:rPr>
        </w:r>
        <w:r>
          <w:rPr>
            <w:noProof/>
            <w:webHidden/>
          </w:rPr>
          <w:fldChar w:fldCharType="separate"/>
        </w:r>
        <w:r>
          <w:rPr>
            <w:noProof/>
            <w:webHidden/>
          </w:rPr>
          <w:t>112</w:t>
        </w:r>
        <w:r>
          <w:rPr>
            <w:noProof/>
            <w:webHidden/>
          </w:rPr>
          <w:fldChar w:fldCharType="end"/>
        </w:r>
      </w:hyperlink>
    </w:p>
    <w:p w14:paraId="38ACC161" w14:textId="016CD395"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63" w:history="1">
        <w:r w:rsidRPr="004D27E4">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Terminate Standby Letter of Credit</w:t>
        </w:r>
        <w:r>
          <w:rPr>
            <w:noProof/>
            <w:webHidden/>
          </w:rPr>
          <w:tab/>
        </w:r>
        <w:r>
          <w:rPr>
            <w:noProof/>
            <w:webHidden/>
          </w:rPr>
          <w:fldChar w:fldCharType="begin"/>
        </w:r>
        <w:r>
          <w:rPr>
            <w:noProof/>
            <w:webHidden/>
          </w:rPr>
          <w:instrText xml:space="preserve"> PAGEREF _Toc176507063 \h </w:instrText>
        </w:r>
        <w:r>
          <w:rPr>
            <w:noProof/>
            <w:webHidden/>
          </w:rPr>
        </w:r>
        <w:r>
          <w:rPr>
            <w:noProof/>
            <w:webHidden/>
          </w:rPr>
          <w:fldChar w:fldCharType="separate"/>
        </w:r>
        <w:r>
          <w:rPr>
            <w:noProof/>
            <w:webHidden/>
          </w:rPr>
          <w:t>114</w:t>
        </w:r>
        <w:r>
          <w:rPr>
            <w:noProof/>
            <w:webHidden/>
          </w:rPr>
          <w:fldChar w:fldCharType="end"/>
        </w:r>
      </w:hyperlink>
    </w:p>
    <w:p w14:paraId="56836CBF" w14:textId="0D59BF66"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64" w:history="1">
        <w:r w:rsidRPr="004D27E4">
          <w:rPr>
            <w:rStyle w:val="Hyperlink"/>
            <w:noProof/>
          </w:rPr>
          <w:t>4.3.3.1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Terminate Standby Letter of Credit and Confirm Cash Collateral</w:t>
        </w:r>
        <w:r>
          <w:rPr>
            <w:noProof/>
            <w:webHidden/>
          </w:rPr>
          <w:tab/>
        </w:r>
        <w:r>
          <w:rPr>
            <w:noProof/>
            <w:webHidden/>
          </w:rPr>
          <w:fldChar w:fldCharType="begin"/>
        </w:r>
        <w:r>
          <w:rPr>
            <w:noProof/>
            <w:webHidden/>
          </w:rPr>
          <w:instrText xml:space="preserve"> PAGEREF _Toc176507064 \h </w:instrText>
        </w:r>
        <w:r>
          <w:rPr>
            <w:noProof/>
            <w:webHidden/>
          </w:rPr>
        </w:r>
        <w:r>
          <w:rPr>
            <w:noProof/>
            <w:webHidden/>
          </w:rPr>
          <w:fldChar w:fldCharType="separate"/>
        </w:r>
        <w:r>
          <w:rPr>
            <w:noProof/>
            <w:webHidden/>
          </w:rPr>
          <w:t>115</w:t>
        </w:r>
        <w:r>
          <w:rPr>
            <w:noProof/>
            <w:webHidden/>
          </w:rPr>
          <w:fldChar w:fldCharType="end"/>
        </w:r>
      </w:hyperlink>
    </w:p>
    <w:p w14:paraId="0AEFB24F" w14:textId="5AF9CCE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65" w:history="1">
        <w:r w:rsidRPr="004D27E4">
          <w:rPr>
            <w:rStyle w:val="Hyperlink"/>
            <w:noProof/>
          </w:rPr>
          <w:t>4.3.3.2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Automatic Utilize Facility</w:t>
        </w:r>
        <w:r>
          <w:rPr>
            <w:noProof/>
            <w:webHidden/>
          </w:rPr>
          <w:tab/>
        </w:r>
        <w:r>
          <w:rPr>
            <w:noProof/>
            <w:webHidden/>
          </w:rPr>
          <w:fldChar w:fldCharType="begin"/>
        </w:r>
        <w:r>
          <w:rPr>
            <w:noProof/>
            <w:webHidden/>
          </w:rPr>
          <w:instrText xml:space="preserve"> PAGEREF _Toc176507065 \h </w:instrText>
        </w:r>
        <w:r>
          <w:rPr>
            <w:noProof/>
            <w:webHidden/>
          </w:rPr>
        </w:r>
        <w:r>
          <w:rPr>
            <w:noProof/>
            <w:webHidden/>
          </w:rPr>
          <w:fldChar w:fldCharType="separate"/>
        </w:r>
        <w:r>
          <w:rPr>
            <w:noProof/>
            <w:webHidden/>
          </w:rPr>
          <w:t>116</w:t>
        </w:r>
        <w:r>
          <w:rPr>
            <w:noProof/>
            <w:webHidden/>
          </w:rPr>
          <w:fldChar w:fldCharType="end"/>
        </w:r>
      </w:hyperlink>
    </w:p>
    <w:p w14:paraId="289828CA" w14:textId="0B6397A8"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66" w:history="1">
        <w:r w:rsidRPr="004D27E4">
          <w:rPr>
            <w:rStyle w:val="Hyperlink"/>
            <w:noProof/>
          </w:rPr>
          <w:t>4.3.3.3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_Toc176507066 \h </w:instrText>
        </w:r>
        <w:r>
          <w:rPr>
            <w:noProof/>
            <w:webHidden/>
          </w:rPr>
        </w:r>
        <w:r>
          <w:rPr>
            <w:noProof/>
            <w:webHidden/>
          </w:rPr>
          <w:fldChar w:fldCharType="separate"/>
        </w:r>
        <w:r>
          <w:rPr>
            <w:noProof/>
            <w:webHidden/>
          </w:rPr>
          <w:t>117</w:t>
        </w:r>
        <w:r>
          <w:rPr>
            <w:noProof/>
            <w:webHidden/>
          </w:rPr>
          <w:fldChar w:fldCharType="end"/>
        </w:r>
      </w:hyperlink>
    </w:p>
    <w:p w14:paraId="706187AD" w14:textId="3878D44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67" w:history="1">
        <w:r w:rsidRPr="004D27E4">
          <w:rPr>
            <w:rStyle w:val="Hyperlink"/>
            <w:noProof/>
          </w:rPr>
          <w:t>4.3.3.4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Standby Letter of Credit Fees and Cash Collateral Payment</w:t>
        </w:r>
        <w:r>
          <w:rPr>
            <w:noProof/>
            <w:webHidden/>
          </w:rPr>
          <w:tab/>
        </w:r>
        <w:r>
          <w:rPr>
            <w:noProof/>
            <w:webHidden/>
          </w:rPr>
          <w:fldChar w:fldCharType="begin"/>
        </w:r>
        <w:r>
          <w:rPr>
            <w:noProof/>
            <w:webHidden/>
          </w:rPr>
          <w:instrText xml:space="preserve"> PAGEREF _Toc176507067 \h </w:instrText>
        </w:r>
        <w:r>
          <w:rPr>
            <w:noProof/>
            <w:webHidden/>
          </w:rPr>
        </w:r>
        <w:r>
          <w:rPr>
            <w:noProof/>
            <w:webHidden/>
          </w:rPr>
          <w:fldChar w:fldCharType="separate"/>
        </w:r>
        <w:r>
          <w:rPr>
            <w:noProof/>
            <w:webHidden/>
          </w:rPr>
          <w:t>118</w:t>
        </w:r>
        <w:r>
          <w:rPr>
            <w:noProof/>
            <w:webHidden/>
          </w:rPr>
          <w:fldChar w:fldCharType="end"/>
        </w:r>
      </w:hyperlink>
    </w:p>
    <w:p w14:paraId="689EDDD3" w14:textId="191BF11B"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68" w:history="1">
        <w:r w:rsidRPr="004D27E4">
          <w:rPr>
            <w:rStyle w:val="Hyperlink"/>
            <w:noProof/>
          </w:rPr>
          <w:t>4.3.3.4.1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Payment Schedule</w:t>
        </w:r>
        <w:r>
          <w:rPr>
            <w:noProof/>
            <w:webHidden/>
          </w:rPr>
          <w:tab/>
        </w:r>
        <w:r>
          <w:rPr>
            <w:noProof/>
            <w:webHidden/>
          </w:rPr>
          <w:fldChar w:fldCharType="begin"/>
        </w:r>
        <w:r>
          <w:rPr>
            <w:noProof/>
            <w:webHidden/>
          </w:rPr>
          <w:instrText xml:space="preserve"> PAGEREF _Toc176507068 \h </w:instrText>
        </w:r>
        <w:r>
          <w:rPr>
            <w:noProof/>
            <w:webHidden/>
          </w:rPr>
        </w:r>
        <w:r>
          <w:rPr>
            <w:noProof/>
            <w:webHidden/>
          </w:rPr>
          <w:fldChar w:fldCharType="separate"/>
        </w:r>
        <w:r>
          <w:rPr>
            <w:noProof/>
            <w:webHidden/>
          </w:rPr>
          <w:t>118</w:t>
        </w:r>
        <w:r>
          <w:rPr>
            <w:noProof/>
            <w:webHidden/>
          </w:rPr>
          <w:fldChar w:fldCharType="end"/>
        </w:r>
      </w:hyperlink>
    </w:p>
    <w:p w14:paraId="31B0C9BC" w14:textId="14A36FD7"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69" w:history="1">
        <w:r w:rsidRPr="004D27E4">
          <w:rPr>
            <w:rStyle w:val="Hyperlink"/>
            <w:noProof/>
          </w:rPr>
          <w:t>4.3.3.4.2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Bank Initiated Payment</w:t>
        </w:r>
        <w:r>
          <w:rPr>
            <w:noProof/>
            <w:webHidden/>
          </w:rPr>
          <w:tab/>
        </w:r>
        <w:r>
          <w:rPr>
            <w:noProof/>
            <w:webHidden/>
          </w:rPr>
          <w:fldChar w:fldCharType="begin"/>
        </w:r>
        <w:r>
          <w:rPr>
            <w:noProof/>
            <w:webHidden/>
          </w:rPr>
          <w:instrText xml:space="preserve"> PAGEREF _Toc176507069 \h </w:instrText>
        </w:r>
        <w:r>
          <w:rPr>
            <w:noProof/>
            <w:webHidden/>
          </w:rPr>
        </w:r>
        <w:r>
          <w:rPr>
            <w:noProof/>
            <w:webHidden/>
          </w:rPr>
          <w:fldChar w:fldCharType="separate"/>
        </w:r>
        <w:r>
          <w:rPr>
            <w:noProof/>
            <w:webHidden/>
          </w:rPr>
          <w:t>119</w:t>
        </w:r>
        <w:r>
          <w:rPr>
            <w:noProof/>
            <w:webHidden/>
          </w:rPr>
          <w:fldChar w:fldCharType="end"/>
        </w:r>
      </w:hyperlink>
    </w:p>
    <w:p w14:paraId="66380238" w14:textId="53FA8788"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70" w:history="1">
        <w:r w:rsidRPr="004D27E4">
          <w:rPr>
            <w:rStyle w:val="Hyperlink"/>
            <w:noProof/>
          </w:rPr>
          <w:t>4.3.3.4.3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Payment Request</w:t>
        </w:r>
        <w:r>
          <w:rPr>
            <w:noProof/>
            <w:webHidden/>
          </w:rPr>
          <w:tab/>
        </w:r>
        <w:r>
          <w:rPr>
            <w:noProof/>
            <w:webHidden/>
          </w:rPr>
          <w:fldChar w:fldCharType="begin"/>
        </w:r>
        <w:r>
          <w:rPr>
            <w:noProof/>
            <w:webHidden/>
          </w:rPr>
          <w:instrText xml:space="preserve"> PAGEREF _Toc176507070 \h </w:instrText>
        </w:r>
        <w:r>
          <w:rPr>
            <w:noProof/>
            <w:webHidden/>
          </w:rPr>
        </w:r>
        <w:r>
          <w:rPr>
            <w:noProof/>
            <w:webHidden/>
          </w:rPr>
          <w:fldChar w:fldCharType="separate"/>
        </w:r>
        <w:r>
          <w:rPr>
            <w:noProof/>
            <w:webHidden/>
          </w:rPr>
          <w:t>120</w:t>
        </w:r>
        <w:r>
          <w:rPr>
            <w:noProof/>
            <w:webHidden/>
          </w:rPr>
          <w:fldChar w:fldCharType="end"/>
        </w:r>
      </w:hyperlink>
    </w:p>
    <w:p w14:paraId="0DB9FEC8" w14:textId="05D63335" w:rsidR="004C3033" w:rsidRDefault="004C3033">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507071" w:history="1">
        <w:r w:rsidRPr="004D27E4">
          <w:rPr>
            <w:rStyle w:val="Hyperlink"/>
            <w:noProof/>
          </w:rPr>
          <w:t>4.3.3.4.4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Process Payment Request</w:t>
        </w:r>
        <w:r>
          <w:rPr>
            <w:noProof/>
            <w:webHidden/>
          </w:rPr>
          <w:tab/>
        </w:r>
        <w:r>
          <w:rPr>
            <w:noProof/>
            <w:webHidden/>
          </w:rPr>
          <w:fldChar w:fldCharType="begin"/>
        </w:r>
        <w:r>
          <w:rPr>
            <w:noProof/>
            <w:webHidden/>
          </w:rPr>
          <w:instrText xml:space="preserve"> PAGEREF _Toc176507071 \h </w:instrText>
        </w:r>
        <w:r>
          <w:rPr>
            <w:noProof/>
            <w:webHidden/>
          </w:rPr>
        </w:r>
        <w:r>
          <w:rPr>
            <w:noProof/>
            <w:webHidden/>
          </w:rPr>
          <w:fldChar w:fldCharType="separate"/>
        </w:r>
        <w:r>
          <w:rPr>
            <w:noProof/>
            <w:webHidden/>
          </w:rPr>
          <w:t>121</w:t>
        </w:r>
        <w:r>
          <w:rPr>
            <w:noProof/>
            <w:webHidden/>
          </w:rPr>
          <w:fldChar w:fldCharType="end"/>
        </w:r>
      </w:hyperlink>
    </w:p>
    <w:p w14:paraId="336FE95E" w14:textId="458DF0DC"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72" w:history="1">
        <w:r w:rsidRPr="004D27E4">
          <w:rPr>
            <w:rStyle w:val="Hyperlink"/>
            <w:noProof/>
          </w:rPr>
          <w:t>4.3.3.5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Post to General Ledger</w:t>
        </w:r>
        <w:r>
          <w:rPr>
            <w:noProof/>
            <w:webHidden/>
          </w:rPr>
          <w:tab/>
        </w:r>
        <w:r>
          <w:rPr>
            <w:noProof/>
            <w:webHidden/>
          </w:rPr>
          <w:fldChar w:fldCharType="begin"/>
        </w:r>
        <w:r>
          <w:rPr>
            <w:noProof/>
            <w:webHidden/>
          </w:rPr>
          <w:instrText xml:space="preserve"> PAGEREF _Toc176507072 \h </w:instrText>
        </w:r>
        <w:r>
          <w:rPr>
            <w:noProof/>
            <w:webHidden/>
          </w:rPr>
        </w:r>
        <w:r>
          <w:rPr>
            <w:noProof/>
            <w:webHidden/>
          </w:rPr>
          <w:fldChar w:fldCharType="separate"/>
        </w:r>
        <w:r>
          <w:rPr>
            <w:noProof/>
            <w:webHidden/>
          </w:rPr>
          <w:t>124</w:t>
        </w:r>
        <w:r>
          <w:rPr>
            <w:noProof/>
            <w:webHidden/>
          </w:rPr>
          <w:fldChar w:fldCharType="end"/>
        </w:r>
      </w:hyperlink>
    </w:p>
    <w:p w14:paraId="67588327" w14:textId="3D489517"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073" w:history="1">
        <w:r w:rsidRPr="004D27E4">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Standby Letter of Credit</w:t>
        </w:r>
        <w:r>
          <w:rPr>
            <w:noProof/>
            <w:webHidden/>
          </w:rPr>
          <w:tab/>
        </w:r>
        <w:r>
          <w:rPr>
            <w:noProof/>
            <w:webHidden/>
          </w:rPr>
          <w:fldChar w:fldCharType="begin"/>
        </w:r>
        <w:r>
          <w:rPr>
            <w:noProof/>
            <w:webHidden/>
          </w:rPr>
          <w:instrText xml:space="preserve"> PAGEREF _Toc176507073 \h </w:instrText>
        </w:r>
        <w:r>
          <w:rPr>
            <w:noProof/>
            <w:webHidden/>
          </w:rPr>
        </w:r>
        <w:r>
          <w:rPr>
            <w:noProof/>
            <w:webHidden/>
          </w:rPr>
          <w:fldChar w:fldCharType="separate"/>
        </w:r>
        <w:r>
          <w:rPr>
            <w:noProof/>
            <w:webHidden/>
          </w:rPr>
          <w:t>127</w:t>
        </w:r>
        <w:r>
          <w:rPr>
            <w:noProof/>
            <w:webHidden/>
          </w:rPr>
          <w:fldChar w:fldCharType="end"/>
        </w:r>
      </w:hyperlink>
    </w:p>
    <w:p w14:paraId="49AC5E5C" w14:textId="3BD296FD"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74" w:history="1">
        <w:r w:rsidRPr="004D27E4">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Standby Letter of Credit</w:t>
        </w:r>
        <w:r>
          <w:rPr>
            <w:noProof/>
            <w:webHidden/>
          </w:rPr>
          <w:tab/>
        </w:r>
        <w:r>
          <w:rPr>
            <w:noProof/>
            <w:webHidden/>
          </w:rPr>
          <w:fldChar w:fldCharType="begin"/>
        </w:r>
        <w:r>
          <w:rPr>
            <w:noProof/>
            <w:webHidden/>
          </w:rPr>
          <w:instrText xml:space="preserve"> PAGEREF _Toc176507074 \h </w:instrText>
        </w:r>
        <w:r>
          <w:rPr>
            <w:noProof/>
            <w:webHidden/>
          </w:rPr>
        </w:r>
        <w:r>
          <w:rPr>
            <w:noProof/>
            <w:webHidden/>
          </w:rPr>
          <w:fldChar w:fldCharType="separate"/>
        </w:r>
        <w:r>
          <w:rPr>
            <w:noProof/>
            <w:webHidden/>
          </w:rPr>
          <w:t>127</w:t>
        </w:r>
        <w:r>
          <w:rPr>
            <w:noProof/>
            <w:webHidden/>
          </w:rPr>
          <w:fldChar w:fldCharType="end"/>
        </w:r>
      </w:hyperlink>
    </w:p>
    <w:p w14:paraId="74ACDE8A" w14:textId="6193A98F"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75" w:history="1">
        <w:r w:rsidRPr="004D27E4">
          <w:rPr>
            <w:rStyle w:val="Hyperlink"/>
            <w:noProof/>
          </w:rPr>
          <w:t>4.4.1.1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Generate Limit Utilization</w:t>
        </w:r>
        <w:r>
          <w:rPr>
            <w:noProof/>
            <w:webHidden/>
          </w:rPr>
          <w:tab/>
        </w:r>
        <w:r>
          <w:rPr>
            <w:noProof/>
            <w:webHidden/>
          </w:rPr>
          <w:fldChar w:fldCharType="begin"/>
        </w:r>
        <w:r>
          <w:rPr>
            <w:noProof/>
            <w:webHidden/>
          </w:rPr>
          <w:instrText xml:space="preserve"> PAGEREF _Toc176507075 \h </w:instrText>
        </w:r>
        <w:r>
          <w:rPr>
            <w:noProof/>
            <w:webHidden/>
          </w:rPr>
        </w:r>
        <w:r>
          <w:rPr>
            <w:noProof/>
            <w:webHidden/>
          </w:rPr>
          <w:fldChar w:fldCharType="separate"/>
        </w:r>
        <w:r>
          <w:rPr>
            <w:noProof/>
            <w:webHidden/>
          </w:rPr>
          <w:t>127</w:t>
        </w:r>
        <w:r>
          <w:rPr>
            <w:noProof/>
            <w:webHidden/>
          </w:rPr>
          <w:fldChar w:fldCharType="end"/>
        </w:r>
      </w:hyperlink>
    </w:p>
    <w:p w14:paraId="26E23C49" w14:textId="44A9D562"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76" w:history="1">
        <w:r w:rsidRPr="004D27E4">
          <w:rPr>
            <w:rStyle w:val="Hyperlink"/>
            <w:noProof/>
          </w:rPr>
          <w:t>4.4.1.2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Limit Utilization Report(Optional)</w:t>
        </w:r>
        <w:r>
          <w:rPr>
            <w:noProof/>
            <w:webHidden/>
          </w:rPr>
          <w:tab/>
        </w:r>
        <w:r>
          <w:rPr>
            <w:noProof/>
            <w:webHidden/>
          </w:rPr>
          <w:fldChar w:fldCharType="begin"/>
        </w:r>
        <w:r>
          <w:rPr>
            <w:noProof/>
            <w:webHidden/>
          </w:rPr>
          <w:instrText xml:space="preserve"> PAGEREF _Toc176507076 \h </w:instrText>
        </w:r>
        <w:r>
          <w:rPr>
            <w:noProof/>
            <w:webHidden/>
          </w:rPr>
        </w:r>
        <w:r>
          <w:rPr>
            <w:noProof/>
            <w:webHidden/>
          </w:rPr>
          <w:fldChar w:fldCharType="separate"/>
        </w:r>
        <w:r>
          <w:rPr>
            <w:noProof/>
            <w:webHidden/>
          </w:rPr>
          <w:t>127</w:t>
        </w:r>
        <w:r>
          <w:rPr>
            <w:noProof/>
            <w:webHidden/>
          </w:rPr>
          <w:fldChar w:fldCharType="end"/>
        </w:r>
      </w:hyperlink>
    </w:p>
    <w:p w14:paraId="502F8294" w14:textId="409AC7E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77" w:history="1">
        <w:r w:rsidRPr="004D27E4">
          <w:rPr>
            <w:rStyle w:val="Hyperlink"/>
            <w:noProof/>
          </w:rPr>
          <w:t>4.4.1.3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Receive Standby Letter of Credit</w:t>
        </w:r>
        <w:r>
          <w:rPr>
            <w:noProof/>
            <w:webHidden/>
          </w:rPr>
          <w:tab/>
        </w:r>
        <w:r>
          <w:rPr>
            <w:noProof/>
            <w:webHidden/>
          </w:rPr>
          <w:fldChar w:fldCharType="begin"/>
        </w:r>
        <w:r>
          <w:rPr>
            <w:noProof/>
            <w:webHidden/>
          </w:rPr>
          <w:instrText xml:space="preserve"> PAGEREF _Toc176507077 \h </w:instrText>
        </w:r>
        <w:r>
          <w:rPr>
            <w:noProof/>
            <w:webHidden/>
          </w:rPr>
        </w:r>
        <w:r>
          <w:rPr>
            <w:noProof/>
            <w:webHidden/>
          </w:rPr>
          <w:fldChar w:fldCharType="separate"/>
        </w:r>
        <w:r>
          <w:rPr>
            <w:noProof/>
            <w:webHidden/>
          </w:rPr>
          <w:t>128</w:t>
        </w:r>
        <w:r>
          <w:rPr>
            <w:noProof/>
            <w:webHidden/>
          </w:rPr>
          <w:fldChar w:fldCharType="end"/>
        </w:r>
      </w:hyperlink>
    </w:p>
    <w:p w14:paraId="49B13B3C" w14:textId="74A78FB2"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78" w:history="1">
        <w:r w:rsidRPr="004D27E4">
          <w:rPr>
            <w:rStyle w:val="Hyperlink"/>
            <w:noProof/>
          </w:rPr>
          <w:t>4.4.1.4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_Toc176507078 \h </w:instrText>
        </w:r>
        <w:r>
          <w:rPr>
            <w:noProof/>
            <w:webHidden/>
          </w:rPr>
        </w:r>
        <w:r>
          <w:rPr>
            <w:noProof/>
            <w:webHidden/>
          </w:rPr>
          <w:fldChar w:fldCharType="separate"/>
        </w:r>
        <w:r>
          <w:rPr>
            <w:noProof/>
            <w:webHidden/>
          </w:rPr>
          <w:t>129</w:t>
        </w:r>
        <w:r>
          <w:rPr>
            <w:noProof/>
            <w:webHidden/>
          </w:rPr>
          <w:fldChar w:fldCharType="end"/>
        </w:r>
      </w:hyperlink>
    </w:p>
    <w:p w14:paraId="2F3A53F9" w14:textId="5542876F"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79" w:history="1">
        <w:r w:rsidRPr="004D27E4">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 Over Standby Letter of Credit</w:t>
        </w:r>
        <w:r>
          <w:rPr>
            <w:noProof/>
            <w:webHidden/>
          </w:rPr>
          <w:tab/>
        </w:r>
        <w:r>
          <w:rPr>
            <w:noProof/>
            <w:webHidden/>
          </w:rPr>
          <w:fldChar w:fldCharType="begin"/>
        </w:r>
        <w:r>
          <w:rPr>
            <w:noProof/>
            <w:webHidden/>
          </w:rPr>
          <w:instrText xml:space="preserve"> PAGEREF _Toc176507079 \h </w:instrText>
        </w:r>
        <w:r>
          <w:rPr>
            <w:noProof/>
            <w:webHidden/>
          </w:rPr>
        </w:r>
        <w:r>
          <w:rPr>
            <w:noProof/>
            <w:webHidden/>
          </w:rPr>
          <w:fldChar w:fldCharType="separate"/>
        </w:r>
        <w:r>
          <w:rPr>
            <w:noProof/>
            <w:webHidden/>
          </w:rPr>
          <w:t>131</w:t>
        </w:r>
        <w:r>
          <w:rPr>
            <w:noProof/>
            <w:webHidden/>
          </w:rPr>
          <w:fldChar w:fldCharType="end"/>
        </w:r>
      </w:hyperlink>
    </w:p>
    <w:p w14:paraId="6BB455DD" w14:textId="1F76ACA5"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80" w:history="1">
        <w:r w:rsidRPr="004D27E4">
          <w:rPr>
            <w:rStyle w:val="Hyperlink"/>
            <w:noProof/>
          </w:rPr>
          <w:t>4.4.2.1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Rollover Standby Letter of Credit</w:t>
        </w:r>
        <w:r>
          <w:rPr>
            <w:noProof/>
            <w:webHidden/>
          </w:rPr>
          <w:tab/>
        </w:r>
        <w:r>
          <w:rPr>
            <w:noProof/>
            <w:webHidden/>
          </w:rPr>
          <w:fldChar w:fldCharType="begin"/>
        </w:r>
        <w:r>
          <w:rPr>
            <w:noProof/>
            <w:webHidden/>
          </w:rPr>
          <w:instrText xml:space="preserve"> PAGEREF _Toc176507080 \h </w:instrText>
        </w:r>
        <w:r>
          <w:rPr>
            <w:noProof/>
            <w:webHidden/>
          </w:rPr>
        </w:r>
        <w:r>
          <w:rPr>
            <w:noProof/>
            <w:webHidden/>
          </w:rPr>
          <w:fldChar w:fldCharType="separate"/>
        </w:r>
        <w:r>
          <w:rPr>
            <w:noProof/>
            <w:webHidden/>
          </w:rPr>
          <w:t>131</w:t>
        </w:r>
        <w:r>
          <w:rPr>
            <w:noProof/>
            <w:webHidden/>
          </w:rPr>
          <w:fldChar w:fldCharType="end"/>
        </w:r>
      </w:hyperlink>
    </w:p>
    <w:p w14:paraId="004EFA66" w14:textId="2CE9AA14"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81" w:history="1">
        <w:r w:rsidRPr="004D27E4">
          <w:rPr>
            <w:rStyle w:val="Hyperlink"/>
            <w:noProof/>
          </w:rPr>
          <w:t>4.4.2.2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_Toc176507081 \h </w:instrText>
        </w:r>
        <w:r>
          <w:rPr>
            <w:noProof/>
            <w:webHidden/>
          </w:rPr>
        </w:r>
        <w:r>
          <w:rPr>
            <w:noProof/>
            <w:webHidden/>
          </w:rPr>
          <w:fldChar w:fldCharType="separate"/>
        </w:r>
        <w:r>
          <w:rPr>
            <w:noProof/>
            <w:webHidden/>
          </w:rPr>
          <w:t>132</w:t>
        </w:r>
        <w:r>
          <w:rPr>
            <w:noProof/>
            <w:webHidden/>
          </w:rPr>
          <w:fldChar w:fldCharType="end"/>
        </w:r>
      </w:hyperlink>
    </w:p>
    <w:p w14:paraId="70E8B8F3" w14:textId="61276459"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82" w:history="1">
        <w:r w:rsidRPr="004D27E4">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Terminate Standby Letter of Credit</w:t>
        </w:r>
        <w:r>
          <w:rPr>
            <w:noProof/>
            <w:webHidden/>
          </w:rPr>
          <w:tab/>
        </w:r>
        <w:r>
          <w:rPr>
            <w:noProof/>
            <w:webHidden/>
          </w:rPr>
          <w:fldChar w:fldCharType="begin"/>
        </w:r>
        <w:r>
          <w:rPr>
            <w:noProof/>
            <w:webHidden/>
          </w:rPr>
          <w:instrText xml:space="preserve"> PAGEREF _Toc176507082 \h </w:instrText>
        </w:r>
        <w:r>
          <w:rPr>
            <w:noProof/>
            <w:webHidden/>
          </w:rPr>
        </w:r>
        <w:r>
          <w:rPr>
            <w:noProof/>
            <w:webHidden/>
          </w:rPr>
          <w:fldChar w:fldCharType="separate"/>
        </w:r>
        <w:r>
          <w:rPr>
            <w:noProof/>
            <w:webHidden/>
          </w:rPr>
          <w:t>133</w:t>
        </w:r>
        <w:r>
          <w:rPr>
            <w:noProof/>
            <w:webHidden/>
          </w:rPr>
          <w:fldChar w:fldCharType="end"/>
        </w:r>
      </w:hyperlink>
    </w:p>
    <w:p w14:paraId="2B0C2E54" w14:textId="51BD0388"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83" w:history="1">
        <w:r w:rsidRPr="004D27E4">
          <w:rPr>
            <w:rStyle w:val="Hyperlink"/>
            <w:noProof/>
          </w:rPr>
          <w:t>4.4.3.1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Terminate Standby Letter of Credit</w:t>
        </w:r>
        <w:r>
          <w:rPr>
            <w:noProof/>
            <w:webHidden/>
          </w:rPr>
          <w:tab/>
        </w:r>
        <w:r>
          <w:rPr>
            <w:noProof/>
            <w:webHidden/>
          </w:rPr>
          <w:fldChar w:fldCharType="begin"/>
        </w:r>
        <w:r>
          <w:rPr>
            <w:noProof/>
            <w:webHidden/>
          </w:rPr>
          <w:instrText xml:space="preserve"> PAGEREF _Toc176507083 \h </w:instrText>
        </w:r>
        <w:r>
          <w:rPr>
            <w:noProof/>
            <w:webHidden/>
          </w:rPr>
        </w:r>
        <w:r>
          <w:rPr>
            <w:noProof/>
            <w:webHidden/>
          </w:rPr>
          <w:fldChar w:fldCharType="separate"/>
        </w:r>
        <w:r>
          <w:rPr>
            <w:noProof/>
            <w:webHidden/>
          </w:rPr>
          <w:t>134</w:t>
        </w:r>
        <w:r>
          <w:rPr>
            <w:noProof/>
            <w:webHidden/>
          </w:rPr>
          <w:fldChar w:fldCharType="end"/>
        </w:r>
      </w:hyperlink>
    </w:p>
    <w:p w14:paraId="0D5A0B89" w14:textId="5C32796B" w:rsidR="004C3033" w:rsidRDefault="004C3033">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7084" w:history="1">
        <w:r w:rsidRPr="004D27E4">
          <w:rPr>
            <w:rStyle w:val="Hyperlink"/>
            <w:noProof/>
          </w:rPr>
          <w:t>4.4.3.2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Set settlement status</w:t>
        </w:r>
        <w:r>
          <w:rPr>
            <w:noProof/>
            <w:webHidden/>
          </w:rPr>
          <w:tab/>
        </w:r>
        <w:r>
          <w:rPr>
            <w:noProof/>
            <w:webHidden/>
          </w:rPr>
          <w:fldChar w:fldCharType="begin"/>
        </w:r>
        <w:r>
          <w:rPr>
            <w:noProof/>
            <w:webHidden/>
          </w:rPr>
          <w:instrText xml:space="preserve"> PAGEREF _Toc176507084 \h </w:instrText>
        </w:r>
        <w:r>
          <w:rPr>
            <w:noProof/>
            <w:webHidden/>
          </w:rPr>
        </w:r>
        <w:r>
          <w:rPr>
            <w:noProof/>
            <w:webHidden/>
          </w:rPr>
          <w:fldChar w:fldCharType="separate"/>
        </w:r>
        <w:r>
          <w:rPr>
            <w:noProof/>
            <w:webHidden/>
          </w:rPr>
          <w:t>135</w:t>
        </w:r>
        <w:r>
          <w:rPr>
            <w:noProof/>
            <w:webHidden/>
          </w:rPr>
          <w:fldChar w:fldCharType="end"/>
        </w:r>
      </w:hyperlink>
    </w:p>
    <w:p w14:paraId="52793107" w14:textId="2CAC6CD7"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085" w:history="1">
        <w:r w:rsidRPr="004D27E4">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Reports</w:t>
        </w:r>
        <w:r>
          <w:rPr>
            <w:noProof/>
            <w:webHidden/>
          </w:rPr>
          <w:tab/>
        </w:r>
        <w:r>
          <w:rPr>
            <w:noProof/>
            <w:webHidden/>
          </w:rPr>
          <w:fldChar w:fldCharType="begin"/>
        </w:r>
        <w:r>
          <w:rPr>
            <w:noProof/>
            <w:webHidden/>
          </w:rPr>
          <w:instrText xml:space="preserve"> PAGEREF _Toc176507085 \h </w:instrText>
        </w:r>
        <w:r>
          <w:rPr>
            <w:noProof/>
            <w:webHidden/>
          </w:rPr>
        </w:r>
        <w:r>
          <w:rPr>
            <w:noProof/>
            <w:webHidden/>
          </w:rPr>
          <w:fldChar w:fldCharType="separate"/>
        </w:r>
        <w:r>
          <w:rPr>
            <w:noProof/>
            <w:webHidden/>
          </w:rPr>
          <w:t>136</w:t>
        </w:r>
        <w:r>
          <w:rPr>
            <w:noProof/>
            <w:webHidden/>
          </w:rPr>
          <w:fldChar w:fldCharType="end"/>
        </w:r>
      </w:hyperlink>
    </w:p>
    <w:p w14:paraId="0E5AC478" w14:textId="1E780B7C"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86" w:history="1">
        <w:r w:rsidRPr="004D27E4">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Define Financial Positions</w:t>
        </w:r>
        <w:r>
          <w:rPr>
            <w:noProof/>
            <w:webHidden/>
          </w:rPr>
          <w:tab/>
        </w:r>
        <w:r>
          <w:rPr>
            <w:noProof/>
            <w:webHidden/>
          </w:rPr>
          <w:fldChar w:fldCharType="begin"/>
        </w:r>
        <w:r>
          <w:rPr>
            <w:noProof/>
            <w:webHidden/>
          </w:rPr>
          <w:instrText xml:space="preserve"> PAGEREF _Toc176507086 \h </w:instrText>
        </w:r>
        <w:r>
          <w:rPr>
            <w:noProof/>
            <w:webHidden/>
          </w:rPr>
        </w:r>
        <w:r>
          <w:rPr>
            <w:noProof/>
            <w:webHidden/>
          </w:rPr>
          <w:fldChar w:fldCharType="separate"/>
        </w:r>
        <w:r>
          <w:rPr>
            <w:noProof/>
            <w:webHidden/>
          </w:rPr>
          <w:t>136</w:t>
        </w:r>
        <w:r>
          <w:rPr>
            <w:noProof/>
            <w:webHidden/>
          </w:rPr>
          <w:fldChar w:fldCharType="end"/>
        </w:r>
      </w:hyperlink>
    </w:p>
    <w:p w14:paraId="4B2FEAC9" w14:textId="5DEF15EF"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87" w:history="1">
        <w:r w:rsidRPr="004D27E4">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Financial Status (Nominal Amount)</w:t>
        </w:r>
        <w:r>
          <w:rPr>
            <w:noProof/>
            <w:webHidden/>
          </w:rPr>
          <w:tab/>
        </w:r>
        <w:r>
          <w:rPr>
            <w:noProof/>
            <w:webHidden/>
          </w:rPr>
          <w:fldChar w:fldCharType="begin"/>
        </w:r>
        <w:r>
          <w:rPr>
            <w:noProof/>
            <w:webHidden/>
          </w:rPr>
          <w:instrText xml:space="preserve"> PAGEREF _Toc176507087 \h </w:instrText>
        </w:r>
        <w:r>
          <w:rPr>
            <w:noProof/>
            <w:webHidden/>
          </w:rPr>
        </w:r>
        <w:r>
          <w:rPr>
            <w:noProof/>
            <w:webHidden/>
          </w:rPr>
          <w:fldChar w:fldCharType="separate"/>
        </w:r>
        <w:r>
          <w:rPr>
            <w:noProof/>
            <w:webHidden/>
          </w:rPr>
          <w:t>138</w:t>
        </w:r>
        <w:r>
          <w:rPr>
            <w:noProof/>
            <w:webHidden/>
          </w:rPr>
          <w:fldChar w:fldCharType="end"/>
        </w:r>
      </w:hyperlink>
    </w:p>
    <w:p w14:paraId="084F0DE5" w14:textId="248A7BF2"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88" w:history="1">
        <w:r w:rsidRPr="004D27E4">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Alerts - Settlement, Payment, Release, Correspondence and Interest Rates</w:t>
        </w:r>
        <w:r>
          <w:rPr>
            <w:noProof/>
            <w:webHidden/>
          </w:rPr>
          <w:tab/>
        </w:r>
        <w:r>
          <w:rPr>
            <w:noProof/>
            <w:webHidden/>
          </w:rPr>
          <w:fldChar w:fldCharType="begin"/>
        </w:r>
        <w:r>
          <w:rPr>
            <w:noProof/>
            <w:webHidden/>
          </w:rPr>
          <w:instrText xml:space="preserve"> PAGEREF _Toc176507088 \h </w:instrText>
        </w:r>
        <w:r>
          <w:rPr>
            <w:noProof/>
            <w:webHidden/>
          </w:rPr>
        </w:r>
        <w:r>
          <w:rPr>
            <w:noProof/>
            <w:webHidden/>
          </w:rPr>
          <w:fldChar w:fldCharType="separate"/>
        </w:r>
        <w:r>
          <w:rPr>
            <w:noProof/>
            <w:webHidden/>
          </w:rPr>
          <w:t>139</w:t>
        </w:r>
        <w:r>
          <w:rPr>
            <w:noProof/>
            <w:webHidden/>
          </w:rPr>
          <w:fldChar w:fldCharType="end"/>
        </w:r>
      </w:hyperlink>
    </w:p>
    <w:p w14:paraId="5BD4BABE" w14:textId="78999CA1"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89" w:history="1">
        <w:r w:rsidRPr="004D27E4">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Payments</w:t>
        </w:r>
        <w:r>
          <w:rPr>
            <w:noProof/>
            <w:webHidden/>
          </w:rPr>
          <w:tab/>
        </w:r>
        <w:r>
          <w:rPr>
            <w:noProof/>
            <w:webHidden/>
          </w:rPr>
          <w:fldChar w:fldCharType="begin"/>
        </w:r>
        <w:r>
          <w:rPr>
            <w:noProof/>
            <w:webHidden/>
          </w:rPr>
          <w:instrText xml:space="preserve"> PAGEREF _Toc176507089 \h </w:instrText>
        </w:r>
        <w:r>
          <w:rPr>
            <w:noProof/>
            <w:webHidden/>
          </w:rPr>
        </w:r>
        <w:r>
          <w:rPr>
            <w:noProof/>
            <w:webHidden/>
          </w:rPr>
          <w:fldChar w:fldCharType="separate"/>
        </w:r>
        <w:r>
          <w:rPr>
            <w:noProof/>
            <w:webHidden/>
          </w:rPr>
          <w:t>140</w:t>
        </w:r>
        <w:r>
          <w:rPr>
            <w:noProof/>
            <w:webHidden/>
          </w:rPr>
          <w:fldChar w:fldCharType="end"/>
        </w:r>
      </w:hyperlink>
    </w:p>
    <w:p w14:paraId="0B0CFFD7" w14:textId="73711EFB"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0" w:history="1">
        <w:r w:rsidRPr="004D27E4">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Posting Journal</w:t>
        </w:r>
        <w:r>
          <w:rPr>
            <w:noProof/>
            <w:webHidden/>
          </w:rPr>
          <w:tab/>
        </w:r>
        <w:r>
          <w:rPr>
            <w:noProof/>
            <w:webHidden/>
          </w:rPr>
          <w:fldChar w:fldCharType="begin"/>
        </w:r>
        <w:r>
          <w:rPr>
            <w:noProof/>
            <w:webHidden/>
          </w:rPr>
          <w:instrText xml:space="preserve"> PAGEREF _Toc176507090 \h </w:instrText>
        </w:r>
        <w:r>
          <w:rPr>
            <w:noProof/>
            <w:webHidden/>
          </w:rPr>
        </w:r>
        <w:r>
          <w:rPr>
            <w:noProof/>
            <w:webHidden/>
          </w:rPr>
          <w:fldChar w:fldCharType="separate"/>
        </w:r>
        <w:r>
          <w:rPr>
            <w:noProof/>
            <w:webHidden/>
          </w:rPr>
          <w:t>141</w:t>
        </w:r>
        <w:r>
          <w:rPr>
            <w:noProof/>
            <w:webHidden/>
          </w:rPr>
          <w:fldChar w:fldCharType="end"/>
        </w:r>
      </w:hyperlink>
    </w:p>
    <w:p w14:paraId="0CBF9567" w14:textId="07CEE9C8"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1" w:history="1">
        <w:r w:rsidRPr="004D27E4">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Posting Flows</w:t>
        </w:r>
        <w:r>
          <w:rPr>
            <w:noProof/>
            <w:webHidden/>
          </w:rPr>
          <w:tab/>
        </w:r>
        <w:r>
          <w:rPr>
            <w:noProof/>
            <w:webHidden/>
          </w:rPr>
          <w:fldChar w:fldCharType="begin"/>
        </w:r>
        <w:r>
          <w:rPr>
            <w:noProof/>
            <w:webHidden/>
          </w:rPr>
          <w:instrText xml:space="preserve"> PAGEREF _Toc176507091 \h </w:instrText>
        </w:r>
        <w:r>
          <w:rPr>
            <w:noProof/>
            <w:webHidden/>
          </w:rPr>
        </w:r>
        <w:r>
          <w:rPr>
            <w:noProof/>
            <w:webHidden/>
          </w:rPr>
          <w:fldChar w:fldCharType="separate"/>
        </w:r>
        <w:r>
          <w:rPr>
            <w:noProof/>
            <w:webHidden/>
          </w:rPr>
          <w:t>142</w:t>
        </w:r>
        <w:r>
          <w:rPr>
            <w:noProof/>
            <w:webHidden/>
          </w:rPr>
          <w:fldChar w:fldCharType="end"/>
        </w:r>
      </w:hyperlink>
    </w:p>
    <w:p w14:paraId="2CD35009" w14:textId="0C5A5715"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2" w:history="1">
        <w:r w:rsidRPr="004D27E4">
          <w:rPr>
            <w:rStyle w:val="Hyperlink"/>
            <w:noProof/>
          </w:rPr>
          <w:t>4.5.7</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Position Values</w:t>
        </w:r>
        <w:r>
          <w:rPr>
            <w:noProof/>
            <w:webHidden/>
          </w:rPr>
          <w:tab/>
        </w:r>
        <w:r>
          <w:rPr>
            <w:noProof/>
            <w:webHidden/>
          </w:rPr>
          <w:fldChar w:fldCharType="begin"/>
        </w:r>
        <w:r>
          <w:rPr>
            <w:noProof/>
            <w:webHidden/>
          </w:rPr>
          <w:instrText xml:space="preserve"> PAGEREF _Toc176507092 \h </w:instrText>
        </w:r>
        <w:r>
          <w:rPr>
            <w:noProof/>
            <w:webHidden/>
          </w:rPr>
        </w:r>
        <w:r>
          <w:rPr>
            <w:noProof/>
            <w:webHidden/>
          </w:rPr>
          <w:fldChar w:fldCharType="separate"/>
        </w:r>
        <w:r>
          <w:rPr>
            <w:noProof/>
            <w:webHidden/>
          </w:rPr>
          <w:t>143</w:t>
        </w:r>
        <w:r>
          <w:rPr>
            <w:noProof/>
            <w:webHidden/>
          </w:rPr>
          <w:fldChar w:fldCharType="end"/>
        </w:r>
      </w:hyperlink>
    </w:p>
    <w:p w14:paraId="41B224EA" w14:textId="1ACFC35A"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3" w:history="1">
        <w:r w:rsidRPr="004D27E4">
          <w:rPr>
            <w:rStyle w:val="Hyperlink"/>
            <w:noProof/>
          </w:rPr>
          <w:t>4.5.8</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Display Treasury Alerts - Posting</w:t>
        </w:r>
        <w:r>
          <w:rPr>
            <w:noProof/>
            <w:webHidden/>
          </w:rPr>
          <w:tab/>
        </w:r>
        <w:r>
          <w:rPr>
            <w:noProof/>
            <w:webHidden/>
          </w:rPr>
          <w:fldChar w:fldCharType="begin"/>
        </w:r>
        <w:r>
          <w:rPr>
            <w:noProof/>
            <w:webHidden/>
          </w:rPr>
          <w:instrText xml:space="preserve"> PAGEREF _Toc176507093 \h </w:instrText>
        </w:r>
        <w:r>
          <w:rPr>
            <w:noProof/>
            <w:webHidden/>
          </w:rPr>
        </w:r>
        <w:r>
          <w:rPr>
            <w:noProof/>
            <w:webHidden/>
          </w:rPr>
          <w:fldChar w:fldCharType="separate"/>
        </w:r>
        <w:r>
          <w:rPr>
            <w:noProof/>
            <w:webHidden/>
          </w:rPr>
          <w:t>144</w:t>
        </w:r>
        <w:r>
          <w:rPr>
            <w:noProof/>
            <w:webHidden/>
          </w:rPr>
          <w:fldChar w:fldCharType="end"/>
        </w:r>
      </w:hyperlink>
    </w:p>
    <w:p w14:paraId="6A3EEEF6" w14:textId="4391A2E0" w:rsidR="004C3033" w:rsidRDefault="004C303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7094" w:history="1">
        <w:r w:rsidRPr="004D27E4">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Appendix</w:t>
        </w:r>
        <w:r>
          <w:rPr>
            <w:noProof/>
            <w:webHidden/>
          </w:rPr>
          <w:tab/>
        </w:r>
        <w:r>
          <w:rPr>
            <w:noProof/>
            <w:webHidden/>
          </w:rPr>
          <w:fldChar w:fldCharType="begin"/>
        </w:r>
        <w:r>
          <w:rPr>
            <w:noProof/>
            <w:webHidden/>
          </w:rPr>
          <w:instrText xml:space="preserve"> PAGEREF _Toc176507094 \h </w:instrText>
        </w:r>
        <w:r>
          <w:rPr>
            <w:noProof/>
            <w:webHidden/>
          </w:rPr>
        </w:r>
        <w:r>
          <w:rPr>
            <w:noProof/>
            <w:webHidden/>
          </w:rPr>
          <w:fldChar w:fldCharType="separate"/>
        </w:r>
        <w:r>
          <w:rPr>
            <w:noProof/>
            <w:webHidden/>
          </w:rPr>
          <w:t>146</w:t>
        </w:r>
        <w:r>
          <w:rPr>
            <w:noProof/>
            <w:webHidden/>
          </w:rPr>
          <w:fldChar w:fldCharType="end"/>
        </w:r>
      </w:hyperlink>
    </w:p>
    <w:p w14:paraId="0B6237ED" w14:textId="4C9FA961" w:rsidR="004C3033" w:rsidRDefault="004C303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7095" w:history="1">
        <w:r w:rsidRPr="004D27E4">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Notification for Managing Financial Transactions</w:t>
        </w:r>
        <w:r>
          <w:rPr>
            <w:noProof/>
            <w:webHidden/>
          </w:rPr>
          <w:tab/>
        </w:r>
        <w:r>
          <w:rPr>
            <w:noProof/>
            <w:webHidden/>
          </w:rPr>
          <w:fldChar w:fldCharType="begin"/>
        </w:r>
        <w:r>
          <w:rPr>
            <w:noProof/>
            <w:webHidden/>
          </w:rPr>
          <w:instrText xml:space="preserve"> PAGEREF _Toc176507095 \h </w:instrText>
        </w:r>
        <w:r>
          <w:rPr>
            <w:noProof/>
            <w:webHidden/>
          </w:rPr>
        </w:r>
        <w:r>
          <w:rPr>
            <w:noProof/>
            <w:webHidden/>
          </w:rPr>
          <w:fldChar w:fldCharType="separate"/>
        </w:r>
        <w:r>
          <w:rPr>
            <w:noProof/>
            <w:webHidden/>
          </w:rPr>
          <w:t>146</w:t>
        </w:r>
        <w:r>
          <w:rPr>
            <w:noProof/>
            <w:webHidden/>
          </w:rPr>
          <w:fldChar w:fldCharType="end"/>
        </w:r>
      </w:hyperlink>
    </w:p>
    <w:p w14:paraId="5208296E" w14:textId="278759E7"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6" w:history="1">
        <w:r w:rsidRPr="004D27E4">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Teams and Responsibilities</w:t>
        </w:r>
        <w:r>
          <w:rPr>
            <w:noProof/>
            <w:webHidden/>
          </w:rPr>
          <w:tab/>
        </w:r>
        <w:r>
          <w:rPr>
            <w:noProof/>
            <w:webHidden/>
          </w:rPr>
          <w:fldChar w:fldCharType="begin"/>
        </w:r>
        <w:r>
          <w:rPr>
            <w:noProof/>
            <w:webHidden/>
          </w:rPr>
          <w:instrText xml:space="preserve"> PAGEREF _Toc176507096 \h </w:instrText>
        </w:r>
        <w:r>
          <w:rPr>
            <w:noProof/>
            <w:webHidden/>
          </w:rPr>
        </w:r>
        <w:r>
          <w:rPr>
            <w:noProof/>
            <w:webHidden/>
          </w:rPr>
          <w:fldChar w:fldCharType="separate"/>
        </w:r>
        <w:r>
          <w:rPr>
            <w:noProof/>
            <w:webHidden/>
          </w:rPr>
          <w:t>147</w:t>
        </w:r>
        <w:r>
          <w:rPr>
            <w:noProof/>
            <w:webHidden/>
          </w:rPr>
          <w:fldChar w:fldCharType="end"/>
        </w:r>
      </w:hyperlink>
    </w:p>
    <w:p w14:paraId="1E2A52DB" w14:textId="5F7CF4A7"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7" w:history="1">
        <w:r w:rsidRPr="004D27E4">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Enable Situation Types</w:t>
        </w:r>
        <w:r>
          <w:rPr>
            <w:noProof/>
            <w:webHidden/>
          </w:rPr>
          <w:tab/>
        </w:r>
        <w:r>
          <w:rPr>
            <w:noProof/>
            <w:webHidden/>
          </w:rPr>
          <w:fldChar w:fldCharType="begin"/>
        </w:r>
        <w:r>
          <w:rPr>
            <w:noProof/>
            <w:webHidden/>
          </w:rPr>
          <w:instrText xml:space="preserve"> PAGEREF _Toc176507097 \h </w:instrText>
        </w:r>
        <w:r>
          <w:rPr>
            <w:noProof/>
            <w:webHidden/>
          </w:rPr>
        </w:r>
        <w:r>
          <w:rPr>
            <w:noProof/>
            <w:webHidden/>
          </w:rPr>
          <w:fldChar w:fldCharType="separate"/>
        </w:r>
        <w:r>
          <w:rPr>
            <w:noProof/>
            <w:webHidden/>
          </w:rPr>
          <w:t>148</w:t>
        </w:r>
        <w:r>
          <w:rPr>
            <w:noProof/>
            <w:webHidden/>
          </w:rPr>
          <w:fldChar w:fldCharType="end"/>
        </w:r>
      </w:hyperlink>
    </w:p>
    <w:p w14:paraId="58B952A1" w14:textId="5FD79910"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8" w:history="1">
        <w:r w:rsidRPr="004D27E4">
          <w:rPr>
            <w:rStyle w:val="Hyperlink"/>
            <w:noProof/>
          </w:rPr>
          <w:t>5.1.3</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Create a Normal Letter of Credit</w:t>
        </w:r>
        <w:r>
          <w:rPr>
            <w:noProof/>
            <w:webHidden/>
          </w:rPr>
          <w:tab/>
        </w:r>
        <w:r>
          <w:rPr>
            <w:noProof/>
            <w:webHidden/>
          </w:rPr>
          <w:fldChar w:fldCharType="begin"/>
        </w:r>
        <w:r>
          <w:rPr>
            <w:noProof/>
            <w:webHidden/>
          </w:rPr>
          <w:instrText xml:space="preserve"> PAGEREF _Toc176507098 \h </w:instrText>
        </w:r>
        <w:r>
          <w:rPr>
            <w:noProof/>
            <w:webHidden/>
          </w:rPr>
        </w:r>
        <w:r>
          <w:rPr>
            <w:noProof/>
            <w:webHidden/>
          </w:rPr>
          <w:fldChar w:fldCharType="separate"/>
        </w:r>
        <w:r>
          <w:rPr>
            <w:noProof/>
            <w:webHidden/>
          </w:rPr>
          <w:t>150</w:t>
        </w:r>
        <w:r>
          <w:rPr>
            <w:noProof/>
            <w:webHidden/>
          </w:rPr>
          <w:fldChar w:fldCharType="end"/>
        </w:r>
      </w:hyperlink>
    </w:p>
    <w:p w14:paraId="58A3D7BC" w14:textId="4B75E097"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099" w:history="1">
        <w:r w:rsidRPr="004D27E4">
          <w:rPr>
            <w:rStyle w:val="Hyperlink"/>
            <w:noProof/>
          </w:rPr>
          <w:t>5.1.4</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Trigger and Schedule the Notifications</w:t>
        </w:r>
        <w:r>
          <w:rPr>
            <w:noProof/>
            <w:webHidden/>
          </w:rPr>
          <w:tab/>
        </w:r>
        <w:r>
          <w:rPr>
            <w:noProof/>
            <w:webHidden/>
          </w:rPr>
          <w:fldChar w:fldCharType="begin"/>
        </w:r>
        <w:r>
          <w:rPr>
            <w:noProof/>
            <w:webHidden/>
          </w:rPr>
          <w:instrText xml:space="preserve"> PAGEREF _Toc176507099 \h </w:instrText>
        </w:r>
        <w:r>
          <w:rPr>
            <w:noProof/>
            <w:webHidden/>
          </w:rPr>
        </w:r>
        <w:r>
          <w:rPr>
            <w:noProof/>
            <w:webHidden/>
          </w:rPr>
          <w:fldChar w:fldCharType="separate"/>
        </w:r>
        <w:r>
          <w:rPr>
            <w:noProof/>
            <w:webHidden/>
          </w:rPr>
          <w:t>150</w:t>
        </w:r>
        <w:r>
          <w:rPr>
            <w:noProof/>
            <w:webHidden/>
          </w:rPr>
          <w:fldChar w:fldCharType="end"/>
        </w:r>
      </w:hyperlink>
    </w:p>
    <w:p w14:paraId="20981AB2" w14:textId="2324988B"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100" w:history="1">
        <w:r w:rsidRPr="004D27E4">
          <w:rPr>
            <w:rStyle w:val="Hyperlink"/>
            <w:noProof/>
          </w:rPr>
          <w:t>5.1.5</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User Setting for Notification</w:t>
        </w:r>
        <w:r>
          <w:rPr>
            <w:noProof/>
            <w:webHidden/>
          </w:rPr>
          <w:tab/>
        </w:r>
        <w:r>
          <w:rPr>
            <w:noProof/>
            <w:webHidden/>
          </w:rPr>
          <w:fldChar w:fldCharType="begin"/>
        </w:r>
        <w:r>
          <w:rPr>
            <w:noProof/>
            <w:webHidden/>
          </w:rPr>
          <w:instrText xml:space="preserve"> PAGEREF _Toc176507100 \h </w:instrText>
        </w:r>
        <w:r>
          <w:rPr>
            <w:noProof/>
            <w:webHidden/>
          </w:rPr>
        </w:r>
        <w:r>
          <w:rPr>
            <w:noProof/>
            <w:webHidden/>
          </w:rPr>
          <w:fldChar w:fldCharType="separate"/>
        </w:r>
        <w:r>
          <w:rPr>
            <w:noProof/>
            <w:webHidden/>
          </w:rPr>
          <w:t>152</w:t>
        </w:r>
        <w:r>
          <w:rPr>
            <w:noProof/>
            <w:webHidden/>
          </w:rPr>
          <w:fldChar w:fldCharType="end"/>
        </w:r>
      </w:hyperlink>
    </w:p>
    <w:p w14:paraId="0644D883" w14:textId="75A53662" w:rsidR="004C3033" w:rsidRDefault="004C303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7101" w:history="1">
        <w:r w:rsidRPr="004D27E4">
          <w:rPr>
            <w:rStyle w:val="Hyperlink"/>
            <w:noProof/>
          </w:rPr>
          <w:t>5.1.6</w:t>
        </w:r>
        <w:r>
          <w:rPr>
            <w:rFonts w:asciiTheme="minorHAnsi" w:eastAsiaTheme="minorEastAsia" w:hAnsiTheme="minorHAnsi" w:cstheme="minorBidi"/>
            <w:noProof/>
            <w:color w:val="auto"/>
            <w:kern w:val="2"/>
            <w:sz w:val="22"/>
            <w:szCs w:val="22"/>
            <w:lang w:eastAsia="zh-CN"/>
            <w14:ligatures w14:val="standardContextual"/>
          </w:rPr>
          <w:tab/>
        </w:r>
        <w:r w:rsidRPr="004D27E4">
          <w:rPr>
            <w:rStyle w:val="Hyperlink"/>
            <w:noProof/>
          </w:rPr>
          <w:t>Check the Notification in Fiori Launchpad and E-Mail</w:t>
        </w:r>
        <w:r>
          <w:rPr>
            <w:noProof/>
            <w:webHidden/>
          </w:rPr>
          <w:tab/>
        </w:r>
        <w:r>
          <w:rPr>
            <w:noProof/>
            <w:webHidden/>
          </w:rPr>
          <w:fldChar w:fldCharType="begin"/>
        </w:r>
        <w:r>
          <w:rPr>
            <w:noProof/>
            <w:webHidden/>
          </w:rPr>
          <w:instrText xml:space="preserve"> PAGEREF _Toc176507101 \h </w:instrText>
        </w:r>
        <w:r>
          <w:rPr>
            <w:noProof/>
            <w:webHidden/>
          </w:rPr>
        </w:r>
        <w:r>
          <w:rPr>
            <w:noProof/>
            <w:webHidden/>
          </w:rPr>
          <w:fldChar w:fldCharType="separate"/>
        </w:r>
        <w:r>
          <w:rPr>
            <w:noProof/>
            <w:webHidden/>
          </w:rPr>
          <w:t>153</w:t>
        </w:r>
        <w:r>
          <w:rPr>
            <w:noProof/>
            <w:webHidden/>
          </w:rPr>
          <w:fldChar w:fldCharType="end"/>
        </w:r>
      </w:hyperlink>
    </w:p>
    <w:p w14:paraId="5EF7BC95" w14:textId="1A32D5C3" w:rsidR="004C3033" w:rsidRPr="00FE477D" w:rsidRDefault="004C3033" w:rsidP="007A01BE">
      <w:r>
        <w:fldChar w:fldCharType="end"/>
      </w:r>
    </w:p>
    <w:p w14:paraId="610A9324" w14:textId="77777777" w:rsidR="004C3033" w:rsidRDefault="004C3033" w:rsidP="007A01BE"/>
    <w:bookmarkEnd w:id="1"/>
    <w:p w14:paraId="6DBBC54F" w14:textId="77777777" w:rsidR="004C3033" w:rsidRDefault="004C3033"/>
    <w:p w14:paraId="212642A5" w14:textId="77777777" w:rsidR="003665FC" w:rsidRDefault="004C3033">
      <w:pPr>
        <w:pStyle w:val="Heading1"/>
      </w:pPr>
      <w:bookmarkStart w:id="3" w:name="_Toc176506958"/>
      <w:r>
        <w:lastRenderedPageBreak/>
        <w:t>Purpose</w:t>
      </w:r>
      <w:bookmarkEnd w:id="0"/>
      <w:bookmarkEnd w:id="3"/>
    </w:p>
    <w:p w14:paraId="53D76EE9" w14:textId="77777777" w:rsidR="003665FC" w:rsidRDefault="004C3033">
      <w:r>
        <w:t>This scope item supports common functionalities of letters of credit, including deal capture, rollover, acceptance and presentation, payment and collections. In addition, it also provides the functions for cash collateral and fee calculation.</w:t>
      </w:r>
    </w:p>
    <w:p w14:paraId="0AC6B89D" w14:textId="77777777" w:rsidR="003665FC" w:rsidRDefault="004C3033">
      <w:r>
        <w:t>Both normal and standby letters of credit are covered, and they are defined as different product types.</w:t>
      </w:r>
    </w:p>
    <w:p w14:paraId="04A51BF5" w14:textId="77777777" w:rsidR="003665FC" w:rsidRDefault="004C3033">
      <w:r>
        <w:t>Presently, we only support letters of credit without integration to Sales functionality.</w:t>
      </w:r>
    </w:p>
    <w:p w14:paraId="4D2E2CF7" w14:textId="77777777" w:rsidR="003665FC" w:rsidRDefault="004C3033">
      <w:pPr>
        <w:pStyle w:val="Heading1"/>
      </w:pPr>
      <w:bookmarkStart w:id="4" w:name="unique_2"/>
      <w:bookmarkStart w:id="5" w:name="_Toc176506959"/>
      <w:r>
        <w:lastRenderedPageBreak/>
        <w:t>Prerequisites</w:t>
      </w:r>
      <w:bookmarkEnd w:id="4"/>
      <w:bookmarkEnd w:id="5"/>
    </w:p>
    <w:p w14:paraId="7F7FEAF3" w14:textId="77777777" w:rsidR="003665FC" w:rsidRDefault="004C3033">
      <w:r>
        <w:t xml:space="preserve">This section summarizes all the prerequisites for conducting the test in terms of systems, users, master data, </w:t>
      </w:r>
      <w:r>
        <w:t>organizational data, other test data and business conditions.</w:t>
      </w:r>
    </w:p>
    <w:p w14:paraId="696569B5" w14:textId="77777777" w:rsidR="003665FC" w:rsidRDefault="004C3033">
      <w:pPr>
        <w:pStyle w:val="Heading2"/>
      </w:pPr>
      <w:bookmarkStart w:id="6" w:name="unique_3"/>
      <w:bookmarkStart w:id="7" w:name="_Toc176506960"/>
      <w:r>
        <w:t>System Access</w:t>
      </w:r>
      <w:bookmarkEnd w:id="6"/>
      <w:bookmarkEnd w:id="7"/>
    </w:p>
    <w:tbl>
      <w:tblPr>
        <w:tblStyle w:val="SAPStandardTable"/>
        <w:tblW w:w="5000" w:type="pct"/>
        <w:tblInd w:w="3" w:type="dxa"/>
        <w:tblLook w:val="0620" w:firstRow="1" w:lastRow="0" w:firstColumn="0" w:lastColumn="0" w:noHBand="1" w:noVBand="1"/>
      </w:tblPr>
      <w:tblGrid>
        <w:gridCol w:w="2034"/>
        <w:gridCol w:w="12270"/>
      </w:tblGrid>
      <w:tr w:rsidR="003665FC" w:rsidRPr="004C3033" w14:paraId="31CEAE6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295214A" w14:textId="77777777" w:rsidR="004C3033" w:rsidRPr="004C3033" w:rsidRDefault="004C3033">
            <w:pPr>
              <w:rPr>
                <w:sz w:val="16"/>
              </w:rPr>
            </w:pPr>
          </w:p>
        </w:tc>
        <w:tc>
          <w:tcPr>
            <w:tcW w:w="0" w:type="auto"/>
          </w:tcPr>
          <w:p w14:paraId="5E2AFA3C" w14:textId="77777777" w:rsidR="003665FC" w:rsidRPr="004C3033" w:rsidRDefault="004C3033">
            <w:pPr>
              <w:pStyle w:val="SAPTableHeader"/>
              <w:rPr>
                <w:sz w:val="16"/>
              </w:rPr>
            </w:pPr>
            <w:r w:rsidRPr="004C3033">
              <w:rPr>
                <w:rStyle w:val="SAPEmphasis"/>
                <w:sz w:val="16"/>
              </w:rPr>
              <w:t>Details</w:t>
            </w:r>
          </w:p>
        </w:tc>
      </w:tr>
      <w:tr w:rsidR="003665FC" w:rsidRPr="004C3033" w14:paraId="0C2AF0C4" w14:textId="77777777" w:rsidTr="004C3033">
        <w:tc>
          <w:tcPr>
            <w:tcW w:w="0" w:type="auto"/>
          </w:tcPr>
          <w:p w14:paraId="61069B9C" w14:textId="77777777" w:rsidR="003665FC" w:rsidRPr="004C3033" w:rsidRDefault="004C3033">
            <w:pPr>
              <w:rPr>
                <w:sz w:val="16"/>
              </w:rPr>
            </w:pPr>
            <w:r w:rsidRPr="004C3033">
              <w:rPr>
                <w:sz w:val="16"/>
              </w:rPr>
              <w:t>SAP S/4HANA system</w:t>
            </w:r>
          </w:p>
        </w:tc>
        <w:tc>
          <w:tcPr>
            <w:tcW w:w="0" w:type="auto"/>
          </w:tcPr>
          <w:p w14:paraId="558C8DDB" w14:textId="77777777" w:rsidR="003665FC" w:rsidRPr="004C3033" w:rsidRDefault="004C3033">
            <w:pPr>
              <w:rPr>
                <w:sz w:val="16"/>
              </w:rPr>
            </w:pPr>
            <w:r w:rsidRPr="004C3033">
              <w:rPr>
                <w:sz w:val="16"/>
              </w:rPr>
              <w:t>Accessible via SAP Fiori launchpad. Your system administrator provides you with the URL to access the various apps assigned to your role.</w:t>
            </w:r>
          </w:p>
        </w:tc>
      </w:tr>
    </w:tbl>
    <w:p w14:paraId="66633963" w14:textId="77777777" w:rsidR="003665FC" w:rsidRDefault="004C3033">
      <w:pPr>
        <w:pStyle w:val="Heading2"/>
      </w:pPr>
      <w:bookmarkStart w:id="8" w:name="unique_4"/>
      <w:bookmarkStart w:id="9" w:name="_Toc176506961"/>
      <w:r>
        <w:t>Roles</w:t>
      </w:r>
      <w:bookmarkEnd w:id="8"/>
      <w:bookmarkEnd w:id="9"/>
    </w:p>
    <w:p w14:paraId="079D6EEC" w14:textId="77777777" w:rsidR="003665FC" w:rsidRDefault="004C303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DB5130D" w14:textId="77777777" w:rsidR="003665FC" w:rsidRDefault="003665FC"/>
    <w:tbl>
      <w:tblPr>
        <w:tblStyle w:val="SAPNote"/>
        <w:tblW w:w="4975" w:type="pct"/>
        <w:tblLook w:val="0480" w:firstRow="0" w:lastRow="0" w:firstColumn="1" w:lastColumn="0" w:noHBand="0" w:noVBand="1"/>
      </w:tblPr>
      <w:tblGrid>
        <w:gridCol w:w="14195"/>
      </w:tblGrid>
      <w:tr w:rsidR="003665FC" w14:paraId="000AD83D" w14:textId="77777777" w:rsidTr="004C3033">
        <w:tc>
          <w:tcPr>
            <w:tcW w:w="0" w:type="auto"/>
          </w:tcPr>
          <w:p w14:paraId="53B49A79" w14:textId="77777777" w:rsidR="004C3033" w:rsidRDefault="004C3033">
            <w:r>
              <w:rPr>
                <w:rStyle w:val="SAPEmphasis"/>
              </w:rPr>
              <w:t xml:space="preserve">Note </w:t>
            </w:r>
            <w:r>
              <w:t>These roles or spaces are examples provided by SAP. You can use them as templates to create your own roles or spaces.</w:t>
            </w:r>
          </w:p>
          <w:p w14:paraId="7AF40FB0" w14:textId="5902EBCC" w:rsidR="003665FC" w:rsidRDefault="004C303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B165508" w14:textId="77777777" w:rsidR="003665FC" w:rsidRDefault="003665FC"/>
    <w:tbl>
      <w:tblPr>
        <w:tblStyle w:val="SAPStandardTable"/>
        <w:tblW w:w="5000" w:type="pct"/>
        <w:tblInd w:w="3" w:type="dxa"/>
        <w:tblLook w:val="0620" w:firstRow="1" w:lastRow="0" w:firstColumn="0" w:lastColumn="0" w:noHBand="1" w:noVBand="1"/>
      </w:tblPr>
      <w:tblGrid>
        <w:gridCol w:w="3694"/>
        <w:gridCol w:w="3556"/>
        <w:gridCol w:w="2597"/>
        <w:gridCol w:w="3783"/>
        <w:gridCol w:w="674"/>
      </w:tblGrid>
      <w:tr w:rsidR="003665FC" w:rsidRPr="004C3033" w14:paraId="29936771"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2C8E893" w14:textId="77777777" w:rsidR="003665FC" w:rsidRPr="004C3033" w:rsidRDefault="004C3033">
            <w:pPr>
              <w:pStyle w:val="SAPTableHeader"/>
              <w:rPr>
                <w:sz w:val="16"/>
              </w:rPr>
            </w:pPr>
            <w:r w:rsidRPr="004C3033">
              <w:rPr>
                <w:sz w:val="16"/>
              </w:rPr>
              <w:t>Name (Role)</w:t>
            </w:r>
          </w:p>
        </w:tc>
        <w:tc>
          <w:tcPr>
            <w:tcW w:w="0" w:type="auto"/>
          </w:tcPr>
          <w:p w14:paraId="508F409E" w14:textId="77777777" w:rsidR="003665FC" w:rsidRPr="004C3033" w:rsidRDefault="004C3033">
            <w:pPr>
              <w:pStyle w:val="SAPTableHeader"/>
              <w:rPr>
                <w:sz w:val="16"/>
              </w:rPr>
            </w:pPr>
            <w:r w:rsidRPr="004C3033">
              <w:rPr>
                <w:sz w:val="16"/>
              </w:rPr>
              <w:t>ID (Role)</w:t>
            </w:r>
          </w:p>
        </w:tc>
        <w:tc>
          <w:tcPr>
            <w:tcW w:w="0" w:type="auto"/>
          </w:tcPr>
          <w:p w14:paraId="22AED8D9" w14:textId="77777777" w:rsidR="003665FC" w:rsidRPr="004C3033" w:rsidRDefault="004C3033">
            <w:pPr>
              <w:pStyle w:val="SAPTableHeader"/>
              <w:rPr>
                <w:sz w:val="16"/>
              </w:rPr>
            </w:pPr>
            <w:r w:rsidRPr="004C3033">
              <w:rPr>
                <w:sz w:val="16"/>
              </w:rPr>
              <w:t>Name (Launchpad Space)</w:t>
            </w:r>
          </w:p>
        </w:tc>
        <w:tc>
          <w:tcPr>
            <w:tcW w:w="0" w:type="auto"/>
          </w:tcPr>
          <w:p w14:paraId="28C1C271" w14:textId="77777777" w:rsidR="003665FC" w:rsidRPr="004C3033" w:rsidRDefault="004C3033">
            <w:pPr>
              <w:pStyle w:val="SAPTableHeader"/>
              <w:rPr>
                <w:sz w:val="16"/>
              </w:rPr>
            </w:pPr>
            <w:r w:rsidRPr="004C3033">
              <w:rPr>
                <w:sz w:val="16"/>
              </w:rPr>
              <w:t>ID (Launchpad Space)</w:t>
            </w:r>
          </w:p>
        </w:tc>
        <w:tc>
          <w:tcPr>
            <w:tcW w:w="0" w:type="auto"/>
          </w:tcPr>
          <w:p w14:paraId="2C4D3913" w14:textId="77777777" w:rsidR="003665FC" w:rsidRPr="004C3033" w:rsidRDefault="004C3033">
            <w:pPr>
              <w:pStyle w:val="SAPTableHeader"/>
              <w:rPr>
                <w:sz w:val="16"/>
              </w:rPr>
            </w:pPr>
            <w:r w:rsidRPr="004C3033">
              <w:rPr>
                <w:rStyle w:val="SAPEmphasis"/>
                <w:sz w:val="16"/>
              </w:rPr>
              <w:t>Log On</w:t>
            </w:r>
          </w:p>
        </w:tc>
      </w:tr>
      <w:tr w:rsidR="003665FC" w:rsidRPr="004C3033" w14:paraId="60E58955" w14:textId="77777777" w:rsidTr="004C3033">
        <w:tc>
          <w:tcPr>
            <w:tcW w:w="0" w:type="auto"/>
          </w:tcPr>
          <w:p w14:paraId="16F43637" w14:textId="77777777" w:rsidR="003665FC" w:rsidRPr="004C3033" w:rsidRDefault="004C3033">
            <w:pPr>
              <w:rPr>
                <w:sz w:val="16"/>
              </w:rPr>
            </w:pPr>
            <w:r w:rsidRPr="004C3033">
              <w:rPr>
                <w:sz w:val="16"/>
              </w:rPr>
              <w:t>Treasury Specialist - Back Office</w:t>
            </w:r>
          </w:p>
        </w:tc>
        <w:tc>
          <w:tcPr>
            <w:tcW w:w="0" w:type="auto"/>
          </w:tcPr>
          <w:p w14:paraId="31D09F7E" w14:textId="77777777" w:rsidR="003665FC" w:rsidRPr="004C3033" w:rsidRDefault="004C3033">
            <w:pPr>
              <w:rPr>
                <w:sz w:val="16"/>
              </w:rPr>
            </w:pPr>
            <w:r w:rsidRPr="004C3033">
              <w:rPr>
                <w:rStyle w:val="SAPMonospace"/>
                <w:sz w:val="16"/>
              </w:rPr>
              <w:t>SAP_BR_TREASURY_SPECIALIST_BOE</w:t>
            </w:r>
          </w:p>
        </w:tc>
        <w:tc>
          <w:tcPr>
            <w:tcW w:w="0" w:type="auto"/>
          </w:tcPr>
          <w:p w14:paraId="2B837180" w14:textId="77777777" w:rsidR="003665FC" w:rsidRPr="004C3033" w:rsidRDefault="004C3033">
            <w:pPr>
              <w:rPr>
                <w:sz w:val="16"/>
              </w:rPr>
            </w:pPr>
            <w:r w:rsidRPr="004C3033">
              <w:rPr>
                <w:sz w:val="16"/>
              </w:rPr>
              <w:t>Treasury Back Office</w:t>
            </w:r>
          </w:p>
        </w:tc>
        <w:tc>
          <w:tcPr>
            <w:tcW w:w="0" w:type="auto"/>
          </w:tcPr>
          <w:p w14:paraId="6CA61556" w14:textId="77777777" w:rsidR="003665FC" w:rsidRPr="004C3033" w:rsidRDefault="004C3033">
            <w:pPr>
              <w:rPr>
                <w:sz w:val="16"/>
              </w:rPr>
            </w:pPr>
            <w:r w:rsidRPr="004C3033">
              <w:rPr>
                <w:rStyle w:val="SAPMonospace"/>
                <w:sz w:val="16"/>
              </w:rPr>
              <w:t>SAP_FIN_SP_TREASURY_BOE</w:t>
            </w:r>
          </w:p>
        </w:tc>
        <w:tc>
          <w:tcPr>
            <w:tcW w:w="0" w:type="auto"/>
          </w:tcPr>
          <w:p w14:paraId="3A8D7C47" w14:textId="77777777" w:rsidR="004C3033" w:rsidRPr="004C3033" w:rsidRDefault="004C3033">
            <w:pPr>
              <w:rPr>
                <w:sz w:val="16"/>
              </w:rPr>
            </w:pPr>
          </w:p>
        </w:tc>
      </w:tr>
      <w:tr w:rsidR="003665FC" w:rsidRPr="004C3033" w14:paraId="50A15499" w14:textId="77777777" w:rsidTr="004C3033">
        <w:tc>
          <w:tcPr>
            <w:tcW w:w="0" w:type="auto"/>
          </w:tcPr>
          <w:p w14:paraId="60D25E0A" w14:textId="77777777" w:rsidR="003665FC" w:rsidRPr="004C3033" w:rsidRDefault="004C3033">
            <w:pPr>
              <w:rPr>
                <w:sz w:val="16"/>
              </w:rPr>
            </w:pPr>
            <w:r w:rsidRPr="004C3033">
              <w:rPr>
                <w:sz w:val="16"/>
              </w:rPr>
              <w:t>Treasury Specialist - Front Office</w:t>
            </w:r>
          </w:p>
        </w:tc>
        <w:tc>
          <w:tcPr>
            <w:tcW w:w="0" w:type="auto"/>
          </w:tcPr>
          <w:p w14:paraId="016E8F83" w14:textId="77777777" w:rsidR="003665FC" w:rsidRPr="004C3033" w:rsidRDefault="004C3033">
            <w:pPr>
              <w:rPr>
                <w:sz w:val="16"/>
              </w:rPr>
            </w:pPr>
            <w:r w:rsidRPr="004C3033">
              <w:rPr>
                <w:rStyle w:val="SAPMonospace"/>
                <w:sz w:val="16"/>
              </w:rPr>
              <w:t>SAP_BR_TREASURY_SPECIALIST_FOE</w:t>
            </w:r>
          </w:p>
        </w:tc>
        <w:tc>
          <w:tcPr>
            <w:tcW w:w="0" w:type="auto"/>
          </w:tcPr>
          <w:p w14:paraId="09843AF5" w14:textId="77777777" w:rsidR="003665FC" w:rsidRPr="004C3033" w:rsidRDefault="004C3033">
            <w:pPr>
              <w:rPr>
                <w:sz w:val="16"/>
              </w:rPr>
            </w:pPr>
            <w:r w:rsidRPr="004C3033">
              <w:rPr>
                <w:sz w:val="16"/>
              </w:rPr>
              <w:t>Treasury Front Office</w:t>
            </w:r>
          </w:p>
        </w:tc>
        <w:tc>
          <w:tcPr>
            <w:tcW w:w="0" w:type="auto"/>
          </w:tcPr>
          <w:p w14:paraId="30D67C7B" w14:textId="77777777" w:rsidR="003665FC" w:rsidRPr="004C3033" w:rsidRDefault="004C3033">
            <w:pPr>
              <w:rPr>
                <w:sz w:val="16"/>
              </w:rPr>
            </w:pPr>
            <w:r w:rsidRPr="004C3033">
              <w:rPr>
                <w:rStyle w:val="SAPMonospace"/>
                <w:sz w:val="16"/>
              </w:rPr>
              <w:t>SAP_FIN_SP_TREASURY_FOE</w:t>
            </w:r>
          </w:p>
        </w:tc>
        <w:tc>
          <w:tcPr>
            <w:tcW w:w="0" w:type="auto"/>
          </w:tcPr>
          <w:p w14:paraId="2F7257DC" w14:textId="77777777" w:rsidR="004C3033" w:rsidRPr="004C3033" w:rsidRDefault="004C3033">
            <w:pPr>
              <w:rPr>
                <w:sz w:val="16"/>
              </w:rPr>
            </w:pPr>
          </w:p>
        </w:tc>
      </w:tr>
      <w:tr w:rsidR="003665FC" w:rsidRPr="004C3033" w14:paraId="084F99CC" w14:textId="77777777" w:rsidTr="004C3033">
        <w:tc>
          <w:tcPr>
            <w:tcW w:w="0" w:type="auto"/>
          </w:tcPr>
          <w:p w14:paraId="58374038" w14:textId="77777777" w:rsidR="003665FC" w:rsidRPr="004C3033" w:rsidRDefault="004C3033">
            <w:pPr>
              <w:rPr>
                <w:sz w:val="16"/>
              </w:rPr>
            </w:pPr>
            <w:r w:rsidRPr="004C3033">
              <w:rPr>
                <w:sz w:val="16"/>
              </w:rPr>
              <w:t>Treasury Specialist - Middle Office</w:t>
            </w:r>
          </w:p>
        </w:tc>
        <w:tc>
          <w:tcPr>
            <w:tcW w:w="0" w:type="auto"/>
          </w:tcPr>
          <w:p w14:paraId="5AA78334" w14:textId="77777777" w:rsidR="003665FC" w:rsidRPr="004C3033" w:rsidRDefault="004C3033">
            <w:pPr>
              <w:rPr>
                <w:sz w:val="16"/>
              </w:rPr>
            </w:pPr>
            <w:r w:rsidRPr="004C3033">
              <w:rPr>
                <w:rStyle w:val="SAPMonospace"/>
                <w:sz w:val="16"/>
              </w:rPr>
              <w:t>SAP_BR_TREASURY_SPECIALIST_MOE</w:t>
            </w:r>
          </w:p>
        </w:tc>
        <w:tc>
          <w:tcPr>
            <w:tcW w:w="0" w:type="auto"/>
          </w:tcPr>
          <w:p w14:paraId="67613A14" w14:textId="77777777" w:rsidR="003665FC" w:rsidRPr="004C3033" w:rsidRDefault="004C3033">
            <w:pPr>
              <w:rPr>
                <w:sz w:val="16"/>
              </w:rPr>
            </w:pPr>
            <w:r w:rsidRPr="004C3033">
              <w:rPr>
                <w:sz w:val="16"/>
              </w:rPr>
              <w:t>Treasury Middle Office</w:t>
            </w:r>
          </w:p>
        </w:tc>
        <w:tc>
          <w:tcPr>
            <w:tcW w:w="0" w:type="auto"/>
          </w:tcPr>
          <w:p w14:paraId="17FE0974" w14:textId="77777777" w:rsidR="003665FC" w:rsidRPr="004C3033" w:rsidRDefault="004C3033">
            <w:pPr>
              <w:rPr>
                <w:sz w:val="16"/>
              </w:rPr>
            </w:pPr>
            <w:r w:rsidRPr="004C3033">
              <w:rPr>
                <w:rStyle w:val="SAPMonospace"/>
                <w:sz w:val="16"/>
              </w:rPr>
              <w:t>SAP_FIN_SP_TREASURY_MOE</w:t>
            </w:r>
          </w:p>
        </w:tc>
        <w:tc>
          <w:tcPr>
            <w:tcW w:w="0" w:type="auto"/>
          </w:tcPr>
          <w:p w14:paraId="07BD681B" w14:textId="77777777" w:rsidR="004C3033" w:rsidRPr="004C3033" w:rsidRDefault="004C3033">
            <w:pPr>
              <w:rPr>
                <w:sz w:val="16"/>
              </w:rPr>
            </w:pPr>
          </w:p>
        </w:tc>
      </w:tr>
      <w:tr w:rsidR="003665FC" w:rsidRPr="004C3033" w14:paraId="4F74F486" w14:textId="77777777" w:rsidTr="004C3033">
        <w:tc>
          <w:tcPr>
            <w:tcW w:w="0" w:type="auto"/>
          </w:tcPr>
          <w:p w14:paraId="70CBCD3F" w14:textId="77777777" w:rsidR="003665FC" w:rsidRPr="004C3033" w:rsidRDefault="004C3033">
            <w:pPr>
              <w:rPr>
                <w:sz w:val="16"/>
              </w:rPr>
            </w:pPr>
            <w:r w:rsidRPr="004C3033">
              <w:rPr>
                <w:sz w:val="16"/>
              </w:rPr>
              <w:t>Treasury Accountant</w:t>
            </w:r>
          </w:p>
        </w:tc>
        <w:tc>
          <w:tcPr>
            <w:tcW w:w="0" w:type="auto"/>
          </w:tcPr>
          <w:p w14:paraId="558DD52F" w14:textId="77777777" w:rsidR="003665FC" w:rsidRPr="004C3033" w:rsidRDefault="004C3033">
            <w:pPr>
              <w:rPr>
                <w:sz w:val="16"/>
              </w:rPr>
            </w:pPr>
            <w:r w:rsidRPr="004C3033">
              <w:rPr>
                <w:rStyle w:val="SAPMonospace"/>
                <w:sz w:val="16"/>
              </w:rPr>
              <w:t>SAP_BR_TREASURY_ACCOUNTANT</w:t>
            </w:r>
          </w:p>
        </w:tc>
        <w:tc>
          <w:tcPr>
            <w:tcW w:w="0" w:type="auto"/>
          </w:tcPr>
          <w:p w14:paraId="3D384A1C" w14:textId="77777777" w:rsidR="003665FC" w:rsidRPr="004C3033" w:rsidRDefault="004C3033">
            <w:pPr>
              <w:rPr>
                <w:sz w:val="16"/>
              </w:rPr>
            </w:pPr>
            <w:r w:rsidRPr="004C3033">
              <w:rPr>
                <w:sz w:val="16"/>
              </w:rPr>
              <w:t>Treasury Accounting</w:t>
            </w:r>
          </w:p>
        </w:tc>
        <w:tc>
          <w:tcPr>
            <w:tcW w:w="0" w:type="auto"/>
          </w:tcPr>
          <w:p w14:paraId="337FEC70" w14:textId="77777777" w:rsidR="003665FC" w:rsidRPr="004C3033" w:rsidRDefault="004C3033">
            <w:pPr>
              <w:rPr>
                <w:sz w:val="16"/>
              </w:rPr>
            </w:pPr>
            <w:r w:rsidRPr="004C3033">
              <w:rPr>
                <w:rStyle w:val="SAPMonospace"/>
                <w:sz w:val="16"/>
              </w:rPr>
              <w:t>SAP_FIN_SP_TREASURY_ACCOUNTANT</w:t>
            </w:r>
          </w:p>
        </w:tc>
        <w:tc>
          <w:tcPr>
            <w:tcW w:w="0" w:type="auto"/>
          </w:tcPr>
          <w:p w14:paraId="4D9E5D7A" w14:textId="77777777" w:rsidR="004C3033" w:rsidRPr="004C3033" w:rsidRDefault="004C3033">
            <w:pPr>
              <w:rPr>
                <w:sz w:val="16"/>
              </w:rPr>
            </w:pPr>
          </w:p>
        </w:tc>
      </w:tr>
      <w:tr w:rsidR="003665FC" w:rsidRPr="004C3033" w14:paraId="5EBE228E" w14:textId="77777777" w:rsidTr="004C3033">
        <w:tc>
          <w:tcPr>
            <w:tcW w:w="0" w:type="auto"/>
          </w:tcPr>
          <w:p w14:paraId="54D5A566" w14:textId="77777777" w:rsidR="003665FC" w:rsidRPr="004C3033" w:rsidRDefault="004C3033">
            <w:pPr>
              <w:rPr>
                <w:sz w:val="16"/>
              </w:rPr>
            </w:pPr>
            <w:r w:rsidRPr="004C3033">
              <w:rPr>
                <w:sz w:val="16"/>
              </w:rPr>
              <w:t>Treasury Risk Manager</w:t>
            </w:r>
          </w:p>
        </w:tc>
        <w:tc>
          <w:tcPr>
            <w:tcW w:w="0" w:type="auto"/>
          </w:tcPr>
          <w:p w14:paraId="23372966" w14:textId="77777777" w:rsidR="003665FC" w:rsidRPr="004C3033" w:rsidRDefault="004C3033">
            <w:pPr>
              <w:rPr>
                <w:sz w:val="16"/>
              </w:rPr>
            </w:pPr>
            <w:r w:rsidRPr="004C3033">
              <w:rPr>
                <w:rStyle w:val="SAPMonospace"/>
                <w:sz w:val="16"/>
              </w:rPr>
              <w:t>SAP_BR_TREASURY_RISK_MANAGER</w:t>
            </w:r>
          </w:p>
        </w:tc>
        <w:tc>
          <w:tcPr>
            <w:tcW w:w="0" w:type="auto"/>
          </w:tcPr>
          <w:p w14:paraId="163C04C0" w14:textId="77777777" w:rsidR="003665FC" w:rsidRPr="004C3033" w:rsidRDefault="004C3033">
            <w:pPr>
              <w:rPr>
                <w:sz w:val="16"/>
              </w:rPr>
            </w:pPr>
            <w:r w:rsidRPr="004C3033">
              <w:rPr>
                <w:sz w:val="16"/>
              </w:rPr>
              <w:t>Treasury</w:t>
            </w:r>
          </w:p>
        </w:tc>
        <w:tc>
          <w:tcPr>
            <w:tcW w:w="0" w:type="auto"/>
          </w:tcPr>
          <w:p w14:paraId="178EF34C" w14:textId="77777777" w:rsidR="003665FC" w:rsidRPr="004C3033" w:rsidRDefault="004C3033">
            <w:pPr>
              <w:rPr>
                <w:sz w:val="16"/>
              </w:rPr>
            </w:pPr>
            <w:r w:rsidRPr="004C3033">
              <w:rPr>
                <w:rStyle w:val="SAPMonospace"/>
                <w:sz w:val="16"/>
              </w:rPr>
              <w:t>SAP_FIN_SP_TREASURY_RISK_MANAGER</w:t>
            </w:r>
          </w:p>
        </w:tc>
        <w:tc>
          <w:tcPr>
            <w:tcW w:w="0" w:type="auto"/>
          </w:tcPr>
          <w:p w14:paraId="62187144" w14:textId="77777777" w:rsidR="004C3033" w:rsidRPr="004C3033" w:rsidRDefault="004C3033">
            <w:pPr>
              <w:rPr>
                <w:sz w:val="16"/>
              </w:rPr>
            </w:pPr>
          </w:p>
        </w:tc>
      </w:tr>
      <w:tr w:rsidR="003665FC" w:rsidRPr="004C3033" w14:paraId="0BA5B287" w14:textId="77777777" w:rsidTr="004C3033">
        <w:tc>
          <w:tcPr>
            <w:tcW w:w="0" w:type="auto"/>
          </w:tcPr>
          <w:p w14:paraId="3F408E28" w14:textId="77777777" w:rsidR="003665FC" w:rsidRPr="004C3033" w:rsidRDefault="004C3033">
            <w:pPr>
              <w:rPr>
                <w:sz w:val="16"/>
              </w:rPr>
            </w:pPr>
            <w:r w:rsidRPr="004C3033">
              <w:rPr>
                <w:sz w:val="16"/>
              </w:rPr>
              <w:t>Master Data Specialist - Business Partner Data</w:t>
            </w:r>
          </w:p>
        </w:tc>
        <w:tc>
          <w:tcPr>
            <w:tcW w:w="0" w:type="auto"/>
          </w:tcPr>
          <w:p w14:paraId="2A9A75F1" w14:textId="77777777" w:rsidR="003665FC" w:rsidRPr="004C3033" w:rsidRDefault="004C3033">
            <w:pPr>
              <w:rPr>
                <w:sz w:val="16"/>
              </w:rPr>
            </w:pPr>
            <w:r w:rsidRPr="004C3033">
              <w:rPr>
                <w:rStyle w:val="SAPMonospace"/>
                <w:sz w:val="16"/>
              </w:rPr>
              <w:t>SAP_BR_BUPA_MASTER_SPECIALIST</w:t>
            </w:r>
          </w:p>
        </w:tc>
        <w:tc>
          <w:tcPr>
            <w:tcW w:w="0" w:type="auto"/>
          </w:tcPr>
          <w:p w14:paraId="02AB5720" w14:textId="77777777" w:rsidR="003665FC" w:rsidRPr="004C3033" w:rsidRDefault="004C3033">
            <w:pPr>
              <w:rPr>
                <w:sz w:val="16"/>
              </w:rPr>
            </w:pPr>
            <w:r w:rsidRPr="004C3033">
              <w:rPr>
                <w:sz w:val="16"/>
              </w:rPr>
              <w:t>Master Data - Business Partners</w:t>
            </w:r>
          </w:p>
        </w:tc>
        <w:tc>
          <w:tcPr>
            <w:tcW w:w="0" w:type="auto"/>
          </w:tcPr>
          <w:p w14:paraId="023A1F6D" w14:textId="77777777" w:rsidR="003665FC" w:rsidRPr="004C3033" w:rsidRDefault="004C3033">
            <w:pPr>
              <w:rPr>
                <w:sz w:val="16"/>
              </w:rPr>
            </w:pPr>
            <w:r w:rsidRPr="004C3033">
              <w:rPr>
                <w:rStyle w:val="SAPMonospace"/>
                <w:sz w:val="16"/>
              </w:rPr>
              <w:t>SAP_CDM_SP_BP_MAINT</w:t>
            </w:r>
          </w:p>
        </w:tc>
        <w:tc>
          <w:tcPr>
            <w:tcW w:w="0" w:type="auto"/>
          </w:tcPr>
          <w:p w14:paraId="0AD43FF1" w14:textId="77777777" w:rsidR="004C3033" w:rsidRPr="004C3033" w:rsidRDefault="004C3033">
            <w:pPr>
              <w:rPr>
                <w:sz w:val="16"/>
              </w:rPr>
            </w:pPr>
          </w:p>
        </w:tc>
      </w:tr>
    </w:tbl>
    <w:p w14:paraId="6EBE96D0" w14:textId="77777777" w:rsidR="003665FC" w:rsidRDefault="004C3033">
      <w:pPr>
        <w:pStyle w:val="Heading2"/>
      </w:pPr>
      <w:bookmarkStart w:id="10" w:name="unique_5"/>
      <w:bookmarkStart w:id="11" w:name="_Toc176506962"/>
      <w:r>
        <w:lastRenderedPageBreak/>
        <w:t>Master Data, Organizational Data, and Other Data</w:t>
      </w:r>
      <w:bookmarkEnd w:id="10"/>
      <w:bookmarkEnd w:id="11"/>
    </w:p>
    <w:p w14:paraId="20AC92EF" w14:textId="77777777" w:rsidR="003665FC" w:rsidRDefault="004C3033">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78D9559" w14:textId="77777777" w:rsidR="003665FC" w:rsidRDefault="004C3033">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6461"/>
        <w:gridCol w:w="3291"/>
        <w:gridCol w:w="1845"/>
        <w:gridCol w:w="2707"/>
      </w:tblGrid>
      <w:tr w:rsidR="003665FC" w:rsidRPr="004C3033" w14:paraId="7ACBDDF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DA7257D" w14:textId="77777777" w:rsidR="003665FC" w:rsidRPr="004C3033" w:rsidRDefault="004C3033">
            <w:pPr>
              <w:pStyle w:val="SAPTableHeader"/>
              <w:rPr>
                <w:sz w:val="16"/>
              </w:rPr>
            </w:pPr>
            <w:r w:rsidRPr="004C3033">
              <w:rPr>
                <w:rStyle w:val="SAPEmphasis"/>
                <w:sz w:val="16"/>
              </w:rPr>
              <w:t>Data</w:t>
            </w:r>
          </w:p>
        </w:tc>
        <w:tc>
          <w:tcPr>
            <w:tcW w:w="0" w:type="auto"/>
          </w:tcPr>
          <w:p w14:paraId="0056020F" w14:textId="77777777" w:rsidR="003665FC" w:rsidRPr="004C3033" w:rsidRDefault="004C3033">
            <w:pPr>
              <w:pStyle w:val="SAPTableHeader"/>
              <w:rPr>
                <w:sz w:val="16"/>
              </w:rPr>
            </w:pPr>
            <w:r w:rsidRPr="004C3033">
              <w:rPr>
                <w:rStyle w:val="SAPEmphasis"/>
                <w:sz w:val="16"/>
              </w:rPr>
              <w:t>Sample Value</w:t>
            </w:r>
          </w:p>
        </w:tc>
        <w:tc>
          <w:tcPr>
            <w:tcW w:w="0" w:type="auto"/>
          </w:tcPr>
          <w:p w14:paraId="7E999E29" w14:textId="77777777" w:rsidR="003665FC" w:rsidRPr="004C3033" w:rsidRDefault="004C3033">
            <w:pPr>
              <w:pStyle w:val="SAPTableHeader"/>
              <w:rPr>
                <w:sz w:val="16"/>
              </w:rPr>
            </w:pPr>
            <w:r w:rsidRPr="004C3033">
              <w:rPr>
                <w:rStyle w:val="SAPEmphasis"/>
                <w:sz w:val="16"/>
              </w:rPr>
              <w:t>Details</w:t>
            </w:r>
          </w:p>
        </w:tc>
        <w:tc>
          <w:tcPr>
            <w:tcW w:w="0" w:type="auto"/>
          </w:tcPr>
          <w:p w14:paraId="66558B3F" w14:textId="77777777" w:rsidR="003665FC" w:rsidRPr="004C3033" w:rsidRDefault="004C3033">
            <w:pPr>
              <w:pStyle w:val="SAPTableHeader"/>
              <w:rPr>
                <w:sz w:val="16"/>
              </w:rPr>
            </w:pPr>
            <w:r w:rsidRPr="004C3033">
              <w:rPr>
                <w:rStyle w:val="SAPEmphasis"/>
                <w:sz w:val="16"/>
              </w:rPr>
              <w:t>Comments</w:t>
            </w:r>
          </w:p>
        </w:tc>
      </w:tr>
      <w:tr w:rsidR="003665FC" w:rsidRPr="004C3033" w14:paraId="54B748D4" w14:textId="77777777" w:rsidTr="004C3033">
        <w:tc>
          <w:tcPr>
            <w:tcW w:w="0" w:type="auto"/>
          </w:tcPr>
          <w:p w14:paraId="7A0ED352" w14:textId="77777777" w:rsidR="003665FC" w:rsidRPr="004C3033" w:rsidRDefault="004C3033">
            <w:pPr>
              <w:rPr>
                <w:sz w:val="16"/>
              </w:rPr>
            </w:pPr>
            <w:r w:rsidRPr="004C3033">
              <w:rPr>
                <w:sz w:val="16"/>
              </w:rPr>
              <w:t>Company Code</w:t>
            </w:r>
          </w:p>
        </w:tc>
        <w:tc>
          <w:tcPr>
            <w:tcW w:w="0" w:type="auto"/>
          </w:tcPr>
          <w:p w14:paraId="25CDF065" w14:textId="77777777" w:rsidR="003665FC" w:rsidRPr="004C3033" w:rsidRDefault="004C3033">
            <w:pPr>
              <w:rPr>
                <w:sz w:val="16"/>
              </w:rPr>
            </w:pPr>
            <w:r w:rsidRPr="004C3033">
              <w:rPr>
                <w:rStyle w:val="SAPUserEntry"/>
                <w:sz w:val="16"/>
              </w:rPr>
              <w:t>1010</w:t>
            </w:r>
          </w:p>
        </w:tc>
        <w:tc>
          <w:tcPr>
            <w:tcW w:w="0" w:type="auto"/>
          </w:tcPr>
          <w:p w14:paraId="688C130D" w14:textId="77777777" w:rsidR="004C3033" w:rsidRPr="004C3033" w:rsidRDefault="004C3033">
            <w:pPr>
              <w:rPr>
                <w:sz w:val="16"/>
              </w:rPr>
            </w:pPr>
          </w:p>
        </w:tc>
        <w:tc>
          <w:tcPr>
            <w:tcW w:w="0" w:type="auto"/>
          </w:tcPr>
          <w:p w14:paraId="60C3DB0C" w14:textId="77777777" w:rsidR="004C3033" w:rsidRPr="004C3033" w:rsidRDefault="004C3033">
            <w:pPr>
              <w:rPr>
                <w:sz w:val="16"/>
              </w:rPr>
            </w:pPr>
          </w:p>
        </w:tc>
      </w:tr>
      <w:tr w:rsidR="003665FC" w:rsidRPr="004C3033" w14:paraId="0A5C22B6" w14:textId="77777777" w:rsidTr="004C3033">
        <w:tc>
          <w:tcPr>
            <w:tcW w:w="0" w:type="auto"/>
          </w:tcPr>
          <w:p w14:paraId="1671D552" w14:textId="77777777" w:rsidR="003665FC" w:rsidRPr="004C3033" w:rsidRDefault="004C3033">
            <w:pPr>
              <w:rPr>
                <w:sz w:val="16"/>
              </w:rPr>
            </w:pPr>
            <w:r w:rsidRPr="004C3033">
              <w:rPr>
                <w:sz w:val="16"/>
              </w:rPr>
              <w:t>Currency</w:t>
            </w:r>
          </w:p>
        </w:tc>
        <w:tc>
          <w:tcPr>
            <w:tcW w:w="0" w:type="auto"/>
          </w:tcPr>
          <w:p w14:paraId="28115846" w14:textId="77777777" w:rsidR="003665FC" w:rsidRPr="004C3033" w:rsidRDefault="004C3033">
            <w:pPr>
              <w:rPr>
                <w:sz w:val="16"/>
              </w:rPr>
            </w:pPr>
            <w:r w:rsidRPr="004C3033">
              <w:rPr>
                <w:rStyle w:val="SAPUserEntry"/>
                <w:sz w:val="16"/>
              </w:rPr>
              <w:t>EUR</w:t>
            </w:r>
          </w:p>
        </w:tc>
        <w:tc>
          <w:tcPr>
            <w:tcW w:w="0" w:type="auto"/>
          </w:tcPr>
          <w:p w14:paraId="3C7432B9" w14:textId="77777777" w:rsidR="004C3033" w:rsidRPr="004C3033" w:rsidRDefault="004C3033">
            <w:pPr>
              <w:rPr>
                <w:sz w:val="16"/>
              </w:rPr>
            </w:pPr>
          </w:p>
        </w:tc>
        <w:tc>
          <w:tcPr>
            <w:tcW w:w="0" w:type="auto"/>
          </w:tcPr>
          <w:p w14:paraId="50CAAD03" w14:textId="77777777" w:rsidR="004C3033" w:rsidRPr="004C3033" w:rsidRDefault="004C3033">
            <w:pPr>
              <w:rPr>
                <w:sz w:val="16"/>
              </w:rPr>
            </w:pPr>
          </w:p>
        </w:tc>
      </w:tr>
      <w:tr w:rsidR="003665FC" w:rsidRPr="004C3033" w14:paraId="2D1F7D3C" w14:textId="77777777" w:rsidTr="004C3033">
        <w:tc>
          <w:tcPr>
            <w:tcW w:w="0" w:type="auto"/>
          </w:tcPr>
          <w:p w14:paraId="0BAC52B3" w14:textId="77777777" w:rsidR="003665FC" w:rsidRPr="004C3033" w:rsidRDefault="004C3033">
            <w:pPr>
              <w:rPr>
                <w:sz w:val="16"/>
              </w:rPr>
            </w:pPr>
            <w:r w:rsidRPr="004C3033">
              <w:rPr>
                <w:sz w:val="16"/>
              </w:rPr>
              <w:t>Company Foreign Currency1</w:t>
            </w:r>
          </w:p>
        </w:tc>
        <w:tc>
          <w:tcPr>
            <w:tcW w:w="0" w:type="auto"/>
          </w:tcPr>
          <w:p w14:paraId="6CED4171" w14:textId="77777777" w:rsidR="003665FC" w:rsidRPr="004C3033" w:rsidRDefault="004C3033">
            <w:pPr>
              <w:rPr>
                <w:sz w:val="16"/>
              </w:rPr>
            </w:pPr>
            <w:r w:rsidRPr="004C3033">
              <w:rPr>
                <w:rStyle w:val="SAPUserEntry"/>
                <w:sz w:val="16"/>
              </w:rPr>
              <w:t>USD</w:t>
            </w:r>
          </w:p>
        </w:tc>
        <w:tc>
          <w:tcPr>
            <w:tcW w:w="0" w:type="auto"/>
          </w:tcPr>
          <w:p w14:paraId="64F47087" w14:textId="77777777" w:rsidR="004C3033" w:rsidRPr="004C3033" w:rsidRDefault="004C3033">
            <w:pPr>
              <w:rPr>
                <w:sz w:val="16"/>
              </w:rPr>
            </w:pPr>
          </w:p>
        </w:tc>
        <w:tc>
          <w:tcPr>
            <w:tcW w:w="0" w:type="auto"/>
          </w:tcPr>
          <w:p w14:paraId="108DDB37" w14:textId="77777777" w:rsidR="004C3033" w:rsidRPr="004C3033" w:rsidRDefault="004C3033">
            <w:pPr>
              <w:rPr>
                <w:sz w:val="16"/>
              </w:rPr>
            </w:pPr>
          </w:p>
        </w:tc>
      </w:tr>
      <w:tr w:rsidR="003665FC" w:rsidRPr="004C3033" w14:paraId="21349059" w14:textId="77777777" w:rsidTr="004C3033">
        <w:tc>
          <w:tcPr>
            <w:tcW w:w="0" w:type="auto"/>
          </w:tcPr>
          <w:p w14:paraId="2C143FBD" w14:textId="77777777" w:rsidR="003665FC" w:rsidRPr="004C3033" w:rsidRDefault="004C3033">
            <w:pPr>
              <w:rPr>
                <w:sz w:val="16"/>
              </w:rPr>
            </w:pPr>
            <w:r w:rsidRPr="004C3033">
              <w:rPr>
                <w:sz w:val="16"/>
              </w:rPr>
              <w:t>Business Partner</w:t>
            </w:r>
          </w:p>
        </w:tc>
        <w:tc>
          <w:tcPr>
            <w:tcW w:w="0" w:type="auto"/>
          </w:tcPr>
          <w:p w14:paraId="1FDE0071" w14:textId="77777777" w:rsidR="003665FC" w:rsidRPr="004C3033" w:rsidRDefault="004C3033">
            <w:pPr>
              <w:rPr>
                <w:sz w:val="16"/>
              </w:rPr>
            </w:pPr>
            <w:r w:rsidRPr="004C3033">
              <w:rPr>
                <w:rStyle w:val="SAPUserEntry"/>
                <w:sz w:val="16"/>
              </w:rPr>
              <w:t>10537001</w:t>
            </w:r>
          </w:p>
        </w:tc>
        <w:tc>
          <w:tcPr>
            <w:tcW w:w="0" w:type="auto"/>
          </w:tcPr>
          <w:p w14:paraId="22C3AD2B" w14:textId="77777777" w:rsidR="004C3033" w:rsidRPr="004C3033" w:rsidRDefault="004C3033">
            <w:pPr>
              <w:rPr>
                <w:sz w:val="16"/>
              </w:rPr>
            </w:pPr>
          </w:p>
        </w:tc>
        <w:tc>
          <w:tcPr>
            <w:tcW w:w="0" w:type="auto"/>
          </w:tcPr>
          <w:p w14:paraId="47D7145A" w14:textId="77777777" w:rsidR="004C3033" w:rsidRPr="004C3033" w:rsidRDefault="004C3033">
            <w:pPr>
              <w:rPr>
                <w:sz w:val="16"/>
              </w:rPr>
            </w:pPr>
          </w:p>
        </w:tc>
      </w:tr>
      <w:tr w:rsidR="003665FC" w:rsidRPr="004C3033" w14:paraId="069C8075" w14:textId="77777777" w:rsidTr="004C3033">
        <w:tc>
          <w:tcPr>
            <w:tcW w:w="0" w:type="auto"/>
          </w:tcPr>
          <w:p w14:paraId="78925D07" w14:textId="77777777" w:rsidR="003665FC" w:rsidRPr="004C3033" w:rsidRDefault="004C3033">
            <w:pPr>
              <w:rPr>
                <w:sz w:val="16"/>
              </w:rPr>
            </w:pPr>
            <w:r w:rsidRPr="004C3033">
              <w:rPr>
                <w:sz w:val="16"/>
              </w:rPr>
              <w:t>Valuation Area</w:t>
            </w:r>
          </w:p>
        </w:tc>
        <w:tc>
          <w:tcPr>
            <w:tcW w:w="0" w:type="auto"/>
          </w:tcPr>
          <w:p w14:paraId="2207C650" w14:textId="77777777" w:rsidR="003665FC" w:rsidRPr="004C3033" w:rsidRDefault="004C3033">
            <w:pPr>
              <w:rPr>
                <w:sz w:val="16"/>
              </w:rPr>
            </w:pPr>
            <w:r w:rsidRPr="004C3033">
              <w:rPr>
                <w:rStyle w:val="SAPUserEntry"/>
                <w:sz w:val="16"/>
              </w:rPr>
              <w:t>DE</w:t>
            </w:r>
            <w:r w:rsidRPr="004C3033">
              <w:rPr>
                <w:sz w:val="16"/>
              </w:rPr>
              <w:t xml:space="preserve"> </w:t>
            </w:r>
            <w:r w:rsidRPr="004C3033">
              <w:rPr>
                <w:rStyle w:val="SAPUserEntry"/>
                <w:sz w:val="16"/>
              </w:rPr>
              <w:t>0</w:t>
            </w:r>
          </w:p>
        </w:tc>
        <w:tc>
          <w:tcPr>
            <w:tcW w:w="0" w:type="auto"/>
          </w:tcPr>
          <w:p w14:paraId="1F4FACC7" w14:textId="77777777" w:rsidR="004C3033" w:rsidRPr="004C3033" w:rsidRDefault="004C3033">
            <w:pPr>
              <w:rPr>
                <w:sz w:val="16"/>
              </w:rPr>
            </w:pPr>
          </w:p>
        </w:tc>
        <w:tc>
          <w:tcPr>
            <w:tcW w:w="0" w:type="auto"/>
          </w:tcPr>
          <w:p w14:paraId="4EA40D3B" w14:textId="77777777" w:rsidR="004C3033" w:rsidRPr="004C3033" w:rsidRDefault="004C3033">
            <w:pPr>
              <w:rPr>
                <w:sz w:val="16"/>
              </w:rPr>
            </w:pPr>
          </w:p>
        </w:tc>
      </w:tr>
      <w:tr w:rsidR="003665FC" w:rsidRPr="004C3033" w14:paraId="12071C1E" w14:textId="77777777" w:rsidTr="004C3033">
        <w:tc>
          <w:tcPr>
            <w:tcW w:w="0" w:type="auto"/>
          </w:tcPr>
          <w:p w14:paraId="3CF8AAD2" w14:textId="77777777" w:rsidR="003665FC" w:rsidRPr="004C3033" w:rsidRDefault="004C3033">
            <w:pPr>
              <w:rPr>
                <w:sz w:val="16"/>
              </w:rPr>
            </w:pPr>
            <w:r w:rsidRPr="004C3033">
              <w:rPr>
                <w:sz w:val="16"/>
              </w:rPr>
              <w:t>House Bank</w:t>
            </w:r>
          </w:p>
        </w:tc>
        <w:tc>
          <w:tcPr>
            <w:tcW w:w="0" w:type="auto"/>
          </w:tcPr>
          <w:p w14:paraId="2ABE1B79" w14:textId="77777777" w:rsidR="003665FC" w:rsidRPr="004C3033" w:rsidRDefault="004C3033">
            <w:pPr>
              <w:rPr>
                <w:sz w:val="16"/>
              </w:rPr>
            </w:pPr>
            <w:r w:rsidRPr="004C3033">
              <w:rPr>
                <w:rStyle w:val="SAPUserEntry"/>
                <w:sz w:val="16"/>
              </w:rPr>
              <w:t>DEBK1</w:t>
            </w:r>
          </w:p>
        </w:tc>
        <w:tc>
          <w:tcPr>
            <w:tcW w:w="0" w:type="auto"/>
          </w:tcPr>
          <w:p w14:paraId="5A30BAFC" w14:textId="77777777" w:rsidR="003665FC" w:rsidRPr="004C3033" w:rsidRDefault="003665FC">
            <w:pPr>
              <w:rPr>
                <w:sz w:val="16"/>
              </w:rPr>
            </w:pPr>
          </w:p>
        </w:tc>
        <w:tc>
          <w:tcPr>
            <w:tcW w:w="0" w:type="auto"/>
          </w:tcPr>
          <w:p w14:paraId="1A824112" w14:textId="77777777" w:rsidR="003665FC" w:rsidRPr="004C3033" w:rsidRDefault="003665FC">
            <w:pPr>
              <w:rPr>
                <w:sz w:val="16"/>
              </w:rPr>
            </w:pPr>
          </w:p>
        </w:tc>
      </w:tr>
      <w:tr w:rsidR="003665FC" w:rsidRPr="004C3033" w14:paraId="029A3D5F" w14:textId="77777777" w:rsidTr="004C3033">
        <w:tc>
          <w:tcPr>
            <w:tcW w:w="0" w:type="auto"/>
          </w:tcPr>
          <w:p w14:paraId="35CE76CD" w14:textId="77777777" w:rsidR="003665FC" w:rsidRPr="004C3033" w:rsidRDefault="004C3033">
            <w:pPr>
              <w:rPr>
                <w:sz w:val="16"/>
              </w:rPr>
            </w:pPr>
            <w:r w:rsidRPr="004C3033">
              <w:rPr>
                <w:sz w:val="16"/>
              </w:rPr>
              <w:t>Account ID</w:t>
            </w:r>
          </w:p>
        </w:tc>
        <w:tc>
          <w:tcPr>
            <w:tcW w:w="0" w:type="auto"/>
          </w:tcPr>
          <w:p w14:paraId="4CB07063" w14:textId="77777777" w:rsidR="003665FC" w:rsidRPr="004C3033" w:rsidRDefault="004C3033">
            <w:pPr>
              <w:rPr>
                <w:sz w:val="16"/>
              </w:rPr>
            </w:pPr>
            <w:r w:rsidRPr="004C3033">
              <w:rPr>
                <w:rStyle w:val="SAPUserEntry"/>
                <w:sz w:val="16"/>
              </w:rPr>
              <w:t>DEAC1</w:t>
            </w:r>
          </w:p>
        </w:tc>
        <w:tc>
          <w:tcPr>
            <w:tcW w:w="0" w:type="auto"/>
          </w:tcPr>
          <w:p w14:paraId="27D45E9B" w14:textId="77777777" w:rsidR="003665FC" w:rsidRPr="004C3033" w:rsidRDefault="003665FC">
            <w:pPr>
              <w:rPr>
                <w:sz w:val="16"/>
              </w:rPr>
            </w:pPr>
          </w:p>
        </w:tc>
        <w:tc>
          <w:tcPr>
            <w:tcW w:w="0" w:type="auto"/>
          </w:tcPr>
          <w:p w14:paraId="193E3594" w14:textId="77777777" w:rsidR="003665FC" w:rsidRPr="004C3033" w:rsidRDefault="003665FC">
            <w:pPr>
              <w:rPr>
                <w:sz w:val="16"/>
              </w:rPr>
            </w:pPr>
          </w:p>
        </w:tc>
      </w:tr>
    </w:tbl>
    <w:p w14:paraId="72310760" w14:textId="4DBC25C4" w:rsidR="003665FC" w:rsidRDefault="004C3033">
      <w:r>
        <w:t xml:space="preserve">You can find general information on how to create master data objects in the following </w:t>
      </w:r>
      <w:hyperlink r:id="rId10" w:history="1">
        <w:r>
          <w:rPr>
            <w:rStyle w:val="underline"/>
          </w:rPr>
          <w:t>Master Data Scripts (MDS)</w:t>
        </w:r>
      </w:hyperlink>
      <w:r>
        <w:t xml:space="preserve"> :</w:t>
      </w:r>
    </w:p>
    <w:p w14:paraId="5DF4F1F9" w14:textId="77777777" w:rsidR="003665FC" w:rsidRDefault="004C303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3665FC" w:rsidRPr="004C3033" w14:paraId="1A62C8F9"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8F3D738" w14:textId="77777777" w:rsidR="003665FC" w:rsidRPr="004C3033" w:rsidRDefault="004C3033">
            <w:pPr>
              <w:pStyle w:val="SAPTableHeader"/>
              <w:rPr>
                <w:sz w:val="16"/>
              </w:rPr>
            </w:pPr>
            <w:r w:rsidRPr="004C3033">
              <w:rPr>
                <w:sz w:val="16"/>
              </w:rPr>
              <w:t>MDS</w:t>
            </w:r>
          </w:p>
        </w:tc>
        <w:tc>
          <w:tcPr>
            <w:tcW w:w="0" w:type="auto"/>
          </w:tcPr>
          <w:p w14:paraId="5D943930" w14:textId="77777777" w:rsidR="003665FC" w:rsidRPr="004C3033" w:rsidRDefault="004C3033">
            <w:pPr>
              <w:pStyle w:val="SAPTableHeader"/>
              <w:rPr>
                <w:sz w:val="16"/>
              </w:rPr>
            </w:pPr>
            <w:r w:rsidRPr="004C3033">
              <w:rPr>
                <w:sz w:val="16"/>
              </w:rPr>
              <w:t>Description</w:t>
            </w:r>
          </w:p>
        </w:tc>
      </w:tr>
      <w:tr w:rsidR="003665FC" w:rsidRPr="004C3033" w14:paraId="4D6BCC82" w14:textId="77777777" w:rsidTr="004C3033">
        <w:tc>
          <w:tcPr>
            <w:tcW w:w="0" w:type="auto"/>
          </w:tcPr>
          <w:p w14:paraId="5AC4A676" w14:textId="77777777" w:rsidR="003665FC" w:rsidRPr="004C3033" w:rsidRDefault="004C3033">
            <w:pPr>
              <w:rPr>
                <w:sz w:val="16"/>
              </w:rPr>
            </w:pPr>
            <w:r w:rsidRPr="004C3033">
              <w:rPr>
                <w:sz w:val="16"/>
              </w:rPr>
              <w:t>22G</w:t>
            </w:r>
          </w:p>
        </w:tc>
        <w:tc>
          <w:tcPr>
            <w:tcW w:w="0" w:type="auto"/>
          </w:tcPr>
          <w:p w14:paraId="4532EAF0" w14:textId="77777777" w:rsidR="003665FC" w:rsidRPr="004C3033" w:rsidRDefault="004C3033">
            <w:pPr>
              <w:rPr>
                <w:sz w:val="16"/>
              </w:rPr>
            </w:pPr>
            <w:r w:rsidRPr="004C3033">
              <w:rPr>
                <w:sz w:val="16"/>
              </w:rPr>
              <w:t>Create Business Partner for Treasury and Risk Management</w:t>
            </w:r>
          </w:p>
        </w:tc>
      </w:tr>
    </w:tbl>
    <w:p w14:paraId="3B917077" w14:textId="77777777" w:rsidR="003665FC" w:rsidRDefault="004C3033">
      <w:pPr>
        <w:pStyle w:val="Heading2"/>
      </w:pPr>
      <w:bookmarkStart w:id="12" w:name="unique_6"/>
      <w:bookmarkStart w:id="13" w:name="_Toc176506963"/>
      <w:r>
        <w:t>Business Conditions</w:t>
      </w:r>
      <w:bookmarkEnd w:id="12"/>
      <w:bookmarkEnd w:id="13"/>
    </w:p>
    <w:p w14:paraId="55946BE2" w14:textId="77777777" w:rsidR="003665FC" w:rsidRDefault="004C3033">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4004"/>
        <w:gridCol w:w="10300"/>
      </w:tblGrid>
      <w:tr w:rsidR="003665FC" w:rsidRPr="004C3033" w14:paraId="5428B9A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9FB9119" w14:textId="77777777" w:rsidR="003665FC" w:rsidRPr="004C3033" w:rsidRDefault="004C3033">
            <w:pPr>
              <w:pStyle w:val="SAPTableHeader"/>
              <w:rPr>
                <w:sz w:val="16"/>
              </w:rPr>
            </w:pPr>
            <w:r w:rsidRPr="004C3033">
              <w:rPr>
                <w:rStyle w:val="SAPEmphasis"/>
                <w:sz w:val="16"/>
              </w:rPr>
              <w:t>Scope Item ID</w:t>
            </w:r>
          </w:p>
        </w:tc>
        <w:tc>
          <w:tcPr>
            <w:tcW w:w="0" w:type="auto"/>
          </w:tcPr>
          <w:p w14:paraId="02FA3750" w14:textId="77777777" w:rsidR="003665FC" w:rsidRPr="004C3033" w:rsidRDefault="004C3033">
            <w:pPr>
              <w:pStyle w:val="SAPTableHeader"/>
              <w:rPr>
                <w:sz w:val="16"/>
              </w:rPr>
            </w:pPr>
            <w:r w:rsidRPr="004C3033">
              <w:rPr>
                <w:rStyle w:val="SAPEmphasis"/>
                <w:sz w:val="16"/>
              </w:rPr>
              <w:t>Business Condition</w:t>
            </w:r>
          </w:p>
        </w:tc>
      </w:tr>
      <w:tr w:rsidR="003665FC" w:rsidRPr="004C3033" w14:paraId="0B37C3B7" w14:textId="77777777" w:rsidTr="004C3033">
        <w:tc>
          <w:tcPr>
            <w:tcW w:w="0" w:type="auto"/>
          </w:tcPr>
          <w:p w14:paraId="3966067F" w14:textId="77777777" w:rsidR="003665FC" w:rsidRPr="004C3033" w:rsidRDefault="004C3033">
            <w:pPr>
              <w:rPr>
                <w:sz w:val="16"/>
              </w:rPr>
            </w:pPr>
            <w:r w:rsidRPr="004C3033">
              <w:rPr>
                <w:sz w:val="16"/>
              </w:rPr>
              <w:t>1XN</w:t>
            </w:r>
            <w:r w:rsidRPr="004C3033">
              <w:rPr>
                <w:rStyle w:val="italic"/>
                <w:sz w:val="16"/>
              </w:rPr>
              <w:t xml:space="preserve"> - Market Rates Management - Manually via Upload</w:t>
            </w:r>
          </w:p>
        </w:tc>
        <w:tc>
          <w:tcPr>
            <w:tcW w:w="0" w:type="auto"/>
          </w:tcPr>
          <w:p w14:paraId="1A13F8AD" w14:textId="77777777" w:rsidR="003665FC" w:rsidRPr="004C3033" w:rsidRDefault="004C3033">
            <w:pPr>
              <w:rPr>
                <w:sz w:val="16"/>
              </w:rPr>
            </w:pPr>
            <w:r w:rsidRPr="004C3033">
              <w:rPr>
                <w:sz w:val="16"/>
              </w:rPr>
              <w:t>Import the Market Data for Treasury and Risk Management. For example: Reference interest rate and exchange rate for local and foreign currency.</w:t>
            </w:r>
          </w:p>
        </w:tc>
      </w:tr>
    </w:tbl>
    <w:p w14:paraId="755C062A" w14:textId="77777777" w:rsidR="003665FC" w:rsidRDefault="004C3033">
      <w:pPr>
        <w:pStyle w:val="Heading2"/>
      </w:pPr>
      <w:bookmarkStart w:id="14" w:name="unique_7"/>
      <w:bookmarkStart w:id="15" w:name="_Toc176506964"/>
      <w:r>
        <w:lastRenderedPageBreak/>
        <w:t>Preliminary Steps</w:t>
      </w:r>
      <w:bookmarkEnd w:id="14"/>
      <w:bookmarkEnd w:id="15"/>
    </w:p>
    <w:p w14:paraId="66656C6C" w14:textId="77777777" w:rsidR="003665FC" w:rsidRDefault="004C3033">
      <w:r>
        <w:t>In this section, you can provide a detailed step-by-step description of technical or other prerequisites that are valid for all process step, report, or items.</w:t>
      </w:r>
    </w:p>
    <w:p w14:paraId="5BFD4C1E" w14:textId="77777777" w:rsidR="003665FC" w:rsidRDefault="004C3033">
      <w:pPr>
        <w:pStyle w:val="Heading3"/>
      </w:pPr>
      <w:bookmarkStart w:id="16" w:name="d2e772"/>
      <w:bookmarkStart w:id="17" w:name="_Toc176506965"/>
      <w:r>
        <w:t>Create Business Partner</w:t>
      </w:r>
      <w:bookmarkEnd w:id="16"/>
      <w:bookmarkEnd w:id="17"/>
    </w:p>
    <w:p w14:paraId="1F5DEF6B" w14:textId="77777777" w:rsidR="003665FC" w:rsidRDefault="004C3033">
      <w:pPr>
        <w:pStyle w:val="Heading4"/>
      </w:pPr>
      <w:bookmarkStart w:id="18" w:name="unique_8"/>
      <w:bookmarkStart w:id="19" w:name="_Toc176506966"/>
      <w:r>
        <w:t>Maintain General Data for Business Partner</w:t>
      </w:r>
      <w:bookmarkEnd w:id="18"/>
      <w:bookmarkEnd w:id="19"/>
    </w:p>
    <w:p w14:paraId="71B6B183" w14:textId="77777777" w:rsidR="003665FC" w:rsidRDefault="004C3033">
      <w:pPr>
        <w:pStyle w:val="SAPKeyblockTitle"/>
      </w:pPr>
      <w:r>
        <w:t>Procedure</w:t>
      </w:r>
    </w:p>
    <w:p w14:paraId="02D460CB" w14:textId="77777777" w:rsidR="004C3033" w:rsidRDefault="004C3033">
      <w:r>
        <w:t xml:space="preserve">Please follow the following </w:t>
      </w:r>
      <w:r>
        <w:t>section in the Debt and Investment Management(1WV) to create the necessary business partners.</w:t>
      </w:r>
    </w:p>
    <w:p w14:paraId="610B2C8A" w14:textId="5296EB79" w:rsidR="003665FC" w:rsidRDefault="004C3033">
      <w:pPr>
        <w:pStyle w:val="listpara1"/>
        <w:numPr>
          <w:ilvl w:val="0"/>
          <w:numId w:val="5"/>
        </w:numPr>
      </w:pPr>
      <w:r>
        <w:t>Maintain General Data for Business Partner</w:t>
      </w:r>
    </w:p>
    <w:p w14:paraId="04B89968" w14:textId="77777777" w:rsidR="003665FC" w:rsidRDefault="004C3033">
      <w:pPr>
        <w:pStyle w:val="Heading4"/>
      </w:pPr>
      <w:bookmarkStart w:id="20" w:name="unique_9"/>
      <w:bookmarkStart w:id="21" w:name="_Toc176506967"/>
      <w:r>
        <w:t>Maintain Payment Details for Business Partner</w:t>
      </w:r>
      <w:bookmarkEnd w:id="20"/>
      <w:bookmarkEnd w:id="21"/>
    </w:p>
    <w:p w14:paraId="38E1D424" w14:textId="77777777" w:rsidR="003665FC" w:rsidRDefault="004C3033">
      <w:pPr>
        <w:pStyle w:val="SAPKeyblockTitle"/>
      </w:pPr>
      <w:r>
        <w:t>Procedure</w:t>
      </w:r>
    </w:p>
    <w:p w14:paraId="05CD8A4E" w14:textId="77777777" w:rsidR="004C3033" w:rsidRDefault="004C3033">
      <w:r>
        <w:t xml:space="preserve">Please follow the following chapter in the Debt and </w:t>
      </w:r>
      <w:r>
        <w:t>Investment Management(1WV) test script to create the necessary business partners.</w:t>
      </w:r>
    </w:p>
    <w:p w14:paraId="7361D783" w14:textId="28920B70" w:rsidR="003665FC" w:rsidRDefault="004C3033">
      <w:pPr>
        <w:pStyle w:val="listpara1"/>
        <w:numPr>
          <w:ilvl w:val="0"/>
          <w:numId w:val="6"/>
        </w:numPr>
      </w:pPr>
      <w:r>
        <w:t>Maintain General Data for Business Partner</w:t>
      </w:r>
    </w:p>
    <w:p w14:paraId="0B95BDC5" w14:textId="77777777" w:rsidR="003665FC" w:rsidRDefault="004C3033">
      <w:pPr>
        <w:pStyle w:val="Heading4"/>
      </w:pPr>
      <w:bookmarkStart w:id="22" w:name="unique_10"/>
      <w:bookmarkStart w:id="23" w:name="_Toc176506968"/>
      <w:r>
        <w:t>Maintain Authorizations for Business Partner</w:t>
      </w:r>
      <w:bookmarkEnd w:id="22"/>
      <w:bookmarkEnd w:id="23"/>
    </w:p>
    <w:p w14:paraId="0A9DE7BE" w14:textId="77777777" w:rsidR="003665FC" w:rsidRDefault="004C3033">
      <w:pPr>
        <w:pStyle w:val="SAPKeyblockTitle"/>
      </w:pPr>
      <w:r>
        <w:t>Procedure</w:t>
      </w:r>
    </w:p>
    <w:p w14:paraId="5570490F" w14:textId="77777777" w:rsidR="004C3033" w:rsidRDefault="004C3033">
      <w:r>
        <w:t>Please follow the following chapter in the Debt and Investment Management (1WV) to create the necessary business partners.</w:t>
      </w:r>
    </w:p>
    <w:p w14:paraId="31940D3A" w14:textId="393F88CF" w:rsidR="003665FC" w:rsidRDefault="004C3033">
      <w:pPr>
        <w:pStyle w:val="listpara1"/>
        <w:numPr>
          <w:ilvl w:val="0"/>
          <w:numId w:val="7"/>
        </w:numPr>
      </w:pPr>
      <w:r>
        <w:t>Maintain Authorizations for Business Partner</w:t>
      </w:r>
    </w:p>
    <w:p w14:paraId="17CC36BA" w14:textId="77777777" w:rsidR="003665FC" w:rsidRDefault="003665FC"/>
    <w:tbl>
      <w:tblPr>
        <w:tblStyle w:val="SAPNote"/>
        <w:tblW w:w="4975" w:type="pct"/>
        <w:tblLook w:val="0480" w:firstRow="0" w:lastRow="0" w:firstColumn="1" w:lastColumn="0" w:noHBand="0" w:noVBand="1"/>
      </w:tblPr>
      <w:tblGrid>
        <w:gridCol w:w="14195"/>
      </w:tblGrid>
      <w:tr w:rsidR="003665FC" w14:paraId="3AC7170F" w14:textId="77777777" w:rsidTr="004C3033">
        <w:tc>
          <w:tcPr>
            <w:tcW w:w="0" w:type="auto"/>
          </w:tcPr>
          <w:p w14:paraId="105C2A15" w14:textId="77777777" w:rsidR="003665FC" w:rsidRDefault="004C3033">
            <w:r>
              <w:rPr>
                <w:rStyle w:val="SAPEmphasis"/>
              </w:rPr>
              <w:lastRenderedPageBreak/>
              <w:t xml:space="preserve">Note </w:t>
            </w:r>
            <w:r>
              <w:t xml:space="preserve">Please choose the </w:t>
            </w:r>
            <w:r>
              <w:rPr>
                <w:rStyle w:val="SAPScreenElement"/>
              </w:rPr>
              <w:t>Trade Finance</w:t>
            </w:r>
            <w:r>
              <w:t xml:space="preserve"> checkbox.</w:t>
            </w:r>
          </w:p>
        </w:tc>
      </w:tr>
    </w:tbl>
    <w:p w14:paraId="02CC7378" w14:textId="77777777" w:rsidR="003665FC" w:rsidRDefault="004C3033">
      <w:pPr>
        <w:pStyle w:val="Heading4"/>
      </w:pPr>
      <w:bookmarkStart w:id="24" w:name="unique_11"/>
      <w:bookmarkStart w:id="25" w:name="_Toc176506969"/>
      <w:r>
        <w:t>Maintain Reporting Data in Company Code for Business Partner</w:t>
      </w:r>
      <w:bookmarkEnd w:id="24"/>
      <w:bookmarkEnd w:id="25"/>
    </w:p>
    <w:p w14:paraId="78766DF9" w14:textId="77777777" w:rsidR="003665FC" w:rsidRDefault="004C3033">
      <w:pPr>
        <w:pStyle w:val="SAPKeyblockTitle"/>
      </w:pPr>
      <w:r>
        <w:t>Purpose</w:t>
      </w:r>
    </w:p>
    <w:p w14:paraId="7265F02D" w14:textId="77777777" w:rsidR="003665FC" w:rsidRDefault="004C3033">
      <w:r>
        <w:t xml:space="preserve">In this step, you maintain </w:t>
      </w:r>
      <w:r>
        <w:t>reporting data in company code for business partner.</w:t>
      </w:r>
    </w:p>
    <w:p w14:paraId="4BBBF5E4" w14:textId="77777777" w:rsidR="003665FC" w:rsidRDefault="004C3033">
      <w:pPr>
        <w:pStyle w:val="SAPKeyblockTitle"/>
      </w:pPr>
      <w:r>
        <w:t>Procedure</w:t>
      </w:r>
    </w:p>
    <w:p w14:paraId="2351E0C6" w14:textId="77777777" w:rsidR="004C3033" w:rsidRDefault="004C3033">
      <w:r>
        <w:t>Perporm the following step in the Debt and Investment Management (1WV) to create the necessary business partners:</w:t>
      </w:r>
    </w:p>
    <w:p w14:paraId="0EEB2A1F" w14:textId="4FAFB8D0" w:rsidR="003665FC" w:rsidRDefault="004C3033">
      <w:pPr>
        <w:pStyle w:val="listpara1"/>
        <w:numPr>
          <w:ilvl w:val="0"/>
          <w:numId w:val="8"/>
        </w:numPr>
      </w:pPr>
      <w:r>
        <w:t>Maintain Reporting Data in Company Code for Business Partner</w:t>
      </w:r>
    </w:p>
    <w:p w14:paraId="6EBB8D3F" w14:textId="77777777" w:rsidR="003665FC" w:rsidRDefault="004C3033">
      <w:pPr>
        <w:pStyle w:val="Heading4"/>
      </w:pPr>
      <w:bookmarkStart w:id="26" w:name="unique_12"/>
      <w:bookmarkStart w:id="27" w:name="_Toc176506970"/>
      <w:r>
        <w:t>Maintain Additional Role for Business Partner</w:t>
      </w:r>
      <w:bookmarkEnd w:id="26"/>
      <w:bookmarkEnd w:id="27"/>
    </w:p>
    <w:p w14:paraId="2C26AD9D" w14:textId="77777777" w:rsidR="003665FC" w:rsidRDefault="004C3033">
      <w:pPr>
        <w:pStyle w:val="SAPKeyblockTitle"/>
      </w:pPr>
      <w:r>
        <w:t>Test Administration</w:t>
      </w:r>
    </w:p>
    <w:p w14:paraId="62DF2019" w14:textId="77777777" w:rsidR="003665FC" w:rsidRDefault="004C3033">
      <w:r>
        <w:t>Customer project: Fill in the project-specific parts.</w:t>
      </w:r>
    </w:p>
    <w:p w14:paraId="24DF448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02659EE"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55135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49739"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BA47A3"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B21A4" w14:textId="77777777" w:rsidR="004C3033" w:rsidRPr="004C3033" w:rsidRDefault="004C3033">
            <w:pPr>
              <w:rPr>
                <w:sz w:val="12"/>
              </w:rPr>
            </w:pPr>
          </w:p>
        </w:tc>
      </w:tr>
      <w:tr w:rsidR="003665FC" w:rsidRPr="004C3033" w14:paraId="5EEB8EA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54F8F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E119F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ACFB1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2927DF" w14:textId="77777777" w:rsidR="004C3033" w:rsidRPr="004C3033" w:rsidRDefault="004C3033">
            <w:pPr>
              <w:rPr>
                <w:sz w:val="12"/>
              </w:rPr>
            </w:pPr>
          </w:p>
        </w:tc>
      </w:tr>
      <w:tr w:rsidR="003665FC" w:rsidRPr="004C3033" w14:paraId="4D1492F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CC3ADE"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FB11D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851F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9DBAD0" w14:textId="77777777" w:rsidR="003665FC" w:rsidRPr="004C3033" w:rsidRDefault="004C3033">
            <w:pPr>
              <w:rPr>
                <w:sz w:val="12"/>
              </w:rPr>
            </w:pPr>
            <w:r w:rsidRPr="004C3033">
              <w:rPr>
                <w:rStyle w:val="SAPUserEntry"/>
                <w:sz w:val="12"/>
              </w:rPr>
              <w:t xml:space="preserve">&lt;State the Service Provider, Customer or Joint </w:t>
            </w:r>
            <w:r w:rsidRPr="004C3033">
              <w:rPr>
                <w:rStyle w:val="SAPUserEntry"/>
                <w:sz w:val="12"/>
              </w:rPr>
              <w:t>Service Provider and Customer&gt;</w:t>
            </w:r>
          </w:p>
        </w:tc>
      </w:tr>
    </w:tbl>
    <w:p w14:paraId="295783B9" w14:textId="77777777" w:rsidR="003665FC" w:rsidRDefault="004C3033">
      <w:pPr>
        <w:pStyle w:val="SAPKeyblockTitle"/>
      </w:pPr>
      <w:r>
        <w:t>Purpose</w:t>
      </w:r>
    </w:p>
    <w:p w14:paraId="1D651033" w14:textId="77777777" w:rsidR="003665FC" w:rsidRDefault="004C3033">
      <w:r>
        <w:t>This section describes the detailed steps on how to maintain additional roles required for Letter of Credit Management process for Business Partner.</w:t>
      </w:r>
    </w:p>
    <w:p w14:paraId="492B2CA6" w14:textId="77777777" w:rsidR="003665FC" w:rsidRDefault="004C303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17"/>
        <w:gridCol w:w="2117"/>
        <w:gridCol w:w="6351"/>
        <w:gridCol w:w="3521"/>
        <w:gridCol w:w="1498"/>
      </w:tblGrid>
      <w:tr w:rsidR="003665FC" w:rsidRPr="004C3033" w14:paraId="451649EB"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85CB805" w14:textId="77777777" w:rsidR="003665FC" w:rsidRPr="004C3033" w:rsidRDefault="004C3033">
            <w:pPr>
              <w:pStyle w:val="SAPTableHeader"/>
              <w:rPr>
                <w:sz w:val="16"/>
              </w:rPr>
            </w:pPr>
            <w:r w:rsidRPr="004C3033">
              <w:rPr>
                <w:rStyle w:val="SAPEmphasis"/>
                <w:sz w:val="16"/>
              </w:rPr>
              <w:t>Test Step #</w:t>
            </w:r>
          </w:p>
        </w:tc>
        <w:tc>
          <w:tcPr>
            <w:tcW w:w="0" w:type="auto"/>
          </w:tcPr>
          <w:p w14:paraId="380C57E2" w14:textId="77777777" w:rsidR="003665FC" w:rsidRPr="004C3033" w:rsidRDefault="004C3033">
            <w:pPr>
              <w:pStyle w:val="SAPTableHeader"/>
              <w:rPr>
                <w:sz w:val="16"/>
              </w:rPr>
            </w:pPr>
            <w:r w:rsidRPr="004C3033">
              <w:rPr>
                <w:rStyle w:val="SAPEmphasis"/>
                <w:sz w:val="16"/>
              </w:rPr>
              <w:t>Test Step Name</w:t>
            </w:r>
          </w:p>
        </w:tc>
        <w:tc>
          <w:tcPr>
            <w:tcW w:w="0" w:type="auto"/>
          </w:tcPr>
          <w:p w14:paraId="4C943831" w14:textId="77777777" w:rsidR="003665FC" w:rsidRPr="004C3033" w:rsidRDefault="004C3033">
            <w:pPr>
              <w:pStyle w:val="SAPTableHeader"/>
              <w:rPr>
                <w:sz w:val="16"/>
              </w:rPr>
            </w:pPr>
            <w:r w:rsidRPr="004C3033">
              <w:rPr>
                <w:rStyle w:val="SAPEmphasis"/>
                <w:sz w:val="16"/>
              </w:rPr>
              <w:t>Instruction</w:t>
            </w:r>
          </w:p>
        </w:tc>
        <w:tc>
          <w:tcPr>
            <w:tcW w:w="0" w:type="auto"/>
          </w:tcPr>
          <w:p w14:paraId="6D3C8764" w14:textId="77777777" w:rsidR="003665FC" w:rsidRPr="004C3033" w:rsidRDefault="004C3033">
            <w:pPr>
              <w:pStyle w:val="SAPTableHeader"/>
              <w:rPr>
                <w:sz w:val="16"/>
              </w:rPr>
            </w:pPr>
            <w:r w:rsidRPr="004C3033">
              <w:rPr>
                <w:rStyle w:val="SAPEmphasis"/>
                <w:sz w:val="16"/>
              </w:rPr>
              <w:t>Expected Result</w:t>
            </w:r>
          </w:p>
        </w:tc>
        <w:tc>
          <w:tcPr>
            <w:tcW w:w="0" w:type="auto"/>
          </w:tcPr>
          <w:p w14:paraId="4622EE21" w14:textId="77777777" w:rsidR="003665FC" w:rsidRPr="004C3033" w:rsidRDefault="004C3033">
            <w:pPr>
              <w:pStyle w:val="SAPTableHeader"/>
              <w:rPr>
                <w:sz w:val="16"/>
              </w:rPr>
            </w:pPr>
            <w:r w:rsidRPr="004C3033">
              <w:rPr>
                <w:rStyle w:val="SAPEmphasis"/>
                <w:sz w:val="16"/>
              </w:rPr>
              <w:t>Pass / Fail / Comment</w:t>
            </w:r>
          </w:p>
        </w:tc>
      </w:tr>
      <w:tr w:rsidR="003665FC" w:rsidRPr="004C3033" w14:paraId="4ED1C310" w14:textId="77777777" w:rsidTr="004C3033">
        <w:tc>
          <w:tcPr>
            <w:tcW w:w="0" w:type="auto"/>
          </w:tcPr>
          <w:p w14:paraId="031EA5B9" w14:textId="77777777" w:rsidR="003665FC" w:rsidRPr="004C3033" w:rsidRDefault="004C3033">
            <w:pPr>
              <w:rPr>
                <w:sz w:val="16"/>
              </w:rPr>
            </w:pPr>
            <w:r w:rsidRPr="004C3033">
              <w:rPr>
                <w:sz w:val="16"/>
              </w:rPr>
              <w:t>1</w:t>
            </w:r>
          </w:p>
        </w:tc>
        <w:tc>
          <w:tcPr>
            <w:tcW w:w="0" w:type="auto"/>
          </w:tcPr>
          <w:p w14:paraId="49C86C85" w14:textId="77777777" w:rsidR="003665FC" w:rsidRPr="004C3033" w:rsidRDefault="004C3033">
            <w:pPr>
              <w:rPr>
                <w:sz w:val="16"/>
              </w:rPr>
            </w:pPr>
            <w:r w:rsidRPr="004C3033">
              <w:rPr>
                <w:rStyle w:val="SAPEmphasis"/>
                <w:sz w:val="16"/>
              </w:rPr>
              <w:t>Log On</w:t>
            </w:r>
          </w:p>
        </w:tc>
        <w:tc>
          <w:tcPr>
            <w:tcW w:w="0" w:type="auto"/>
          </w:tcPr>
          <w:p w14:paraId="28F7FAA5" w14:textId="77777777" w:rsidR="003665FC" w:rsidRPr="004C3033" w:rsidRDefault="004C3033">
            <w:pPr>
              <w:rPr>
                <w:sz w:val="16"/>
              </w:rPr>
            </w:pPr>
            <w:r w:rsidRPr="004C3033">
              <w:rPr>
                <w:sz w:val="16"/>
              </w:rPr>
              <w:t>Log on to the SAP Fiori Launchpad as a Master Data Specialist - Business Partner Data.</w:t>
            </w:r>
          </w:p>
        </w:tc>
        <w:tc>
          <w:tcPr>
            <w:tcW w:w="0" w:type="auto"/>
          </w:tcPr>
          <w:p w14:paraId="4C574BA1" w14:textId="77777777" w:rsidR="003665FC" w:rsidRPr="004C3033" w:rsidRDefault="004C3033">
            <w:pPr>
              <w:rPr>
                <w:sz w:val="16"/>
              </w:rPr>
            </w:pPr>
            <w:r w:rsidRPr="004C3033">
              <w:rPr>
                <w:sz w:val="16"/>
              </w:rPr>
              <w:t>The SAP Fiori Launchpad is displayed.</w:t>
            </w:r>
          </w:p>
        </w:tc>
        <w:tc>
          <w:tcPr>
            <w:tcW w:w="0" w:type="auto"/>
          </w:tcPr>
          <w:p w14:paraId="4BFD4876" w14:textId="77777777" w:rsidR="004C3033" w:rsidRPr="004C3033" w:rsidRDefault="004C3033">
            <w:pPr>
              <w:rPr>
                <w:sz w:val="16"/>
              </w:rPr>
            </w:pPr>
          </w:p>
        </w:tc>
      </w:tr>
      <w:tr w:rsidR="003665FC" w:rsidRPr="004C3033" w14:paraId="010E8987" w14:textId="77777777" w:rsidTr="004C3033">
        <w:tc>
          <w:tcPr>
            <w:tcW w:w="0" w:type="auto"/>
          </w:tcPr>
          <w:p w14:paraId="603521BD" w14:textId="77777777" w:rsidR="003665FC" w:rsidRPr="004C3033" w:rsidRDefault="004C3033">
            <w:pPr>
              <w:rPr>
                <w:sz w:val="16"/>
              </w:rPr>
            </w:pPr>
            <w:r w:rsidRPr="004C3033">
              <w:rPr>
                <w:sz w:val="16"/>
              </w:rPr>
              <w:t>2</w:t>
            </w:r>
          </w:p>
        </w:tc>
        <w:tc>
          <w:tcPr>
            <w:tcW w:w="0" w:type="auto"/>
          </w:tcPr>
          <w:p w14:paraId="715C4332" w14:textId="77777777" w:rsidR="003665FC" w:rsidRPr="004C3033" w:rsidRDefault="004C3033">
            <w:pPr>
              <w:rPr>
                <w:sz w:val="16"/>
              </w:rPr>
            </w:pPr>
            <w:r w:rsidRPr="004C3033">
              <w:rPr>
                <w:rStyle w:val="SAPEmphasis"/>
                <w:sz w:val="16"/>
              </w:rPr>
              <w:t>Access the SAP Fiori app</w:t>
            </w:r>
          </w:p>
        </w:tc>
        <w:tc>
          <w:tcPr>
            <w:tcW w:w="0" w:type="auto"/>
          </w:tcPr>
          <w:p w14:paraId="7B8AD8CF" w14:textId="77777777" w:rsidR="003665FC" w:rsidRPr="004C3033" w:rsidRDefault="004C3033">
            <w:pPr>
              <w:rPr>
                <w:sz w:val="16"/>
              </w:rPr>
            </w:pPr>
            <w:r w:rsidRPr="004C3033">
              <w:rPr>
                <w:sz w:val="16"/>
              </w:rPr>
              <w:t xml:space="preserve">Open </w:t>
            </w:r>
            <w:r w:rsidRPr="004C3033">
              <w:rPr>
                <w:rStyle w:val="SAPScreenElement"/>
                <w:sz w:val="16"/>
              </w:rPr>
              <w:t>Maintain Business Partner</w:t>
            </w:r>
            <w:r w:rsidRPr="004C3033">
              <w:rPr>
                <w:sz w:val="16"/>
              </w:rPr>
              <w:t xml:space="preserve"> </w:t>
            </w:r>
            <w:r w:rsidRPr="004C3033">
              <w:rPr>
                <w:rStyle w:val="SAPMonospace"/>
                <w:sz w:val="16"/>
              </w:rPr>
              <w:t>(BP)</w:t>
            </w:r>
          </w:p>
        </w:tc>
        <w:tc>
          <w:tcPr>
            <w:tcW w:w="0" w:type="auto"/>
          </w:tcPr>
          <w:p w14:paraId="18AC82F3" w14:textId="77777777" w:rsidR="003665FC" w:rsidRPr="004C3033" w:rsidRDefault="004C3033">
            <w:pPr>
              <w:rPr>
                <w:sz w:val="16"/>
              </w:rPr>
            </w:pPr>
            <w:r w:rsidRPr="004C3033">
              <w:rPr>
                <w:sz w:val="16"/>
              </w:rPr>
              <w:t xml:space="preserve">The </w:t>
            </w:r>
            <w:r w:rsidRPr="004C3033">
              <w:rPr>
                <w:rStyle w:val="SAPScreenElement"/>
                <w:sz w:val="16"/>
              </w:rPr>
              <w:t>Maintain Business Partner</w:t>
            </w:r>
            <w:r w:rsidRPr="004C3033">
              <w:rPr>
                <w:sz w:val="16"/>
              </w:rPr>
              <w:t>: screen is displayed.</w:t>
            </w:r>
          </w:p>
        </w:tc>
        <w:tc>
          <w:tcPr>
            <w:tcW w:w="0" w:type="auto"/>
          </w:tcPr>
          <w:p w14:paraId="2D286099" w14:textId="77777777" w:rsidR="004C3033" w:rsidRPr="004C3033" w:rsidRDefault="004C3033">
            <w:pPr>
              <w:rPr>
                <w:sz w:val="16"/>
              </w:rPr>
            </w:pPr>
          </w:p>
        </w:tc>
      </w:tr>
      <w:tr w:rsidR="003665FC" w:rsidRPr="004C3033" w14:paraId="555CCEED" w14:textId="77777777" w:rsidTr="004C3033">
        <w:tc>
          <w:tcPr>
            <w:tcW w:w="0" w:type="auto"/>
          </w:tcPr>
          <w:p w14:paraId="25BEBF82" w14:textId="77777777" w:rsidR="003665FC" w:rsidRPr="004C3033" w:rsidRDefault="004C3033">
            <w:pPr>
              <w:rPr>
                <w:sz w:val="16"/>
              </w:rPr>
            </w:pPr>
            <w:r w:rsidRPr="004C3033">
              <w:rPr>
                <w:sz w:val="16"/>
              </w:rPr>
              <w:t>3</w:t>
            </w:r>
          </w:p>
        </w:tc>
        <w:tc>
          <w:tcPr>
            <w:tcW w:w="0" w:type="auto"/>
          </w:tcPr>
          <w:p w14:paraId="21C5B24D" w14:textId="77777777" w:rsidR="003665FC" w:rsidRPr="004C3033" w:rsidRDefault="004C3033">
            <w:pPr>
              <w:rPr>
                <w:sz w:val="16"/>
              </w:rPr>
            </w:pPr>
            <w:r w:rsidRPr="004C3033">
              <w:rPr>
                <w:rStyle w:val="SAPEmphasis"/>
                <w:sz w:val="16"/>
              </w:rPr>
              <w:t>Switch to change mode</w:t>
            </w:r>
          </w:p>
        </w:tc>
        <w:tc>
          <w:tcPr>
            <w:tcW w:w="0" w:type="auto"/>
          </w:tcPr>
          <w:p w14:paraId="16CA0AD4" w14:textId="77777777" w:rsidR="004C3033" w:rsidRPr="004C3033" w:rsidRDefault="004C3033">
            <w:pPr>
              <w:rPr>
                <w:sz w:val="16"/>
              </w:rPr>
            </w:pPr>
            <w:r w:rsidRPr="004C3033">
              <w:rPr>
                <w:sz w:val="16"/>
              </w:rPr>
              <w:t xml:space="preserve">On the </w:t>
            </w:r>
            <w:r w:rsidRPr="004C3033">
              <w:rPr>
                <w:rStyle w:val="SAPScreenElement"/>
                <w:sz w:val="16"/>
              </w:rPr>
              <w:t>Maintain Business Partner:</w:t>
            </w:r>
            <w:r w:rsidRPr="004C3033">
              <w:rPr>
                <w:sz w:val="16"/>
              </w:rPr>
              <w:t xml:space="preserve"> screen, choose </w:t>
            </w:r>
            <w:r w:rsidRPr="004C3033">
              <w:rPr>
                <w:rStyle w:val="SAPScreenElement"/>
                <w:sz w:val="16"/>
              </w:rPr>
              <w:t>Open BP</w:t>
            </w:r>
            <w:r w:rsidRPr="004C3033">
              <w:rPr>
                <w:sz w:val="16"/>
              </w:rPr>
              <w:t>. In the dialog box, enter following data:</w:t>
            </w:r>
          </w:p>
          <w:p w14:paraId="18E45C65" w14:textId="77777777" w:rsidR="004C3033" w:rsidRPr="004C3033" w:rsidRDefault="004C3033">
            <w:pPr>
              <w:rPr>
                <w:sz w:val="16"/>
              </w:rPr>
            </w:pPr>
            <w:r w:rsidRPr="004C3033">
              <w:rPr>
                <w:rStyle w:val="SAPScreenElement"/>
                <w:sz w:val="16"/>
              </w:rPr>
              <w:t>Business Partner</w:t>
            </w:r>
            <w:r w:rsidRPr="004C3033">
              <w:rPr>
                <w:sz w:val="16"/>
              </w:rPr>
              <w:t xml:space="preserve">: </w:t>
            </w:r>
            <w:r w:rsidRPr="004C3033">
              <w:rPr>
                <w:rStyle w:val="SAPUserEntry"/>
                <w:sz w:val="16"/>
              </w:rPr>
              <w:t>10537001</w:t>
            </w:r>
          </w:p>
          <w:p w14:paraId="3CADA725" w14:textId="600E1FBC" w:rsidR="003665FC" w:rsidRPr="004C3033" w:rsidRDefault="004C3033">
            <w:pPr>
              <w:rPr>
                <w:sz w:val="16"/>
              </w:rPr>
            </w:pPr>
            <w:r w:rsidRPr="004C3033">
              <w:rPr>
                <w:sz w:val="16"/>
              </w:rPr>
              <w:t xml:space="preserve">Choose </w:t>
            </w:r>
            <w:r w:rsidRPr="004C3033">
              <w:rPr>
                <w:rStyle w:val="SAPScreenElement"/>
                <w:sz w:val="16"/>
              </w:rPr>
              <w:t>Enter</w:t>
            </w:r>
            <w:r w:rsidRPr="004C3033">
              <w:rPr>
                <w:sz w:val="16"/>
              </w:rPr>
              <w:t xml:space="preserve"> and then choose </w:t>
            </w:r>
            <w:r w:rsidRPr="004C3033">
              <w:rPr>
                <w:rStyle w:val="SAPScreenElement"/>
                <w:sz w:val="16"/>
              </w:rPr>
              <w:t>Switch Between Display and Change</w:t>
            </w:r>
            <w:r w:rsidRPr="004C3033">
              <w:rPr>
                <w:sz w:val="16"/>
              </w:rPr>
              <w:t>.</w:t>
            </w:r>
          </w:p>
        </w:tc>
        <w:tc>
          <w:tcPr>
            <w:tcW w:w="0" w:type="auto"/>
          </w:tcPr>
          <w:p w14:paraId="6CF1FC0C" w14:textId="77777777" w:rsidR="003665FC" w:rsidRPr="004C3033" w:rsidRDefault="004C3033">
            <w:pPr>
              <w:rPr>
                <w:sz w:val="16"/>
              </w:rPr>
            </w:pPr>
            <w:r w:rsidRPr="004C3033">
              <w:rPr>
                <w:rStyle w:val="SAPScreenElement"/>
                <w:sz w:val="16"/>
              </w:rPr>
              <w:t xml:space="preserve">Change Organization: </w:t>
            </w:r>
            <w:r w:rsidRPr="004C3033">
              <w:rPr>
                <w:rStyle w:val="SAPUserEntry"/>
                <w:sz w:val="16"/>
              </w:rPr>
              <w:t>10537001</w:t>
            </w:r>
            <w:r w:rsidRPr="004C3033">
              <w:rPr>
                <w:sz w:val="16"/>
              </w:rPr>
              <w:t xml:space="preserve"> screen is displayed.</w:t>
            </w:r>
          </w:p>
        </w:tc>
        <w:tc>
          <w:tcPr>
            <w:tcW w:w="0" w:type="auto"/>
          </w:tcPr>
          <w:p w14:paraId="1A5F4EC0" w14:textId="77777777" w:rsidR="004C3033" w:rsidRPr="004C3033" w:rsidRDefault="004C3033">
            <w:pPr>
              <w:rPr>
                <w:sz w:val="16"/>
              </w:rPr>
            </w:pPr>
          </w:p>
        </w:tc>
      </w:tr>
      <w:tr w:rsidR="003665FC" w:rsidRPr="004C3033" w14:paraId="22BA1915" w14:textId="77777777" w:rsidTr="004C3033">
        <w:tc>
          <w:tcPr>
            <w:tcW w:w="0" w:type="auto"/>
          </w:tcPr>
          <w:p w14:paraId="647B3642" w14:textId="77777777" w:rsidR="003665FC" w:rsidRPr="004C3033" w:rsidRDefault="004C3033">
            <w:pPr>
              <w:rPr>
                <w:sz w:val="16"/>
              </w:rPr>
            </w:pPr>
            <w:r w:rsidRPr="004C3033">
              <w:rPr>
                <w:sz w:val="16"/>
              </w:rPr>
              <w:t>4</w:t>
            </w:r>
          </w:p>
        </w:tc>
        <w:tc>
          <w:tcPr>
            <w:tcW w:w="0" w:type="auto"/>
          </w:tcPr>
          <w:p w14:paraId="65DD6BD9" w14:textId="77777777" w:rsidR="003665FC" w:rsidRPr="004C3033" w:rsidRDefault="004C3033">
            <w:pPr>
              <w:rPr>
                <w:sz w:val="16"/>
              </w:rPr>
            </w:pPr>
            <w:r w:rsidRPr="004C3033">
              <w:rPr>
                <w:rStyle w:val="SAPEmphasis"/>
                <w:sz w:val="16"/>
              </w:rPr>
              <w:t>Add New Role of TR00703 Bank</w:t>
            </w:r>
          </w:p>
        </w:tc>
        <w:tc>
          <w:tcPr>
            <w:tcW w:w="0" w:type="auto"/>
          </w:tcPr>
          <w:p w14:paraId="5FDE1E41" w14:textId="77777777" w:rsidR="004C3033" w:rsidRPr="004C3033" w:rsidRDefault="004C3033">
            <w:pPr>
              <w:rPr>
                <w:sz w:val="16"/>
              </w:rPr>
            </w:pPr>
            <w:r w:rsidRPr="004C3033">
              <w:rPr>
                <w:sz w:val="16"/>
              </w:rPr>
              <w:t xml:space="preserve">Select </w:t>
            </w:r>
            <w:r w:rsidRPr="004C3033">
              <w:rPr>
                <w:rStyle w:val="SAPScreenElement"/>
                <w:sz w:val="16"/>
              </w:rPr>
              <w:t>Change in BP Role</w:t>
            </w:r>
            <w:r w:rsidRPr="004C3033">
              <w:rPr>
                <w:sz w:val="16"/>
              </w:rPr>
              <w:t xml:space="preserve"> to: for example, </w:t>
            </w:r>
            <w:r w:rsidRPr="004C3033">
              <w:rPr>
                <w:rStyle w:val="SAPUserEntry"/>
                <w:sz w:val="16"/>
              </w:rPr>
              <w:t>TR00703 Bank</w:t>
            </w:r>
          </w:p>
          <w:p w14:paraId="7E495A25" w14:textId="0BB9542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5F14442A" w14:textId="77777777" w:rsidR="003665FC" w:rsidRPr="004C3033" w:rsidRDefault="004C3033">
            <w:pPr>
              <w:rPr>
                <w:sz w:val="16"/>
              </w:rPr>
            </w:pPr>
            <w:r w:rsidRPr="004C3033">
              <w:rPr>
                <w:sz w:val="16"/>
              </w:rPr>
              <w:t>Data is saved.</w:t>
            </w:r>
          </w:p>
        </w:tc>
        <w:tc>
          <w:tcPr>
            <w:tcW w:w="0" w:type="auto"/>
          </w:tcPr>
          <w:p w14:paraId="2787E071" w14:textId="77777777" w:rsidR="004C3033" w:rsidRPr="004C3033" w:rsidRDefault="004C3033">
            <w:pPr>
              <w:rPr>
                <w:sz w:val="16"/>
              </w:rPr>
            </w:pPr>
          </w:p>
        </w:tc>
      </w:tr>
    </w:tbl>
    <w:p w14:paraId="5860FFC9" w14:textId="77777777" w:rsidR="003665FC" w:rsidRDefault="004C3033">
      <w:pPr>
        <w:pStyle w:val="Heading3"/>
      </w:pPr>
      <w:bookmarkStart w:id="28" w:name="unique_13"/>
      <w:bookmarkStart w:id="29" w:name="_Toc176506971"/>
      <w:r>
        <w:t>Maintain Limit with Limit Type Y01</w:t>
      </w:r>
      <w:bookmarkEnd w:id="28"/>
      <w:bookmarkEnd w:id="29"/>
    </w:p>
    <w:p w14:paraId="1C41B4F6" w14:textId="77777777" w:rsidR="003665FC" w:rsidRDefault="004C3033">
      <w:pPr>
        <w:pStyle w:val="SAPKeyblockTitle"/>
      </w:pPr>
      <w:r>
        <w:t>Test Administration</w:t>
      </w:r>
    </w:p>
    <w:p w14:paraId="1FC80D46" w14:textId="77777777" w:rsidR="003665FC" w:rsidRDefault="004C3033">
      <w:r>
        <w:t>Customer project: Fill in the project-specific parts.</w:t>
      </w:r>
    </w:p>
    <w:p w14:paraId="58B1E9FB"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DEE23B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6A1AD3"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93E5EC"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85D56" w14:textId="77777777" w:rsidR="003665FC" w:rsidRPr="004C3033" w:rsidRDefault="004C3033">
            <w:pPr>
              <w:rPr>
                <w:sz w:val="12"/>
              </w:rPr>
            </w:pPr>
            <w:r w:rsidRPr="004C3033">
              <w:rPr>
                <w:sz w:val="12"/>
              </w:rPr>
              <w:t xml:space="preserve">Testing </w:t>
            </w:r>
            <w:r w:rsidRPr="004C3033">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1747A" w14:textId="77777777" w:rsidR="004C3033" w:rsidRPr="004C3033" w:rsidRDefault="004C3033">
            <w:pPr>
              <w:rPr>
                <w:sz w:val="12"/>
              </w:rPr>
            </w:pPr>
          </w:p>
        </w:tc>
      </w:tr>
      <w:tr w:rsidR="003665FC" w:rsidRPr="004C3033" w14:paraId="7F96CBF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DC200E"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C6A25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F8521"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B3176E" w14:textId="77777777" w:rsidR="004C3033" w:rsidRPr="004C3033" w:rsidRDefault="004C3033">
            <w:pPr>
              <w:rPr>
                <w:sz w:val="12"/>
              </w:rPr>
            </w:pPr>
          </w:p>
        </w:tc>
      </w:tr>
      <w:tr w:rsidR="003665FC" w:rsidRPr="004C3033" w14:paraId="0A575E0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1CEB33"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77DD3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E7115"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F4EDE5"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4BF2BDA" w14:textId="77777777" w:rsidR="003665FC" w:rsidRDefault="004C3033">
      <w:pPr>
        <w:pStyle w:val="SAPKeyblockTitle"/>
      </w:pPr>
      <w:r>
        <w:t>Purpose</w:t>
      </w:r>
    </w:p>
    <w:p w14:paraId="450226F5" w14:textId="77777777" w:rsidR="003665FC" w:rsidRDefault="004C3033">
      <w:r>
        <w:t>You can create characteristic values for each combination of limit characteristics defined in a limit type.</w:t>
      </w:r>
    </w:p>
    <w:p w14:paraId="7E9D59E5"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1"/>
        <w:gridCol w:w="2609"/>
        <w:gridCol w:w="6769"/>
        <w:gridCol w:w="3123"/>
        <w:gridCol w:w="1132"/>
      </w:tblGrid>
      <w:tr w:rsidR="003665FC" w:rsidRPr="004C3033" w14:paraId="02B1FB3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58E9EAC" w14:textId="77777777" w:rsidR="003665FC" w:rsidRPr="004C3033" w:rsidRDefault="004C3033">
            <w:pPr>
              <w:pStyle w:val="SAPTableHeader"/>
              <w:rPr>
                <w:sz w:val="16"/>
              </w:rPr>
            </w:pPr>
            <w:r w:rsidRPr="004C3033">
              <w:rPr>
                <w:rStyle w:val="SAPEmphasis"/>
                <w:sz w:val="16"/>
              </w:rPr>
              <w:t>Test Step #</w:t>
            </w:r>
          </w:p>
        </w:tc>
        <w:tc>
          <w:tcPr>
            <w:tcW w:w="0" w:type="auto"/>
          </w:tcPr>
          <w:p w14:paraId="7B6A2FAE" w14:textId="77777777" w:rsidR="003665FC" w:rsidRPr="004C3033" w:rsidRDefault="004C3033">
            <w:pPr>
              <w:pStyle w:val="SAPTableHeader"/>
              <w:rPr>
                <w:sz w:val="16"/>
              </w:rPr>
            </w:pPr>
            <w:r w:rsidRPr="004C3033">
              <w:rPr>
                <w:rStyle w:val="SAPEmphasis"/>
                <w:sz w:val="16"/>
              </w:rPr>
              <w:t>Test Step Name</w:t>
            </w:r>
          </w:p>
        </w:tc>
        <w:tc>
          <w:tcPr>
            <w:tcW w:w="0" w:type="auto"/>
          </w:tcPr>
          <w:p w14:paraId="33B42883" w14:textId="77777777" w:rsidR="003665FC" w:rsidRPr="004C3033" w:rsidRDefault="004C3033">
            <w:pPr>
              <w:pStyle w:val="SAPTableHeader"/>
              <w:rPr>
                <w:sz w:val="16"/>
              </w:rPr>
            </w:pPr>
            <w:r w:rsidRPr="004C3033">
              <w:rPr>
                <w:rStyle w:val="SAPEmphasis"/>
                <w:sz w:val="16"/>
              </w:rPr>
              <w:t>Instruction</w:t>
            </w:r>
          </w:p>
        </w:tc>
        <w:tc>
          <w:tcPr>
            <w:tcW w:w="0" w:type="auto"/>
          </w:tcPr>
          <w:p w14:paraId="2182FEA3" w14:textId="77777777" w:rsidR="003665FC" w:rsidRPr="004C3033" w:rsidRDefault="004C3033">
            <w:pPr>
              <w:pStyle w:val="SAPTableHeader"/>
              <w:rPr>
                <w:sz w:val="16"/>
              </w:rPr>
            </w:pPr>
            <w:r w:rsidRPr="004C3033">
              <w:rPr>
                <w:rStyle w:val="SAPEmphasis"/>
                <w:sz w:val="16"/>
              </w:rPr>
              <w:t>Expected Result</w:t>
            </w:r>
          </w:p>
        </w:tc>
        <w:tc>
          <w:tcPr>
            <w:tcW w:w="0" w:type="auto"/>
          </w:tcPr>
          <w:p w14:paraId="396F6CE9" w14:textId="77777777" w:rsidR="003665FC" w:rsidRPr="004C3033" w:rsidRDefault="004C3033">
            <w:pPr>
              <w:pStyle w:val="SAPTableHeader"/>
              <w:rPr>
                <w:sz w:val="16"/>
              </w:rPr>
            </w:pPr>
            <w:r w:rsidRPr="004C3033">
              <w:rPr>
                <w:rStyle w:val="SAPEmphasis"/>
                <w:sz w:val="16"/>
              </w:rPr>
              <w:t>Pass / Fail / Comment</w:t>
            </w:r>
          </w:p>
        </w:tc>
      </w:tr>
      <w:tr w:rsidR="003665FC" w:rsidRPr="004C3033" w14:paraId="07E635A8" w14:textId="77777777" w:rsidTr="004C3033">
        <w:tc>
          <w:tcPr>
            <w:tcW w:w="0" w:type="auto"/>
          </w:tcPr>
          <w:p w14:paraId="01002FC7" w14:textId="77777777" w:rsidR="003665FC" w:rsidRPr="004C3033" w:rsidRDefault="004C3033">
            <w:pPr>
              <w:rPr>
                <w:sz w:val="16"/>
              </w:rPr>
            </w:pPr>
            <w:r w:rsidRPr="004C3033">
              <w:rPr>
                <w:sz w:val="16"/>
              </w:rPr>
              <w:t>1</w:t>
            </w:r>
          </w:p>
        </w:tc>
        <w:tc>
          <w:tcPr>
            <w:tcW w:w="0" w:type="auto"/>
          </w:tcPr>
          <w:p w14:paraId="7F3585E3" w14:textId="77777777" w:rsidR="003665FC" w:rsidRPr="004C3033" w:rsidRDefault="004C3033">
            <w:pPr>
              <w:rPr>
                <w:sz w:val="16"/>
              </w:rPr>
            </w:pPr>
            <w:r w:rsidRPr="004C3033">
              <w:rPr>
                <w:rStyle w:val="SAPEmphasis"/>
                <w:sz w:val="16"/>
              </w:rPr>
              <w:t>Log On</w:t>
            </w:r>
          </w:p>
        </w:tc>
        <w:tc>
          <w:tcPr>
            <w:tcW w:w="0" w:type="auto"/>
          </w:tcPr>
          <w:p w14:paraId="435E46D3" w14:textId="77777777" w:rsidR="003665FC" w:rsidRPr="004C3033" w:rsidRDefault="004C3033">
            <w:pPr>
              <w:rPr>
                <w:sz w:val="16"/>
              </w:rPr>
            </w:pPr>
            <w:r w:rsidRPr="004C3033">
              <w:rPr>
                <w:sz w:val="16"/>
              </w:rPr>
              <w:t>Log on to the SAP Fiori Launchpad as a Treasury Specialist - Middle Office</w:t>
            </w:r>
          </w:p>
        </w:tc>
        <w:tc>
          <w:tcPr>
            <w:tcW w:w="0" w:type="auto"/>
          </w:tcPr>
          <w:p w14:paraId="12CFF2EF" w14:textId="77777777" w:rsidR="003665FC" w:rsidRPr="004C3033" w:rsidRDefault="004C3033">
            <w:pPr>
              <w:rPr>
                <w:sz w:val="16"/>
              </w:rPr>
            </w:pPr>
            <w:r w:rsidRPr="004C3033">
              <w:rPr>
                <w:sz w:val="16"/>
              </w:rPr>
              <w:t>The SAP Fiori Launchpad is displayed.</w:t>
            </w:r>
          </w:p>
        </w:tc>
        <w:tc>
          <w:tcPr>
            <w:tcW w:w="0" w:type="auto"/>
          </w:tcPr>
          <w:p w14:paraId="4EA76BFA" w14:textId="77777777" w:rsidR="004C3033" w:rsidRPr="004C3033" w:rsidRDefault="004C3033">
            <w:pPr>
              <w:rPr>
                <w:sz w:val="16"/>
              </w:rPr>
            </w:pPr>
          </w:p>
        </w:tc>
      </w:tr>
      <w:tr w:rsidR="003665FC" w:rsidRPr="004C3033" w14:paraId="5D500C1B" w14:textId="77777777" w:rsidTr="004C3033">
        <w:tc>
          <w:tcPr>
            <w:tcW w:w="0" w:type="auto"/>
          </w:tcPr>
          <w:p w14:paraId="25A52DB9" w14:textId="77777777" w:rsidR="003665FC" w:rsidRPr="004C3033" w:rsidRDefault="004C3033">
            <w:pPr>
              <w:rPr>
                <w:sz w:val="16"/>
              </w:rPr>
            </w:pPr>
            <w:r w:rsidRPr="004C3033">
              <w:rPr>
                <w:sz w:val="16"/>
              </w:rPr>
              <w:t>2</w:t>
            </w:r>
          </w:p>
        </w:tc>
        <w:tc>
          <w:tcPr>
            <w:tcW w:w="0" w:type="auto"/>
          </w:tcPr>
          <w:p w14:paraId="4CD7D4D1" w14:textId="77777777" w:rsidR="003665FC" w:rsidRPr="004C3033" w:rsidRDefault="004C3033">
            <w:pPr>
              <w:rPr>
                <w:sz w:val="16"/>
              </w:rPr>
            </w:pPr>
            <w:r w:rsidRPr="004C3033">
              <w:rPr>
                <w:rStyle w:val="SAPEmphasis"/>
                <w:sz w:val="16"/>
              </w:rPr>
              <w:t>Access the SAP Fiori app</w:t>
            </w:r>
          </w:p>
        </w:tc>
        <w:tc>
          <w:tcPr>
            <w:tcW w:w="0" w:type="auto"/>
          </w:tcPr>
          <w:p w14:paraId="0F0C4220" w14:textId="77777777" w:rsidR="003665FC" w:rsidRPr="004C3033" w:rsidRDefault="004C3033">
            <w:pPr>
              <w:rPr>
                <w:sz w:val="16"/>
              </w:rPr>
            </w:pPr>
            <w:r w:rsidRPr="004C3033">
              <w:rPr>
                <w:sz w:val="16"/>
              </w:rPr>
              <w:t xml:space="preserve">Open </w:t>
            </w:r>
            <w:r w:rsidRPr="004C3033">
              <w:rPr>
                <w:rStyle w:val="SAPScreenElement"/>
                <w:sz w:val="16"/>
              </w:rPr>
              <w:t>Manage Limits</w:t>
            </w:r>
            <w:r w:rsidRPr="004C3033">
              <w:rPr>
                <w:sz w:val="16"/>
              </w:rPr>
              <w:t xml:space="preserve"> </w:t>
            </w:r>
            <w:r w:rsidRPr="004C3033">
              <w:rPr>
                <w:rStyle w:val="SAPMonospace"/>
                <w:sz w:val="16"/>
              </w:rPr>
              <w:t>(TBL1)</w:t>
            </w:r>
          </w:p>
        </w:tc>
        <w:tc>
          <w:tcPr>
            <w:tcW w:w="0" w:type="auto"/>
          </w:tcPr>
          <w:p w14:paraId="64518430" w14:textId="77777777" w:rsidR="004C3033" w:rsidRPr="004C3033" w:rsidRDefault="004C3033">
            <w:pPr>
              <w:rPr>
                <w:sz w:val="16"/>
              </w:rPr>
            </w:pPr>
          </w:p>
        </w:tc>
        <w:tc>
          <w:tcPr>
            <w:tcW w:w="0" w:type="auto"/>
          </w:tcPr>
          <w:p w14:paraId="264918FB" w14:textId="77777777" w:rsidR="004C3033" w:rsidRPr="004C3033" w:rsidRDefault="004C3033">
            <w:pPr>
              <w:rPr>
                <w:sz w:val="16"/>
              </w:rPr>
            </w:pPr>
          </w:p>
        </w:tc>
      </w:tr>
      <w:tr w:rsidR="003665FC" w:rsidRPr="004C3033" w14:paraId="7F211968" w14:textId="77777777" w:rsidTr="004C3033">
        <w:tc>
          <w:tcPr>
            <w:tcW w:w="0" w:type="auto"/>
          </w:tcPr>
          <w:p w14:paraId="62ED471E" w14:textId="77777777" w:rsidR="003665FC" w:rsidRPr="004C3033" w:rsidRDefault="004C3033">
            <w:pPr>
              <w:rPr>
                <w:sz w:val="16"/>
              </w:rPr>
            </w:pPr>
            <w:r w:rsidRPr="004C3033">
              <w:rPr>
                <w:sz w:val="16"/>
              </w:rPr>
              <w:t>3</w:t>
            </w:r>
          </w:p>
        </w:tc>
        <w:tc>
          <w:tcPr>
            <w:tcW w:w="0" w:type="auto"/>
          </w:tcPr>
          <w:p w14:paraId="43CE2589" w14:textId="77777777" w:rsidR="003665FC" w:rsidRPr="004C3033" w:rsidRDefault="004C3033">
            <w:pPr>
              <w:rPr>
                <w:sz w:val="16"/>
              </w:rPr>
            </w:pPr>
            <w:r w:rsidRPr="004C3033">
              <w:rPr>
                <w:rStyle w:val="SAPEmphasis"/>
                <w:sz w:val="16"/>
              </w:rPr>
              <w:t>Choose Limit Type</w:t>
            </w:r>
          </w:p>
        </w:tc>
        <w:tc>
          <w:tcPr>
            <w:tcW w:w="0" w:type="auto"/>
          </w:tcPr>
          <w:p w14:paraId="71794F1A" w14:textId="77777777" w:rsidR="004C3033" w:rsidRPr="004C3033" w:rsidRDefault="004C3033">
            <w:pPr>
              <w:rPr>
                <w:sz w:val="16"/>
              </w:rPr>
            </w:pPr>
            <w:r w:rsidRPr="004C3033">
              <w:rPr>
                <w:sz w:val="16"/>
              </w:rPr>
              <w:t xml:space="preserve">On the </w:t>
            </w:r>
            <w:r w:rsidRPr="004C3033">
              <w:rPr>
                <w:rStyle w:val="SAPScreenElement"/>
                <w:sz w:val="16"/>
              </w:rPr>
              <w:t>Manage Limits</w:t>
            </w:r>
            <w:r w:rsidRPr="004C3033">
              <w:rPr>
                <w:sz w:val="16"/>
              </w:rPr>
              <w:t xml:space="preserve"> screen, select the row of </w:t>
            </w:r>
            <w:r w:rsidRPr="004C3033">
              <w:rPr>
                <w:rStyle w:val="SAPScreenElement"/>
                <w:sz w:val="16"/>
              </w:rPr>
              <w:t>Limit type Y01</w:t>
            </w:r>
            <w:r w:rsidRPr="004C3033">
              <w:rPr>
                <w:sz w:val="16"/>
              </w:rPr>
              <w:t xml:space="preserve">, then choose </w:t>
            </w:r>
            <w:r w:rsidRPr="004C3033">
              <w:rPr>
                <w:rStyle w:val="SAPScreenElement"/>
                <w:sz w:val="16"/>
              </w:rPr>
              <w:t>Create Limits</w:t>
            </w:r>
            <w:r w:rsidRPr="004C3033">
              <w:rPr>
                <w:sz w:val="16"/>
              </w:rPr>
              <w:t xml:space="preserve">, enter the following data in the dialog box and choose </w:t>
            </w:r>
            <w:r w:rsidRPr="004C3033">
              <w:rPr>
                <w:rStyle w:val="SAPScreenElement"/>
                <w:sz w:val="16"/>
              </w:rPr>
              <w:t>Continue</w:t>
            </w:r>
            <w:r w:rsidRPr="004C3033">
              <w:rPr>
                <w:sz w:val="16"/>
              </w:rPr>
              <w:t>:</w:t>
            </w:r>
          </w:p>
          <w:p w14:paraId="550E1B28" w14:textId="673B8565"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1934B7DB" w14:textId="77777777" w:rsidR="003665FC" w:rsidRPr="004C3033" w:rsidRDefault="004C3033">
            <w:pPr>
              <w:rPr>
                <w:sz w:val="16"/>
              </w:rPr>
            </w:pPr>
            <w:r w:rsidRPr="004C3033">
              <w:rPr>
                <w:sz w:val="16"/>
              </w:rPr>
              <w:t xml:space="preserve">The </w:t>
            </w:r>
            <w:r w:rsidRPr="004C3033">
              <w:rPr>
                <w:rStyle w:val="SAPScreenElement"/>
                <w:sz w:val="16"/>
              </w:rPr>
              <w:t>Edit Limits for Limit Type Y01: Create New Limit screen</w:t>
            </w:r>
            <w:r w:rsidRPr="004C3033">
              <w:rPr>
                <w:sz w:val="16"/>
              </w:rPr>
              <w:t xml:space="preserve"> appears</w:t>
            </w:r>
          </w:p>
        </w:tc>
        <w:tc>
          <w:tcPr>
            <w:tcW w:w="0" w:type="auto"/>
          </w:tcPr>
          <w:p w14:paraId="167E1CBC" w14:textId="77777777" w:rsidR="004C3033" w:rsidRPr="004C3033" w:rsidRDefault="004C3033">
            <w:pPr>
              <w:rPr>
                <w:sz w:val="16"/>
              </w:rPr>
            </w:pPr>
          </w:p>
        </w:tc>
      </w:tr>
      <w:tr w:rsidR="003665FC" w:rsidRPr="004C3033" w14:paraId="70FCCD63" w14:textId="77777777" w:rsidTr="004C3033">
        <w:tc>
          <w:tcPr>
            <w:tcW w:w="0" w:type="auto"/>
          </w:tcPr>
          <w:p w14:paraId="33D8A511" w14:textId="77777777" w:rsidR="003665FC" w:rsidRPr="004C3033" w:rsidRDefault="004C3033">
            <w:pPr>
              <w:rPr>
                <w:sz w:val="16"/>
              </w:rPr>
            </w:pPr>
            <w:r w:rsidRPr="004C3033">
              <w:rPr>
                <w:sz w:val="16"/>
              </w:rPr>
              <w:t>4</w:t>
            </w:r>
          </w:p>
        </w:tc>
        <w:tc>
          <w:tcPr>
            <w:tcW w:w="0" w:type="auto"/>
          </w:tcPr>
          <w:p w14:paraId="19414170" w14:textId="77777777" w:rsidR="003665FC" w:rsidRPr="004C3033" w:rsidRDefault="004C3033">
            <w:pPr>
              <w:rPr>
                <w:sz w:val="16"/>
              </w:rPr>
            </w:pPr>
            <w:r w:rsidRPr="004C3033">
              <w:rPr>
                <w:rStyle w:val="SAPEmphasis"/>
                <w:sz w:val="16"/>
              </w:rPr>
              <w:t>Create Internal Limit Amount and External Limit Amount</w:t>
            </w:r>
          </w:p>
        </w:tc>
        <w:tc>
          <w:tcPr>
            <w:tcW w:w="0" w:type="auto"/>
          </w:tcPr>
          <w:p w14:paraId="088E8470" w14:textId="77777777" w:rsidR="004C3033" w:rsidRPr="004C3033" w:rsidRDefault="004C3033">
            <w:pPr>
              <w:rPr>
                <w:sz w:val="16"/>
              </w:rPr>
            </w:pPr>
            <w:r w:rsidRPr="004C3033">
              <w:rPr>
                <w:sz w:val="16"/>
              </w:rPr>
              <w:t xml:space="preserve">On the </w:t>
            </w:r>
            <w:r w:rsidRPr="004C3033">
              <w:rPr>
                <w:rStyle w:val="SAPScreenElement"/>
                <w:sz w:val="16"/>
              </w:rPr>
              <w:t>Edit Limits for Limit Type Y01: Create New Limit screen</w:t>
            </w:r>
            <w:r w:rsidRPr="004C3033">
              <w:rPr>
                <w:sz w:val="16"/>
              </w:rPr>
              <w:t xml:space="preserve">, enter the following data and choose </w:t>
            </w:r>
            <w:r w:rsidRPr="004C3033">
              <w:rPr>
                <w:rStyle w:val="SAPScreenElement"/>
                <w:sz w:val="16"/>
              </w:rPr>
              <w:t>Save</w:t>
            </w:r>
            <w:r w:rsidRPr="004C3033">
              <w:rPr>
                <w:sz w:val="16"/>
              </w:rPr>
              <w:t>:</w:t>
            </w:r>
          </w:p>
          <w:p w14:paraId="4106675E" w14:textId="77777777" w:rsidR="004C3033" w:rsidRPr="004C3033" w:rsidRDefault="004C3033">
            <w:pPr>
              <w:rPr>
                <w:sz w:val="16"/>
              </w:rPr>
            </w:pPr>
            <w:r w:rsidRPr="004C3033">
              <w:rPr>
                <w:rStyle w:val="SAPScreenElement"/>
                <w:sz w:val="16"/>
              </w:rPr>
              <w:t>Valid From Date</w:t>
            </w:r>
            <w:r w:rsidRPr="004C3033">
              <w:rPr>
                <w:sz w:val="16"/>
              </w:rPr>
              <w:t xml:space="preserve">: for example, </w:t>
            </w:r>
            <w:r w:rsidRPr="004C3033">
              <w:rPr>
                <w:rStyle w:val="SAPUserEntry"/>
                <w:sz w:val="16"/>
              </w:rPr>
              <w:t>&lt;current date&gt;</w:t>
            </w:r>
          </w:p>
          <w:p w14:paraId="16A6B524" w14:textId="77777777" w:rsidR="004C3033" w:rsidRPr="004C3033" w:rsidRDefault="004C3033">
            <w:pPr>
              <w:rPr>
                <w:sz w:val="16"/>
              </w:rPr>
            </w:pPr>
            <w:r w:rsidRPr="004C3033">
              <w:rPr>
                <w:rStyle w:val="SAPScreenElement"/>
                <w:sz w:val="16"/>
              </w:rPr>
              <w:t>Valid To (Internal)</w:t>
            </w:r>
            <w:r w:rsidRPr="004C3033">
              <w:rPr>
                <w:sz w:val="16"/>
              </w:rPr>
              <w:t xml:space="preserve">: for example, </w:t>
            </w:r>
            <w:r w:rsidRPr="004C3033">
              <w:rPr>
                <w:rStyle w:val="SAPUserEntry"/>
                <w:sz w:val="16"/>
              </w:rPr>
              <w:t>12/31/9999</w:t>
            </w:r>
          </w:p>
          <w:p w14:paraId="0BBAE0DE" w14:textId="77777777" w:rsidR="004C3033" w:rsidRPr="004C3033" w:rsidRDefault="004C3033">
            <w:pPr>
              <w:rPr>
                <w:sz w:val="16"/>
              </w:rPr>
            </w:pPr>
            <w:r w:rsidRPr="004C3033">
              <w:rPr>
                <w:rStyle w:val="SAPScreenElement"/>
                <w:sz w:val="16"/>
              </w:rPr>
              <w:t>Valid To (External)</w:t>
            </w:r>
            <w:r w:rsidRPr="004C3033">
              <w:rPr>
                <w:sz w:val="16"/>
              </w:rPr>
              <w:t xml:space="preserve">: for example, </w:t>
            </w:r>
            <w:r w:rsidRPr="004C3033">
              <w:rPr>
                <w:rStyle w:val="SAPUserEntry"/>
                <w:sz w:val="16"/>
              </w:rPr>
              <w:t>&lt;Current Date + 1 year&gt;</w:t>
            </w:r>
          </w:p>
          <w:p w14:paraId="1C4F628C" w14:textId="77777777" w:rsidR="004C3033" w:rsidRPr="004C3033" w:rsidRDefault="004C3033">
            <w:pPr>
              <w:rPr>
                <w:sz w:val="16"/>
              </w:rPr>
            </w:pPr>
            <w:r w:rsidRPr="004C3033">
              <w:rPr>
                <w:rStyle w:val="SAPScreenElement"/>
                <w:sz w:val="16"/>
              </w:rPr>
              <w:t>Limit Currency</w:t>
            </w:r>
            <w:r w:rsidRPr="004C3033">
              <w:rPr>
                <w:sz w:val="16"/>
              </w:rPr>
              <w:t xml:space="preserve">: for example, </w:t>
            </w:r>
            <w:r w:rsidRPr="004C3033">
              <w:rPr>
                <w:rStyle w:val="SAPUserEntry"/>
                <w:sz w:val="16"/>
              </w:rPr>
              <w:t>EUR</w:t>
            </w:r>
          </w:p>
          <w:p w14:paraId="6C3661A0" w14:textId="77777777" w:rsidR="004C3033" w:rsidRPr="004C3033" w:rsidRDefault="004C3033">
            <w:pPr>
              <w:rPr>
                <w:sz w:val="16"/>
              </w:rPr>
            </w:pPr>
            <w:r w:rsidRPr="004C3033">
              <w:rPr>
                <w:rStyle w:val="SAPScreenElement"/>
                <w:sz w:val="16"/>
              </w:rPr>
              <w:t>Internal Limit Amnt</w:t>
            </w:r>
            <w:r w:rsidRPr="004C3033">
              <w:rPr>
                <w:sz w:val="16"/>
              </w:rPr>
              <w:t xml:space="preserve">: for example, </w:t>
            </w:r>
            <w:r w:rsidRPr="004C3033">
              <w:rPr>
                <w:rStyle w:val="SAPUserEntry"/>
                <w:sz w:val="16"/>
              </w:rPr>
              <w:t>250,000,000</w:t>
            </w:r>
          </w:p>
          <w:p w14:paraId="6C0DF010" w14:textId="77777777" w:rsidR="004C3033" w:rsidRPr="004C3033" w:rsidRDefault="004C3033">
            <w:pPr>
              <w:rPr>
                <w:sz w:val="16"/>
              </w:rPr>
            </w:pPr>
            <w:r w:rsidRPr="004C3033">
              <w:rPr>
                <w:rStyle w:val="SAPScreenElement"/>
                <w:sz w:val="16"/>
              </w:rPr>
              <w:t>External Limit Amnt</w:t>
            </w:r>
            <w:r w:rsidRPr="004C3033">
              <w:rPr>
                <w:sz w:val="16"/>
              </w:rPr>
              <w:t xml:space="preserve">: for example, </w:t>
            </w:r>
            <w:r w:rsidRPr="004C3033">
              <w:rPr>
                <w:rStyle w:val="SAPUserEntry"/>
                <w:sz w:val="16"/>
              </w:rPr>
              <w:t>200,000,000</w:t>
            </w:r>
          </w:p>
          <w:p w14:paraId="65B219D3" w14:textId="77777777" w:rsidR="004C3033" w:rsidRPr="004C3033" w:rsidRDefault="004C3033">
            <w:pPr>
              <w:rPr>
                <w:sz w:val="16"/>
              </w:rPr>
            </w:pPr>
            <w:r w:rsidRPr="004C3033">
              <w:rPr>
                <w:rStyle w:val="SAPScreenElement"/>
                <w:sz w:val="16"/>
              </w:rPr>
              <w:t>Critical Limit Utilizat.</w:t>
            </w:r>
            <w:r w:rsidRPr="004C3033">
              <w:rPr>
                <w:sz w:val="16"/>
              </w:rPr>
              <w:t xml:space="preserve">: for example, </w:t>
            </w:r>
            <w:r w:rsidRPr="004C3033">
              <w:rPr>
                <w:rStyle w:val="SAPUserEntry"/>
                <w:sz w:val="16"/>
              </w:rPr>
              <w:t>90%</w:t>
            </w:r>
          </w:p>
          <w:p w14:paraId="139DC734" w14:textId="77777777" w:rsidR="004C3033" w:rsidRPr="004C3033" w:rsidRDefault="004C3033">
            <w:pPr>
              <w:rPr>
                <w:sz w:val="16"/>
              </w:rPr>
            </w:pPr>
            <w:r w:rsidRPr="004C3033">
              <w:rPr>
                <w:rStyle w:val="SAPScreenElement"/>
                <w:sz w:val="16"/>
              </w:rPr>
              <w:t>Max. Risk Commit Per. Mth</w:t>
            </w:r>
            <w:r w:rsidRPr="004C3033">
              <w:rPr>
                <w:sz w:val="16"/>
              </w:rPr>
              <w:t xml:space="preserve">: for example, </w:t>
            </w:r>
            <w:r w:rsidRPr="004C3033">
              <w:rPr>
                <w:rStyle w:val="SAPUserEntry"/>
                <w:sz w:val="16"/>
              </w:rPr>
              <w:t>999</w:t>
            </w:r>
          </w:p>
          <w:p w14:paraId="11577206" w14:textId="7C95A311" w:rsidR="003665FC" w:rsidRPr="004C3033" w:rsidRDefault="004C3033">
            <w:pPr>
              <w:rPr>
                <w:sz w:val="16"/>
              </w:rPr>
            </w:pPr>
            <w:r w:rsidRPr="004C3033">
              <w:rPr>
                <w:rStyle w:val="SAPScreenElement"/>
                <w:sz w:val="16"/>
              </w:rPr>
              <w:t>Limit</w:t>
            </w:r>
            <w:r w:rsidRPr="004C3033">
              <w:rPr>
                <w:sz w:val="16"/>
              </w:rPr>
              <w:t xml:space="preserve">: for example, </w:t>
            </w:r>
            <w:r w:rsidRPr="004C3033">
              <w:rPr>
                <w:rStyle w:val="SAPUserEntry"/>
                <w:sz w:val="16"/>
              </w:rPr>
              <w:t>&lt;check&gt;</w:t>
            </w:r>
          </w:p>
        </w:tc>
        <w:tc>
          <w:tcPr>
            <w:tcW w:w="0" w:type="auto"/>
          </w:tcPr>
          <w:p w14:paraId="62BE012E" w14:textId="77777777" w:rsidR="003665FC" w:rsidRPr="004C3033" w:rsidRDefault="004C3033">
            <w:pPr>
              <w:rPr>
                <w:sz w:val="16"/>
              </w:rPr>
            </w:pPr>
            <w:r w:rsidRPr="004C3033">
              <w:rPr>
                <w:sz w:val="16"/>
              </w:rPr>
              <w:t xml:space="preserve">The </w:t>
            </w:r>
            <w:r w:rsidRPr="004C3033">
              <w:rPr>
                <w:rStyle w:val="SAPScreenElement"/>
                <w:sz w:val="16"/>
              </w:rPr>
              <w:t>Edit Limits for Limit Types: Overview</w:t>
            </w:r>
            <w:r w:rsidRPr="004C3033">
              <w:rPr>
                <w:sz w:val="16"/>
              </w:rPr>
              <w:t xml:space="preserve"> screen displays</w:t>
            </w:r>
          </w:p>
        </w:tc>
        <w:tc>
          <w:tcPr>
            <w:tcW w:w="0" w:type="auto"/>
          </w:tcPr>
          <w:p w14:paraId="2E4039F9" w14:textId="77777777" w:rsidR="004C3033" w:rsidRPr="004C3033" w:rsidRDefault="004C3033">
            <w:pPr>
              <w:rPr>
                <w:sz w:val="16"/>
              </w:rPr>
            </w:pPr>
          </w:p>
        </w:tc>
      </w:tr>
    </w:tbl>
    <w:p w14:paraId="2D603731" w14:textId="77777777" w:rsidR="003665FC" w:rsidRDefault="004C3033">
      <w:pPr>
        <w:pStyle w:val="Heading3"/>
      </w:pPr>
      <w:bookmarkStart w:id="30" w:name="unique_14"/>
      <w:bookmarkStart w:id="31" w:name="_Toc176506972"/>
      <w:r>
        <w:t>Maintain Trader and Trader Authorizations</w:t>
      </w:r>
      <w:bookmarkEnd w:id="30"/>
      <w:bookmarkEnd w:id="31"/>
    </w:p>
    <w:p w14:paraId="5F321FC0" w14:textId="77777777" w:rsidR="003665FC" w:rsidRDefault="004C3033">
      <w:pPr>
        <w:pStyle w:val="SAPKeyblockTitle"/>
      </w:pPr>
      <w:r>
        <w:t>Purpose</w:t>
      </w:r>
    </w:p>
    <w:p w14:paraId="20F8F77F" w14:textId="77777777" w:rsidR="003665FC" w:rsidRDefault="004C3033">
      <w:r>
        <w:t xml:space="preserve">In this step, you will </w:t>
      </w:r>
      <w:r>
        <w:t>create Traders and maintain Trader Authorizations.</w:t>
      </w:r>
    </w:p>
    <w:p w14:paraId="0A3B8873" w14:textId="77777777" w:rsidR="003665FC" w:rsidRDefault="004C3033">
      <w:pPr>
        <w:pStyle w:val="SAPKeyblockTitle"/>
      </w:pPr>
      <w:r>
        <w:t>Procedure</w:t>
      </w:r>
    </w:p>
    <w:p w14:paraId="585D6933" w14:textId="77777777" w:rsidR="004C3033" w:rsidRDefault="004C3033">
      <w:r>
        <w:t>Please follow the following chapter in the Debt and Investment Management(1WV) to create traders.</w:t>
      </w:r>
    </w:p>
    <w:p w14:paraId="2E5AC4ED" w14:textId="26EFCB77" w:rsidR="003665FC" w:rsidRDefault="004C3033">
      <w:pPr>
        <w:pStyle w:val="listpara1"/>
        <w:numPr>
          <w:ilvl w:val="0"/>
          <w:numId w:val="9"/>
        </w:numPr>
      </w:pPr>
      <w:r>
        <w:lastRenderedPageBreak/>
        <w:t>Maintain Trader and Trader Authorizations</w:t>
      </w:r>
    </w:p>
    <w:p w14:paraId="6B4189B1" w14:textId="77777777" w:rsidR="003665FC" w:rsidRDefault="003665FC"/>
    <w:tbl>
      <w:tblPr>
        <w:tblStyle w:val="SAPNote"/>
        <w:tblW w:w="4975" w:type="pct"/>
        <w:tblLook w:val="0480" w:firstRow="0" w:lastRow="0" w:firstColumn="1" w:lastColumn="0" w:noHBand="0" w:noVBand="1"/>
      </w:tblPr>
      <w:tblGrid>
        <w:gridCol w:w="14195"/>
      </w:tblGrid>
      <w:tr w:rsidR="003665FC" w14:paraId="24DCD257" w14:textId="77777777" w:rsidTr="004C3033">
        <w:tc>
          <w:tcPr>
            <w:tcW w:w="0" w:type="auto"/>
          </w:tcPr>
          <w:p w14:paraId="4C4C4416" w14:textId="77777777" w:rsidR="003665FC" w:rsidRDefault="004C3033">
            <w:r>
              <w:rPr>
                <w:rStyle w:val="SAPEmphasis"/>
              </w:rPr>
              <w:t xml:space="preserve">Note </w:t>
            </w:r>
            <w:r>
              <w:t xml:space="preserve">Please choose the </w:t>
            </w:r>
            <w:r>
              <w:rPr>
                <w:rStyle w:val="SAPScreenElement"/>
              </w:rPr>
              <w:t>Trade Finance</w:t>
            </w:r>
            <w:r>
              <w:t xml:space="preserve"> checkbox for Trader authorizations.</w:t>
            </w:r>
          </w:p>
        </w:tc>
      </w:tr>
    </w:tbl>
    <w:p w14:paraId="467E1EFC" w14:textId="77777777" w:rsidR="003665FC" w:rsidRDefault="004C3033">
      <w:pPr>
        <w:pStyle w:val="Heading1"/>
      </w:pPr>
      <w:bookmarkStart w:id="32" w:name="unique_15"/>
      <w:bookmarkStart w:id="33" w:name="_Toc176506973"/>
      <w:r>
        <w:lastRenderedPageBreak/>
        <w:t>Overview Table</w:t>
      </w:r>
      <w:bookmarkEnd w:id="32"/>
      <w:bookmarkEnd w:id="33"/>
    </w:p>
    <w:p w14:paraId="6F77790B" w14:textId="77777777" w:rsidR="003665FC" w:rsidRDefault="004C3033">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3665FC" w14:paraId="767EB798" w14:textId="77777777" w:rsidTr="004C3033">
        <w:tc>
          <w:tcPr>
            <w:tcW w:w="0" w:type="auto"/>
          </w:tcPr>
          <w:p w14:paraId="2B00601D" w14:textId="77777777" w:rsidR="004C3033" w:rsidRDefault="004C303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84DBA69" w14:textId="77777777" w:rsidR="004C3033" w:rsidRDefault="004C3033">
            <w:r>
              <w:t>You can find all other apps not included on the homepage using the search bar.</w:t>
            </w:r>
          </w:p>
          <w:p w14:paraId="3CA73A92" w14:textId="487414C6" w:rsidR="003665FC" w:rsidRDefault="004C3033">
            <w:r>
              <w:t xml:space="preserve">If you want to personalize the homepage and include the hidden apps, navigate to your user profile and choose </w:t>
            </w:r>
            <w:r>
              <w:rPr>
                <w:rStyle w:val="SAPScreenElement"/>
              </w:rPr>
              <w:t>App Finder</w:t>
            </w:r>
            <w:r>
              <w:t>.</w:t>
            </w:r>
          </w:p>
        </w:tc>
      </w:tr>
    </w:tbl>
    <w:p w14:paraId="76564A23" w14:textId="77777777" w:rsidR="004C3033" w:rsidRDefault="004C3033">
      <w:pPr>
        <w:spacing w:before="0" w:after="0"/>
        <w:rPr>
          <w:vanish/>
        </w:rPr>
      </w:pPr>
    </w:p>
    <w:tbl>
      <w:tblPr>
        <w:tblStyle w:val="SAPStandardTable"/>
        <w:tblW w:w="5000" w:type="pct"/>
        <w:tblInd w:w="3" w:type="dxa"/>
        <w:tblLook w:val="0620" w:firstRow="1" w:lastRow="0" w:firstColumn="0" w:lastColumn="0" w:noHBand="1" w:noVBand="1"/>
      </w:tblPr>
      <w:tblGrid>
        <w:gridCol w:w="4799"/>
        <w:gridCol w:w="2451"/>
        <w:gridCol w:w="4006"/>
        <w:gridCol w:w="3048"/>
      </w:tblGrid>
      <w:tr w:rsidR="003665FC" w:rsidRPr="004C3033" w14:paraId="071F6D0A"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7670DBC" w14:textId="77777777" w:rsidR="003665FC" w:rsidRPr="004C3033" w:rsidRDefault="004C3033">
            <w:pPr>
              <w:pStyle w:val="SAPTableHeader"/>
              <w:rPr>
                <w:sz w:val="16"/>
              </w:rPr>
            </w:pPr>
            <w:r w:rsidRPr="004C3033">
              <w:rPr>
                <w:rStyle w:val="SAPEmphasis"/>
                <w:sz w:val="16"/>
              </w:rPr>
              <w:t>Process Step</w:t>
            </w:r>
          </w:p>
        </w:tc>
        <w:tc>
          <w:tcPr>
            <w:tcW w:w="0" w:type="auto"/>
          </w:tcPr>
          <w:p w14:paraId="7786CA39" w14:textId="77777777" w:rsidR="003665FC" w:rsidRPr="004C3033" w:rsidRDefault="004C3033">
            <w:pPr>
              <w:pStyle w:val="SAPTableHeader"/>
              <w:rPr>
                <w:sz w:val="16"/>
              </w:rPr>
            </w:pPr>
            <w:r w:rsidRPr="004C3033">
              <w:rPr>
                <w:rStyle w:val="SAPEmphasis"/>
                <w:sz w:val="16"/>
              </w:rPr>
              <w:t>Business Role</w:t>
            </w:r>
          </w:p>
        </w:tc>
        <w:tc>
          <w:tcPr>
            <w:tcW w:w="0" w:type="auto"/>
          </w:tcPr>
          <w:p w14:paraId="0908E040" w14:textId="77777777" w:rsidR="003665FC" w:rsidRPr="004C3033" w:rsidRDefault="004C3033">
            <w:pPr>
              <w:pStyle w:val="SAPTableHeader"/>
              <w:rPr>
                <w:sz w:val="16"/>
              </w:rPr>
            </w:pPr>
            <w:r w:rsidRPr="004C3033">
              <w:rPr>
                <w:rStyle w:val="SAPEmphasis"/>
                <w:sz w:val="16"/>
              </w:rPr>
              <w:t>App/Transaction</w:t>
            </w:r>
          </w:p>
        </w:tc>
        <w:tc>
          <w:tcPr>
            <w:tcW w:w="0" w:type="auto"/>
          </w:tcPr>
          <w:p w14:paraId="348FAE53" w14:textId="77777777" w:rsidR="003665FC" w:rsidRPr="004C3033" w:rsidRDefault="004C3033">
            <w:pPr>
              <w:pStyle w:val="SAPTableHeader"/>
              <w:rPr>
                <w:sz w:val="16"/>
              </w:rPr>
            </w:pPr>
            <w:r w:rsidRPr="004C3033">
              <w:rPr>
                <w:rStyle w:val="SAPEmphasis"/>
                <w:sz w:val="16"/>
              </w:rPr>
              <w:t>Expected Results</w:t>
            </w:r>
          </w:p>
        </w:tc>
      </w:tr>
      <w:tr w:rsidR="003665FC" w:rsidRPr="004C3033" w14:paraId="0717DBD4" w14:textId="77777777" w:rsidTr="004C3033">
        <w:tc>
          <w:tcPr>
            <w:tcW w:w="0" w:type="auto"/>
          </w:tcPr>
          <w:p w14:paraId="5BA6C5AA" w14:textId="77777777" w:rsidR="003665FC" w:rsidRPr="004C3033" w:rsidRDefault="004C3033">
            <w:pPr>
              <w:rPr>
                <w:sz w:val="16"/>
              </w:rPr>
            </w:pPr>
            <w:r w:rsidRPr="004C3033">
              <w:rPr>
                <w:sz w:val="16"/>
              </w:rPr>
              <w:t>Issue Normal Letter of Credit</w:t>
            </w:r>
          </w:p>
        </w:tc>
        <w:tc>
          <w:tcPr>
            <w:tcW w:w="0" w:type="auto"/>
          </w:tcPr>
          <w:p w14:paraId="27F9EAF8" w14:textId="77777777" w:rsidR="003665FC" w:rsidRPr="004C3033" w:rsidRDefault="003665FC">
            <w:pPr>
              <w:rPr>
                <w:sz w:val="16"/>
              </w:rPr>
            </w:pPr>
          </w:p>
        </w:tc>
        <w:tc>
          <w:tcPr>
            <w:tcW w:w="0" w:type="auto"/>
          </w:tcPr>
          <w:p w14:paraId="39B7E843" w14:textId="77777777" w:rsidR="003665FC" w:rsidRPr="004C3033" w:rsidRDefault="003665FC">
            <w:pPr>
              <w:rPr>
                <w:sz w:val="16"/>
              </w:rPr>
            </w:pPr>
          </w:p>
        </w:tc>
        <w:tc>
          <w:tcPr>
            <w:tcW w:w="0" w:type="auto"/>
          </w:tcPr>
          <w:p w14:paraId="5F5626B5" w14:textId="77777777" w:rsidR="003665FC" w:rsidRPr="004C3033" w:rsidRDefault="003665FC">
            <w:pPr>
              <w:rPr>
                <w:sz w:val="16"/>
              </w:rPr>
            </w:pPr>
          </w:p>
        </w:tc>
      </w:tr>
      <w:tr w:rsidR="003665FC" w:rsidRPr="004C3033" w14:paraId="021DED77" w14:textId="77777777" w:rsidTr="004C3033">
        <w:tc>
          <w:tcPr>
            <w:tcW w:w="0" w:type="auto"/>
          </w:tcPr>
          <w:p w14:paraId="395900F9" w14:textId="304E3AA8" w:rsidR="003665FC" w:rsidRPr="004C3033" w:rsidRDefault="004C3033">
            <w:pPr>
              <w:rPr>
                <w:sz w:val="16"/>
              </w:rPr>
            </w:pPr>
            <w:hyperlink r:id="rId11" w:history="1">
              <w:r w:rsidRPr="004C3033">
                <w:rPr>
                  <w:sz w:val="16"/>
                </w:rPr>
                <w:t>(1XN) Market Rates Management - Manually via Upload</w:t>
              </w:r>
            </w:hyperlink>
            <w:r w:rsidRPr="004C3033">
              <w:rPr>
                <w:sz w:val="16"/>
              </w:rPr>
              <w:t xml:space="preserve">  [page ] </w:t>
            </w:r>
            <w:r w:rsidRPr="004C3033">
              <w:rPr>
                <w:sz w:val="16"/>
              </w:rPr>
              <w:fldChar w:fldCharType="begin"/>
            </w:r>
            <w:r w:rsidRPr="004C3033">
              <w:rPr>
                <w:sz w:val="16"/>
              </w:rPr>
              <w:instrText xml:space="preserve"> PAGEREF unique_16 </w:instrText>
            </w:r>
            <w:r w:rsidRPr="004C3033">
              <w:rPr>
                <w:sz w:val="16"/>
              </w:rPr>
              <w:fldChar w:fldCharType="separate"/>
            </w:r>
            <w:r>
              <w:rPr>
                <w:noProof/>
                <w:sz w:val="16"/>
              </w:rPr>
              <w:t>18</w:t>
            </w:r>
            <w:r w:rsidRPr="004C3033">
              <w:rPr>
                <w:sz w:val="16"/>
              </w:rPr>
              <w:fldChar w:fldCharType="end"/>
            </w:r>
          </w:p>
        </w:tc>
        <w:tc>
          <w:tcPr>
            <w:tcW w:w="0" w:type="auto"/>
          </w:tcPr>
          <w:p w14:paraId="268729B3" w14:textId="77777777" w:rsidR="004C3033" w:rsidRPr="004C3033" w:rsidRDefault="004C3033">
            <w:pPr>
              <w:rPr>
                <w:sz w:val="16"/>
              </w:rPr>
            </w:pPr>
          </w:p>
        </w:tc>
        <w:tc>
          <w:tcPr>
            <w:tcW w:w="0" w:type="auto"/>
          </w:tcPr>
          <w:p w14:paraId="2A577851" w14:textId="77777777" w:rsidR="004C3033" w:rsidRPr="004C3033" w:rsidRDefault="004C3033">
            <w:pPr>
              <w:rPr>
                <w:sz w:val="16"/>
              </w:rPr>
            </w:pPr>
          </w:p>
        </w:tc>
        <w:tc>
          <w:tcPr>
            <w:tcW w:w="0" w:type="auto"/>
          </w:tcPr>
          <w:p w14:paraId="78AF8F6B" w14:textId="77777777" w:rsidR="004C3033" w:rsidRPr="004C3033" w:rsidRDefault="004C3033">
            <w:pPr>
              <w:rPr>
                <w:sz w:val="16"/>
              </w:rPr>
            </w:pPr>
          </w:p>
        </w:tc>
      </w:tr>
      <w:tr w:rsidR="003665FC" w:rsidRPr="004C3033" w14:paraId="18B24C5A" w14:textId="77777777" w:rsidTr="004C3033">
        <w:tc>
          <w:tcPr>
            <w:tcW w:w="0" w:type="auto"/>
          </w:tcPr>
          <w:p w14:paraId="512BAFCB" w14:textId="0D62BFC1" w:rsidR="003665FC" w:rsidRPr="004C3033" w:rsidRDefault="004C3033">
            <w:pPr>
              <w:rPr>
                <w:sz w:val="16"/>
              </w:rPr>
            </w:pPr>
            <w:hyperlink r:id="rId12" w:history="1">
              <w:r w:rsidRPr="004C3033">
                <w:rPr>
                  <w:sz w:val="16"/>
                </w:rPr>
                <w:t>Check Credit Line Limit (Optional)</w:t>
              </w:r>
            </w:hyperlink>
            <w:r w:rsidRPr="004C3033">
              <w:rPr>
                <w:sz w:val="16"/>
              </w:rPr>
              <w:t xml:space="preserve">  [page ] </w:t>
            </w:r>
            <w:r w:rsidRPr="004C3033">
              <w:rPr>
                <w:sz w:val="16"/>
              </w:rPr>
              <w:fldChar w:fldCharType="begin"/>
            </w:r>
            <w:r w:rsidRPr="004C3033">
              <w:rPr>
                <w:sz w:val="16"/>
              </w:rPr>
              <w:instrText xml:space="preserve"> PAGEREF unique_17 </w:instrText>
            </w:r>
            <w:r w:rsidRPr="004C3033">
              <w:rPr>
                <w:sz w:val="16"/>
              </w:rPr>
              <w:fldChar w:fldCharType="separate"/>
            </w:r>
            <w:r>
              <w:rPr>
                <w:noProof/>
                <w:sz w:val="16"/>
              </w:rPr>
              <w:t>19</w:t>
            </w:r>
            <w:r w:rsidRPr="004C3033">
              <w:rPr>
                <w:sz w:val="16"/>
              </w:rPr>
              <w:fldChar w:fldCharType="end"/>
            </w:r>
          </w:p>
        </w:tc>
        <w:tc>
          <w:tcPr>
            <w:tcW w:w="0" w:type="auto"/>
          </w:tcPr>
          <w:p w14:paraId="1403D61E" w14:textId="77777777" w:rsidR="003665FC" w:rsidRPr="004C3033" w:rsidRDefault="004C3033">
            <w:pPr>
              <w:rPr>
                <w:sz w:val="16"/>
              </w:rPr>
            </w:pPr>
            <w:r w:rsidRPr="004C3033">
              <w:rPr>
                <w:sz w:val="16"/>
              </w:rPr>
              <w:t>Treasury Specialist - Front Office</w:t>
            </w:r>
          </w:p>
        </w:tc>
        <w:tc>
          <w:tcPr>
            <w:tcW w:w="0" w:type="auto"/>
          </w:tcPr>
          <w:p w14:paraId="7239FF6F" w14:textId="77777777" w:rsidR="003665FC" w:rsidRPr="004C3033" w:rsidRDefault="004C3033">
            <w:pPr>
              <w:rPr>
                <w:sz w:val="16"/>
              </w:rPr>
            </w:pPr>
            <w:r w:rsidRPr="004C3033">
              <w:rPr>
                <w:rStyle w:val="SAPScreenElement"/>
                <w:sz w:val="16"/>
              </w:rPr>
              <w:t>Credit Line Analysis</w:t>
            </w:r>
            <w:r w:rsidRPr="004C3033">
              <w:rPr>
                <w:sz w:val="16"/>
              </w:rPr>
              <w:t xml:space="preserve"> </w:t>
            </w:r>
            <w:r w:rsidRPr="004C3033">
              <w:rPr>
                <w:rStyle w:val="SAPMonospace"/>
                <w:sz w:val="16"/>
              </w:rPr>
              <w:t>(FTR_CREDIT_LINE_ANALYSIS)</w:t>
            </w:r>
          </w:p>
        </w:tc>
        <w:tc>
          <w:tcPr>
            <w:tcW w:w="0" w:type="auto"/>
          </w:tcPr>
          <w:p w14:paraId="36092A8E" w14:textId="77777777" w:rsidR="003665FC" w:rsidRPr="004C3033" w:rsidRDefault="003665FC">
            <w:pPr>
              <w:rPr>
                <w:sz w:val="16"/>
              </w:rPr>
            </w:pPr>
          </w:p>
        </w:tc>
      </w:tr>
      <w:tr w:rsidR="003665FC" w:rsidRPr="004C3033" w14:paraId="61938DBB" w14:textId="77777777" w:rsidTr="004C3033">
        <w:tc>
          <w:tcPr>
            <w:tcW w:w="0" w:type="auto"/>
          </w:tcPr>
          <w:p w14:paraId="0B27C61B" w14:textId="10059C70" w:rsidR="003665FC" w:rsidRPr="004C3033" w:rsidRDefault="004C3033">
            <w:pPr>
              <w:rPr>
                <w:sz w:val="16"/>
              </w:rPr>
            </w:pPr>
            <w:hyperlink r:id="rId13" w:history="1">
              <w:r w:rsidRPr="004C3033">
                <w:rPr>
                  <w:sz w:val="16"/>
                </w:rPr>
                <w:t>Create Facility (Optional)</w:t>
              </w:r>
            </w:hyperlink>
            <w:r w:rsidRPr="004C3033">
              <w:rPr>
                <w:sz w:val="16"/>
              </w:rPr>
              <w:t xml:space="preserve">  [page ] </w:t>
            </w:r>
            <w:r w:rsidRPr="004C3033">
              <w:rPr>
                <w:sz w:val="16"/>
              </w:rPr>
              <w:fldChar w:fldCharType="begin"/>
            </w:r>
            <w:r w:rsidRPr="004C3033">
              <w:rPr>
                <w:sz w:val="16"/>
              </w:rPr>
              <w:instrText xml:space="preserve"> PAGEREF unique_18 </w:instrText>
            </w:r>
            <w:r w:rsidRPr="004C3033">
              <w:rPr>
                <w:sz w:val="16"/>
              </w:rPr>
              <w:fldChar w:fldCharType="separate"/>
            </w:r>
            <w:r>
              <w:rPr>
                <w:noProof/>
                <w:sz w:val="16"/>
              </w:rPr>
              <w:t>19</w:t>
            </w:r>
            <w:r w:rsidRPr="004C3033">
              <w:rPr>
                <w:sz w:val="16"/>
              </w:rPr>
              <w:fldChar w:fldCharType="end"/>
            </w:r>
          </w:p>
        </w:tc>
        <w:tc>
          <w:tcPr>
            <w:tcW w:w="0" w:type="auto"/>
          </w:tcPr>
          <w:p w14:paraId="0FE7B023" w14:textId="77777777" w:rsidR="003665FC" w:rsidRPr="004C3033" w:rsidRDefault="004C3033">
            <w:pPr>
              <w:rPr>
                <w:sz w:val="16"/>
              </w:rPr>
            </w:pPr>
            <w:r w:rsidRPr="004C3033">
              <w:rPr>
                <w:sz w:val="16"/>
              </w:rPr>
              <w:t>Treasury Specialist - Front Office</w:t>
            </w:r>
          </w:p>
        </w:tc>
        <w:tc>
          <w:tcPr>
            <w:tcW w:w="0" w:type="auto"/>
          </w:tcPr>
          <w:p w14:paraId="465CD647" w14:textId="77777777" w:rsidR="003665FC" w:rsidRPr="004C3033" w:rsidRDefault="004C3033">
            <w:pPr>
              <w:rPr>
                <w:sz w:val="16"/>
              </w:rPr>
            </w:pPr>
            <w:r w:rsidRPr="004C3033">
              <w:rPr>
                <w:rStyle w:val="SAPScreenElement"/>
                <w:sz w:val="16"/>
              </w:rPr>
              <w:t>Create Facility</w:t>
            </w:r>
            <w:r w:rsidRPr="004C3033">
              <w:rPr>
                <w:sz w:val="16"/>
              </w:rPr>
              <w:t xml:space="preserve"> </w:t>
            </w:r>
            <w:r w:rsidRPr="004C3033">
              <w:rPr>
                <w:rStyle w:val="SAPMonospace"/>
                <w:sz w:val="16"/>
              </w:rPr>
              <w:t>(TM_61)</w:t>
            </w:r>
          </w:p>
        </w:tc>
        <w:tc>
          <w:tcPr>
            <w:tcW w:w="0" w:type="auto"/>
          </w:tcPr>
          <w:p w14:paraId="72953808" w14:textId="77777777" w:rsidR="003665FC" w:rsidRPr="004C3033" w:rsidRDefault="003665FC">
            <w:pPr>
              <w:rPr>
                <w:sz w:val="16"/>
              </w:rPr>
            </w:pPr>
          </w:p>
        </w:tc>
      </w:tr>
      <w:tr w:rsidR="003665FC" w:rsidRPr="004C3033" w14:paraId="05EDF62D" w14:textId="77777777" w:rsidTr="004C3033">
        <w:tc>
          <w:tcPr>
            <w:tcW w:w="0" w:type="auto"/>
          </w:tcPr>
          <w:p w14:paraId="74B11E77" w14:textId="72ECB79B" w:rsidR="003665FC" w:rsidRPr="004C3033" w:rsidRDefault="004C3033">
            <w:pPr>
              <w:rPr>
                <w:sz w:val="16"/>
              </w:rPr>
            </w:pPr>
            <w:hyperlink r:id="rId14" w:history="1">
              <w:r w:rsidRPr="004C3033">
                <w:rPr>
                  <w:sz w:val="16"/>
                </w:rPr>
                <w:t>Settle Facility (Optional)</w:t>
              </w:r>
            </w:hyperlink>
            <w:r w:rsidRPr="004C3033">
              <w:rPr>
                <w:sz w:val="16"/>
              </w:rPr>
              <w:t xml:space="preserve">  [page ] </w:t>
            </w:r>
            <w:r w:rsidRPr="004C3033">
              <w:rPr>
                <w:sz w:val="16"/>
              </w:rPr>
              <w:fldChar w:fldCharType="begin"/>
            </w:r>
            <w:r w:rsidRPr="004C3033">
              <w:rPr>
                <w:sz w:val="16"/>
              </w:rPr>
              <w:instrText xml:space="preserve"> PAGEREF unique_19 </w:instrText>
            </w:r>
            <w:r w:rsidRPr="004C3033">
              <w:rPr>
                <w:sz w:val="16"/>
              </w:rPr>
              <w:fldChar w:fldCharType="separate"/>
            </w:r>
            <w:r>
              <w:rPr>
                <w:noProof/>
                <w:sz w:val="16"/>
              </w:rPr>
              <w:t>20</w:t>
            </w:r>
            <w:r w:rsidRPr="004C3033">
              <w:rPr>
                <w:sz w:val="16"/>
              </w:rPr>
              <w:fldChar w:fldCharType="end"/>
            </w:r>
          </w:p>
        </w:tc>
        <w:tc>
          <w:tcPr>
            <w:tcW w:w="0" w:type="auto"/>
          </w:tcPr>
          <w:p w14:paraId="49EAABC6" w14:textId="77777777" w:rsidR="003665FC" w:rsidRPr="004C3033" w:rsidRDefault="003665FC">
            <w:pPr>
              <w:rPr>
                <w:sz w:val="16"/>
              </w:rPr>
            </w:pPr>
          </w:p>
        </w:tc>
        <w:tc>
          <w:tcPr>
            <w:tcW w:w="0" w:type="auto"/>
          </w:tcPr>
          <w:p w14:paraId="4ACC9E2D" w14:textId="77777777" w:rsidR="003665FC" w:rsidRPr="004C3033" w:rsidRDefault="003665FC">
            <w:pPr>
              <w:rPr>
                <w:sz w:val="16"/>
              </w:rPr>
            </w:pPr>
          </w:p>
        </w:tc>
        <w:tc>
          <w:tcPr>
            <w:tcW w:w="0" w:type="auto"/>
          </w:tcPr>
          <w:p w14:paraId="26DCF69F" w14:textId="77777777" w:rsidR="003665FC" w:rsidRPr="004C3033" w:rsidRDefault="003665FC">
            <w:pPr>
              <w:rPr>
                <w:sz w:val="16"/>
              </w:rPr>
            </w:pPr>
          </w:p>
        </w:tc>
      </w:tr>
      <w:tr w:rsidR="003665FC" w:rsidRPr="004C3033" w14:paraId="45AF0B55" w14:textId="77777777" w:rsidTr="004C3033">
        <w:tc>
          <w:tcPr>
            <w:tcW w:w="0" w:type="auto"/>
          </w:tcPr>
          <w:p w14:paraId="1509C99B" w14:textId="5F6C194E" w:rsidR="003665FC" w:rsidRPr="004C3033" w:rsidRDefault="004C3033">
            <w:pPr>
              <w:rPr>
                <w:sz w:val="16"/>
              </w:rPr>
            </w:pPr>
            <w:hyperlink r:id="rId15" w:history="1">
              <w:r w:rsidRPr="004C3033">
                <w:rPr>
                  <w:sz w:val="16"/>
                </w:rPr>
                <w:t>Check Facilities Utilization (Optional)</w:t>
              </w:r>
            </w:hyperlink>
            <w:r w:rsidRPr="004C3033">
              <w:rPr>
                <w:sz w:val="16"/>
              </w:rPr>
              <w:t xml:space="preserve">  [page ] </w:t>
            </w:r>
            <w:r w:rsidRPr="004C3033">
              <w:rPr>
                <w:sz w:val="16"/>
              </w:rPr>
              <w:fldChar w:fldCharType="begin"/>
            </w:r>
            <w:r w:rsidRPr="004C3033">
              <w:rPr>
                <w:sz w:val="16"/>
              </w:rPr>
              <w:instrText xml:space="preserve"> PAGEREF unique_20 </w:instrText>
            </w:r>
            <w:r w:rsidRPr="004C3033">
              <w:rPr>
                <w:sz w:val="16"/>
              </w:rPr>
              <w:fldChar w:fldCharType="separate"/>
            </w:r>
            <w:r>
              <w:rPr>
                <w:noProof/>
                <w:sz w:val="16"/>
              </w:rPr>
              <w:t>20</w:t>
            </w:r>
            <w:r w:rsidRPr="004C3033">
              <w:rPr>
                <w:sz w:val="16"/>
              </w:rPr>
              <w:fldChar w:fldCharType="end"/>
            </w:r>
          </w:p>
        </w:tc>
        <w:tc>
          <w:tcPr>
            <w:tcW w:w="0" w:type="auto"/>
          </w:tcPr>
          <w:p w14:paraId="33880E0F" w14:textId="77777777" w:rsidR="003665FC" w:rsidRPr="004C3033" w:rsidRDefault="004C3033">
            <w:pPr>
              <w:rPr>
                <w:sz w:val="16"/>
              </w:rPr>
            </w:pPr>
            <w:r w:rsidRPr="004C3033">
              <w:rPr>
                <w:sz w:val="16"/>
              </w:rPr>
              <w:t>Treasury Specialist - Front Office</w:t>
            </w:r>
          </w:p>
        </w:tc>
        <w:tc>
          <w:tcPr>
            <w:tcW w:w="0" w:type="auto"/>
          </w:tcPr>
          <w:p w14:paraId="05902B9F" w14:textId="77777777" w:rsidR="003665FC" w:rsidRPr="004C3033" w:rsidRDefault="004C3033">
            <w:pPr>
              <w:rPr>
                <w:sz w:val="16"/>
              </w:rPr>
            </w:pPr>
            <w:r w:rsidRPr="004C3033">
              <w:rPr>
                <w:rStyle w:val="SAPScreenElement"/>
                <w:sz w:val="16"/>
              </w:rPr>
              <w:t>Credit Line Analysis</w:t>
            </w:r>
            <w:r w:rsidRPr="004C3033">
              <w:rPr>
                <w:sz w:val="16"/>
              </w:rPr>
              <w:t xml:space="preserve"> </w:t>
            </w:r>
            <w:r w:rsidRPr="004C3033">
              <w:rPr>
                <w:rStyle w:val="SAPMonospace"/>
                <w:sz w:val="16"/>
              </w:rPr>
              <w:t>(FTR_CREDIT_LINE_ANALYSIS)</w:t>
            </w:r>
          </w:p>
        </w:tc>
        <w:tc>
          <w:tcPr>
            <w:tcW w:w="0" w:type="auto"/>
          </w:tcPr>
          <w:p w14:paraId="06E621E5" w14:textId="77777777" w:rsidR="003665FC" w:rsidRPr="004C3033" w:rsidRDefault="003665FC">
            <w:pPr>
              <w:rPr>
                <w:sz w:val="16"/>
              </w:rPr>
            </w:pPr>
          </w:p>
        </w:tc>
      </w:tr>
      <w:tr w:rsidR="003665FC" w:rsidRPr="004C3033" w14:paraId="6E5BCB3E" w14:textId="77777777" w:rsidTr="004C3033">
        <w:tc>
          <w:tcPr>
            <w:tcW w:w="0" w:type="auto"/>
          </w:tcPr>
          <w:p w14:paraId="67529E1C" w14:textId="79D6C71E" w:rsidR="003665FC" w:rsidRPr="004C3033" w:rsidRDefault="004C3033">
            <w:pPr>
              <w:rPr>
                <w:sz w:val="16"/>
              </w:rPr>
            </w:pPr>
            <w:hyperlink r:id="rId16" w:history="1">
              <w:r w:rsidRPr="004C3033">
                <w:rPr>
                  <w:sz w:val="16"/>
                </w:rPr>
                <w:t>Issue Normal Letter of Credit</w:t>
              </w:r>
            </w:hyperlink>
            <w:r w:rsidRPr="004C3033">
              <w:rPr>
                <w:sz w:val="16"/>
              </w:rPr>
              <w:t xml:space="preserve">  [page ] </w:t>
            </w:r>
            <w:r w:rsidRPr="004C3033">
              <w:rPr>
                <w:sz w:val="16"/>
              </w:rPr>
              <w:fldChar w:fldCharType="begin"/>
            </w:r>
            <w:r w:rsidRPr="004C3033">
              <w:rPr>
                <w:sz w:val="16"/>
              </w:rPr>
              <w:instrText xml:space="preserve"> PAGEREF unique_21 </w:instrText>
            </w:r>
            <w:r w:rsidRPr="004C3033">
              <w:rPr>
                <w:sz w:val="16"/>
              </w:rPr>
              <w:fldChar w:fldCharType="separate"/>
            </w:r>
            <w:r>
              <w:rPr>
                <w:noProof/>
                <w:sz w:val="16"/>
              </w:rPr>
              <w:t>20</w:t>
            </w:r>
            <w:r w:rsidRPr="004C3033">
              <w:rPr>
                <w:sz w:val="16"/>
              </w:rPr>
              <w:fldChar w:fldCharType="end"/>
            </w:r>
          </w:p>
        </w:tc>
        <w:tc>
          <w:tcPr>
            <w:tcW w:w="0" w:type="auto"/>
          </w:tcPr>
          <w:p w14:paraId="67887707" w14:textId="77777777" w:rsidR="003665FC" w:rsidRPr="004C3033" w:rsidRDefault="004C3033">
            <w:pPr>
              <w:rPr>
                <w:sz w:val="16"/>
              </w:rPr>
            </w:pPr>
            <w:r w:rsidRPr="004C3033">
              <w:rPr>
                <w:sz w:val="16"/>
              </w:rPr>
              <w:t>Treasury Specialist - Front Office</w:t>
            </w:r>
          </w:p>
        </w:tc>
        <w:tc>
          <w:tcPr>
            <w:tcW w:w="0" w:type="auto"/>
          </w:tcPr>
          <w:p w14:paraId="794B4618" w14:textId="77777777" w:rsidR="003665FC" w:rsidRPr="004C3033" w:rsidRDefault="004C3033">
            <w:pPr>
              <w:rPr>
                <w:sz w:val="16"/>
              </w:rPr>
            </w:pPr>
            <w:r w:rsidRPr="004C3033">
              <w:rPr>
                <w:rStyle w:val="SAPScreenElement"/>
                <w:sz w:val="16"/>
              </w:rPr>
              <w:t>Create Letter of Credit</w:t>
            </w:r>
            <w:r w:rsidRPr="004C3033">
              <w:rPr>
                <w:sz w:val="16"/>
              </w:rPr>
              <w:t xml:space="preserve"> </w:t>
            </w:r>
            <w:r w:rsidRPr="004C3033">
              <w:rPr>
                <w:rStyle w:val="SAPMonospace"/>
                <w:sz w:val="16"/>
              </w:rPr>
              <w:t>(FTRTLC01)</w:t>
            </w:r>
          </w:p>
        </w:tc>
        <w:tc>
          <w:tcPr>
            <w:tcW w:w="0" w:type="auto"/>
          </w:tcPr>
          <w:p w14:paraId="57CCFEE7" w14:textId="77777777" w:rsidR="003665FC" w:rsidRPr="004C3033" w:rsidRDefault="004C3033">
            <w:pPr>
              <w:rPr>
                <w:sz w:val="16"/>
              </w:rPr>
            </w:pPr>
            <w:r w:rsidRPr="004C3033">
              <w:rPr>
                <w:sz w:val="16"/>
              </w:rPr>
              <w:t>Letter of credit created.</w:t>
            </w:r>
          </w:p>
        </w:tc>
      </w:tr>
      <w:tr w:rsidR="003665FC" w:rsidRPr="004C3033" w14:paraId="1200C540" w14:textId="77777777" w:rsidTr="004C3033">
        <w:tc>
          <w:tcPr>
            <w:tcW w:w="0" w:type="auto"/>
          </w:tcPr>
          <w:p w14:paraId="5290F5DE" w14:textId="3D6E5235" w:rsidR="003665FC" w:rsidRPr="004C3033" w:rsidRDefault="004C3033">
            <w:pPr>
              <w:rPr>
                <w:sz w:val="16"/>
              </w:rPr>
            </w:pPr>
            <w:hyperlink r:id="rId17"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unique_22 </w:instrText>
            </w:r>
            <w:r w:rsidRPr="004C3033">
              <w:rPr>
                <w:sz w:val="16"/>
              </w:rPr>
              <w:fldChar w:fldCharType="separate"/>
            </w:r>
            <w:r>
              <w:rPr>
                <w:noProof/>
                <w:sz w:val="16"/>
              </w:rPr>
              <w:t>117</w:t>
            </w:r>
            <w:r w:rsidRPr="004C3033">
              <w:rPr>
                <w:sz w:val="16"/>
              </w:rPr>
              <w:fldChar w:fldCharType="end"/>
            </w:r>
          </w:p>
        </w:tc>
        <w:tc>
          <w:tcPr>
            <w:tcW w:w="0" w:type="auto"/>
          </w:tcPr>
          <w:p w14:paraId="1E3538AA" w14:textId="77777777" w:rsidR="003665FC" w:rsidRPr="004C3033" w:rsidRDefault="004C3033">
            <w:pPr>
              <w:rPr>
                <w:sz w:val="16"/>
              </w:rPr>
            </w:pPr>
            <w:r w:rsidRPr="004C3033">
              <w:rPr>
                <w:sz w:val="16"/>
              </w:rPr>
              <w:t>Treasury Specialist - Back Office</w:t>
            </w:r>
          </w:p>
        </w:tc>
        <w:tc>
          <w:tcPr>
            <w:tcW w:w="0" w:type="auto"/>
          </w:tcPr>
          <w:p w14:paraId="7ACBA4A0"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71778A47" w14:textId="77777777" w:rsidR="003665FC" w:rsidRPr="004C3033" w:rsidRDefault="004C3033">
            <w:pPr>
              <w:rPr>
                <w:sz w:val="16"/>
              </w:rPr>
            </w:pPr>
            <w:r w:rsidRPr="004C3033">
              <w:rPr>
                <w:sz w:val="16"/>
              </w:rPr>
              <w:t>Letter of credit settled.</w:t>
            </w:r>
          </w:p>
        </w:tc>
      </w:tr>
      <w:tr w:rsidR="003665FC" w:rsidRPr="004C3033" w14:paraId="1E71A042" w14:textId="77777777" w:rsidTr="004C3033">
        <w:tc>
          <w:tcPr>
            <w:tcW w:w="0" w:type="auto"/>
          </w:tcPr>
          <w:p w14:paraId="429BDAAD" w14:textId="6607D2F2" w:rsidR="003665FC" w:rsidRPr="004C3033" w:rsidRDefault="004C3033">
            <w:pPr>
              <w:rPr>
                <w:sz w:val="16"/>
              </w:rPr>
            </w:pPr>
            <w:hyperlink r:id="rId18" w:history="1">
              <w:r w:rsidRPr="004C3033">
                <w:rPr>
                  <w:sz w:val="16"/>
                </w:rPr>
                <w:t>Letter of Credit Fees and Cash Collateral Payment</w:t>
              </w:r>
            </w:hyperlink>
            <w:r w:rsidRPr="004C3033">
              <w:rPr>
                <w:sz w:val="16"/>
              </w:rPr>
              <w:t xml:space="preserve"> </w:t>
            </w:r>
            <w:r w:rsidRPr="004C3033">
              <w:rPr>
                <w:sz w:val="16"/>
              </w:rPr>
              <w:t xml:space="preserve"> [page ] </w:t>
            </w:r>
            <w:r w:rsidRPr="004C3033">
              <w:rPr>
                <w:sz w:val="16"/>
              </w:rPr>
              <w:fldChar w:fldCharType="begin"/>
            </w:r>
            <w:r w:rsidRPr="004C3033">
              <w:rPr>
                <w:sz w:val="16"/>
              </w:rPr>
              <w:instrText xml:space="preserve"> PAGEREF unique_23 </w:instrText>
            </w:r>
            <w:r w:rsidRPr="004C3033">
              <w:rPr>
                <w:sz w:val="16"/>
              </w:rPr>
              <w:fldChar w:fldCharType="separate"/>
            </w:r>
            <w:r>
              <w:rPr>
                <w:noProof/>
                <w:sz w:val="16"/>
              </w:rPr>
              <w:t>25</w:t>
            </w:r>
            <w:r w:rsidRPr="004C3033">
              <w:rPr>
                <w:sz w:val="16"/>
              </w:rPr>
              <w:fldChar w:fldCharType="end"/>
            </w:r>
          </w:p>
        </w:tc>
        <w:tc>
          <w:tcPr>
            <w:tcW w:w="0" w:type="auto"/>
          </w:tcPr>
          <w:p w14:paraId="7021020D" w14:textId="77777777" w:rsidR="003665FC" w:rsidRPr="004C3033" w:rsidRDefault="003665FC">
            <w:pPr>
              <w:rPr>
                <w:sz w:val="16"/>
              </w:rPr>
            </w:pPr>
          </w:p>
        </w:tc>
        <w:tc>
          <w:tcPr>
            <w:tcW w:w="0" w:type="auto"/>
          </w:tcPr>
          <w:p w14:paraId="3D589972" w14:textId="77777777" w:rsidR="003665FC" w:rsidRPr="004C3033" w:rsidRDefault="003665FC">
            <w:pPr>
              <w:rPr>
                <w:sz w:val="16"/>
              </w:rPr>
            </w:pPr>
          </w:p>
        </w:tc>
        <w:tc>
          <w:tcPr>
            <w:tcW w:w="0" w:type="auto"/>
          </w:tcPr>
          <w:p w14:paraId="0B037379" w14:textId="77777777" w:rsidR="003665FC" w:rsidRPr="004C3033" w:rsidRDefault="003665FC">
            <w:pPr>
              <w:rPr>
                <w:sz w:val="16"/>
              </w:rPr>
            </w:pPr>
          </w:p>
        </w:tc>
      </w:tr>
      <w:tr w:rsidR="003665FC" w:rsidRPr="004C3033" w14:paraId="6A3F7FF0" w14:textId="77777777" w:rsidTr="004C3033">
        <w:tc>
          <w:tcPr>
            <w:tcW w:w="0" w:type="auto"/>
          </w:tcPr>
          <w:p w14:paraId="081DB967" w14:textId="5A6E1B64" w:rsidR="003665FC" w:rsidRPr="004C3033" w:rsidRDefault="004C3033">
            <w:pPr>
              <w:rPr>
                <w:sz w:val="16"/>
              </w:rPr>
            </w:pPr>
            <w:hyperlink r:id="rId19"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unique_24 </w:instrText>
            </w:r>
            <w:r w:rsidRPr="004C3033">
              <w:rPr>
                <w:sz w:val="16"/>
              </w:rPr>
              <w:fldChar w:fldCharType="separate"/>
            </w:r>
            <w:r>
              <w:rPr>
                <w:noProof/>
                <w:sz w:val="16"/>
              </w:rPr>
              <w:t>29</w:t>
            </w:r>
            <w:r w:rsidRPr="004C3033">
              <w:rPr>
                <w:sz w:val="16"/>
              </w:rPr>
              <w:fldChar w:fldCharType="end"/>
            </w:r>
          </w:p>
        </w:tc>
        <w:tc>
          <w:tcPr>
            <w:tcW w:w="0" w:type="auto"/>
          </w:tcPr>
          <w:p w14:paraId="775E6B72" w14:textId="77777777" w:rsidR="003665FC" w:rsidRPr="004C3033" w:rsidRDefault="004C3033">
            <w:pPr>
              <w:rPr>
                <w:sz w:val="16"/>
              </w:rPr>
            </w:pPr>
            <w:r w:rsidRPr="004C3033">
              <w:rPr>
                <w:sz w:val="16"/>
              </w:rPr>
              <w:t>Treasury Accountant</w:t>
            </w:r>
          </w:p>
        </w:tc>
        <w:tc>
          <w:tcPr>
            <w:tcW w:w="0" w:type="auto"/>
          </w:tcPr>
          <w:p w14:paraId="7C4CFC1B"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30709637" w14:textId="77777777" w:rsidR="003665FC" w:rsidRPr="004C3033" w:rsidRDefault="004C3033">
            <w:pPr>
              <w:rPr>
                <w:sz w:val="16"/>
              </w:rPr>
            </w:pPr>
            <w:r w:rsidRPr="004C3033">
              <w:rPr>
                <w:sz w:val="16"/>
              </w:rPr>
              <w:t>Fee and cash collateral posted to general ledger.</w:t>
            </w:r>
          </w:p>
        </w:tc>
      </w:tr>
      <w:tr w:rsidR="003665FC" w:rsidRPr="004C3033" w14:paraId="7E578FBC" w14:textId="77777777" w:rsidTr="004C3033">
        <w:tc>
          <w:tcPr>
            <w:tcW w:w="0" w:type="auto"/>
          </w:tcPr>
          <w:p w14:paraId="211C10BA" w14:textId="06F7018B" w:rsidR="003665FC" w:rsidRPr="004C3033" w:rsidRDefault="004C3033">
            <w:pPr>
              <w:rPr>
                <w:sz w:val="16"/>
              </w:rPr>
            </w:pPr>
            <w:hyperlink r:id="rId20" w:history="1">
              <w:r w:rsidRPr="004C3033">
                <w:rPr>
                  <w:sz w:val="16"/>
                </w:rPr>
                <w:t>Rollover Letter of Credit</w:t>
              </w:r>
            </w:hyperlink>
            <w:r w:rsidRPr="004C3033">
              <w:rPr>
                <w:sz w:val="16"/>
              </w:rPr>
              <w:t xml:space="preserve">  [page ] </w:t>
            </w:r>
            <w:r w:rsidRPr="004C3033">
              <w:rPr>
                <w:sz w:val="16"/>
              </w:rPr>
              <w:fldChar w:fldCharType="begin"/>
            </w:r>
            <w:r w:rsidRPr="004C3033">
              <w:rPr>
                <w:sz w:val="16"/>
              </w:rPr>
              <w:instrText xml:space="preserve"> PAGEREF unique_25 </w:instrText>
            </w:r>
            <w:r w:rsidRPr="004C3033">
              <w:rPr>
                <w:sz w:val="16"/>
              </w:rPr>
              <w:fldChar w:fldCharType="separate"/>
            </w:r>
            <w:r>
              <w:rPr>
                <w:noProof/>
                <w:sz w:val="16"/>
              </w:rPr>
              <w:t>32</w:t>
            </w:r>
            <w:r w:rsidRPr="004C3033">
              <w:rPr>
                <w:sz w:val="16"/>
              </w:rPr>
              <w:fldChar w:fldCharType="end"/>
            </w:r>
          </w:p>
        </w:tc>
        <w:tc>
          <w:tcPr>
            <w:tcW w:w="0" w:type="auto"/>
          </w:tcPr>
          <w:p w14:paraId="4CBA70AF" w14:textId="77777777" w:rsidR="003665FC" w:rsidRPr="004C3033" w:rsidRDefault="004C3033">
            <w:pPr>
              <w:rPr>
                <w:sz w:val="16"/>
              </w:rPr>
            </w:pPr>
            <w:r w:rsidRPr="004C3033">
              <w:rPr>
                <w:sz w:val="16"/>
              </w:rPr>
              <w:t>Treasury Specialist - Front Office</w:t>
            </w:r>
          </w:p>
        </w:tc>
        <w:tc>
          <w:tcPr>
            <w:tcW w:w="0" w:type="auto"/>
          </w:tcPr>
          <w:p w14:paraId="2781BD7F"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74F7566" w14:textId="77777777" w:rsidR="003665FC" w:rsidRPr="004C3033" w:rsidRDefault="004C3033">
            <w:pPr>
              <w:rPr>
                <w:sz w:val="16"/>
              </w:rPr>
            </w:pPr>
            <w:r w:rsidRPr="004C3033">
              <w:rPr>
                <w:sz w:val="16"/>
              </w:rPr>
              <w:t>Letter of credit rolled over.</w:t>
            </w:r>
          </w:p>
        </w:tc>
      </w:tr>
      <w:tr w:rsidR="003665FC" w:rsidRPr="004C3033" w14:paraId="2D80C58D" w14:textId="77777777" w:rsidTr="004C3033">
        <w:tc>
          <w:tcPr>
            <w:tcW w:w="0" w:type="auto"/>
          </w:tcPr>
          <w:p w14:paraId="00321CA8" w14:textId="05757AD8" w:rsidR="003665FC" w:rsidRPr="004C3033" w:rsidRDefault="004C3033">
            <w:pPr>
              <w:rPr>
                <w:sz w:val="16"/>
              </w:rPr>
            </w:pPr>
            <w:hyperlink r:id="rId21"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unique_26 </w:instrText>
            </w:r>
            <w:r w:rsidRPr="004C3033">
              <w:rPr>
                <w:sz w:val="16"/>
              </w:rPr>
              <w:fldChar w:fldCharType="separate"/>
            </w:r>
            <w:r>
              <w:rPr>
                <w:noProof/>
                <w:sz w:val="16"/>
              </w:rPr>
              <w:t>34</w:t>
            </w:r>
            <w:r w:rsidRPr="004C3033">
              <w:rPr>
                <w:sz w:val="16"/>
              </w:rPr>
              <w:fldChar w:fldCharType="end"/>
            </w:r>
          </w:p>
        </w:tc>
        <w:tc>
          <w:tcPr>
            <w:tcW w:w="0" w:type="auto"/>
          </w:tcPr>
          <w:p w14:paraId="1D82082A" w14:textId="77777777" w:rsidR="003665FC" w:rsidRPr="004C3033" w:rsidRDefault="004C3033">
            <w:pPr>
              <w:rPr>
                <w:sz w:val="16"/>
              </w:rPr>
            </w:pPr>
            <w:r w:rsidRPr="004C3033">
              <w:rPr>
                <w:sz w:val="16"/>
              </w:rPr>
              <w:t>Treasury Specialist - Back Office</w:t>
            </w:r>
          </w:p>
        </w:tc>
        <w:tc>
          <w:tcPr>
            <w:tcW w:w="0" w:type="auto"/>
          </w:tcPr>
          <w:p w14:paraId="207FF067"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673669AB" w14:textId="77777777" w:rsidR="003665FC" w:rsidRPr="004C3033" w:rsidRDefault="004C3033">
            <w:pPr>
              <w:rPr>
                <w:sz w:val="16"/>
              </w:rPr>
            </w:pPr>
            <w:r w:rsidRPr="004C3033">
              <w:rPr>
                <w:sz w:val="16"/>
              </w:rPr>
              <w:t>The rolled over letter of credit settled.</w:t>
            </w:r>
          </w:p>
        </w:tc>
      </w:tr>
      <w:tr w:rsidR="003665FC" w:rsidRPr="004C3033" w14:paraId="19185F91" w14:textId="77777777" w:rsidTr="004C3033">
        <w:tc>
          <w:tcPr>
            <w:tcW w:w="0" w:type="auto"/>
          </w:tcPr>
          <w:p w14:paraId="40277270" w14:textId="373F573F" w:rsidR="003665FC" w:rsidRPr="004C3033" w:rsidRDefault="004C3033">
            <w:pPr>
              <w:rPr>
                <w:sz w:val="16"/>
              </w:rPr>
            </w:pPr>
            <w:hyperlink r:id="rId22" w:history="1">
              <w:r w:rsidRPr="004C3033">
                <w:rPr>
                  <w:sz w:val="16"/>
                </w:rPr>
                <w:t>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unique_27 </w:instrText>
            </w:r>
            <w:r w:rsidRPr="004C3033">
              <w:rPr>
                <w:sz w:val="16"/>
              </w:rPr>
              <w:fldChar w:fldCharType="separate"/>
            </w:r>
            <w:r>
              <w:rPr>
                <w:noProof/>
                <w:sz w:val="16"/>
              </w:rPr>
              <w:t>35</w:t>
            </w:r>
            <w:r w:rsidRPr="004C3033">
              <w:rPr>
                <w:sz w:val="16"/>
              </w:rPr>
              <w:fldChar w:fldCharType="end"/>
            </w:r>
          </w:p>
        </w:tc>
        <w:tc>
          <w:tcPr>
            <w:tcW w:w="0" w:type="auto"/>
          </w:tcPr>
          <w:p w14:paraId="445DFFB7" w14:textId="77777777" w:rsidR="003665FC" w:rsidRPr="004C3033" w:rsidRDefault="003665FC">
            <w:pPr>
              <w:rPr>
                <w:sz w:val="16"/>
              </w:rPr>
            </w:pPr>
          </w:p>
        </w:tc>
        <w:tc>
          <w:tcPr>
            <w:tcW w:w="0" w:type="auto"/>
          </w:tcPr>
          <w:p w14:paraId="6527DED4" w14:textId="77777777" w:rsidR="003665FC" w:rsidRPr="004C3033" w:rsidRDefault="003665FC">
            <w:pPr>
              <w:rPr>
                <w:sz w:val="16"/>
              </w:rPr>
            </w:pPr>
          </w:p>
        </w:tc>
        <w:tc>
          <w:tcPr>
            <w:tcW w:w="0" w:type="auto"/>
          </w:tcPr>
          <w:p w14:paraId="459C5291" w14:textId="77777777" w:rsidR="003665FC" w:rsidRPr="004C3033" w:rsidRDefault="003665FC">
            <w:pPr>
              <w:rPr>
                <w:sz w:val="16"/>
              </w:rPr>
            </w:pPr>
          </w:p>
        </w:tc>
      </w:tr>
      <w:tr w:rsidR="003665FC" w:rsidRPr="004C3033" w14:paraId="35A40DE6" w14:textId="77777777" w:rsidTr="004C3033">
        <w:tc>
          <w:tcPr>
            <w:tcW w:w="0" w:type="auto"/>
          </w:tcPr>
          <w:p w14:paraId="5716FDD0" w14:textId="4FB7F0C8" w:rsidR="003665FC" w:rsidRPr="004C3033" w:rsidRDefault="004C3033">
            <w:pPr>
              <w:rPr>
                <w:sz w:val="16"/>
              </w:rPr>
            </w:pPr>
            <w:hyperlink r:id="rId23"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unique_28 </w:instrText>
            </w:r>
            <w:r w:rsidRPr="004C3033">
              <w:rPr>
                <w:sz w:val="16"/>
              </w:rPr>
              <w:fldChar w:fldCharType="separate"/>
            </w:r>
            <w:r>
              <w:rPr>
                <w:noProof/>
                <w:sz w:val="16"/>
              </w:rPr>
              <w:t>39</w:t>
            </w:r>
            <w:r w:rsidRPr="004C3033">
              <w:rPr>
                <w:sz w:val="16"/>
              </w:rPr>
              <w:fldChar w:fldCharType="end"/>
            </w:r>
          </w:p>
        </w:tc>
        <w:tc>
          <w:tcPr>
            <w:tcW w:w="0" w:type="auto"/>
          </w:tcPr>
          <w:p w14:paraId="281400FC" w14:textId="77777777" w:rsidR="003665FC" w:rsidRPr="004C3033" w:rsidRDefault="004C3033">
            <w:pPr>
              <w:rPr>
                <w:sz w:val="16"/>
              </w:rPr>
            </w:pPr>
            <w:r w:rsidRPr="004C3033">
              <w:rPr>
                <w:sz w:val="16"/>
              </w:rPr>
              <w:t>Treasury Accountant</w:t>
            </w:r>
          </w:p>
        </w:tc>
        <w:tc>
          <w:tcPr>
            <w:tcW w:w="0" w:type="auto"/>
          </w:tcPr>
          <w:p w14:paraId="22769705"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3A8C5BA1" w14:textId="77777777" w:rsidR="003665FC" w:rsidRPr="004C3033" w:rsidRDefault="004C3033">
            <w:pPr>
              <w:rPr>
                <w:sz w:val="16"/>
              </w:rPr>
            </w:pPr>
            <w:r w:rsidRPr="004C3033">
              <w:rPr>
                <w:sz w:val="16"/>
              </w:rPr>
              <w:t>Fees and cash collateral posted to the general ledger.</w:t>
            </w:r>
          </w:p>
        </w:tc>
      </w:tr>
      <w:tr w:rsidR="003665FC" w:rsidRPr="004C3033" w14:paraId="4517ECCA" w14:textId="77777777" w:rsidTr="004C3033">
        <w:tc>
          <w:tcPr>
            <w:tcW w:w="0" w:type="auto"/>
          </w:tcPr>
          <w:p w14:paraId="71B6054C" w14:textId="4B41539B" w:rsidR="003665FC" w:rsidRPr="004C3033" w:rsidRDefault="004C3033">
            <w:pPr>
              <w:rPr>
                <w:sz w:val="16"/>
              </w:rPr>
            </w:pPr>
            <w:hyperlink r:id="rId24" w:history="1">
              <w:r w:rsidRPr="004C3033">
                <w:rPr>
                  <w:sz w:val="16"/>
                </w:rPr>
                <w:t>Acceptance</w:t>
              </w:r>
            </w:hyperlink>
            <w:r w:rsidRPr="004C3033">
              <w:rPr>
                <w:sz w:val="16"/>
              </w:rPr>
              <w:t xml:space="preserve">  [page ] </w:t>
            </w:r>
            <w:r w:rsidRPr="004C3033">
              <w:rPr>
                <w:sz w:val="16"/>
              </w:rPr>
              <w:fldChar w:fldCharType="begin"/>
            </w:r>
            <w:r w:rsidRPr="004C3033">
              <w:rPr>
                <w:sz w:val="16"/>
              </w:rPr>
              <w:instrText xml:space="preserve"> PAGEREF unique_29 </w:instrText>
            </w:r>
            <w:r w:rsidRPr="004C3033">
              <w:rPr>
                <w:sz w:val="16"/>
              </w:rPr>
              <w:fldChar w:fldCharType="separate"/>
            </w:r>
            <w:r>
              <w:rPr>
                <w:noProof/>
                <w:sz w:val="16"/>
              </w:rPr>
              <w:t>42</w:t>
            </w:r>
            <w:r w:rsidRPr="004C3033">
              <w:rPr>
                <w:sz w:val="16"/>
              </w:rPr>
              <w:fldChar w:fldCharType="end"/>
            </w:r>
          </w:p>
        </w:tc>
        <w:tc>
          <w:tcPr>
            <w:tcW w:w="0" w:type="auto"/>
          </w:tcPr>
          <w:p w14:paraId="6EF61F28" w14:textId="77777777" w:rsidR="003665FC" w:rsidRPr="004C3033" w:rsidRDefault="003665FC">
            <w:pPr>
              <w:rPr>
                <w:sz w:val="16"/>
              </w:rPr>
            </w:pPr>
          </w:p>
        </w:tc>
        <w:tc>
          <w:tcPr>
            <w:tcW w:w="0" w:type="auto"/>
          </w:tcPr>
          <w:p w14:paraId="731626C2" w14:textId="77777777" w:rsidR="003665FC" w:rsidRPr="004C3033" w:rsidRDefault="003665FC">
            <w:pPr>
              <w:rPr>
                <w:sz w:val="16"/>
              </w:rPr>
            </w:pPr>
          </w:p>
        </w:tc>
        <w:tc>
          <w:tcPr>
            <w:tcW w:w="0" w:type="auto"/>
          </w:tcPr>
          <w:p w14:paraId="33D9C99A" w14:textId="77777777" w:rsidR="003665FC" w:rsidRPr="004C3033" w:rsidRDefault="003665FC">
            <w:pPr>
              <w:rPr>
                <w:sz w:val="16"/>
              </w:rPr>
            </w:pPr>
          </w:p>
        </w:tc>
      </w:tr>
      <w:tr w:rsidR="003665FC" w:rsidRPr="004C3033" w14:paraId="587C6C92" w14:textId="77777777" w:rsidTr="004C3033">
        <w:tc>
          <w:tcPr>
            <w:tcW w:w="0" w:type="auto"/>
          </w:tcPr>
          <w:p w14:paraId="41E3E50A" w14:textId="11188293" w:rsidR="003665FC" w:rsidRPr="004C3033" w:rsidRDefault="004C3033">
            <w:pPr>
              <w:rPr>
                <w:sz w:val="16"/>
              </w:rPr>
            </w:pPr>
            <w:hyperlink r:id="rId25" w:history="1">
              <w:r w:rsidRPr="004C3033">
                <w:rPr>
                  <w:sz w:val="16"/>
                </w:rPr>
                <w:t>Exporter Presentation</w:t>
              </w:r>
            </w:hyperlink>
            <w:r w:rsidRPr="004C3033">
              <w:rPr>
                <w:sz w:val="16"/>
              </w:rPr>
              <w:t xml:space="preserve">  [page ] </w:t>
            </w:r>
            <w:r w:rsidRPr="004C3033">
              <w:rPr>
                <w:sz w:val="16"/>
              </w:rPr>
              <w:fldChar w:fldCharType="begin"/>
            </w:r>
            <w:r w:rsidRPr="004C3033">
              <w:rPr>
                <w:sz w:val="16"/>
              </w:rPr>
              <w:instrText xml:space="preserve"> PAGEREF unique_30 </w:instrText>
            </w:r>
            <w:r w:rsidRPr="004C3033">
              <w:rPr>
                <w:sz w:val="16"/>
              </w:rPr>
              <w:fldChar w:fldCharType="separate"/>
            </w:r>
            <w:r>
              <w:rPr>
                <w:noProof/>
                <w:sz w:val="16"/>
              </w:rPr>
              <w:t>42</w:t>
            </w:r>
            <w:r w:rsidRPr="004C3033">
              <w:rPr>
                <w:sz w:val="16"/>
              </w:rPr>
              <w:fldChar w:fldCharType="end"/>
            </w:r>
          </w:p>
        </w:tc>
        <w:tc>
          <w:tcPr>
            <w:tcW w:w="0" w:type="auto"/>
          </w:tcPr>
          <w:p w14:paraId="5ED67A70" w14:textId="77777777" w:rsidR="003665FC" w:rsidRPr="004C3033" w:rsidRDefault="004C3033">
            <w:pPr>
              <w:rPr>
                <w:sz w:val="16"/>
              </w:rPr>
            </w:pPr>
            <w:r w:rsidRPr="004C3033">
              <w:rPr>
                <w:sz w:val="16"/>
              </w:rPr>
              <w:t>Treasury Specialist - Back Office</w:t>
            </w:r>
          </w:p>
        </w:tc>
        <w:tc>
          <w:tcPr>
            <w:tcW w:w="0" w:type="auto"/>
          </w:tcPr>
          <w:p w14:paraId="6523F14D"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2EED1647" w14:textId="77777777" w:rsidR="003665FC" w:rsidRPr="004C3033" w:rsidRDefault="004C3033">
            <w:pPr>
              <w:rPr>
                <w:sz w:val="16"/>
              </w:rPr>
            </w:pPr>
            <w:r w:rsidRPr="004C3033">
              <w:rPr>
                <w:sz w:val="16"/>
              </w:rPr>
              <w:t>Documents attached for presentation.</w:t>
            </w:r>
          </w:p>
        </w:tc>
      </w:tr>
      <w:tr w:rsidR="003665FC" w:rsidRPr="004C3033" w14:paraId="244DDC06" w14:textId="77777777" w:rsidTr="004C3033">
        <w:tc>
          <w:tcPr>
            <w:tcW w:w="0" w:type="auto"/>
          </w:tcPr>
          <w:p w14:paraId="385E0185" w14:textId="1F559C49" w:rsidR="003665FC" w:rsidRPr="004C3033" w:rsidRDefault="004C3033">
            <w:pPr>
              <w:rPr>
                <w:sz w:val="16"/>
              </w:rPr>
            </w:pPr>
            <w:hyperlink r:id="rId26" w:history="1">
              <w:r w:rsidRPr="004C3033">
                <w:rPr>
                  <w:sz w:val="16"/>
                </w:rPr>
                <w:t>Reject and Reverse</w:t>
              </w:r>
            </w:hyperlink>
            <w:r w:rsidRPr="004C3033">
              <w:rPr>
                <w:sz w:val="16"/>
              </w:rPr>
              <w:t xml:space="preserve">  [page ] </w:t>
            </w:r>
            <w:r w:rsidRPr="004C3033">
              <w:rPr>
                <w:sz w:val="16"/>
              </w:rPr>
              <w:fldChar w:fldCharType="begin"/>
            </w:r>
            <w:r w:rsidRPr="004C3033">
              <w:rPr>
                <w:sz w:val="16"/>
              </w:rPr>
              <w:instrText xml:space="preserve"> PAGEREF unique_31 </w:instrText>
            </w:r>
            <w:r w:rsidRPr="004C3033">
              <w:rPr>
                <w:sz w:val="16"/>
              </w:rPr>
              <w:fldChar w:fldCharType="separate"/>
            </w:r>
            <w:r>
              <w:rPr>
                <w:noProof/>
                <w:sz w:val="16"/>
              </w:rPr>
              <w:t>44</w:t>
            </w:r>
            <w:r w:rsidRPr="004C3033">
              <w:rPr>
                <w:sz w:val="16"/>
              </w:rPr>
              <w:fldChar w:fldCharType="end"/>
            </w:r>
          </w:p>
        </w:tc>
        <w:tc>
          <w:tcPr>
            <w:tcW w:w="0" w:type="auto"/>
          </w:tcPr>
          <w:p w14:paraId="096D150D" w14:textId="77777777" w:rsidR="003665FC" w:rsidRPr="004C3033" w:rsidRDefault="004C3033">
            <w:pPr>
              <w:rPr>
                <w:sz w:val="16"/>
              </w:rPr>
            </w:pPr>
            <w:r w:rsidRPr="004C3033">
              <w:rPr>
                <w:sz w:val="16"/>
              </w:rPr>
              <w:t>Treasury Specialist - Back Office</w:t>
            </w:r>
          </w:p>
        </w:tc>
        <w:tc>
          <w:tcPr>
            <w:tcW w:w="0" w:type="auto"/>
          </w:tcPr>
          <w:p w14:paraId="38CD3D02"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4AA52CA" w14:textId="77777777" w:rsidR="003665FC" w:rsidRPr="004C3033" w:rsidRDefault="004C3033">
            <w:pPr>
              <w:rPr>
                <w:sz w:val="16"/>
              </w:rPr>
            </w:pPr>
            <w:r w:rsidRPr="004C3033">
              <w:rPr>
                <w:sz w:val="16"/>
              </w:rPr>
              <w:t>The presentation is rejected.</w:t>
            </w:r>
          </w:p>
          <w:p w14:paraId="0536D9CA" w14:textId="77777777" w:rsidR="003665FC" w:rsidRPr="004C3033" w:rsidRDefault="004C3033">
            <w:pPr>
              <w:rPr>
                <w:sz w:val="16"/>
              </w:rPr>
            </w:pPr>
            <w:r w:rsidRPr="004C3033">
              <w:rPr>
                <w:sz w:val="16"/>
              </w:rPr>
              <w:t>The rejection is reversed.</w:t>
            </w:r>
          </w:p>
        </w:tc>
      </w:tr>
      <w:tr w:rsidR="003665FC" w:rsidRPr="004C3033" w14:paraId="57987EFE" w14:textId="77777777" w:rsidTr="004C3033">
        <w:tc>
          <w:tcPr>
            <w:tcW w:w="0" w:type="auto"/>
          </w:tcPr>
          <w:p w14:paraId="59FE8A26" w14:textId="2958A48D" w:rsidR="003665FC" w:rsidRPr="004C3033" w:rsidRDefault="004C3033">
            <w:pPr>
              <w:rPr>
                <w:sz w:val="16"/>
              </w:rPr>
            </w:pPr>
            <w:hyperlink r:id="rId27" w:history="1">
              <w:r w:rsidRPr="004C3033">
                <w:rPr>
                  <w:sz w:val="16"/>
                </w:rPr>
                <w:t>Accept and Settle</w:t>
              </w:r>
            </w:hyperlink>
            <w:r w:rsidRPr="004C3033">
              <w:rPr>
                <w:sz w:val="16"/>
              </w:rPr>
              <w:t xml:space="preserve">  [page ] </w:t>
            </w:r>
            <w:r w:rsidRPr="004C3033">
              <w:rPr>
                <w:sz w:val="16"/>
              </w:rPr>
              <w:fldChar w:fldCharType="begin"/>
            </w:r>
            <w:r w:rsidRPr="004C3033">
              <w:rPr>
                <w:sz w:val="16"/>
              </w:rPr>
              <w:instrText xml:space="preserve"> PAGEREF unique_32 </w:instrText>
            </w:r>
            <w:r w:rsidRPr="004C3033">
              <w:rPr>
                <w:sz w:val="16"/>
              </w:rPr>
              <w:fldChar w:fldCharType="separate"/>
            </w:r>
            <w:r>
              <w:rPr>
                <w:noProof/>
                <w:sz w:val="16"/>
              </w:rPr>
              <w:t>45</w:t>
            </w:r>
            <w:r w:rsidRPr="004C3033">
              <w:rPr>
                <w:sz w:val="16"/>
              </w:rPr>
              <w:fldChar w:fldCharType="end"/>
            </w:r>
          </w:p>
        </w:tc>
        <w:tc>
          <w:tcPr>
            <w:tcW w:w="0" w:type="auto"/>
          </w:tcPr>
          <w:p w14:paraId="1506C7F2" w14:textId="77777777" w:rsidR="003665FC" w:rsidRPr="004C3033" w:rsidRDefault="004C3033">
            <w:pPr>
              <w:rPr>
                <w:sz w:val="16"/>
              </w:rPr>
            </w:pPr>
            <w:r w:rsidRPr="004C3033">
              <w:rPr>
                <w:sz w:val="16"/>
              </w:rPr>
              <w:t>Treasury Specialist - Back Office</w:t>
            </w:r>
          </w:p>
        </w:tc>
        <w:tc>
          <w:tcPr>
            <w:tcW w:w="0" w:type="auto"/>
          </w:tcPr>
          <w:p w14:paraId="40315738"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FEBE40C" w14:textId="77777777" w:rsidR="003665FC" w:rsidRPr="004C3033" w:rsidRDefault="004C3033">
            <w:pPr>
              <w:rPr>
                <w:sz w:val="16"/>
              </w:rPr>
            </w:pPr>
            <w:r w:rsidRPr="004C3033">
              <w:rPr>
                <w:sz w:val="16"/>
              </w:rPr>
              <w:t>The presentation is accepted and saved.</w:t>
            </w:r>
          </w:p>
        </w:tc>
      </w:tr>
      <w:tr w:rsidR="003665FC" w:rsidRPr="004C3033" w14:paraId="0A7D443C" w14:textId="77777777" w:rsidTr="004C3033">
        <w:tc>
          <w:tcPr>
            <w:tcW w:w="0" w:type="auto"/>
          </w:tcPr>
          <w:p w14:paraId="104CBFED" w14:textId="400F2745" w:rsidR="003665FC" w:rsidRPr="004C3033" w:rsidRDefault="004C3033">
            <w:pPr>
              <w:rPr>
                <w:sz w:val="16"/>
              </w:rPr>
            </w:pPr>
            <w:hyperlink r:id="rId28"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unique_33 </w:instrText>
            </w:r>
            <w:r w:rsidRPr="004C3033">
              <w:rPr>
                <w:sz w:val="16"/>
              </w:rPr>
              <w:fldChar w:fldCharType="separate"/>
            </w:r>
            <w:r>
              <w:rPr>
                <w:noProof/>
                <w:sz w:val="16"/>
              </w:rPr>
              <w:t>49</w:t>
            </w:r>
            <w:r w:rsidRPr="004C3033">
              <w:rPr>
                <w:sz w:val="16"/>
              </w:rPr>
              <w:fldChar w:fldCharType="end"/>
            </w:r>
          </w:p>
        </w:tc>
        <w:tc>
          <w:tcPr>
            <w:tcW w:w="0" w:type="auto"/>
          </w:tcPr>
          <w:p w14:paraId="6B6B9EEB" w14:textId="77777777" w:rsidR="003665FC" w:rsidRPr="004C3033" w:rsidRDefault="004C3033">
            <w:pPr>
              <w:rPr>
                <w:sz w:val="16"/>
              </w:rPr>
            </w:pPr>
            <w:r w:rsidRPr="004C3033">
              <w:rPr>
                <w:sz w:val="16"/>
              </w:rPr>
              <w:t>Treasury Accountant</w:t>
            </w:r>
          </w:p>
        </w:tc>
        <w:tc>
          <w:tcPr>
            <w:tcW w:w="0" w:type="auto"/>
          </w:tcPr>
          <w:p w14:paraId="1ABC8393"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4D106EF3" w14:textId="77777777" w:rsidR="003665FC" w:rsidRPr="004C3033" w:rsidRDefault="004C3033">
            <w:pPr>
              <w:rPr>
                <w:sz w:val="16"/>
              </w:rPr>
            </w:pPr>
            <w:r w:rsidRPr="004C3033">
              <w:rPr>
                <w:sz w:val="16"/>
              </w:rPr>
              <w:t>The presentation amount is posted.</w:t>
            </w:r>
          </w:p>
        </w:tc>
      </w:tr>
      <w:tr w:rsidR="003665FC" w:rsidRPr="004C3033" w14:paraId="59BC8B85" w14:textId="77777777" w:rsidTr="004C3033">
        <w:tc>
          <w:tcPr>
            <w:tcW w:w="0" w:type="auto"/>
          </w:tcPr>
          <w:p w14:paraId="02AF711E" w14:textId="756A479C" w:rsidR="003665FC" w:rsidRPr="004C3033" w:rsidRDefault="004C3033">
            <w:pPr>
              <w:rPr>
                <w:sz w:val="16"/>
              </w:rPr>
            </w:pPr>
            <w:hyperlink r:id="rId29" w:history="1">
              <w:r w:rsidRPr="004C3033">
                <w:rPr>
                  <w:sz w:val="16"/>
                </w:rPr>
                <w:t>Perform Key Date Valuation</w:t>
              </w:r>
            </w:hyperlink>
            <w:r w:rsidRPr="004C3033">
              <w:rPr>
                <w:sz w:val="16"/>
              </w:rPr>
              <w:t xml:space="preserve">  [page ] </w:t>
            </w:r>
            <w:r w:rsidRPr="004C3033">
              <w:rPr>
                <w:sz w:val="16"/>
              </w:rPr>
              <w:fldChar w:fldCharType="begin"/>
            </w:r>
            <w:r w:rsidRPr="004C3033">
              <w:rPr>
                <w:sz w:val="16"/>
              </w:rPr>
              <w:instrText xml:space="preserve"> PAGEREF unique_34 </w:instrText>
            </w:r>
            <w:r w:rsidRPr="004C3033">
              <w:rPr>
                <w:sz w:val="16"/>
              </w:rPr>
              <w:fldChar w:fldCharType="separate"/>
            </w:r>
            <w:r>
              <w:rPr>
                <w:noProof/>
                <w:sz w:val="16"/>
              </w:rPr>
              <w:t>52</w:t>
            </w:r>
            <w:r w:rsidRPr="004C3033">
              <w:rPr>
                <w:sz w:val="16"/>
              </w:rPr>
              <w:fldChar w:fldCharType="end"/>
            </w:r>
          </w:p>
        </w:tc>
        <w:tc>
          <w:tcPr>
            <w:tcW w:w="0" w:type="auto"/>
          </w:tcPr>
          <w:p w14:paraId="1F932BAC" w14:textId="77777777" w:rsidR="003665FC" w:rsidRPr="004C3033" w:rsidRDefault="004C3033">
            <w:pPr>
              <w:rPr>
                <w:sz w:val="16"/>
              </w:rPr>
            </w:pPr>
            <w:r w:rsidRPr="004C3033">
              <w:rPr>
                <w:sz w:val="16"/>
              </w:rPr>
              <w:t>Treasury Accountant</w:t>
            </w:r>
          </w:p>
        </w:tc>
        <w:tc>
          <w:tcPr>
            <w:tcW w:w="0" w:type="auto"/>
          </w:tcPr>
          <w:p w14:paraId="6BFF198F" w14:textId="77777777" w:rsidR="003665FC" w:rsidRPr="004C3033" w:rsidRDefault="004C3033">
            <w:pPr>
              <w:rPr>
                <w:sz w:val="16"/>
              </w:rPr>
            </w:pPr>
            <w:r w:rsidRPr="004C3033">
              <w:rPr>
                <w:rStyle w:val="SAPScreenElement"/>
                <w:sz w:val="16"/>
              </w:rPr>
              <w:t>Run Valuation</w:t>
            </w:r>
            <w:r w:rsidRPr="004C3033">
              <w:rPr>
                <w:sz w:val="16"/>
              </w:rPr>
              <w:t xml:space="preserve"> </w:t>
            </w:r>
            <w:r w:rsidRPr="004C3033">
              <w:rPr>
                <w:rStyle w:val="SAPMonospace"/>
                <w:sz w:val="16"/>
              </w:rPr>
              <w:t>(TPM1)</w:t>
            </w:r>
          </w:p>
        </w:tc>
        <w:tc>
          <w:tcPr>
            <w:tcW w:w="0" w:type="auto"/>
          </w:tcPr>
          <w:p w14:paraId="34847D02" w14:textId="77777777" w:rsidR="003665FC" w:rsidRPr="004C3033" w:rsidRDefault="004C3033">
            <w:pPr>
              <w:rPr>
                <w:sz w:val="16"/>
              </w:rPr>
            </w:pPr>
            <w:r w:rsidRPr="004C3033">
              <w:rPr>
                <w:sz w:val="16"/>
              </w:rPr>
              <w:t>The positions of financial instruments is valued on the key date.</w:t>
            </w:r>
          </w:p>
        </w:tc>
      </w:tr>
      <w:tr w:rsidR="003665FC" w:rsidRPr="004C3033" w14:paraId="0A573D4C" w14:textId="77777777" w:rsidTr="004C3033">
        <w:tc>
          <w:tcPr>
            <w:tcW w:w="0" w:type="auto"/>
          </w:tcPr>
          <w:p w14:paraId="31414655" w14:textId="7C3A50DD" w:rsidR="003665FC" w:rsidRPr="004C3033" w:rsidRDefault="004C3033">
            <w:pPr>
              <w:rPr>
                <w:sz w:val="16"/>
              </w:rPr>
            </w:pPr>
            <w:hyperlink r:id="rId30" w:history="1">
              <w:r w:rsidRPr="004C3033">
                <w:rPr>
                  <w:sz w:val="16"/>
                </w:rPr>
                <w:t>Bank Initiated Payment</w:t>
              </w:r>
            </w:hyperlink>
            <w:r w:rsidRPr="004C3033">
              <w:rPr>
                <w:sz w:val="16"/>
              </w:rPr>
              <w:t xml:space="preserve">  [page ] </w:t>
            </w:r>
            <w:r w:rsidRPr="004C3033">
              <w:rPr>
                <w:sz w:val="16"/>
              </w:rPr>
              <w:fldChar w:fldCharType="begin"/>
            </w:r>
            <w:r w:rsidRPr="004C3033">
              <w:rPr>
                <w:sz w:val="16"/>
              </w:rPr>
              <w:instrText xml:space="preserve"> PAGEREF unique_35 </w:instrText>
            </w:r>
            <w:r w:rsidRPr="004C3033">
              <w:rPr>
                <w:sz w:val="16"/>
              </w:rPr>
              <w:fldChar w:fldCharType="separate"/>
            </w:r>
            <w:r>
              <w:rPr>
                <w:noProof/>
                <w:sz w:val="16"/>
              </w:rPr>
              <w:t>57</w:t>
            </w:r>
            <w:r w:rsidRPr="004C3033">
              <w:rPr>
                <w:sz w:val="16"/>
              </w:rPr>
              <w:fldChar w:fldCharType="end"/>
            </w:r>
          </w:p>
        </w:tc>
        <w:tc>
          <w:tcPr>
            <w:tcW w:w="0" w:type="auto"/>
          </w:tcPr>
          <w:p w14:paraId="3033FCA1" w14:textId="77777777" w:rsidR="003665FC" w:rsidRPr="004C3033" w:rsidRDefault="003665FC">
            <w:pPr>
              <w:rPr>
                <w:sz w:val="16"/>
              </w:rPr>
            </w:pPr>
          </w:p>
        </w:tc>
        <w:tc>
          <w:tcPr>
            <w:tcW w:w="0" w:type="auto"/>
          </w:tcPr>
          <w:p w14:paraId="556F667B" w14:textId="77777777" w:rsidR="003665FC" w:rsidRPr="004C3033" w:rsidRDefault="003665FC">
            <w:pPr>
              <w:rPr>
                <w:sz w:val="16"/>
              </w:rPr>
            </w:pPr>
          </w:p>
        </w:tc>
        <w:tc>
          <w:tcPr>
            <w:tcW w:w="0" w:type="auto"/>
          </w:tcPr>
          <w:p w14:paraId="2DBB6D27" w14:textId="77777777" w:rsidR="003665FC" w:rsidRPr="004C3033" w:rsidRDefault="003665FC">
            <w:pPr>
              <w:rPr>
                <w:sz w:val="16"/>
              </w:rPr>
            </w:pPr>
          </w:p>
        </w:tc>
      </w:tr>
      <w:tr w:rsidR="003665FC" w:rsidRPr="004C3033" w14:paraId="478409FA" w14:textId="77777777" w:rsidTr="004C3033">
        <w:tc>
          <w:tcPr>
            <w:tcW w:w="0" w:type="auto"/>
          </w:tcPr>
          <w:p w14:paraId="4FD75510" w14:textId="16D1C9C1" w:rsidR="003665FC" w:rsidRPr="004C3033" w:rsidRDefault="004C3033">
            <w:pPr>
              <w:rPr>
                <w:sz w:val="16"/>
              </w:rPr>
            </w:pPr>
            <w:hyperlink r:id="rId31" w:history="1">
              <w:r w:rsidRPr="004C3033">
                <w:rPr>
                  <w:sz w:val="16"/>
                </w:rPr>
                <w:t>Generate Payment Request</w:t>
              </w:r>
            </w:hyperlink>
            <w:r w:rsidRPr="004C3033">
              <w:rPr>
                <w:sz w:val="16"/>
              </w:rPr>
              <w:t xml:space="preserve">  [page ] </w:t>
            </w:r>
            <w:r w:rsidRPr="004C3033">
              <w:rPr>
                <w:sz w:val="16"/>
              </w:rPr>
              <w:fldChar w:fldCharType="begin"/>
            </w:r>
            <w:r w:rsidRPr="004C3033">
              <w:rPr>
                <w:sz w:val="16"/>
              </w:rPr>
              <w:instrText xml:space="preserve"> PAGEREF unique_36 </w:instrText>
            </w:r>
            <w:r w:rsidRPr="004C3033">
              <w:rPr>
                <w:sz w:val="16"/>
              </w:rPr>
              <w:fldChar w:fldCharType="separate"/>
            </w:r>
            <w:r>
              <w:rPr>
                <w:noProof/>
                <w:sz w:val="16"/>
              </w:rPr>
              <w:t>57</w:t>
            </w:r>
            <w:r w:rsidRPr="004C3033">
              <w:rPr>
                <w:sz w:val="16"/>
              </w:rPr>
              <w:fldChar w:fldCharType="end"/>
            </w:r>
          </w:p>
        </w:tc>
        <w:tc>
          <w:tcPr>
            <w:tcW w:w="0" w:type="auto"/>
          </w:tcPr>
          <w:p w14:paraId="12E73975" w14:textId="77777777" w:rsidR="003665FC" w:rsidRPr="004C3033" w:rsidRDefault="004C3033">
            <w:pPr>
              <w:rPr>
                <w:sz w:val="16"/>
              </w:rPr>
            </w:pPr>
            <w:r w:rsidRPr="004C3033">
              <w:rPr>
                <w:sz w:val="16"/>
              </w:rPr>
              <w:t>Treasury Specialist - Back Office</w:t>
            </w:r>
          </w:p>
        </w:tc>
        <w:tc>
          <w:tcPr>
            <w:tcW w:w="0" w:type="auto"/>
          </w:tcPr>
          <w:p w14:paraId="4B93ED88"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p>
        </w:tc>
        <w:tc>
          <w:tcPr>
            <w:tcW w:w="0" w:type="auto"/>
          </w:tcPr>
          <w:p w14:paraId="050C64CF" w14:textId="77777777" w:rsidR="003665FC" w:rsidRPr="004C3033" w:rsidRDefault="004C3033">
            <w:pPr>
              <w:rPr>
                <w:sz w:val="16"/>
              </w:rPr>
            </w:pPr>
            <w:r w:rsidRPr="004C3033">
              <w:rPr>
                <w:sz w:val="16"/>
              </w:rPr>
              <w:t>Payment request generated.</w:t>
            </w:r>
          </w:p>
        </w:tc>
      </w:tr>
      <w:tr w:rsidR="003665FC" w:rsidRPr="004C3033" w14:paraId="681F549B" w14:textId="77777777" w:rsidTr="004C3033">
        <w:tc>
          <w:tcPr>
            <w:tcW w:w="0" w:type="auto"/>
          </w:tcPr>
          <w:p w14:paraId="2F7F9F2D" w14:textId="6A961F6A" w:rsidR="003665FC" w:rsidRPr="004C3033" w:rsidRDefault="004C3033">
            <w:pPr>
              <w:rPr>
                <w:sz w:val="16"/>
              </w:rPr>
            </w:pPr>
            <w:hyperlink r:id="rId32" w:history="1">
              <w:r w:rsidRPr="004C3033">
                <w:rPr>
                  <w:sz w:val="16"/>
                </w:rPr>
                <w:t>Process Payment Request</w:t>
              </w:r>
            </w:hyperlink>
            <w:r w:rsidRPr="004C3033">
              <w:rPr>
                <w:sz w:val="16"/>
              </w:rPr>
              <w:t xml:space="preserve">  [page ] </w:t>
            </w:r>
            <w:r w:rsidRPr="004C3033">
              <w:rPr>
                <w:sz w:val="16"/>
              </w:rPr>
              <w:fldChar w:fldCharType="begin"/>
            </w:r>
            <w:r w:rsidRPr="004C3033">
              <w:rPr>
                <w:sz w:val="16"/>
              </w:rPr>
              <w:instrText xml:space="preserve"> PAGEREF unique_37 </w:instrText>
            </w:r>
            <w:r w:rsidRPr="004C3033">
              <w:rPr>
                <w:sz w:val="16"/>
              </w:rPr>
              <w:fldChar w:fldCharType="separate"/>
            </w:r>
            <w:r>
              <w:rPr>
                <w:noProof/>
                <w:sz w:val="16"/>
              </w:rPr>
              <w:t>59</w:t>
            </w:r>
            <w:r w:rsidRPr="004C3033">
              <w:rPr>
                <w:sz w:val="16"/>
              </w:rPr>
              <w:fldChar w:fldCharType="end"/>
            </w:r>
          </w:p>
        </w:tc>
        <w:tc>
          <w:tcPr>
            <w:tcW w:w="0" w:type="auto"/>
          </w:tcPr>
          <w:p w14:paraId="4E0A55A4" w14:textId="77777777" w:rsidR="003665FC" w:rsidRPr="004C3033" w:rsidRDefault="004C3033">
            <w:pPr>
              <w:rPr>
                <w:sz w:val="16"/>
              </w:rPr>
            </w:pPr>
            <w:r w:rsidRPr="004C3033">
              <w:rPr>
                <w:sz w:val="16"/>
              </w:rPr>
              <w:t>Treasury Specialist - Back Office</w:t>
            </w:r>
          </w:p>
        </w:tc>
        <w:tc>
          <w:tcPr>
            <w:tcW w:w="0" w:type="auto"/>
          </w:tcPr>
          <w:p w14:paraId="7D845BAD" w14:textId="77777777" w:rsidR="003665FC" w:rsidRPr="004C3033" w:rsidRDefault="004C3033">
            <w:pPr>
              <w:rPr>
                <w:sz w:val="16"/>
              </w:rPr>
            </w:pPr>
            <w:r w:rsidRPr="004C3033">
              <w:rPr>
                <w:rStyle w:val="SAPScreenElement"/>
                <w:sz w:val="16"/>
              </w:rPr>
              <w:t>Automatic Payment Transactions for Payment Requests</w:t>
            </w:r>
            <w:r w:rsidRPr="004C3033">
              <w:rPr>
                <w:sz w:val="16"/>
              </w:rPr>
              <w:t xml:space="preserve"> </w:t>
            </w:r>
            <w:r w:rsidRPr="004C3033">
              <w:rPr>
                <w:rStyle w:val="SAPMonospace"/>
                <w:sz w:val="16"/>
              </w:rPr>
              <w:t>(F111)</w:t>
            </w:r>
          </w:p>
        </w:tc>
        <w:tc>
          <w:tcPr>
            <w:tcW w:w="0" w:type="auto"/>
          </w:tcPr>
          <w:p w14:paraId="59BDF9A7" w14:textId="77777777" w:rsidR="003665FC" w:rsidRPr="004C3033" w:rsidRDefault="003665FC">
            <w:pPr>
              <w:rPr>
                <w:sz w:val="16"/>
              </w:rPr>
            </w:pPr>
          </w:p>
        </w:tc>
      </w:tr>
      <w:tr w:rsidR="003665FC" w:rsidRPr="004C3033" w14:paraId="00BA737C" w14:textId="77777777" w:rsidTr="004C3033">
        <w:tc>
          <w:tcPr>
            <w:tcW w:w="0" w:type="auto"/>
          </w:tcPr>
          <w:p w14:paraId="14FDAF74" w14:textId="5EA9A5B3" w:rsidR="003665FC" w:rsidRPr="004C3033" w:rsidRDefault="004C3033">
            <w:pPr>
              <w:rPr>
                <w:sz w:val="16"/>
              </w:rPr>
            </w:pPr>
            <w:hyperlink r:id="rId33"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unique_38 </w:instrText>
            </w:r>
            <w:r w:rsidRPr="004C3033">
              <w:rPr>
                <w:sz w:val="16"/>
              </w:rPr>
              <w:fldChar w:fldCharType="separate"/>
            </w:r>
            <w:r>
              <w:rPr>
                <w:noProof/>
                <w:sz w:val="16"/>
              </w:rPr>
              <w:t>62</w:t>
            </w:r>
            <w:r w:rsidRPr="004C3033">
              <w:rPr>
                <w:sz w:val="16"/>
              </w:rPr>
              <w:fldChar w:fldCharType="end"/>
            </w:r>
          </w:p>
        </w:tc>
        <w:tc>
          <w:tcPr>
            <w:tcW w:w="0" w:type="auto"/>
          </w:tcPr>
          <w:p w14:paraId="6340B341" w14:textId="77777777" w:rsidR="003665FC" w:rsidRPr="004C3033" w:rsidRDefault="004C3033">
            <w:pPr>
              <w:rPr>
                <w:sz w:val="16"/>
              </w:rPr>
            </w:pPr>
            <w:r w:rsidRPr="004C3033">
              <w:rPr>
                <w:sz w:val="16"/>
              </w:rPr>
              <w:t>Treasury Accountant</w:t>
            </w:r>
          </w:p>
        </w:tc>
        <w:tc>
          <w:tcPr>
            <w:tcW w:w="0" w:type="auto"/>
          </w:tcPr>
          <w:p w14:paraId="4429B4B5"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0F065368" w14:textId="77777777" w:rsidR="003665FC" w:rsidRPr="004C3033" w:rsidRDefault="003665FC">
            <w:pPr>
              <w:rPr>
                <w:sz w:val="16"/>
              </w:rPr>
            </w:pPr>
          </w:p>
        </w:tc>
      </w:tr>
      <w:tr w:rsidR="003665FC" w:rsidRPr="004C3033" w14:paraId="4BA8154D" w14:textId="77777777" w:rsidTr="004C3033">
        <w:tc>
          <w:tcPr>
            <w:tcW w:w="0" w:type="auto"/>
          </w:tcPr>
          <w:p w14:paraId="0BED0017" w14:textId="77777777" w:rsidR="003665FC" w:rsidRPr="004C3033" w:rsidRDefault="004C3033">
            <w:pPr>
              <w:rPr>
                <w:sz w:val="16"/>
              </w:rPr>
            </w:pPr>
            <w:r w:rsidRPr="004C3033">
              <w:rPr>
                <w:sz w:val="16"/>
              </w:rPr>
              <w:t>Receive Normal Letter of Credit</w:t>
            </w:r>
          </w:p>
        </w:tc>
        <w:tc>
          <w:tcPr>
            <w:tcW w:w="0" w:type="auto"/>
          </w:tcPr>
          <w:p w14:paraId="1E2933FF" w14:textId="77777777" w:rsidR="003665FC" w:rsidRPr="004C3033" w:rsidRDefault="003665FC">
            <w:pPr>
              <w:rPr>
                <w:sz w:val="16"/>
              </w:rPr>
            </w:pPr>
          </w:p>
        </w:tc>
        <w:tc>
          <w:tcPr>
            <w:tcW w:w="0" w:type="auto"/>
          </w:tcPr>
          <w:p w14:paraId="2DBC811C" w14:textId="77777777" w:rsidR="003665FC" w:rsidRPr="004C3033" w:rsidRDefault="003665FC">
            <w:pPr>
              <w:rPr>
                <w:sz w:val="16"/>
              </w:rPr>
            </w:pPr>
          </w:p>
        </w:tc>
        <w:tc>
          <w:tcPr>
            <w:tcW w:w="0" w:type="auto"/>
          </w:tcPr>
          <w:p w14:paraId="33B1EB99" w14:textId="77777777" w:rsidR="003665FC" w:rsidRPr="004C3033" w:rsidRDefault="003665FC">
            <w:pPr>
              <w:rPr>
                <w:sz w:val="16"/>
              </w:rPr>
            </w:pPr>
          </w:p>
        </w:tc>
      </w:tr>
      <w:tr w:rsidR="003665FC" w:rsidRPr="004C3033" w14:paraId="0CB9F6C5" w14:textId="77777777" w:rsidTr="004C3033">
        <w:tc>
          <w:tcPr>
            <w:tcW w:w="0" w:type="auto"/>
          </w:tcPr>
          <w:p w14:paraId="0A45FC76" w14:textId="0C7E98A8" w:rsidR="003665FC" w:rsidRPr="004C3033" w:rsidRDefault="004C3033">
            <w:pPr>
              <w:rPr>
                <w:sz w:val="16"/>
              </w:rPr>
            </w:pPr>
            <w:hyperlink r:id="rId34" w:history="1">
              <w:r w:rsidRPr="004C3033">
                <w:rPr>
                  <w:sz w:val="16"/>
                </w:rPr>
                <w:t>Receive Normal Letter of Credit</w:t>
              </w:r>
            </w:hyperlink>
            <w:r w:rsidRPr="004C3033">
              <w:rPr>
                <w:sz w:val="16"/>
              </w:rPr>
              <w:t xml:space="preserve">  [page ] </w:t>
            </w:r>
            <w:r w:rsidRPr="004C3033">
              <w:rPr>
                <w:sz w:val="16"/>
              </w:rPr>
              <w:fldChar w:fldCharType="begin"/>
            </w:r>
            <w:r w:rsidRPr="004C3033">
              <w:rPr>
                <w:sz w:val="16"/>
              </w:rPr>
              <w:instrText xml:space="preserve"> PAGEREF unique_39 </w:instrText>
            </w:r>
            <w:r w:rsidRPr="004C3033">
              <w:rPr>
                <w:sz w:val="16"/>
              </w:rPr>
              <w:fldChar w:fldCharType="separate"/>
            </w:r>
            <w:r>
              <w:rPr>
                <w:noProof/>
                <w:sz w:val="16"/>
              </w:rPr>
              <w:t>65</w:t>
            </w:r>
            <w:r w:rsidRPr="004C3033">
              <w:rPr>
                <w:sz w:val="16"/>
              </w:rPr>
              <w:fldChar w:fldCharType="end"/>
            </w:r>
          </w:p>
        </w:tc>
        <w:tc>
          <w:tcPr>
            <w:tcW w:w="0" w:type="auto"/>
          </w:tcPr>
          <w:p w14:paraId="39F2EF9E" w14:textId="77777777" w:rsidR="003665FC" w:rsidRPr="004C3033" w:rsidRDefault="004C3033">
            <w:pPr>
              <w:rPr>
                <w:sz w:val="16"/>
              </w:rPr>
            </w:pPr>
            <w:r w:rsidRPr="004C3033">
              <w:rPr>
                <w:sz w:val="16"/>
              </w:rPr>
              <w:t>Treasury Specialist - Front Office</w:t>
            </w:r>
          </w:p>
        </w:tc>
        <w:tc>
          <w:tcPr>
            <w:tcW w:w="0" w:type="auto"/>
          </w:tcPr>
          <w:p w14:paraId="37DF5571" w14:textId="77777777" w:rsidR="003665FC" w:rsidRPr="004C3033" w:rsidRDefault="004C3033">
            <w:pPr>
              <w:rPr>
                <w:sz w:val="16"/>
              </w:rPr>
            </w:pPr>
            <w:r w:rsidRPr="004C3033">
              <w:rPr>
                <w:rStyle w:val="SAPScreenElement"/>
                <w:sz w:val="16"/>
              </w:rPr>
              <w:t>Create Letter of Credit</w:t>
            </w:r>
            <w:r w:rsidRPr="004C3033">
              <w:rPr>
                <w:sz w:val="16"/>
              </w:rPr>
              <w:t xml:space="preserve"> </w:t>
            </w:r>
            <w:r w:rsidRPr="004C3033">
              <w:rPr>
                <w:rStyle w:val="SAPMonospace"/>
                <w:sz w:val="16"/>
              </w:rPr>
              <w:t>(FTRTLC01)</w:t>
            </w:r>
          </w:p>
        </w:tc>
        <w:tc>
          <w:tcPr>
            <w:tcW w:w="0" w:type="auto"/>
          </w:tcPr>
          <w:p w14:paraId="0DDDB01D" w14:textId="77777777" w:rsidR="003665FC" w:rsidRPr="004C3033" w:rsidRDefault="004C3033">
            <w:pPr>
              <w:rPr>
                <w:sz w:val="16"/>
              </w:rPr>
            </w:pPr>
            <w:r w:rsidRPr="004C3033">
              <w:rPr>
                <w:sz w:val="16"/>
              </w:rPr>
              <w:t>Letter of credit created in the system</w:t>
            </w:r>
          </w:p>
        </w:tc>
      </w:tr>
      <w:tr w:rsidR="003665FC" w:rsidRPr="004C3033" w14:paraId="7BB02C54" w14:textId="77777777" w:rsidTr="004C3033">
        <w:tc>
          <w:tcPr>
            <w:tcW w:w="0" w:type="auto"/>
          </w:tcPr>
          <w:p w14:paraId="553C99D0" w14:textId="43FF6D90" w:rsidR="003665FC" w:rsidRPr="004C3033" w:rsidRDefault="004C3033">
            <w:pPr>
              <w:rPr>
                <w:sz w:val="16"/>
              </w:rPr>
            </w:pPr>
            <w:hyperlink r:id="rId35" w:history="1">
              <w:r w:rsidRPr="004C3033">
                <w:rPr>
                  <w:sz w:val="16"/>
                </w:rPr>
                <w:t>Set Settlement Status</w:t>
              </w:r>
            </w:hyperlink>
            <w:r w:rsidRPr="004C3033">
              <w:rPr>
                <w:sz w:val="16"/>
              </w:rPr>
              <w:t xml:space="preserve"> </w:t>
            </w:r>
            <w:r w:rsidRPr="004C3033">
              <w:rPr>
                <w:sz w:val="16"/>
              </w:rPr>
              <w:t xml:space="preserve"> [page ] </w:t>
            </w:r>
            <w:r w:rsidRPr="004C3033">
              <w:rPr>
                <w:sz w:val="16"/>
              </w:rPr>
              <w:fldChar w:fldCharType="begin"/>
            </w:r>
            <w:r w:rsidRPr="004C3033">
              <w:rPr>
                <w:sz w:val="16"/>
              </w:rPr>
              <w:instrText xml:space="preserve"> PAGEREF unique_40 </w:instrText>
            </w:r>
            <w:r w:rsidRPr="004C3033">
              <w:rPr>
                <w:sz w:val="16"/>
              </w:rPr>
              <w:fldChar w:fldCharType="separate"/>
            </w:r>
            <w:r>
              <w:rPr>
                <w:noProof/>
                <w:sz w:val="16"/>
              </w:rPr>
              <w:t>105</w:t>
            </w:r>
            <w:r w:rsidRPr="004C3033">
              <w:rPr>
                <w:sz w:val="16"/>
              </w:rPr>
              <w:fldChar w:fldCharType="end"/>
            </w:r>
          </w:p>
        </w:tc>
        <w:tc>
          <w:tcPr>
            <w:tcW w:w="0" w:type="auto"/>
          </w:tcPr>
          <w:p w14:paraId="10E5ADE3" w14:textId="77777777" w:rsidR="003665FC" w:rsidRPr="004C3033" w:rsidRDefault="004C3033">
            <w:pPr>
              <w:rPr>
                <w:sz w:val="16"/>
              </w:rPr>
            </w:pPr>
            <w:r w:rsidRPr="004C3033">
              <w:rPr>
                <w:sz w:val="16"/>
              </w:rPr>
              <w:t>Treasury Specialist - Back Office</w:t>
            </w:r>
          </w:p>
        </w:tc>
        <w:tc>
          <w:tcPr>
            <w:tcW w:w="0" w:type="auto"/>
          </w:tcPr>
          <w:p w14:paraId="564C9177"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52755E51" w14:textId="77777777" w:rsidR="003665FC" w:rsidRPr="004C3033" w:rsidRDefault="004C3033">
            <w:pPr>
              <w:rPr>
                <w:sz w:val="16"/>
              </w:rPr>
            </w:pPr>
            <w:r w:rsidRPr="004C3033">
              <w:rPr>
                <w:sz w:val="16"/>
              </w:rPr>
              <w:t>Letter of credit is settled.</w:t>
            </w:r>
          </w:p>
        </w:tc>
      </w:tr>
      <w:tr w:rsidR="003665FC" w:rsidRPr="004C3033" w14:paraId="312C7AD7" w14:textId="77777777" w:rsidTr="004C3033">
        <w:tc>
          <w:tcPr>
            <w:tcW w:w="0" w:type="auto"/>
          </w:tcPr>
          <w:p w14:paraId="30A189BA" w14:textId="5E02286C" w:rsidR="003665FC" w:rsidRPr="004C3033" w:rsidRDefault="004C3033">
            <w:pPr>
              <w:rPr>
                <w:sz w:val="16"/>
              </w:rPr>
            </w:pPr>
            <w:hyperlink r:id="rId36" w:history="1">
              <w:r w:rsidRPr="004C3033">
                <w:rPr>
                  <w:sz w:val="16"/>
                </w:rPr>
                <w:t>Processing for Packing Loan (Optional)</w:t>
              </w:r>
            </w:hyperlink>
            <w:r w:rsidRPr="004C3033">
              <w:rPr>
                <w:sz w:val="16"/>
              </w:rPr>
              <w:t xml:space="preserve">  [page ] </w:t>
            </w:r>
            <w:r w:rsidRPr="004C3033">
              <w:rPr>
                <w:sz w:val="16"/>
              </w:rPr>
              <w:fldChar w:fldCharType="begin"/>
            </w:r>
            <w:r w:rsidRPr="004C3033">
              <w:rPr>
                <w:sz w:val="16"/>
              </w:rPr>
              <w:instrText xml:space="preserve"> PAGEREF unique_41 </w:instrText>
            </w:r>
            <w:r w:rsidRPr="004C3033">
              <w:rPr>
                <w:sz w:val="16"/>
              </w:rPr>
              <w:fldChar w:fldCharType="separate"/>
            </w:r>
            <w:r>
              <w:rPr>
                <w:noProof/>
                <w:sz w:val="16"/>
              </w:rPr>
              <w:t>68</w:t>
            </w:r>
            <w:r w:rsidRPr="004C3033">
              <w:rPr>
                <w:sz w:val="16"/>
              </w:rPr>
              <w:fldChar w:fldCharType="end"/>
            </w:r>
          </w:p>
        </w:tc>
        <w:tc>
          <w:tcPr>
            <w:tcW w:w="0" w:type="auto"/>
          </w:tcPr>
          <w:p w14:paraId="402D7E1C" w14:textId="77777777" w:rsidR="003665FC" w:rsidRPr="004C3033" w:rsidRDefault="003665FC">
            <w:pPr>
              <w:rPr>
                <w:sz w:val="16"/>
              </w:rPr>
            </w:pPr>
          </w:p>
        </w:tc>
        <w:tc>
          <w:tcPr>
            <w:tcW w:w="0" w:type="auto"/>
          </w:tcPr>
          <w:p w14:paraId="2C4BD456" w14:textId="77777777" w:rsidR="003665FC" w:rsidRPr="004C3033" w:rsidRDefault="003665FC">
            <w:pPr>
              <w:rPr>
                <w:sz w:val="16"/>
              </w:rPr>
            </w:pPr>
          </w:p>
        </w:tc>
        <w:tc>
          <w:tcPr>
            <w:tcW w:w="0" w:type="auto"/>
          </w:tcPr>
          <w:p w14:paraId="741DAAC0" w14:textId="77777777" w:rsidR="003665FC" w:rsidRPr="004C3033" w:rsidRDefault="003665FC">
            <w:pPr>
              <w:rPr>
                <w:sz w:val="16"/>
              </w:rPr>
            </w:pPr>
          </w:p>
        </w:tc>
      </w:tr>
      <w:tr w:rsidR="003665FC" w:rsidRPr="004C3033" w14:paraId="755D4544" w14:textId="77777777" w:rsidTr="004C3033">
        <w:tc>
          <w:tcPr>
            <w:tcW w:w="0" w:type="auto"/>
          </w:tcPr>
          <w:p w14:paraId="127163F3" w14:textId="070DEAD5" w:rsidR="003665FC" w:rsidRPr="004C3033" w:rsidRDefault="004C3033">
            <w:pPr>
              <w:rPr>
                <w:sz w:val="16"/>
              </w:rPr>
            </w:pPr>
            <w:hyperlink r:id="rId37" w:history="1">
              <w:r w:rsidRPr="004C3033">
                <w:rPr>
                  <w:sz w:val="16"/>
                </w:rPr>
                <w:t>Rollover Letter of Credit</w:t>
              </w:r>
            </w:hyperlink>
            <w:r w:rsidRPr="004C3033">
              <w:rPr>
                <w:sz w:val="16"/>
              </w:rPr>
              <w:t xml:space="preserve">  [page ] </w:t>
            </w:r>
            <w:r w:rsidRPr="004C3033">
              <w:rPr>
                <w:sz w:val="16"/>
              </w:rPr>
              <w:fldChar w:fldCharType="begin"/>
            </w:r>
            <w:r w:rsidRPr="004C3033">
              <w:rPr>
                <w:sz w:val="16"/>
              </w:rPr>
              <w:instrText xml:space="preserve"> PAGEREF unique_42 </w:instrText>
            </w:r>
            <w:r w:rsidRPr="004C3033">
              <w:rPr>
                <w:sz w:val="16"/>
              </w:rPr>
              <w:fldChar w:fldCharType="separate"/>
            </w:r>
            <w:r>
              <w:rPr>
                <w:noProof/>
                <w:sz w:val="16"/>
              </w:rPr>
              <w:t>71</w:t>
            </w:r>
            <w:r w:rsidRPr="004C3033">
              <w:rPr>
                <w:sz w:val="16"/>
              </w:rPr>
              <w:fldChar w:fldCharType="end"/>
            </w:r>
          </w:p>
        </w:tc>
        <w:tc>
          <w:tcPr>
            <w:tcW w:w="0" w:type="auto"/>
          </w:tcPr>
          <w:p w14:paraId="23140C97" w14:textId="77777777" w:rsidR="003665FC" w:rsidRPr="004C3033" w:rsidRDefault="004C3033">
            <w:pPr>
              <w:rPr>
                <w:sz w:val="16"/>
              </w:rPr>
            </w:pPr>
            <w:r w:rsidRPr="004C3033">
              <w:rPr>
                <w:sz w:val="16"/>
              </w:rPr>
              <w:t>Treasury Specialist - Front Office</w:t>
            </w:r>
          </w:p>
        </w:tc>
        <w:tc>
          <w:tcPr>
            <w:tcW w:w="0" w:type="auto"/>
          </w:tcPr>
          <w:p w14:paraId="5333AFE1"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00EF3F55" w14:textId="77777777" w:rsidR="003665FC" w:rsidRPr="004C3033" w:rsidRDefault="004C3033">
            <w:pPr>
              <w:rPr>
                <w:sz w:val="16"/>
              </w:rPr>
            </w:pPr>
            <w:r w:rsidRPr="004C3033">
              <w:rPr>
                <w:sz w:val="16"/>
              </w:rPr>
              <w:t>Letter of credit is rolled-over</w:t>
            </w:r>
          </w:p>
        </w:tc>
      </w:tr>
      <w:tr w:rsidR="003665FC" w:rsidRPr="004C3033" w14:paraId="21A21111" w14:textId="77777777" w:rsidTr="004C3033">
        <w:tc>
          <w:tcPr>
            <w:tcW w:w="0" w:type="auto"/>
          </w:tcPr>
          <w:p w14:paraId="1637340C" w14:textId="7E7D4F20" w:rsidR="003665FC" w:rsidRPr="004C3033" w:rsidRDefault="004C3033">
            <w:pPr>
              <w:rPr>
                <w:sz w:val="16"/>
              </w:rPr>
            </w:pPr>
            <w:hyperlink r:id="rId38"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unique_43 </w:instrText>
            </w:r>
            <w:r w:rsidRPr="004C3033">
              <w:rPr>
                <w:sz w:val="16"/>
              </w:rPr>
              <w:fldChar w:fldCharType="separate"/>
            </w:r>
            <w:r>
              <w:rPr>
                <w:noProof/>
                <w:sz w:val="16"/>
              </w:rPr>
              <w:t>23</w:t>
            </w:r>
            <w:r w:rsidRPr="004C3033">
              <w:rPr>
                <w:sz w:val="16"/>
              </w:rPr>
              <w:fldChar w:fldCharType="end"/>
            </w:r>
          </w:p>
        </w:tc>
        <w:tc>
          <w:tcPr>
            <w:tcW w:w="0" w:type="auto"/>
          </w:tcPr>
          <w:p w14:paraId="5ED4766A" w14:textId="77777777" w:rsidR="003665FC" w:rsidRPr="004C3033" w:rsidRDefault="004C3033">
            <w:pPr>
              <w:rPr>
                <w:sz w:val="16"/>
              </w:rPr>
            </w:pPr>
            <w:r w:rsidRPr="004C3033">
              <w:rPr>
                <w:sz w:val="16"/>
              </w:rPr>
              <w:t>Treasury Specialist - Back Office</w:t>
            </w:r>
          </w:p>
        </w:tc>
        <w:tc>
          <w:tcPr>
            <w:tcW w:w="0" w:type="auto"/>
          </w:tcPr>
          <w:p w14:paraId="17CFBA58"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172C82C9" w14:textId="77777777" w:rsidR="003665FC" w:rsidRPr="004C3033" w:rsidRDefault="004C3033">
            <w:pPr>
              <w:rPr>
                <w:sz w:val="16"/>
              </w:rPr>
            </w:pPr>
            <w:r w:rsidRPr="004C3033">
              <w:rPr>
                <w:sz w:val="16"/>
              </w:rPr>
              <w:t>The rolled-over letter of credit is settled.</w:t>
            </w:r>
          </w:p>
        </w:tc>
      </w:tr>
      <w:tr w:rsidR="003665FC" w:rsidRPr="004C3033" w14:paraId="7F419BBD" w14:textId="77777777" w:rsidTr="004C3033">
        <w:tc>
          <w:tcPr>
            <w:tcW w:w="0" w:type="auto"/>
          </w:tcPr>
          <w:p w14:paraId="61758DEB" w14:textId="58BDA54C" w:rsidR="003665FC" w:rsidRPr="004C3033" w:rsidRDefault="004C3033">
            <w:pPr>
              <w:rPr>
                <w:sz w:val="16"/>
              </w:rPr>
            </w:pPr>
            <w:hyperlink r:id="rId39" w:history="1">
              <w:r w:rsidRPr="004C3033">
                <w:rPr>
                  <w:sz w:val="16"/>
                </w:rPr>
                <w:t>Exporter Presentation</w:t>
              </w:r>
            </w:hyperlink>
            <w:r w:rsidRPr="004C3033">
              <w:rPr>
                <w:sz w:val="16"/>
              </w:rPr>
              <w:t xml:space="preserve">  [page ] </w:t>
            </w:r>
            <w:r w:rsidRPr="004C3033">
              <w:rPr>
                <w:sz w:val="16"/>
              </w:rPr>
              <w:fldChar w:fldCharType="begin"/>
            </w:r>
            <w:r w:rsidRPr="004C3033">
              <w:rPr>
                <w:sz w:val="16"/>
              </w:rPr>
              <w:instrText xml:space="preserve"> PAGEREF unique_44 </w:instrText>
            </w:r>
            <w:r w:rsidRPr="004C3033">
              <w:rPr>
                <w:sz w:val="16"/>
              </w:rPr>
              <w:fldChar w:fldCharType="separate"/>
            </w:r>
            <w:r>
              <w:rPr>
                <w:noProof/>
                <w:sz w:val="16"/>
              </w:rPr>
              <w:t>73</w:t>
            </w:r>
            <w:r w:rsidRPr="004C3033">
              <w:rPr>
                <w:sz w:val="16"/>
              </w:rPr>
              <w:fldChar w:fldCharType="end"/>
            </w:r>
          </w:p>
        </w:tc>
        <w:tc>
          <w:tcPr>
            <w:tcW w:w="0" w:type="auto"/>
          </w:tcPr>
          <w:p w14:paraId="75D25AEB" w14:textId="77777777" w:rsidR="003665FC" w:rsidRPr="004C3033" w:rsidRDefault="004C3033">
            <w:pPr>
              <w:rPr>
                <w:sz w:val="16"/>
              </w:rPr>
            </w:pPr>
            <w:r w:rsidRPr="004C3033">
              <w:rPr>
                <w:sz w:val="16"/>
              </w:rPr>
              <w:t>Treasury Specialist - Back Office</w:t>
            </w:r>
          </w:p>
        </w:tc>
        <w:tc>
          <w:tcPr>
            <w:tcW w:w="0" w:type="auto"/>
          </w:tcPr>
          <w:p w14:paraId="21F6CE74"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145AECF8" w14:textId="77777777" w:rsidR="003665FC" w:rsidRPr="004C3033" w:rsidRDefault="004C3033">
            <w:pPr>
              <w:rPr>
                <w:sz w:val="16"/>
              </w:rPr>
            </w:pPr>
            <w:r w:rsidRPr="004C3033">
              <w:rPr>
                <w:sz w:val="16"/>
              </w:rPr>
              <w:t>Documents uploaded for presentation.</w:t>
            </w:r>
          </w:p>
        </w:tc>
      </w:tr>
      <w:tr w:rsidR="003665FC" w:rsidRPr="004C3033" w14:paraId="03FC3DAA" w14:textId="77777777" w:rsidTr="004C3033">
        <w:tc>
          <w:tcPr>
            <w:tcW w:w="0" w:type="auto"/>
          </w:tcPr>
          <w:p w14:paraId="1300A3F7" w14:textId="5830123F" w:rsidR="003665FC" w:rsidRPr="004C3033" w:rsidRDefault="004C3033">
            <w:pPr>
              <w:rPr>
                <w:sz w:val="16"/>
              </w:rPr>
            </w:pPr>
            <w:hyperlink r:id="rId40" w:history="1">
              <w:r w:rsidRPr="004C3033">
                <w:rPr>
                  <w:sz w:val="16"/>
                </w:rPr>
                <w:t>Send to Bank</w:t>
              </w:r>
            </w:hyperlink>
            <w:r w:rsidRPr="004C3033">
              <w:rPr>
                <w:sz w:val="16"/>
              </w:rPr>
              <w:t xml:space="preserve">  [page ] </w:t>
            </w:r>
            <w:r w:rsidRPr="004C3033">
              <w:rPr>
                <w:sz w:val="16"/>
              </w:rPr>
              <w:fldChar w:fldCharType="begin"/>
            </w:r>
            <w:r w:rsidRPr="004C3033">
              <w:rPr>
                <w:sz w:val="16"/>
              </w:rPr>
              <w:instrText xml:space="preserve"> PAGEREF unique_45 </w:instrText>
            </w:r>
            <w:r w:rsidRPr="004C3033">
              <w:rPr>
                <w:sz w:val="16"/>
              </w:rPr>
              <w:fldChar w:fldCharType="separate"/>
            </w:r>
            <w:r>
              <w:rPr>
                <w:noProof/>
                <w:sz w:val="16"/>
              </w:rPr>
              <w:t>75</w:t>
            </w:r>
            <w:r w:rsidRPr="004C3033">
              <w:rPr>
                <w:sz w:val="16"/>
              </w:rPr>
              <w:fldChar w:fldCharType="end"/>
            </w:r>
          </w:p>
        </w:tc>
        <w:tc>
          <w:tcPr>
            <w:tcW w:w="0" w:type="auto"/>
          </w:tcPr>
          <w:p w14:paraId="1A9EE96A" w14:textId="77777777" w:rsidR="003665FC" w:rsidRPr="004C3033" w:rsidRDefault="004C3033">
            <w:pPr>
              <w:rPr>
                <w:sz w:val="16"/>
              </w:rPr>
            </w:pPr>
            <w:r w:rsidRPr="004C3033">
              <w:rPr>
                <w:sz w:val="16"/>
              </w:rPr>
              <w:t>Treasury Specialist - Back Office</w:t>
            </w:r>
          </w:p>
        </w:tc>
        <w:tc>
          <w:tcPr>
            <w:tcW w:w="0" w:type="auto"/>
          </w:tcPr>
          <w:p w14:paraId="5D6D4133"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436B3C7C" w14:textId="77777777" w:rsidR="003665FC" w:rsidRPr="004C3033" w:rsidRDefault="003665FC">
            <w:pPr>
              <w:rPr>
                <w:sz w:val="16"/>
              </w:rPr>
            </w:pPr>
          </w:p>
        </w:tc>
      </w:tr>
      <w:tr w:rsidR="003665FC" w:rsidRPr="004C3033" w14:paraId="45BE8C59" w14:textId="77777777" w:rsidTr="004C3033">
        <w:tc>
          <w:tcPr>
            <w:tcW w:w="0" w:type="auto"/>
          </w:tcPr>
          <w:p w14:paraId="7ED64359" w14:textId="6E5086AF" w:rsidR="003665FC" w:rsidRPr="004C3033" w:rsidRDefault="004C3033">
            <w:pPr>
              <w:rPr>
                <w:sz w:val="16"/>
              </w:rPr>
            </w:pPr>
            <w:hyperlink r:id="rId41" w:history="1">
              <w:r w:rsidRPr="004C3033">
                <w:rPr>
                  <w:sz w:val="16"/>
                </w:rPr>
                <w:t>Accept by Bank and Settle</w:t>
              </w:r>
            </w:hyperlink>
            <w:r w:rsidRPr="004C3033">
              <w:rPr>
                <w:sz w:val="16"/>
              </w:rPr>
              <w:t xml:space="preserve">  [page ] </w:t>
            </w:r>
            <w:r w:rsidRPr="004C3033">
              <w:rPr>
                <w:sz w:val="16"/>
              </w:rPr>
              <w:fldChar w:fldCharType="begin"/>
            </w:r>
            <w:r w:rsidRPr="004C3033">
              <w:rPr>
                <w:sz w:val="16"/>
              </w:rPr>
              <w:instrText xml:space="preserve"> PAGEREF unique_46 </w:instrText>
            </w:r>
            <w:r w:rsidRPr="004C3033">
              <w:rPr>
                <w:sz w:val="16"/>
              </w:rPr>
              <w:fldChar w:fldCharType="separate"/>
            </w:r>
            <w:r>
              <w:rPr>
                <w:noProof/>
                <w:sz w:val="16"/>
              </w:rPr>
              <w:t>76</w:t>
            </w:r>
            <w:r w:rsidRPr="004C3033">
              <w:rPr>
                <w:sz w:val="16"/>
              </w:rPr>
              <w:fldChar w:fldCharType="end"/>
            </w:r>
          </w:p>
        </w:tc>
        <w:tc>
          <w:tcPr>
            <w:tcW w:w="0" w:type="auto"/>
          </w:tcPr>
          <w:p w14:paraId="7CE2AE0E" w14:textId="77777777" w:rsidR="003665FC" w:rsidRPr="004C3033" w:rsidRDefault="004C3033">
            <w:pPr>
              <w:rPr>
                <w:sz w:val="16"/>
              </w:rPr>
            </w:pPr>
            <w:r w:rsidRPr="004C3033">
              <w:rPr>
                <w:sz w:val="16"/>
              </w:rPr>
              <w:t>Treasury Specialist - Back Office</w:t>
            </w:r>
          </w:p>
        </w:tc>
        <w:tc>
          <w:tcPr>
            <w:tcW w:w="0" w:type="auto"/>
          </w:tcPr>
          <w:p w14:paraId="1F3C51B0"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6816977D" w14:textId="77777777" w:rsidR="003665FC" w:rsidRPr="004C3033" w:rsidRDefault="003665FC">
            <w:pPr>
              <w:rPr>
                <w:sz w:val="16"/>
              </w:rPr>
            </w:pPr>
          </w:p>
        </w:tc>
      </w:tr>
      <w:tr w:rsidR="003665FC" w:rsidRPr="004C3033" w14:paraId="6264E22B" w14:textId="77777777" w:rsidTr="004C3033">
        <w:tc>
          <w:tcPr>
            <w:tcW w:w="0" w:type="auto"/>
          </w:tcPr>
          <w:p w14:paraId="3A1B086D" w14:textId="51197C4E" w:rsidR="003665FC" w:rsidRPr="004C3033" w:rsidRDefault="004C3033">
            <w:pPr>
              <w:rPr>
                <w:sz w:val="16"/>
              </w:rPr>
            </w:pPr>
            <w:hyperlink r:id="rId42"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unique_47 </w:instrText>
            </w:r>
            <w:r w:rsidRPr="004C3033">
              <w:rPr>
                <w:sz w:val="16"/>
              </w:rPr>
              <w:fldChar w:fldCharType="separate"/>
            </w:r>
            <w:r>
              <w:rPr>
                <w:noProof/>
                <w:sz w:val="16"/>
              </w:rPr>
              <w:t>81</w:t>
            </w:r>
            <w:r w:rsidRPr="004C3033">
              <w:rPr>
                <w:sz w:val="16"/>
              </w:rPr>
              <w:fldChar w:fldCharType="end"/>
            </w:r>
          </w:p>
        </w:tc>
        <w:tc>
          <w:tcPr>
            <w:tcW w:w="0" w:type="auto"/>
          </w:tcPr>
          <w:p w14:paraId="3A1F0C20" w14:textId="77777777" w:rsidR="003665FC" w:rsidRPr="004C3033" w:rsidRDefault="004C3033">
            <w:pPr>
              <w:rPr>
                <w:sz w:val="16"/>
              </w:rPr>
            </w:pPr>
            <w:r w:rsidRPr="004C3033">
              <w:rPr>
                <w:sz w:val="16"/>
              </w:rPr>
              <w:t>Treasury Accountant</w:t>
            </w:r>
          </w:p>
        </w:tc>
        <w:tc>
          <w:tcPr>
            <w:tcW w:w="0" w:type="auto"/>
          </w:tcPr>
          <w:p w14:paraId="5420E8E3"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0D932E53" w14:textId="77777777" w:rsidR="003665FC" w:rsidRPr="004C3033" w:rsidRDefault="003665FC">
            <w:pPr>
              <w:rPr>
                <w:sz w:val="16"/>
              </w:rPr>
            </w:pPr>
          </w:p>
        </w:tc>
      </w:tr>
      <w:tr w:rsidR="003665FC" w:rsidRPr="004C3033" w14:paraId="0E837678" w14:textId="77777777" w:rsidTr="004C3033">
        <w:tc>
          <w:tcPr>
            <w:tcW w:w="0" w:type="auto"/>
          </w:tcPr>
          <w:p w14:paraId="5345786B" w14:textId="17B1FD69" w:rsidR="003665FC" w:rsidRPr="004C3033" w:rsidRDefault="004C3033">
            <w:pPr>
              <w:rPr>
                <w:sz w:val="16"/>
              </w:rPr>
            </w:pPr>
            <w:hyperlink r:id="rId43" w:history="1">
              <w:r w:rsidRPr="004C3033">
                <w:rPr>
                  <w:sz w:val="16"/>
                </w:rPr>
                <w:t>Perform Key Date Valuation</w:t>
              </w:r>
            </w:hyperlink>
            <w:r w:rsidRPr="004C3033">
              <w:rPr>
                <w:sz w:val="16"/>
              </w:rPr>
              <w:t xml:space="preserve"> </w:t>
            </w:r>
            <w:r w:rsidRPr="004C3033">
              <w:rPr>
                <w:sz w:val="16"/>
              </w:rPr>
              <w:t xml:space="preserve"> [page ] </w:t>
            </w:r>
            <w:r w:rsidRPr="004C3033">
              <w:rPr>
                <w:sz w:val="16"/>
              </w:rPr>
              <w:fldChar w:fldCharType="begin"/>
            </w:r>
            <w:r w:rsidRPr="004C3033">
              <w:rPr>
                <w:sz w:val="16"/>
              </w:rPr>
              <w:instrText xml:space="preserve"> PAGEREF unique_48 </w:instrText>
            </w:r>
            <w:r w:rsidRPr="004C3033">
              <w:rPr>
                <w:sz w:val="16"/>
              </w:rPr>
              <w:fldChar w:fldCharType="separate"/>
            </w:r>
            <w:r>
              <w:rPr>
                <w:noProof/>
                <w:sz w:val="16"/>
              </w:rPr>
              <w:t>84</w:t>
            </w:r>
            <w:r w:rsidRPr="004C3033">
              <w:rPr>
                <w:sz w:val="16"/>
              </w:rPr>
              <w:fldChar w:fldCharType="end"/>
            </w:r>
          </w:p>
        </w:tc>
        <w:tc>
          <w:tcPr>
            <w:tcW w:w="0" w:type="auto"/>
          </w:tcPr>
          <w:p w14:paraId="2B2970D2" w14:textId="77777777" w:rsidR="003665FC" w:rsidRPr="004C3033" w:rsidRDefault="004C3033">
            <w:pPr>
              <w:rPr>
                <w:sz w:val="16"/>
              </w:rPr>
            </w:pPr>
            <w:r w:rsidRPr="004C3033">
              <w:rPr>
                <w:sz w:val="16"/>
              </w:rPr>
              <w:t>Treasury Accountant</w:t>
            </w:r>
          </w:p>
        </w:tc>
        <w:tc>
          <w:tcPr>
            <w:tcW w:w="0" w:type="auto"/>
          </w:tcPr>
          <w:p w14:paraId="6FD9FADC" w14:textId="77777777" w:rsidR="003665FC" w:rsidRPr="004C3033" w:rsidRDefault="004C3033">
            <w:pPr>
              <w:rPr>
                <w:sz w:val="16"/>
              </w:rPr>
            </w:pPr>
            <w:r w:rsidRPr="004C3033">
              <w:rPr>
                <w:rStyle w:val="SAPScreenElement"/>
                <w:sz w:val="16"/>
              </w:rPr>
              <w:t>Run Valuation</w:t>
            </w:r>
            <w:r w:rsidRPr="004C3033">
              <w:rPr>
                <w:sz w:val="16"/>
              </w:rPr>
              <w:t xml:space="preserve"> </w:t>
            </w:r>
            <w:r w:rsidRPr="004C3033">
              <w:rPr>
                <w:rStyle w:val="SAPMonospace"/>
                <w:sz w:val="16"/>
              </w:rPr>
              <w:t>(TPM1)</w:t>
            </w:r>
          </w:p>
        </w:tc>
        <w:tc>
          <w:tcPr>
            <w:tcW w:w="0" w:type="auto"/>
          </w:tcPr>
          <w:p w14:paraId="1879AA35" w14:textId="77777777" w:rsidR="003665FC" w:rsidRPr="004C3033" w:rsidRDefault="004C3033">
            <w:pPr>
              <w:rPr>
                <w:sz w:val="16"/>
              </w:rPr>
            </w:pPr>
            <w:r w:rsidRPr="004C3033">
              <w:rPr>
                <w:sz w:val="16"/>
              </w:rPr>
              <w:t>The positions of financial instruments is valued on the key date.</w:t>
            </w:r>
          </w:p>
        </w:tc>
      </w:tr>
      <w:tr w:rsidR="003665FC" w:rsidRPr="004C3033" w14:paraId="7E7054F0" w14:textId="77777777" w:rsidTr="004C3033">
        <w:tc>
          <w:tcPr>
            <w:tcW w:w="0" w:type="auto"/>
          </w:tcPr>
          <w:p w14:paraId="64648A72" w14:textId="76EB0A59" w:rsidR="003665FC" w:rsidRPr="004C3033" w:rsidRDefault="004C3033">
            <w:pPr>
              <w:rPr>
                <w:sz w:val="16"/>
              </w:rPr>
            </w:pPr>
            <w:hyperlink r:id="rId44"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unique_49 </w:instrText>
            </w:r>
            <w:r w:rsidRPr="004C3033">
              <w:rPr>
                <w:sz w:val="16"/>
              </w:rPr>
              <w:fldChar w:fldCharType="separate"/>
            </w:r>
            <w:r>
              <w:rPr>
                <w:noProof/>
                <w:sz w:val="16"/>
              </w:rPr>
              <w:t>86</w:t>
            </w:r>
            <w:r w:rsidRPr="004C3033">
              <w:rPr>
                <w:sz w:val="16"/>
              </w:rPr>
              <w:fldChar w:fldCharType="end"/>
            </w:r>
          </w:p>
        </w:tc>
        <w:tc>
          <w:tcPr>
            <w:tcW w:w="0" w:type="auto"/>
          </w:tcPr>
          <w:p w14:paraId="002021BE" w14:textId="77777777" w:rsidR="003665FC" w:rsidRPr="004C3033" w:rsidRDefault="004C3033">
            <w:pPr>
              <w:rPr>
                <w:sz w:val="16"/>
              </w:rPr>
            </w:pPr>
            <w:r w:rsidRPr="004C3033">
              <w:rPr>
                <w:sz w:val="16"/>
              </w:rPr>
              <w:t>Treasury Accountant</w:t>
            </w:r>
          </w:p>
        </w:tc>
        <w:tc>
          <w:tcPr>
            <w:tcW w:w="0" w:type="auto"/>
          </w:tcPr>
          <w:p w14:paraId="6BBB1FD5" w14:textId="77777777" w:rsidR="003665FC" w:rsidRPr="004C3033" w:rsidRDefault="004C3033">
            <w:pPr>
              <w:rPr>
                <w:sz w:val="16"/>
              </w:rPr>
            </w:pPr>
            <w:r w:rsidRPr="004C3033">
              <w:rPr>
                <w:rStyle w:val="SAPScreenElement"/>
                <w:sz w:val="16"/>
              </w:rPr>
              <w:t>Post Flows</w:t>
            </w:r>
            <w:r w:rsidRPr="004C3033">
              <w:rPr>
                <w:sz w:val="16"/>
              </w:rPr>
              <w:t xml:space="preserve"> </w:t>
            </w:r>
            <w:r w:rsidRPr="004C3033">
              <w:rPr>
                <w:rStyle w:val="SAPMonospace"/>
                <w:sz w:val="16"/>
              </w:rPr>
              <w:t>(TBB1)</w:t>
            </w:r>
            <w:r w:rsidRPr="004C3033">
              <w:rPr>
                <w:sz w:val="16"/>
              </w:rPr>
              <w:t xml:space="preserve">; </w:t>
            </w:r>
            <w:r w:rsidRPr="004C3033">
              <w:rPr>
                <w:rStyle w:val="SAPScreenElement"/>
                <w:sz w:val="16"/>
              </w:rPr>
              <w:t>Process Business Transactions</w:t>
            </w:r>
            <w:r w:rsidRPr="004C3033">
              <w:rPr>
                <w:sz w:val="16"/>
              </w:rPr>
              <w:t xml:space="preserve"> </w:t>
            </w:r>
            <w:r w:rsidRPr="004C3033">
              <w:rPr>
                <w:rStyle w:val="SAPMonospace"/>
                <w:sz w:val="16"/>
              </w:rPr>
              <w:t>(TPM10)</w:t>
            </w:r>
          </w:p>
        </w:tc>
        <w:tc>
          <w:tcPr>
            <w:tcW w:w="0" w:type="auto"/>
          </w:tcPr>
          <w:p w14:paraId="04C115DC" w14:textId="77777777" w:rsidR="003665FC" w:rsidRPr="004C3033" w:rsidRDefault="003665FC">
            <w:pPr>
              <w:rPr>
                <w:sz w:val="16"/>
              </w:rPr>
            </w:pPr>
          </w:p>
        </w:tc>
      </w:tr>
      <w:tr w:rsidR="003665FC" w:rsidRPr="004C3033" w14:paraId="744B62C4" w14:textId="77777777" w:rsidTr="004C3033">
        <w:tc>
          <w:tcPr>
            <w:tcW w:w="0" w:type="auto"/>
          </w:tcPr>
          <w:p w14:paraId="367767FC" w14:textId="77777777" w:rsidR="003665FC" w:rsidRPr="004C3033" w:rsidRDefault="004C3033">
            <w:pPr>
              <w:rPr>
                <w:sz w:val="16"/>
              </w:rPr>
            </w:pPr>
            <w:r w:rsidRPr="004C3033">
              <w:rPr>
                <w:sz w:val="16"/>
              </w:rPr>
              <w:t>Issue Standby Letter of Credit</w:t>
            </w:r>
          </w:p>
        </w:tc>
        <w:tc>
          <w:tcPr>
            <w:tcW w:w="0" w:type="auto"/>
          </w:tcPr>
          <w:p w14:paraId="1DDCFE7F" w14:textId="77777777" w:rsidR="003665FC" w:rsidRPr="004C3033" w:rsidRDefault="003665FC">
            <w:pPr>
              <w:rPr>
                <w:sz w:val="16"/>
              </w:rPr>
            </w:pPr>
          </w:p>
        </w:tc>
        <w:tc>
          <w:tcPr>
            <w:tcW w:w="0" w:type="auto"/>
          </w:tcPr>
          <w:p w14:paraId="421C20B5" w14:textId="77777777" w:rsidR="003665FC" w:rsidRPr="004C3033" w:rsidRDefault="003665FC">
            <w:pPr>
              <w:rPr>
                <w:sz w:val="16"/>
              </w:rPr>
            </w:pPr>
          </w:p>
        </w:tc>
        <w:tc>
          <w:tcPr>
            <w:tcW w:w="0" w:type="auto"/>
          </w:tcPr>
          <w:p w14:paraId="4C1FA009" w14:textId="77777777" w:rsidR="003665FC" w:rsidRPr="004C3033" w:rsidRDefault="003665FC">
            <w:pPr>
              <w:rPr>
                <w:sz w:val="16"/>
              </w:rPr>
            </w:pPr>
          </w:p>
        </w:tc>
      </w:tr>
      <w:tr w:rsidR="003665FC" w:rsidRPr="004C3033" w14:paraId="0FF165A7" w14:textId="77777777" w:rsidTr="004C3033">
        <w:tc>
          <w:tcPr>
            <w:tcW w:w="0" w:type="auto"/>
          </w:tcPr>
          <w:p w14:paraId="0B18EFD1" w14:textId="34D6EECD" w:rsidR="003665FC" w:rsidRPr="004C3033" w:rsidRDefault="004C3033">
            <w:pPr>
              <w:rPr>
                <w:sz w:val="16"/>
              </w:rPr>
            </w:pPr>
            <w:hyperlink r:id="rId45" w:history="1">
              <w:r w:rsidRPr="004C3033">
                <w:rPr>
                  <w:sz w:val="16"/>
                </w:rPr>
                <w:t>Check Credit Line Limit (Optional)</w:t>
              </w:r>
            </w:hyperlink>
            <w:r w:rsidRPr="004C3033">
              <w:rPr>
                <w:sz w:val="16"/>
              </w:rPr>
              <w:t xml:space="preserve">  [page ] </w:t>
            </w:r>
            <w:r w:rsidRPr="004C3033">
              <w:rPr>
                <w:sz w:val="16"/>
              </w:rPr>
              <w:fldChar w:fldCharType="begin"/>
            </w:r>
            <w:r w:rsidRPr="004C3033">
              <w:rPr>
                <w:sz w:val="16"/>
              </w:rPr>
              <w:instrText xml:space="preserve"> PAGEREF unique_50 </w:instrText>
            </w:r>
            <w:r w:rsidRPr="004C3033">
              <w:rPr>
                <w:sz w:val="16"/>
              </w:rPr>
              <w:fldChar w:fldCharType="separate"/>
            </w:r>
            <w:r>
              <w:rPr>
                <w:noProof/>
                <w:sz w:val="16"/>
              </w:rPr>
              <w:t>89</w:t>
            </w:r>
            <w:r w:rsidRPr="004C3033">
              <w:rPr>
                <w:sz w:val="16"/>
              </w:rPr>
              <w:fldChar w:fldCharType="end"/>
            </w:r>
          </w:p>
        </w:tc>
        <w:tc>
          <w:tcPr>
            <w:tcW w:w="0" w:type="auto"/>
          </w:tcPr>
          <w:p w14:paraId="56B4ED15" w14:textId="77777777" w:rsidR="003665FC" w:rsidRPr="004C3033" w:rsidRDefault="003665FC">
            <w:pPr>
              <w:rPr>
                <w:sz w:val="16"/>
              </w:rPr>
            </w:pPr>
          </w:p>
        </w:tc>
        <w:tc>
          <w:tcPr>
            <w:tcW w:w="0" w:type="auto"/>
          </w:tcPr>
          <w:p w14:paraId="75F81565" w14:textId="77777777" w:rsidR="003665FC" w:rsidRPr="004C3033" w:rsidRDefault="003665FC">
            <w:pPr>
              <w:rPr>
                <w:sz w:val="16"/>
              </w:rPr>
            </w:pPr>
          </w:p>
        </w:tc>
        <w:tc>
          <w:tcPr>
            <w:tcW w:w="0" w:type="auto"/>
          </w:tcPr>
          <w:p w14:paraId="4959AA91" w14:textId="77777777" w:rsidR="003665FC" w:rsidRPr="004C3033" w:rsidRDefault="003665FC">
            <w:pPr>
              <w:rPr>
                <w:sz w:val="16"/>
              </w:rPr>
            </w:pPr>
          </w:p>
        </w:tc>
      </w:tr>
      <w:tr w:rsidR="003665FC" w:rsidRPr="004C3033" w14:paraId="4DBAC84F" w14:textId="77777777" w:rsidTr="004C3033">
        <w:tc>
          <w:tcPr>
            <w:tcW w:w="0" w:type="auto"/>
          </w:tcPr>
          <w:p w14:paraId="3AD57D80" w14:textId="2A750040" w:rsidR="003665FC" w:rsidRPr="004C3033" w:rsidRDefault="004C3033">
            <w:pPr>
              <w:rPr>
                <w:sz w:val="16"/>
              </w:rPr>
            </w:pPr>
            <w:hyperlink r:id="rId46" w:history="1">
              <w:r w:rsidRPr="004C3033">
                <w:rPr>
                  <w:sz w:val="16"/>
                </w:rPr>
                <w:t>Create Facility (Optional)</w:t>
              </w:r>
            </w:hyperlink>
            <w:r w:rsidRPr="004C3033">
              <w:rPr>
                <w:sz w:val="16"/>
              </w:rPr>
              <w:t xml:space="preserve">  [page ] </w:t>
            </w:r>
            <w:r w:rsidRPr="004C3033">
              <w:rPr>
                <w:sz w:val="16"/>
              </w:rPr>
              <w:fldChar w:fldCharType="begin"/>
            </w:r>
            <w:r w:rsidRPr="004C3033">
              <w:rPr>
                <w:sz w:val="16"/>
              </w:rPr>
              <w:instrText xml:space="preserve"> PAGEREF unique_51 </w:instrText>
            </w:r>
            <w:r w:rsidRPr="004C3033">
              <w:rPr>
                <w:sz w:val="16"/>
              </w:rPr>
              <w:fldChar w:fldCharType="separate"/>
            </w:r>
            <w:r>
              <w:rPr>
                <w:noProof/>
                <w:sz w:val="16"/>
              </w:rPr>
              <w:t>89</w:t>
            </w:r>
            <w:r w:rsidRPr="004C3033">
              <w:rPr>
                <w:sz w:val="16"/>
              </w:rPr>
              <w:fldChar w:fldCharType="end"/>
            </w:r>
          </w:p>
        </w:tc>
        <w:tc>
          <w:tcPr>
            <w:tcW w:w="0" w:type="auto"/>
          </w:tcPr>
          <w:p w14:paraId="2B3C7C6E" w14:textId="77777777" w:rsidR="003665FC" w:rsidRPr="004C3033" w:rsidRDefault="003665FC">
            <w:pPr>
              <w:rPr>
                <w:sz w:val="16"/>
              </w:rPr>
            </w:pPr>
          </w:p>
        </w:tc>
        <w:tc>
          <w:tcPr>
            <w:tcW w:w="0" w:type="auto"/>
          </w:tcPr>
          <w:p w14:paraId="4A7E5523" w14:textId="77777777" w:rsidR="003665FC" w:rsidRPr="004C3033" w:rsidRDefault="003665FC">
            <w:pPr>
              <w:rPr>
                <w:sz w:val="16"/>
              </w:rPr>
            </w:pPr>
          </w:p>
        </w:tc>
        <w:tc>
          <w:tcPr>
            <w:tcW w:w="0" w:type="auto"/>
          </w:tcPr>
          <w:p w14:paraId="6B94FD00" w14:textId="77777777" w:rsidR="003665FC" w:rsidRPr="004C3033" w:rsidRDefault="003665FC">
            <w:pPr>
              <w:rPr>
                <w:sz w:val="16"/>
              </w:rPr>
            </w:pPr>
          </w:p>
        </w:tc>
      </w:tr>
      <w:tr w:rsidR="003665FC" w:rsidRPr="004C3033" w14:paraId="24A34E38" w14:textId="77777777" w:rsidTr="004C3033">
        <w:tc>
          <w:tcPr>
            <w:tcW w:w="0" w:type="auto"/>
          </w:tcPr>
          <w:p w14:paraId="11A35A57" w14:textId="7ACF5412" w:rsidR="003665FC" w:rsidRPr="004C3033" w:rsidRDefault="004C3033">
            <w:pPr>
              <w:rPr>
                <w:sz w:val="16"/>
              </w:rPr>
            </w:pPr>
            <w:hyperlink r:id="rId47" w:history="1">
              <w:r w:rsidRPr="004C3033">
                <w:rPr>
                  <w:sz w:val="16"/>
                </w:rPr>
                <w:t>Set Settlement status (Optional)</w:t>
              </w:r>
            </w:hyperlink>
            <w:r w:rsidRPr="004C3033">
              <w:rPr>
                <w:sz w:val="16"/>
              </w:rPr>
              <w:t xml:space="preserve">  [page ] </w:t>
            </w:r>
            <w:r w:rsidRPr="004C3033">
              <w:rPr>
                <w:sz w:val="16"/>
              </w:rPr>
              <w:fldChar w:fldCharType="begin"/>
            </w:r>
            <w:r w:rsidRPr="004C3033">
              <w:rPr>
                <w:sz w:val="16"/>
              </w:rPr>
              <w:instrText xml:space="preserve"> PAGEREF unique_52 </w:instrText>
            </w:r>
            <w:r w:rsidRPr="004C3033">
              <w:rPr>
                <w:sz w:val="16"/>
              </w:rPr>
              <w:fldChar w:fldCharType="separate"/>
            </w:r>
            <w:r>
              <w:rPr>
                <w:noProof/>
                <w:sz w:val="16"/>
              </w:rPr>
              <w:t>90</w:t>
            </w:r>
            <w:r w:rsidRPr="004C3033">
              <w:rPr>
                <w:sz w:val="16"/>
              </w:rPr>
              <w:fldChar w:fldCharType="end"/>
            </w:r>
          </w:p>
        </w:tc>
        <w:tc>
          <w:tcPr>
            <w:tcW w:w="0" w:type="auto"/>
          </w:tcPr>
          <w:p w14:paraId="42CD74B3" w14:textId="77777777" w:rsidR="003665FC" w:rsidRPr="004C3033" w:rsidRDefault="003665FC">
            <w:pPr>
              <w:rPr>
                <w:sz w:val="16"/>
              </w:rPr>
            </w:pPr>
          </w:p>
        </w:tc>
        <w:tc>
          <w:tcPr>
            <w:tcW w:w="0" w:type="auto"/>
          </w:tcPr>
          <w:p w14:paraId="5F02E09A" w14:textId="77777777" w:rsidR="003665FC" w:rsidRPr="004C3033" w:rsidRDefault="003665FC">
            <w:pPr>
              <w:rPr>
                <w:sz w:val="16"/>
              </w:rPr>
            </w:pPr>
          </w:p>
        </w:tc>
        <w:tc>
          <w:tcPr>
            <w:tcW w:w="0" w:type="auto"/>
          </w:tcPr>
          <w:p w14:paraId="0C6F4B2A" w14:textId="77777777" w:rsidR="003665FC" w:rsidRPr="004C3033" w:rsidRDefault="003665FC">
            <w:pPr>
              <w:rPr>
                <w:sz w:val="16"/>
              </w:rPr>
            </w:pPr>
          </w:p>
        </w:tc>
      </w:tr>
      <w:tr w:rsidR="003665FC" w:rsidRPr="004C3033" w14:paraId="137BAB79" w14:textId="77777777" w:rsidTr="004C3033">
        <w:tc>
          <w:tcPr>
            <w:tcW w:w="0" w:type="auto"/>
          </w:tcPr>
          <w:p w14:paraId="27FC8A85" w14:textId="6EA8823F" w:rsidR="003665FC" w:rsidRPr="004C3033" w:rsidRDefault="004C3033">
            <w:pPr>
              <w:rPr>
                <w:sz w:val="16"/>
              </w:rPr>
            </w:pPr>
            <w:hyperlink r:id="rId48" w:history="1">
              <w:r w:rsidRPr="004C3033">
                <w:rPr>
                  <w:sz w:val="16"/>
                </w:rPr>
                <w:t>Check Facilities Utilization (Optional)</w:t>
              </w:r>
            </w:hyperlink>
            <w:r w:rsidRPr="004C3033">
              <w:rPr>
                <w:sz w:val="16"/>
              </w:rPr>
              <w:t xml:space="preserve"> </w:t>
            </w:r>
            <w:r w:rsidRPr="004C3033">
              <w:rPr>
                <w:sz w:val="16"/>
              </w:rPr>
              <w:t xml:space="preserve"> [page ] </w:t>
            </w:r>
            <w:r w:rsidRPr="004C3033">
              <w:rPr>
                <w:sz w:val="16"/>
              </w:rPr>
              <w:fldChar w:fldCharType="begin"/>
            </w:r>
            <w:r w:rsidRPr="004C3033">
              <w:rPr>
                <w:sz w:val="16"/>
              </w:rPr>
              <w:instrText xml:space="preserve"> PAGEREF unique_53 </w:instrText>
            </w:r>
            <w:r w:rsidRPr="004C3033">
              <w:rPr>
                <w:sz w:val="16"/>
              </w:rPr>
              <w:fldChar w:fldCharType="separate"/>
            </w:r>
            <w:r>
              <w:rPr>
                <w:noProof/>
                <w:sz w:val="16"/>
              </w:rPr>
              <w:t>90</w:t>
            </w:r>
            <w:r w:rsidRPr="004C3033">
              <w:rPr>
                <w:sz w:val="16"/>
              </w:rPr>
              <w:fldChar w:fldCharType="end"/>
            </w:r>
          </w:p>
        </w:tc>
        <w:tc>
          <w:tcPr>
            <w:tcW w:w="0" w:type="auto"/>
          </w:tcPr>
          <w:p w14:paraId="1E5AD16E" w14:textId="77777777" w:rsidR="003665FC" w:rsidRPr="004C3033" w:rsidRDefault="003665FC">
            <w:pPr>
              <w:rPr>
                <w:sz w:val="16"/>
              </w:rPr>
            </w:pPr>
          </w:p>
        </w:tc>
        <w:tc>
          <w:tcPr>
            <w:tcW w:w="0" w:type="auto"/>
          </w:tcPr>
          <w:p w14:paraId="1D213CE2" w14:textId="77777777" w:rsidR="003665FC" w:rsidRPr="004C3033" w:rsidRDefault="003665FC">
            <w:pPr>
              <w:rPr>
                <w:sz w:val="16"/>
              </w:rPr>
            </w:pPr>
          </w:p>
        </w:tc>
        <w:tc>
          <w:tcPr>
            <w:tcW w:w="0" w:type="auto"/>
          </w:tcPr>
          <w:p w14:paraId="1F296E5D" w14:textId="77777777" w:rsidR="003665FC" w:rsidRPr="004C3033" w:rsidRDefault="003665FC">
            <w:pPr>
              <w:rPr>
                <w:sz w:val="16"/>
              </w:rPr>
            </w:pPr>
          </w:p>
        </w:tc>
      </w:tr>
      <w:tr w:rsidR="003665FC" w:rsidRPr="004C3033" w14:paraId="12F18E4D" w14:textId="77777777" w:rsidTr="004C3033">
        <w:tc>
          <w:tcPr>
            <w:tcW w:w="0" w:type="auto"/>
          </w:tcPr>
          <w:p w14:paraId="0A6DF197" w14:textId="0E8D6B62" w:rsidR="003665FC" w:rsidRPr="004C3033" w:rsidRDefault="004C3033">
            <w:pPr>
              <w:rPr>
                <w:sz w:val="16"/>
              </w:rPr>
            </w:pPr>
            <w:hyperlink r:id="rId49" w:history="1">
              <w:r w:rsidRPr="004C3033">
                <w:rPr>
                  <w:sz w:val="16"/>
                </w:rPr>
                <w:t>Issue Standby Letter of Credit</w:t>
              </w:r>
            </w:hyperlink>
            <w:r w:rsidRPr="004C3033">
              <w:rPr>
                <w:sz w:val="16"/>
              </w:rPr>
              <w:t xml:space="preserve">  [page ] </w:t>
            </w:r>
            <w:r w:rsidRPr="004C3033">
              <w:rPr>
                <w:sz w:val="16"/>
              </w:rPr>
              <w:fldChar w:fldCharType="begin"/>
            </w:r>
            <w:r w:rsidRPr="004C3033">
              <w:rPr>
                <w:sz w:val="16"/>
              </w:rPr>
              <w:instrText xml:space="preserve"> PAGEREF unique_54 </w:instrText>
            </w:r>
            <w:r w:rsidRPr="004C3033">
              <w:rPr>
                <w:sz w:val="16"/>
              </w:rPr>
              <w:fldChar w:fldCharType="separate"/>
            </w:r>
            <w:r>
              <w:rPr>
                <w:noProof/>
                <w:sz w:val="16"/>
              </w:rPr>
              <w:t>90</w:t>
            </w:r>
            <w:r w:rsidRPr="004C3033">
              <w:rPr>
                <w:sz w:val="16"/>
              </w:rPr>
              <w:fldChar w:fldCharType="end"/>
            </w:r>
          </w:p>
        </w:tc>
        <w:tc>
          <w:tcPr>
            <w:tcW w:w="0" w:type="auto"/>
          </w:tcPr>
          <w:p w14:paraId="36D9DCE9" w14:textId="77777777" w:rsidR="003665FC" w:rsidRPr="004C3033" w:rsidRDefault="004C3033">
            <w:pPr>
              <w:rPr>
                <w:sz w:val="16"/>
              </w:rPr>
            </w:pPr>
            <w:r w:rsidRPr="004C3033">
              <w:rPr>
                <w:sz w:val="16"/>
              </w:rPr>
              <w:t>Treasury Specialist - Front Office</w:t>
            </w:r>
          </w:p>
        </w:tc>
        <w:tc>
          <w:tcPr>
            <w:tcW w:w="0" w:type="auto"/>
          </w:tcPr>
          <w:p w14:paraId="5EFCB32E" w14:textId="77777777" w:rsidR="003665FC" w:rsidRPr="004C3033" w:rsidRDefault="004C3033">
            <w:pPr>
              <w:rPr>
                <w:sz w:val="16"/>
              </w:rPr>
            </w:pPr>
            <w:r w:rsidRPr="004C3033">
              <w:rPr>
                <w:rStyle w:val="SAPScreenElement"/>
                <w:sz w:val="16"/>
              </w:rPr>
              <w:t>Create Standby Letter of Credit</w:t>
            </w:r>
          </w:p>
        </w:tc>
        <w:tc>
          <w:tcPr>
            <w:tcW w:w="0" w:type="auto"/>
          </w:tcPr>
          <w:p w14:paraId="1F72D211" w14:textId="77777777" w:rsidR="003665FC" w:rsidRPr="004C3033" w:rsidRDefault="004C3033">
            <w:pPr>
              <w:rPr>
                <w:sz w:val="16"/>
              </w:rPr>
            </w:pPr>
            <w:r w:rsidRPr="004C3033">
              <w:rPr>
                <w:sz w:val="16"/>
              </w:rPr>
              <w:t>Standby letter of credit is created</w:t>
            </w:r>
          </w:p>
        </w:tc>
      </w:tr>
      <w:tr w:rsidR="003665FC" w:rsidRPr="004C3033" w14:paraId="47553CE2" w14:textId="77777777" w:rsidTr="004C3033">
        <w:tc>
          <w:tcPr>
            <w:tcW w:w="0" w:type="auto"/>
          </w:tcPr>
          <w:p w14:paraId="57ECD552" w14:textId="2EFEE7F7" w:rsidR="003665FC" w:rsidRPr="004C3033" w:rsidRDefault="004C3033">
            <w:pPr>
              <w:rPr>
                <w:sz w:val="16"/>
              </w:rPr>
            </w:pPr>
            <w:hyperlink r:id="rId50"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unique_55 </w:instrText>
            </w:r>
            <w:r w:rsidRPr="004C3033">
              <w:rPr>
                <w:sz w:val="16"/>
              </w:rPr>
              <w:fldChar w:fldCharType="separate"/>
            </w:r>
            <w:r>
              <w:rPr>
                <w:noProof/>
                <w:sz w:val="16"/>
              </w:rPr>
              <w:t>129</w:t>
            </w:r>
            <w:r w:rsidRPr="004C3033">
              <w:rPr>
                <w:sz w:val="16"/>
              </w:rPr>
              <w:fldChar w:fldCharType="end"/>
            </w:r>
          </w:p>
        </w:tc>
        <w:tc>
          <w:tcPr>
            <w:tcW w:w="0" w:type="auto"/>
          </w:tcPr>
          <w:p w14:paraId="33C09138" w14:textId="77777777" w:rsidR="003665FC" w:rsidRPr="004C3033" w:rsidRDefault="003665FC">
            <w:pPr>
              <w:rPr>
                <w:sz w:val="16"/>
              </w:rPr>
            </w:pPr>
          </w:p>
        </w:tc>
        <w:tc>
          <w:tcPr>
            <w:tcW w:w="0" w:type="auto"/>
          </w:tcPr>
          <w:p w14:paraId="7D8FD06E" w14:textId="77777777" w:rsidR="003665FC" w:rsidRPr="004C3033" w:rsidRDefault="003665FC">
            <w:pPr>
              <w:rPr>
                <w:sz w:val="16"/>
              </w:rPr>
            </w:pPr>
          </w:p>
        </w:tc>
        <w:tc>
          <w:tcPr>
            <w:tcW w:w="0" w:type="auto"/>
          </w:tcPr>
          <w:p w14:paraId="113C09EB" w14:textId="77777777" w:rsidR="003665FC" w:rsidRPr="004C3033" w:rsidRDefault="004C3033">
            <w:pPr>
              <w:rPr>
                <w:sz w:val="16"/>
              </w:rPr>
            </w:pPr>
            <w:r w:rsidRPr="004C3033">
              <w:rPr>
                <w:sz w:val="16"/>
              </w:rPr>
              <w:t>The standby letter of credit is settled.</w:t>
            </w:r>
          </w:p>
        </w:tc>
      </w:tr>
      <w:tr w:rsidR="003665FC" w:rsidRPr="004C3033" w14:paraId="4A5C169F" w14:textId="77777777" w:rsidTr="004C3033">
        <w:tc>
          <w:tcPr>
            <w:tcW w:w="0" w:type="auto"/>
          </w:tcPr>
          <w:p w14:paraId="2C0D9301" w14:textId="4FF65AA7" w:rsidR="003665FC" w:rsidRPr="004C3033" w:rsidRDefault="004C3033">
            <w:pPr>
              <w:rPr>
                <w:sz w:val="16"/>
              </w:rPr>
            </w:pPr>
            <w:hyperlink r:id="rId51" w:history="1">
              <w:r w:rsidRPr="004C3033">
                <w:rPr>
                  <w:sz w:val="16"/>
                </w:rPr>
                <w:t>Standby 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unique_56 </w:instrText>
            </w:r>
            <w:r w:rsidRPr="004C3033">
              <w:rPr>
                <w:sz w:val="16"/>
              </w:rPr>
              <w:fldChar w:fldCharType="separate"/>
            </w:r>
            <w:r>
              <w:rPr>
                <w:noProof/>
                <w:sz w:val="16"/>
              </w:rPr>
              <w:t>95</w:t>
            </w:r>
            <w:r w:rsidRPr="004C3033">
              <w:rPr>
                <w:sz w:val="16"/>
              </w:rPr>
              <w:fldChar w:fldCharType="end"/>
            </w:r>
          </w:p>
        </w:tc>
        <w:tc>
          <w:tcPr>
            <w:tcW w:w="0" w:type="auto"/>
          </w:tcPr>
          <w:p w14:paraId="1FCD4C3B" w14:textId="77777777" w:rsidR="003665FC" w:rsidRPr="004C3033" w:rsidRDefault="003665FC">
            <w:pPr>
              <w:rPr>
                <w:sz w:val="16"/>
              </w:rPr>
            </w:pPr>
          </w:p>
        </w:tc>
        <w:tc>
          <w:tcPr>
            <w:tcW w:w="0" w:type="auto"/>
          </w:tcPr>
          <w:p w14:paraId="21F2361F" w14:textId="77777777" w:rsidR="003665FC" w:rsidRPr="004C3033" w:rsidRDefault="003665FC">
            <w:pPr>
              <w:rPr>
                <w:sz w:val="16"/>
              </w:rPr>
            </w:pPr>
          </w:p>
        </w:tc>
        <w:tc>
          <w:tcPr>
            <w:tcW w:w="0" w:type="auto"/>
          </w:tcPr>
          <w:p w14:paraId="64131010" w14:textId="77777777" w:rsidR="003665FC" w:rsidRPr="004C3033" w:rsidRDefault="003665FC">
            <w:pPr>
              <w:rPr>
                <w:sz w:val="16"/>
              </w:rPr>
            </w:pPr>
          </w:p>
        </w:tc>
      </w:tr>
      <w:tr w:rsidR="003665FC" w:rsidRPr="004C3033" w14:paraId="27BD64E9" w14:textId="77777777" w:rsidTr="004C3033">
        <w:tc>
          <w:tcPr>
            <w:tcW w:w="0" w:type="auto"/>
          </w:tcPr>
          <w:p w14:paraId="49DC9F50" w14:textId="6900D45E" w:rsidR="003665FC" w:rsidRPr="004C3033" w:rsidRDefault="004C3033">
            <w:pPr>
              <w:rPr>
                <w:sz w:val="16"/>
              </w:rPr>
            </w:pPr>
            <w:hyperlink r:id="rId52" w:history="1">
              <w:r w:rsidRPr="004C3033">
                <w:rPr>
                  <w:sz w:val="16"/>
                </w:rPr>
                <w:t>Roll over Standby Letter of Credit</w:t>
              </w:r>
            </w:hyperlink>
            <w:r w:rsidRPr="004C3033">
              <w:rPr>
                <w:sz w:val="16"/>
              </w:rPr>
              <w:t xml:space="preserve">  [page ] </w:t>
            </w:r>
            <w:r w:rsidRPr="004C3033">
              <w:rPr>
                <w:sz w:val="16"/>
              </w:rPr>
              <w:fldChar w:fldCharType="begin"/>
            </w:r>
            <w:r w:rsidRPr="004C3033">
              <w:rPr>
                <w:sz w:val="16"/>
              </w:rPr>
              <w:instrText xml:space="preserve"> PAGEREF unique_57 </w:instrText>
            </w:r>
            <w:r w:rsidRPr="004C3033">
              <w:rPr>
                <w:sz w:val="16"/>
              </w:rPr>
              <w:fldChar w:fldCharType="separate"/>
            </w:r>
            <w:r>
              <w:rPr>
                <w:noProof/>
                <w:sz w:val="16"/>
              </w:rPr>
              <w:t>103</w:t>
            </w:r>
            <w:r w:rsidRPr="004C3033">
              <w:rPr>
                <w:sz w:val="16"/>
              </w:rPr>
              <w:fldChar w:fldCharType="end"/>
            </w:r>
          </w:p>
        </w:tc>
        <w:tc>
          <w:tcPr>
            <w:tcW w:w="0" w:type="auto"/>
          </w:tcPr>
          <w:p w14:paraId="2FD899D4" w14:textId="77777777" w:rsidR="003665FC" w:rsidRPr="004C3033" w:rsidRDefault="004C3033">
            <w:pPr>
              <w:rPr>
                <w:sz w:val="16"/>
              </w:rPr>
            </w:pPr>
            <w:r w:rsidRPr="004C3033">
              <w:rPr>
                <w:sz w:val="16"/>
              </w:rPr>
              <w:t>Treasury Specialist - Front Office</w:t>
            </w:r>
          </w:p>
        </w:tc>
        <w:tc>
          <w:tcPr>
            <w:tcW w:w="0" w:type="auto"/>
          </w:tcPr>
          <w:p w14:paraId="239224B9"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897845B" w14:textId="77777777" w:rsidR="003665FC" w:rsidRPr="004C3033" w:rsidRDefault="004C3033">
            <w:pPr>
              <w:rPr>
                <w:sz w:val="16"/>
              </w:rPr>
            </w:pPr>
            <w:r w:rsidRPr="004C3033">
              <w:rPr>
                <w:sz w:val="16"/>
              </w:rPr>
              <w:t>The standby letter of credit is rolled-over</w:t>
            </w:r>
          </w:p>
        </w:tc>
      </w:tr>
      <w:tr w:rsidR="003665FC" w:rsidRPr="004C3033" w14:paraId="291090E8" w14:textId="77777777" w:rsidTr="004C3033">
        <w:tc>
          <w:tcPr>
            <w:tcW w:w="0" w:type="auto"/>
          </w:tcPr>
          <w:p w14:paraId="27D50DEC" w14:textId="2F634E47" w:rsidR="003665FC" w:rsidRPr="004C3033" w:rsidRDefault="004C3033">
            <w:pPr>
              <w:rPr>
                <w:sz w:val="16"/>
              </w:rPr>
            </w:pPr>
            <w:hyperlink r:id="rId53"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unique_58 </w:instrText>
            </w:r>
            <w:r w:rsidRPr="004C3033">
              <w:rPr>
                <w:sz w:val="16"/>
              </w:rPr>
              <w:fldChar w:fldCharType="separate"/>
            </w:r>
            <w:r>
              <w:rPr>
                <w:noProof/>
                <w:sz w:val="16"/>
              </w:rPr>
              <w:t>67</w:t>
            </w:r>
            <w:r w:rsidRPr="004C3033">
              <w:rPr>
                <w:sz w:val="16"/>
              </w:rPr>
              <w:fldChar w:fldCharType="end"/>
            </w:r>
          </w:p>
        </w:tc>
        <w:tc>
          <w:tcPr>
            <w:tcW w:w="0" w:type="auto"/>
          </w:tcPr>
          <w:p w14:paraId="3383D0F4" w14:textId="77777777" w:rsidR="003665FC" w:rsidRPr="004C3033" w:rsidRDefault="004C3033">
            <w:pPr>
              <w:rPr>
                <w:sz w:val="16"/>
              </w:rPr>
            </w:pPr>
            <w:r w:rsidRPr="004C3033">
              <w:rPr>
                <w:sz w:val="16"/>
              </w:rPr>
              <w:t>Treasury Specialist - Back Office</w:t>
            </w:r>
          </w:p>
        </w:tc>
        <w:tc>
          <w:tcPr>
            <w:tcW w:w="0" w:type="auto"/>
          </w:tcPr>
          <w:p w14:paraId="62F3FFA6"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45A3696F" w14:textId="77777777" w:rsidR="003665FC" w:rsidRPr="004C3033" w:rsidRDefault="004C3033">
            <w:pPr>
              <w:rPr>
                <w:sz w:val="16"/>
              </w:rPr>
            </w:pPr>
            <w:r w:rsidRPr="004C3033">
              <w:rPr>
                <w:sz w:val="16"/>
              </w:rPr>
              <w:t>The rolled-over standby letter of credit is settled.</w:t>
            </w:r>
          </w:p>
        </w:tc>
      </w:tr>
      <w:tr w:rsidR="003665FC" w:rsidRPr="004C3033" w14:paraId="6DFC2A0F" w14:textId="77777777" w:rsidTr="004C3033">
        <w:tc>
          <w:tcPr>
            <w:tcW w:w="0" w:type="auto"/>
          </w:tcPr>
          <w:p w14:paraId="7B93D5FD" w14:textId="277ED761" w:rsidR="003665FC" w:rsidRPr="004C3033" w:rsidRDefault="004C3033">
            <w:pPr>
              <w:rPr>
                <w:sz w:val="16"/>
              </w:rPr>
            </w:pPr>
            <w:hyperlink r:id="rId54" w:history="1">
              <w:r w:rsidRPr="004C3033">
                <w:rPr>
                  <w:sz w:val="16"/>
                </w:rPr>
                <w:t>Standby 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unique_59 </w:instrText>
            </w:r>
            <w:r w:rsidRPr="004C3033">
              <w:rPr>
                <w:sz w:val="16"/>
              </w:rPr>
              <w:fldChar w:fldCharType="separate"/>
            </w:r>
            <w:r>
              <w:rPr>
                <w:noProof/>
                <w:sz w:val="16"/>
              </w:rPr>
              <w:t>106</w:t>
            </w:r>
            <w:r w:rsidRPr="004C3033">
              <w:rPr>
                <w:sz w:val="16"/>
              </w:rPr>
              <w:fldChar w:fldCharType="end"/>
            </w:r>
          </w:p>
        </w:tc>
        <w:tc>
          <w:tcPr>
            <w:tcW w:w="0" w:type="auto"/>
          </w:tcPr>
          <w:p w14:paraId="71855693" w14:textId="77777777" w:rsidR="003665FC" w:rsidRPr="004C3033" w:rsidRDefault="004C3033">
            <w:pPr>
              <w:rPr>
                <w:sz w:val="16"/>
              </w:rPr>
            </w:pPr>
            <w:r w:rsidRPr="004C3033">
              <w:rPr>
                <w:sz w:val="16"/>
              </w:rPr>
              <w:t>Treasury Accountant</w:t>
            </w:r>
          </w:p>
        </w:tc>
        <w:tc>
          <w:tcPr>
            <w:tcW w:w="0" w:type="auto"/>
          </w:tcPr>
          <w:p w14:paraId="2357356C" w14:textId="77777777" w:rsidR="003665FC" w:rsidRPr="004C3033" w:rsidRDefault="004C3033">
            <w:pPr>
              <w:rPr>
                <w:sz w:val="16"/>
              </w:rPr>
            </w:pPr>
            <w:r w:rsidRPr="004C3033">
              <w:rPr>
                <w:rStyle w:val="SAPScreenElement"/>
                <w:sz w:val="16"/>
              </w:rPr>
              <w:t>Display Payment Schedules</w:t>
            </w:r>
            <w:r w:rsidRPr="004C3033">
              <w:rPr>
                <w:sz w:val="16"/>
              </w:rPr>
              <w:t xml:space="preserve"> </w:t>
            </w:r>
            <w:r w:rsidRPr="004C3033">
              <w:rPr>
                <w:rStyle w:val="SAPMonospace"/>
                <w:sz w:val="16"/>
              </w:rPr>
              <w:t>(TJ04)</w:t>
            </w:r>
          </w:p>
        </w:tc>
        <w:tc>
          <w:tcPr>
            <w:tcW w:w="0" w:type="auto"/>
          </w:tcPr>
          <w:p w14:paraId="63A938FD" w14:textId="77777777" w:rsidR="003665FC" w:rsidRPr="004C3033" w:rsidRDefault="004C3033">
            <w:pPr>
              <w:rPr>
                <w:sz w:val="16"/>
              </w:rPr>
            </w:pPr>
            <w:r w:rsidRPr="004C3033">
              <w:rPr>
                <w:sz w:val="16"/>
              </w:rPr>
              <w:t>Payment schedule is displayed</w:t>
            </w:r>
          </w:p>
        </w:tc>
      </w:tr>
      <w:tr w:rsidR="003665FC" w:rsidRPr="004C3033" w14:paraId="66814AFA" w14:textId="77777777" w:rsidTr="004C3033">
        <w:tc>
          <w:tcPr>
            <w:tcW w:w="0" w:type="auto"/>
          </w:tcPr>
          <w:p w14:paraId="7DE66DB8" w14:textId="108BAA8B" w:rsidR="003665FC" w:rsidRPr="004C3033" w:rsidRDefault="004C3033">
            <w:pPr>
              <w:rPr>
                <w:sz w:val="16"/>
              </w:rPr>
            </w:pPr>
            <w:hyperlink r:id="rId55" w:history="1">
              <w:r w:rsidRPr="004C3033">
                <w:rPr>
                  <w:sz w:val="16"/>
                </w:rPr>
                <w:t>Terminate Standby Letter of Credit and Confirm Cash Collateral</w:t>
              </w:r>
            </w:hyperlink>
            <w:r w:rsidRPr="004C3033">
              <w:rPr>
                <w:sz w:val="16"/>
              </w:rPr>
              <w:t xml:space="preserve">  [page ] </w:t>
            </w:r>
            <w:r w:rsidRPr="004C3033">
              <w:rPr>
                <w:sz w:val="16"/>
              </w:rPr>
              <w:fldChar w:fldCharType="begin"/>
            </w:r>
            <w:r w:rsidRPr="004C3033">
              <w:rPr>
                <w:sz w:val="16"/>
              </w:rPr>
              <w:instrText xml:space="preserve"> PAGEREF unique_60 </w:instrText>
            </w:r>
            <w:r w:rsidRPr="004C3033">
              <w:rPr>
                <w:sz w:val="16"/>
              </w:rPr>
              <w:fldChar w:fldCharType="separate"/>
            </w:r>
            <w:r>
              <w:rPr>
                <w:noProof/>
                <w:sz w:val="16"/>
              </w:rPr>
              <w:t>115</w:t>
            </w:r>
            <w:r w:rsidRPr="004C3033">
              <w:rPr>
                <w:sz w:val="16"/>
              </w:rPr>
              <w:fldChar w:fldCharType="end"/>
            </w:r>
          </w:p>
        </w:tc>
        <w:tc>
          <w:tcPr>
            <w:tcW w:w="0" w:type="auto"/>
          </w:tcPr>
          <w:p w14:paraId="0C0C17D2" w14:textId="77777777" w:rsidR="003665FC" w:rsidRPr="004C3033" w:rsidRDefault="004C3033">
            <w:pPr>
              <w:rPr>
                <w:sz w:val="16"/>
              </w:rPr>
            </w:pPr>
            <w:r w:rsidRPr="004C3033">
              <w:rPr>
                <w:sz w:val="16"/>
              </w:rPr>
              <w:t>Treasury Specialist - Front Office</w:t>
            </w:r>
          </w:p>
        </w:tc>
        <w:tc>
          <w:tcPr>
            <w:tcW w:w="0" w:type="auto"/>
          </w:tcPr>
          <w:p w14:paraId="46FA7D06"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129B2FB1" w14:textId="77777777" w:rsidR="003665FC" w:rsidRPr="004C3033" w:rsidRDefault="003665FC">
            <w:pPr>
              <w:rPr>
                <w:sz w:val="16"/>
              </w:rPr>
            </w:pPr>
          </w:p>
        </w:tc>
      </w:tr>
      <w:tr w:rsidR="003665FC" w:rsidRPr="004C3033" w14:paraId="241DE77C" w14:textId="77777777" w:rsidTr="004C3033">
        <w:tc>
          <w:tcPr>
            <w:tcW w:w="0" w:type="auto"/>
          </w:tcPr>
          <w:p w14:paraId="09264313" w14:textId="5FB75116" w:rsidR="003665FC" w:rsidRPr="004C3033" w:rsidRDefault="004C3033">
            <w:pPr>
              <w:rPr>
                <w:sz w:val="16"/>
              </w:rPr>
            </w:pPr>
            <w:hyperlink r:id="rId56" w:history="1">
              <w:r w:rsidRPr="004C3033">
                <w:rPr>
                  <w:sz w:val="16"/>
                </w:rPr>
                <w:t>Automatic Utilize Facility</w:t>
              </w:r>
            </w:hyperlink>
            <w:r w:rsidRPr="004C3033">
              <w:rPr>
                <w:sz w:val="16"/>
              </w:rPr>
              <w:t xml:space="preserve">  [page ] </w:t>
            </w:r>
            <w:r w:rsidRPr="004C3033">
              <w:rPr>
                <w:sz w:val="16"/>
              </w:rPr>
              <w:fldChar w:fldCharType="begin"/>
            </w:r>
            <w:r w:rsidRPr="004C3033">
              <w:rPr>
                <w:sz w:val="16"/>
              </w:rPr>
              <w:instrText xml:space="preserve"> PAGEREF unique_61 </w:instrText>
            </w:r>
            <w:r w:rsidRPr="004C3033">
              <w:rPr>
                <w:sz w:val="16"/>
              </w:rPr>
              <w:fldChar w:fldCharType="separate"/>
            </w:r>
            <w:r>
              <w:rPr>
                <w:noProof/>
                <w:sz w:val="16"/>
              </w:rPr>
              <w:t>116</w:t>
            </w:r>
            <w:r w:rsidRPr="004C3033">
              <w:rPr>
                <w:sz w:val="16"/>
              </w:rPr>
              <w:fldChar w:fldCharType="end"/>
            </w:r>
          </w:p>
        </w:tc>
        <w:tc>
          <w:tcPr>
            <w:tcW w:w="0" w:type="auto"/>
          </w:tcPr>
          <w:p w14:paraId="1BE7D2BF" w14:textId="77777777" w:rsidR="003665FC" w:rsidRPr="004C3033" w:rsidRDefault="003665FC">
            <w:pPr>
              <w:rPr>
                <w:sz w:val="16"/>
              </w:rPr>
            </w:pPr>
          </w:p>
        </w:tc>
        <w:tc>
          <w:tcPr>
            <w:tcW w:w="0" w:type="auto"/>
          </w:tcPr>
          <w:p w14:paraId="278CAE9F" w14:textId="77777777" w:rsidR="003665FC" w:rsidRPr="004C3033" w:rsidRDefault="003665FC">
            <w:pPr>
              <w:rPr>
                <w:sz w:val="16"/>
              </w:rPr>
            </w:pPr>
          </w:p>
        </w:tc>
        <w:tc>
          <w:tcPr>
            <w:tcW w:w="0" w:type="auto"/>
          </w:tcPr>
          <w:p w14:paraId="5B13DD4E" w14:textId="77777777" w:rsidR="003665FC" w:rsidRPr="004C3033" w:rsidRDefault="003665FC">
            <w:pPr>
              <w:rPr>
                <w:sz w:val="16"/>
              </w:rPr>
            </w:pPr>
          </w:p>
        </w:tc>
      </w:tr>
      <w:tr w:rsidR="003665FC" w:rsidRPr="004C3033" w14:paraId="4DE45576" w14:textId="77777777" w:rsidTr="004C3033">
        <w:tc>
          <w:tcPr>
            <w:tcW w:w="0" w:type="auto"/>
          </w:tcPr>
          <w:p w14:paraId="2A4633F9" w14:textId="43C215DA" w:rsidR="003665FC" w:rsidRPr="004C3033" w:rsidRDefault="004C3033">
            <w:pPr>
              <w:rPr>
                <w:sz w:val="16"/>
              </w:rPr>
            </w:pPr>
            <w:hyperlink r:id="rId57"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unique_62 </w:instrText>
            </w:r>
            <w:r w:rsidRPr="004C3033">
              <w:rPr>
                <w:sz w:val="16"/>
              </w:rPr>
              <w:fldChar w:fldCharType="separate"/>
            </w:r>
            <w:r>
              <w:rPr>
                <w:noProof/>
                <w:sz w:val="16"/>
              </w:rPr>
              <w:t>72</w:t>
            </w:r>
            <w:r w:rsidRPr="004C3033">
              <w:rPr>
                <w:sz w:val="16"/>
              </w:rPr>
              <w:fldChar w:fldCharType="end"/>
            </w:r>
          </w:p>
        </w:tc>
        <w:tc>
          <w:tcPr>
            <w:tcW w:w="0" w:type="auto"/>
          </w:tcPr>
          <w:p w14:paraId="6244AC93" w14:textId="77777777" w:rsidR="003665FC" w:rsidRPr="004C3033" w:rsidRDefault="004C3033">
            <w:pPr>
              <w:rPr>
                <w:sz w:val="16"/>
              </w:rPr>
            </w:pPr>
            <w:r w:rsidRPr="004C3033">
              <w:rPr>
                <w:sz w:val="16"/>
              </w:rPr>
              <w:t>Treasury Specialist - Back Office</w:t>
            </w:r>
          </w:p>
        </w:tc>
        <w:tc>
          <w:tcPr>
            <w:tcW w:w="0" w:type="auto"/>
          </w:tcPr>
          <w:p w14:paraId="7F9D6A6D"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5508CE6F" w14:textId="77777777" w:rsidR="003665FC" w:rsidRPr="004C3033" w:rsidRDefault="003665FC">
            <w:pPr>
              <w:rPr>
                <w:sz w:val="16"/>
              </w:rPr>
            </w:pPr>
          </w:p>
        </w:tc>
      </w:tr>
      <w:tr w:rsidR="003665FC" w:rsidRPr="004C3033" w14:paraId="1A325DD9" w14:textId="77777777" w:rsidTr="004C3033">
        <w:tc>
          <w:tcPr>
            <w:tcW w:w="0" w:type="auto"/>
          </w:tcPr>
          <w:p w14:paraId="4BAF613D" w14:textId="62812CBA" w:rsidR="003665FC" w:rsidRPr="004C3033" w:rsidRDefault="004C3033">
            <w:pPr>
              <w:rPr>
                <w:sz w:val="16"/>
              </w:rPr>
            </w:pPr>
            <w:hyperlink r:id="rId58" w:history="1">
              <w:r w:rsidRPr="004C3033">
                <w:rPr>
                  <w:sz w:val="16"/>
                </w:rPr>
                <w:t>Standby 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unique_63 </w:instrText>
            </w:r>
            <w:r w:rsidRPr="004C3033">
              <w:rPr>
                <w:sz w:val="16"/>
              </w:rPr>
              <w:fldChar w:fldCharType="separate"/>
            </w:r>
            <w:r>
              <w:rPr>
                <w:noProof/>
                <w:sz w:val="16"/>
              </w:rPr>
              <w:t>118</w:t>
            </w:r>
            <w:r w:rsidRPr="004C3033">
              <w:rPr>
                <w:sz w:val="16"/>
              </w:rPr>
              <w:fldChar w:fldCharType="end"/>
            </w:r>
          </w:p>
        </w:tc>
        <w:tc>
          <w:tcPr>
            <w:tcW w:w="0" w:type="auto"/>
          </w:tcPr>
          <w:p w14:paraId="2232450B" w14:textId="77777777" w:rsidR="003665FC" w:rsidRPr="004C3033" w:rsidRDefault="003665FC">
            <w:pPr>
              <w:rPr>
                <w:sz w:val="16"/>
              </w:rPr>
            </w:pPr>
          </w:p>
        </w:tc>
        <w:tc>
          <w:tcPr>
            <w:tcW w:w="0" w:type="auto"/>
          </w:tcPr>
          <w:p w14:paraId="7D8F6F57" w14:textId="77777777" w:rsidR="003665FC" w:rsidRPr="004C3033" w:rsidRDefault="003665FC">
            <w:pPr>
              <w:rPr>
                <w:sz w:val="16"/>
              </w:rPr>
            </w:pPr>
          </w:p>
        </w:tc>
        <w:tc>
          <w:tcPr>
            <w:tcW w:w="0" w:type="auto"/>
          </w:tcPr>
          <w:p w14:paraId="02AF4D3A" w14:textId="77777777" w:rsidR="003665FC" w:rsidRPr="004C3033" w:rsidRDefault="003665FC">
            <w:pPr>
              <w:rPr>
                <w:sz w:val="16"/>
              </w:rPr>
            </w:pPr>
          </w:p>
        </w:tc>
      </w:tr>
      <w:tr w:rsidR="003665FC" w:rsidRPr="004C3033" w14:paraId="51F499A3" w14:textId="77777777" w:rsidTr="004C3033">
        <w:tc>
          <w:tcPr>
            <w:tcW w:w="0" w:type="auto"/>
          </w:tcPr>
          <w:p w14:paraId="19471505" w14:textId="77777777" w:rsidR="003665FC" w:rsidRPr="004C3033" w:rsidRDefault="004C3033">
            <w:pPr>
              <w:rPr>
                <w:sz w:val="16"/>
              </w:rPr>
            </w:pPr>
            <w:r w:rsidRPr="004C3033">
              <w:rPr>
                <w:sz w:val="16"/>
              </w:rPr>
              <w:t>Receive Standby Letter of Credit</w:t>
            </w:r>
          </w:p>
        </w:tc>
        <w:tc>
          <w:tcPr>
            <w:tcW w:w="0" w:type="auto"/>
          </w:tcPr>
          <w:p w14:paraId="56FE1A5C" w14:textId="77777777" w:rsidR="003665FC" w:rsidRPr="004C3033" w:rsidRDefault="003665FC">
            <w:pPr>
              <w:rPr>
                <w:sz w:val="16"/>
              </w:rPr>
            </w:pPr>
          </w:p>
        </w:tc>
        <w:tc>
          <w:tcPr>
            <w:tcW w:w="0" w:type="auto"/>
          </w:tcPr>
          <w:p w14:paraId="6D462871" w14:textId="77777777" w:rsidR="003665FC" w:rsidRPr="004C3033" w:rsidRDefault="003665FC">
            <w:pPr>
              <w:rPr>
                <w:sz w:val="16"/>
              </w:rPr>
            </w:pPr>
          </w:p>
        </w:tc>
        <w:tc>
          <w:tcPr>
            <w:tcW w:w="0" w:type="auto"/>
          </w:tcPr>
          <w:p w14:paraId="378A5BE8" w14:textId="77777777" w:rsidR="003665FC" w:rsidRPr="004C3033" w:rsidRDefault="003665FC">
            <w:pPr>
              <w:rPr>
                <w:sz w:val="16"/>
              </w:rPr>
            </w:pPr>
          </w:p>
        </w:tc>
      </w:tr>
      <w:tr w:rsidR="003665FC" w:rsidRPr="004C3033" w14:paraId="6E390B07" w14:textId="77777777" w:rsidTr="004C3033">
        <w:tc>
          <w:tcPr>
            <w:tcW w:w="0" w:type="auto"/>
          </w:tcPr>
          <w:p w14:paraId="2FB6F18F" w14:textId="0FB512C2" w:rsidR="003665FC" w:rsidRPr="004C3033" w:rsidRDefault="004C3033">
            <w:pPr>
              <w:rPr>
                <w:sz w:val="16"/>
              </w:rPr>
            </w:pPr>
            <w:hyperlink r:id="rId59" w:history="1">
              <w:r w:rsidRPr="004C3033">
                <w:rPr>
                  <w:sz w:val="16"/>
                </w:rPr>
                <w:t>Receive Standby Letter of Credit</w:t>
              </w:r>
            </w:hyperlink>
            <w:r w:rsidRPr="004C3033">
              <w:rPr>
                <w:sz w:val="16"/>
              </w:rPr>
              <w:t xml:space="preserve">  [page ] </w:t>
            </w:r>
            <w:r w:rsidRPr="004C3033">
              <w:rPr>
                <w:sz w:val="16"/>
              </w:rPr>
              <w:fldChar w:fldCharType="begin"/>
            </w:r>
            <w:r w:rsidRPr="004C3033">
              <w:rPr>
                <w:sz w:val="16"/>
              </w:rPr>
              <w:instrText xml:space="preserve"> PAGEREF unique_64 </w:instrText>
            </w:r>
            <w:r w:rsidRPr="004C3033">
              <w:rPr>
                <w:sz w:val="16"/>
              </w:rPr>
              <w:fldChar w:fldCharType="separate"/>
            </w:r>
            <w:r>
              <w:rPr>
                <w:noProof/>
                <w:sz w:val="16"/>
              </w:rPr>
              <w:t>127</w:t>
            </w:r>
            <w:r w:rsidRPr="004C3033">
              <w:rPr>
                <w:sz w:val="16"/>
              </w:rPr>
              <w:fldChar w:fldCharType="end"/>
            </w:r>
          </w:p>
        </w:tc>
        <w:tc>
          <w:tcPr>
            <w:tcW w:w="0" w:type="auto"/>
          </w:tcPr>
          <w:p w14:paraId="185DD1A5" w14:textId="77777777" w:rsidR="003665FC" w:rsidRPr="004C3033" w:rsidRDefault="003665FC">
            <w:pPr>
              <w:rPr>
                <w:sz w:val="16"/>
              </w:rPr>
            </w:pPr>
          </w:p>
        </w:tc>
        <w:tc>
          <w:tcPr>
            <w:tcW w:w="0" w:type="auto"/>
          </w:tcPr>
          <w:p w14:paraId="6240607C" w14:textId="77777777" w:rsidR="003665FC" w:rsidRPr="004C3033" w:rsidRDefault="003665FC">
            <w:pPr>
              <w:rPr>
                <w:sz w:val="16"/>
              </w:rPr>
            </w:pPr>
          </w:p>
        </w:tc>
        <w:tc>
          <w:tcPr>
            <w:tcW w:w="0" w:type="auto"/>
          </w:tcPr>
          <w:p w14:paraId="5AC26211" w14:textId="77777777" w:rsidR="003665FC" w:rsidRPr="004C3033" w:rsidRDefault="003665FC">
            <w:pPr>
              <w:rPr>
                <w:sz w:val="16"/>
              </w:rPr>
            </w:pPr>
          </w:p>
        </w:tc>
      </w:tr>
      <w:tr w:rsidR="003665FC" w:rsidRPr="004C3033" w14:paraId="60E0A428" w14:textId="77777777" w:rsidTr="004C3033">
        <w:tc>
          <w:tcPr>
            <w:tcW w:w="0" w:type="auto"/>
          </w:tcPr>
          <w:p w14:paraId="1D68F81E" w14:textId="1C36CAA7" w:rsidR="003665FC" w:rsidRPr="004C3033" w:rsidRDefault="004C3033">
            <w:pPr>
              <w:rPr>
                <w:sz w:val="16"/>
              </w:rPr>
            </w:pPr>
            <w:hyperlink r:id="rId60" w:history="1">
              <w:r w:rsidRPr="004C3033">
                <w:rPr>
                  <w:sz w:val="16"/>
                </w:rPr>
                <w:t>Generate Limit Utilization</w:t>
              </w:r>
            </w:hyperlink>
            <w:r w:rsidRPr="004C3033">
              <w:rPr>
                <w:sz w:val="16"/>
              </w:rPr>
              <w:t xml:space="preserve">  [page ] </w:t>
            </w:r>
            <w:r w:rsidRPr="004C3033">
              <w:rPr>
                <w:sz w:val="16"/>
              </w:rPr>
              <w:fldChar w:fldCharType="begin"/>
            </w:r>
            <w:r w:rsidRPr="004C3033">
              <w:rPr>
                <w:sz w:val="16"/>
              </w:rPr>
              <w:instrText xml:space="preserve"> PAGEREF unique_65 </w:instrText>
            </w:r>
            <w:r w:rsidRPr="004C3033">
              <w:rPr>
                <w:sz w:val="16"/>
              </w:rPr>
              <w:fldChar w:fldCharType="separate"/>
            </w:r>
            <w:r>
              <w:rPr>
                <w:noProof/>
                <w:sz w:val="16"/>
              </w:rPr>
              <w:t>127</w:t>
            </w:r>
            <w:r w:rsidRPr="004C3033">
              <w:rPr>
                <w:sz w:val="16"/>
              </w:rPr>
              <w:fldChar w:fldCharType="end"/>
            </w:r>
          </w:p>
        </w:tc>
        <w:tc>
          <w:tcPr>
            <w:tcW w:w="0" w:type="auto"/>
          </w:tcPr>
          <w:p w14:paraId="5F035204" w14:textId="77777777" w:rsidR="003665FC" w:rsidRPr="004C3033" w:rsidRDefault="003665FC">
            <w:pPr>
              <w:rPr>
                <w:sz w:val="16"/>
              </w:rPr>
            </w:pPr>
          </w:p>
        </w:tc>
        <w:tc>
          <w:tcPr>
            <w:tcW w:w="0" w:type="auto"/>
          </w:tcPr>
          <w:p w14:paraId="1D6E495C" w14:textId="77777777" w:rsidR="003665FC" w:rsidRPr="004C3033" w:rsidRDefault="003665FC">
            <w:pPr>
              <w:rPr>
                <w:sz w:val="16"/>
              </w:rPr>
            </w:pPr>
          </w:p>
        </w:tc>
        <w:tc>
          <w:tcPr>
            <w:tcW w:w="0" w:type="auto"/>
          </w:tcPr>
          <w:p w14:paraId="2B010319" w14:textId="77777777" w:rsidR="003665FC" w:rsidRPr="004C3033" w:rsidRDefault="003665FC">
            <w:pPr>
              <w:rPr>
                <w:sz w:val="16"/>
              </w:rPr>
            </w:pPr>
          </w:p>
        </w:tc>
      </w:tr>
      <w:tr w:rsidR="003665FC" w:rsidRPr="004C3033" w14:paraId="26411A2E" w14:textId="77777777" w:rsidTr="004C3033">
        <w:tc>
          <w:tcPr>
            <w:tcW w:w="0" w:type="auto"/>
          </w:tcPr>
          <w:p w14:paraId="250676B6" w14:textId="65A2B9E8" w:rsidR="003665FC" w:rsidRPr="004C3033" w:rsidRDefault="004C3033">
            <w:pPr>
              <w:rPr>
                <w:sz w:val="16"/>
              </w:rPr>
            </w:pPr>
            <w:hyperlink r:id="rId61" w:history="1">
              <w:r w:rsidRPr="004C3033">
                <w:rPr>
                  <w:sz w:val="16"/>
                </w:rPr>
                <w:t>Check Limit Utilization Report(Optional)</w:t>
              </w:r>
            </w:hyperlink>
            <w:r w:rsidRPr="004C3033">
              <w:rPr>
                <w:sz w:val="16"/>
              </w:rPr>
              <w:t xml:space="preserve">  [page ] </w:t>
            </w:r>
            <w:r w:rsidRPr="004C3033">
              <w:rPr>
                <w:sz w:val="16"/>
              </w:rPr>
              <w:fldChar w:fldCharType="begin"/>
            </w:r>
            <w:r w:rsidRPr="004C3033">
              <w:rPr>
                <w:sz w:val="16"/>
              </w:rPr>
              <w:instrText xml:space="preserve"> PAGEREF unique_66 </w:instrText>
            </w:r>
            <w:r w:rsidRPr="004C3033">
              <w:rPr>
                <w:sz w:val="16"/>
              </w:rPr>
              <w:fldChar w:fldCharType="separate"/>
            </w:r>
            <w:r>
              <w:rPr>
                <w:noProof/>
                <w:sz w:val="16"/>
              </w:rPr>
              <w:t>127</w:t>
            </w:r>
            <w:r w:rsidRPr="004C3033">
              <w:rPr>
                <w:sz w:val="16"/>
              </w:rPr>
              <w:fldChar w:fldCharType="end"/>
            </w:r>
          </w:p>
        </w:tc>
        <w:tc>
          <w:tcPr>
            <w:tcW w:w="0" w:type="auto"/>
          </w:tcPr>
          <w:p w14:paraId="0404F857" w14:textId="77777777" w:rsidR="003665FC" w:rsidRPr="004C3033" w:rsidRDefault="003665FC">
            <w:pPr>
              <w:rPr>
                <w:sz w:val="16"/>
              </w:rPr>
            </w:pPr>
          </w:p>
        </w:tc>
        <w:tc>
          <w:tcPr>
            <w:tcW w:w="0" w:type="auto"/>
          </w:tcPr>
          <w:p w14:paraId="4DB7DB60" w14:textId="77777777" w:rsidR="003665FC" w:rsidRPr="004C3033" w:rsidRDefault="003665FC">
            <w:pPr>
              <w:rPr>
                <w:sz w:val="16"/>
              </w:rPr>
            </w:pPr>
          </w:p>
        </w:tc>
        <w:tc>
          <w:tcPr>
            <w:tcW w:w="0" w:type="auto"/>
          </w:tcPr>
          <w:p w14:paraId="2167CD71" w14:textId="77777777" w:rsidR="003665FC" w:rsidRPr="004C3033" w:rsidRDefault="003665FC">
            <w:pPr>
              <w:rPr>
                <w:sz w:val="16"/>
              </w:rPr>
            </w:pPr>
          </w:p>
        </w:tc>
      </w:tr>
      <w:tr w:rsidR="003665FC" w:rsidRPr="004C3033" w14:paraId="7D6AE0AA" w14:textId="77777777" w:rsidTr="004C3033">
        <w:tc>
          <w:tcPr>
            <w:tcW w:w="0" w:type="auto"/>
          </w:tcPr>
          <w:p w14:paraId="2A961E0B" w14:textId="07A7EA35" w:rsidR="003665FC" w:rsidRPr="004C3033" w:rsidRDefault="004C3033">
            <w:pPr>
              <w:rPr>
                <w:sz w:val="16"/>
              </w:rPr>
            </w:pPr>
            <w:hyperlink r:id="rId62" w:history="1">
              <w:r w:rsidRPr="004C3033">
                <w:rPr>
                  <w:sz w:val="16"/>
                </w:rPr>
                <w:t>Receive Standby Letter of Credit</w:t>
              </w:r>
            </w:hyperlink>
            <w:r w:rsidRPr="004C3033">
              <w:rPr>
                <w:sz w:val="16"/>
              </w:rPr>
              <w:t xml:space="preserve">  [page ] </w:t>
            </w:r>
            <w:r w:rsidRPr="004C3033">
              <w:rPr>
                <w:sz w:val="16"/>
              </w:rPr>
              <w:fldChar w:fldCharType="begin"/>
            </w:r>
            <w:r w:rsidRPr="004C3033">
              <w:rPr>
                <w:sz w:val="16"/>
              </w:rPr>
              <w:instrText xml:space="preserve"> PAGEREF unique_67 </w:instrText>
            </w:r>
            <w:r w:rsidRPr="004C3033">
              <w:rPr>
                <w:sz w:val="16"/>
              </w:rPr>
              <w:fldChar w:fldCharType="separate"/>
            </w:r>
            <w:r>
              <w:rPr>
                <w:noProof/>
                <w:sz w:val="16"/>
              </w:rPr>
              <w:t>128</w:t>
            </w:r>
            <w:r w:rsidRPr="004C3033">
              <w:rPr>
                <w:sz w:val="16"/>
              </w:rPr>
              <w:fldChar w:fldCharType="end"/>
            </w:r>
          </w:p>
        </w:tc>
        <w:tc>
          <w:tcPr>
            <w:tcW w:w="0" w:type="auto"/>
          </w:tcPr>
          <w:p w14:paraId="5C0B62D6" w14:textId="77777777" w:rsidR="003665FC" w:rsidRPr="004C3033" w:rsidRDefault="004C3033">
            <w:pPr>
              <w:rPr>
                <w:sz w:val="16"/>
              </w:rPr>
            </w:pPr>
            <w:r w:rsidRPr="004C3033">
              <w:rPr>
                <w:sz w:val="16"/>
              </w:rPr>
              <w:t>Treasury Specialist - Front Office</w:t>
            </w:r>
          </w:p>
        </w:tc>
        <w:tc>
          <w:tcPr>
            <w:tcW w:w="0" w:type="auto"/>
          </w:tcPr>
          <w:p w14:paraId="3BDB9996" w14:textId="77777777" w:rsidR="003665FC" w:rsidRPr="004C3033" w:rsidRDefault="004C3033">
            <w:pPr>
              <w:rPr>
                <w:sz w:val="16"/>
              </w:rPr>
            </w:pPr>
            <w:r w:rsidRPr="004C3033">
              <w:rPr>
                <w:rStyle w:val="SAPScreenElement"/>
                <w:sz w:val="16"/>
              </w:rPr>
              <w:t>Create Standby Letter of Credit</w:t>
            </w:r>
          </w:p>
        </w:tc>
        <w:tc>
          <w:tcPr>
            <w:tcW w:w="0" w:type="auto"/>
          </w:tcPr>
          <w:p w14:paraId="729FF445" w14:textId="77777777" w:rsidR="003665FC" w:rsidRPr="004C3033" w:rsidRDefault="004C3033">
            <w:pPr>
              <w:rPr>
                <w:sz w:val="16"/>
              </w:rPr>
            </w:pPr>
            <w:r w:rsidRPr="004C3033">
              <w:rPr>
                <w:sz w:val="16"/>
              </w:rPr>
              <w:t>Standby letter of credit is created in the system</w:t>
            </w:r>
          </w:p>
        </w:tc>
      </w:tr>
      <w:tr w:rsidR="003665FC" w:rsidRPr="004C3033" w14:paraId="7550C84C" w14:textId="77777777" w:rsidTr="004C3033">
        <w:tc>
          <w:tcPr>
            <w:tcW w:w="0" w:type="auto"/>
          </w:tcPr>
          <w:p w14:paraId="0839E5A7" w14:textId="12B5E451" w:rsidR="003665FC" w:rsidRPr="004C3033" w:rsidRDefault="004C3033">
            <w:pPr>
              <w:rPr>
                <w:sz w:val="16"/>
              </w:rPr>
            </w:pPr>
            <w:hyperlink r:id="rId63"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unique_68 </w:instrText>
            </w:r>
            <w:r w:rsidRPr="004C3033">
              <w:rPr>
                <w:sz w:val="16"/>
              </w:rPr>
              <w:fldChar w:fldCharType="separate"/>
            </w:r>
            <w:r>
              <w:rPr>
                <w:noProof/>
                <w:sz w:val="16"/>
              </w:rPr>
              <w:t>132</w:t>
            </w:r>
            <w:r w:rsidRPr="004C3033">
              <w:rPr>
                <w:sz w:val="16"/>
              </w:rPr>
              <w:fldChar w:fldCharType="end"/>
            </w:r>
          </w:p>
        </w:tc>
        <w:tc>
          <w:tcPr>
            <w:tcW w:w="0" w:type="auto"/>
          </w:tcPr>
          <w:p w14:paraId="302BEFF1" w14:textId="77777777" w:rsidR="003665FC" w:rsidRPr="004C3033" w:rsidRDefault="004C3033">
            <w:pPr>
              <w:rPr>
                <w:sz w:val="16"/>
              </w:rPr>
            </w:pPr>
            <w:r w:rsidRPr="004C3033">
              <w:rPr>
                <w:rStyle w:val="SAPMonospace"/>
                <w:sz w:val="16"/>
              </w:rPr>
              <w:t>SAP_BR_TREASURY_SPECIALIST_BOE</w:t>
            </w:r>
          </w:p>
        </w:tc>
        <w:tc>
          <w:tcPr>
            <w:tcW w:w="0" w:type="auto"/>
          </w:tcPr>
          <w:p w14:paraId="20A0B3D7"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501FF6ED" w14:textId="77777777" w:rsidR="003665FC" w:rsidRPr="004C3033" w:rsidRDefault="004C3033">
            <w:pPr>
              <w:rPr>
                <w:sz w:val="16"/>
              </w:rPr>
            </w:pPr>
            <w:r w:rsidRPr="004C3033">
              <w:rPr>
                <w:sz w:val="16"/>
              </w:rPr>
              <w:t>The standby letter of credit is settled.</w:t>
            </w:r>
          </w:p>
        </w:tc>
      </w:tr>
      <w:tr w:rsidR="003665FC" w:rsidRPr="004C3033" w14:paraId="1D73A209" w14:textId="77777777" w:rsidTr="004C3033">
        <w:tc>
          <w:tcPr>
            <w:tcW w:w="0" w:type="auto"/>
          </w:tcPr>
          <w:p w14:paraId="37210285" w14:textId="389EB748" w:rsidR="003665FC" w:rsidRPr="004C3033" w:rsidRDefault="004C3033">
            <w:pPr>
              <w:rPr>
                <w:sz w:val="16"/>
              </w:rPr>
            </w:pPr>
            <w:hyperlink r:id="rId64" w:history="1">
              <w:r w:rsidRPr="004C3033">
                <w:rPr>
                  <w:sz w:val="16"/>
                </w:rPr>
                <w:t>Rollover Standby Letter of Credit</w:t>
              </w:r>
            </w:hyperlink>
            <w:r w:rsidRPr="004C3033">
              <w:rPr>
                <w:sz w:val="16"/>
              </w:rPr>
              <w:t xml:space="preserve">  [page ] </w:t>
            </w:r>
            <w:r w:rsidRPr="004C3033">
              <w:rPr>
                <w:sz w:val="16"/>
              </w:rPr>
              <w:fldChar w:fldCharType="begin"/>
            </w:r>
            <w:r w:rsidRPr="004C3033">
              <w:rPr>
                <w:sz w:val="16"/>
              </w:rPr>
              <w:instrText xml:space="preserve"> PAGEREF unique_69 </w:instrText>
            </w:r>
            <w:r w:rsidRPr="004C3033">
              <w:rPr>
                <w:sz w:val="16"/>
              </w:rPr>
              <w:fldChar w:fldCharType="separate"/>
            </w:r>
            <w:r>
              <w:rPr>
                <w:noProof/>
                <w:sz w:val="16"/>
              </w:rPr>
              <w:t>131</w:t>
            </w:r>
            <w:r w:rsidRPr="004C3033">
              <w:rPr>
                <w:sz w:val="16"/>
              </w:rPr>
              <w:fldChar w:fldCharType="end"/>
            </w:r>
          </w:p>
        </w:tc>
        <w:tc>
          <w:tcPr>
            <w:tcW w:w="0" w:type="auto"/>
          </w:tcPr>
          <w:p w14:paraId="086A8C59" w14:textId="77777777" w:rsidR="003665FC" w:rsidRPr="004C3033" w:rsidRDefault="004C3033">
            <w:pPr>
              <w:rPr>
                <w:sz w:val="16"/>
              </w:rPr>
            </w:pPr>
            <w:r w:rsidRPr="004C3033">
              <w:rPr>
                <w:sz w:val="16"/>
              </w:rPr>
              <w:t>Treasury Specialist - Front Office</w:t>
            </w:r>
          </w:p>
        </w:tc>
        <w:tc>
          <w:tcPr>
            <w:tcW w:w="0" w:type="auto"/>
          </w:tcPr>
          <w:p w14:paraId="7A96F89D"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0CCC876A" w14:textId="77777777" w:rsidR="003665FC" w:rsidRPr="004C3033" w:rsidRDefault="004C3033">
            <w:pPr>
              <w:rPr>
                <w:sz w:val="16"/>
              </w:rPr>
            </w:pPr>
            <w:r w:rsidRPr="004C3033">
              <w:rPr>
                <w:sz w:val="16"/>
              </w:rPr>
              <w:t>The standby letter of credit is rolled over</w:t>
            </w:r>
          </w:p>
        </w:tc>
      </w:tr>
      <w:tr w:rsidR="003665FC" w:rsidRPr="004C3033" w14:paraId="56C72108" w14:textId="77777777" w:rsidTr="004C3033">
        <w:tc>
          <w:tcPr>
            <w:tcW w:w="0" w:type="auto"/>
          </w:tcPr>
          <w:p w14:paraId="781BF368" w14:textId="1E104131" w:rsidR="003665FC" w:rsidRPr="004C3033" w:rsidRDefault="004C3033">
            <w:pPr>
              <w:rPr>
                <w:sz w:val="16"/>
              </w:rPr>
            </w:pPr>
            <w:hyperlink r:id="rId65" w:history="1">
              <w:r w:rsidRPr="004C3033">
                <w:rPr>
                  <w:sz w:val="16"/>
                </w:rPr>
                <w:t>Terminate Standby Letter of Credit</w:t>
              </w:r>
            </w:hyperlink>
            <w:r w:rsidRPr="004C3033">
              <w:rPr>
                <w:sz w:val="16"/>
              </w:rPr>
              <w:t xml:space="preserve">  [page ] </w:t>
            </w:r>
            <w:r w:rsidRPr="004C3033">
              <w:rPr>
                <w:sz w:val="16"/>
              </w:rPr>
              <w:fldChar w:fldCharType="begin"/>
            </w:r>
            <w:r w:rsidRPr="004C3033">
              <w:rPr>
                <w:sz w:val="16"/>
              </w:rPr>
              <w:instrText xml:space="preserve"> PAGEREF unique_70 </w:instrText>
            </w:r>
            <w:r w:rsidRPr="004C3033">
              <w:rPr>
                <w:sz w:val="16"/>
              </w:rPr>
              <w:fldChar w:fldCharType="separate"/>
            </w:r>
            <w:r>
              <w:rPr>
                <w:noProof/>
                <w:sz w:val="16"/>
              </w:rPr>
              <w:t>134</w:t>
            </w:r>
            <w:r w:rsidRPr="004C3033">
              <w:rPr>
                <w:sz w:val="16"/>
              </w:rPr>
              <w:fldChar w:fldCharType="end"/>
            </w:r>
          </w:p>
        </w:tc>
        <w:tc>
          <w:tcPr>
            <w:tcW w:w="0" w:type="auto"/>
          </w:tcPr>
          <w:p w14:paraId="6355C933" w14:textId="77777777" w:rsidR="003665FC" w:rsidRPr="004C3033" w:rsidRDefault="004C3033">
            <w:pPr>
              <w:rPr>
                <w:sz w:val="16"/>
              </w:rPr>
            </w:pPr>
            <w:r w:rsidRPr="004C3033">
              <w:rPr>
                <w:sz w:val="16"/>
              </w:rPr>
              <w:t>Treasury Specialist - Front Office</w:t>
            </w:r>
          </w:p>
        </w:tc>
        <w:tc>
          <w:tcPr>
            <w:tcW w:w="0" w:type="auto"/>
          </w:tcPr>
          <w:p w14:paraId="6D14A36F"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4BCEC778" w14:textId="77777777" w:rsidR="003665FC" w:rsidRPr="004C3033" w:rsidRDefault="004C3033">
            <w:pPr>
              <w:rPr>
                <w:sz w:val="16"/>
              </w:rPr>
            </w:pPr>
            <w:r w:rsidRPr="004C3033">
              <w:rPr>
                <w:sz w:val="16"/>
              </w:rPr>
              <w:t>The standby letter of credit transaction is terminated.</w:t>
            </w:r>
          </w:p>
        </w:tc>
      </w:tr>
      <w:tr w:rsidR="003665FC" w:rsidRPr="004C3033" w14:paraId="6D2A9704" w14:textId="77777777" w:rsidTr="004C3033">
        <w:tc>
          <w:tcPr>
            <w:tcW w:w="0" w:type="auto"/>
          </w:tcPr>
          <w:p w14:paraId="304B12F6" w14:textId="089E50FB" w:rsidR="003665FC" w:rsidRPr="004C3033" w:rsidRDefault="004C3033">
            <w:pPr>
              <w:rPr>
                <w:sz w:val="16"/>
              </w:rPr>
            </w:pPr>
            <w:hyperlink r:id="rId66" w:history="1">
              <w:r w:rsidRPr="004C3033">
                <w:rPr>
                  <w:sz w:val="16"/>
                </w:rPr>
                <w:t>Set settlement status</w:t>
              </w:r>
            </w:hyperlink>
            <w:r w:rsidRPr="004C3033">
              <w:rPr>
                <w:sz w:val="16"/>
              </w:rPr>
              <w:t xml:space="preserve">  [page ] </w:t>
            </w:r>
            <w:r w:rsidRPr="004C3033">
              <w:rPr>
                <w:sz w:val="16"/>
              </w:rPr>
              <w:fldChar w:fldCharType="begin"/>
            </w:r>
            <w:r w:rsidRPr="004C3033">
              <w:rPr>
                <w:sz w:val="16"/>
              </w:rPr>
              <w:instrText xml:space="preserve"> PAGEREF unique_71 </w:instrText>
            </w:r>
            <w:r w:rsidRPr="004C3033">
              <w:rPr>
                <w:sz w:val="16"/>
              </w:rPr>
              <w:fldChar w:fldCharType="separate"/>
            </w:r>
            <w:r>
              <w:rPr>
                <w:noProof/>
                <w:sz w:val="16"/>
              </w:rPr>
              <w:t>135</w:t>
            </w:r>
            <w:r w:rsidRPr="004C3033">
              <w:rPr>
                <w:sz w:val="16"/>
              </w:rPr>
              <w:fldChar w:fldCharType="end"/>
            </w:r>
          </w:p>
        </w:tc>
        <w:tc>
          <w:tcPr>
            <w:tcW w:w="0" w:type="auto"/>
          </w:tcPr>
          <w:p w14:paraId="4B234627" w14:textId="77777777" w:rsidR="003665FC" w:rsidRPr="004C3033" w:rsidRDefault="004C3033">
            <w:pPr>
              <w:rPr>
                <w:sz w:val="16"/>
              </w:rPr>
            </w:pPr>
            <w:r w:rsidRPr="004C3033">
              <w:rPr>
                <w:sz w:val="16"/>
              </w:rPr>
              <w:t>Treasury Specialist - Back Office</w:t>
            </w:r>
          </w:p>
        </w:tc>
        <w:tc>
          <w:tcPr>
            <w:tcW w:w="0" w:type="auto"/>
          </w:tcPr>
          <w:p w14:paraId="23471764" w14:textId="77777777" w:rsidR="003665FC" w:rsidRPr="004C3033" w:rsidRDefault="004C3033">
            <w:pPr>
              <w:rPr>
                <w:sz w:val="16"/>
              </w:rPr>
            </w:pP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79592D45" w14:textId="77777777" w:rsidR="003665FC" w:rsidRPr="004C3033" w:rsidRDefault="004C3033">
            <w:pPr>
              <w:rPr>
                <w:sz w:val="16"/>
              </w:rPr>
            </w:pPr>
            <w:r w:rsidRPr="004C3033">
              <w:rPr>
                <w:sz w:val="16"/>
              </w:rPr>
              <w:t>The transaction is settled.</w:t>
            </w:r>
          </w:p>
        </w:tc>
      </w:tr>
      <w:tr w:rsidR="003665FC" w:rsidRPr="004C3033" w14:paraId="5D29BC5A" w14:textId="77777777" w:rsidTr="004C3033">
        <w:tc>
          <w:tcPr>
            <w:tcW w:w="0" w:type="auto"/>
          </w:tcPr>
          <w:p w14:paraId="15F06479" w14:textId="77777777" w:rsidR="003665FC" w:rsidRPr="004C3033" w:rsidRDefault="004C3033">
            <w:pPr>
              <w:rPr>
                <w:sz w:val="16"/>
              </w:rPr>
            </w:pPr>
            <w:r w:rsidRPr="004C3033">
              <w:rPr>
                <w:sz w:val="16"/>
              </w:rPr>
              <w:t>Report</w:t>
            </w:r>
          </w:p>
        </w:tc>
        <w:tc>
          <w:tcPr>
            <w:tcW w:w="0" w:type="auto"/>
          </w:tcPr>
          <w:p w14:paraId="424B3EB6" w14:textId="77777777" w:rsidR="003665FC" w:rsidRPr="004C3033" w:rsidRDefault="003665FC">
            <w:pPr>
              <w:rPr>
                <w:sz w:val="16"/>
              </w:rPr>
            </w:pPr>
          </w:p>
        </w:tc>
        <w:tc>
          <w:tcPr>
            <w:tcW w:w="0" w:type="auto"/>
          </w:tcPr>
          <w:p w14:paraId="5BB1B444" w14:textId="77777777" w:rsidR="003665FC" w:rsidRPr="004C3033" w:rsidRDefault="003665FC">
            <w:pPr>
              <w:rPr>
                <w:sz w:val="16"/>
              </w:rPr>
            </w:pPr>
          </w:p>
        </w:tc>
        <w:tc>
          <w:tcPr>
            <w:tcW w:w="0" w:type="auto"/>
          </w:tcPr>
          <w:p w14:paraId="4B5D80F9" w14:textId="77777777" w:rsidR="003665FC" w:rsidRPr="004C3033" w:rsidRDefault="003665FC">
            <w:pPr>
              <w:rPr>
                <w:sz w:val="16"/>
              </w:rPr>
            </w:pPr>
          </w:p>
        </w:tc>
      </w:tr>
      <w:tr w:rsidR="003665FC" w:rsidRPr="004C3033" w14:paraId="69EB69D0" w14:textId="77777777" w:rsidTr="004C3033">
        <w:tc>
          <w:tcPr>
            <w:tcW w:w="0" w:type="auto"/>
          </w:tcPr>
          <w:p w14:paraId="252BB81E" w14:textId="49E3827B" w:rsidR="003665FC" w:rsidRPr="004C3033" w:rsidRDefault="004C3033">
            <w:pPr>
              <w:rPr>
                <w:sz w:val="16"/>
              </w:rPr>
            </w:pPr>
            <w:hyperlink r:id="rId67" w:history="1">
              <w:r w:rsidRPr="004C3033">
                <w:rPr>
                  <w:sz w:val="16"/>
                </w:rPr>
                <w:t>Financial Status (Nominal Amount)</w:t>
              </w:r>
            </w:hyperlink>
            <w:r w:rsidRPr="004C3033">
              <w:rPr>
                <w:sz w:val="16"/>
              </w:rPr>
              <w:t xml:space="preserve">  [page ] </w:t>
            </w:r>
            <w:r w:rsidRPr="004C3033">
              <w:rPr>
                <w:sz w:val="16"/>
              </w:rPr>
              <w:fldChar w:fldCharType="begin"/>
            </w:r>
            <w:r w:rsidRPr="004C3033">
              <w:rPr>
                <w:sz w:val="16"/>
              </w:rPr>
              <w:instrText xml:space="preserve"> PAGEREF unique_72 </w:instrText>
            </w:r>
            <w:r w:rsidRPr="004C3033">
              <w:rPr>
                <w:sz w:val="16"/>
              </w:rPr>
              <w:fldChar w:fldCharType="separate"/>
            </w:r>
            <w:r>
              <w:rPr>
                <w:noProof/>
                <w:sz w:val="16"/>
              </w:rPr>
              <w:t>138</w:t>
            </w:r>
            <w:r w:rsidRPr="004C3033">
              <w:rPr>
                <w:sz w:val="16"/>
              </w:rPr>
              <w:fldChar w:fldCharType="end"/>
            </w:r>
          </w:p>
        </w:tc>
        <w:tc>
          <w:tcPr>
            <w:tcW w:w="0" w:type="auto"/>
          </w:tcPr>
          <w:p w14:paraId="19430E33" w14:textId="77777777" w:rsidR="003665FC" w:rsidRPr="004C3033" w:rsidRDefault="004C3033">
            <w:pPr>
              <w:rPr>
                <w:sz w:val="16"/>
              </w:rPr>
            </w:pPr>
            <w:r w:rsidRPr="004C3033">
              <w:rPr>
                <w:sz w:val="16"/>
              </w:rPr>
              <w:t>Treasury Risk Manager</w:t>
            </w:r>
          </w:p>
        </w:tc>
        <w:tc>
          <w:tcPr>
            <w:tcW w:w="0" w:type="auto"/>
          </w:tcPr>
          <w:p w14:paraId="3C846FF4" w14:textId="77777777" w:rsidR="003665FC" w:rsidRPr="004C3033" w:rsidRDefault="004C3033">
            <w:pPr>
              <w:rPr>
                <w:sz w:val="16"/>
              </w:rPr>
            </w:pPr>
            <w:r w:rsidRPr="004C3033">
              <w:rPr>
                <w:rStyle w:val="SAPScreenElement"/>
                <w:sz w:val="16"/>
              </w:rPr>
              <w:t>Financial Status</w:t>
            </w:r>
            <w:r w:rsidRPr="004C3033">
              <w:rPr>
                <w:sz w:val="16"/>
              </w:rPr>
              <w:t xml:space="preserve"> - </w:t>
            </w:r>
            <w:r w:rsidRPr="004C3033">
              <w:rPr>
                <w:rStyle w:val="SAPScreenElement"/>
                <w:sz w:val="16"/>
              </w:rPr>
              <w:t>Nominal Amount</w:t>
            </w:r>
          </w:p>
        </w:tc>
        <w:tc>
          <w:tcPr>
            <w:tcW w:w="0" w:type="auto"/>
          </w:tcPr>
          <w:p w14:paraId="3FC7AAAC" w14:textId="77777777" w:rsidR="003665FC" w:rsidRPr="004C3033" w:rsidRDefault="004C3033">
            <w:pPr>
              <w:rPr>
                <w:sz w:val="16"/>
              </w:rPr>
            </w:pPr>
            <w:r w:rsidRPr="004C3033">
              <w:rPr>
                <w:sz w:val="16"/>
              </w:rPr>
              <w:t>The report displays with filtered data.</w:t>
            </w:r>
          </w:p>
        </w:tc>
      </w:tr>
      <w:tr w:rsidR="003665FC" w:rsidRPr="004C3033" w14:paraId="4D8A9D71" w14:textId="77777777" w:rsidTr="004C3033">
        <w:tc>
          <w:tcPr>
            <w:tcW w:w="0" w:type="auto"/>
          </w:tcPr>
          <w:p w14:paraId="07474EE5" w14:textId="11DD6AF6" w:rsidR="003665FC" w:rsidRPr="004C3033" w:rsidRDefault="004C3033">
            <w:pPr>
              <w:rPr>
                <w:sz w:val="16"/>
              </w:rPr>
            </w:pPr>
            <w:hyperlink r:id="rId68" w:history="1">
              <w:r w:rsidRPr="004C3033">
                <w:rPr>
                  <w:sz w:val="16"/>
                </w:rPr>
                <w:t>Display Treasury Alerts - Settlement, Payment, Release, Correspondence and Interest Rates</w:t>
              </w:r>
            </w:hyperlink>
            <w:r w:rsidRPr="004C3033">
              <w:rPr>
                <w:sz w:val="16"/>
              </w:rPr>
              <w:t xml:space="preserve">  [page ] </w:t>
            </w:r>
            <w:r w:rsidRPr="004C3033">
              <w:rPr>
                <w:sz w:val="16"/>
              </w:rPr>
              <w:fldChar w:fldCharType="begin"/>
            </w:r>
            <w:r w:rsidRPr="004C3033">
              <w:rPr>
                <w:sz w:val="16"/>
              </w:rPr>
              <w:instrText xml:space="preserve"> PAGEREF unique_73 </w:instrText>
            </w:r>
            <w:r w:rsidRPr="004C3033">
              <w:rPr>
                <w:sz w:val="16"/>
              </w:rPr>
              <w:fldChar w:fldCharType="separate"/>
            </w:r>
            <w:r>
              <w:rPr>
                <w:noProof/>
                <w:sz w:val="16"/>
              </w:rPr>
              <w:t>139</w:t>
            </w:r>
            <w:r w:rsidRPr="004C3033">
              <w:rPr>
                <w:sz w:val="16"/>
              </w:rPr>
              <w:fldChar w:fldCharType="end"/>
            </w:r>
          </w:p>
        </w:tc>
        <w:tc>
          <w:tcPr>
            <w:tcW w:w="0" w:type="auto"/>
          </w:tcPr>
          <w:p w14:paraId="55AA641B" w14:textId="77777777" w:rsidR="003665FC" w:rsidRPr="004C3033" w:rsidRDefault="004C3033">
            <w:pPr>
              <w:rPr>
                <w:sz w:val="16"/>
              </w:rPr>
            </w:pPr>
            <w:r w:rsidRPr="004C3033">
              <w:rPr>
                <w:sz w:val="16"/>
              </w:rPr>
              <w:t>Treasury Specialist - Back Office</w:t>
            </w:r>
          </w:p>
        </w:tc>
        <w:tc>
          <w:tcPr>
            <w:tcW w:w="0" w:type="auto"/>
          </w:tcPr>
          <w:p w14:paraId="7D769DF6" w14:textId="77777777" w:rsidR="004C3033" w:rsidRPr="004C3033" w:rsidRDefault="004C3033">
            <w:pPr>
              <w:rPr>
                <w:sz w:val="16"/>
              </w:rPr>
            </w:pPr>
            <w:r w:rsidRPr="004C3033">
              <w:rPr>
                <w:rStyle w:val="SAPScreenElement"/>
                <w:sz w:val="16"/>
              </w:rPr>
              <w:t>Display Treasury Alerts</w:t>
            </w:r>
            <w:r w:rsidRPr="004C3033">
              <w:rPr>
                <w:sz w:val="16"/>
              </w:rPr>
              <w:t xml:space="preserve"> </w:t>
            </w:r>
            <w:r w:rsidRPr="004C3033">
              <w:rPr>
                <w:rStyle w:val="SAPMonospace"/>
                <w:sz w:val="16"/>
              </w:rPr>
              <w:t>(F4979)</w:t>
            </w:r>
          </w:p>
          <w:p w14:paraId="1857D4F7" w14:textId="77777777" w:rsidR="004C3033" w:rsidRPr="004C3033" w:rsidRDefault="004C3033">
            <w:pPr>
              <w:rPr>
                <w:sz w:val="16"/>
              </w:rPr>
            </w:pPr>
            <w:r w:rsidRPr="004C3033">
              <w:rPr>
                <w:rStyle w:val="SAPScreenElement"/>
                <w:sz w:val="16"/>
              </w:rPr>
              <w:t>Display Treasury Alerts</w:t>
            </w:r>
            <w:r w:rsidRPr="004C3033">
              <w:rPr>
                <w:sz w:val="16"/>
              </w:rPr>
              <w:t xml:space="preserve"> </w:t>
            </w:r>
            <w:r w:rsidRPr="004C3033">
              <w:rPr>
                <w:rStyle w:val="SAPMonospace"/>
                <w:sz w:val="16"/>
              </w:rPr>
              <w:t>(F4980)</w:t>
            </w:r>
          </w:p>
          <w:p w14:paraId="7D5D56B5" w14:textId="77777777" w:rsidR="004C3033" w:rsidRPr="004C3033" w:rsidRDefault="004C3033">
            <w:pPr>
              <w:rPr>
                <w:sz w:val="16"/>
              </w:rPr>
            </w:pPr>
            <w:r w:rsidRPr="004C3033">
              <w:rPr>
                <w:rStyle w:val="SAPScreenElement"/>
                <w:sz w:val="16"/>
              </w:rPr>
              <w:t>Display Treasury Alerts</w:t>
            </w:r>
            <w:r w:rsidRPr="004C3033">
              <w:rPr>
                <w:sz w:val="16"/>
              </w:rPr>
              <w:t xml:space="preserve"> </w:t>
            </w:r>
            <w:r w:rsidRPr="004C3033">
              <w:rPr>
                <w:rStyle w:val="SAPMonospace"/>
                <w:sz w:val="16"/>
              </w:rPr>
              <w:t>(F4981)</w:t>
            </w:r>
          </w:p>
          <w:p w14:paraId="0B61E8A3" w14:textId="7C91B86E" w:rsidR="003665FC" w:rsidRPr="004C3033" w:rsidRDefault="004C3033">
            <w:pPr>
              <w:rPr>
                <w:sz w:val="16"/>
              </w:rPr>
            </w:pPr>
            <w:r w:rsidRPr="004C3033">
              <w:rPr>
                <w:rStyle w:val="SAPScreenElement"/>
                <w:sz w:val="16"/>
              </w:rPr>
              <w:t>Display Treasury Alerts</w:t>
            </w:r>
            <w:r w:rsidRPr="004C3033">
              <w:rPr>
                <w:sz w:val="16"/>
              </w:rPr>
              <w:t xml:space="preserve"> </w:t>
            </w:r>
            <w:r w:rsidRPr="004C3033">
              <w:rPr>
                <w:rStyle w:val="SAPMonospace"/>
                <w:sz w:val="16"/>
              </w:rPr>
              <w:t>(F4983)</w:t>
            </w:r>
          </w:p>
        </w:tc>
        <w:tc>
          <w:tcPr>
            <w:tcW w:w="0" w:type="auto"/>
          </w:tcPr>
          <w:p w14:paraId="46267CB2" w14:textId="77777777" w:rsidR="003665FC" w:rsidRPr="004C3033" w:rsidRDefault="004C3033">
            <w:pPr>
              <w:rPr>
                <w:sz w:val="16"/>
              </w:rPr>
            </w:pPr>
            <w:r w:rsidRPr="004C3033">
              <w:rPr>
                <w:sz w:val="16"/>
              </w:rPr>
              <w:t>The report displays with filtered data.</w:t>
            </w:r>
          </w:p>
        </w:tc>
      </w:tr>
      <w:tr w:rsidR="003665FC" w:rsidRPr="004C3033" w14:paraId="093C7AC6" w14:textId="77777777" w:rsidTr="004C3033">
        <w:tc>
          <w:tcPr>
            <w:tcW w:w="0" w:type="auto"/>
          </w:tcPr>
          <w:p w14:paraId="59C6DDA7" w14:textId="6A7DC797" w:rsidR="003665FC" w:rsidRPr="004C3033" w:rsidRDefault="004C3033">
            <w:pPr>
              <w:rPr>
                <w:sz w:val="16"/>
              </w:rPr>
            </w:pPr>
            <w:hyperlink r:id="rId69" w:history="1">
              <w:r w:rsidRPr="004C3033">
                <w:rPr>
                  <w:sz w:val="16"/>
                </w:rPr>
                <w:t>Display Treasury Payments</w:t>
              </w:r>
            </w:hyperlink>
            <w:r w:rsidRPr="004C3033">
              <w:rPr>
                <w:sz w:val="16"/>
              </w:rPr>
              <w:t xml:space="preserve">  [page ] </w:t>
            </w:r>
            <w:r w:rsidRPr="004C3033">
              <w:rPr>
                <w:sz w:val="16"/>
              </w:rPr>
              <w:fldChar w:fldCharType="begin"/>
            </w:r>
            <w:r w:rsidRPr="004C3033">
              <w:rPr>
                <w:sz w:val="16"/>
              </w:rPr>
              <w:instrText xml:space="preserve"> PAGEREF unique_74 </w:instrText>
            </w:r>
            <w:r w:rsidRPr="004C3033">
              <w:rPr>
                <w:sz w:val="16"/>
              </w:rPr>
              <w:fldChar w:fldCharType="separate"/>
            </w:r>
            <w:r>
              <w:rPr>
                <w:noProof/>
                <w:sz w:val="16"/>
              </w:rPr>
              <w:t>140</w:t>
            </w:r>
            <w:r w:rsidRPr="004C3033">
              <w:rPr>
                <w:sz w:val="16"/>
              </w:rPr>
              <w:fldChar w:fldCharType="end"/>
            </w:r>
          </w:p>
        </w:tc>
        <w:tc>
          <w:tcPr>
            <w:tcW w:w="0" w:type="auto"/>
          </w:tcPr>
          <w:p w14:paraId="3D323532" w14:textId="77777777" w:rsidR="003665FC" w:rsidRPr="004C3033" w:rsidRDefault="004C3033">
            <w:pPr>
              <w:rPr>
                <w:sz w:val="16"/>
              </w:rPr>
            </w:pPr>
            <w:r w:rsidRPr="004C3033">
              <w:rPr>
                <w:sz w:val="16"/>
              </w:rPr>
              <w:t>Treasury Specialist - Back Office</w:t>
            </w:r>
          </w:p>
        </w:tc>
        <w:tc>
          <w:tcPr>
            <w:tcW w:w="0" w:type="auto"/>
          </w:tcPr>
          <w:p w14:paraId="4A2F9DB9" w14:textId="77777777" w:rsidR="003665FC" w:rsidRPr="004C3033" w:rsidRDefault="004C3033">
            <w:pPr>
              <w:rPr>
                <w:sz w:val="16"/>
              </w:rPr>
            </w:pPr>
            <w:r w:rsidRPr="004C3033">
              <w:rPr>
                <w:rStyle w:val="SAPScreenElement"/>
                <w:sz w:val="16"/>
              </w:rPr>
              <w:t>Display Treasury Payments</w:t>
            </w:r>
            <w:r w:rsidRPr="004C3033">
              <w:rPr>
                <w:sz w:val="16"/>
              </w:rPr>
              <w:t xml:space="preserve"> </w:t>
            </w:r>
            <w:r w:rsidRPr="004C3033">
              <w:rPr>
                <w:rStyle w:val="SAPMonospace"/>
                <w:sz w:val="16"/>
              </w:rPr>
              <w:t>(TPM20A)</w:t>
            </w:r>
          </w:p>
        </w:tc>
        <w:tc>
          <w:tcPr>
            <w:tcW w:w="0" w:type="auto"/>
          </w:tcPr>
          <w:p w14:paraId="1FC2A4E4" w14:textId="77777777" w:rsidR="003665FC" w:rsidRPr="004C3033" w:rsidRDefault="004C3033">
            <w:pPr>
              <w:rPr>
                <w:sz w:val="16"/>
              </w:rPr>
            </w:pPr>
            <w:r w:rsidRPr="004C3033">
              <w:rPr>
                <w:sz w:val="16"/>
              </w:rPr>
              <w:t>The report displays with filtered data.</w:t>
            </w:r>
          </w:p>
        </w:tc>
      </w:tr>
      <w:tr w:rsidR="003665FC" w:rsidRPr="004C3033" w14:paraId="1EF76B6D" w14:textId="77777777" w:rsidTr="004C3033">
        <w:tc>
          <w:tcPr>
            <w:tcW w:w="0" w:type="auto"/>
          </w:tcPr>
          <w:p w14:paraId="703EBD64" w14:textId="2DC48479" w:rsidR="003665FC" w:rsidRPr="004C3033" w:rsidRDefault="004C3033">
            <w:pPr>
              <w:rPr>
                <w:sz w:val="16"/>
              </w:rPr>
            </w:pPr>
            <w:hyperlink r:id="rId70" w:history="1">
              <w:r w:rsidRPr="004C3033">
                <w:rPr>
                  <w:sz w:val="16"/>
                </w:rPr>
                <w:t xml:space="preserve">Display Treasury </w:t>
              </w:r>
              <w:r w:rsidRPr="004C3033">
                <w:rPr>
                  <w:sz w:val="16"/>
                </w:rPr>
                <w:t>Posting Journal</w:t>
              </w:r>
            </w:hyperlink>
            <w:r w:rsidRPr="004C3033">
              <w:rPr>
                <w:sz w:val="16"/>
              </w:rPr>
              <w:t xml:space="preserve">  [page ] </w:t>
            </w:r>
            <w:r w:rsidRPr="004C3033">
              <w:rPr>
                <w:sz w:val="16"/>
              </w:rPr>
              <w:fldChar w:fldCharType="begin"/>
            </w:r>
            <w:r w:rsidRPr="004C3033">
              <w:rPr>
                <w:sz w:val="16"/>
              </w:rPr>
              <w:instrText xml:space="preserve"> PAGEREF unique_75 </w:instrText>
            </w:r>
            <w:r w:rsidRPr="004C3033">
              <w:rPr>
                <w:sz w:val="16"/>
              </w:rPr>
              <w:fldChar w:fldCharType="separate"/>
            </w:r>
            <w:r>
              <w:rPr>
                <w:noProof/>
                <w:sz w:val="16"/>
              </w:rPr>
              <w:t>141</w:t>
            </w:r>
            <w:r w:rsidRPr="004C3033">
              <w:rPr>
                <w:sz w:val="16"/>
              </w:rPr>
              <w:fldChar w:fldCharType="end"/>
            </w:r>
          </w:p>
        </w:tc>
        <w:tc>
          <w:tcPr>
            <w:tcW w:w="0" w:type="auto"/>
          </w:tcPr>
          <w:p w14:paraId="31F49FC3" w14:textId="77777777" w:rsidR="003665FC" w:rsidRPr="004C3033" w:rsidRDefault="004C3033">
            <w:pPr>
              <w:rPr>
                <w:sz w:val="16"/>
              </w:rPr>
            </w:pPr>
            <w:r w:rsidRPr="004C3033">
              <w:rPr>
                <w:sz w:val="16"/>
              </w:rPr>
              <w:t>Treasury Accountant</w:t>
            </w:r>
          </w:p>
        </w:tc>
        <w:tc>
          <w:tcPr>
            <w:tcW w:w="0" w:type="auto"/>
          </w:tcPr>
          <w:p w14:paraId="10A1CE30" w14:textId="77777777" w:rsidR="003665FC" w:rsidRPr="004C3033" w:rsidRDefault="004C3033">
            <w:pPr>
              <w:rPr>
                <w:sz w:val="16"/>
              </w:rPr>
            </w:pPr>
            <w:r w:rsidRPr="004C3033">
              <w:rPr>
                <w:rStyle w:val="SAPScreenElement"/>
                <w:sz w:val="16"/>
              </w:rPr>
              <w:t>Display Treasury Posting Journal</w:t>
            </w:r>
            <w:r w:rsidRPr="004C3033">
              <w:rPr>
                <w:sz w:val="16"/>
              </w:rPr>
              <w:t xml:space="preserve"> </w:t>
            </w:r>
            <w:r w:rsidRPr="004C3033">
              <w:rPr>
                <w:rStyle w:val="SAPMonospace"/>
                <w:sz w:val="16"/>
              </w:rPr>
              <w:t>(F1755)</w:t>
            </w:r>
          </w:p>
        </w:tc>
        <w:tc>
          <w:tcPr>
            <w:tcW w:w="0" w:type="auto"/>
          </w:tcPr>
          <w:p w14:paraId="2A6FD2D1" w14:textId="77777777" w:rsidR="003665FC" w:rsidRPr="004C3033" w:rsidRDefault="004C3033">
            <w:pPr>
              <w:rPr>
                <w:sz w:val="16"/>
              </w:rPr>
            </w:pPr>
            <w:r w:rsidRPr="004C3033">
              <w:rPr>
                <w:sz w:val="16"/>
              </w:rPr>
              <w:t>The report displays with filtered data.</w:t>
            </w:r>
          </w:p>
        </w:tc>
      </w:tr>
      <w:tr w:rsidR="003665FC" w:rsidRPr="004C3033" w14:paraId="0B07DA5F" w14:textId="77777777" w:rsidTr="004C3033">
        <w:tc>
          <w:tcPr>
            <w:tcW w:w="0" w:type="auto"/>
          </w:tcPr>
          <w:p w14:paraId="14E103BA" w14:textId="0F4038DB" w:rsidR="003665FC" w:rsidRPr="004C3033" w:rsidRDefault="004C3033">
            <w:pPr>
              <w:rPr>
                <w:sz w:val="16"/>
              </w:rPr>
            </w:pPr>
            <w:hyperlink r:id="rId71" w:history="1">
              <w:r w:rsidRPr="004C3033">
                <w:rPr>
                  <w:sz w:val="16"/>
                </w:rPr>
                <w:t>Display Treasury Posting Flows</w:t>
              </w:r>
            </w:hyperlink>
            <w:r w:rsidRPr="004C3033">
              <w:rPr>
                <w:sz w:val="16"/>
              </w:rPr>
              <w:t xml:space="preserve">  [page ] </w:t>
            </w:r>
            <w:r w:rsidRPr="004C3033">
              <w:rPr>
                <w:sz w:val="16"/>
              </w:rPr>
              <w:fldChar w:fldCharType="begin"/>
            </w:r>
            <w:r w:rsidRPr="004C3033">
              <w:rPr>
                <w:sz w:val="16"/>
              </w:rPr>
              <w:instrText xml:space="preserve"> PAGEREF unique_76 </w:instrText>
            </w:r>
            <w:r w:rsidRPr="004C3033">
              <w:rPr>
                <w:sz w:val="16"/>
              </w:rPr>
              <w:fldChar w:fldCharType="separate"/>
            </w:r>
            <w:r>
              <w:rPr>
                <w:noProof/>
                <w:sz w:val="16"/>
              </w:rPr>
              <w:t>142</w:t>
            </w:r>
            <w:r w:rsidRPr="004C3033">
              <w:rPr>
                <w:sz w:val="16"/>
              </w:rPr>
              <w:fldChar w:fldCharType="end"/>
            </w:r>
          </w:p>
        </w:tc>
        <w:tc>
          <w:tcPr>
            <w:tcW w:w="0" w:type="auto"/>
          </w:tcPr>
          <w:p w14:paraId="1758A2DB" w14:textId="77777777" w:rsidR="003665FC" w:rsidRPr="004C3033" w:rsidRDefault="004C3033">
            <w:pPr>
              <w:rPr>
                <w:sz w:val="16"/>
              </w:rPr>
            </w:pPr>
            <w:r w:rsidRPr="004C3033">
              <w:rPr>
                <w:sz w:val="16"/>
              </w:rPr>
              <w:t>Treasury Accountant</w:t>
            </w:r>
          </w:p>
        </w:tc>
        <w:tc>
          <w:tcPr>
            <w:tcW w:w="0" w:type="auto"/>
          </w:tcPr>
          <w:p w14:paraId="3E6C6C72" w14:textId="77777777" w:rsidR="003665FC" w:rsidRPr="004C3033" w:rsidRDefault="004C3033">
            <w:pPr>
              <w:rPr>
                <w:sz w:val="16"/>
              </w:rPr>
            </w:pPr>
            <w:r w:rsidRPr="004C3033">
              <w:rPr>
                <w:rStyle w:val="SAPScreenElement"/>
                <w:sz w:val="16"/>
              </w:rPr>
              <w:t>Display Treasury Position Flows</w:t>
            </w:r>
            <w:r w:rsidRPr="004C3033">
              <w:rPr>
                <w:sz w:val="16"/>
              </w:rPr>
              <w:t xml:space="preserve"> </w:t>
            </w:r>
            <w:r w:rsidRPr="004C3033">
              <w:rPr>
                <w:rStyle w:val="SAPMonospace"/>
                <w:sz w:val="16"/>
              </w:rPr>
              <w:t>(F1754)</w:t>
            </w:r>
          </w:p>
        </w:tc>
        <w:tc>
          <w:tcPr>
            <w:tcW w:w="0" w:type="auto"/>
          </w:tcPr>
          <w:p w14:paraId="608936CA" w14:textId="77777777" w:rsidR="003665FC" w:rsidRPr="004C3033" w:rsidRDefault="004C3033">
            <w:pPr>
              <w:rPr>
                <w:sz w:val="16"/>
              </w:rPr>
            </w:pPr>
            <w:r w:rsidRPr="004C3033">
              <w:rPr>
                <w:sz w:val="16"/>
              </w:rPr>
              <w:t>The report displays with filtered data.</w:t>
            </w:r>
          </w:p>
        </w:tc>
      </w:tr>
      <w:tr w:rsidR="003665FC" w:rsidRPr="004C3033" w14:paraId="5B9DA961" w14:textId="77777777" w:rsidTr="004C3033">
        <w:tc>
          <w:tcPr>
            <w:tcW w:w="0" w:type="auto"/>
          </w:tcPr>
          <w:p w14:paraId="47513312" w14:textId="656A4757" w:rsidR="003665FC" w:rsidRPr="004C3033" w:rsidRDefault="004C3033">
            <w:pPr>
              <w:rPr>
                <w:sz w:val="16"/>
              </w:rPr>
            </w:pPr>
            <w:hyperlink r:id="rId72" w:history="1">
              <w:r w:rsidRPr="004C3033">
                <w:rPr>
                  <w:sz w:val="16"/>
                </w:rPr>
                <w:t>Display Treasury Position Values</w:t>
              </w:r>
            </w:hyperlink>
            <w:r w:rsidRPr="004C3033">
              <w:rPr>
                <w:sz w:val="16"/>
              </w:rPr>
              <w:t xml:space="preserve">  [page ] </w:t>
            </w:r>
            <w:r w:rsidRPr="004C3033">
              <w:rPr>
                <w:sz w:val="16"/>
              </w:rPr>
              <w:fldChar w:fldCharType="begin"/>
            </w:r>
            <w:r w:rsidRPr="004C3033">
              <w:rPr>
                <w:sz w:val="16"/>
              </w:rPr>
              <w:instrText xml:space="preserve"> PAGEREF unique_77 </w:instrText>
            </w:r>
            <w:r w:rsidRPr="004C3033">
              <w:rPr>
                <w:sz w:val="16"/>
              </w:rPr>
              <w:fldChar w:fldCharType="separate"/>
            </w:r>
            <w:r>
              <w:rPr>
                <w:noProof/>
                <w:sz w:val="16"/>
              </w:rPr>
              <w:t>143</w:t>
            </w:r>
            <w:r w:rsidRPr="004C3033">
              <w:rPr>
                <w:sz w:val="16"/>
              </w:rPr>
              <w:fldChar w:fldCharType="end"/>
            </w:r>
          </w:p>
        </w:tc>
        <w:tc>
          <w:tcPr>
            <w:tcW w:w="0" w:type="auto"/>
          </w:tcPr>
          <w:p w14:paraId="11211B19" w14:textId="77777777" w:rsidR="003665FC" w:rsidRPr="004C3033" w:rsidRDefault="004C3033">
            <w:pPr>
              <w:rPr>
                <w:sz w:val="16"/>
              </w:rPr>
            </w:pPr>
            <w:r w:rsidRPr="004C3033">
              <w:rPr>
                <w:sz w:val="16"/>
              </w:rPr>
              <w:t>Treasury Accountant</w:t>
            </w:r>
          </w:p>
        </w:tc>
        <w:tc>
          <w:tcPr>
            <w:tcW w:w="0" w:type="auto"/>
          </w:tcPr>
          <w:p w14:paraId="3E195497" w14:textId="77777777" w:rsidR="003665FC" w:rsidRPr="004C3033" w:rsidRDefault="004C3033">
            <w:pPr>
              <w:rPr>
                <w:sz w:val="16"/>
              </w:rPr>
            </w:pPr>
            <w:r w:rsidRPr="004C3033">
              <w:rPr>
                <w:rStyle w:val="SAPScreenElement"/>
                <w:sz w:val="16"/>
              </w:rPr>
              <w:t>Display Treasury Position Values</w:t>
            </w:r>
            <w:r w:rsidRPr="004C3033">
              <w:rPr>
                <w:sz w:val="16"/>
              </w:rPr>
              <w:t xml:space="preserve"> </w:t>
            </w:r>
            <w:r w:rsidRPr="004C3033">
              <w:rPr>
                <w:rStyle w:val="SAPMonospace"/>
                <w:sz w:val="16"/>
              </w:rPr>
              <w:t>(F1867)</w:t>
            </w:r>
          </w:p>
        </w:tc>
        <w:tc>
          <w:tcPr>
            <w:tcW w:w="0" w:type="auto"/>
          </w:tcPr>
          <w:p w14:paraId="6CCEFBC5" w14:textId="77777777" w:rsidR="003665FC" w:rsidRPr="004C3033" w:rsidRDefault="004C3033">
            <w:pPr>
              <w:rPr>
                <w:sz w:val="16"/>
              </w:rPr>
            </w:pPr>
            <w:r w:rsidRPr="004C3033">
              <w:rPr>
                <w:sz w:val="16"/>
              </w:rPr>
              <w:t>The report displays with filtered data.</w:t>
            </w:r>
          </w:p>
        </w:tc>
      </w:tr>
      <w:tr w:rsidR="003665FC" w:rsidRPr="004C3033" w14:paraId="6BEEF8D8" w14:textId="77777777" w:rsidTr="004C3033">
        <w:tc>
          <w:tcPr>
            <w:tcW w:w="0" w:type="auto"/>
          </w:tcPr>
          <w:p w14:paraId="4A77CEF8" w14:textId="5BA9965C" w:rsidR="003665FC" w:rsidRPr="004C3033" w:rsidRDefault="004C3033">
            <w:pPr>
              <w:rPr>
                <w:sz w:val="16"/>
              </w:rPr>
            </w:pPr>
            <w:hyperlink r:id="rId73" w:history="1">
              <w:r w:rsidRPr="004C3033">
                <w:rPr>
                  <w:sz w:val="16"/>
                </w:rPr>
                <w:t>Display Treasury Alerts - Posting</w:t>
              </w:r>
            </w:hyperlink>
            <w:r w:rsidRPr="004C3033">
              <w:rPr>
                <w:sz w:val="16"/>
              </w:rPr>
              <w:t xml:space="preserve">  [page ] </w:t>
            </w:r>
            <w:r w:rsidRPr="004C3033">
              <w:rPr>
                <w:sz w:val="16"/>
              </w:rPr>
              <w:fldChar w:fldCharType="begin"/>
            </w:r>
            <w:r w:rsidRPr="004C3033">
              <w:rPr>
                <w:sz w:val="16"/>
              </w:rPr>
              <w:instrText xml:space="preserve"> PAGEREF unique_78 </w:instrText>
            </w:r>
            <w:r w:rsidRPr="004C3033">
              <w:rPr>
                <w:sz w:val="16"/>
              </w:rPr>
              <w:fldChar w:fldCharType="separate"/>
            </w:r>
            <w:r>
              <w:rPr>
                <w:noProof/>
                <w:sz w:val="16"/>
              </w:rPr>
              <w:t>144</w:t>
            </w:r>
            <w:r w:rsidRPr="004C3033">
              <w:rPr>
                <w:sz w:val="16"/>
              </w:rPr>
              <w:fldChar w:fldCharType="end"/>
            </w:r>
          </w:p>
        </w:tc>
        <w:tc>
          <w:tcPr>
            <w:tcW w:w="0" w:type="auto"/>
          </w:tcPr>
          <w:p w14:paraId="714BED09" w14:textId="77777777" w:rsidR="003665FC" w:rsidRPr="004C3033" w:rsidRDefault="004C3033">
            <w:pPr>
              <w:rPr>
                <w:sz w:val="16"/>
              </w:rPr>
            </w:pPr>
            <w:r w:rsidRPr="004C3033">
              <w:rPr>
                <w:sz w:val="16"/>
              </w:rPr>
              <w:t>Treasury Accountant</w:t>
            </w:r>
          </w:p>
        </w:tc>
        <w:tc>
          <w:tcPr>
            <w:tcW w:w="0" w:type="auto"/>
          </w:tcPr>
          <w:p w14:paraId="08D17686" w14:textId="77777777" w:rsidR="003665FC" w:rsidRPr="004C3033" w:rsidRDefault="004C3033">
            <w:pPr>
              <w:rPr>
                <w:sz w:val="16"/>
              </w:rPr>
            </w:pPr>
            <w:r w:rsidRPr="004C3033">
              <w:rPr>
                <w:rStyle w:val="SAPScreenElement"/>
                <w:sz w:val="16"/>
              </w:rPr>
              <w:t>Display Treasury Alerts</w:t>
            </w:r>
            <w:r w:rsidRPr="004C3033">
              <w:rPr>
                <w:sz w:val="16"/>
              </w:rPr>
              <w:t xml:space="preserve"> </w:t>
            </w:r>
            <w:r w:rsidRPr="004C3033">
              <w:rPr>
                <w:rStyle w:val="SAPMonospace"/>
                <w:sz w:val="16"/>
              </w:rPr>
              <w:t>(F4984)</w:t>
            </w:r>
          </w:p>
        </w:tc>
        <w:tc>
          <w:tcPr>
            <w:tcW w:w="0" w:type="auto"/>
          </w:tcPr>
          <w:p w14:paraId="66BC96B8" w14:textId="77777777" w:rsidR="003665FC" w:rsidRPr="004C3033" w:rsidRDefault="004C3033">
            <w:pPr>
              <w:rPr>
                <w:sz w:val="16"/>
              </w:rPr>
            </w:pPr>
            <w:r w:rsidRPr="004C3033">
              <w:rPr>
                <w:sz w:val="16"/>
              </w:rPr>
              <w:t>The report displays with filtered data.</w:t>
            </w:r>
          </w:p>
        </w:tc>
      </w:tr>
    </w:tbl>
    <w:p w14:paraId="49CD54CE" w14:textId="77777777" w:rsidR="003665FC" w:rsidRDefault="004C3033">
      <w:pPr>
        <w:pStyle w:val="Heading1"/>
      </w:pPr>
      <w:bookmarkStart w:id="34" w:name="unique_79"/>
      <w:bookmarkStart w:id="35" w:name="_Toc176506974"/>
      <w:r>
        <w:lastRenderedPageBreak/>
        <w:t>Test Procedures</w:t>
      </w:r>
      <w:bookmarkEnd w:id="34"/>
      <w:bookmarkEnd w:id="35"/>
    </w:p>
    <w:p w14:paraId="653B30AF" w14:textId="77777777" w:rsidR="003665FC" w:rsidRDefault="004C3033">
      <w:r>
        <w:t>This section describes test procedures for each process step that belongs to this scope item.</w:t>
      </w:r>
    </w:p>
    <w:p w14:paraId="2AC79F37" w14:textId="77777777" w:rsidR="003665FC" w:rsidRDefault="004C3033">
      <w:pPr>
        <w:pStyle w:val="Heading2"/>
      </w:pPr>
      <w:bookmarkStart w:id="36" w:name="unique_80"/>
      <w:bookmarkStart w:id="37" w:name="_Toc176506975"/>
      <w:r>
        <w:t>Issue Normal Letter of Credit</w:t>
      </w:r>
      <w:bookmarkEnd w:id="36"/>
      <w:bookmarkEnd w:id="37"/>
    </w:p>
    <w:p w14:paraId="4733BB33" w14:textId="77777777" w:rsidR="003665FC" w:rsidRDefault="004C3033">
      <w:r>
        <w:t xml:space="preserve">In this section, you manage Letter of Credit lifecycle from the importer </w:t>
      </w:r>
      <w:r>
        <w:t>perspective.</w:t>
      </w:r>
    </w:p>
    <w:p w14:paraId="26A1728A" w14:textId="77777777" w:rsidR="003665FC" w:rsidRDefault="004C3033">
      <w:pPr>
        <w:pStyle w:val="Heading3"/>
      </w:pPr>
      <w:bookmarkStart w:id="38" w:name="d2e1465"/>
      <w:bookmarkStart w:id="39" w:name="_Toc176506976"/>
      <w:r>
        <w:t>Issue Normal Letter of Credit</w:t>
      </w:r>
      <w:bookmarkEnd w:id="38"/>
      <w:bookmarkEnd w:id="39"/>
    </w:p>
    <w:p w14:paraId="1AB3D7E6" w14:textId="77777777" w:rsidR="003665FC" w:rsidRDefault="004C3033">
      <w:pPr>
        <w:pStyle w:val="Heading4"/>
      </w:pPr>
      <w:bookmarkStart w:id="40" w:name="unique_16"/>
      <w:bookmarkStart w:id="41" w:name="_Toc176506977"/>
      <w:r>
        <w:t>(1XN) Market Rates Management - Manually via Upload</w:t>
      </w:r>
      <w:bookmarkEnd w:id="40"/>
      <w:bookmarkEnd w:id="41"/>
    </w:p>
    <w:p w14:paraId="006E5C23" w14:textId="77777777" w:rsidR="003665FC" w:rsidRDefault="004C3033">
      <w:pPr>
        <w:pStyle w:val="SAPKeyblockTitle"/>
      </w:pPr>
      <w:r>
        <w:t>Purpose</w:t>
      </w:r>
    </w:p>
    <w:p w14:paraId="6DF19413" w14:textId="77777777" w:rsidR="004C3033" w:rsidRDefault="004C3033">
      <w:r>
        <w:t>In this step, you enter market data such as foreign currency exchange spot rates, swap rates, reference interest rates, etc into the system</w:t>
      </w:r>
    </w:p>
    <w:p w14:paraId="64935112" w14:textId="00D45C9D" w:rsidR="003665FC" w:rsidRDefault="004C3033">
      <w:r>
        <w:t xml:space="preserve">These </w:t>
      </w:r>
      <w:r>
        <w:t>data provides default values when creating new transactions or calculating fair value for existing transactions.</w:t>
      </w:r>
    </w:p>
    <w:p w14:paraId="029A1D3C" w14:textId="77777777" w:rsidR="003665FC" w:rsidRDefault="004C3033">
      <w:pPr>
        <w:pStyle w:val="SAPKeyblockTitle"/>
      </w:pPr>
      <w:r>
        <w:t>Procedure</w:t>
      </w:r>
    </w:p>
    <w:p w14:paraId="63924B2A" w14:textId="77777777" w:rsidR="004C3033" w:rsidRDefault="004C3033">
      <w:r>
        <w:t>Please refer to the Market Rates Management - Manually via Upload(1XN) test script to import following market rates in the system:</w:t>
      </w:r>
    </w:p>
    <w:p w14:paraId="77F6AD93" w14:textId="67CAA113" w:rsidR="003665FC" w:rsidRDefault="004C3033">
      <w:pPr>
        <w:pStyle w:val="listpara1"/>
        <w:numPr>
          <w:ilvl w:val="0"/>
          <w:numId w:val="10"/>
        </w:numPr>
      </w:pPr>
      <w:r>
        <w:t>FX Spot Rates</w:t>
      </w:r>
    </w:p>
    <w:p w14:paraId="4D6DCC26" w14:textId="77777777" w:rsidR="003665FC" w:rsidRDefault="004C3033">
      <w:pPr>
        <w:pStyle w:val="listpara1"/>
        <w:numPr>
          <w:ilvl w:val="0"/>
          <w:numId w:val="3"/>
        </w:numPr>
      </w:pPr>
      <w:r>
        <w:t>FX Swap Rates</w:t>
      </w:r>
    </w:p>
    <w:p w14:paraId="083DAF71" w14:textId="77777777" w:rsidR="003665FC" w:rsidRDefault="004C3033">
      <w:pPr>
        <w:pStyle w:val="listpara1"/>
        <w:numPr>
          <w:ilvl w:val="0"/>
          <w:numId w:val="3"/>
        </w:numPr>
      </w:pPr>
      <w:r>
        <w:t>Reference Interest Rates</w:t>
      </w:r>
    </w:p>
    <w:p w14:paraId="4180292A" w14:textId="77777777" w:rsidR="003665FC" w:rsidRDefault="004C3033">
      <w:pPr>
        <w:pStyle w:val="Heading4"/>
      </w:pPr>
      <w:bookmarkStart w:id="42" w:name="unique_17"/>
      <w:bookmarkStart w:id="43" w:name="_Toc176506978"/>
      <w:r>
        <w:lastRenderedPageBreak/>
        <w:t>Check Credit Line Limit (Optional)</w:t>
      </w:r>
      <w:bookmarkEnd w:id="42"/>
      <w:bookmarkEnd w:id="43"/>
    </w:p>
    <w:p w14:paraId="6CB8030D" w14:textId="77777777" w:rsidR="003665FC" w:rsidRDefault="004C3033">
      <w:pPr>
        <w:pStyle w:val="SAPKeyblockTitle"/>
      </w:pPr>
      <w:r>
        <w:t>Purpose</w:t>
      </w:r>
    </w:p>
    <w:p w14:paraId="6A59FEE9" w14:textId="77777777" w:rsidR="003665FC" w:rsidRDefault="004C3033">
      <w:r>
        <w:t>In this step, you check credit line limit of a certain currency.</w:t>
      </w:r>
    </w:p>
    <w:p w14:paraId="19950DC8" w14:textId="77777777" w:rsidR="003665FC" w:rsidRDefault="004C3033">
      <w:pPr>
        <w:pStyle w:val="SAPKeyblockTitle"/>
      </w:pPr>
      <w:r>
        <w:t>Procedure</w:t>
      </w:r>
    </w:p>
    <w:p w14:paraId="6E48B309" w14:textId="77777777" w:rsidR="004C3033" w:rsidRDefault="004C3033">
      <w:r>
        <w:t>Perform the following step in test script Debt and Investment Management(1WV):</w:t>
      </w:r>
    </w:p>
    <w:p w14:paraId="4B9918F1" w14:textId="7E5A6E5C" w:rsidR="003665FC" w:rsidRDefault="004C3033">
      <w:pPr>
        <w:pStyle w:val="listpara1"/>
        <w:numPr>
          <w:ilvl w:val="0"/>
          <w:numId w:val="11"/>
        </w:numPr>
      </w:pPr>
      <w:r>
        <w:t>Check Credit Line Limit (Optional)</w:t>
      </w:r>
    </w:p>
    <w:p w14:paraId="4B5EC62B" w14:textId="77777777" w:rsidR="003665FC" w:rsidRDefault="004C3033">
      <w:pPr>
        <w:pStyle w:val="Heading4"/>
      </w:pPr>
      <w:bookmarkStart w:id="44" w:name="d2e1604"/>
      <w:bookmarkStart w:id="45" w:name="_Toc176506979"/>
      <w:r>
        <w:t>Create Facility (Optional)</w:t>
      </w:r>
      <w:bookmarkEnd w:id="44"/>
      <w:bookmarkEnd w:id="45"/>
    </w:p>
    <w:p w14:paraId="0DE539B0" w14:textId="77777777" w:rsidR="003665FC" w:rsidRDefault="004C3033">
      <w:pPr>
        <w:pStyle w:val="Heading5"/>
      </w:pPr>
      <w:bookmarkStart w:id="46" w:name="unique_18"/>
      <w:bookmarkStart w:id="47" w:name="_Toc176506980"/>
      <w:r>
        <w:t>Create Facility (Optional)</w:t>
      </w:r>
      <w:bookmarkEnd w:id="46"/>
      <w:bookmarkEnd w:id="47"/>
    </w:p>
    <w:p w14:paraId="2DE2D527" w14:textId="77777777" w:rsidR="003665FC" w:rsidRDefault="004C3033">
      <w:pPr>
        <w:pStyle w:val="SAPKeyblockTitle"/>
      </w:pPr>
      <w:r>
        <w:t>Purpose</w:t>
      </w:r>
    </w:p>
    <w:p w14:paraId="72180631" w14:textId="77777777" w:rsidR="003665FC" w:rsidRDefault="004C3033">
      <w:r>
        <w:t>In this step, you create the facilities master records as part of the daily business. In this release, you can only create bilateral facilities.</w:t>
      </w:r>
    </w:p>
    <w:p w14:paraId="1EB27B84" w14:textId="77777777" w:rsidR="003665FC" w:rsidRDefault="004C3033">
      <w:pPr>
        <w:pStyle w:val="SAPKeyblockTitle"/>
      </w:pPr>
      <w:r>
        <w:t>Procedure</w:t>
      </w:r>
    </w:p>
    <w:p w14:paraId="5C9983D0" w14:textId="77777777" w:rsidR="004C3033" w:rsidRDefault="004C3033">
      <w:r>
        <w:t>Perform the following step in test script Debt and Investment Management (1WV):</w:t>
      </w:r>
    </w:p>
    <w:p w14:paraId="07B82F20" w14:textId="76094498" w:rsidR="003665FC" w:rsidRDefault="004C3033">
      <w:pPr>
        <w:pStyle w:val="listpara1"/>
        <w:numPr>
          <w:ilvl w:val="0"/>
          <w:numId w:val="12"/>
        </w:numPr>
      </w:pPr>
      <w:r>
        <w:t>Create Facility (Optional)</w:t>
      </w:r>
    </w:p>
    <w:p w14:paraId="3FF4A522" w14:textId="77777777" w:rsidR="003665FC" w:rsidRDefault="003665FC"/>
    <w:tbl>
      <w:tblPr>
        <w:tblStyle w:val="SAPNote"/>
        <w:tblW w:w="4975" w:type="pct"/>
        <w:tblLook w:val="0480" w:firstRow="0" w:lastRow="0" w:firstColumn="1" w:lastColumn="0" w:noHBand="0" w:noVBand="1"/>
      </w:tblPr>
      <w:tblGrid>
        <w:gridCol w:w="14195"/>
      </w:tblGrid>
      <w:tr w:rsidR="003665FC" w14:paraId="09FB8585" w14:textId="77777777" w:rsidTr="004C3033">
        <w:tc>
          <w:tcPr>
            <w:tcW w:w="0" w:type="auto"/>
          </w:tcPr>
          <w:p w14:paraId="276FE045" w14:textId="77777777" w:rsidR="003665FC" w:rsidRDefault="004C3033">
            <w:r>
              <w:rPr>
                <w:rStyle w:val="SAPEmphasis"/>
              </w:rPr>
              <w:t xml:space="preserve">Note </w:t>
            </w:r>
            <w:r>
              <w:t>Write down the transaction number for later use.</w:t>
            </w:r>
          </w:p>
        </w:tc>
      </w:tr>
    </w:tbl>
    <w:p w14:paraId="113DF99D" w14:textId="77777777" w:rsidR="003665FC" w:rsidRDefault="004C3033">
      <w:pPr>
        <w:pStyle w:val="Heading5"/>
      </w:pPr>
      <w:bookmarkStart w:id="48" w:name="unique_19"/>
      <w:bookmarkStart w:id="49" w:name="_Toc176506981"/>
      <w:r>
        <w:lastRenderedPageBreak/>
        <w:t>Settle Facility (Optional)</w:t>
      </w:r>
      <w:bookmarkEnd w:id="48"/>
      <w:bookmarkEnd w:id="49"/>
    </w:p>
    <w:p w14:paraId="119DBBA7" w14:textId="77777777" w:rsidR="003665FC" w:rsidRDefault="004C3033">
      <w:pPr>
        <w:pStyle w:val="SAPKeyblockTitle"/>
      </w:pPr>
      <w:r>
        <w:t>Purpose</w:t>
      </w:r>
    </w:p>
    <w:p w14:paraId="6B34B14F" w14:textId="77777777" w:rsidR="003665FC" w:rsidRDefault="004C3033">
      <w:r>
        <w:t>In this step, you settle the facility you created.</w:t>
      </w:r>
    </w:p>
    <w:p w14:paraId="5F831404" w14:textId="77777777" w:rsidR="003665FC" w:rsidRDefault="004C3033">
      <w:pPr>
        <w:pStyle w:val="SAPKeyblockTitle"/>
      </w:pPr>
      <w:r>
        <w:t>Procedure</w:t>
      </w:r>
    </w:p>
    <w:p w14:paraId="4ADA644C" w14:textId="77777777" w:rsidR="004C3033" w:rsidRDefault="004C3033">
      <w:r>
        <w:t>Perform the following step in test script Debt and Investment Management (1WV):</w:t>
      </w:r>
    </w:p>
    <w:p w14:paraId="46426604" w14:textId="0862A180" w:rsidR="003665FC" w:rsidRDefault="004C3033">
      <w:pPr>
        <w:pStyle w:val="listpara1"/>
        <w:numPr>
          <w:ilvl w:val="0"/>
          <w:numId w:val="13"/>
        </w:numPr>
      </w:pPr>
      <w:r>
        <w:t>Set Settlement Status (Manual)</w:t>
      </w:r>
    </w:p>
    <w:p w14:paraId="7C508543" w14:textId="77777777" w:rsidR="003665FC" w:rsidRDefault="004C3033">
      <w:pPr>
        <w:pStyle w:val="Heading4"/>
      </w:pPr>
      <w:bookmarkStart w:id="50" w:name="unique_20"/>
      <w:bookmarkStart w:id="51" w:name="_Toc176506982"/>
      <w:r>
        <w:t>Check Facilities Utilization (Optional)</w:t>
      </w:r>
      <w:bookmarkEnd w:id="50"/>
      <w:bookmarkEnd w:id="51"/>
    </w:p>
    <w:p w14:paraId="38154511" w14:textId="77777777" w:rsidR="003665FC" w:rsidRDefault="004C3033">
      <w:pPr>
        <w:pStyle w:val="SAPKeyblockTitle"/>
      </w:pPr>
      <w:r>
        <w:t>Purpose</w:t>
      </w:r>
    </w:p>
    <w:p w14:paraId="23075C0B" w14:textId="77777777" w:rsidR="003665FC" w:rsidRDefault="004C3033">
      <w:r>
        <w:t>In this step, you check the utilization status of facilities.</w:t>
      </w:r>
    </w:p>
    <w:p w14:paraId="6C62D4AE" w14:textId="77777777" w:rsidR="003665FC" w:rsidRDefault="004C3033">
      <w:pPr>
        <w:pStyle w:val="SAPKeyblockTitle"/>
      </w:pPr>
      <w:r>
        <w:t>Procedure</w:t>
      </w:r>
    </w:p>
    <w:p w14:paraId="27750F67" w14:textId="77777777" w:rsidR="004C3033" w:rsidRDefault="004C3033">
      <w:r>
        <w:t xml:space="preserve">Perform the </w:t>
      </w:r>
      <w:r>
        <w:t>following step in test script Debt and Investment Management (1WV):</w:t>
      </w:r>
    </w:p>
    <w:p w14:paraId="2AA317FF" w14:textId="37468550" w:rsidR="003665FC" w:rsidRDefault="004C3033">
      <w:pPr>
        <w:pStyle w:val="listpara1"/>
        <w:numPr>
          <w:ilvl w:val="0"/>
          <w:numId w:val="14"/>
        </w:numPr>
      </w:pPr>
      <w:r>
        <w:t>Check Facilities Utilization (Optional)</w:t>
      </w:r>
    </w:p>
    <w:p w14:paraId="4DDC6747" w14:textId="77777777" w:rsidR="003665FC" w:rsidRDefault="004C3033">
      <w:pPr>
        <w:pStyle w:val="Heading4"/>
      </w:pPr>
      <w:bookmarkStart w:id="52" w:name="unique_21"/>
      <w:bookmarkStart w:id="53" w:name="_Toc176506983"/>
      <w:r>
        <w:t>Issue Normal Letter of Credit</w:t>
      </w:r>
      <w:bookmarkEnd w:id="52"/>
      <w:bookmarkEnd w:id="53"/>
    </w:p>
    <w:p w14:paraId="1B73003D" w14:textId="77777777" w:rsidR="003665FC" w:rsidRDefault="004C3033">
      <w:pPr>
        <w:pStyle w:val="SAPKeyblockTitle"/>
      </w:pPr>
      <w:r>
        <w:t>Test Administration</w:t>
      </w:r>
    </w:p>
    <w:p w14:paraId="25DCD7CA" w14:textId="77777777" w:rsidR="003665FC" w:rsidRDefault="004C3033">
      <w:r>
        <w:t>Customer project: Fill in the project-specific parts.</w:t>
      </w:r>
    </w:p>
    <w:p w14:paraId="244F19A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F711E8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9706A4" w14:textId="77777777" w:rsidR="003665FC" w:rsidRPr="004C3033" w:rsidRDefault="004C3033">
            <w:pPr>
              <w:rPr>
                <w:sz w:val="12"/>
              </w:rPr>
            </w:pPr>
            <w:r w:rsidRPr="004C303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E66A32"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49E82"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1D0BA" w14:textId="77777777" w:rsidR="004C3033" w:rsidRPr="004C3033" w:rsidRDefault="004C3033">
            <w:pPr>
              <w:rPr>
                <w:sz w:val="12"/>
              </w:rPr>
            </w:pPr>
          </w:p>
        </w:tc>
      </w:tr>
      <w:tr w:rsidR="003665FC" w:rsidRPr="004C3033" w14:paraId="450688B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ADDCCB"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FC1BD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57EAB"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99455B" w14:textId="77777777" w:rsidR="004C3033" w:rsidRPr="004C3033" w:rsidRDefault="004C3033">
            <w:pPr>
              <w:rPr>
                <w:sz w:val="12"/>
              </w:rPr>
            </w:pPr>
          </w:p>
        </w:tc>
      </w:tr>
      <w:tr w:rsidR="003665FC" w:rsidRPr="004C3033" w14:paraId="6966496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B82B27"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5C3A0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2A131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BA504"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41A7159" w14:textId="77777777" w:rsidR="003665FC" w:rsidRDefault="004C3033">
      <w:pPr>
        <w:pStyle w:val="SAPKeyblockTitle"/>
      </w:pPr>
      <w:r>
        <w:t>Purpose</w:t>
      </w:r>
    </w:p>
    <w:p w14:paraId="3BAE2A00" w14:textId="77777777" w:rsidR="004C3033" w:rsidRDefault="004C3033">
      <w:r>
        <w:t>If you request a commercial bank to issue a Letter of Credit for your company's oversea trade, normally the commercial bank will require your company to either provide cash collateral or consume your company's credit line facility in the bank. The commercial bank will also charge a letter of credit fee for this service.</w:t>
      </w:r>
    </w:p>
    <w:p w14:paraId="4A985775" w14:textId="50DCA4E1" w:rsidR="003665FC" w:rsidRDefault="004C3033">
      <w:r>
        <w:t>In this step, you create a transaction for issuing Letter of Credit, and maintain relevant fee in the system.</w:t>
      </w:r>
    </w:p>
    <w:p w14:paraId="51600F06"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40"/>
        <w:gridCol w:w="1522"/>
        <w:gridCol w:w="7513"/>
        <w:gridCol w:w="3578"/>
        <w:gridCol w:w="1051"/>
      </w:tblGrid>
      <w:tr w:rsidR="003665FC" w:rsidRPr="004C3033" w14:paraId="43762462"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D2D4C1E" w14:textId="77777777" w:rsidR="003665FC" w:rsidRPr="004C3033" w:rsidRDefault="004C3033">
            <w:pPr>
              <w:pStyle w:val="SAPTableHeader"/>
              <w:rPr>
                <w:sz w:val="16"/>
              </w:rPr>
            </w:pPr>
            <w:r w:rsidRPr="004C3033">
              <w:rPr>
                <w:sz w:val="16"/>
              </w:rPr>
              <w:t>Test Step #</w:t>
            </w:r>
          </w:p>
        </w:tc>
        <w:tc>
          <w:tcPr>
            <w:tcW w:w="0" w:type="auto"/>
          </w:tcPr>
          <w:p w14:paraId="7DCE0D29" w14:textId="77777777" w:rsidR="003665FC" w:rsidRPr="004C3033" w:rsidRDefault="004C3033">
            <w:pPr>
              <w:pStyle w:val="SAPTableHeader"/>
              <w:rPr>
                <w:sz w:val="16"/>
              </w:rPr>
            </w:pPr>
            <w:r w:rsidRPr="004C3033">
              <w:rPr>
                <w:sz w:val="16"/>
              </w:rPr>
              <w:t>Test Step Name</w:t>
            </w:r>
          </w:p>
        </w:tc>
        <w:tc>
          <w:tcPr>
            <w:tcW w:w="0" w:type="auto"/>
          </w:tcPr>
          <w:p w14:paraId="64DBDE3F" w14:textId="77777777" w:rsidR="003665FC" w:rsidRPr="004C3033" w:rsidRDefault="004C3033">
            <w:pPr>
              <w:pStyle w:val="SAPTableHeader"/>
              <w:rPr>
                <w:sz w:val="16"/>
              </w:rPr>
            </w:pPr>
            <w:r w:rsidRPr="004C3033">
              <w:rPr>
                <w:sz w:val="16"/>
              </w:rPr>
              <w:t>Instruction</w:t>
            </w:r>
          </w:p>
        </w:tc>
        <w:tc>
          <w:tcPr>
            <w:tcW w:w="0" w:type="auto"/>
          </w:tcPr>
          <w:p w14:paraId="61E9F692" w14:textId="77777777" w:rsidR="003665FC" w:rsidRPr="004C3033" w:rsidRDefault="004C3033">
            <w:pPr>
              <w:pStyle w:val="SAPTableHeader"/>
              <w:rPr>
                <w:sz w:val="16"/>
              </w:rPr>
            </w:pPr>
            <w:r w:rsidRPr="004C3033">
              <w:rPr>
                <w:sz w:val="16"/>
              </w:rPr>
              <w:t xml:space="preserve">Expected </w:t>
            </w:r>
            <w:r w:rsidRPr="004C3033">
              <w:rPr>
                <w:sz w:val="16"/>
              </w:rPr>
              <w:t>Result</w:t>
            </w:r>
          </w:p>
        </w:tc>
        <w:tc>
          <w:tcPr>
            <w:tcW w:w="0" w:type="auto"/>
          </w:tcPr>
          <w:p w14:paraId="67A51727" w14:textId="77777777" w:rsidR="003665FC" w:rsidRPr="004C3033" w:rsidRDefault="004C3033">
            <w:pPr>
              <w:pStyle w:val="SAPTableHeader"/>
              <w:rPr>
                <w:sz w:val="16"/>
              </w:rPr>
            </w:pPr>
            <w:r w:rsidRPr="004C3033">
              <w:rPr>
                <w:sz w:val="16"/>
              </w:rPr>
              <w:t>Pass / Fail / Comment</w:t>
            </w:r>
          </w:p>
        </w:tc>
      </w:tr>
      <w:tr w:rsidR="003665FC" w:rsidRPr="004C3033" w14:paraId="08401DA3" w14:textId="77777777" w:rsidTr="004C3033">
        <w:tc>
          <w:tcPr>
            <w:tcW w:w="0" w:type="auto"/>
          </w:tcPr>
          <w:p w14:paraId="265EAF0D" w14:textId="77777777" w:rsidR="003665FC" w:rsidRPr="004C3033" w:rsidRDefault="004C3033">
            <w:pPr>
              <w:rPr>
                <w:sz w:val="16"/>
              </w:rPr>
            </w:pPr>
            <w:r w:rsidRPr="004C3033">
              <w:rPr>
                <w:sz w:val="16"/>
              </w:rPr>
              <w:t>1</w:t>
            </w:r>
          </w:p>
        </w:tc>
        <w:tc>
          <w:tcPr>
            <w:tcW w:w="0" w:type="auto"/>
          </w:tcPr>
          <w:p w14:paraId="196E4B55" w14:textId="77777777" w:rsidR="003665FC" w:rsidRPr="004C3033" w:rsidRDefault="004C3033">
            <w:pPr>
              <w:rPr>
                <w:sz w:val="16"/>
              </w:rPr>
            </w:pPr>
            <w:r w:rsidRPr="004C3033">
              <w:rPr>
                <w:rStyle w:val="SAPEmphasis"/>
                <w:sz w:val="16"/>
              </w:rPr>
              <w:t>Log On</w:t>
            </w:r>
          </w:p>
        </w:tc>
        <w:tc>
          <w:tcPr>
            <w:tcW w:w="0" w:type="auto"/>
          </w:tcPr>
          <w:p w14:paraId="374CCBE7" w14:textId="77777777" w:rsidR="003665FC" w:rsidRPr="004C3033" w:rsidRDefault="004C3033">
            <w:pPr>
              <w:rPr>
                <w:sz w:val="16"/>
              </w:rPr>
            </w:pPr>
            <w:r w:rsidRPr="004C3033">
              <w:rPr>
                <w:sz w:val="16"/>
              </w:rPr>
              <w:t>Log on to the SAP Fiori Launchpad as a Treasury Specialist - Front Office</w:t>
            </w:r>
          </w:p>
        </w:tc>
        <w:tc>
          <w:tcPr>
            <w:tcW w:w="0" w:type="auto"/>
          </w:tcPr>
          <w:p w14:paraId="18373676" w14:textId="77777777" w:rsidR="003665FC" w:rsidRPr="004C3033" w:rsidRDefault="004C3033">
            <w:pPr>
              <w:rPr>
                <w:sz w:val="16"/>
              </w:rPr>
            </w:pPr>
            <w:r w:rsidRPr="004C3033">
              <w:rPr>
                <w:sz w:val="16"/>
              </w:rPr>
              <w:t>The SAP Fiori Launchpad displays.</w:t>
            </w:r>
          </w:p>
        </w:tc>
        <w:tc>
          <w:tcPr>
            <w:tcW w:w="0" w:type="auto"/>
          </w:tcPr>
          <w:p w14:paraId="193102AB" w14:textId="77777777" w:rsidR="004C3033" w:rsidRPr="004C3033" w:rsidRDefault="004C3033">
            <w:pPr>
              <w:rPr>
                <w:sz w:val="16"/>
              </w:rPr>
            </w:pPr>
          </w:p>
        </w:tc>
      </w:tr>
      <w:tr w:rsidR="003665FC" w:rsidRPr="004C3033" w14:paraId="41832106" w14:textId="77777777" w:rsidTr="004C3033">
        <w:tc>
          <w:tcPr>
            <w:tcW w:w="0" w:type="auto"/>
          </w:tcPr>
          <w:p w14:paraId="1EBD9C95" w14:textId="77777777" w:rsidR="003665FC" w:rsidRPr="004C3033" w:rsidRDefault="004C3033">
            <w:pPr>
              <w:rPr>
                <w:sz w:val="16"/>
              </w:rPr>
            </w:pPr>
            <w:r w:rsidRPr="004C3033">
              <w:rPr>
                <w:sz w:val="16"/>
              </w:rPr>
              <w:t>2</w:t>
            </w:r>
          </w:p>
        </w:tc>
        <w:tc>
          <w:tcPr>
            <w:tcW w:w="0" w:type="auto"/>
          </w:tcPr>
          <w:p w14:paraId="6B2CB39A" w14:textId="77777777" w:rsidR="003665FC" w:rsidRPr="004C3033" w:rsidRDefault="004C3033">
            <w:pPr>
              <w:rPr>
                <w:sz w:val="16"/>
              </w:rPr>
            </w:pPr>
            <w:r w:rsidRPr="004C3033">
              <w:rPr>
                <w:rStyle w:val="SAPEmphasis"/>
                <w:sz w:val="16"/>
              </w:rPr>
              <w:t>Access the SAP Fiori app</w:t>
            </w:r>
          </w:p>
        </w:tc>
        <w:tc>
          <w:tcPr>
            <w:tcW w:w="0" w:type="auto"/>
          </w:tcPr>
          <w:p w14:paraId="2CF312FB" w14:textId="77777777" w:rsidR="003665FC" w:rsidRPr="004C3033" w:rsidRDefault="004C3033">
            <w:pPr>
              <w:rPr>
                <w:sz w:val="16"/>
              </w:rPr>
            </w:pPr>
            <w:r w:rsidRPr="004C3033">
              <w:rPr>
                <w:sz w:val="16"/>
              </w:rPr>
              <w:t xml:space="preserve">Open </w:t>
            </w:r>
            <w:r w:rsidRPr="004C3033">
              <w:rPr>
                <w:rStyle w:val="SAPScreenElement"/>
                <w:sz w:val="16"/>
              </w:rPr>
              <w:t>Create Letter of Credit</w:t>
            </w:r>
            <w:r w:rsidRPr="004C3033">
              <w:rPr>
                <w:sz w:val="16"/>
              </w:rPr>
              <w:t xml:space="preserve"> </w:t>
            </w:r>
            <w:r w:rsidRPr="004C3033">
              <w:rPr>
                <w:rStyle w:val="SAPMonospace"/>
                <w:sz w:val="16"/>
              </w:rPr>
              <w:t>(FTRTLC01)</w:t>
            </w:r>
          </w:p>
        </w:tc>
        <w:tc>
          <w:tcPr>
            <w:tcW w:w="0" w:type="auto"/>
          </w:tcPr>
          <w:p w14:paraId="042C00BA" w14:textId="77777777" w:rsidR="003665FC" w:rsidRPr="004C3033" w:rsidRDefault="004C3033">
            <w:pPr>
              <w:rPr>
                <w:sz w:val="16"/>
              </w:rPr>
            </w:pPr>
            <w:r w:rsidRPr="004C3033">
              <w:rPr>
                <w:sz w:val="16"/>
              </w:rPr>
              <w:t xml:space="preserve">The </w:t>
            </w:r>
            <w:r w:rsidRPr="004C3033">
              <w:rPr>
                <w:rStyle w:val="SAPScreenElement"/>
                <w:sz w:val="16"/>
              </w:rPr>
              <w:t xml:space="preserve">Create Letter of Credit: Initial Screen </w:t>
            </w:r>
            <w:r w:rsidRPr="004C3033">
              <w:rPr>
                <w:sz w:val="16"/>
              </w:rPr>
              <w:t>view is displayed.</w:t>
            </w:r>
          </w:p>
        </w:tc>
        <w:tc>
          <w:tcPr>
            <w:tcW w:w="0" w:type="auto"/>
          </w:tcPr>
          <w:p w14:paraId="2724955F" w14:textId="77777777" w:rsidR="004C3033" w:rsidRPr="004C3033" w:rsidRDefault="004C3033">
            <w:pPr>
              <w:rPr>
                <w:sz w:val="16"/>
              </w:rPr>
            </w:pPr>
          </w:p>
        </w:tc>
      </w:tr>
      <w:tr w:rsidR="003665FC" w:rsidRPr="004C3033" w14:paraId="47A2A417" w14:textId="77777777" w:rsidTr="004C3033">
        <w:tc>
          <w:tcPr>
            <w:tcW w:w="0" w:type="auto"/>
          </w:tcPr>
          <w:p w14:paraId="5E96AFE8" w14:textId="77777777" w:rsidR="003665FC" w:rsidRPr="004C3033" w:rsidRDefault="004C3033">
            <w:pPr>
              <w:rPr>
                <w:sz w:val="16"/>
              </w:rPr>
            </w:pPr>
            <w:r w:rsidRPr="004C3033">
              <w:rPr>
                <w:sz w:val="16"/>
              </w:rPr>
              <w:t>3</w:t>
            </w:r>
          </w:p>
        </w:tc>
        <w:tc>
          <w:tcPr>
            <w:tcW w:w="0" w:type="auto"/>
          </w:tcPr>
          <w:p w14:paraId="55E7311F" w14:textId="77777777" w:rsidR="003665FC" w:rsidRPr="004C3033" w:rsidRDefault="004C3033">
            <w:pPr>
              <w:rPr>
                <w:sz w:val="16"/>
              </w:rPr>
            </w:pPr>
            <w:r w:rsidRPr="004C3033">
              <w:rPr>
                <w:rStyle w:val="SAPEmphasis"/>
                <w:sz w:val="16"/>
              </w:rPr>
              <w:t>Enter Data on Initial View</w:t>
            </w:r>
          </w:p>
        </w:tc>
        <w:tc>
          <w:tcPr>
            <w:tcW w:w="0" w:type="auto"/>
          </w:tcPr>
          <w:p w14:paraId="1AF4B9A1" w14:textId="77777777" w:rsidR="004C3033" w:rsidRPr="004C3033" w:rsidRDefault="004C3033">
            <w:pPr>
              <w:rPr>
                <w:sz w:val="16"/>
              </w:rPr>
            </w:pPr>
            <w:r w:rsidRPr="004C3033">
              <w:rPr>
                <w:sz w:val="16"/>
              </w:rPr>
              <w:t xml:space="preserve">On the </w:t>
            </w:r>
            <w:r w:rsidRPr="004C3033">
              <w:rPr>
                <w:rStyle w:val="SAPScreenElement"/>
                <w:sz w:val="16"/>
              </w:rPr>
              <w:t xml:space="preserve">Create letter of Credit: Initial Screen </w:t>
            </w:r>
            <w:r w:rsidRPr="004C3033">
              <w:rPr>
                <w:sz w:val="16"/>
              </w:rPr>
              <w:t>View, enter the following data and choose</w:t>
            </w:r>
            <w:r w:rsidRPr="004C3033">
              <w:rPr>
                <w:rStyle w:val="SAPScreenElement"/>
                <w:sz w:val="16"/>
              </w:rPr>
              <w:t xml:space="preserve"> Enter</w:t>
            </w:r>
            <w:r w:rsidRPr="004C3033">
              <w:rPr>
                <w:sz w:val="16"/>
              </w:rPr>
              <w:t>.</w:t>
            </w:r>
          </w:p>
          <w:p w14:paraId="4E312B4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52093CD0" w14:textId="77777777" w:rsidR="004C3033" w:rsidRPr="004C3033" w:rsidRDefault="004C3033">
            <w:pPr>
              <w:rPr>
                <w:sz w:val="16"/>
              </w:rPr>
            </w:pPr>
            <w:r w:rsidRPr="004C3033">
              <w:rPr>
                <w:rStyle w:val="SAPScreenElement"/>
                <w:sz w:val="16"/>
              </w:rPr>
              <w:t>Product Type</w:t>
            </w:r>
            <w:r w:rsidRPr="004C3033">
              <w:rPr>
                <w:sz w:val="16"/>
              </w:rPr>
              <w:t xml:space="preserve">: for example, </w:t>
            </w:r>
            <w:r w:rsidRPr="004C3033">
              <w:rPr>
                <w:rStyle w:val="SAPUserEntry"/>
                <w:sz w:val="16"/>
              </w:rPr>
              <w:t>85A</w:t>
            </w:r>
          </w:p>
          <w:p w14:paraId="00223C94" w14:textId="77777777" w:rsidR="004C3033" w:rsidRPr="004C3033" w:rsidRDefault="004C3033">
            <w:pPr>
              <w:rPr>
                <w:sz w:val="16"/>
              </w:rPr>
            </w:pPr>
            <w:r w:rsidRPr="004C3033">
              <w:rPr>
                <w:rStyle w:val="SAPScreenElement"/>
                <w:sz w:val="16"/>
              </w:rPr>
              <w:t>Transaction Type</w:t>
            </w:r>
            <w:r w:rsidRPr="004C3033">
              <w:rPr>
                <w:sz w:val="16"/>
              </w:rPr>
              <w:t xml:space="preserve">: for example, </w:t>
            </w:r>
            <w:r w:rsidRPr="004C3033">
              <w:rPr>
                <w:rStyle w:val="SAPUserEntry"/>
                <w:sz w:val="16"/>
              </w:rPr>
              <w:t>100</w:t>
            </w:r>
          </w:p>
          <w:p w14:paraId="4971B3E7" w14:textId="77777777" w:rsidR="004C3033" w:rsidRPr="004C3033" w:rsidRDefault="004C3033">
            <w:pPr>
              <w:rPr>
                <w:sz w:val="16"/>
              </w:rPr>
            </w:pPr>
            <w:r w:rsidRPr="004C3033">
              <w:rPr>
                <w:rStyle w:val="SAPScreenElement"/>
                <w:sz w:val="16"/>
              </w:rPr>
              <w:t>Partner</w:t>
            </w:r>
            <w:r w:rsidRPr="004C3033">
              <w:rPr>
                <w:sz w:val="16"/>
              </w:rPr>
              <w:t xml:space="preserve">: for example, </w:t>
            </w:r>
            <w:r w:rsidRPr="004C3033">
              <w:rPr>
                <w:rStyle w:val="SAPUserEntry"/>
                <w:sz w:val="16"/>
              </w:rPr>
              <w:t>10537001</w:t>
            </w:r>
          </w:p>
          <w:p w14:paraId="31281702" w14:textId="77777777" w:rsidR="004C3033" w:rsidRPr="004C3033" w:rsidRDefault="004C3033">
            <w:pPr>
              <w:rPr>
                <w:sz w:val="16"/>
              </w:rPr>
            </w:pPr>
            <w:r w:rsidRPr="004C3033">
              <w:rPr>
                <w:rStyle w:val="SAPScreenElement"/>
                <w:sz w:val="16"/>
              </w:rPr>
              <w:t>Currency:</w:t>
            </w:r>
            <w:r w:rsidRPr="004C3033">
              <w:rPr>
                <w:sz w:val="16"/>
              </w:rPr>
              <w:t xml:space="preserve"> </w:t>
            </w:r>
            <w:r w:rsidRPr="004C3033">
              <w:rPr>
                <w:rStyle w:val="SAPUserEntry"/>
                <w:sz w:val="16"/>
              </w:rPr>
              <w:t>EUR</w:t>
            </w:r>
          </w:p>
          <w:p w14:paraId="2232672D" w14:textId="2A0F89D9" w:rsidR="003665FC" w:rsidRPr="004C3033" w:rsidRDefault="004C3033">
            <w:pPr>
              <w:rPr>
                <w:sz w:val="16"/>
              </w:rPr>
            </w:pPr>
            <w:r w:rsidRPr="004C3033">
              <w:rPr>
                <w:rStyle w:val="SAPScreenElement"/>
                <w:sz w:val="16"/>
              </w:rPr>
              <w:t>Contract:</w:t>
            </w:r>
            <w:r w:rsidRPr="004C3033">
              <w:rPr>
                <w:sz w:val="16"/>
              </w:rPr>
              <w:t xml:space="preserve"> </w:t>
            </w:r>
            <w:r w:rsidRPr="004C3033">
              <w:rPr>
                <w:rStyle w:val="SAPUserEntry"/>
                <w:sz w:val="16"/>
              </w:rPr>
              <w:t>&lt;select&gt;</w:t>
            </w:r>
          </w:p>
        </w:tc>
        <w:tc>
          <w:tcPr>
            <w:tcW w:w="0" w:type="auto"/>
          </w:tcPr>
          <w:p w14:paraId="02ACDC74" w14:textId="77777777" w:rsidR="003665FC" w:rsidRPr="004C3033" w:rsidRDefault="004C3033">
            <w:pPr>
              <w:rPr>
                <w:sz w:val="16"/>
              </w:rPr>
            </w:pPr>
            <w:r w:rsidRPr="004C3033">
              <w:rPr>
                <w:sz w:val="16"/>
              </w:rPr>
              <w:t xml:space="preserve">The data is entered and the </w:t>
            </w:r>
            <w:r w:rsidRPr="004C3033">
              <w:rPr>
                <w:rStyle w:val="SAPScreenElement"/>
                <w:sz w:val="16"/>
              </w:rPr>
              <w:t>Create Letter of Credit: Structure</w:t>
            </w:r>
            <w:r w:rsidRPr="004C3033">
              <w:rPr>
                <w:sz w:val="16"/>
              </w:rPr>
              <w:t xml:space="preserve"> view is displayed.</w:t>
            </w:r>
          </w:p>
        </w:tc>
        <w:tc>
          <w:tcPr>
            <w:tcW w:w="0" w:type="auto"/>
          </w:tcPr>
          <w:p w14:paraId="3C91FCF9" w14:textId="77777777" w:rsidR="004C3033" w:rsidRPr="004C3033" w:rsidRDefault="004C3033">
            <w:pPr>
              <w:rPr>
                <w:sz w:val="16"/>
              </w:rPr>
            </w:pPr>
          </w:p>
        </w:tc>
      </w:tr>
      <w:tr w:rsidR="003665FC" w:rsidRPr="004C3033" w14:paraId="34B654BC" w14:textId="77777777" w:rsidTr="004C3033">
        <w:tc>
          <w:tcPr>
            <w:tcW w:w="0" w:type="auto"/>
          </w:tcPr>
          <w:p w14:paraId="457DE9B6" w14:textId="77777777" w:rsidR="003665FC" w:rsidRPr="004C3033" w:rsidRDefault="004C3033">
            <w:pPr>
              <w:rPr>
                <w:sz w:val="16"/>
              </w:rPr>
            </w:pPr>
            <w:r w:rsidRPr="004C3033">
              <w:rPr>
                <w:sz w:val="16"/>
              </w:rPr>
              <w:t>4</w:t>
            </w:r>
          </w:p>
        </w:tc>
        <w:tc>
          <w:tcPr>
            <w:tcW w:w="0" w:type="auto"/>
          </w:tcPr>
          <w:p w14:paraId="0A7BBF6A" w14:textId="77777777" w:rsidR="003665FC" w:rsidRPr="004C3033" w:rsidRDefault="004C3033">
            <w:pPr>
              <w:rPr>
                <w:sz w:val="16"/>
              </w:rPr>
            </w:pPr>
            <w:r w:rsidRPr="004C3033">
              <w:rPr>
                <w:rStyle w:val="SAPEmphasis"/>
                <w:sz w:val="16"/>
              </w:rPr>
              <w:t>Enter Data on Structure tab</w:t>
            </w:r>
          </w:p>
        </w:tc>
        <w:tc>
          <w:tcPr>
            <w:tcW w:w="0" w:type="auto"/>
          </w:tcPr>
          <w:p w14:paraId="3D86A366" w14:textId="77777777" w:rsidR="004C3033" w:rsidRPr="004C3033" w:rsidRDefault="004C3033">
            <w:pPr>
              <w:rPr>
                <w:sz w:val="16"/>
              </w:rPr>
            </w:pPr>
            <w:r w:rsidRPr="004C3033">
              <w:rPr>
                <w:sz w:val="16"/>
              </w:rPr>
              <w:t xml:space="preserve">On the </w:t>
            </w:r>
            <w:r w:rsidRPr="004C3033">
              <w:rPr>
                <w:rStyle w:val="SAPScreenElement"/>
                <w:sz w:val="16"/>
              </w:rPr>
              <w:t xml:space="preserve">Create Letter of Credit: Structure, </w:t>
            </w:r>
            <w:r w:rsidRPr="004C3033">
              <w:rPr>
                <w:sz w:val="16"/>
              </w:rPr>
              <w:t>enter the following data:</w:t>
            </w:r>
          </w:p>
          <w:p w14:paraId="73C574C2"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1860</w:t>
            </w:r>
          </w:p>
          <w:p w14:paraId="6D6929C1" w14:textId="77777777" w:rsidR="004C3033" w:rsidRPr="004C3033" w:rsidRDefault="004C3033">
            <w:pPr>
              <w:rPr>
                <w:sz w:val="16"/>
              </w:rPr>
            </w:pPr>
            <w:r w:rsidRPr="004C3033">
              <w:rPr>
                <w:rStyle w:val="SAPScreenElement"/>
                <w:sz w:val="16"/>
              </w:rPr>
              <w:t>Amount</w:t>
            </w:r>
            <w:r w:rsidRPr="004C3033">
              <w:rPr>
                <w:sz w:val="16"/>
              </w:rPr>
              <w:t xml:space="preserve">: for </w:t>
            </w:r>
            <w:r w:rsidRPr="004C3033">
              <w:rPr>
                <w:sz w:val="16"/>
              </w:rPr>
              <w:t xml:space="preserve">example, </w:t>
            </w:r>
            <w:r w:rsidRPr="004C3033">
              <w:rPr>
                <w:rStyle w:val="SAPUserEntry"/>
                <w:sz w:val="16"/>
              </w:rPr>
              <w:t>1M</w:t>
            </w:r>
          </w:p>
          <w:p w14:paraId="50BC8A01" w14:textId="77777777" w:rsidR="004C3033" w:rsidRPr="004C3033" w:rsidRDefault="004C3033">
            <w:pPr>
              <w:rPr>
                <w:sz w:val="16"/>
              </w:rPr>
            </w:pPr>
            <w:r w:rsidRPr="004C3033">
              <w:rPr>
                <w:rStyle w:val="SAPScreenElement"/>
                <w:sz w:val="16"/>
              </w:rPr>
              <w:t>Start</w:t>
            </w:r>
            <w:r w:rsidRPr="004C3033">
              <w:rPr>
                <w:sz w:val="16"/>
              </w:rPr>
              <w:t xml:space="preserve">: for example, </w:t>
            </w:r>
            <w:r w:rsidRPr="004C3033">
              <w:rPr>
                <w:rStyle w:val="SAPUserEntry"/>
                <w:sz w:val="16"/>
              </w:rPr>
              <w:t>&lt;current date&gt;</w:t>
            </w:r>
          </w:p>
          <w:p w14:paraId="6A33657D" w14:textId="77777777" w:rsidR="004C3033"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+ 3 months&gt;</w:t>
            </w:r>
          </w:p>
          <w:p w14:paraId="5944A11F" w14:textId="77777777" w:rsidR="004C3033" w:rsidRPr="004C3033" w:rsidRDefault="004C3033">
            <w:pPr>
              <w:rPr>
                <w:sz w:val="16"/>
              </w:rPr>
            </w:pPr>
            <w:r w:rsidRPr="004C3033">
              <w:rPr>
                <w:rStyle w:val="SAPScreenElement"/>
                <w:sz w:val="16"/>
              </w:rPr>
              <w:t>L/C Number</w:t>
            </w:r>
            <w:r w:rsidRPr="004C3033">
              <w:rPr>
                <w:sz w:val="16"/>
              </w:rPr>
              <w:t xml:space="preserve">: </w:t>
            </w:r>
            <w:r w:rsidRPr="004C3033">
              <w:rPr>
                <w:rStyle w:val="SAPUserEntry"/>
                <w:sz w:val="16"/>
              </w:rPr>
              <w:t>&lt;for example,NLC201909150001 which should be unique in the system&gt;</w:t>
            </w:r>
          </w:p>
          <w:p w14:paraId="6BBFEF33" w14:textId="77777777" w:rsidR="004C3033" w:rsidRPr="004C3033" w:rsidRDefault="004C3033">
            <w:pPr>
              <w:rPr>
                <w:sz w:val="16"/>
              </w:rPr>
            </w:pPr>
            <w:r w:rsidRPr="004C3033">
              <w:rPr>
                <w:rStyle w:val="SAPScreenElement"/>
                <w:sz w:val="16"/>
              </w:rPr>
              <w:t>Confirm.Instr.:</w:t>
            </w:r>
            <w:r w:rsidRPr="004C3033">
              <w:rPr>
                <w:sz w:val="16"/>
              </w:rPr>
              <w:t xml:space="preserve"> </w:t>
            </w:r>
            <w:r w:rsidRPr="004C3033">
              <w:rPr>
                <w:rStyle w:val="SAPUserEntry"/>
                <w:sz w:val="16"/>
              </w:rPr>
              <w:t>WITHOUT</w:t>
            </w:r>
          </w:p>
          <w:p w14:paraId="1CF5B769" w14:textId="77777777" w:rsidR="004C3033" w:rsidRPr="004C3033" w:rsidRDefault="004C3033">
            <w:pPr>
              <w:rPr>
                <w:sz w:val="16"/>
              </w:rPr>
            </w:pPr>
            <w:r w:rsidRPr="004C3033">
              <w:rPr>
                <w:rStyle w:val="SAPScreenElement"/>
                <w:sz w:val="16"/>
              </w:rPr>
              <w:lastRenderedPageBreak/>
              <w:t>Place of Expiry:</w:t>
            </w:r>
            <w:r w:rsidRPr="004C3033">
              <w:rPr>
                <w:sz w:val="16"/>
              </w:rPr>
              <w:t xml:space="preserve"> </w:t>
            </w:r>
            <w:r w:rsidRPr="004C3033">
              <w:rPr>
                <w:rStyle w:val="SAPUserEntry"/>
                <w:sz w:val="16"/>
              </w:rPr>
              <w:t>Shanghai</w:t>
            </w:r>
          </w:p>
          <w:p w14:paraId="5EE01A8E" w14:textId="77777777" w:rsidR="004C3033" w:rsidRPr="004C3033" w:rsidRDefault="004C3033">
            <w:pPr>
              <w:rPr>
                <w:sz w:val="16"/>
              </w:rPr>
            </w:pPr>
            <w:r w:rsidRPr="004C3033">
              <w:rPr>
                <w:rStyle w:val="SAPScreenElement"/>
                <w:sz w:val="16"/>
              </w:rPr>
              <w:t>Beneficiary</w:t>
            </w:r>
            <w:r w:rsidRPr="004C3033">
              <w:rPr>
                <w:sz w:val="16"/>
              </w:rPr>
              <w:t xml:space="preserve">: for example, </w:t>
            </w:r>
            <w:r w:rsidRPr="004C3033">
              <w:rPr>
                <w:rStyle w:val="SAPUserEntry"/>
                <w:sz w:val="16"/>
              </w:rPr>
              <w:t>&lt;search for a supplier with BP role FLVN00&gt;</w:t>
            </w:r>
          </w:p>
          <w:p w14:paraId="62A8BF10" w14:textId="77777777" w:rsidR="004C3033" w:rsidRPr="004C3033" w:rsidRDefault="004C3033">
            <w:pPr>
              <w:rPr>
                <w:sz w:val="16"/>
              </w:rPr>
            </w:pPr>
            <w:r w:rsidRPr="004C3033">
              <w:rPr>
                <w:rStyle w:val="SAPScreenElement"/>
                <w:sz w:val="16"/>
              </w:rPr>
              <w:t>Advising Bank:</w:t>
            </w:r>
            <w:r w:rsidRPr="004C3033">
              <w:rPr>
                <w:sz w:val="16"/>
              </w:rPr>
              <w:t xml:space="preserve"> for example, </w:t>
            </w:r>
            <w:r w:rsidRPr="004C3033">
              <w:rPr>
                <w:rStyle w:val="SAPUserEntry"/>
                <w:sz w:val="16"/>
              </w:rPr>
              <w:t>10537001</w:t>
            </w:r>
          </w:p>
          <w:p w14:paraId="44059EBD" w14:textId="77777777" w:rsidR="004C3033" w:rsidRPr="004C3033" w:rsidRDefault="004C3033">
            <w:pPr>
              <w:rPr>
                <w:sz w:val="16"/>
              </w:rPr>
            </w:pPr>
            <w:r w:rsidRPr="004C3033">
              <w:rPr>
                <w:rStyle w:val="SAPScreenElement"/>
                <w:sz w:val="16"/>
              </w:rPr>
              <w:t>Shipment Period:</w:t>
            </w:r>
            <w:r w:rsidRPr="004C3033">
              <w:rPr>
                <w:sz w:val="16"/>
              </w:rPr>
              <w:t xml:space="preserve"> </w:t>
            </w:r>
            <w:r w:rsidRPr="004C3033">
              <w:rPr>
                <w:rStyle w:val="SAPUserEntry"/>
                <w:sz w:val="16"/>
              </w:rPr>
              <w:t>for example, &lt;current date &gt; - &lt;current date + 3 month&gt;</w:t>
            </w:r>
          </w:p>
          <w:p w14:paraId="0669C1A4" w14:textId="77777777" w:rsidR="004C3033" w:rsidRPr="004C3033" w:rsidRDefault="004C3033">
            <w:pPr>
              <w:rPr>
                <w:sz w:val="16"/>
              </w:rPr>
            </w:pPr>
            <w:r w:rsidRPr="004C3033">
              <w:rPr>
                <w:sz w:val="16"/>
              </w:rPr>
              <w:t xml:space="preserve">In the </w:t>
            </w:r>
            <w:r w:rsidRPr="004C3033">
              <w:rPr>
                <w:rStyle w:val="SAPScreenElement"/>
                <w:sz w:val="16"/>
              </w:rPr>
              <w:t>Document</w:t>
            </w:r>
            <w:r w:rsidRPr="004C3033">
              <w:rPr>
                <w:sz w:val="16"/>
              </w:rPr>
              <w:t xml:space="preserve"> group:</w:t>
            </w:r>
          </w:p>
          <w:p w14:paraId="1B13C57C" w14:textId="77777777" w:rsidR="004C3033" w:rsidRPr="004C3033" w:rsidRDefault="004C3033">
            <w:pPr>
              <w:rPr>
                <w:sz w:val="16"/>
              </w:rPr>
            </w:pPr>
            <w:r w:rsidRPr="004C3033">
              <w:rPr>
                <w:rStyle w:val="SAPScreenElement"/>
                <w:sz w:val="16"/>
              </w:rPr>
              <w:t>Template</w:t>
            </w:r>
            <w:r w:rsidRPr="004C3033">
              <w:rPr>
                <w:sz w:val="16"/>
              </w:rPr>
              <w:t xml:space="preserve">: </w:t>
            </w:r>
            <w:r w:rsidRPr="004C3033">
              <w:rPr>
                <w:rStyle w:val="SAPUserEntry"/>
                <w:sz w:val="16"/>
              </w:rPr>
              <w:t>&lt;choose LC Creation from F4 input help&gt;</w:t>
            </w:r>
          </w:p>
          <w:p w14:paraId="295E4EB8" w14:textId="22366029" w:rsidR="003665FC" w:rsidRPr="004C3033" w:rsidRDefault="004C3033">
            <w:pPr>
              <w:rPr>
                <w:sz w:val="16"/>
              </w:rPr>
            </w:pPr>
            <w:r w:rsidRPr="004C3033">
              <w:rPr>
                <w:sz w:val="16"/>
              </w:rPr>
              <w:t xml:space="preserve">and choose the </w:t>
            </w:r>
            <w:r w:rsidRPr="004C3033">
              <w:rPr>
                <w:rStyle w:val="SAPScreenElement"/>
                <w:sz w:val="16"/>
              </w:rPr>
              <w:t>Collateral</w:t>
            </w:r>
            <w:r w:rsidRPr="004C3033">
              <w:rPr>
                <w:sz w:val="16"/>
              </w:rPr>
              <w:t xml:space="preserve"> tab.</w:t>
            </w:r>
          </w:p>
          <w:p w14:paraId="21FEA65D" w14:textId="77777777" w:rsidR="003665FC" w:rsidRPr="004C3033" w:rsidRDefault="003665FC">
            <w:pPr>
              <w:rPr>
                <w:sz w:val="16"/>
              </w:rPr>
            </w:pPr>
          </w:p>
          <w:tbl>
            <w:tblPr>
              <w:tblStyle w:val="SAPNote"/>
              <w:tblW w:w="4975" w:type="pct"/>
              <w:tblLook w:val="0480" w:firstRow="0" w:lastRow="0" w:firstColumn="1" w:lastColumn="0" w:noHBand="0" w:noVBand="1"/>
            </w:tblPr>
            <w:tblGrid>
              <w:gridCol w:w="7324"/>
            </w:tblGrid>
            <w:tr w:rsidR="003665FC" w:rsidRPr="004C3033" w14:paraId="742F409A" w14:textId="77777777" w:rsidTr="004C3033">
              <w:tc>
                <w:tcPr>
                  <w:tcW w:w="0" w:type="auto"/>
                </w:tcPr>
                <w:p w14:paraId="4140F622" w14:textId="77777777" w:rsidR="003665FC" w:rsidRPr="004C3033" w:rsidRDefault="004C3033">
                  <w:pPr>
                    <w:rPr>
                      <w:sz w:val="16"/>
                    </w:rPr>
                  </w:pPr>
                  <w:r w:rsidRPr="004C3033">
                    <w:rPr>
                      <w:rStyle w:val="SAPEmphasis"/>
                      <w:sz w:val="16"/>
                    </w:rPr>
                    <w:t xml:space="preserve">Note </w:t>
                  </w:r>
                  <w:r w:rsidRPr="004C3033">
                    <w:rPr>
                      <w:sz w:val="16"/>
                    </w:rPr>
                    <w:t xml:space="preserve">If there is no vendor master data with BP role </w:t>
                  </w:r>
                  <w:r w:rsidRPr="004C3033">
                    <w:rPr>
                      <w:rStyle w:val="SAPEmphasis"/>
                      <w:sz w:val="16"/>
                    </w:rPr>
                    <w:t>FLVN00</w:t>
                  </w:r>
                  <w:r w:rsidRPr="004C3033">
                    <w:rPr>
                      <w:sz w:val="16"/>
                    </w:rPr>
                    <w:t>, you can refer to master data script Create Supplier Master(BNE)</w:t>
                  </w:r>
                  <w:r w:rsidRPr="004C3033">
                    <w:rPr>
                      <w:sz w:val="16"/>
                    </w:rPr>
                    <w:t xml:space="preserve"> to create a supplier.</w:t>
                  </w:r>
                </w:p>
              </w:tc>
            </w:tr>
          </w:tbl>
          <w:p w14:paraId="53CE545F" w14:textId="77777777" w:rsidR="004C3033" w:rsidRPr="004C3033" w:rsidRDefault="004C3033">
            <w:pPr>
              <w:rPr>
                <w:sz w:val="16"/>
              </w:rPr>
            </w:pPr>
          </w:p>
        </w:tc>
        <w:tc>
          <w:tcPr>
            <w:tcW w:w="0" w:type="auto"/>
          </w:tcPr>
          <w:p w14:paraId="2D87A73D" w14:textId="77777777" w:rsidR="003665FC" w:rsidRPr="004C3033" w:rsidRDefault="004C3033">
            <w:pPr>
              <w:rPr>
                <w:sz w:val="16"/>
              </w:rPr>
            </w:pPr>
            <w:r w:rsidRPr="004C3033">
              <w:rPr>
                <w:sz w:val="16"/>
              </w:rPr>
              <w:lastRenderedPageBreak/>
              <w:t xml:space="preserve">The data is entered and the </w:t>
            </w:r>
            <w:r w:rsidRPr="004C3033">
              <w:rPr>
                <w:rStyle w:val="SAPScreenElement"/>
                <w:sz w:val="16"/>
              </w:rPr>
              <w:t>Create Letter of Credit: Cash Collateral</w:t>
            </w:r>
            <w:r w:rsidRPr="004C3033">
              <w:rPr>
                <w:sz w:val="16"/>
              </w:rPr>
              <w:t>view is displayed.</w:t>
            </w:r>
          </w:p>
        </w:tc>
        <w:tc>
          <w:tcPr>
            <w:tcW w:w="0" w:type="auto"/>
          </w:tcPr>
          <w:p w14:paraId="4827AA1F" w14:textId="77777777" w:rsidR="004C3033" w:rsidRPr="004C3033" w:rsidRDefault="004C3033">
            <w:pPr>
              <w:rPr>
                <w:sz w:val="16"/>
              </w:rPr>
            </w:pPr>
          </w:p>
        </w:tc>
      </w:tr>
      <w:tr w:rsidR="003665FC" w:rsidRPr="004C3033" w14:paraId="2ADB6BF8" w14:textId="77777777" w:rsidTr="004C3033">
        <w:tc>
          <w:tcPr>
            <w:tcW w:w="0" w:type="auto"/>
          </w:tcPr>
          <w:p w14:paraId="51DD723C" w14:textId="77777777" w:rsidR="003665FC" w:rsidRPr="004C3033" w:rsidRDefault="004C3033">
            <w:pPr>
              <w:rPr>
                <w:sz w:val="16"/>
              </w:rPr>
            </w:pPr>
            <w:r w:rsidRPr="004C3033">
              <w:rPr>
                <w:sz w:val="16"/>
              </w:rPr>
              <w:t>5</w:t>
            </w:r>
          </w:p>
        </w:tc>
        <w:tc>
          <w:tcPr>
            <w:tcW w:w="0" w:type="auto"/>
          </w:tcPr>
          <w:p w14:paraId="37743BA4" w14:textId="77777777" w:rsidR="003665FC" w:rsidRPr="004C3033" w:rsidRDefault="004C3033">
            <w:pPr>
              <w:rPr>
                <w:sz w:val="16"/>
              </w:rPr>
            </w:pPr>
            <w:r w:rsidRPr="004C3033">
              <w:rPr>
                <w:rStyle w:val="SAPEmphasis"/>
                <w:sz w:val="16"/>
              </w:rPr>
              <w:t>Enter Data on Collateral tab</w:t>
            </w:r>
          </w:p>
        </w:tc>
        <w:tc>
          <w:tcPr>
            <w:tcW w:w="0" w:type="auto"/>
          </w:tcPr>
          <w:p w14:paraId="7371D554" w14:textId="77777777" w:rsidR="004C3033" w:rsidRPr="004C3033" w:rsidRDefault="004C3033">
            <w:pPr>
              <w:rPr>
                <w:sz w:val="16"/>
              </w:rPr>
            </w:pPr>
            <w:r w:rsidRPr="004C3033">
              <w:rPr>
                <w:sz w:val="16"/>
              </w:rPr>
              <w:t xml:space="preserve">On the </w:t>
            </w:r>
            <w:r w:rsidRPr="004C3033">
              <w:rPr>
                <w:rStyle w:val="SAPScreenElement"/>
                <w:sz w:val="16"/>
              </w:rPr>
              <w:t xml:space="preserve">Create Letter of Credit: Cash Collateral </w:t>
            </w:r>
            <w:r w:rsidRPr="004C3033">
              <w:rPr>
                <w:sz w:val="16"/>
              </w:rPr>
              <w:t xml:space="preserve">view, in the </w:t>
            </w:r>
            <w:r w:rsidRPr="004C3033">
              <w:rPr>
                <w:rStyle w:val="SAPScreenElement"/>
                <w:sz w:val="16"/>
              </w:rPr>
              <w:t xml:space="preserve">Facility Assignment </w:t>
            </w:r>
            <w:r w:rsidRPr="004C3033">
              <w:rPr>
                <w:sz w:val="16"/>
              </w:rPr>
              <w:t xml:space="preserve">group, choose </w:t>
            </w:r>
            <w:r w:rsidRPr="004C3033">
              <w:rPr>
                <w:rStyle w:val="SAPScreenElement"/>
                <w:sz w:val="16"/>
              </w:rPr>
              <w:t>Create</w:t>
            </w:r>
            <w:r w:rsidRPr="004C3033">
              <w:rPr>
                <w:sz w:val="16"/>
              </w:rPr>
              <w:t xml:space="preserve">. In the </w:t>
            </w:r>
            <w:r w:rsidRPr="004C3033">
              <w:rPr>
                <w:rStyle w:val="SAPScreenElement"/>
                <w:sz w:val="16"/>
              </w:rPr>
              <w:t>Assignment: Facility</w:t>
            </w:r>
            <w:r w:rsidRPr="004C3033">
              <w:rPr>
                <w:sz w:val="16"/>
              </w:rPr>
              <w:t xml:space="preserve"> dialog box, enter the following data and choose </w:t>
            </w:r>
            <w:r w:rsidRPr="004C3033">
              <w:rPr>
                <w:rStyle w:val="SAPScreenElement"/>
                <w:sz w:val="16"/>
              </w:rPr>
              <w:t>Choose</w:t>
            </w:r>
            <w:r w:rsidRPr="004C3033">
              <w:rPr>
                <w:sz w:val="16"/>
              </w:rPr>
              <w:t>:</w:t>
            </w:r>
          </w:p>
          <w:p w14:paraId="55EF46E8"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560DE50"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&lt;Facility transaction number noted down in previous step&gt;</w:t>
            </w:r>
          </w:p>
          <w:p w14:paraId="64771E5C" w14:textId="77777777" w:rsidR="004C3033" w:rsidRPr="004C3033" w:rsidRDefault="004C3033">
            <w:pPr>
              <w:rPr>
                <w:sz w:val="16"/>
              </w:rPr>
            </w:pPr>
            <w:r w:rsidRPr="004C3033">
              <w:rPr>
                <w:sz w:val="16"/>
              </w:rPr>
              <w:t xml:space="preserve">In the </w:t>
            </w:r>
            <w:r w:rsidRPr="004C3033">
              <w:rPr>
                <w:rStyle w:val="SAPScreenElement"/>
                <w:sz w:val="16"/>
              </w:rPr>
              <w:t>Cash Collateral</w:t>
            </w:r>
            <w:r w:rsidRPr="004C3033">
              <w:rPr>
                <w:sz w:val="16"/>
              </w:rPr>
              <w:t xml:space="preserve"> group, enter the following data:</w:t>
            </w:r>
          </w:p>
          <w:p w14:paraId="20B8F1F0"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1991</w:t>
            </w:r>
          </w:p>
          <w:p w14:paraId="444B4BB7"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1EDD5DFB" w14:textId="77777777" w:rsidR="004C3033" w:rsidRPr="004C3033" w:rsidRDefault="004C3033">
            <w:pPr>
              <w:rPr>
                <w:sz w:val="16"/>
              </w:rPr>
            </w:pPr>
            <w:r w:rsidRPr="004C3033">
              <w:rPr>
                <w:rStyle w:val="SAPScreenElement"/>
                <w:sz w:val="16"/>
              </w:rPr>
              <w:t>Payment Amount</w:t>
            </w:r>
            <w:r w:rsidRPr="004C3033">
              <w:rPr>
                <w:sz w:val="16"/>
              </w:rPr>
              <w:t xml:space="preserve">: for example, </w:t>
            </w:r>
            <w:r w:rsidRPr="004C3033">
              <w:rPr>
                <w:rStyle w:val="SAPUserEntry"/>
                <w:sz w:val="16"/>
              </w:rPr>
              <w:t>333 EUR</w:t>
            </w:r>
          </w:p>
          <w:p w14:paraId="0084FCEA"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Date&gt;</w:t>
            </w:r>
          </w:p>
          <w:p w14:paraId="61F86C85" w14:textId="2D6B1803" w:rsidR="003665FC" w:rsidRPr="004C3033" w:rsidRDefault="004C3033">
            <w:pPr>
              <w:rPr>
                <w:sz w:val="16"/>
              </w:rPr>
            </w:pPr>
            <w:r w:rsidRPr="004C3033">
              <w:rPr>
                <w:sz w:val="16"/>
              </w:rPr>
              <w:t xml:space="preserve">At the bottom of the screen, choose </w:t>
            </w:r>
            <w:r w:rsidRPr="004C3033">
              <w:rPr>
                <w:rStyle w:val="SAPScreenElement"/>
                <w:sz w:val="16"/>
              </w:rPr>
              <w:t>Generate Incoming Collateral</w:t>
            </w:r>
            <w:r w:rsidRPr="004C3033">
              <w:rPr>
                <w:sz w:val="16"/>
              </w:rPr>
              <w:t xml:space="preserve">, and choose the </w:t>
            </w:r>
            <w:r w:rsidRPr="004C3033">
              <w:rPr>
                <w:rStyle w:val="SAPScreenElement"/>
                <w:sz w:val="16"/>
              </w:rPr>
              <w:t>Other Flows</w:t>
            </w:r>
            <w:r w:rsidRPr="004C3033">
              <w:rPr>
                <w:sz w:val="16"/>
              </w:rPr>
              <w:t xml:space="preserve"> tab.</w:t>
            </w:r>
          </w:p>
        </w:tc>
        <w:tc>
          <w:tcPr>
            <w:tcW w:w="0" w:type="auto"/>
          </w:tcPr>
          <w:p w14:paraId="12682128" w14:textId="77777777" w:rsidR="003665FC" w:rsidRPr="004C3033" w:rsidRDefault="004C3033">
            <w:pPr>
              <w:rPr>
                <w:sz w:val="16"/>
              </w:rPr>
            </w:pPr>
            <w:r w:rsidRPr="004C3033">
              <w:rPr>
                <w:sz w:val="16"/>
              </w:rPr>
              <w:t xml:space="preserve">The data is entered and the </w:t>
            </w:r>
            <w:r w:rsidRPr="004C3033">
              <w:rPr>
                <w:rStyle w:val="SAPScreenElement"/>
                <w:sz w:val="16"/>
              </w:rPr>
              <w:t>Create Letter of Credit : Other Flows</w:t>
            </w:r>
            <w:r w:rsidRPr="004C3033">
              <w:rPr>
                <w:sz w:val="16"/>
              </w:rPr>
              <w:t>view is displayed.</w:t>
            </w:r>
          </w:p>
        </w:tc>
        <w:tc>
          <w:tcPr>
            <w:tcW w:w="0" w:type="auto"/>
          </w:tcPr>
          <w:p w14:paraId="3FCCB228" w14:textId="77777777" w:rsidR="004C3033" w:rsidRPr="004C3033" w:rsidRDefault="004C3033">
            <w:pPr>
              <w:rPr>
                <w:sz w:val="16"/>
              </w:rPr>
            </w:pPr>
          </w:p>
        </w:tc>
      </w:tr>
      <w:tr w:rsidR="003665FC" w:rsidRPr="004C3033" w14:paraId="1CF5136F" w14:textId="77777777" w:rsidTr="004C3033">
        <w:tc>
          <w:tcPr>
            <w:tcW w:w="0" w:type="auto"/>
          </w:tcPr>
          <w:p w14:paraId="3EC9CEDA" w14:textId="77777777" w:rsidR="003665FC" w:rsidRPr="004C3033" w:rsidRDefault="004C3033">
            <w:pPr>
              <w:rPr>
                <w:sz w:val="16"/>
              </w:rPr>
            </w:pPr>
            <w:r w:rsidRPr="004C3033">
              <w:rPr>
                <w:sz w:val="16"/>
              </w:rPr>
              <w:t>6</w:t>
            </w:r>
          </w:p>
        </w:tc>
        <w:tc>
          <w:tcPr>
            <w:tcW w:w="0" w:type="auto"/>
          </w:tcPr>
          <w:p w14:paraId="5F115F27" w14:textId="77777777" w:rsidR="003665FC" w:rsidRPr="004C3033" w:rsidRDefault="004C3033">
            <w:pPr>
              <w:rPr>
                <w:sz w:val="16"/>
              </w:rPr>
            </w:pPr>
            <w:r w:rsidRPr="004C3033">
              <w:rPr>
                <w:rStyle w:val="SAPEmphasis"/>
                <w:sz w:val="16"/>
              </w:rPr>
              <w:t>Enter Data on Other Flow tab</w:t>
            </w:r>
          </w:p>
        </w:tc>
        <w:tc>
          <w:tcPr>
            <w:tcW w:w="0" w:type="auto"/>
          </w:tcPr>
          <w:p w14:paraId="2F0CDF71" w14:textId="77777777" w:rsidR="004C3033" w:rsidRPr="004C3033" w:rsidRDefault="004C3033">
            <w:pPr>
              <w:rPr>
                <w:sz w:val="16"/>
              </w:rPr>
            </w:pPr>
            <w:r w:rsidRPr="004C3033">
              <w:rPr>
                <w:sz w:val="16"/>
              </w:rPr>
              <w:t xml:space="preserve">On the </w:t>
            </w:r>
            <w:r w:rsidRPr="004C3033">
              <w:rPr>
                <w:rStyle w:val="SAPScreenElement"/>
                <w:sz w:val="16"/>
              </w:rPr>
              <w:t>Create Letter of Credit: Other Flows</w:t>
            </w:r>
            <w:r w:rsidRPr="004C3033">
              <w:rPr>
                <w:sz w:val="16"/>
              </w:rPr>
              <w:t xml:space="preserve"> view, enter following data:</w:t>
            </w:r>
          </w:p>
          <w:p w14:paraId="33284EAB" w14:textId="77777777" w:rsidR="004C3033" w:rsidRPr="004C3033" w:rsidRDefault="004C3033">
            <w:pPr>
              <w:rPr>
                <w:sz w:val="16"/>
              </w:rPr>
            </w:pPr>
            <w:r w:rsidRPr="004C3033">
              <w:rPr>
                <w:rStyle w:val="SAPEmphasis"/>
                <w:sz w:val="16"/>
              </w:rPr>
              <w:t>Line 1:</w:t>
            </w:r>
          </w:p>
          <w:p w14:paraId="4D0DAA16"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1900</w:t>
            </w:r>
          </w:p>
          <w:p w14:paraId="4116BFEA"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7CC36B6F" w14:textId="77777777" w:rsidR="004C3033" w:rsidRPr="004C3033" w:rsidRDefault="004C3033">
            <w:pPr>
              <w:rPr>
                <w:sz w:val="16"/>
              </w:rPr>
            </w:pPr>
            <w:r w:rsidRPr="004C3033">
              <w:rPr>
                <w:rStyle w:val="SAPScreenElement"/>
                <w:sz w:val="16"/>
              </w:rPr>
              <w:t>Payment Amount</w:t>
            </w:r>
            <w:r w:rsidRPr="004C3033">
              <w:rPr>
                <w:sz w:val="16"/>
              </w:rPr>
              <w:t xml:space="preserve">: for example, </w:t>
            </w:r>
            <w:r w:rsidRPr="004C3033">
              <w:rPr>
                <w:rStyle w:val="SAPUserEntry"/>
                <w:sz w:val="16"/>
              </w:rPr>
              <w:t>350</w:t>
            </w:r>
          </w:p>
          <w:p w14:paraId="6C789D1D" w14:textId="77777777" w:rsidR="004C3033" w:rsidRPr="004C3033" w:rsidRDefault="004C3033">
            <w:pPr>
              <w:rPr>
                <w:sz w:val="16"/>
              </w:rPr>
            </w:pPr>
            <w:r w:rsidRPr="004C3033">
              <w:rPr>
                <w:rStyle w:val="SAPScreenElement"/>
                <w:sz w:val="16"/>
              </w:rPr>
              <w:t>Payment Currency</w:t>
            </w:r>
            <w:r w:rsidRPr="004C3033">
              <w:rPr>
                <w:sz w:val="16"/>
              </w:rPr>
              <w:t xml:space="preserve">: for example, </w:t>
            </w:r>
            <w:r w:rsidRPr="004C3033">
              <w:rPr>
                <w:rStyle w:val="SAPUserEntry"/>
                <w:sz w:val="16"/>
              </w:rPr>
              <w:t>EUR</w:t>
            </w:r>
          </w:p>
          <w:p w14:paraId="5B1738F1"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Date&gt;</w:t>
            </w:r>
          </w:p>
          <w:p w14:paraId="49D612D3" w14:textId="6A305419" w:rsidR="003665FC" w:rsidRPr="004C3033" w:rsidRDefault="004C3033">
            <w:pPr>
              <w:rPr>
                <w:sz w:val="16"/>
              </w:rPr>
            </w:pPr>
            <w:r w:rsidRPr="004C3033">
              <w:rPr>
                <w:sz w:val="16"/>
              </w:rPr>
              <w:t xml:space="preserve">and choose the </w:t>
            </w:r>
            <w:r w:rsidRPr="004C3033">
              <w:rPr>
                <w:rStyle w:val="SAPScreenElement"/>
                <w:sz w:val="16"/>
              </w:rPr>
              <w:t>Payment Details</w:t>
            </w:r>
            <w:r w:rsidRPr="004C3033">
              <w:rPr>
                <w:sz w:val="16"/>
              </w:rPr>
              <w:t xml:space="preserve"> tab.</w:t>
            </w:r>
          </w:p>
        </w:tc>
        <w:tc>
          <w:tcPr>
            <w:tcW w:w="0" w:type="auto"/>
          </w:tcPr>
          <w:p w14:paraId="349D057D" w14:textId="77777777" w:rsidR="003665FC" w:rsidRPr="004C3033" w:rsidRDefault="004C3033">
            <w:pPr>
              <w:rPr>
                <w:sz w:val="16"/>
              </w:rPr>
            </w:pPr>
            <w:r w:rsidRPr="004C3033">
              <w:rPr>
                <w:sz w:val="16"/>
              </w:rPr>
              <w:t xml:space="preserve">The data is entered and the </w:t>
            </w:r>
            <w:r w:rsidRPr="004C3033">
              <w:rPr>
                <w:rStyle w:val="SAPScreenElement"/>
                <w:sz w:val="16"/>
              </w:rPr>
              <w:t>Create Letter of Credit : Payment Details</w:t>
            </w:r>
            <w:r w:rsidRPr="004C3033">
              <w:rPr>
                <w:sz w:val="16"/>
              </w:rPr>
              <w:t>view is displayed.</w:t>
            </w:r>
          </w:p>
        </w:tc>
        <w:tc>
          <w:tcPr>
            <w:tcW w:w="0" w:type="auto"/>
          </w:tcPr>
          <w:p w14:paraId="06E86847" w14:textId="77777777" w:rsidR="004C3033" w:rsidRPr="004C3033" w:rsidRDefault="004C3033">
            <w:pPr>
              <w:rPr>
                <w:sz w:val="16"/>
              </w:rPr>
            </w:pPr>
          </w:p>
        </w:tc>
      </w:tr>
      <w:tr w:rsidR="003665FC" w:rsidRPr="004C3033" w14:paraId="5FC5AAC5" w14:textId="77777777" w:rsidTr="004C3033">
        <w:tc>
          <w:tcPr>
            <w:tcW w:w="0" w:type="auto"/>
          </w:tcPr>
          <w:p w14:paraId="00F7402D" w14:textId="77777777" w:rsidR="003665FC" w:rsidRPr="004C3033" w:rsidRDefault="004C3033">
            <w:pPr>
              <w:rPr>
                <w:sz w:val="16"/>
              </w:rPr>
            </w:pPr>
            <w:r w:rsidRPr="004C3033">
              <w:rPr>
                <w:sz w:val="16"/>
              </w:rPr>
              <w:t>7</w:t>
            </w:r>
          </w:p>
        </w:tc>
        <w:tc>
          <w:tcPr>
            <w:tcW w:w="0" w:type="auto"/>
          </w:tcPr>
          <w:p w14:paraId="2865B054" w14:textId="77777777" w:rsidR="003665FC" w:rsidRPr="004C3033" w:rsidRDefault="004C3033">
            <w:pPr>
              <w:rPr>
                <w:sz w:val="16"/>
              </w:rPr>
            </w:pPr>
            <w:r w:rsidRPr="004C3033">
              <w:rPr>
                <w:rStyle w:val="SAPEmphasis"/>
                <w:sz w:val="16"/>
              </w:rPr>
              <w:t>Enter Data on Payment Details tab</w:t>
            </w:r>
          </w:p>
        </w:tc>
        <w:tc>
          <w:tcPr>
            <w:tcW w:w="0" w:type="auto"/>
          </w:tcPr>
          <w:p w14:paraId="36473148" w14:textId="77777777" w:rsidR="004C3033" w:rsidRPr="004C3033" w:rsidRDefault="004C3033">
            <w:pPr>
              <w:rPr>
                <w:sz w:val="16"/>
              </w:rPr>
            </w:pPr>
            <w:r w:rsidRPr="004C3033">
              <w:rPr>
                <w:sz w:val="16"/>
              </w:rPr>
              <w:t xml:space="preserve">On the </w:t>
            </w:r>
            <w:r w:rsidRPr="004C3033">
              <w:rPr>
                <w:rStyle w:val="SAPScreenElement"/>
                <w:sz w:val="16"/>
              </w:rPr>
              <w:t>Create Letter of Credit: Payment Details</w:t>
            </w:r>
            <w:r w:rsidRPr="004C3033">
              <w:rPr>
                <w:sz w:val="16"/>
              </w:rPr>
              <w:t xml:space="preserve"> view, add a line item as follows:</w:t>
            </w:r>
          </w:p>
          <w:p w14:paraId="2D508360"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3F81550F" w14:textId="77777777" w:rsidR="004C3033" w:rsidRPr="004C3033" w:rsidRDefault="004C3033">
            <w:pPr>
              <w:rPr>
                <w:sz w:val="16"/>
              </w:rPr>
            </w:pPr>
            <w:r w:rsidRPr="004C3033">
              <w:rPr>
                <w:rStyle w:val="SAPScreenElement"/>
                <w:sz w:val="16"/>
              </w:rPr>
              <w:t>Currency</w:t>
            </w:r>
            <w:r w:rsidRPr="004C3033">
              <w:rPr>
                <w:sz w:val="16"/>
              </w:rPr>
              <w:t xml:space="preserve">: </w:t>
            </w:r>
            <w:r w:rsidRPr="004C3033">
              <w:rPr>
                <w:rStyle w:val="SAPUserEntry"/>
                <w:sz w:val="16"/>
              </w:rPr>
              <w:t>EUR</w:t>
            </w:r>
          </w:p>
          <w:p w14:paraId="71BECD3B" w14:textId="77777777" w:rsidR="004C3033" w:rsidRPr="004C3033" w:rsidRDefault="004C3033">
            <w:pPr>
              <w:rPr>
                <w:sz w:val="16"/>
              </w:rPr>
            </w:pPr>
            <w:r w:rsidRPr="004C3033">
              <w:rPr>
                <w:rStyle w:val="SAPScreenElement"/>
                <w:sz w:val="16"/>
              </w:rPr>
              <w:lastRenderedPageBreak/>
              <w:t>Flow Type</w:t>
            </w:r>
            <w:r w:rsidRPr="004C3033">
              <w:rPr>
                <w:sz w:val="16"/>
              </w:rPr>
              <w:t xml:space="preserve">: </w:t>
            </w:r>
            <w:r w:rsidRPr="004C3033">
              <w:rPr>
                <w:rStyle w:val="SAPUserEntry"/>
                <w:sz w:val="16"/>
              </w:rPr>
              <w:t>1840</w:t>
            </w:r>
          </w:p>
          <w:p w14:paraId="4EB633EE" w14:textId="77777777" w:rsidR="004C3033" w:rsidRPr="004C3033" w:rsidRDefault="004C3033">
            <w:pPr>
              <w:rPr>
                <w:sz w:val="16"/>
              </w:rPr>
            </w:pPr>
            <w:r w:rsidRPr="004C3033">
              <w:rPr>
                <w:sz w:val="16"/>
              </w:rPr>
              <w:t xml:space="preserve">Select the row with the </w:t>
            </w:r>
            <w:r w:rsidRPr="004C3033">
              <w:rPr>
                <w:rStyle w:val="SAPUserEntry"/>
                <w:sz w:val="16"/>
              </w:rPr>
              <w:t>+</w:t>
            </w:r>
            <w:r w:rsidRPr="004C3033">
              <w:rPr>
                <w:sz w:val="16"/>
              </w:rPr>
              <w:t xml:space="preserve"> sign and flow type </w:t>
            </w:r>
            <w:r w:rsidRPr="004C3033">
              <w:rPr>
                <w:rStyle w:val="SAPUserEntry"/>
                <w:sz w:val="16"/>
              </w:rPr>
              <w:t>1840</w:t>
            </w:r>
            <w:r w:rsidRPr="004C3033">
              <w:rPr>
                <w:sz w:val="16"/>
              </w:rPr>
              <w:t xml:space="preserve">, choose </w:t>
            </w:r>
            <w:r w:rsidRPr="004C3033">
              <w:rPr>
                <w:rStyle w:val="SAPScreenElement"/>
                <w:sz w:val="16"/>
              </w:rPr>
              <w:t>Payment Details</w:t>
            </w:r>
            <w:r w:rsidRPr="004C3033">
              <w:rPr>
                <w:sz w:val="16"/>
              </w:rPr>
              <w:t>.</w:t>
            </w:r>
          </w:p>
          <w:p w14:paraId="0E0AEEE1" w14:textId="77777777" w:rsidR="004C3033" w:rsidRPr="004C3033" w:rsidRDefault="004C3033">
            <w:pPr>
              <w:rPr>
                <w:sz w:val="16"/>
              </w:rPr>
            </w:pPr>
            <w:r w:rsidRPr="004C3033">
              <w:rPr>
                <w:sz w:val="16"/>
              </w:rPr>
              <w:t>Make the following entries:</w:t>
            </w:r>
          </w:p>
          <w:p w14:paraId="0A581E8F" w14:textId="77777777" w:rsidR="004C3033" w:rsidRPr="004C3033" w:rsidRDefault="004C3033">
            <w:pPr>
              <w:rPr>
                <w:sz w:val="16"/>
              </w:rPr>
            </w:pPr>
            <w:r w:rsidRPr="004C3033">
              <w:rPr>
                <w:rStyle w:val="SAPScreenElement"/>
                <w:sz w:val="16"/>
              </w:rPr>
              <w:t>Posting</w:t>
            </w:r>
            <w:r w:rsidRPr="004C3033">
              <w:rPr>
                <w:sz w:val="16"/>
              </w:rPr>
              <w:t xml:space="preserve">: </w:t>
            </w:r>
            <w:r w:rsidRPr="004C3033">
              <w:rPr>
                <w:rStyle w:val="SAPUserEntry"/>
                <w:sz w:val="16"/>
              </w:rPr>
              <w:t>to customer</w:t>
            </w:r>
          </w:p>
          <w:p w14:paraId="1859BFC7" w14:textId="77777777" w:rsidR="004C3033" w:rsidRPr="004C3033" w:rsidRDefault="004C3033">
            <w:pPr>
              <w:rPr>
                <w:sz w:val="16"/>
              </w:rPr>
            </w:pPr>
            <w:r w:rsidRPr="004C3033">
              <w:rPr>
                <w:rStyle w:val="SAPScreenElement"/>
                <w:sz w:val="16"/>
              </w:rPr>
              <w:t>Payment Request</w:t>
            </w:r>
            <w:r w:rsidRPr="004C3033">
              <w:rPr>
                <w:sz w:val="16"/>
              </w:rPr>
              <w:t xml:space="preserve">: </w:t>
            </w:r>
            <w:r w:rsidRPr="004C3033">
              <w:rPr>
                <w:rStyle w:val="SAPUserEntry"/>
                <w:sz w:val="16"/>
              </w:rPr>
              <w:t>Without</w:t>
            </w:r>
          </w:p>
          <w:p w14:paraId="2E723599" w14:textId="77777777" w:rsidR="004C3033" w:rsidRPr="004C3033" w:rsidRDefault="004C3033">
            <w:pPr>
              <w:rPr>
                <w:sz w:val="16"/>
              </w:rPr>
            </w:pPr>
            <w:r w:rsidRPr="004C3033">
              <w:rPr>
                <w:rStyle w:val="SAPScreenElement"/>
                <w:sz w:val="16"/>
              </w:rPr>
              <w:t>House Bank</w:t>
            </w:r>
            <w:r w:rsidRPr="004C3033">
              <w:rPr>
                <w:sz w:val="16"/>
              </w:rPr>
              <w:t xml:space="preserve">: </w:t>
            </w:r>
            <w:r w:rsidRPr="004C3033">
              <w:rPr>
                <w:rStyle w:val="SAPUserEntry"/>
                <w:sz w:val="16"/>
              </w:rPr>
              <w:t>DEBK1</w:t>
            </w:r>
          </w:p>
          <w:p w14:paraId="16FD90BE" w14:textId="77777777" w:rsidR="004C3033" w:rsidRPr="004C3033" w:rsidRDefault="004C3033">
            <w:pPr>
              <w:rPr>
                <w:sz w:val="16"/>
              </w:rPr>
            </w:pPr>
            <w:r w:rsidRPr="004C3033">
              <w:rPr>
                <w:rStyle w:val="SAPScreenElement"/>
                <w:sz w:val="16"/>
              </w:rPr>
              <w:t>Account ID</w:t>
            </w:r>
            <w:r w:rsidRPr="004C3033">
              <w:rPr>
                <w:sz w:val="16"/>
              </w:rPr>
              <w:t xml:space="preserve">: </w:t>
            </w:r>
            <w:r w:rsidRPr="004C3033">
              <w:rPr>
                <w:rStyle w:val="SAPUserEntry"/>
                <w:sz w:val="16"/>
              </w:rPr>
              <w:t>DEAC1</w:t>
            </w:r>
          </w:p>
          <w:p w14:paraId="46760700" w14:textId="77777777" w:rsidR="004C3033" w:rsidRPr="004C3033" w:rsidRDefault="004C3033">
            <w:pPr>
              <w:rPr>
                <w:sz w:val="16"/>
              </w:rPr>
            </w:pPr>
            <w:r w:rsidRPr="004C3033">
              <w:rPr>
                <w:rStyle w:val="SAPScreenElement"/>
                <w:sz w:val="16"/>
              </w:rPr>
              <w:t>Payer/payee</w:t>
            </w:r>
            <w:r w:rsidRPr="004C3033">
              <w:rPr>
                <w:sz w:val="16"/>
              </w:rPr>
              <w:t xml:space="preserve">: </w:t>
            </w:r>
            <w:r w:rsidRPr="004C3033">
              <w:rPr>
                <w:rStyle w:val="SAPUserEntry"/>
                <w:sz w:val="16"/>
              </w:rPr>
              <w:t>&lt;Beneficiary you entered on Structure tab&gt;</w:t>
            </w:r>
          </w:p>
          <w:p w14:paraId="0CF917B3" w14:textId="18A67F80" w:rsidR="003665FC" w:rsidRPr="004C3033" w:rsidRDefault="004C3033">
            <w:pPr>
              <w:rPr>
                <w:sz w:val="16"/>
              </w:rPr>
            </w:pPr>
            <w:r w:rsidRPr="004C3033">
              <w:rPr>
                <w:sz w:val="16"/>
              </w:rPr>
              <w:t xml:space="preserve">and choose </w:t>
            </w:r>
            <w:r w:rsidRPr="004C3033">
              <w:rPr>
                <w:rStyle w:val="SAPScreenElement"/>
                <w:sz w:val="16"/>
              </w:rPr>
              <w:t xml:space="preserve">Fee </w:t>
            </w:r>
            <w:r w:rsidRPr="004C3033">
              <w:rPr>
                <w:rStyle w:val="SAPScreenElement"/>
                <w:sz w:val="16"/>
              </w:rPr>
              <w:t xml:space="preserve">Conditions </w:t>
            </w:r>
            <w:r w:rsidRPr="004C3033">
              <w:rPr>
                <w:sz w:val="16"/>
              </w:rPr>
              <w:t>from the tool bar.</w:t>
            </w:r>
          </w:p>
        </w:tc>
        <w:tc>
          <w:tcPr>
            <w:tcW w:w="0" w:type="auto"/>
          </w:tcPr>
          <w:p w14:paraId="4B0EE3D3" w14:textId="77777777" w:rsidR="003665FC" w:rsidRPr="004C3033" w:rsidRDefault="004C3033">
            <w:pPr>
              <w:rPr>
                <w:sz w:val="16"/>
              </w:rPr>
            </w:pPr>
            <w:r w:rsidRPr="004C3033">
              <w:rPr>
                <w:sz w:val="16"/>
              </w:rPr>
              <w:lastRenderedPageBreak/>
              <w:t xml:space="preserve">The </w:t>
            </w:r>
            <w:r w:rsidRPr="004C3033">
              <w:rPr>
                <w:rStyle w:val="SAPScreenElement"/>
                <w:sz w:val="16"/>
              </w:rPr>
              <w:t>Overview of Conditions</w:t>
            </w:r>
            <w:r w:rsidRPr="004C3033">
              <w:rPr>
                <w:sz w:val="16"/>
              </w:rPr>
              <w:t xml:space="preserve"> view is displayed.</w:t>
            </w:r>
          </w:p>
        </w:tc>
        <w:tc>
          <w:tcPr>
            <w:tcW w:w="0" w:type="auto"/>
          </w:tcPr>
          <w:p w14:paraId="1546FF87" w14:textId="77777777" w:rsidR="004C3033" w:rsidRPr="004C3033" w:rsidRDefault="004C3033">
            <w:pPr>
              <w:rPr>
                <w:sz w:val="16"/>
              </w:rPr>
            </w:pPr>
          </w:p>
        </w:tc>
      </w:tr>
      <w:tr w:rsidR="003665FC" w:rsidRPr="004C3033" w14:paraId="1CF47F69" w14:textId="77777777" w:rsidTr="004C3033">
        <w:tc>
          <w:tcPr>
            <w:tcW w:w="0" w:type="auto"/>
          </w:tcPr>
          <w:p w14:paraId="3D352168" w14:textId="77777777" w:rsidR="003665FC" w:rsidRPr="004C3033" w:rsidRDefault="004C3033">
            <w:pPr>
              <w:rPr>
                <w:sz w:val="16"/>
              </w:rPr>
            </w:pPr>
            <w:r w:rsidRPr="004C3033">
              <w:rPr>
                <w:sz w:val="16"/>
              </w:rPr>
              <w:t>8</w:t>
            </w:r>
          </w:p>
        </w:tc>
        <w:tc>
          <w:tcPr>
            <w:tcW w:w="0" w:type="auto"/>
          </w:tcPr>
          <w:p w14:paraId="3A4F6474" w14:textId="77777777" w:rsidR="003665FC" w:rsidRPr="004C3033" w:rsidRDefault="004C3033">
            <w:pPr>
              <w:rPr>
                <w:sz w:val="16"/>
              </w:rPr>
            </w:pPr>
            <w:r w:rsidRPr="004C3033">
              <w:rPr>
                <w:rStyle w:val="SAPEmphasis"/>
                <w:sz w:val="16"/>
              </w:rPr>
              <w:t>Enter Condition data</w:t>
            </w:r>
          </w:p>
        </w:tc>
        <w:tc>
          <w:tcPr>
            <w:tcW w:w="0" w:type="auto"/>
          </w:tcPr>
          <w:p w14:paraId="041E3237" w14:textId="77777777" w:rsidR="004C3033" w:rsidRPr="004C3033" w:rsidRDefault="004C3033">
            <w:pPr>
              <w:rPr>
                <w:sz w:val="16"/>
              </w:rPr>
            </w:pPr>
            <w:r w:rsidRPr="004C3033">
              <w:rPr>
                <w:sz w:val="16"/>
              </w:rPr>
              <w:t xml:space="preserve">On the </w:t>
            </w:r>
            <w:r w:rsidRPr="004C3033">
              <w:rPr>
                <w:rStyle w:val="SAPScreenElement"/>
                <w:sz w:val="16"/>
              </w:rPr>
              <w:t>Overview of Conditions</w:t>
            </w:r>
            <w:r w:rsidRPr="004C3033">
              <w:rPr>
                <w:sz w:val="16"/>
              </w:rPr>
              <w:t xml:space="preserve"> view, choose </w:t>
            </w:r>
            <w:r w:rsidRPr="004C3033">
              <w:rPr>
                <w:rStyle w:val="SAPScreenElement"/>
                <w:sz w:val="16"/>
              </w:rPr>
              <w:t>Create Fee Cond.</w:t>
            </w:r>
          </w:p>
          <w:p w14:paraId="61E5ABC3" w14:textId="77777777" w:rsidR="004C3033" w:rsidRPr="004C3033" w:rsidRDefault="004C3033">
            <w:pPr>
              <w:rPr>
                <w:sz w:val="16"/>
              </w:rPr>
            </w:pPr>
            <w:r w:rsidRPr="004C3033">
              <w:rPr>
                <w:sz w:val="16"/>
              </w:rPr>
              <w:t xml:space="preserve">In the </w:t>
            </w:r>
            <w:r w:rsidRPr="004C3033">
              <w:rPr>
                <w:rStyle w:val="SAPScreenElement"/>
                <w:sz w:val="16"/>
              </w:rPr>
              <w:t>Overview of Condition</w:t>
            </w:r>
            <w:r w:rsidRPr="004C3033">
              <w:rPr>
                <w:sz w:val="16"/>
              </w:rPr>
              <w:t xml:space="preserve"> dialog box, double click on one condition type, for example, 1204.</w:t>
            </w:r>
          </w:p>
          <w:p w14:paraId="3A76E8D5" w14:textId="77777777" w:rsidR="004C3033" w:rsidRPr="004C3033" w:rsidRDefault="004C3033">
            <w:pPr>
              <w:rPr>
                <w:sz w:val="16"/>
              </w:rPr>
            </w:pPr>
            <w:r w:rsidRPr="004C3033">
              <w:rPr>
                <w:sz w:val="16"/>
              </w:rPr>
              <w:t xml:space="preserve">Enter following data and choose </w:t>
            </w:r>
            <w:r w:rsidRPr="004C3033">
              <w:rPr>
                <w:rStyle w:val="SAPScreenElement"/>
                <w:sz w:val="16"/>
              </w:rPr>
              <w:t>Copy</w:t>
            </w:r>
            <w:r w:rsidRPr="004C3033">
              <w:rPr>
                <w:sz w:val="16"/>
              </w:rPr>
              <w:t>.</w:t>
            </w:r>
          </w:p>
          <w:p w14:paraId="7918D708" w14:textId="42FB36ED" w:rsidR="003665FC" w:rsidRPr="004C3033" w:rsidRDefault="004C3033">
            <w:pPr>
              <w:rPr>
                <w:sz w:val="16"/>
              </w:rPr>
            </w:pPr>
            <w:r w:rsidRPr="004C3033">
              <w:rPr>
                <w:rStyle w:val="SAPScreenElement"/>
                <w:sz w:val="16"/>
              </w:rPr>
              <w:t>Eff. from</w:t>
            </w:r>
            <w:r w:rsidRPr="004C3033">
              <w:rPr>
                <w:sz w:val="16"/>
              </w:rPr>
              <w:t xml:space="preserve">: for example, </w:t>
            </w:r>
            <w:r w:rsidRPr="004C3033">
              <w:rPr>
                <w:rStyle w:val="SAPUserEntry"/>
                <w:sz w:val="16"/>
              </w:rPr>
              <w:t>&lt;the current date&gt;</w:t>
            </w:r>
          </w:p>
        </w:tc>
        <w:tc>
          <w:tcPr>
            <w:tcW w:w="0" w:type="auto"/>
          </w:tcPr>
          <w:p w14:paraId="48FE3BD3" w14:textId="77777777" w:rsidR="003665FC" w:rsidRPr="004C3033" w:rsidRDefault="004C3033">
            <w:pPr>
              <w:rPr>
                <w:sz w:val="16"/>
              </w:rPr>
            </w:pPr>
            <w:r w:rsidRPr="004C3033">
              <w:rPr>
                <w:sz w:val="16"/>
              </w:rPr>
              <w:t xml:space="preserve">The </w:t>
            </w:r>
            <w:r w:rsidRPr="004C3033">
              <w:rPr>
                <w:rStyle w:val="SAPScreenElement"/>
                <w:sz w:val="16"/>
              </w:rPr>
              <w:t>Condition Details</w:t>
            </w:r>
            <w:r w:rsidRPr="004C3033">
              <w:rPr>
                <w:sz w:val="16"/>
              </w:rPr>
              <w:t xml:space="preserve"> view is displayed</w:t>
            </w:r>
          </w:p>
        </w:tc>
        <w:tc>
          <w:tcPr>
            <w:tcW w:w="0" w:type="auto"/>
          </w:tcPr>
          <w:p w14:paraId="5C49F979" w14:textId="77777777" w:rsidR="004C3033" w:rsidRPr="004C3033" w:rsidRDefault="004C3033">
            <w:pPr>
              <w:rPr>
                <w:sz w:val="16"/>
              </w:rPr>
            </w:pPr>
          </w:p>
        </w:tc>
      </w:tr>
      <w:tr w:rsidR="003665FC" w:rsidRPr="004C3033" w14:paraId="5CA0DF4C" w14:textId="77777777" w:rsidTr="004C3033">
        <w:tc>
          <w:tcPr>
            <w:tcW w:w="0" w:type="auto"/>
          </w:tcPr>
          <w:p w14:paraId="6AC89A8F" w14:textId="77777777" w:rsidR="003665FC" w:rsidRPr="004C3033" w:rsidRDefault="004C3033">
            <w:pPr>
              <w:rPr>
                <w:sz w:val="16"/>
              </w:rPr>
            </w:pPr>
            <w:r w:rsidRPr="004C3033">
              <w:rPr>
                <w:sz w:val="16"/>
              </w:rPr>
              <w:t>9</w:t>
            </w:r>
          </w:p>
        </w:tc>
        <w:tc>
          <w:tcPr>
            <w:tcW w:w="0" w:type="auto"/>
          </w:tcPr>
          <w:p w14:paraId="2CDE61BA" w14:textId="77777777" w:rsidR="003665FC" w:rsidRPr="004C3033" w:rsidRDefault="004C3033">
            <w:pPr>
              <w:rPr>
                <w:sz w:val="16"/>
              </w:rPr>
            </w:pPr>
            <w:r w:rsidRPr="004C3033">
              <w:rPr>
                <w:rStyle w:val="SAPEmphasis"/>
                <w:sz w:val="16"/>
              </w:rPr>
              <w:t>Input Condition Detail</w:t>
            </w:r>
          </w:p>
        </w:tc>
        <w:tc>
          <w:tcPr>
            <w:tcW w:w="0" w:type="auto"/>
          </w:tcPr>
          <w:p w14:paraId="652D1231" w14:textId="77777777" w:rsidR="004C3033" w:rsidRPr="004C3033" w:rsidRDefault="004C3033">
            <w:pPr>
              <w:rPr>
                <w:sz w:val="16"/>
              </w:rPr>
            </w:pPr>
            <w:r w:rsidRPr="004C3033">
              <w:rPr>
                <w:sz w:val="16"/>
              </w:rPr>
              <w:t xml:space="preserve">On the </w:t>
            </w:r>
            <w:r w:rsidRPr="004C3033">
              <w:rPr>
                <w:rStyle w:val="SAPScreenElement"/>
                <w:sz w:val="16"/>
              </w:rPr>
              <w:t>Condition: Details</w:t>
            </w:r>
            <w:r w:rsidRPr="004C3033">
              <w:rPr>
                <w:sz w:val="16"/>
              </w:rPr>
              <w:t xml:space="preserve"> view, enter the following data and choose </w:t>
            </w:r>
            <w:r w:rsidRPr="004C3033">
              <w:rPr>
                <w:rStyle w:val="SAPScreenElement"/>
                <w:sz w:val="16"/>
              </w:rPr>
              <w:t xml:space="preserve">Back </w:t>
            </w:r>
            <w:r w:rsidRPr="004C3033">
              <w:rPr>
                <w:sz w:val="16"/>
              </w:rPr>
              <w:t>twice.</w:t>
            </w:r>
          </w:p>
          <w:p w14:paraId="4B0B289F" w14:textId="7ECEF8D5" w:rsidR="003665FC" w:rsidRPr="004C3033" w:rsidRDefault="004C3033">
            <w:pPr>
              <w:rPr>
                <w:sz w:val="16"/>
              </w:rPr>
            </w:pPr>
            <w:r w:rsidRPr="004C3033">
              <w:rPr>
                <w:rStyle w:val="SAPScreenElement"/>
                <w:sz w:val="16"/>
              </w:rPr>
              <w:t>Percentage Rate</w:t>
            </w:r>
            <w:r w:rsidRPr="004C3033">
              <w:rPr>
                <w:sz w:val="16"/>
              </w:rPr>
              <w:t xml:space="preserve">: for example, </w:t>
            </w:r>
            <w:r w:rsidRPr="004C3033">
              <w:rPr>
                <w:rStyle w:val="SAPUserEntry"/>
                <w:sz w:val="16"/>
              </w:rPr>
              <w:t>0.5</w:t>
            </w:r>
          </w:p>
        </w:tc>
        <w:tc>
          <w:tcPr>
            <w:tcW w:w="0" w:type="auto"/>
          </w:tcPr>
          <w:p w14:paraId="06222A4A" w14:textId="77777777" w:rsidR="003665FC" w:rsidRPr="004C3033" w:rsidRDefault="003665FC">
            <w:pPr>
              <w:rPr>
                <w:sz w:val="16"/>
              </w:rPr>
            </w:pPr>
          </w:p>
        </w:tc>
        <w:tc>
          <w:tcPr>
            <w:tcW w:w="0" w:type="auto"/>
          </w:tcPr>
          <w:p w14:paraId="67BD1A25" w14:textId="77777777" w:rsidR="004C3033" w:rsidRPr="004C3033" w:rsidRDefault="004C3033">
            <w:pPr>
              <w:rPr>
                <w:sz w:val="16"/>
              </w:rPr>
            </w:pPr>
          </w:p>
        </w:tc>
      </w:tr>
      <w:tr w:rsidR="003665FC" w:rsidRPr="004C3033" w14:paraId="4CF5F283" w14:textId="77777777" w:rsidTr="004C3033">
        <w:tc>
          <w:tcPr>
            <w:tcW w:w="0" w:type="auto"/>
          </w:tcPr>
          <w:p w14:paraId="22A348FE" w14:textId="77777777" w:rsidR="003665FC" w:rsidRPr="004C3033" w:rsidRDefault="004C3033">
            <w:pPr>
              <w:rPr>
                <w:sz w:val="16"/>
              </w:rPr>
            </w:pPr>
            <w:r w:rsidRPr="004C3033">
              <w:rPr>
                <w:sz w:val="16"/>
              </w:rPr>
              <w:t>10</w:t>
            </w:r>
          </w:p>
        </w:tc>
        <w:tc>
          <w:tcPr>
            <w:tcW w:w="0" w:type="auto"/>
          </w:tcPr>
          <w:p w14:paraId="6D33FEB4" w14:textId="77777777" w:rsidR="003665FC" w:rsidRPr="004C3033" w:rsidRDefault="004C3033">
            <w:pPr>
              <w:rPr>
                <w:sz w:val="16"/>
              </w:rPr>
            </w:pPr>
            <w:r w:rsidRPr="004C3033">
              <w:rPr>
                <w:rStyle w:val="SAPEmphasis"/>
                <w:sz w:val="16"/>
              </w:rPr>
              <w:t>Save the transaction</w:t>
            </w:r>
          </w:p>
        </w:tc>
        <w:tc>
          <w:tcPr>
            <w:tcW w:w="0" w:type="auto"/>
          </w:tcPr>
          <w:p w14:paraId="7EBF35B3" w14:textId="77777777" w:rsidR="003665FC" w:rsidRPr="004C3033" w:rsidRDefault="004C3033">
            <w:pPr>
              <w:rPr>
                <w:sz w:val="16"/>
              </w:rPr>
            </w:pPr>
            <w:r w:rsidRPr="004C3033">
              <w:rPr>
                <w:sz w:val="16"/>
              </w:rPr>
              <w:t>Save the transaction.</w:t>
            </w:r>
          </w:p>
          <w:p w14:paraId="087C0D0A" w14:textId="77777777" w:rsidR="003665FC" w:rsidRPr="004C3033" w:rsidRDefault="003665FC">
            <w:pPr>
              <w:rPr>
                <w:sz w:val="16"/>
              </w:rPr>
            </w:pPr>
          </w:p>
          <w:tbl>
            <w:tblPr>
              <w:tblStyle w:val="SAPNote"/>
              <w:tblW w:w="4975" w:type="pct"/>
              <w:tblLook w:val="0480" w:firstRow="0" w:lastRow="0" w:firstColumn="1" w:lastColumn="0" w:noHBand="0" w:noVBand="1"/>
            </w:tblPr>
            <w:tblGrid>
              <w:gridCol w:w="7324"/>
            </w:tblGrid>
            <w:tr w:rsidR="003665FC" w:rsidRPr="004C3033" w14:paraId="727AA3D8" w14:textId="77777777" w:rsidTr="004C3033">
              <w:tc>
                <w:tcPr>
                  <w:tcW w:w="0" w:type="auto"/>
                </w:tcPr>
                <w:p w14:paraId="16A4C649"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is displayed, choose </w:t>
                  </w:r>
                  <w:r w:rsidRPr="004C3033">
                    <w:rPr>
                      <w:rStyle w:val="SAPScreenElement"/>
                      <w:sz w:val="16"/>
                    </w:rPr>
                    <w:t>Continue</w:t>
                  </w:r>
                  <w:r w:rsidRPr="004C3033">
                    <w:rPr>
                      <w:sz w:val="16"/>
                    </w:rPr>
                    <w:t>.</w:t>
                  </w:r>
                </w:p>
                <w:p w14:paraId="12B10F2E" w14:textId="0D1FC3BC" w:rsidR="003665FC" w:rsidRPr="004C3033" w:rsidRDefault="004C3033">
                  <w:pPr>
                    <w:pStyle w:val="listpara1"/>
                    <w:numPr>
                      <w:ilvl w:val="0"/>
                      <w:numId w:val="15"/>
                    </w:numPr>
                    <w:rPr>
                      <w:sz w:val="16"/>
                    </w:rPr>
                  </w:pPr>
                  <w:r w:rsidRPr="004C3033">
                    <w:rPr>
                      <w:rStyle w:val="SAPMonospace"/>
                      <w:sz w:val="16"/>
                    </w:rPr>
                    <w:t>No limits were exceeded</w:t>
                  </w:r>
                </w:p>
                <w:p w14:paraId="2DA01CB9"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65EC8FF9" w14:textId="77777777" w:rsidR="004C3033" w:rsidRPr="004C3033" w:rsidRDefault="004C3033">
            <w:pPr>
              <w:rPr>
                <w:sz w:val="16"/>
              </w:rPr>
            </w:pPr>
          </w:p>
        </w:tc>
        <w:tc>
          <w:tcPr>
            <w:tcW w:w="0" w:type="auto"/>
          </w:tcPr>
          <w:p w14:paraId="1EC1DBB4" w14:textId="77777777" w:rsidR="004C3033" w:rsidRPr="004C3033" w:rsidRDefault="004C3033">
            <w:pPr>
              <w:rPr>
                <w:sz w:val="16"/>
              </w:rPr>
            </w:pPr>
            <w:r w:rsidRPr="004C3033">
              <w:rPr>
                <w:sz w:val="16"/>
              </w:rPr>
              <w:t>Transaction data is saved. The following message displays:</w:t>
            </w:r>
          </w:p>
          <w:p w14:paraId="0A2555BB" w14:textId="77777777" w:rsidR="004C3033" w:rsidRPr="004C3033" w:rsidRDefault="004C3033">
            <w:pPr>
              <w:rPr>
                <w:sz w:val="16"/>
              </w:rPr>
            </w:pPr>
            <w:r w:rsidRPr="004C3033">
              <w:rPr>
                <w:rStyle w:val="SAPMonospace"/>
                <w:sz w:val="16"/>
              </w:rPr>
              <w:t xml:space="preserve">Financial transaction saved under number </w:t>
            </w:r>
            <w:r w:rsidRPr="004C3033">
              <w:rPr>
                <w:rStyle w:val="SAPMonospace"/>
                <w:sz w:val="16"/>
              </w:rPr>
              <w:t>XXXXXXXXX XXXX.</w:t>
            </w:r>
          </w:p>
          <w:p w14:paraId="6679CFB7" w14:textId="0E165771" w:rsidR="003665FC" w:rsidRPr="004C3033" w:rsidRDefault="004C3033">
            <w:pPr>
              <w:rPr>
                <w:sz w:val="16"/>
              </w:rPr>
            </w:pPr>
            <w:r w:rsidRPr="004C3033">
              <w:rPr>
                <w:sz w:val="16"/>
              </w:rPr>
              <w:t>Write down this transaction number.</w:t>
            </w:r>
          </w:p>
        </w:tc>
        <w:tc>
          <w:tcPr>
            <w:tcW w:w="0" w:type="auto"/>
          </w:tcPr>
          <w:p w14:paraId="6A229D35" w14:textId="77777777" w:rsidR="004C3033" w:rsidRPr="004C3033" w:rsidRDefault="004C3033">
            <w:pPr>
              <w:rPr>
                <w:sz w:val="16"/>
              </w:rPr>
            </w:pPr>
          </w:p>
        </w:tc>
      </w:tr>
    </w:tbl>
    <w:p w14:paraId="126579E3" w14:textId="77777777" w:rsidR="003665FC" w:rsidRDefault="004C3033">
      <w:pPr>
        <w:pStyle w:val="Heading4"/>
      </w:pPr>
      <w:bookmarkStart w:id="54" w:name="unique_43"/>
      <w:bookmarkStart w:id="55" w:name="_Toc176506984"/>
      <w:r>
        <w:t>Set Settlement Status</w:t>
      </w:r>
      <w:bookmarkEnd w:id="54"/>
      <w:bookmarkEnd w:id="55"/>
    </w:p>
    <w:p w14:paraId="5A01BB53" w14:textId="77777777" w:rsidR="003665FC" w:rsidRDefault="004C3033">
      <w:pPr>
        <w:pStyle w:val="SAPKeyblockTitle"/>
      </w:pPr>
      <w:r>
        <w:t>Test Administration</w:t>
      </w:r>
    </w:p>
    <w:p w14:paraId="0F7C5265" w14:textId="77777777" w:rsidR="003665FC" w:rsidRDefault="004C3033">
      <w:r>
        <w:t>Customer project: Fill in the project-specific parts.</w:t>
      </w:r>
    </w:p>
    <w:p w14:paraId="2F71AE1B"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DB92D3B"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310B3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8FD4C"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A3A2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5D997" w14:textId="77777777" w:rsidR="004C3033" w:rsidRPr="004C3033" w:rsidRDefault="004C3033">
            <w:pPr>
              <w:rPr>
                <w:sz w:val="12"/>
              </w:rPr>
            </w:pPr>
          </w:p>
        </w:tc>
      </w:tr>
      <w:tr w:rsidR="003665FC" w:rsidRPr="004C3033" w14:paraId="3DAD3BD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08ECD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7243E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A4BCCE"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EBFF49" w14:textId="77777777" w:rsidR="004C3033" w:rsidRPr="004C3033" w:rsidRDefault="004C3033">
            <w:pPr>
              <w:rPr>
                <w:sz w:val="12"/>
              </w:rPr>
            </w:pPr>
          </w:p>
        </w:tc>
      </w:tr>
      <w:tr w:rsidR="003665FC" w:rsidRPr="004C3033" w14:paraId="13B9E1F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DD2994" w14:textId="77777777" w:rsidR="003665FC" w:rsidRPr="004C3033" w:rsidRDefault="004C3033">
            <w:pPr>
              <w:rPr>
                <w:sz w:val="12"/>
              </w:rPr>
            </w:pPr>
            <w:r w:rsidRPr="004C303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90EC61"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C9285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1E83FA"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D1E99E5" w14:textId="77777777" w:rsidR="003665FC" w:rsidRDefault="004C3033">
      <w:pPr>
        <w:pStyle w:val="SAPKeyblockTitle"/>
      </w:pPr>
      <w:r>
        <w:t>Purpose</w:t>
      </w:r>
    </w:p>
    <w:p w14:paraId="7A02C5DF" w14:textId="77777777" w:rsidR="003665FC" w:rsidRDefault="004C3033">
      <w:r>
        <w:t>In this step, you settle the letter of credit you created before you can do further processing. Normally this needs to be done once you receive the Letter of Credit from the bank.</w:t>
      </w:r>
    </w:p>
    <w:p w14:paraId="576DFA7D"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82"/>
        <w:gridCol w:w="2247"/>
        <w:gridCol w:w="6745"/>
        <w:gridCol w:w="3471"/>
        <w:gridCol w:w="1159"/>
      </w:tblGrid>
      <w:tr w:rsidR="003665FC" w:rsidRPr="004C3033" w14:paraId="6033162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12F7EA1" w14:textId="77777777" w:rsidR="003665FC" w:rsidRPr="004C3033" w:rsidRDefault="004C3033">
            <w:pPr>
              <w:pStyle w:val="SAPTableHeader"/>
              <w:rPr>
                <w:sz w:val="16"/>
              </w:rPr>
            </w:pPr>
            <w:r w:rsidRPr="004C3033">
              <w:rPr>
                <w:sz w:val="16"/>
              </w:rPr>
              <w:t>Test Step #</w:t>
            </w:r>
          </w:p>
        </w:tc>
        <w:tc>
          <w:tcPr>
            <w:tcW w:w="0" w:type="auto"/>
          </w:tcPr>
          <w:p w14:paraId="0619AB93" w14:textId="77777777" w:rsidR="003665FC" w:rsidRPr="004C3033" w:rsidRDefault="004C3033">
            <w:pPr>
              <w:pStyle w:val="SAPTableHeader"/>
              <w:rPr>
                <w:sz w:val="16"/>
              </w:rPr>
            </w:pPr>
            <w:r w:rsidRPr="004C3033">
              <w:rPr>
                <w:sz w:val="16"/>
              </w:rPr>
              <w:t>Test Step Name</w:t>
            </w:r>
          </w:p>
        </w:tc>
        <w:tc>
          <w:tcPr>
            <w:tcW w:w="0" w:type="auto"/>
          </w:tcPr>
          <w:p w14:paraId="21D7EC03" w14:textId="77777777" w:rsidR="003665FC" w:rsidRPr="004C3033" w:rsidRDefault="004C3033">
            <w:pPr>
              <w:pStyle w:val="SAPTableHeader"/>
              <w:rPr>
                <w:sz w:val="16"/>
              </w:rPr>
            </w:pPr>
            <w:r w:rsidRPr="004C3033">
              <w:rPr>
                <w:sz w:val="16"/>
              </w:rPr>
              <w:t>Instruction</w:t>
            </w:r>
          </w:p>
        </w:tc>
        <w:tc>
          <w:tcPr>
            <w:tcW w:w="0" w:type="auto"/>
          </w:tcPr>
          <w:p w14:paraId="7385FF1C" w14:textId="77777777" w:rsidR="003665FC" w:rsidRPr="004C3033" w:rsidRDefault="004C3033">
            <w:pPr>
              <w:pStyle w:val="SAPTableHeader"/>
              <w:rPr>
                <w:sz w:val="16"/>
              </w:rPr>
            </w:pPr>
            <w:r w:rsidRPr="004C3033">
              <w:rPr>
                <w:sz w:val="16"/>
              </w:rPr>
              <w:t>Expected Result</w:t>
            </w:r>
          </w:p>
        </w:tc>
        <w:tc>
          <w:tcPr>
            <w:tcW w:w="0" w:type="auto"/>
          </w:tcPr>
          <w:p w14:paraId="7698D512" w14:textId="77777777" w:rsidR="003665FC" w:rsidRPr="004C3033" w:rsidRDefault="004C3033">
            <w:pPr>
              <w:pStyle w:val="SAPTableHeader"/>
              <w:rPr>
                <w:sz w:val="16"/>
              </w:rPr>
            </w:pPr>
            <w:r w:rsidRPr="004C3033">
              <w:rPr>
                <w:sz w:val="16"/>
              </w:rPr>
              <w:t>Pass / Fail / Comment</w:t>
            </w:r>
          </w:p>
        </w:tc>
      </w:tr>
      <w:tr w:rsidR="003665FC" w:rsidRPr="004C3033" w14:paraId="658E9DA6" w14:textId="77777777" w:rsidTr="004C3033">
        <w:tc>
          <w:tcPr>
            <w:tcW w:w="0" w:type="auto"/>
          </w:tcPr>
          <w:p w14:paraId="22E52DA2" w14:textId="77777777" w:rsidR="003665FC" w:rsidRPr="004C3033" w:rsidRDefault="004C3033">
            <w:pPr>
              <w:rPr>
                <w:sz w:val="16"/>
              </w:rPr>
            </w:pPr>
            <w:r w:rsidRPr="004C3033">
              <w:rPr>
                <w:sz w:val="16"/>
              </w:rPr>
              <w:t>1</w:t>
            </w:r>
          </w:p>
        </w:tc>
        <w:tc>
          <w:tcPr>
            <w:tcW w:w="0" w:type="auto"/>
          </w:tcPr>
          <w:p w14:paraId="4D146F6D" w14:textId="77777777" w:rsidR="003665FC" w:rsidRPr="004C3033" w:rsidRDefault="004C3033">
            <w:pPr>
              <w:rPr>
                <w:sz w:val="16"/>
              </w:rPr>
            </w:pPr>
            <w:r w:rsidRPr="004C3033">
              <w:rPr>
                <w:rStyle w:val="SAPEmphasis"/>
                <w:sz w:val="16"/>
              </w:rPr>
              <w:t>Log On</w:t>
            </w:r>
          </w:p>
        </w:tc>
        <w:tc>
          <w:tcPr>
            <w:tcW w:w="0" w:type="auto"/>
          </w:tcPr>
          <w:p w14:paraId="24037EB1" w14:textId="77777777" w:rsidR="003665FC" w:rsidRPr="004C3033" w:rsidRDefault="004C3033">
            <w:pPr>
              <w:rPr>
                <w:sz w:val="16"/>
              </w:rPr>
            </w:pPr>
            <w:r w:rsidRPr="004C3033">
              <w:rPr>
                <w:sz w:val="16"/>
              </w:rPr>
              <w:t>Log on to the SAP Fiori Launchpad as a Treasury Specialist - Back Office</w:t>
            </w:r>
          </w:p>
        </w:tc>
        <w:tc>
          <w:tcPr>
            <w:tcW w:w="0" w:type="auto"/>
          </w:tcPr>
          <w:p w14:paraId="35201AD4" w14:textId="77777777" w:rsidR="003665FC" w:rsidRPr="004C3033" w:rsidRDefault="004C3033">
            <w:pPr>
              <w:rPr>
                <w:sz w:val="16"/>
              </w:rPr>
            </w:pPr>
            <w:r w:rsidRPr="004C3033">
              <w:rPr>
                <w:sz w:val="16"/>
              </w:rPr>
              <w:t>The SAP Fiori Launchpad displays.</w:t>
            </w:r>
          </w:p>
        </w:tc>
        <w:tc>
          <w:tcPr>
            <w:tcW w:w="0" w:type="auto"/>
          </w:tcPr>
          <w:p w14:paraId="2BB1F848" w14:textId="77777777" w:rsidR="004C3033" w:rsidRPr="004C3033" w:rsidRDefault="004C3033">
            <w:pPr>
              <w:rPr>
                <w:sz w:val="16"/>
              </w:rPr>
            </w:pPr>
          </w:p>
        </w:tc>
      </w:tr>
      <w:tr w:rsidR="003665FC" w:rsidRPr="004C3033" w14:paraId="37299598" w14:textId="77777777" w:rsidTr="004C3033">
        <w:tc>
          <w:tcPr>
            <w:tcW w:w="0" w:type="auto"/>
          </w:tcPr>
          <w:p w14:paraId="2B42CBB0" w14:textId="77777777" w:rsidR="003665FC" w:rsidRPr="004C3033" w:rsidRDefault="004C3033">
            <w:pPr>
              <w:rPr>
                <w:sz w:val="16"/>
              </w:rPr>
            </w:pPr>
            <w:r w:rsidRPr="004C3033">
              <w:rPr>
                <w:sz w:val="16"/>
              </w:rPr>
              <w:t>2</w:t>
            </w:r>
          </w:p>
        </w:tc>
        <w:tc>
          <w:tcPr>
            <w:tcW w:w="0" w:type="auto"/>
          </w:tcPr>
          <w:p w14:paraId="3C8CE55F" w14:textId="77777777" w:rsidR="003665FC" w:rsidRPr="004C3033" w:rsidRDefault="004C3033">
            <w:pPr>
              <w:rPr>
                <w:sz w:val="16"/>
              </w:rPr>
            </w:pPr>
            <w:r w:rsidRPr="004C3033">
              <w:rPr>
                <w:rStyle w:val="SAPEmphasis"/>
                <w:sz w:val="16"/>
              </w:rPr>
              <w:t>Access the SAP Fiori app</w:t>
            </w:r>
          </w:p>
        </w:tc>
        <w:tc>
          <w:tcPr>
            <w:tcW w:w="0" w:type="auto"/>
          </w:tcPr>
          <w:p w14:paraId="04483D77"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626AAA70"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31196AF9" w14:textId="77777777" w:rsidR="004C3033" w:rsidRPr="004C3033" w:rsidRDefault="004C3033">
            <w:pPr>
              <w:rPr>
                <w:sz w:val="16"/>
              </w:rPr>
            </w:pPr>
          </w:p>
        </w:tc>
      </w:tr>
      <w:tr w:rsidR="003665FC" w:rsidRPr="004C3033" w14:paraId="2E2D2E27" w14:textId="77777777" w:rsidTr="004C3033">
        <w:tc>
          <w:tcPr>
            <w:tcW w:w="0" w:type="auto"/>
          </w:tcPr>
          <w:p w14:paraId="515CB877" w14:textId="77777777" w:rsidR="003665FC" w:rsidRPr="004C3033" w:rsidRDefault="004C3033">
            <w:pPr>
              <w:rPr>
                <w:sz w:val="16"/>
              </w:rPr>
            </w:pPr>
            <w:r w:rsidRPr="004C3033">
              <w:rPr>
                <w:sz w:val="16"/>
              </w:rPr>
              <w:t>3</w:t>
            </w:r>
          </w:p>
        </w:tc>
        <w:tc>
          <w:tcPr>
            <w:tcW w:w="0" w:type="auto"/>
          </w:tcPr>
          <w:p w14:paraId="6D1D9BAC" w14:textId="77777777" w:rsidR="003665FC" w:rsidRPr="004C3033" w:rsidRDefault="004C3033">
            <w:pPr>
              <w:rPr>
                <w:sz w:val="16"/>
              </w:rPr>
            </w:pPr>
            <w:r w:rsidRPr="004C3033">
              <w:rPr>
                <w:rStyle w:val="SAPEmphasis"/>
                <w:sz w:val="16"/>
              </w:rPr>
              <w:t>Enter Data on Initial View</w:t>
            </w:r>
          </w:p>
        </w:tc>
        <w:tc>
          <w:tcPr>
            <w:tcW w:w="0" w:type="auto"/>
          </w:tcPr>
          <w:p w14:paraId="790F218D" w14:textId="77777777" w:rsidR="004C3033" w:rsidRPr="004C3033" w:rsidRDefault="004C3033">
            <w:pPr>
              <w:rPr>
                <w:sz w:val="16"/>
              </w:rPr>
            </w:pPr>
            <w:r w:rsidRPr="004C3033">
              <w:rPr>
                <w:sz w:val="16"/>
              </w:rPr>
              <w:t>On the</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5DCC972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A456825" w14:textId="548718BB"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&lt;Letter of Credit Transaction number noted down in the previous step&gt;</w:t>
            </w:r>
          </w:p>
          <w:p w14:paraId="13B91ADA" w14:textId="77777777" w:rsidR="003665FC" w:rsidRPr="004C3033" w:rsidRDefault="003665FC">
            <w:pPr>
              <w:rPr>
                <w:sz w:val="16"/>
              </w:rPr>
            </w:pPr>
          </w:p>
          <w:tbl>
            <w:tblPr>
              <w:tblStyle w:val="SAPNote"/>
              <w:tblW w:w="4975" w:type="pct"/>
              <w:tblLook w:val="0480" w:firstRow="0" w:lastRow="0" w:firstColumn="1" w:lastColumn="0" w:noHBand="0" w:noVBand="1"/>
            </w:tblPr>
            <w:tblGrid>
              <w:gridCol w:w="6560"/>
            </w:tblGrid>
            <w:tr w:rsidR="003665FC" w:rsidRPr="004C3033" w14:paraId="41B5814D" w14:textId="77777777" w:rsidTr="004C3033">
              <w:tc>
                <w:tcPr>
                  <w:tcW w:w="0" w:type="auto"/>
                </w:tcPr>
                <w:p w14:paraId="3F47D4A5"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6B2E4C20" w14:textId="77777777" w:rsidR="004C3033" w:rsidRPr="004C3033" w:rsidRDefault="004C3033">
            <w:pPr>
              <w:rPr>
                <w:sz w:val="16"/>
              </w:rPr>
            </w:pPr>
          </w:p>
        </w:tc>
        <w:tc>
          <w:tcPr>
            <w:tcW w:w="0" w:type="auto"/>
          </w:tcPr>
          <w:p w14:paraId="6A2B49B4" w14:textId="77777777" w:rsidR="003665FC" w:rsidRPr="004C3033" w:rsidRDefault="004C3033">
            <w:pPr>
              <w:rPr>
                <w:sz w:val="16"/>
              </w:rPr>
            </w:pPr>
            <w:r w:rsidRPr="004C3033">
              <w:rPr>
                <w:sz w:val="16"/>
              </w:rPr>
              <w:t xml:space="preserve">The transaction is displayed on </w:t>
            </w:r>
            <w:r w:rsidRPr="004C3033">
              <w:rPr>
                <w:rStyle w:val="SAPScreenElement"/>
                <w:sz w:val="16"/>
              </w:rPr>
              <w:t>Trade Finance: Collective Processing</w:t>
            </w:r>
            <w:r w:rsidRPr="004C3033">
              <w:rPr>
                <w:sz w:val="16"/>
              </w:rPr>
              <w:t xml:space="preserve"> view.</w:t>
            </w:r>
          </w:p>
        </w:tc>
        <w:tc>
          <w:tcPr>
            <w:tcW w:w="0" w:type="auto"/>
          </w:tcPr>
          <w:p w14:paraId="19B775C1" w14:textId="77777777" w:rsidR="004C3033" w:rsidRPr="004C3033" w:rsidRDefault="004C3033">
            <w:pPr>
              <w:rPr>
                <w:sz w:val="16"/>
              </w:rPr>
            </w:pPr>
          </w:p>
        </w:tc>
      </w:tr>
      <w:tr w:rsidR="003665FC" w:rsidRPr="004C3033" w14:paraId="20D4C2F3" w14:textId="77777777" w:rsidTr="004C3033">
        <w:tc>
          <w:tcPr>
            <w:tcW w:w="0" w:type="auto"/>
          </w:tcPr>
          <w:p w14:paraId="16505B1F" w14:textId="77777777" w:rsidR="003665FC" w:rsidRPr="004C3033" w:rsidRDefault="004C3033">
            <w:pPr>
              <w:rPr>
                <w:sz w:val="16"/>
              </w:rPr>
            </w:pPr>
            <w:r w:rsidRPr="004C3033">
              <w:rPr>
                <w:sz w:val="16"/>
              </w:rPr>
              <w:t>4</w:t>
            </w:r>
          </w:p>
        </w:tc>
        <w:tc>
          <w:tcPr>
            <w:tcW w:w="0" w:type="auto"/>
          </w:tcPr>
          <w:p w14:paraId="23C47CA5" w14:textId="77777777" w:rsidR="003665FC" w:rsidRPr="004C3033" w:rsidRDefault="004C3033">
            <w:pPr>
              <w:rPr>
                <w:sz w:val="16"/>
              </w:rPr>
            </w:pPr>
            <w:r w:rsidRPr="004C3033">
              <w:rPr>
                <w:rStyle w:val="SAPEmphasis"/>
                <w:sz w:val="16"/>
              </w:rPr>
              <w:t>Settle the Transaction</w:t>
            </w:r>
          </w:p>
        </w:tc>
        <w:tc>
          <w:tcPr>
            <w:tcW w:w="0" w:type="auto"/>
          </w:tcPr>
          <w:p w14:paraId="43EE8B40"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transaction and choose</w:t>
            </w:r>
            <w:r w:rsidRPr="004C3033">
              <w:rPr>
                <w:rStyle w:val="SAPScreenElement"/>
                <w:sz w:val="16"/>
              </w:rPr>
              <w:t>Settle</w:t>
            </w:r>
            <w:r w:rsidRPr="004C3033">
              <w:rPr>
                <w:sz w:val="16"/>
              </w:rPr>
              <w:t>.</w:t>
            </w:r>
          </w:p>
        </w:tc>
        <w:tc>
          <w:tcPr>
            <w:tcW w:w="0" w:type="auto"/>
          </w:tcPr>
          <w:p w14:paraId="3160F0C4" w14:textId="77777777" w:rsidR="003665FC" w:rsidRPr="004C3033" w:rsidRDefault="003665FC">
            <w:pPr>
              <w:rPr>
                <w:sz w:val="16"/>
              </w:rPr>
            </w:pPr>
          </w:p>
        </w:tc>
        <w:tc>
          <w:tcPr>
            <w:tcW w:w="0" w:type="auto"/>
          </w:tcPr>
          <w:p w14:paraId="6F0152DC" w14:textId="77777777" w:rsidR="004C3033" w:rsidRPr="004C3033" w:rsidRDefault="004C3033">
            <w:pPr>
              <w:rPr>
                <w:sz w:val="16"/>
              </w:rPr>
            </w:pPr>
          </w:p>
        </w:tc>
      </w:tr>
      <w:tr w:rsidR="003665FC" w:rsidRPr="004C3033" w14:paraId="73A4C4E1" w14:textId="77777777" w:rsidTr="004C3033">
        <w:tc>
          <w:tcPr>
            <w:tcW w:w="0" w:type="auto"/>
          </w:tcPr>
          <w:p w14:paraId="1D47B607" w14:textId="77777777" w:rsidR="003665FC" w:rsidRPr="004C3033" w:rsidRDefault="004C3033">
            <w:pPr>
              <w:rPr>
                <w:sz w:val="16"/>
              </w:rPr>
            </w:pPr>
            <w:r w:rsidRPr="004C3033">
              <w:rPr>
                <w:sz w:val="16"/>
              </w:rPr>
              <w:t>5</w:t>
            </w:r>
          </w:p>
        </w:tc>
        <w:tc>
          <w:tcPr>
            <w:tcW w:w="0" w:type="auto"/>
          </w:tcPr>
          <w:p w14:paraId="631EE489" w14:textId="77777777" w:rsidR="003665FC" w:rsidRPr="004C3033" w:rsidRDefault="004C3033">
            <w:pPr>
              <w:rPr>
                <w:sz w:val="16"/>
              </w:rPr>
            </w:pPr>
            <w:r w:rsidRPr="004C3033">
              <w:rPr>
                <w:rStyle w:val="SAPEmphasis"/>
                <w:sz w:val="16"/>
              </w:rPr>
              <w:t>Upload the Letter of Credit Creation Document</w:t>
            </w:r>
          </w:p>
        </w:tc>
        <w:tc>
          <w:tcPr>
            <w:tcW w:w="0" w:type="auto"/>
          </w:tcPr>
          <w:p w14:paraId="33324C3D" w14:textId="77777777" w:rsidR="003665FC" w:rsidRPr="004C3033" w:rsidRDefault="004C3033">
            <w:pPr>
              <w:rPr>
                <w:sz w:val="16"/>
              </w:rPr>
            </w:pPr>
            <w:r w:rsidRPr="004C3033">
              <w:rPr>
                <w:sz w:val="16"/>
              </w:rPr>
              <w:t>Find the Document Section in Structure Tab, select one Doc. Type in the Documents List view, for example, Application, and choose</w:t>
            </w:r>
            <w:r w:rsidRPr="004C3033">
              <w:rPr>
                <w:rStyle w:val="SAPScreenElement"/>
                <w:sz w:val="16"/>
              </w:rPr>
              <w:t xml:space="preserve"> Attachment</w:t>
            </w:r>
            <w:r w:rsidRPr="004C3033">
              <w:rPr>
                <w:sz w:val="16"/>
              </w:rPr>
              <w:t>.</w:t>
            </w:r>
          </w:p>
        </w:tc>
        <w:tc>
          <w:tcPr>
            <w:tcW w:w="0" w:type="auto"/>
          </w:tcPr>
          <w:p w14:paraId="2BA38C4A" w14:textId="77777777" w:rsidR="003665FC" w:rsidRPr="004C3033" w:rsidRDefault="003665FC">
            <w:pPr>
              <w:rPr>
                <w:sz w:val="16"/>
              </w:rPr>
            </w:pPr>
          </w:p>
        </w:tc>
        <w:tc>
          <w:tcPr>
            <w:tcW w:w="0" w:type="auto"/>
          </w:tcPr>
          <w:p w14:paraId="3C49BB57" w14:textId="77777777" w:rsidR="004C3033" w:rsidRPr="004C3033" w:rsidRDefault="004C3033">
            <w:pPr>
              <w:rPr>
                <w:sz w:val="16"/>
              </w:rPr>
            </w:pPr>
          </w:p>
        </w:tc>
      </w:tr>
      <w:tr w:rsidR="003665FC" w:rsidRPr="004C3033" w14:paraId="734B94DD" w14:textId="77777777" w:rsidTr="004C3033">
        <w:tc>
          <w:tcPr>
            <w:tcW w:w="0" w:type="auto"/>
          </w:tcPr>
          <w:p w14:paraId="1321E87F" w14:textId="77777777" w:rsidR="003665FC" w:rsidRPr="004C3033" w:rsidRDefault="004C3033">
            <w:pPr>
              <w:rPr>
                <w:sz w:val="16"/>
              </w:rPr>
            </w:pPr>
            <w:r w:rsidRPr="004C3033">
              <w:rPr>
                <w:sz w:val="16"/>
              </w:rPr>
              <w:t>6</w:t>
            </w:r>
          </w:p>
        </w:tc>
        <w:tc>
          <w:tcPr>
            <w:tcW w:w="0" w:type="auto"/>
          </w:tcPr>
          <w:p w14:paraId="16E11440" w14:textId="77777777" w:rsidR="003665FC" w:rsidRPr="004C3033" w:rsidRDefault="004C3033">
            <w:pPr>
              <w:rPr>
                <w:sz w:val="16"/>
              </w:rPr>
            </w:pPr>
            <w:r w:rsidRPr="004C3033">
              <w:rPr>
                <w:rStyle w:val="SAPEmphasis"/>
                <w:sz w:val="16"/>
              </w:rPr>
              <w:t>Update the attachment</w:t>
            </w:r>
          </w:p>
        </w:tc>
        <w:tc>
          <w:tcPr>
            <w:tcW w:w="0" w:type="auto"/>
          </w:tcPr>
          <w:p w14:paraId="300B9636" w14:textId="77777777" w:rsidR="004C3033" w:rsidRPr="004C3033" w:rsidRDefault="004C3033">
            <w:pPr>
              <w:rPr>
                <w:sz w:val="16"/>
              </w:rPr>
            </w:pPr>
            <w:r w:rsidRPr="004C3033">
              <w:rPr>
                <w:sz w:val="16"/>
              </w:rPr>
              <w:t xml:space="preserve">Choose </w:t>
            </w:r>
            <w:r w:rsidRPr="004C3033">
              <w:rPr>
                <w:rStyle w:val="SAPScreenElement"/>
                <w:sz w:val="16"/>
              </w:rPr>
              <w:t>New &gt; New Attachment</w:t>
            </w:r>
          </w:p>
          <w:p w14:paraId="45F982AE" w14:textId="0CD059A4" w:rsidR="003665FC" w:rsidRPr="004C3033" w:rsidRDefault="004C3033">
            <w:pPr>
              <w:rPr>
                <w:sz w:val="16"/>
              </w:rPr>
            </w:pPr>
            <w:r w:rsidRPr="004C3033">
              <w:rPr>
                <w:sz w:val="16"/>
              </w:rPr>
              <w:t>Upload the attachment, and choose</w:t>
            </w:r>
            <w:r w:rsidRPr="004C3033">
              <w:rPr>
                <w:rStyle w:val="SAPScreenElement"/>
                <w:sz w:val="16"/>
              </w:rPr>
              <w:t xml:space="preserve">Copy </w:t>
            </w:r>
            <w:r w:rsidRPr="004C3033">
              <w:rPr>
                <w:sz w:val="16"/>
              </w:rPr>
              <w:t>.</w:t>
            </w:r>
          </w:p>
        </w:tc>
        <w:tc>
          <w:tcPr>
            <w:tcW w:w="0" w:type="auto"/>
          </w:tcPr>
          <w:p w14:paraId="101730CB" w14:textId="77777777" w:rsidR="003665FC" w:rsidRPr="004C3033" w:rsidRDefault="004C3033">
            <w:pPr>
              <w:rPr>
                <w:sz w:val="16"/>
              </w:rPr>
            </w:pPr>
            <w:r w:rsidRPr="004C3033">
              <w:rPr>
                <w:sz w:val="16"/>
              </w:rPr>
              <w:t>Number of Attachment will increase.</w:t>
            </w:r>
          </w:p>
        </w:tc>
        <w:tc>
          <w:tcPr>
            <w:tcW w:w="0" w:type="auto"/>
          </w:tcPr>
          <w:p w14:paraId="64B79E95" w14:textId="77777777" w:rsidR="004C3033" w:rsidRPr="004C3033" w:rsidRDefault="004C3033">
            <w:pPr>
              <w:rPr>
                <w:sz w:val="16"/>
              </w:rPr>
            </w:pPr>
          </w:p>
        </w:tc>
      </w:tr>
      <w:tr w:rsidR="003665FC" w:rsidRPr="004C3033" w14:paraId="55A49AD8" w14:textId="77777777" w:rsidTr="004C3033">
        <w:tc>
          <w:tcPr>
            <w:tcW w:w="0" w:type="auto"/>
          </w:tcPr>
          <w:p w14:paraId="359AE137" w14:textId="77777777" w:rsidR="003665FC" w:rsidRPr="004C3033" w:rsidRDefault="004C3033">
            <w:pPr>
              <w:rPr>
                <w:sz w:val="16"/>
              </w:rPr>
            </w:pPr>
            <w:r w:rsidRPr="004C3033">
              <w:rPr>
                <w:sz w:val="16"/>
              </w:rPr>
              <w:t>7</w:t>
            </w:r>
          </w:p>
        </w:tc>
        <w:tc>
          <w:tcPr>
            <w:tcW w:w="0" w:type="auto"/>
          </w:tcPr>
          <w:p w14:paraId="11BEC96F" w14:textId="77777777" w:rsidR="003665FC" w:rsidRPr="004C3033" w:rsidRDefault="004C3033">
            <w:pPr>
              <w:rPr>
                <w:sz w:val="16"/>
              </w:rPr>
            </w:pPr>
            <w:r w:rsidRPr="004C3033">
              <w:rPr>
                <w:rStyle w:val="SAPEmphasis"/>
                <w:sz w:val="16"/>
              </w:rPr>
              <w:t>Settle the Transaction</w:t>
            </w:r>
          </w:p>
        </w:tc>
        <w:tc>
          <w:tcPr>
            <w:tcW w:w="0" w:type="auto"/>
          </w:tcPr>
          <w:p w14:paraId="5F42619E" w14:textId="77777777" w:rsidR="003665FC" w:rsidRPr="004C3033" w:rsidRDefault="004C3033">
            <w:pPr>
              <w:rPr>
                <w:sz w:val="16"/>
              </w:rPr>
            </w:pPr>
            <w:r w:rsidRPr="004C3033">
              <w:rPr>
                <w:sz w:val="16"/>
              </w:rPr>
              <w:t xml:space="preserve">On the </w:t>
            </w:r>
            <w:r w:rsidRPr="004C3033">
              <w:rPr>
                <w:rStyle w:val="SAPScreenElement"/>
                <w:sz w:val="16"/>
              </w:rPr>
              <w:t>Settle Letter of Credit : Structure</w:t>
            </w:r>
            <w:r w:rsidRPr="004C3033">
              <w:rPr>
                <w:sz w:val="16"/>
              </w:rPr>
              <w:t xml:space="preserve"> view, choose </w:t>
            </w:r>
            <w:r w:rsidRPr="004C3033">
              <w:rPr>
                <w:rStyle w:val="SAPScreenElement"/>
                <w:sz w:val="16"/>
              </w:rPr>
              <w:t>Save</w:t>
            </w:r>
          </w:p>
          <w:p w14:paraId="10A7D061" w14:textId="77777777" w:rsidR="003665FC" w:rsidRPr="004C3033" w:rsidRDefault="003665FC">
            <w:pPr>
              <w:rPr>
                <w:sz w:val="16"/>
              </w:rPr>
            </w:pPr>
          </w:p>
          <w:tbl>
            <w:tblPr>
              <w:tblStyle w:val="SAPNote"/>
              <w:tblW w:w="4975" w:type="pct"/>
              <w:tblLook w:val="0480" w:firstRow="0" w:lastRow="0" w:firstColumn="1" w:lastColumn="0" w:noHBand="0" w:noVBand="1"/>
            </w:tblPr>
            <w:tblGrid>
              <w:gridCol w:w="6560"/>
            </w:tblGrid>
            <w:tr w:rsidR="003665FC" w:rsidRPr="004C3033" w14:paraId="2BF5C466" w14:textId="77777777" w:rsidTr="004C3033">
              <w:tc>
                <w:tcPr>
                  <w:tcW w:w="0" w:type="auto"/>
                </w:tcPr>
                <w:p w14:paraId="3C262665"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display, choose </w:t>
                  </w:r>
                  <w:r w:rsidRPr="004C3033">
                    <w:rPr>
                      <w:rStyle w:val="SAPScreenElement"/>
                      <w:sz w:val="16"/>
                    </w:rPr>
                    <w:t>Continue</w:t>
                  </w:r>
                  <w:r w:rsidRPr="004C3033">
                    <w:rPr>
                      <w:sz w:val="16"/>
                    </w:rPr>
                    <w:t>.</w:t>
                  </w:r>
                </w:p>
                <w:p w14:paraId="6B5579A3" w14:textId="478E60D8" w:rsidR="003665FC" w:rsidRPr="004C3033" w:rsidRDefault="004C3033">
                  <w:pPr>
                    <w:pStyle w:val="listpara1"/>
                    <w:numPr>
                      <w:ilvl w:val="0"/>
                      <w:numId w:val="16"/>
                    </w:numPr>
                    <w:rPr>
                      <w:sz w:val="16"/>
                    </w:rPr>
                  </w:pPr>
                  <w:r w:rsidRPr="004C3033">
                    <w:rPr>
                      <w:rStyle w:val="SAPMonospace"/>
                      <w:sz w:val="16"/>
                    </w:rPr>
                    <w:t>No limits were exceeded</w:t>
                  </w:r>
                </w:p>
                <w:p w14:paraId="49285947"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0E7C3B19" w14:textId="77777777" w:rsidR="004C3033" w:rsidRPr="004C3033" w:rsidRDefault="004C3033">
            <w:pPr>
              <w:rPr>
                <w:sz w:val="16"/>
              </w:rPr>
            </w:pPr>
          </w:p>
        </w:tc>
        <w:tc>
          <w:tcPr>
            <w:tcW w:w="0" w:type="auto"/>
          </w:tcPr>
          <w:p w14:paraId="4EF3F0D8" w14:textId="77777777" w:rsidR="003665FC" w:rsidRPr="004C3033" w:rsidRDefault="004C3033">
            <w:pPr>
              <w:rPr>
                <w:sz w:val="16"/>
              </w:rPr>
            </w:pPr>
            <w:r w:rsidRPr="004C3033">
              <w:rPr>
                <w:sz w:val="16"/>
              </w:rPr>
              <w:t>The Letter of Credit transaction is settled.</w:t>
            </w:r>
          </w:p>
        </w:tc>
        <w:tc>
          <w:tcPr>
            <w:tcW w:w="0" w:type="auto"/>
          </w:tcPr>
          <w:p w14:paraId="7F6B623C" w14:textId="77777777" w:rsidR="004C3033" w:rsidRPr="004C3033" w:rsidRDefault="004C3033">
            <w:pPr>
              <w:rPr>
                <w:sz w:val="16"/>
              </w:rPr>
            </w:pPr>
          </w:p>
        </w:tc>
      </w:tr>
    </w:tbl>
    <w:p w14:paraId="26D544D6" w14:textId="77777777" w:rsidR="003665FC" w:rsidRDefault="004C3033">
      <w:pPr>
        <w:pStyle w:val="Heading4"/>
      </w:pPr>
      <w:bookmarkStart w:id="56" w:name="unique_23"/>
      <w:bookmarkStart w:id="57" w:name="_Toc176506985"/>
      <w:r>
        <w:lastRenderedPageBreak/>
        <w:t xml:space="preserve">Letter of Credit Fees </w:t>
      </w:r>
      <w:r>
        <w:t>and Cash Collateral Payment</w:t>
      </w:r>
      <w:bookmarkEnd w:id="56"/>
      <w:bookmarkEnd w:id="57"/>
    </w:p>
    <w:p w14:paraId="5EBE7C97" w14:textId="77777777" w:rsidR="003665FC" w:rsidRDefault="004C3033">
      <w:r>
        <w:t>This section describes payment steps involved in Letter of Credit transactions, including payment of bank fees and cash collateral. If you exclude the collateral from the payment process in the previous step, then only bank fees will be handled.</w:t>
      </w:r>
    </w:p>
    <w:p w14:paraId="4CBE8532" w14:textId="77777777" w:rsidR="003665FC" w:rsidRDefault="004C3033">
      <w:pPr>
        <w:pStyle w:val="Heading5"/>
      </w:pPr>
      <w:bookmarkStart w:id="58" w:name="unique_81"/>
      <w:bookmarkStart w:id="59" w:name="_Toc176506986"/>
      <w:r>
        <w:t>Bank Initiated Payment</w:t>
      </w:r>
      <w:bookmarkEnd w:id="58"/>
      <w:bookmarkEnd w:id="59"/>
    </w:p>
    <w:p w14:paraId="4408AEEC" w14:textId="77777777" w:rsidR="003665FC" w:rsidRDefault="004C3033">
      <w:pPr>
        <w:pStyle w:val="SAPKeyblockTitle"/>
      </w:pPr>
      <w:r>
        <w:t>Purpose</w:t>
      </w:r>
    </w:p>
    <w:p w14:paraId="1C2B72D2" w14:textId="59ADC3AE" w:rsidR="003665FC" w:rsidRDefault="004C3033">
      <w:r>
        <w:t xml:space="preserve">When the outgoing payment is initiated by the bank, skip the </w:t>
      </w:r>
      <w:hyperlink r:id="rId74" w:history="1">
        <w:r>
          <w:t>Generate Payment Request</w:t>
        </w:r>
      </w:hyperlink>
      <w:r>
        <w:t xml:space="preserve">  [page ] </w:t>
      </w:r>
      <w:r>
        <w:fldChar w:fldCharType="begin"/>
      </w:r>
      <w:r>
        <w:instrText xml:space="preserve"> PAGEREF unique_82 </w:instrText>
      </w:r>
      <w:r>
        <w:fldChar w:fldCharType="separate"/>
      </w:r>
      <w:r>
        <w:rPr>
          <w:noProof/>
        </w:rPr>
        <w:t>25</w:t>
      </w:r>
      <w:r>
        <w:fldChar w:fldCharType="end"/>
      </w:r>
      <w:r>
        <w:t xml:space="preserve"> and </w:t>
      </w:r>
      <w:hyperlink r:id="rId75" w:history="1">
        <w:r>
          <w:t>Process Payment Request</w:t>
        </w:r>
      </w:hyperlink>
      <w:r>
        <w:t xml:space="preserve">  [page ] </w:t>
      </w:r>
      <w:r>
        <w:fldChar w:fldCharType="begin"/>
      </w:r>
      <w:r>
        <w:instrText xml:space="preserve"> PAGEREF unique_83 </w:instrText>
      </w:r>
      <w:r>
        <w:fldChar w:fldCharType="separate"/>
      </w:r>
      <w:r>
        <w:rPr>
          <w:noProof/>
        </w:rPr>
        <w:t>27</w:t>
      </w:r>
      <w:r>
        <w:fldChar w:fldCharType="end"/>
      </w:r>
      <w:r>
        <w:t xml:space="preserve"> procedures because no requests are required.</w:t>
      </w:r>
    </w:p>
    <w:p w14:paraId="49E0A905" w14:textId="77777777" w:rsidR="003665FC" w:rsidRDefault="004C3033">
      <w:pPr>
        <w:pStyle w:val="SAPKeyblockTitle"/>
      </w:pPr>
      <w:r>
        <w:t>Procedure</w:t>
      </w:r>
    </w:p>
    <w:p w14:paraId="4AC110A3" w14:textId="6F5555EA" w:rsidR="003665FC" w:rsidRDefault="004C3033">
      <w:r>
        <w:t xml:space="preserve">When the bank initiates payment, skip to the </w:t>
      </w:r>
      <w:hyperlink r:id="rId76" w:history="1">
        <w:r>
          <w:t>Post to General Ledger</w:t>
        </w:r>
      </w:hyperlink>
      <w:r>
        <w:t xml:space="preserve">  [page ] </w:t>
      </w:r>
      <w:r>
        <w:fldChar w:fldCharType="begin"/>
      </w:r>
      <w:r>
        <w:instrText xml:space="preserve"> PAGEREF unique_24 </w:instrText>
      </w:r>
      <w:r>
        <w:fldChar w:fldCharType="separate"/>
      </w:r>
      <w:r>
        <w:rPr>
          <w:noProof/>
        </w:rPr>
        <w:t>29</w:t>
      </w:r>
      <w:r>
        <w:fldChar w:fldCharType="end"/>
      </w:r>
      <w:r>
        <w:t xml:space="preserve"> procedure.</w:t>
      </w:r>
    </w:p>
    <w:p w14:paraId="6BA825AA" w14:textId="77777777" w:rsidR="003665FC" w:rsidRDefault="004C3033">
      <w:pPr>
        <w:pStyle w:val="Heading5"/>
      </w:pPr>
      <w:bookmarkStart w:id="60" w:name="unique_82"/>
      <w:bookmarkStart w:id="61" w:name="_Toc176506987"/>
      <w:r>
        <w:t>Generate Payment Request</w:t>
      </w:r>
      <w:bookmarkEnd w:id="60"/>
      <w:bookmarkEnd w:id="61"/>
    </w:p>
    <w:p w14:paraId="2CB9CC8A" w14:textId="77777777" w:rsidR="003665FC" w:rsidRDefault="004C3033">
      <w:pPr>
        <w:pStyle w:val="SAPKeyblockTitle"/>
      </w:pPr>
      <w:r>
        <w:t>Test Administration</w:t>
      </w:r>
    </w:p>
    <w:p w14:paraId="6EE8A59E" w14:textId="77777777" w:rsidR="003665FC" w:rsidRDefault="004C3033">
      <w:r>
        <w:t>Customer project: Fill in the project-specific parts.</w:t>
      </w:r>
    </w:p>
    <w:p w14:paraId="6E269648"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9372F2A"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6039F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CDBFF"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0BDF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74C85C" w14:textId="77777777" w:rsidR="004C3033" w:rsidRPr="004C3033" w:rsidRDefault="004C3033">
            <w:pPr>
              <w:rPr>
                <w:sz w:val="12"/>
              </w:rPr>
            </w:pPr>
          </w:p>
        </w:tc>
      </w:tr>
      <w:tr w:rsidR="003665FC" w:rsidRPr="004C3033" w14:paraId="0D8FDFA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192B8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A6FE7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7D8FDE"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053A07" w14:textId="77777777" w:rsidR="004C3033" w:rsidRPr="004C3033" w:rsidRDefault="004C3033">
            <w:pPr>
              <w:rPr>
                <w:sz w:val="12"/>
              </w:rPr>
            </w:pPr>
          </w:p>
        </w:tc>
      </w:tr>
      <w:tr w:rsidR="003665FC" w:rsidRPr="004C3033" w14:paraId="06D6A09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403F3"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986BE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0429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B7E4F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2DC36D8" w14:textId="77777777" w:rsidR="003665FC" w:rsidRDefault="004C3033">
      <w:pPr>
        <w:pStyle w:val="SAPKeyblockTitle"/>
      </w:pPr>
      <w:r>
        <w:lastRenderedPageBreak/>
        <w:t>Purpose</w:t>
      </w:r>
    </w:p>
    <w:p w14:paraId="5956B958" w14:textId="77777777" w:rsidR="004C3033" w:rsidRDefault="004C3033">
      <w:r>
        <w:t xml:space="preserve">Each financial transaction contains flows that must be paid. When creating the transaction, the payment request can be selected as required (usually only for outgoing payment in practice). The treasury back office uses the </w:t>
      </w:r>
      <w:r>
        <w:rPr>
          <w:rStyle w:val="SAPScreenElement"/>
        </w:rPr>
        <w:t>Pay Only</w:t>
      </w:r>
      <w:r>
        <w:t xml:space="preserve"> functionality in the </w:t>
      </w:r>
      <w:r>
        <w:rPr>
          <w:rStyle w:val="SAPScreenElement"/>
        </w:rPr>
        <w:t>Post Flows</w:t>
      </w:r>
      <w:r>
        <w:t xml:space="preserve"> </w:t>
      </w:r>
      <w:r>
        <w:rPr>
          <w:rStyle w:val="SAPMonospace"/>
        </w:rPr>
        <w:t>(TBB1)</w:t>
      </w:r>
      <w:r>
        <w:t xml:space="preserve"> app to create the payment request for outflows that require payment request. It does not create postings in financial accounting.</w:t>
      </w:r>
    </w:p>
    <w:p w14:paraId="07EF32C3" w14:textId="086F6348" w:rsidR="003665FC" w:rsidRDefault="004C3033">
      <w:r>
        <w:t xml:space="preserve">If the payment is initiated by the financial partner, skip this procedure and the following </w:t>
      </w:r>
      <w:hyperlink r:id="rId77" w:history="1">
        <w:r>
          <w:t>Process Payment Request</w:t>
        </w:r>
      </w:hyperlink>
      <w:r>
        <w:t xml:space="preserve">  [page ] </w:t>
      </w:r>
      <w:r>
        <w:fldChar w:fldCharType="begin"/>
      </w:r>
      <w:r>
        <w:instrText xml:space="preserve"> PAGEREF unique_83 </w:instrText>
      </w:r>
      <w:r>
        <w:fldChar w:fldCharType="separate"/>
      </w:r>
      <w:r>
        <w:rPr>
          <w:noProof/>
        </w:rPr>
        <w:t>27</w:t>
      </w:r>
      <w:r>
        <w:fldChar w:fldCharType="end"/>
      </w:r>
      <w:r>
        <w:t xml:space="preserve"> procedure and continue with the</w:t>
      </w:r>
      <w:hyperlink r:id="rId78" w:history="1">
        <w:r>
          <w:t>Bank Initiated Payment</w:t>
        </w:r>
      </w:hyperlink>
      <w:r>
        <w:t xml:space="preserve">  [page ] </w:t>
      </w:r>
      <w:r>
        <w:fldChar w:fldCharType="begin"/>
      </w:r>
      <w:r>
        <w:instrText xml:space="preserve"> PAGEREF unique_81 </w:instrText>
      </w:r>
      <w:r>
        <w:fldChar w:fldCharType="separate"/>
      </w:r>
      <w:r>
        <w:rPr>
          <w:noProof/>
        </w:rPr>
        <w:t>25</w:t>
      </w:r>
      <w:r>
        <w:fldChar w:fldCharType="end"/>
      </w:r>
      <w:r>
        <w:t xml:space="preserve"> procedure.</w:t>
      </w:r>
    </w:p>
    <w:p w14:paraId="7E7B1B68"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66"/>
        <w:gridCol w:w="950"/>
        <w:gridCol w:w="5824"/>
        <w:gridCol w:w="6099"/>
        <w:gridCol w:w="865"/>
      </w:tblGrid>
      <w:tr w:rsidR="003665FC" w:rsidRPr="004C3033" w14:paraId="6AD3BF6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3D76A4D" w14:textId="77777777" w:rsidR="003665FC" w:rsidRPr="004C3033" w:rsidRDefault="004C3033">
            <w:pPr>
              <w:pStyle w:val="SAPTableHeader"/>
              <w:rPr>
                <w:sz w:val="16"/>
              </w:rPr>
            </w:pPr>
            <w:r w:rsidRPr="004C3033">
              <w:rPr>
                <w:sz w:val="16"/>
              </w:rPr>
              <w:t>Test Step #</w:t>
            </w:r>
          </w:p>
        </w:tc>
        <w:tc>
          <w:tcPr>
            <w:tcW w:w="0" w:type="auto"/>
          </w:tcPr>
          <w:p w14:paraId="0A160031" w14:textId="77777777" w:rsidR="003665FC" w:rsidRPr="004C3033" w:rsidRDefault="004C3033">
            <w:pPr>
              <w:pStyle w:val="SAPTableHeader"/>
              <w:rPr>
                <w:sz w:val="16"/>
              </w:rPr>
            </w:pPr>
            <w:r w:rsidRPr="004C3033">
              <w:rPr>
                <w:sz w:val="16"/>
              </w:rPr>
              <w:t>Test Step Name</w:t>
            </w:r>
          </w:p>
        </w:tc>
        <w:tc>
          <w:tcPr>
            <w:tcW w:w="0" w:type="auto"/>
          </w:tcPr>
          <w:p w14:paraId="091200B7" w14:textId="77777777" w:rsidR="003665FC" w:rsidRPr="004C3033" w:rsidRDefault="004C3033">
            <w:pPr>
              <w:pStyle w:val="SAPTableHeader"/>
              <w:rPr>
                <w:sz w:val="16"/>
              </w:rPr>
            </w:pPr>
            <w:r w:rsidRPr="004C3033">
              <w:rPr>
                <w:sz w:val="16"/>
              </w:rPr>
              <w:t>Instruction</w:t>
            </w:r>
          </w:p>
        </w:tc>
        <w:tc>
          <w:tcPr>
            <w:tcW w:w="0" w:type="auto"/>
          </w:tcPr>
          <w:p w14:paraId="12B226B4" w14:textId="77777777" w:rsidR="003665FC" w:rsidRPr="004C3033" w:rsidRDefault="004C3033">
            <w:pPr>
              <w:pStyle w:val="SAPTableHeader"/>
              <w:rPr>
                <w:sz w:val="16"/>
              </w:rPr>
            </w:pPr>
            <w:r w:rsidRPr="004C3033">
              <w:rPr>
                <w:sz w:val="16"/>
              </w:rPr>
              <w:t>Expected Result</w:t>
            </w:r>
          </w:p>
        </w:tc>
        <w:tc>
          <w:tcPr>
            <w:tcW w:w="0" w:type="auto"/>
          </w:tcPr>
          <w:p w14:paraId="57838009" w14:textId="77777777" w:rsidR="003665FC" w:rsidRPr="004C3033" w:rsidRDefault="004C3033">
            <w:pPr>
              <w:pStyle w:val="SAPTableHeader"/>
              <w:rPr>
                <w:sz w:val="16"/>
              </w:rPr>
            </w:pPr>
            <w:r w:rsidRPr="004C3033">
              <w:rPr>
                <w:sz w:val="16"/>
              </w:rPr>
              <w:t>Pass / Fail / Comment</w:t>
            </w:r>
          </w:p>
        </w:tc>
      </w:tr>
      <w:tr w:rsidR="003665FC" w:rsidRPr="004C3033" w14:paraId="601F0E0C" w14:textId="77777777" w:rsidTr="004C3033">
        <w:tc>
          <w:tcPr>
            <w:tcW w:w="0" w:type="auto"/>
          </w:tcPr>
          <w:p w14:paraId="586275A2" w14:textId="77777777" w:rsidR="003665FC" w:rsidRPr="004C3033" w:rsidRDefault="004C3033">
            <w:pPr>
              <w:rPr>
                <w:sz w:val="16"/>
              </w:rPr>
            </w:pPr>
            <w:r w:rsidRPr="004C3033">
              <w:rPr>
                <w:sz w:val="16"/>
              </w:rPr>
              <w:t>1</w:t>
            </w:r>
          </w:p>
        </w:tc>
        <w:tc>
          <w:tcPr>
            <w:tcW w:w="0" w:type="auto"/>
          </w:tcPr>
          <w:p w14:paraId="5447B013" w14:textId="77777777" w:rsidR="003665FC" w:rsidRPr="004C3033" w:rsidRDefault="004C3033">
            <w:pPr>
              <w:rPr>
                <w:sz w:val="16"/>
              </w:rPr>
            </w:pPr>
            <w:r w:rsidRPr="004C3033">
              <w:rPr>
                <w:rStyle w:val="SAPEmphasis"/>
                <w:sz w:val="16"/>
              </w:rPr>
              <w:t>Log On</w:t>
            </w:r>
          </w:p>
        </w:tc>
        <w:tc>
          <w:tcPr>
            <w:tcW w:w="0" w:type="auto"/>
          </w:tcPr>
          <w:p w14:paraId="5D3ABC24" w14:textId="77777777" w:rsidR="003665FC" w:rsidRPr="004C3033" w:rsidRDefault="004C3033">
            <w:pPr>
              <w:rPr>
                <w:sz w:val="16"/>
              </w:rPr>
            </w:pPr>
            <w:r w:rsidRPr="004C3033">
              <w:rPr>
                <w:sz w:val="16"/>
              </w:rPr>
              <w:t>Log on to the SAP Fiori launchpad as a Treasury Specialist - Back Office.</w:t>
            </w:r>
          </w:p>
        </w:tc>
        <w:tc>
          <w:tcPr>
            <w:tcW w:w="0" w:type="auto"/>
          </w:tcPr>
          <w:p w14:paraId="315098DB" w14:textId="77777777" w:rsidR="003665FC" w:rsidRPr="004C3033" w:rsidRDefault="004C3033">
            <w:pPr>
              <w:rPr>
                <w:sz w:val="16"/>
              </w:rPr>
            </w:pPr>
            <w:r w:rsidRPr="004C3033">
              <w:rPr>
                <w:sz w:val="16"/>
              </w:rPr>
              <w:t>The SAP Fiori launchpad displays.</w:t>
            </w:r>
          </w:p>
        </w:tc>
        <w:tc>
          <w:tcPr>
            <w:tcW w:w="0" w:type="auto"/>
          </w:tcPr>
          <w:p w14:paraId="7C04D2FC" w14:textId="77777777" w:rsidR="003665FC" w:rsidRPr="004C3033" w:rsidRDefault="003665FC">
            <w:pPr>
              <w:rPr>
                <w:sz w:val="16"/>
              </w:rPr>
            </w:pPr>
          </w:p>
        </w:tc>
      </w:tr>
      <w:tr w:rsidR="003665FC" w:rsidRPr="004C3033" w14:paraId="11C70D6A" w14:textId="77777777" w:rsidTr="004C3033">
        <w:tc>
          <w:tcPr>
            <w:tcW w:w="0" w:type="auto"/>
          </w:tcPr>
          <w:p w14:paraId="226ACFFB" w14:textId="77777777" w:rsidR="003665FC" w:rsidRPr="004C3033" w:rsidRDefault="004C3033">
            <w:pPr>
              <w:rPr>
                <w:sz w:val="16"/>
              </w:rPr>
            </w:pPr>
            <w:r w:rsidRPr="004C3033">
              <w:rPr>
                <w:sz w:val="16"/>
              </w:rPr>
              <w:t>2</w:t>
            </w:r>
          </w:p>
        </w:tc>
        <w:tc>
          <w:tcPr>
            <w:tcW w:w="0" w:type="auto"/>
          </w:tcPr>
          <w:p w14:paraId="76B9A00E" w14:textId="77777777" w:rsidR="003665FC" w:rsidRPr="004C3033" w:rsidRDefault="004C3033">
            <w:pPr>
              <w:rPr>
                <w:sz w:val="16"/>
              </w:rPr>
            </w:pPr>
            <w:r w:rsidRPr="004C3033">
              <w:rPr>
                <w:rStyle w:val="SAPEmphasis"/>
                <w:sz w:val="16"/>
              </w:rPr>
              <w:t>Access the SAP Fiori app</w:t>
            </w:r>
          </w:p>
        </w:tc>
        <w:tc>
          <w:tcPr>
            <w:tcW w:w="0" w:type="auto"/>
          </w:tcPr>
          <w:p w14:paraId="4A3E2B0D"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4E067633"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68F1729E" w14:textId="77777777" w:rsidR="003665FC" w:rsidRPr="004C3033" w:rsidRDefault="003665FC">
            <w:pPr>
              <w:rPr>
                <w:sz w:val="16"/>
              </w:rPr>
            </w:pPr>
          </w:p>
        </w:tc>
      </w:tr>
      <w:tr w:rsidR="003665FC" w:rsidRPr="004C3033" w14:paraId="2B51F9A9" w14:textId="77777777" w:rsidTr="004C3033">
        <w:tc>
          <w:tcPr>
            <w:tcW w:w="0" w:type="auto"/>
          </w:tcPr>
          <w:p w14:paraId="1C5A5235" w14:textId="77777777" w:rsidR="003665FC" w:rsidRPr="004C3033" w:rsidRDefault="004C3033">
            <w:pPr>
              <w:rPr>
                <w:sz w:val="16"/>
              </w:rPr>
            </w:pPr>
            <w:r w:rsidRPr="004C3033">
              <w:rPr>
                <w:sz w:val="16"/>
              </w:rPr>
              <w:t>3</w:t>
            </w:r>
          </w:p>
        </w:tc>
        <w:tc>
          <w:tcPr>
            <w:tcW w:w="0" w:type="auto"/>
          </w:tcPr>
          <w:p w14:paraId="501085A8" w14:textId="77777777" w:rsidR="003665FC" w:rsidRPr="004C3033" w:rsidRDefault="004C3033">
            <w:pPr>
              <w:rPr>
                <w:sz w:val="16"/>
              </w:rPr>
            </w:pPr>
            <w:r w:rsidRPr="004C3033">
              <w:rPr>
                <w:rStyle w:val="SAPEmphasis"/>
                <w:sz w:val="16"/>
              </w:rPr>
              <w:t>Test Run</w:t>
            </w:r>
          </w:p>
        </w:tc>
        <w:tc>
          <w:tcPr>
            <w:tcW w:w="0" w:type="auto"/>
          </w:tcPr>
          <w:p w14:paraId="06B41992"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779694DE"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527EC860"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9A04A31"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you noted from the previous procedure&gt;</w:t>
            </w:r>
          </w:p>
          <w:p w14:paraId="1B0F79D5"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&lt;first payment Date you noted in previous procedure or current date&gt;</w:t>
            </w:r>
          </w:p>
          <w:p w14:paraId="0DDBD884"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628CF808" w14:textId="3BC19E1F" w:rsidR="003665FC"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&lt;select&gt;</w:t>
            </w:r>
          </w:p>
          <w:p w14:paraId="5514292A"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634"/>
            </w:tblGrid>
            <w:tr w:rsidR="003665FC" w:rsidRPr="004C3033" w14:paraId="1181D16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7C1D6F" w14:textId="77777777" w:rsidR="003665FC" w:rsidRPr="004C3033" w:rsidRDefault="004C3033">
                  <w:pPr>
                    <w:rPr>
                      <w:sz w:val="16"/>
                    </w:rPr>
                  </w:pPr>
                  <w:r w:rsidRPr="004C3033">
                    <w:rPr>
                      <w:rStyle w:val="SAPEmphasis"/>
                      <w:sz w:val="16"/>
                    </w:rPr>
                    <w:t xml:space="preserve">Note </w:t>
                  </w:r>
                  <w:r w:rsidRPr="004C3033">
                    <w:rPr>
                      <w:sz w:val="16"/>
                    </w:rPr>
                    <w:t>The first payment date is normally the same as current date.</w:t>
                  </w:r>
                </w:p>
              </w:tc>
            </w:tr>
          </w:tbl>
          <w:p w14:paraId="3C4AA74C" w14:textId="77777777" w:rsidR="004C3033" w:rsidRPr="004C3033" w:rsidRDefault="004C3033">
            <w:pPr>
              <w:rPr>
                <w:sz w:val="16"/>
              </w:rPr>
            </w:pPr>
          </w:p>
        </w:tc>
        <w:tc>
          <w:tcPr>
            <w:tcW w:w="0" w:type="auto"/>
          </w:tcPr>
          <w:p w14:paraId="21D022A9" w14:textId="77777777" w:rsidR="004C3033" w:rsidRPr="004C3033" w:rsidRDefault="004C3033">
            <w:pPr>
              <w:rPr>
                <w:sz w:val="16"/>
              </w:rPr>
            </w:pPr>
            <w:r w:rsidRPr="004C3033">
              <w:rPr>
                <w:sz w:val="16"/>
              </w:rPr>
              <w:t xml:space="preserve">The </w:t>
            </w:r>
            <w:r w:rsidRPr="004C3033">
              <w:rPr>
                <w:rStyle w:val="SAPScreenElement"/>
                <w:sz w:val="16"/>
              </w:rPr>
              <w:t>Payment Log - Test Run</w:t>
            </w:r>
            <w:r w:rsidRPr="004C3033">
              <w:rPr>
                <w:sz w:val="16"/>
              </w:rPr>
              <w:t xml:space="preserve"> view displays. Review the payment information on this view.</w:t>
            </w:r>
          </w:p>
          <w:p w14:paraId="20E0264B" w14:textId="254ED8FA" w:rsidR="003665FC"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payment with payment request is needed for your selection criteria. Go to the succeeding </w:t>
            </w:r>
            <w:hyperlink r:id="rId79" w:history="1">
              <w:r w:rsidRPr="004C3033">
                <w:rPr>
                  <w:sz w:val="16"/>
                </w:rPr>
                <w:t>Process Payment Request</w:t>
              </w:r>
            </w:hyperlink>
            <w:r w:rsidRPr="004C3033">
              <w:rPr>
                <w:sz w:val="16"/>
              </w:rPr>
              <w:t xml:space="preserve">  [page ] </w:t>
            </w:r>
            <w:r w:rsidRPr="004C3033">
              <w:rPr>
                <w:sz w:val="16"/>
              </w:rPr>
              <w:fldChar w:fldCharType="begin"/>
            </w:r>
            <w:r w:rsidRPr="004C3033">
              <w:rPr>
                <w:sz w:val="16"/>
              </w:rPr>
              <w:instrText xml:space="preserve"> PAGEREF unique_83 </w:instrText>
            </w:r>
            <w:r w:rsidRPr="004C3033">
              <w:rPr>
                <w:sz w:val="16"/>
              </w:rPr>
              <w:fldChar w:fldCharType="separate"/>
            </w:r>
            <w:r>
              <w:rPr>
                <w:noProof/>
                <w:sz w:val="16"/>
              </w:rPr>
              <w:t>27</w:t>
            </w:r>
            <w:r w:rsidRPr="004C3033">
              <w:rPr>
                <w:sz w:val="16"/>
              </w:rPr>
              <w:fldChar w:fldCharType="end"/>
            </w:r>
            <w:r w:rsidRPr="004C3033">
              <w:rPr>
                <w:sz w:val="16"/>
              </w:rPr>
              <w:t xml:space="preserve"> procedure.</w:t>
            </w:r>
          </w:p>
        </w:tc>
        <w:tc>
          <w:tcPr>
            <w:tcW w:w="0" w:type="auto"/>
          </w:tcPr>
          <w:p w14:paraId="5229DEB7" w14:textId="77777777" w:rsidR="003665FC" w:rsidRPr="004C3033" w:rsidRDefault="003665FC">
            <w:pPr>
              <w:rPr>
                <w:sz w:val="16"/>
              </w:rPr>
            </w:pPr>
          </w:p>
        </w:tc>
      </w:tr>
      <w:tr w:rsidR="003665FC" w:rsidRPr="004C3033" w14:paraId="5694BE12" w14:textId="77777777" w:rsidTr="004C3033">
        <w:tc>
          <w:tcPr>
            <w:tcW w:w="0" w:type="auto"/>
          </w:tcPr>
          <w:p w14:paraId="02E38072" w14:textId="77777777" w:rsidR="003665FC" w:rsidRPr="004C3033" w:rsidRDefault="004C3033">
            <w:pPr>
              <w:rPr>
                <w:sz w:val="16"/>
              </w:rPr>
            </w:pPr>
            <w:r w:rsidRPr="004C3033">
              <w:rPr>
                <w:sz w:val="16"/>
              </w:rPr>
              <w:t>4</w:t>
            </w:r>
          </w:p>
        </w:tc>
        <w:tc>
          <w:tcPr>
            <w:tcW w:w="0" w:type="auto"/>
          </w:tcPr>
          <w:p w14:paraId="6CC343CB" w14:textId="77777777" w:rsidR="003665FC" w:rsidRPr="004C3033" w:rsidRDefault="004C3033">
            <w:pPr>
              <w:rPr>
                <w:sz w:val="16"/>
              </w:rPr>
            </w:pPr>
            <w:r w:rsidRPr="004C3033">
              <w:rPr>
                <w:rStyle w:val="SAPEmphasis"/>
                <w:sz w:val="16"/>
              </w:rPr>
              <w:t>Back</w:t>
            </w:r>
          </w:p>
        </w:tc>
        <w:tc>
          <w:tcPr>
            <w:tcW w:w="0" w:type="auto"/>
          </w:tcPr>
          <w:p w14:paraId="1A0CAD4D"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73611266"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6E0BD26E" w14:textId="77777777" w:rsidR="003665FC" w:rsidRPr="004C3033" w:rsidRDefault="003665FC">
            <w:pPr>
              <w:rPr>
                <w:sz w:val="16"/>
              </w:rPr>
            </w:pPr>
          </w:p>
        </w:tc>
      </w:tr>
      <w:tr w:rsidR="003665FC" w:rsidRPr="004C3033" w14:paraId="58DF124A" w14:textId="77777777" w:rsidTr="004C3033">
        <w:tc>
          <w:tcPr>
            <w:tcW w:w="0" w:type="auto"/>
          </w:tcPr>
          <w:p w14:paraId="234C98F9" w14:textId="77777777" w:rsidR="003665FC" w:rsidRPr="004C3033" w:rsidRDefault="004C3033">
            <w:pPr>
              <w:rPr>
                <w:sz w:val="16"/>
              </w:rPr>
            </w:pPr>
            <w:r w:rsidRPr="004C3033">
              <w:rPr>
                <w:sz w:val="16"/>
              </w:rPr>
              <w:t>5</w:t>
            </w:r>
          </w:p>
        </w:tc>
        <w:tc>
          <w:tcPr>
            <w:tcW w:w="0" w:type="auto"/>
          </w:tcPr>
          <w:p w14:paraId="4C955987" w14:textId="77777777" w:rsidR="003665FC" w:rsidRPr="004C3033" w:rsidRDefault="004C3033">
            <w:pPr>
              <w:rPr>
                <w:sz w:val="16"/>
              </w:rPr>
            </w:pPr>
            <w:r w:rsidRPr="004C3033">
              <w:rPr>
                <w:rStyle w:val="SAPEmphasis"/>
                <w:sz w:val="16"/>
              </w:rPr>
              <w:t>Production Run</w:t>
            </w:r>
          </w:p>
        </w:tc>
        <w:tc>
          <w:tcPr>
            <w:tcW w:w="0" w:type="auto"/>
          </w:tcPr>
          <w:p w14:paraId="30BA78EF" w14:textId="77777777" w:rsidR="004C3033" w:rsidRPr="004C3033" w:rsidRDefault="004C3033">
            <w:pPr>
              <w:rPr>
                <w:sz w:val="16"/>
              </w:rPr>
            </w:pPr>
            <w:r w:rsidRPr="004C3033">
              <w:rPr>
                <w:sz w:val="16"/>
              </w:rPr>
              <w:t>Make the following change:</w:t>
            </w:r>
          </w:p>
          <w:p w14:paraId="29556DD6"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7CC3314F" w14:textId="7CBE3DCA"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7DB9DB9C" w14:textId="77777777" w:rsidR="004C3033" w:rsidRPr="004C3033" w:rsidRDefault="004C3033">
            <w:pPr>
              <w:rPr>
                <w:sz w:val="16"/>
              </w:rPr>
            </w:pPr>
            <w:r w:rsidRPr="004C3033">
              <w:rPr>
                <w:sz w:val="16"/>
              </w:rPr>
              <w:t xml:space="preserve">The </w:t>
            </w:r>
            <w:r w:rsidRPr="004C3033">
              <w:rPr>
                <w:rStyle w:val="SAPScreenElement"/>
                <w:sz w:val="16"/>
              </w:rPr>
              <w:t>Payment Log</w:t>
            </w:r>
            <w:r w:rsidRPr="004C3033">
              <w:rPr>
                <w:sz w:val="16"/>
              </w:rPr>
              <w:t xml:space="preserve"> view displays. A payment request is generated.</w:t>
            </w:r>
          </w:p>
          <w:p w14:paraId="60E4AFE0" w14:textId="4D638388" w:rsidR="003665FC" w:rsidRPr="004C3033" w:rsidRDefault="004C3033">
            <w:pPr>
              <w:rPr>
                <w:sz w:val="16"/>
              </w:rPr>
            </w:pPr>
            <w:r w:rsidRPr="004C3033">
              <w:rPr>
                <w:sz w:val="16"/>
              </w:rPr>
              <w:t>Make a note of the key number: __________</w:t>
            </w:r>
          </w:p>
        </w:tc>
        <w:tc>
          <w:tcPr>
            <w:tcW w:w="0" w:type="auto"/>
          </w:tcPr>
          <w:p w14:paraId="403C002A" w14:textId="77777777" w:rsidR="004C3033" w:rsidRPr="004C3033" w:rsidRDefault="004C3033">
            <w:pPr>
              <w:rPr>
                <w:sz w:val="16"/>
              </w:rPr>
            </w:pPr>
          </w:p>
        </w:tc>
      </w:tr>
    </w:tbl>
    <w:p w14:paraId="00CD8238" w14:textId="77777777" w:rsidR="003665FC" w:rsidRDefault="004C3033">
      <w:pPr>
        <w:pStyle w:val="Heading5"/>
      </w:pPr>
      <w:bookmarkStart w:id="62" w:name="unique_83"/>
      <w:bookmarkStart w:id="63" w:name="_Toc176506988"/>
      <w:r>
        <w:lastRenderedPageBreak/>
        <w:t>Process Payment Request</w:t>
      </w:r>
      <w:bookmarkEnd w:id="62"/>
      <w:bookmarkEnd w:id="63"/>
    </w:p>
    <w:p w14:paraId="67094FF2" w14:textId="77777777" w:rsidR="003665FC" w:rsidRDefault="004C3033">
      <w:pPr>
        <w:pStyle w:val="SAPKeyblockTitle"/>
      </w:pPr>
      <w:r>
        <w:t>Test Administration</w:t>
      </w:r>
    </w:p>
    <w:p w14:paraId="6B4CDA31" w14:textId="77777777" w:rsidR="003665FC" w:rsidRDefault="004C3033">
      <w:r>
        <w:t>Customer project: Fill in the project-specific parts.</w:t>
      </w:r>
    </w:p>
    <w:p w14:paraId="7E5B88F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376F2D0"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A1DBE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EBA23"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79C8A"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D5372" w14:textId="77777777" w:rsidR="004C3033" w:rsidRPr="004C3033" w:rsidRDefault="004C3033">
            <w:pPr>
              <w:rPr>
                <w:sz w:val="12"/>
              </w:rPr>
            </w:pPr>
          </w:p>
        </w:tc>
      </w:tr>
      <w:tr w:rsidR="003665FC" w:rsidRPr="004C3033" w14:paraId="532FAC6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DEA7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285CA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642F6"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F3B33B" w14:textId="77777777" w:rsidR="004C3033" w:rsidRPr="004C3033" w:rsidRDefault="004C3033">
            <w:pPr>
              <w:rPr>
                <w:sz w:val="12"/>
              </w:rPr>
            </w:pPr>
          </w:p>
        </w:tc>
      </w:tr>
      <w:tr w:rsidR="003665FC" w:rsidRPr="004C3033" w14:paraId="4253AA9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F6FB88"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1C8F1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AB04E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E8FD8B"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EC44EAE" w14:textId="77777777" w:rsidR="003665FC" w:rsidRDefault="004C3033">
      <w:pPr>
        <w:pStyle w:val="SAPKeyblockTitle"/>
      </w:pPr>
      <w:r>
        <w:t>Purpose</w:t>
      </w:r>
    </w:p>
    <w:p w14:paraId="6C0B2B4C" w14:textId="77777777" w:rsidR="003665FC" w:rsidRDefault="004C3033">
      <w:r>
        <w:t xml:space="preserve">You use </w:t>
      </w:r>
      <w:r>
        <w:rPr>
          <w:rStyle w:val="SAPScreenElement"/>
        </w:rPr>
        <w:t>Automatic Payment Transactions for Payment Requests</w:t>
      </w:r>
      <w:r>
        <w:t xml:space="preserve"> </w:t>
      </w:r>
      <w:r>
        <w:rPr>
          <w:rStyle w:val="SAPMonospace"/>
        </w:rPr>
        <w:t>(F111)</w:t>
      </w:r>
      <w:r>
        <w:t xml:space="preserve"> to start the Payment Program for Payment Requests. The payment program for payment requests app provides another automatic payment option in the SAP system. Unlike the standard payment program, the payments are based on payment requests, not on open items (vendor/customer items).</w:t>
      </w:r>
    </w:p>
    <w:p w14:paraId="0388E465" w14:textId="77777777" w:rsidR="003665FC" w:rsidRDefault="004C3033">
      <w:pPr>
        <w:pStyle w:val="SAPKeyblockTitle"/>
      </w:pPr>
      <w:r>
        <w:t>Prerequisites</w:t>
      </w:r>
    </w:p>
    <w:p w14:paraId="35AEABD1" w14:textId="77777777" w:rsidR="003665FC" w:rsidRDefault="004C3033">
      <w:r>
        <w:t>A payment request is generated in the previous step.</w:t>
      </w:r>
    </w:p>
    <w:p w14:paraId="0902427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58"/>
        <w:gridCol w:w="1708"/>
        <w:gridCol w:w="3633"/>
        <w:gridCol w:w="7557"/>
        <w:gridCol w:w="848"/>
      </w:tblGrid>
      <w:tr w:rsidR="003665FC" w:rsidRPr="004C3033" w14:paraId="13A0443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6BC013B" w14:textId="77777777" w:rsidR="003665FC" w:rsidRPr="004C3033" w:rsidRDefault="004C3033">
            <w:pPr>
              <w:pStyle w:val="SAPTableHeader"/>
              <w:rPr>
                <w:sz w:val="16"/>
              </w:rPr>
            </w:pPr>
            <w:r w:rsidRPr="004C3033">
              <w:rPr>
                <w:sz w:val="16"/>
              </w:rPr>
              <w:t>Test Step #</w:t>
            </w:r>
          </w:p>
        </w:tc>
        <w:tc>
          <w:tcPr>
            <w:tcW w:w="0" w:type="auto"/>
          </w:tcPr>
          <w:p w14:paraId="65880AE6" w14:textId="77777777" w:rsidR="003665FC" w:rsidRPr="004C3033" w:rsidRDefault="004C3033">
            <w:pPr>
              <w:pStyle w:val="SAPTableHeader"/>
              <w:rPr>
                <w:sz w:val="16"/>
              </w:rPr>
            </w:pPr>
            <w:r w:rsidRPr="004C3033">
              <w:rPr>
                <w:sz w:val="16"/>
              </w:rPr>
              <w:t>Test Step Name</w:t>
            </w:r>
          </w:p>
        </w:tc>
        <w:tc>
          <w:tcPr>
            <w:tcW w:w="0" w:type="auto"/>
          </w:tcPr>
          <w:p w14:paraId="2F170AEC" w14:textId="77777777" w:rsidR="003665FC" w:rsidRPr="004C3033" w:rsidRDefault="004C3033">
            <w:pPr>
              <w:pStyle w:val="SAPTableHeader"/>
              <w:rPr>
                <w:sz w:val="16"/>
              </w:rPr>
            </w:pPr>
            <w:r w:rsidRPr="004C3033">
              <w:rPr>
                <w:sz w:val="16"/>
              </w:rPr>
              <w:t>Instruction</w:t>
            </w:r>
          </w:p>
        </w:tc>
        <w:tc>
          <w:tcPr>
            <w:tcW w:w="0" w:type="auto"/>
          </w:tcPr>
          <w:p w14:paraId="220AD2C2" w14:textId="77777777" w:rsidR="003665FC" w:rsidRPr="004C3033" w:rsidRDefault="004C3033">
            <w:pPr>
              <w:pStyle w:val="SAPTableHeader"/>
              <w:rPr>
                <w:sz w:val="16"/>
              </w:rPr>
            </w:pPr>
            <w:r w:rsidRPr="004C3033">
              <w:rPr>
                <w:sz w:val="16"/>
              </w:rPr>
              <w:t>Expected Result</w:t>
            </w:r>
          </w:p>
        </w:tc>
        <w:tc>
          <w:tcPr>
            <w:tcW w:w="0" w:type="auto"/>
          </w:tcPr>
          <w:p w14:paraId="144419D9" w14:textId="77777777" w:rsidR="003665FC" w:rsidRPr="004C3033" w:rsidRDefault="004C3033">
            <w:pPr>
              <w:pStyle w:val="SAPTableHeader"/>
              <w:rPr>
                <w:sz w:val="16"/>
              </w:rPr>
            </w:pPr>
            <w:r w:rsidRPr="004C3033">
              <w:rPr>
                <w:sz w:val="16"/>
              </w:rPr>
              <w:t>Pass / Fail / Comment</w:t>
            </w:r>
          </w:p>
        </w:tc>
      </w:tr>
      <w:tr w:rsidR="003665FC" w:rsidRPr="004C3033" w14:paraId="4686F245" w14:textId="77777777" w:rsidTr="004C3033">
        <w:tc>
          <w:tcPr>
            <w:tcW w:w="0" w:type="auto"/>
          </w:tcPr>
          <w:p w14:paraId="0666D106" w14:textId="77777777" w:rsidR="003665FC" w:rsidRPr="004C3033" w:rsidRDefault="004C3033">
            <w:pPr>
              <w:rPr>
                <w:sz w:val="16"/>
              </w:rPr>
            </w:pPr>
            <w:r w:rsidRPr="004C3033">
              <w:rPr>
                <w:sz w:val="16"/>
              </w:rPr>
              <w:t>1</w:t>
            </w:r>
          </w:p>
        </w:tc>
        <w:tc>
          <w:tcPr>
            <w:tcW w:w="0" w:type="auto"/>
          </w:tcPr>
          <w:p w14:paraId="316D8622" w14:textId="77777777" w:rsidR="003665FC" w:rsidRPr="004C3033" w:rsidRDefault="004C3033">
            <w:pPr>
              <w:rPr>
                <w:sz w:val="16"/>
              </w:rPr>
            </w:pPr>
            <w:r w:rsidRPr="004C3033">
              <w:rPr>
                <w:rStyle w:val="SAPEmphasis"/>
                <w:sz w:val="16"/>
              </w:rPr>
              <w:t>Log On</w:t>
            </w:r>
          </w:p>
        </w:tc>
        <w:tc>
          <w:tcPr>
            <w:tcW w:w="0" w:type="auto"/>
          </w:tcPr>
          <w:p w14:paraId="51BF8D9C" w14:textId="77777777" w:rsidR="003665FC" w:rsidRPr="004C3033" w:rsidRDefault="004C3033">
            <w:pPr>
              <w:rPr>
                <w:sz w:val="16"/>
              </w:rPr>
            </w:pPr>
            <w:r w:rsidRPr="004C3033">
              <w:rPr>
                <w:sz w:val="16"/>
              </w:rPr>
              <w:t>Log on to the SAP Fiori launchpad as a Treasury Specialist - Back Office.</w:t>
            </w:r>
          </w:p>
        </w:tc>
        <w:tc>
          <w:tcPr>
            <w:tcW w:w="0" w:type="auto"/>
          </w:tcPr>
          <w:p w14:paraId="3CA8698C" w14:textId="77777777" w:rsidR="003665FC" w:rsidRPr="004C3033" w:rsidRDefault="004C3033">
            <w:pPr>
              <w:rPr>
                <w:sz w:val="16"/>
              </w:rPr>
            </w:pPr>
            <w:r w:rsidRPr="004C3033">
              <w:rPr>
                <w:sz w:val="16"/>
              </w:rPr>
              <w:t>The SAP Fiori launchpad displays.</w:t>
            </w:r>
          </w:p>
        </w:tc>
        <w:tc>
          <w:tcPr>
            <w:tcW w:w="0" w:type="auto"/>
          </w:tcPr>
          <w:p w14:paraId="23E5EB77" w14:textId="77777777" w:rsidR="004C3033" w:rsidRPr="004C3033" w:rsidRDefault="004C3033">
            <w:pPr>
              <w:rPr>
                <w:sz w:val="16"/>
              </w:rPr>
            </w:pPr>
          </w:p>
        </w:tc>
      </w:tr>
      <w:tr w:rsidR="003665FC" w:rsidRPr="004C3033" w14:paraId="00FFF898" w14:textId="77777777" w:rsidTr="004C3033">
        <w:tc>
          <w:tcPr>
            <w:tcW w:w="0" w:type="auto"/>
          </w:tcPr>
          <w:p w14:paraId="42092A31" w14:textId="77777777" w:rsidR="003665FC" w:rsidRPr="004C3033" w:rsidRDefault="004C3033">
            <w:pPr>
              <w:rPr>
                <w:sz w:val="16"/>
              </w:rPr>
            </w:pPr>
            <w:r w:rsidRPr="004C3033">
              <w:rPr>
                <w:sz w:val="16"/>
              </w:rPr>
              <w:t>2</w:t>
            </w:r>
          </w:p>
        </w:tc>
        <w:tc>
          <w:tcPr>
            <w:tcW w:w="0" w:type="auto"/>
          </w:tcPr>
          <w:p w14:paraId="74A46D91" w14:textId="77777777" w:rsidR="003665FC" w:rsidRPr="004C3033" w:rsidRDefault="004C3033">
            <w:pPr>
              <w:rPr>
                <w:sz w:val="16"/>
              </w:rPr>
            </w:pPr>
            <w:r w:rsidRPr="004C3033">
              <w:rPr>
                <w:rStyle w:val="SAPEmphasis"/>
                <w:sz w:val="16"/>
              </w:rPr>
              <w:t>Access the SAP Fiori app</w:t>
            </w:r>
          </w:p>
        </w:tc>
        <w:tc>
          <w:tcPr>
            <w:tcW w:w="0" w:type="auto"/>
          </w:tcPr>
          <w:p w14:paraId="630C56B9"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w:t>
            </w:r>
          </w:p>
        </w:tc>
        <w:tc>
          <w:tcPr>
            <w:tcW w:w="0" w:type="auto"/>
          </w:tcPr>
          <w:p w14:paraId="6B67EB91"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screen displays.</w:t>
            </w:r>
          </w:p>
        </w:tc>
        <w:tc>
          <w:tcPr>
            <w:tcW w:w="0" w:type="auto"/>
          </w:tcPr>
          <w:p w14:paraId="0CC51D41" w14:textId="77777777" w:rsidR="004C3033" w:rsidRPr="004C3033" w:rsidRDefault="004C3033">
            <w:pPr>
              <w:rPr>
                <w:sz w:val="16"/>
              </w:rPr>
            </w:pPr>
          </w:p>
        </w:tc>
      </w:tr>
      <w:tr w:rsidR="003665FC" w:rsidRPr="004C3033" w14:paraId="1127723B" w14:textId="77777777" w:rsidTr="004C3033">
        <w:tc>
          <w:tcPr>
            <w:tcW w:w="0" w:type="auto"/>
          </w:tcPr>
          <w:p w14:paraId="76F0989C" w14:textId="77777777" w:rsidR="003665FC" w:rsidRPr="004C3033" w:rsidRDefault="004C3033">
            <w:pPr>
              <w:rPr>
                <w:sz w:val="16"/>
              </w:rPr>
            </w:pPr>
            <w:r w:rsidRPr="004C3033">
              <w:rPr>
                <w:sz w:val="16"/>
              </w:rPr>
              <w:t>3</w:t>
            </w:r>
          </w:p>
        </w:tc>
        <w:tc>
          <w:tcPr>
            <w:tcW w:w="0" w:type="auto"/>
          </w:tcPr>
          <w:p w14:paraId="071B9E20" w14:textId="77777777" w:rsidR="003665FC" w:rsidRPr="004C3033" w:rsidRDefault="004C3033">
            <w:pPr>
              <w:rPr>
                <w:sz w:val="16"/>
              </w:rPr>
            </w:pPr>
            <w:r w:rsidRPr="004C3033">
              <w:rPr>
                <w:rStyle w:val="SAPEmphasis"/>
                <w:sz w:val="16"/>
              </w:rPr>
              <w:t>Enter Run Date and Identification</w:t>
            </w:r>
          </w:p>
        </w:tc>
        <w:tc>
          <w:tcPr>
            <w:tcW w:w="0" w:type="auto"/>
          </w:tcPr>
          <w:p w14:paraId="2D55D7BF" w14:textId="77777777" w:rsidR="004C3033" w:rsidRPr="004C3033" w:rsidRDefault="004C3033">
            <w:pPr>
              <w:rPr>
                <w:sz w:val="16"/>
              </w:rPr>
            </w:pPr>
            <w:r w:rsidRPr="004C3033">
              <w:rPr>
                <w:sz w:val="16"/>
              </w:rPr>
              <w:t xml:space="preserve">Enter the following data and choose </w:t>
            </w:r>
            <w:r w:rsidRPr="004C3033">
              <w:rPr>
                <w:rStyle w:val="SAPScreenElement"/>
                <w:sz w:val="16"/>
              </w:rPr>
              <w:t>Parameters</w:t>
            </w:r>
            <w:r w:rsidRPr="004C3033">
              <w:rPr>
                <w:sz w:val="16"/>
              </w:rPr>
              <w:t>:</w:t>
            </w:r>
          </w:p>
          <w:p w14:paraId="02CFE027" w14:textId="77777777" w:rsidR="004C3033" w:rsidRPr="004C3033" w:rsidRDefault="004C3033">
            <w:pPr>
              <w:rPr>
                <w:sz w:val="16"/>
              </w:rPr>
            </w:pPr>
            <w:r w:rsidRPr="004C3033">
              <w:rPr>
                <w:rStyle w:val="SAPScreenElement"/>
                <w:sz w:val="16"/>
              </w:rPr>
              <w:lastRenderedPageBreak/>
              <w:t>Run Date</w:t>
            </w:r>
            <w:r w:rsidRPr="004C3033">
              <w:rPr>
                <w:sz w:val="16"/>
              </w:rPr>
              <w:t xml:space="preserve">: For example, </w:t>
            </w:r>
            <w:r w:rsidRPr="004C3033">
              <w:rPr>
                <w:rStyle w:val="SAPUserEntry"/>
                <w:sz w:val="16"/>
              </w:rPr>
              <w:t>&lt;Current date&gt;</w:t>
            </w:r>
          </w:p>
          <w:p w14:paraId="4DC5AE06" w14:textId="5142980C" w:rsidR="003665FC" w:rsidRPr="004C3033" w:rsidRDefault="004C3033">
            <w:pPr>
              <w:rPr>
                <w:sz w:val="16"/>
              </w:rPr>
            </w:pPr>
            <w:r w:rsidRPr="004C3033">
              <w:rPr>
                <w:rStyle w:val="SAPScreenElement"/>
                <w:sz w:val="16"/>
              </w:rPr>
              <w:t>Identification</w:t>
            </w:r>
            <w:r w:rsidRPr="004C3033">
              <w:rPr>
                <w:sz w:val="16"/>
              </w:rPr>
              <w:t>: For example,</w:t>
            </w:r>
            <w:r w:rsidRPr="004C3033">
              <w:rPr>
                <w:rStyle w:val="SAPUserEntry"/>
                <w:sz w:val="16"/>
              </w:rPr>
              <w:t>TRM01</w:t>
            </w:r>
          </w:p>
        </w:tc>
        <w:tc>
          <w:tcPr>
            <w:tcW w:w="0" w:type="auto"/>
          </w:tcPr>
          <w:p w14:paraId="33B2036F" w14:textId="77777777" w:rsidR="003665FC" w:rsidRPr="004C3033" w:rsidRDefault="004C3033">
            <w:pPr>
              <w:rPr>
                <w:sz w:val="16"/>
              </w:rPr>
            </w:pPr>
            <w:r w:rsidRPr="004C3033">
              <w:rPr>
                <w:sz w:val="16"/>
              </w:rPr>
              <w:lastRenderedPageBreak/>
              <w:t xml:space="preserve">The </w:t>
            </w:r>
            <w:r w:rsidRPr="004C3033">
              <w:rPr>
                <w:rStyle w:val="SAPScreenElement"/>
                <w:sz w:val="16"/>
              </w:rPr>
              <w:t>Automatic Payment Transactions: Parameters</w:t>
            </w:r>
            <w:r w:rsidRPr="004C3033">
              <w:rPr>
                <w:sz w:val="16"/>
              </w:rPr>
              <w:t xml:space="preserve"> screen displays.</w:t>
            </w:r>
          </w:p>
        </w:tc>
        <w:tc>
          <w:tcPr>
            <w:tcW w:w="0" w:type="auto"/>
          </w:tcPr>
          <w:p w14:paraId="4F3A7857" w14:textId="77777777" w:rsidR="004C3033" w:rsidRPr="004C3033" w:rsidRDefault="004C3033">
            <w:pPr>
              <w:rPr>
                <w:sz w:val="16"/>
              </w:rPr>
            </w:pPr>
          </w:p>
        </w:tc>
      </w:tr>
      <w:tr w:rsidR="003665FC" w:rsidRPr="004C3033" w14:paraId="0D302AAB" w14:textId="77777777" w:rsidTr="004C3033">
        <w:tc>
          <w:tcPr>
            <w:tcW w:w="0" w:type="auto"/>
          </w:tcPr>
          <w:p w14:paraId="315605FF" w14:textId="77777777" w:rsidR="003665FC" w:rsidRPr="004C3033" w:rsidRDefault="004C3033">
            <w:pPr>
              <w:rPr>
                <w:sz w:val="16"/>
              </w:rPr>
            </w:pPr>
            <w:r w:rsidRPr="004C3033">
              <w:rPr>
                <w:sz w:val="16"/>
              </w:rPr>
              <w:t>4</w:t>
            </w:r>
          </w:p>
        </w:tc>
        <w:tc>
          <w:tcPr>
            <w:tcW w:w="0" w:type="auto"/>
          </w:tcPr>
          <w:p w14:paraId="4C30C2D4" w14:textId="77777777" w:rsidR="003665FC" w:rsidRPr="004C3033" w:rsidRDefault="004C3033">
            <w:pPr>
              <w:rPr>
                <w:sz w:val="16"/>
              </w:rPr>
            </w:pPr>
            <w:r w:rsidRPr="004C3033">
              <w:rPr>
                <w:rStyle w:val="SAPEmphasis"/>
                <w:sz w:val="16"/>
              </w:rPr>
              <w:t>Enter Parameters</w:t>
            </w:r>
          </w:p>
        </w:tc>
        <w:tc>
          <w:tcPr>
            <w:tcW w:w="0" w:type="auto"/>
          </w:tcPr>
          <w:p w14:paraId="7C496B13" w14:textId="77777777" w:rsidR="004C3033" w:rsidRPr="004C3033" w:rsidRDefault="004C3033">
            <w:pPr>
              <w:rPr>
                <w:sz w:val="16"/>
              </w:rPr>
            </w:pPr>
            <w:r w:rsidRPr="004C3033">
              <w:rPr>
                <w:sz w:val="16"/>
              </w:rPr>
              <w:t xml:space="preserve">Enter the following data and choose </w:t>
            </w:r>
            <w:r w:rsidRPr="004C3033">
              <w:rPr>
                <w:rStyle w:val="SAPScreenElement"/>
                <w:sz w:val="16"/>
              </w:rPr>
              <w:t>Dynamic selections</w:t>
            </w:r>
            <w:r w:rsidRPr="004C3033">
              <w:rPr>
                <w:sz w:val="16"/>
              </w:rPr>
              <w:t>:</w:t>
            </w:r>
          </w:p>
          <w:p w14:paraId="6617934C"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4E0E4762" w14:textId="77777777" w:rsidR="004C3033" w:rsidRPr="004C3033" w:rsidRDefault="004C3033">
            <w:pPr>
              <w:rPr>
                <w:sz w:val="16"/>
              </w:rPr>
            </w:pPr>
            <w:r w:rsidRPr="004C3033">
              <w:rPr>
                <w:rStyle w:val="SAPScreenElement"/>
                <w:sz w:val="16"/>
              </w:rPr>
              <w:t>Next payment run on</w:t>
            </w:r>
            <w:r w:rsidRPr="004C3033">
              <w:rPr>
                <w:sz w:val="16"/>
              </w:rPr>
              <w:t xml:space="preserve">: For example, </w:t>
            </w:r>
            <w:r w:rsidRPr="004C3033">
              <w:rPr>
                <w:rStyle w:val="SAPUserEntry"/>
                <w:sz w:val="16"/>
              </w:rPr>
              <w:t>&lt;current date + 1 months&gt;</w:t>
            </w:r>
          </w:p>
          <w:p w14:paraId="55ADF4E3"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3712ECE" w14:textId="14D54B14" w:rsidR="003665FC" w:rsidRPr="004C3033" w:rsidRDefault="004C3033">
            <w:pPr>
              <w:rPr>
                <w:sz w:val="16"/>
              </w:rPr>
            </w:pPr>
            <w:r w:rsidRPr="004C3033">
              <w:rPr>
                <w:rStyle w:val="SAPScreenElement"/>
                <w:sz w:val="16"/>
              </w:rPr>
              <w:t>Payment Methods</w:t>
            </w:r>
            <w:r w:rsidRPr="004C3033">
              <w:rPr>
                <w:sz w:val="16"/>
              </w:rPr>
              <w:t xml:space="preserve">: </w:t>
            </w:r>
            <w:r w:rsidRPr="004C3033">
              <w:rPr>
                <w:sz w:val="16"/>
              </w:rPr>
              <w:t xml:space="preserve">For example, </w:t>
            </w:r>
            <w:r w:rsidRPr="004C3033">
              <w:rPr>
                <w:rStyle w:val="SAPUserEntry"/>
                <w:sz w:val="16"/>
              </w:rPr>
              <w:t>TF</w:t>
            </w:r>
          </w:p>
        </w:tc>
        <w:tc>
          <w:tcPr>
            <w:tcW w:w="0" w:type="auto"/>
          </w:tcPr>
          <w:p w14:paraId="781D605C" w14:textId="77777777" w:rsidR="003665FC" w:rsidRPr="004C3033" w:rsidRDefault="004C3033">
            <w:pPr>
              <w:rPr>
                <w:sz w:val="16"/>
              </w:rPr>
            </w:pPr>
            <w:r w:rsidRPr="004C3033">
              <w:rPr>
                <w:sz w:val="16"/>
              </w:rPr>
              <w:t xml:space="preserve">The </w:t>
            </w:r>
            <w:r w:rsidRPr="004C3033">
              <w:rPr>
                <w:rStyle w:val="SAPScreenElement"/>
                <w:sz w:val="16"/>
              </w:rPr>
              <w:t>Free Selection for payment run</w:t>
            </w:r>
            <w:r w:rsidRPr="004C3033">
              <w:rPr>
                <w:sz w:val="16"/>
              </w:rPr>
              <w:t xml:space="preserve"> dialog box displays.</w:t>
            </w:r>
          </w:p>
        </w:tc>
        <w:tc>
          <w:tcPr>
            <w:tcW w:w="0" w:type="auto"/>
          </w:tcPr>
          <w:p w14:paraId="1A06AD39" w14:textId="77777777" w:rsidR="004C3033" w:rsidRPr="004C3033" w:rsidRDefault="004C3033">
            <w:pPr>
              <w:rPr>
                <w:sz w:val="16"/>
              </w:rPr>
            </w:pPr>
          </w:p>
        </w:tc>
      </w:tr>
      <w:tr w:rsidR="003665FC" w:rsidRPr="004C3033" w14:paraId="4B89646B" w14:textId="77777777" w:rsidTr="004C3033">
        <w:tc>
          <w:tcPr>
            <w:tcW w:w="0" w:type="auto"/>
          </w:tcPr>
          <w:p w14:paraId="0BE19620" w14:textId="77777777" w:rsidR="003665FC" w:rsidRPr="004C3033" w:rsidRDefault="004C3033">
            <w:pPr>
              <w:rPr>
                <w:sz w:val="16"/>
              </w:rPr>
            </w:pPr>
            <w:r w:rsidRPr="004C3033">
              <w:rPr>
                <w:sz w:val="16"/>
              </w:rPr>
              <w:t>5</w:t>
            </w:r>
          </w:p>
        </w:tc>
        <w:tc>
          <w:tcPr>
            <w:tcW w:w="0" w:type="auto"/>
          </w:tcPr>
          <w:p w14:paraId="6848FF59" w14:textId="77777777" w:rsidR="003665FC" w:rsidRPr="004C3033" w:rsidRDefault="004C3033">
            <w:pPr>
              <w:rPr>
                <w:sz w:val="16"/>
              </w:rPr>
            </w:pPr>
            <w:r w:rsidRPr="004C3033">
              <w:rPr>
                <w:rStyle w:val="SAPEmphasis"/>
                <w:sz w:val="16"/>
              </w:rPr>
              <w:t>Key Number</w:t>
            </w:r>
          </w:p>
        </w:tc>
        <w:tc>
          <w:tcPr>
            <w:tcW w:w="0" w:type="auto"/>
          </w:tcPr>
          <w:p w14:paraId="31300076" w14:textId="77777777" w:rsidR="004C3033" w:rsidRPr="004C3033" w:rsidRDefault="004C3033">
            <w:pPr>
              <w:rPr>
                <w:sz w:val="16"/>
              </w:rPr>
            </w:pPr>
            <w:r w:rsidRPr="004C3033">
              <w:rPr>
                <w:sz w:val="16"/>
              </w:rPr>
              <w:t xml:space="preserve">Enter the following data and choose </w:t>
            </w:r>
            <w:r w:rsidRPr="004C3033">
              <w:rPr>
                <w:rStyle w:val="SAPScreenElement"/>
                <w:sz w:val="16"/>
              </w:rPr>
              <w:t>Save</w:t>
            </w:r>
            <w:r w:rsidRPr="004C3033">
              <w:rPr>
                <w:sz w:val="16"/>
              </w:rPr>
              <w:t>:</w:t>
            </w:r>
          </w:p>
          <w:p w14:paraId="1CB5E332" w14:textId="0D989244" w:rsidR="003665FC"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key number you noted down in previous step&gt;</w:t>
            </w:r>
          </w:p>
        </w:tc>
        <w:tc>
          <w:tcPr>
            <w:tcW w:w="0" w:type="auto"/>
          </w:tcPr>
          <w:p w14:paraId="08D9A3FF"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screen displays.</w:t>
            </w:r>
          </w:p>
        </w:tc>
        <w:tc>
          <w:tcPr>
            <w:tcW w:w="0" w:type="auto"/>
          </w:tcPr>
          <w:p w14:paraId="20753545" w14:textId="77777777" w:rsidR="004C3033" w:rsidRPr="004C3033" w:rsidRDefault="004C3033">
            <w:pPr>
              <w:rPr>
                <w:sz w:val="16"/>
              </w:rPr>
            </w:pPr>
          </w:p>
        </w:tc>
      </w:tr>
      <w:tr w:rsidR="003665FC" w:rsidRPr="004C3033" w14:paraId="3F08DC4D" w14:textId="77777777" w:rsidTr="004C3033">
        <w:tc>
          <w:tcPr>
            <w:tcW w:w="0" w:type="auto"/>
          </w:tcPr>
          <w:p w14:paraId="70DE3A3B" w14:textId="77777777" w:rsidR="003665FC" w:rsidRPr="004C3033" w:rsidRDefault="004C3033">
            <w:pPr>
              <w:rPr>
                <w:sz w:val="16"/>
              </w:rPr>
            </w:pPr>
            <w:r w:rsidRPr="004C3033">
              <w:rPr>
                <w:sz w:val="16"/>
              </w:rPr>
              <w:t>6</w:t>
            </w:r>
          </w:p>
        </w:tc>
        <w:tc>
          <w:tcPr>
            <w:tcW w:w="0" w:type="auto"/>
          </w:tcPr>
          <w:p w14:paraId="186CCFB7" w14:textId="77777777" w:rsidR="003665FC" w:rsidRPr="004C3033" w:rsidRDefault="004C3033">
            <w:pPr>
              <w:rPr>
                <w:sz w:val="16"/>
              </w:rPr>
            </w:pPr>
            <w:r w:rsidRPr="004C3033">
              <w:rPr>
                <w:rStyle w:val="SAPEmphasis"/>
                <w:sz w:val="16"/>
              </w:rPr>
              <w:t>Additional Log</w:t>
            </w:r>
          </w:p>
        </w:tc>
        <w:tc>
          <w:tcPr>
            <w:tcW w:w="0" w:type="auto"/>
          </w:tcPr>
          <w:p w14:paraId="216950B6" w14:textId="77777777" w:rsidR="003665FC" w:rsidRPr="004C3033" w:rsidRDefault="004C3033">
            <w:pPr>
              <w:rPr>
                <w:sz w:val="16"/>
              </w:rPr>
            </w:pPr>
            <w:r w:rsidRPr="004C3033">
              <w:rPr>
                <w:sz w:val="16"/>
              </w:rPr>
              <w:t xml:space="preserve">Choose </w:t>
            </w:r>
            <w:r w:rsidRPr="004C3033">
              <w:rPr>
                <w:rStyle w:val="SAPScreenElement"/>
                <w:sz w:val="16"/>
              </w:rPr>
              <w:t>Additional Log</w:t>
            </w:r>
            <w:r w:rsidRPr="004C3033">
              <w:rPr>
                <w:sz w:val="16"/>
              </w:rPr>
              <w:t>.</w:t>
            </w:r>
          </w:p>
        </w:tc>
        <w:tc>
          <w:tcPr>
            <w:tcW w:w="0" w:type="auto"/>
          </w:tcPr>
          <w:p w14:paraId="604A168E" w14:textId="77777777" w:rsidR="003665FC" w:rsidRPr="004C3033" w:rsidRDefault="004C3033">
            <w:pPr>
              <w:rPr>
                <w:sz w:val="16"/>
              </w:rPr>
            </w:pPr>
            <w:r w:rsidRPr="004C3033">
              <w:rPr>
                <w:sz w:val="16"/>
              </w:rPr>
              <w:t xml:space="preserve">The </w:t>
            </w:r>
            <w:r w:rsidRPr="004C3033">
              <w:rPr>
                <w:rStyle w:val="SAPScreenElement"/>
                <w:sz w:val="16"/>
              </w:rPr>
              <w:t>Additional Log</w:t>
            </w:r>
            <w:r w:rsidRPr="004C3033">
              <w:rPr>
                <w:sz w:val="16"/>
              </w:rPr>
              <w:t xml:space="preserve"> dialog box displays.</w:t>
            </w:r>
          </w:p>
        </w:tc>
        <w:tc>
          <w:tcPr>
            <w:tcW w:w="0" w:type="auto"/>
          </w:tcPr>
          <w:p w14:paraId="15502785" w14:textId="77777777" w:rsidR="004C3033" w:rsidRPr="004C3033" w:rsidRDefault="004C3033">
            <w:pPr>
              <w:rPr>
                <w:sz w:val="16"/>
              </w:rPr>
            </w:pPr>
          </w:p>
        </w:tc>
      </w:tr>
      <w:tr w:rsidR="003665FC" w:rsidRPr="004C3033" w14:paraId="269D0DC3" w14:textId="77777777" w:rsidTr="004C3033">
        <w:tc>
          <w:tcPr>
            <w:tcW w:w="0" w:type="auto"/>
          </w:tcPr>
          <w:p w14:paraId="51F85EA6" w14:textId="77777777" w:rsidR="003665FC" w:rsidRPr="004C3033" w:rsidRDefault="004C3033">
            <w:pPr>
              <w:rPr>
                <w:sz w:val="16"/>
              </w:rPr>
            </w:pPr>
            <w:r w:rsidRPr="004C3033">
              <w:rPr>
                <w:sz w:val="16"/>
              </w:rPr>
              <w:t>7</w:t>
            </w:r>
          </w:p>
        </w:tc>
        <w:tc>
          <w:tcPr>
            <w:tcW w:w="0" w:type="auto"/>
          </w:tcPr>
          <w:p w14:paraId="4053D6A1" w14:textId="77777777" w:rsidR="003665FC" w:rsidRPr="004C3033" w:rsidRDefault="004C3033">
            <w:pPr>
              <w:rPr>
                <w:sz w:val="16"/>
              </w:rPr>
            </w:pPr>
            <w:r w:rsidRPr="004C3033">
              <w:rPr>
                <w:rStyle w:val="SAPEmphasis"/>
                <w:sz w:val="16"/>
              </w:rPr>
              <w:t>Enter Parameters</w:t>
            </w:r>
          </w:p>
        </w:tc>
        <w:tc>
          <w:tcPr>
            <w:tcW w:w="0" w:type="auto"/>
          </w:tcPr>
          <w:p w14:paraId="0CBD7251"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Continue</w:t>
            </w:r>
            <w:r w:rsidRPr="004C3033">
              <w:rPr>
                <w:sz w:val="16"/>
              </w:rPr>
              <w:t>:</w:t>
            </w:r>
          </w:p>
          <w:p w14:paraId="0F578A4A"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Selected</w:t>
            </w:r>
          </w:p>
          <w:p w14:paraId="20B3D06D" w14:textId="77777777" w:rsidR="004C3033" w:rsidRPr="004C3033" w:rsidRDefault="004C3033">
            <w:pPr>
              <w:rPr>
                <w:sz w:val="16"/>
              </w:rPr>
            </w:pPr>
            <w:r w:rsidRPr="004C3033">
              <w:rPr>
                <w:rStyle w:val="SAPScreenElement"/>
                <w:sz w:val="16"/>
              </w:rPr>
              <w:t>Line items of the payment documents</w:t>
            </w:r>
            <w:r w:rsidRPr="004C3033">
              <w:rPr>
                <w:sz w:val="16"/>
              </w:rPr>
              <w:t xml:space="preserve">: </w:t>
            </w:r>
            <w:r w:rsidRPr="004C3033">
              <w:rPr>
                <w:rStyle w:val="SAPUserEntry"/>
                <w:sz w:val="16"/>
              </w:rPr>
              <w:t>Selected</w:t>
            </w:r>
          </w:p>
          <w:p w14:paraId="66AF6606" w14:textId="77777777" w:rsidR="004C3033"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Selected</w:t>
            </w:r>
          </w:p>
          <w:p w14:paraId="32A27B34" w14:textId="77777777" w:rsidR="004C3033" w:rsidRPr="004C3033" w:rsidRDefault="004C3033">
            <w:pPr>
              <w:rPr>
                <w:sz w:val="16"/>
              </w:rPr>
            </w:pPr>
            <w:r w:rsidRPr="004C3033">
              <w:rPr>
                <w:sz w:val="16"/>
              </w:rPr>
              <w:t xml:space="preserve">If the system displays the message </w:t>
            </w:r>
            <w:r w:rsidRPr="004C3033">
              <w:rPr>
                <w:rStyle w:val="SAPMonospace"/>
                <w:sz w:val="16"/>
              </w:rPr>
              <w:t>Log created for all accounts</w:t>
            </w:r>
            <w:r w:rsidRPr="004C3033">
              <w:rPr>
                <w:sz w:val="16"/>
              </w:rPr>
              <w:t xml:space="preserve"> displays, </w:t>
            </w:r>
            <w:r w:rsidRPr="004C3033">
              <w:rPr>
                <w:sz w:val="16"/>
              </w:rPr>
              <w:t xml:space="preserve">choose </w:t>
            </w:r>
            <w:r w:rsidRPr="004C3033">
              <w:rPr>
                <w:rStyle w:val="SAPScreenElement"/>
                <w:sz w:val="16"/>
              </w:rPr>
              <w:t>Continue</w:t>
            </w:r>
            <w:r w:rsidRPr="004C3033">
              <w:rPr>
                <w:sz w:val="16"/>
              </w:rPr>
              <w:t>.</w:t>
            </w:r>
          </w:p>
          <w:p w14:paraId="13255A88" w14:textId="71E9D522"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screen.</w:t>
            </w:r>
          </w:p>
        </w:tc>
        <w:tc>
          <w:tcPr>
            <w:tcW w:w="0" w:type="auto"/>
          </w:tcPr>
          <w:p w14:paraId="1B0EBFBB" w14:textId="77777777" w:rsidR="003665FC" w:rsidRPr="004C3033" w:rsidRDefault="004C3033">
            <w:pPr>
              <w:rPr>
                <w:sz w:val="16"/>
              </w:rPr>
            </w:pPr>
            <w:r w:rsidRPr="004C3033">
              <w:rPr>
                <w:sz w:val="16"/>
              </w:rPr>
              <w:t xml:space="preserve">The system displays the message </w:t>
            </w:r>
            <w:r w:rsidRPr="004C3033">
              <w:rPr>
                <w:rStyle w:val="SAPMonospace"/>
                <w:sz w:val="16"/>
              </w:rPr>
              <w:t>Parameters have been entered</w:t>
            </w:r>
            <w:r w:rsidRPr="004C3033">
              <w:rPr>
                <w:sz w:val="16"/>
              </w:rPr>
              <w:t xml:space="preserve"> displays on the </w:t>
            </w:r>
            <w:r w:rsidRPr="004C3033">
              <w:rPr>
                <w:rStyle w:val="SAPScreenElement"/>
                <w:sz w:val="16"/>
              </w:rPr>
              <w:t>Automatic Payment Transactions for Payment Requests</w:t>
            </w:r>
            <w:r w:rsidRPr="004C3033">
              <w:rPr>
                <w:sz w:val="16"/>
              </w:rPr>
              <w:t xml:space="preserve"> screen.</w:t>
            </w:r>
          </w:p>
        </w:tc>
        <w:tc>
          <w:tcPr>
            <w:tcW w:w="0" w:type="auto"/>
          </w:tcPr>
          <w:p w14:paraId="1FDE1A20" w14:textId="77777777" w:rsidR="004C3033" w:rsidRPr="004C3033" w:rsidRDefault="004C3033">
            <w:pPr>
              <w:rPr>
                <w:sz w:val="16"/>
              </w:rPr>
            </w:pPr>
          </w:p>
        </w:tc>
      </w:tr>
      <w:tr w:rsidR="003665FC" w:rsidRPr="004C3033" w14:paraId="17B4F6F8" w14:textId="77777777" w:rsidTr="004C3033">
        <w:tc>
          <w:tcPr>
            <w:tcW w:w="0" w:type="auto"/>
          </w:tcPr>
          <w:p w14:paraId="7225C2A6" w14:textId="77777777" w:rsidR="003665FC" w:rsidRPr="004C3033" w:rsidRDefault="004C3033">
            <w:pPr>
              <w:rPr>
                <w:sz w:val="16"/>
              </w:rPr>
            </w:pPr>
            <w:r w:rsidRPr="004C3033">
              <w:rPr>
                <w:sz w:val="16"/>
              </w:rPr>
              <w:t>8</w:t>
            </w:r>
          </w:p>
        </w:tc>
        <w:tc>
          <w:tcPr>
            <w:tcW w:w="0" w:type="auto"/>
          </w:tcPr>
          <w:p w14:paraId="2DA94378" w14:textId="77777777" w:rsidR="003665FC" w:rsidRPr="004C3033" w:rsidRDefault="004C3033">
            <w:pPr>
              <w:rPr>
                <w:sz w:val="16"/>
              </w:rPr>
            </w:pPr>
            <w:r w:rsidRPr="004C3033">
              <w:rPr>
                <w:rStyle w:val="SAPEmphasis"/>
                <w:sz w:val="16"/>
              </w:rPr>
              <w:t>Schedule Proposal</w:t>
            </w:r>
          </w:p>
        </w:tc>
        <w:tc>
          <w:tcPr>
            <w:tcW w:w="0" w:type="auto"/>
          </w:tcPr>
          <w:p w14:paraId="518E16B4" w14:textId="77777777" w:rsidR="003665FC" w:rsidRPr="004C3033" w:rsidRDefault="004C3033">
            <w:pPr>
              <w:rPr>
                <w:sz w:val="16"/>
              </w:rPr>
            </w:pPr>
            <w:r w:rsidRPr="004C3033">
              <w:rPr>
                <w:sz w:val="16"/>
              </w:rPr>
              <w:t xml:space="preserve">Choose </w:t>
            </w:r>
            <w:r w:rsidRPr="004C3033">
              <w:rPr>
                <w:rStyle w:val="SAPScreenElement"/>
                <w:sz w:val="16"/>
              </w:rPr>
              <w:t>Proposal</w:t>
            </w:r>
            <w:r w:rsidRPr="004C3033">
              <w:rPr>
                <w:sz w:val="16"/>
              </w:rPr>
              <w:t>.</w:t>
            </w:r>
          </w:p>
        </w:tc>
        <w:tc>
          <w:tcPr>
            <w:tcW w:w="0" w:type="auto"/>
          </w:tcPr>
          <w:p w14:paraId="5309D580" w14:textId="77777777" w:rsidR="003665FC" w:rsidRPr="004C3033" w:rsidRDefault="004C3033">
            <w:pPr>
              <w:rPr>
                <w:sz w:val="16"/>
              </w:rPr>
            </w:pPr>
            <w:r w:rsidRPr="004C3033">
              <w:rPr>
                <w:sz w:val="16"/>
              </w:rPr>
              <w:t xml:space="preserve">The </w:t>
            </w:r>
            <w:r w:rsidRPr="004C3033">
              <w:rPr>
                <w:rStyle w:val="SAPScreenElement"/>
                <w:sz w:val="16"/>
              </w:rPr>
              <w:t>Schedule Proposal</w:t>
            </w:r>
            <w:r w:rsidRPr="004C3033">
              <w:rPr>
                <w:sz w:val="16"/>
              </w:rPr>
              <w:t xml:space="preserve"> dialog box displays.</w:t>
            </w:r>
          </w:p>
        </w:tc>
        <w:tc>
          <w:tcPr>
            <w:tcW w:w="0" w:type="auto"/>
          </w:tcPr>
          <w:p w14:paraId="3B506EBC" w14:textId="77777777" w:rsidR="004C3033" w:rsidRPr="004C3033" w:rsidRDefault="004C3033">
            <w:pPr>
              <w:rPr>
                <w:sz w:val="16"/>
              </w:rPr>
            </w:pPr>
          </w:p>
        </w:tc>
      </w:tr>
      <w:tr w:rsidR="003665FC" w:rsidRPr="004C3033" w14:paraId="3EF34D02" w14:textId="77777777" w:rsidTr="004C3033">
        <w:tc>
          <w:tcPr>
            <w:tcW w:w="0" w:type="auto"/>
          </w:tcPr>
          <w:p w14:paraId="14734550" w14:textId="77777777" w:rsidR="003665FC" w:rsidRPr="004C3033" w:rsidRDefault="004C3033">
            <w:pPr>
              <w:rPr>
                <w:sz w:val="16"/>
              </w:rPr>
            </w:pPr>
            <w:r w:rsidRPr="004C3033">
              <w:rPr>
                <w:sz w:val="16"/>
              </w:rPr>
              <w:t>9</w:t>
            </w:r>
          </w:p>
        </w:tc>
        <w:tc>
          <w:tcPr>
            <w:tcW w:w="0" w:type="auto"/>
          </w:tcPr>
          <w:p w14:paraId="2536D0E7" w14:textId="77777777" w:rsidR="003665FC" w:rsidRPr="004C3033" w:rsidRDefault="004C3033">
            <w:pPr>
              <w:rPr>
                <w:sz w:val="16"/>
              </w:rPr>
            </w:pPr>
            <w:r w:rsidRPr="004C3033">
              <w:rPr>
                <w:rStyle w:val="SAPEmphasis"/>
                <w:sz w:val="16"/>
              </w:rPr>
              <w:t>Schedule Job</w:t>
            </w:r>
          </w:p>
        </w:tc>
        <w:tc>
          <w:tcPr>
            <w:tcW w:w="0" w:type="auto"/>
          </w:tcPr>
          <w:p w14:paraId="42F8E24B"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and choose </w:t>
            </w:r>
            <w:r w:rsidRPr="004C3033">
              <w:rPr>
                <w:rStyle w:val="SAPScreenElement"/>
                <w:sz w:val="16"/>
              </w:rPr>
              <w:t>Schedule Job</w:t>
            </w:r>
            <w:r w:rsidRPr="004C3033">
              <w:rPr>
                <w:sz w:val="16"/>
              </w:rPr>
              <w:t>.</w:t>
            </w:r>
          </w:p>
        </w:tc>
        <w:tc>
          <w:tcPr>
            <w:tcW w:w="0" w:type="auto"/>
          </w:tcPr>
          <w:p w14:paraId="610E2FCF" w14:textId="77777777" w:rsidR="003665FC" w:rsidRPr="004C3033" w:rsidRDefault="004C3033">
            <w:pPr>
              <w:rPr>
                <w:sz w:val="16"/>
              </w:rPr>
            </w:pPr>
            <w:r w:rsidRPr="004C3033">
              <w:rPr>
                <w:sz w:val="16"/>
              </w:rPr>
              <w:t xml:space="preserve">The system displays the message </w:t>
            </w:r>
            <w:r w:rsidRPr="004C3033">
              <w:rPr>
                <w:rStyle w:val="SAPMonospace"/>
                <w:sz w:val="16"/>
              </w:rPr>
              <w:t>Proposal is running</w:t>
            </w:r>
            <w:r w:rsidRPr="004C3033">
              <w:rPr>
                <w:sz w:val="16"/>
              </w:rPr>
              <w:t xml:space="preserve"> with a yellow traffic light.</w:t>
            </w:r>
          </w:p>
        </w:tc>
        <w:tc>
          <w:tcPr>
            <w:tcW w:w="0" w:type="auto"/>
          </w:tcPr>
          <w:p w14:paraId="784D0CDC" w14:textId="77777777" w:rsidR="004C3033" w:rsidRPr="004C3033" w:rsidRDefault="004C3033">
            <w:pPr>
              <w:rPr>
                <w:sz w:val="16"/>
              </w:rPr>
            </w:pPr>
          </w:p>
        </w:tc>
      </w:tr>
      <w:tr w:rsidR="003665FC" w:rsidRPr="004C3033" w14:paraId="0DDCF0B3" w14:textId="77777777" w:rsidTr="004C3033">
        <w:tc>
          <w:tcPr>
            <w:tcW w:w="0" w:type="auto"/>
          </w:tcPr>
          <w:p w14:paraId="16DE0D96" w14:textId="77777777" w:rsidR="003665FC" w:rsidRPr="004C3033" w:rsidRDefault="004C3033">
            <w:pPr>
              <w:rPr>
                <w:sz w:val="16"/>
              </w:rPr>
            </w:pPr>
            <w:r w:rsidRPr="004C3033">
              <w:rPr>
                <w:sz w:val="16"/>
              </w:rPr>
              <w:t>10</w:t>
            </w:r>
          </w:p>
        </w:tc>
        <w:tc>
          <w:tcPr>
            <w:tcW w:w="0" w:type="auto"/>
          </w:tcPr>
          <w:p w14:paraId="5FBBEE62" w14:textId="77777777" w:rsidR="003665FC" w:rsidRPr="004C3033" w:rsidRDefault="004C3033">
            <w:pPr>
              <w:rPr>
                <w:sz w:val="16"/>
              </w:rPr>
            </w:pPr>
            <w:r w:rsidRPr="004C3033">
              <w:rPr>
                <w:rStyle w:val="SAPEmphasis"/>
                <w:sz w:val="16"/>
              </w:rPr>
              <w:t>Update Status</w:t>
            </w:r>
          </w:p>
        </w:tc>
        <w:tc>
          <w:tcPr>
            <w:tcW w:w="0" w:type="auto"/>
          </w:tcPr>
          <w:p w14:paraId="47B51CF6"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message </w:t>
            </w:r>
            <w:r w:rsidRPr="004C3033">
              <w:rPr>
                <w:rStyle w:val="SAPMonospace"/>
                <w:sz w:val="16"/>
              </w:rPr>
              <w:t>Payment proposal has been created</w:t>
            </w:r>
            <w:r w:rsidRPr="004C3033">
              <w:rPr>
                <w:sz w:val="16"/>
              </w:rPr>
              <w:t xml:space="preserve"> displays in the status bar with green traffic light.</w:t>
            </w:r>
          </w:p>
        </w:tc>
        <w:tc>
          <w:tcPr>
            <w:tcW w:w="0" w:type="auto"/>
          </w:tcPr>
          <w:p w14:paraId="0A24F0C6" w14:textId="77777777" w:rsidR="003665FC" w:rsidRPr="004C3033" w:rsidRDefault="004C3033">
            <w:pPr>
              <w:rPr>
                <w:sz w:val="16"/>
              </w:rPr>
            </w:pPr>
            <w:r w:rsidRPr="004C3033">
              <w:rPr>
                <w:sz w:val="16"/>
              </w:rPr>
              <w:t>The payment proposal is generated.</w:t>
            </w:r>
          </w:p>
        </w:tc>
        <w:tc>
          <w:tcPr>
            <w:tcW w:w="0" w:type="auto"/>
          </w:tcPr>
          <w:p w14:paraId="46358285" w14:textId="77777777" w:rsidR="004C3033" w:rsidRPr="004C3033" w:rsidRDefault="004C3033">
            <w:pPr>
              <w:rPr>
                <w:sz w:val="16"/>
              </w:rPr>
            </w:pPr>
          </w:p>
        </w:tc>
      </w:tr>
      <w:tr w:rsidR="003665FC" w:rsidRPr="004C3033" w14:paraId="38070342" w14:textId="77777777" w:rsidTr="004C3033">
        <w:tc>
          <w:tcPr>
            <w:tcW w:w="0" w:type="auto"/>
          </w:tcPr>
          <w:p w14:paraId="700AC855" w14:textId="77777777" w:rsidR="003665FC" w:rsidRPr="004C3033" w:rsidRDefault="004C3033">
            <w:pPr>
              <w:rPr>
                <w:sz w:val="16"/>
              </w:rPr>
            </w:pPr>
            <w:r w:rsidRPr="004C3033">
              <w:rPr>
                <w:sz w:val="16"/>
              </w:rPr>
              <w:t>11</w:t>
            </w:r>
          </w:p>
        </w:tc>
        <w:tc>
          <w:tcPr>
            <w:tcW w:w="0" w:type="auto"/>
          </w:tcPr>
          <w:p w14:paraId="68B465C1" w14:textId="77777777" w:rsidR="003665FC" w:rsidRPr="004C3033" w:rsidRDefault="004C3033">
            <w:pPr>
              <w:rPr>
                <w:sz w:val="16"/>
              </w:rPr>
            </w:pPr>
            <w:r w:rsidRPr="004C3033">
              <w:rPr>
                <w:rStyle w:val="SAPEmphasis"/>
                <w:sz w:val="16"/>
              </w:rPr>
              <w:t>Schedule Payment</w:t>
            </w:r>
          </w:p>
        </w:tc>
        <w:tc>
          <w:tcPr>
            <w:tcW w:w="0" w:type="auto"/>
          </w:tcPr>
          <w:p w14:paraId="6BB08722" w14:textId="77777777" w:rsidR="003665FC" w:rsidRPr="004C3033" w:rsidRDefault="004C3033">
            <w:pPr>
              <w:rPr>
                <w:sz w:val="16"/>
              </w:rPr>
            </w:pPr>
            <w:r w:rsidRPr="004C3033">
              <w:rPr>
                <w:sz w:val="16"/>
              </w:rPr>
              <w:t xml:space="preserve">Choose </w:t>
            </w:r>
            <w:r w:rsidRPr="004C3033">
              <w:rPr>
                <w:rStyle w:val="SAPScreenElement"/>
                <w:sz w:val="16"/>
              </w:rPr>
              <w:t>Pmnt run</w:t>
            </w:r>
            <w:r w:rsidRPr="004C3033">
              <w:rPr>
                <w:sz w:val="16"/>
              </w:rPr>
              <w:t>.</w:t>
            </w:r>
          </w:p>
        </w:tc>
        <w:tc>
          <w:tcPr>
            <w:tcW w:w="0" w:type="auto"/>
          </w:tcPr>
          <w:p w14:paraId="6E3D2460" w14:textId="77777777" w:rsidR="003665FC" w:rsidRPr="004C3033" w:rsidRDefault="004C3033">
            <w:pPr>
              <w:rPr>
                <w:sz w:val="16"/>
              </w:rPr>
            </w:pPr>
            <w:r w:rsidRPr="004C3033">
              <w:rPr>
                <w:sz w:val="16"/>
              </w:rPr>
              <w:t xml:space="preserve">The </w:t>
            </w:r>
            <w:r w:rsidRPr="004C3033">
              <w:rPr>
                <w:rStyle w:val="SAPScreenElement"/>
                <w:sz w:val="16"/>
              </w:rPr>
              <w:t>Schedule Payment</w:t>
            </w:r>
            <w:r w:rsidRPr="004C3033">
              <w:rPr>
                <w:sz w:val="16"/>
              </w:rPr>
              <w:t xml:space="preserve"> dialog box displays.</w:t>
            </w:r>
          </w:p>
          <w:p w14:paraId="3AA96EFC" w14:textId="77777777" w:rsidR="003665FC" w:rsidRPr="004C3033" w:rsidRDefault="003665FC">
            <w:pPr>
              <w:rPr>
                <w:sz w:val="16"/>
              </w:rPr>
            </w:pPr>
          </w:p>
        </w:tc>
        <w:tc>
          <w:tcPr>
            <w:tcW w:w="0" w:type="auto"/>
          </w:tcPr>
          <w:p w14:paraId="111399FC" w14:textId="77777777" w:rsidR="004C3033" w:rsidRPr="004C3033" w:rsidRDefault="004C3033">
            <w:pPr>
              <w:rPr>
                <w:sz w:val="16"/>
              </w:rPr>
            </w:pPr>
          </w:p>
        </w:tc>
      </w:tr>
      <w:tr w:rsidR="003665FC" w:rsidRPr="004C3033" w14:paraId="0AF98ADD" w14:textId="77777777" w:rsidTr="004C3033">
        <w:tc>
          <w:tcPr>
            <w:tcW w:w="0" w:type="auto"/>
          </w:tcPr>
          <w:p w14:paraId="0014C2FD" w14:textId="77777777" w:rsidR="003665FC" w:rsidRPr="004C3033" w:rsidRDefault="004C3033">
            <w:pPr>
              <w:rPr>
                <w:sz w:val="16"/>
              </w:rPr>
            </w:pPr>
            <w:r w:rsidRPr="004C3033">
              <w:rPr>
                <w:sz w:val="16"/>
              </w:rPr>
              <w:lastRenderedPageBreak/>
              <w:t>12</w:t>
            </w:r>
          </w:p>
        </w:tc>
        <w:tc>
          <w:tcPr>
            <w:tcW w:w="0" w:type="auto"/>
          </w:tcPr>
          <w:p w14:paraId="37890661" w14:textId="77777777" w:rsidR="003665FC" w:rsidRPr="004C3033" w:rsidRDefault="004C3033">
            <w:pPr>
              <w:rPr>
                <w:sz w:val="16"/>
              </w:rPr>
            </w:pPr>
            <w:r w:rsidRPr="004C3033">
              <w:rPr>
                <w:rStyle w:val="SAPEmphasis"/>
                <w:sz w:val="16"/>
              </w:rPr>
              <w:t>Schedule Job</w:t>
            </w:r>
          </w:p>
        </w:tc>
        <w:tc>
          <w:tcPr>
            <w:tcW w:w="0" w:type="auto"/>
          </w:tcPr>
          <w:p w14:paraId="1EC67FFF"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select </w:t>
            </w:r>
            <w:r w:rsidRPr="004C3033">
              <w:rPr>
                <w:rStyle w:val="SAPScreenElement"/>
                <w:sz w:val="16"/>
              </w:rPr>
              <w:t>Create Payment Medium</w:t>
            </w:r>
            <w:r w:rsidRPr="004C3033">
              <w:rPr>
                <w:sz w:val="16"/>
              </w:rPr>
              <w:t xml:space="preserve"> and choose </w:t>
            </w:r>
            <w:r w:rsidRPr="004C3033">
              <w:rPr>
                <w:rStyle w:val="SAPScreenElement"/>
                <w:sz w:val="16"/>
              </w:rPr>
              <w:t>Schedule Job</w:t>
            </w:r>
            <w:r w:rsidRPr="004C3033">
              <w:rPr>
                <w:sz w:val="16"/>
              </w:rPr>
              <w:t>.</w:t>
            </w:r>
          </w:p>
        </w:tc>
        <w:tc>
          <w:tcPr>
            <w:tcW w:w="0" w:type="auto"/>
          </w:tcPr>
          <w:p w14:paraId="40292910" w14:textId="77777777" w:rsidR="003665FC" w:rsidRPr="004C3033" w:rsidRDefault="004C3033">
            <w:pPr>
              <w:rPr>
                <w:sz w:val="16"/>
              </w:rPr>
            </w:pPr>
            <w:r w:rsidRPr="004C3033">
              <w:rPr>
                <w:sz w:val="16"/>
              </w:rPr>
              <w:t xml:space="preserve">The message </w:t>
            </w:r>
            <w:r w:rsidRPr="004C3033">
              <w:rPr>
                <w:rStyle w:val="SAPMonospace"/>
                <w:sz w:val="16"/>
              </w:rPr>
              <w:t>Payment run is running</w:t>
            </w:r>
            <w:r w:rsidRPr="004C3033">
              <w:rPr>
                <w:sz w:val="16"/>
              </w:rPr>
              <w:t xml:space="preserve"> displays in the status bar with a yellow traffic light.</w:t>
            </w:r>
          </w:p>
        </w:tc>
        <w:tc>
          <w:tcPr>
            <w:tcW w:w="0" w:type="auto"/>
          </w:tcPr>
          <w:p w14:paraId="061912F9" w14:textId="77777777" w:rsidR="004C3033" w:rsidRPr="004C3033" w:rsidRDefault="004C3033">
            <w:pPr>
              <w:rPr>
                <w:sz w:val="16"/>
              </w:rPr>
            </w:pPr>
          </w:p>
        </w:tc>
      </w:tr>
      <w:tr w:rsidR="003665FC" w:rsidRPr="004C3033" w14:paraId="40254450" w14:textId="77777777" w:rsidTr="004C3033">
        <w:tc>
          <w:tcPr>
            <w:tcW w:w="0" w:type="auto"/>
          </w:tcPr>
          <w:p w14:paraId="225100CD" w14:textId="77777777" w:rsidR="003665FC" w:rsidRPr="004C3033" w:rsidRDefault="004C3033">
            <w:pPr>
              <w:rPr>
                <w:sz w:val="16"/>
              </w:rPr>
            </w:pPr>
            <w:r w:rsidRPr="004C3033">
              <w:rPr>
                <w:sz w:val="16"/>
              </w:rPr>
              <w:t>13</w:t>
            </w:r>
          </w:p>
        </w:tc>
        <w:tc>
          <w:tcPr>
            <w:tcW w:w="0" w:type="auto"/>
          </w:tcPr>
          <w:p w14:paraId="18987B03" w14:textId="77777777" w:rsidR="003665FC" w:rsidRPr="004C3033" w:rsidRDefault="004C3033">
            <w:pPr>
              <w:rPr>
                <w:sz w:val="16"/>
              </w:rPr>
            </w:pPr>
            <w:r w:rsidRPr="004C3033">
              <w:rPr>
                <w:rStyle w:val="SAPEmphasis"/>
                <w:sz w:val="16"/>
              </w:rPr>
              <w:t>Update Status</w:t>
            </w:r>
          </w:p>
        </w:tc>
        <w:tc>
          <w:tcPr>
            <w:tcW w:w="0" w:type="auto"/>
          </w:tcPr>
          <w:p w14:paraId="2CB3E0F5"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message </w:t>
            </w:r>
            <w:r w:rsidRPr="004C3033">
              <w:rPr>
                <w:rStyle w:val="SAPMonospace"/>
                <w:sz w:val="16"/>
              </w:rPr>
              <w:t xml:space="preserve">Payment run has been </w:t>
            </w:r>
            <w:r w:rsidRPr="004C3033">
              <w:rPr>
                <w:rStyle w:val="SAPMonospace"/>
                <w:sz w:val="16"/>
              </w:rPr>
              <w:t>carried out</w:t>
            </w:r>
            <w:r w:rsidRPr="004C3033">
              <w:rPr>
                <w:sz w:val="16"/>
              </w:rPr>
              <w:t xml:space="preserve"> displays with a green traffic light.</w:t>
            </w:r>
          </w:p>
        </w:tc>
        <w:tc>
          <w:tcPr>
            <w:tcW w:w="0" w:type="auto"/>
          </w:tcPr>
          <w:p w14:paraId="7C25CCD4" w14:textId="77777777" w:rsidR="004C3033"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 xml:space="preserve"> screen displays.</w:t>
            </w:r>
          </w:p>
          <w:p w14:paraId="33C08006" w14:textId="77777777" w:rsidR="004C3033" w:rsidRPr="004C3033" w:rsidRDefault="004C3033">
            <w:pPr>
              <w:rPr>
                <w:sz w:val="16"/>
              </w:rPr>
            </w:pPr>
            <w:r w:rsidRPr="004C3033">
              <w:rPr>
                <w:sz w:val="16"/>
              </w:rPr>
              <w:t>The payment document is created.</w:t>
            </w:r>
          </w:p>
          <w:p w14:paraId="39AF774F" w14:textId="77777777" w:rsidR="004C3033" w:rsidRPr="004C3033" w:rsidRDefault="004C3033">
            <w:pPr>
              <w:rPr>
                <w:sz w:val="16"/>
              </w:rPr>
            </w:pPr>
            <w:r w:rsidRPr="004C3033">
              <w:rPr>
                <w:sz w:val="16"/>
              </w:rPr>
              <w:t xml:space="preserve">If Bank Communication Management (BCM) is not implemented in your system, the payment medium is created if it uses PMW format. You can check log by clicking </w:t>
            </w:r>
            <w:r w:rsidRPr="004C3033">
              <w:rPr>
                <w:rStyle w:val="SAPScreenElement"/>
                <w:sz w:val="16"/>
              </w:rPr>
              <w:t>Display payment log</w:t>
            </w:r>
            <w:r w:rsidRPr="004C3033">
              <w:rPr>
                <w:sz w:val="16"/>
              </w:rPr>
              <w:t>.</w:t>
            </w:r>
          </w:p>
          <w:p w14:paraId="04B06761" w14:textId="7AFC3CA5" w:rsidR="003665FC" w:rsidRPr="004C3033" w:rsidRDefault="004C3033">
            <w:pPr>
              <w:rPr>
                <w:sz w:val="16"/>
              </w:rPr>
            </w:pPr>
            <w:r w:rsidRPr="004C3033">
              <w:rPr>
                <w:sz w:val="16"/>
              </w:rPr>
              <w:t xml:space="preserve">If BCM is implemented in your system, in </w:t>
            </w:r>
            <w:r w:rsidRPr="004C3033">
              <w:rPr>
                <w:rStyle w:val="SAPScreenElement"/>
                <w:sz w:val="16"/>
              </w:rPr>
              <w:t>Display payment log</w:t>
            </w:r>
            <w:r w:rsidRPr="004C3033">
              <w:rPr>
                <w:sz w:val="16"/>
              </w:rPr>
              <w:t xml:space="preserve">, you see the message </w:t>
            </w:r>
            <w:r w:rsidRPr="004C3033">
              <w:rPr>
                <w:rStyle w:val="SAPMonospace"/>
                <w:sz w:val="16"/>
              </w:rPr>
              <w:t>Payment run XX/XX/20XX TRM01R is intended for cross-payment run payment media</w:t>
            </w:r>
            <w:r w:rsidRPr="004C3033">
              <w:rPr>
                <w:sz w:val="16"/>
              </w:rPr>
              <w:t>. A BCM batch is created after the payment run. For more information, see the next test step.</w:t>
            </w:r>
          </w:p>
        </w:tc>
        <w:tc>
          <w:tcPr>
            <w:tcW w:w="0" w:type="auto"/>
          </w:tcPr>
          <w:p w14:paraId="7E7A97FA" w14:textId="77777777" w:rsidR="004C3033" w:rsidRPr="004C3033" w:rsidRDefault="004C3033">
            <w:pPr>
              <w:rPr>
                <w:sz w:val="16"/>
              </w:rPr>
            </w:pPr>
          </w:p>
        </w:tc>
      </w:tr>
      <w:tr w:rsidR="003665FC" w:rsidRPr="004C3033" w14:paraId="31FE2EF9" w14:textId="77777777" w:rsidTr="004C3033">
        <w:tc>
          <w:tcPr>
            <w:tcW w:w="0" w:type="auto"/>
          </w:tcPr>
          <w:p w14:paraId="70BA7984" w14:textId="77777777" w:rsidR="003665FC" w:rsidRPr="004C3033" w:rsidRDefault="004C3033">
            <w:pPr>
              <w:rPr>
                <w:sz w:val="16"/>
              </w:rPr>
            </w:pPr>
            <w:r w:rsidRPr="004C3033">
              <w:rPr>
                <w:sz w:val="16"/>
              </w:rPr>
              <w:t>14</w:t>
            </w:r>
          </w:p>
        </w:tc>
        <w:tc>
          <w:tcPr>
            <w:tcW w:w="0" w:type="auto"/>
          </w:tcPr>
          <w:p w14:paraId="3CD4AF98" w14:textId="77777777" w:rsidR="003665FC" w:rsidRPr="004C3033" w:rsidRDefault="004C3033">
            <w:pPr>
              <w:rPr>
                <w:sz w:val="16"/>
              </w:rPr>
            </w:pPr>
            <w:r w:rsidRPr="004C3033">
              <w:rPr>
                <w:rStyle w:val="SAPEmphasis"/>
                <w:sz w:val="16"/>
              </w:rPr>
              <w:t>Cross-Payment Run Payment Media (Create BCM Batch)</w:t>
            </w:r>
          </w:p>
        </w:tc>
        <w:tc>
          <w:tcPr>
            <w:tcW w:w="0" w:type="auto"/>
          </w:tcPr>
          <w:p w14:paraId="466130C3" w14:textId="77777777" w:rsidR="003665FC" w:rsidRPr="004C3033" w:rsidRDefault="004C3033">
            <w:pPr>
              <w:rPr>
                <w:sz w:val="16"/>
              </w:rPr>
            </w:pPr>
            <w:r w:rsidRPr="004C3033">
              <w:rPr>
                <w:sz w:val="16"/>
              </w:rPr>
              <w:t xml:space="preserve">Choose </w:t>
            </w:r>
            <w:r w:rsidRPr="004C3033">
              <w:rPr>
                <w:rStyle w:val="SAPScreenElement"/>
                <w:sz w:val="16"/>
              </w:rPr>
              <w:t>Environment &gt; Payment Medium &gt; Cross-Payment Run Payment Medium &gt; Create Payment Medium</w:t>
            </w:r>
            <w:r w:rsidRPr="004C3033">
              <w:rPr>
                <w:sz w:val="16"/>
              </w:rPr>
              <w:t xml:space="preserve"> .</w:t>
            </w:r>
          </w:p>
        </w:tc>
        <w:tc>
          <w:tcPr>
            <w:tcW w:w="0" w:type="auto"/>
          </w:tcPr>
          <w:p w14:paraId="19987AD0" w14:textId="77777777" w:rsidR="003665FC"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screen displays.</w:t>
            </w:r>
          </w:p>
        </w:tc>
        <w:tc>
          <w:tcPr>
            <w:tcW w:w="0" w:type="auto"/>
          </w:tcPr>
          <w:p w14:paraId="09AC4C77" w14:textId="77777777" w:rsidR="004C3033" w:rsidRPr="004C3033" w:rsidRDefault="004C3033">
            <w:pPr>
              <w:rPr>
                <w:sz w:val="16"/>
              </w:rPr>
            </w:pPr>
          </w:p>
        </w:tc>
      </w:tr>
      <w:tr w:rsidR="003665FC" w:rsidRPr="004C3033" w14:paraId="1848FE65" w14:textId="77777777" w:rsidTr="004C3033">
        <w:tc>
          <w:tcPr>
            <w:tcW w:w="0" w:type="auto"/>
          </w:tcPr>
          <w:p w14:paraId="7F5CD3B4" w14:textId="77777777" w:rsidR="003665FC" w:rsidRPr="004C3033" w:rsidRDefault="004C3033">
            <w:pPr>
              <w:rPr>
                <w:sz w:val="16"/>
              </w:rPr>
            </w:pPr>
            <w:r w:rsidRPr="004C3033">
              <w:rPr>
                <w:sz w:val="16"/>
              </w:rPr>
              <w:t>15</w:t>
            </w:r>
          </w:p>
        </w:tc>
        <w:tc>
          <w:tcPr>
            <w:tcW w:w="0" w:type="auto"/>
          </w:tcPr>
          <w:p w14:paraId="2732AB03" w14:textId="77777777" w:rsidR="003665FC" w:rsidRPr="004C3033" w:rsidRDefault="004C3033">
            <w:pPr>
              <w:rPr>
                <w:sz w:val="16"/>
              </w:rPr>
            </w:pPr>
            <w:r w:rsidRPr="004C3033">
              <w:rPr>
                <w:rStyle w:val="SAPEmphasis"/>
                <w:sz w:val="16"/>
              </w:rPr>
              <w:t>Enter Data</w:t>
            </w:r>
          </w:p>
        </w:tc>
        <w:tc>
          <w:tcPr>
            <w:tcW w:w="0" w:type="auto"/>
          </w:tcPr>
          <w:p w14:paraId="3AD62A72"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099F730D"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71424474" w14:textId="45272411"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TRM01R</w:t>
            </w:r>
          </w:p>
        </w:tc>
        <w:tc>
          <w:tcPr>
            <w:tcW w:w="0" w:type="auto"/>
          </w:tcPr>
          <w:p w14:paraId="2E87D62F" w14:textId="77777777" w:rsidR="004C3033"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dialog box displays with the message </w:t>
            </w:r>
            <w:r w:rsidRPr="004C3033">
              <w:rPr>
                <w:rStyle w:val="SAPMonospace"/>
                <w:sz w:val="16"/>
              </w:rPr>
              <w:t>Collector XX/XX/20XX XXXXXX was created or updated</w:t>
            </w:r>
            <w:r w:rsidRPr="004C3033">
              <w:rPr>
                <w:sz w:val="16"/>
              </w:rPr>
              <w:t>. The BCM batch is created.</w:t>
            </w:r>
          </w:p>
          <w:p w14:paraId="59CFE381" w14:textId="450D6927" w:rsidR="003665FC" w:rsidRPr="004C3033" w:rsidRDefault="004C3033">
            <w:pPr>
              <w:rPr>
                <w:sz w:val="16"/>
              </w:rPr>
            </w:pPr>
            <w:r w:rsidRPr="004C3033">
              <w:rPr>
                <w:sz w:val="16"/>
              </w:rPr>
              <w:t>A batch may need additional approvals before the payment medium is finally created. For more information, see the Advanced Cash Operations(J78) test script.</w:t>
            </w:r>
          </w:p>
        </w:tc>
        <w:tc>
          <w:tcPr>
            <w:tcW w:w="0" w:type="auto"/>
          </w:tcPr>
          <w:p w14:paraId="1757A45B" w14:textId="77777777" w:rsidR="004C3033" w:rsidRPr="004C3033" w:rsidRDefault="004C3033">
            <w:pPr>
              <w:rPr>
                <w:sz w:val="16"/>
              </w:rPr>
            </w:pPr>
          </w:p>
        </w:tc>
      </w:tr>
    </w:tbl>
    <w:p w14:paraId="4354192C" w14:textId="77777777" w:rsidR="003665FC" w:rsidRDefault="004C3033">
      <w:pPr>
        <w:pStyle w:val="Heading4"/>
      </w:pPr>
      <w:bookmarkStart w:id="64" w:name="unique_24"/>
      <w:bookmarkStart w:id="65" w:name="_Toc176506989"/>
      <w:r>
        <w:t>Post to General Ledger</w:t>
      </w:r>
      <w:bookmarkEnd w:id="64"/>
      <w:bookmarkEnd w:id="65"/>
    </w:p>
    <w:p w14:paraId="0C567478" w14:textId="77777777" w:rsidR="003665FC" w:rsidRDefault="004C3033">
      <w:pPr>
        <w:pStyle w:val="SAPKeyblockTitle"/>
      </w:pPr>
      <w:r>
        <w:t>Test Administration</w:t>
      </w:r>
    </w:p>
    <w:p w14:paraId="6BBEDE02" w14:textId="77777777" w:rsidR="003665FC" w:rsidRDefault="004C3033">
      <w:r>
        <w:t>Customer project: Fill in the project-specific parts.</w:t>
      </w:r>
    </w:p>
    <w:p w14:paraId="1457D85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F23DB8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12F40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29288E"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5B244"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94BD03" w14:textId="77777777" w:rsidR="004C3033" w:rsidRPr="004C3033" w:rsidRDefault="004C3033">
            <w:pPr>
              <w:rPr>
                <w:sz w:val="12"/>
              </w:rPr>
            </w:pPr>
          </w:p>
        </w:tc>
      </w:tr>
      <w:tr w:rsidR="003665FC" w:rsidRPr="004C3033" w14:paraId="3A020BC1"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AAAAA8"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61C161"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44719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C789E6" w14:textId="77777777" w:rsidR="004C3033" w:rsidRPr="004C3033" w:rsidRDefault="004C3033">
            <w:pPr>
              <w:rPr>
                <w:sz w:val="12"/>
              </w:rPr>
            </w:pPr>
          </w:p>
        </w:tc>
      </w:tr>
      <w:tr w:rsidR="003665FC" w:rsidRPr="004C3033" w14:paraId="3CF309A1"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89C4B9"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4CF6B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A116D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F6A3B5"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2C54C24" w14:textId="77777777" w:rsidR="003665FC" w:rsidRDefault="004C3033">
      <w:pPr>
        <w:pStyle w:val="SAPKeyblockTitle"/>
      </w:pPr>
      <w:r>
        <w:lastRenderedPageBreak/>
        <w:t>Purpose</w:t>
      </w:r>
    </w:p>
    <w:p w14:paraId="5FB04AA5"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63B6AAE9" w14:textId="1A7F2629" w:rsidR="003665FC" w:rsidRDefault="004C3033">
      <w:pPr>
        <w:pStyle w:val="listpara1"/>
        <w:numPr>
          <w:ilvl w:val="0"/>
          <w:numId w:val="17"/>
        </w:numPr>
      </w:pPr>
      <w:r>
        <w:rPr>
          <w:rStyle w:val="SAPScreenElement"/>
        </w:rPr>
        <w:t>Post Flows</w:t>
      </w:r>
      <w:r>
        <w:t xml:space="preserve"> </w:t>
      </w:r>
      <w:r>
        <w:rPr>
          <w:rStyle w:val="SAPMonospace"/>
        </w:rPr>
        <w:t>(TBB1)</w:t>
      </w:r>
      <w:r>
        <w:t xml:space="preserve">: This SAP Fiori app supports to generate posting for incoming payment and outgoing payment without payment request. You can not use this app to generate postings for outgoing payments that have been processed in the previous </w:t>
      </w:r>
      <w:hyperlink r:id="rId80" w:history="1">
        <w:r>
          <w:t>Generate Payment Request</w:t>
        </w:r>
      </w:hyperlink>
      <w:r>
        <w:t xml:space="preserve">  [page ] </w:t>
      </w:r>
      <w:r>
        <w:fldChar w:fldCharType="begin"/>
      </w:r>
      <w:r>
        <w:instrText xml:space="preserve"> PAGEREF unique_82 </w:instrText>
      </w:r>
      <w:r>
        <w:fldChar w:fldCharType="separate"/>
      </w:r>
      <w:r>
        <w:rPr>
          <w:noProof/>
        </w:rPr>
        <w:t>25</w:t>
      </w:r>
      <w:r>
        <w:fldChar w:fldCharType="end"/>
      </w:r>
      <w:r>
        <w:t xml:space="preserve"> step with the </w:t>
      </w:r>
      <w:r>
        <w:rPr>
          <w:rStyle w:val="SAPEmphasis"/>
        </w:rPr>
        <w:t>Pay Only</w:t>
      </w:r>
      <w:r>
        <w:t xml:space="preserve"> option.</w:t>
      </w:r>
    </w:p>
    <w:p w14:paraId="71C7AA72" w14:textId="42E96790"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81" w:history="1">
        <w:r>
          <w:t>Generate Payment Request</w:t>
        </w:r>
      </w:hyperlink>
      <w:r>
        <w:t xml:space="preserve">  [page ] </w:t>
      </w:r>
      <w:r>
        <w:fldChar w:fldCharType="begin"/>
      </w:r>
      <w:r>
        <w:instrText xml:space="preserve"> PAGEREF unique_82 </w:instrText>
      </w:r>
      <w:r>
        <w:fldChar w:fldCharType="separate"/>
      </w:r>
      <w:r>
        <w:rPr>
          <w:noProof/>
        </w:rPr>
        <w:t>25</w:t>
      </w:r>
      <w:r>
        <w:fldChar w:fldCharType="end"/>
      </w:r>
      <w:r>
        <w:t xml:space="preserve"> step with the </w:t>
      </w:r>
      <w:r>
        <w:rPr>
          <w:rStyle w:val="SAPScreenElement"/>
        </w:rPr>
        <w:t>Pay Only</w:t>
      </w:r>
      <w:r>
        <w:t xml:space="preserve"> option.</w:t>
      </w:r>
    </w:p>
    <w:p w14:paraId="13E2D6A5" w14:textId="77777777" w:rsidR="003665FC" w:rsidRDefault="004C3033">
      <w:pPr>
        <w:pStyle w:val="SAPKeyblockTitle"/>
      </w:pPr>
      <w:r>
        <w:t>Prerequisites</w:t>
      </w:r>
    </w:p>
    <w:p w14:paraId="00513BE8" w14:textId="48BF219D" w:rsidR="003665FC" w:rsidRDefault="004C3033">
      <w:r>
        <w:t xml:space="preserve">Outgoing payments handled using payment request were processed in the previous </w:t>
      </w:r>
      <w:hyperlink r:id="rId82" w:history="1">
        <w:r>
          <w:t>Generate Payment Request</w:t>
        </w:r>
      </w:hyperlink>
      <w:r>
        <w:t xml:space="preserve">  [page ] </w:t>
      </w:r>
      <w:r>
        <w:fldChar w:fldCharType="begin"/>
      </w:r>
      <w:r>
        <w:instrText xml:space="preserve"> PAGEREF unique_82 </w:instrText>
      </w:r>
      <w:r>
        <w:fldChar w:fldCharType="separate"/>
      </w:r>
      <w:r>
        <w:rPr>
          <w:noProof/>
        </w:rPr>
        <w:t>25</w:t>
      </w:r>
      <w:r>
        <w:fldChar w:fldCharType="end"/>
      </w:r>
      <w:r>
        <w:t xml:space="preserve"> procedure with the </w:t>
      </w:r>
      <w:r>
        <w:rPr>
          <w:rStyle w:val="SAPScreenElement"/>
        </w:rPr>
        <w:t>Pay Only</w:t>
      </w:r>
      <w:r>
        <w:t xml:space="preserve"> option.</w:t>
      </w:r>
    </w:p>
    <w:p w14:paraId="4773DD17"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3F98E41D"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2F5A2D5" w14:textId="77777777" w:rsidR="003665FC" w:rsidRPr="004C3033" w:rsidRDefault="004C3033">
            <w:pPr>
              <w:pStyle w:val="SAPTableHeader"/>
              <w:rPr>
                <w:sz w:val="16"/>
              </w:rPr>
            </w:pPr>
            <w:r w:rsidRPr="004C3033">
              <w:rPr>
                <w:sz w:val="16"/>
              </w:rPr>
              <w:t>Test Step #</w:t>
            </w:r>
          </w:p>
        </w:tc>
        <w:tc>
          <w:tcPr>
            <w:tcW w:w="0" w:type="auto"/>
          </w:tcPr>
          <w:p w14:paraId="6474A7AF" w14:textId="77777777" w:rsidR="003665FC" w:rsidRPr="004C3033" w:rsidRDefault="004C3033">
            <w:pPr>
              <w:pStyle w:val="SAPTableHeader"/>
              <w:rPr>
                <w:sz w:val="16"/>
              </w:rPr>
            </w:pPr>
            <w:r w:rsidRPr="004C3033">
              <w:rPr>
                <w:sz w:val="16"/>
              </w:rPr>
              <w:t>Test Step Name</w:t>
            </w:r>
          </w:p>
        </w:tc>
        <w:tc>
          <w:tcPr>
            <w:tcW w:w="0" w:type="auto"/>
          </w:tcPr>
          <w:p w14:paraId="6A51CA66" w14:textId="77777777" w:rsidR="003665FC" w:rsidRPr="004C3033" w:rsidRDefault="004C3033">
            <w:pPr>
              <w:pStyle w:val="SAPTableHeader"/>
              <w:rPr>
                <w:sz w:val="16"/>
              </w:rPr>
            </w:pPr>
            <w:r w:rsidRPr="004C3033">
              <w:rPr>
                <w:sz w:val="16"/>
              </w:rPr>
              <w:t>Instruction</w:t>
            </w:r>
          </w:p>
        </w:tc>
        <w:tc>
          <w:tcPr>
            <w:tcW w:w="0" w:type="auto"/>
          </w:tcPr>
          <w:p w14:paraId="5ECEA57C" w14:textId="77777777" w:rsidR="003665FC" w:rsidRPr="004C3033" w:rsidRDefault="004C3033">
            <w:pPr>
              <w:pStyle w:val="SAPTableHeader"/>
              <w:rPr>
                <w:sz w:val="16"/>
              </w:rPr>
            </w:pPr>
            <w:r w:rsidRPr="004C3033">
              <w:rPr>
                <w:sz w:val="16"/>
              </w:rPr>
              <w:t>Expected Result</w:t>
            </w:r>
          </w:p>
        </w:tc>
        <w:tc>
          <w:tcPr>
            <w:tcW w:w="0" w:type="auto"/>
          </w:tcPr>
          <w:p w14:paraId="38AF7E9B" w14:textId="77777777" w:rsidR="003665FC" w:rsidRPr="004C3033" w:rsidRDefault="004C3033">
            <w:pPr>
              <w:pStyle w:val="SAPTableHeader"/>
              <w:rPr>
                <w:sz w:val="16"/>
              </w:rPr>
            </w:pPr>
            <w:r w:rsidRPr="004C3033">
              <w:rPr>
                <w:sz w:val="16"/>
              </w:rPr>
              <w:t>Pass / Fail / Comment</w:t>
            </w:r>
          </w:p>
        </w:tc>
      </w:tr>
      <w:tr w:rsidR="003665FC" w:rsidRPr="004C3033" w14:paraId="22850A80" w14:textId="77777777" w:rsidTr="004C3033">
        <w:tc>
          <w:tcPr>
            <w:tcW w:w="0" w:type="auto"/>
          </w:tcPr>
          <w:p w14:paraId="67740446" w14:textId="77777777" w:rsidR="003665FC" w:rsidRPr="004C3033" w:rsidRDefault="004C3033">
            <w:pPr>
              <w:rPr>
                <w:sz w:val="16"/>
              </w:rPr>
            </w:pPr>
            <w:r w:rsidRPr="004C3033">
              <w:rPr>
                <w:sz w:val="16"/>
              </w:rPr>
              <w:t>1</w:t>
            </w:r>
          </w:p>
        </w:tc>
        <w:tc>
          <w:tcPr>
            <w:tcW w:w="0" w:type="auto"/>
          </w:tcPr>
          <w:p w14:paraId="68D4E62A" w14:textId="77777777" w:rsidR="003665FC" w:rsidRPr="004C3033" w:rsidRDefault="004C3033">
            <w:pPr>
              <w:rPr>
                <w:sz w:val="16"/>
              </w:rPr>
            </w:pPr>
            <w:r w:rsidRPr="004C3033">
              <w:rPr>
                <w:rStyle w:val="SAPEmphasis"/>
                <w:sz w:val="16"/>
              </w:rPr>
              <w:t>Log On</w:t>
            </w:r>
          </w:p>
        </w:tc>
        <w:tc>
          <w:tcPr>
            <w:tcW w:w="0" w:type="auto"/>
          </w:tcPr>
          <w:p w14:paraId="4A8ED94F" w14:textId="77777777" w:rsidR="003665FC" w:rsidRPr="004C3033" w:rsidRDefault="004C3033">
            <w:pPr>
              <w:rPr>
                <w:sz w:val="16"/>
              </w:rPr>
            </w:pPr>
            <w:r w:rsidRPr="004C3033">
              <w:rPr>
                <w:sz w:val="16"/>
              </w:rPr>
              <w:t>Log on to the SAP Fiori launchpad as a Treasury Accountant.</w:t>
            </w:r>
          </w:p>
        </w:tc>
        <w:tc>
          <w:tcPr>
            <w:tcW w:w="0" w:type="auto"/>
          </w:tcPr>
          <w:p w14:paraId="653395CC" w14:textId="77777777" w:rsidR="003665FC" w:rsidRPr="004C3033" w:rsidRDefault="004C3033">
            <w:pPr>
              <w:rPr>
                <w:sz w:val="16"/>
              </w:rPr>
            </w:pPr>
            <w:r w:rsidRPr="004C3033">
              <w:rPr>
                <w:sz w:val="16"/>
              </w:rPr>
              <w:t>The SAP Fiori launchpad displays.</w:t>
            </w:r>
          </w:p>
        </w:tc>
        <w:tc>
          <w:tcPr>
            <w:tcW w:w="0" w:type="auto"/>
          </w:tcPr>
          <w:p w14:paraId="070694BF" w14:textId="77777777" w:rsidR="004C3033" w:rsidRPr="004C3033" w:rsidRDefault="004C3033">
            <w:pPr>
              <w:rPr>
                <w:sz w:val="16"/>
              </w:rPr>
            </w:pPr>
          </w:p>
        </w:tc>
      </w:tr>
      <w:tr w:rsidR="003665FC" w:rsidRPr="004C3033" w14:paraId="441D643C" w14:textId="77777777" w:rsidTr="004C3033">
        <w:tc>
          <w:tcPr>
            <w:tcW w:w="0" w:type="auto"/>
          </w:tcPr>
          <w:p w14:paraId="64F0A34B" w14:textId="77777777" w:rsidR="003665FC" w:rsidRPr="004C3033" w:rsidRDefault="004C3033">
            <w:pPr>
              <w:rPr>
                <w:sz w:val="16"/>
              </w:rPr>
            </w:pPr>
            <w:r w:rsidRPr="004C3033">
              <w:rPr>
                <w:sz w:val="16"/>
              </w:rPr>
              <w:t>2</w:t>
            </w:r>
          </w:p>
        </w:tc>
        <w:tc>
          <w:tcPr>
            <w:tcW w:w="0" w:type="auto"/>
          </w:tcPr>
          <w:p w14:paraId="7EB5696E" w14:textId="77777777" w:rsidR="003665FC" w:rsidRPr="004C3033" w:rsidRDefault="004C3033">
            <w:pPr>
              <w:rPr>
                <w:sz w:val="16"/>
              </w:rPr>
            </w:pPr>
            <w:r w:rsidRPr="004C3033">
              <w:rPr>
                <w:rStyle w:val="SAPEmphasis"/>
                <w:sz w:val="16"/>
              </w:rPr>
              <w:t>Access the SAP Fiori app</w:t>
            </w:r>
          </w:p>
        </w:tc>
        <w:tc>
          <w:tcPr>
            <w:tcW w:w="0" w:type="auto"/>
          </w:tcPr>
          <w:p w14:paraId="109AA477"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17A41451"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is displayed.</w:t>
            </w:r>
          </w:p>
        </w:tc>
        <w:tc>
          <w:tcPr>
            <w:tcW w:w="0" w:type="auto"/>
          </w:tcPr>
          <w:p w14:paraId="0CAC2BEA" w14:textId="77777777" w:rsidR="004C3033" w:rsidRPr="004C3033" w:rsidRDefault="004C3033">
            <w:pPr>
              <w:rPr>
                <w:sz w:val="16"/>
              </w:rPr>
            </w:pPr>
          </w:p>
        </w:tc>
      </w:tr>
      <w:tr w:rsidR="003665FC" w:rsidRPr="004C3033" w14:paraId="46A29D61" w14:textId="77777777" w:rsidTr="004C3033">
        <w:tc>
          <w:tcPr>
            <w:tcW w:w="0" w:type="auto"/>
          </w:tcPr>
          <w:p w14:paraId="369B1C6D" w14:textId="77777777" w:rsidR="003665FC" w:rsidRPr="004C3033" w:rsidRDefault="004C3033">
            <w:pPr>
              <w:rPr>
                <w:sz w:val="16"/>
              </w:rPr>
            </w:pPr>
            <w:r w:rsidRPr="004C3033">
              <w:rPr>
                <w:sz w:val="16"/>
              </w:rPr>
              <w:t>3</w:t>
            </w:r>
          </w:p>
        </w:tc>
        <w:tc>
          <w:tcPr>
            <w:tcW w:w="0" w:type="auto"/>
          </w:tcPr>
          <w:p w14:paraId="779E5823" w14:textId="77777777" w:rsidR="003665FC" w:rsidRPr="004C3033" w:rsidRDefault="004C3033">
            <w:pPr>
              <w:rPr>
                <w:sz w:val="16"/>
              </w:rPr>
            </w:pPr>
            <w:r w:rsidRPr="004C3033">
              <w:rPr>
                <w:rStyle w:val="SAPEmphasis"/>
                <w:sz w:val="16"/>
              </w:rPr>
              <w:t>Test Run</w:t>
            </w:r>
          </w:p>
        </w:tc>
        <w:tc>
          <w:tcPr>
            <w:tcW w:w="0" w:type="auto"/>
          </w:tcPr>
          <w:p w14:paraId="0D136446" w14:textId="77777777" w:rsidR="004C3033" w:rsidRPr="004C3033" w:rsidRDefault="004C3033">
            <w:pPr>
              <w:rPr>
                <w:sz w:val="16"/>
              </w:rPr>
            </w:pPr>
            <w:r w:rsidRPr="004C3033">
              <w:rPr>
                <w:sz w:val="16"/>
              </w:rPr>
              <w:t>Enter the following data:</w:t>
            </w:r>
          </w:p>
          <w:p w14:paraId="17EE65BF"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4096CCE8"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B6C8D97"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49AB8EA6"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w:t>
            </w:r>
            <w:r w:rsidRPr="004C3033">
              <w:rPr>
                <w:sz w:val="16"/>
              </w:rPr>
              <w:t xml:space="preserve">financial transaction should be posted, for example, </w:t>
            </w:r>
            <w:r w:rsidRPr="004C3033">
              <w:rPr>
                <w:rStyle w:val="SAPUserEntry"/>
                <w:sz w:val="16"/>
              </w:rPr>
              <w:t>&lt;current date&gt;</w:t>
            </w:r>
          </w:p>
          <w:p w14:paraId="01533F7B"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16B23789"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Selected</w:t>
            </w:r>
          </w:p>
          <w:p w14:paraId="63E8961C" w14:textId="71B70E73"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6CD3AE46"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792D5375" w14:textId="77777777" w:rsidTr="004C3033">
              <w:tc>
                <w:tcPr>
                  <w:tcW w:w="0" w:type="auto"/>
                </w:tcPr>
                <w:p w14:paraId="0FD1A82C"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5AE7A78A" w14:textId="77777777" w:rsidR="003665FC" w:rsidRPr="004C3033" w:rsidRDefault="003665FC">
            <w:pPr>
              <w:rPr>
                <w:sz w:val="16"/>
              </w:rPr>
            </w:pPr>
          </w:p>
          <w:p w14:paraId="5244E2A1"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6136BFD0" w14:textId="4E09350C"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0C6981BB" w14:textId="77777777" w:rsidR="004C3033" w:rsidRPr="004C3033" w:rsidRDefault="004C3033">
            <w:pPr>
              <w:rPr>
                <w:sz w:val="16"/>
              </w:rPr>
            </w:pPr>
          </w:p>
        </w:tc>
      </w:tr>
      <w:tr w:rsidR="003665FC" w:rsidRPr="004C3033" w14:paraId="32FFD6F1" w14:textId="77777777" w:rsidTr="004C3033">
        <w:tc>
          <w:tcPr>
            <w:tcW w:w="0" w:type="auto"/>
          </w:tcPr>
          <w:p w14:paraId="677C5FC9" w14:textId="77777777" w:rsidR="003665FC" w:rsidRPr="004C3033" w:rsidRDefault="004C3033">
            <w:pPr>
              <w:rPr>
                <w:sz w:val="16"/>
              </w:rPr>
            </w:pPr>
            <w:r w:rsidRPr="004C3033">
              <w:rPr>
                <w:sz w:val="16"/>
              </w:rPr>
              <w:t>4</w:t>
            </w:r>
          </w:p>
        </w:tc>
        <w:tc>
          <w:tcPr>
            <w:tcW w:w="0" w:type="auto"/>
          </w:tcPr>
          <w:p w14:paraId="2973A226" w14:textId="77777777" w:rsidR="003665FC" w:rsidRPr="004C3033" w:rsidRDefault="004C3033">
            <w:pPr>
              <w:rPr>
                <w:sz w:val="16"/>
              </w:rPr>
            </w:pPr>
            <w:r w:rsidRPr="004C3033">
              <w:rPr>
                <w:rStyle w:val="SAPEmphasis"/>
                <w:sz w:val="16"/>
              </w:rPr>
              <w:t>Back</w:t>
            </w:r>
          </w:p>
        </w:tc>
        <w:tc>
          <w:tcPr>
            <w:tcW w:w="0" w:type="auto"/>
          </w:tcPr>
          <w:p w14:paraId="54205682"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77A396BC"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59DA9E82" w14:textId="77777777" w:rsidR="004C3033" w:rsidRPr="004C3033" w:rsidRDefault="004C3033">
            <w:pPr>
              <w:rPr>
                <w:sz w:val="16"/>
              </w:rPr>
            </w:pPr>
          </w:p>
        </w:tc>
      </w:tr>
      <w:tr w:rsidR="003665FC" w:rsidRPr="004C3033" w14:paraId="459CAEE8" w14:textId="77777777" w:rsidTr="004C3033">
        <w:tc>
          <w:tcPr>
            <w:tcW w:w="0" w:type="auto"/>
          </w:tcPr>
          <w:p w14:paraId="1BE59CBE" w14:textId="77777777" w:rsidR="003665FC" w:rsidRPr="004C3033" w:rsidRDefault="004C3033">
            <w:pPr>
              <w:rPr>
                <w:sz w:val="16"/>
              </w:rPr>
            </w:pPr>
            <w:r w:rsidRPr="004C3033">
              <w:rPr>
                <w:sz w:val="16"/>
              </w:rPr>
              <w:lastRenderedPageBreak/>
              <w:t>5</w:t>
            </w:r>
          </w:p>
        </w:tc>
        <w:tc>
          <w:tcPr>
            <w:tcW w:w="0" w:type="auto"/>
          </w:tcPr>
          <w:p w14:paraId="52BAD98C" w14:textId="77777777" w:rsidR="003665FC" w:rsidRPr="004C3033" w:rsidRDefault="004C3033">
            <w:pPr>
              <w:rPr>
                <w:sz w:val="16"/>
              </w:rPr>
            </w:pPr>
            <w:r w:rsidRPr="004C3033">
              <w:rPr>
                <w:rStyle w:val="SAPEmphasis"/>
                <w:sz w:val="16"/>
              </w:rPr>
              <w:t>Production Run</w:t>
            </w:r>
          </w:p>
        </w:tc>
        <w:tc>
          <w:tcPr>
            <w:tcW w:w="0" w:type="auto"/>
          </w:tcPr>
          <w:p w14:paraId="03E47F9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0CA3D8F1" w14:textId="37B70917"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04C6565E"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incoming payment in the local GAAP (valuation area </w:t>
            </w:r>
            <w:r w:rsidRPr="004C3033">
              <w:rPr>
                <w:rStyle w:val="SAPUserEntry"/>
                <w:sz w:val="16"/>
              </w:rPr>
              <w:t>DE0</w:t>
            </w:r>
            <w:r w:rsidRPr="004C3033">
              <w:rPr>
                <w:sz w:val="16"/>
              </w:rPr>
              <w:t>).</w:t>
            </w:r>
          </w:p>
        </w:tc>
        <w:tc>
          <w:tcPr>
            <w:tcW w:w="0" w:type="auto"/>
          </w:tcPr>
          <w:p w14:paraId="47EC0C32" w14:textId="77777777" w:rsidR="004C3033" w:rsidRPr="004C3033" w:rsidRDefault="004C3033">
            <w:pPr>
              <w:rPr>
                <w:sz w:val="16"/>
              </w:rPr>
            </w:pPr>
          </w:p>
        </w:tc>
      </w:tr>
      <w:tr w:rsidR="003665FC" w:rsidRPr="004C3033" w14:paraId="696361D7" w14:textId="77777777" w:rsidTr="004C3033">
        <w:tc>
          <w:tcPr>
            <w:tcW w:w="0" w:type="auto"/>
          </w:tcPr>
          <w:p w14:paraId="26EEE4D5" w14:textId="77777777" w:rsidR="003665FC" w:rsidRPr="004C3033" w:rsidRDefault="004C3033">
            <w:pPr>
              <w:rPr>
                <w:sz w:val="16"/>
              </w:rPr>
            </w:pPr>
            <w:r w:rsidRPr="004C3033">
              <w:rPr>
                <w:sz w:val="16"/>
              </w:rPr>
              <w:t>6</w:t>
            </w:r>
          </w:p>
        </w:tc>
        <w:tc>
          <w:tcPr>
            <w:tcW w:w="0" w:type="auto"/>
          </w:tcPr>
          <w:p w14:paraId="35CD7E18" w14:textId="77777777" w:rsidR="003665FC" w:rsidRPr="004C3033" w:rsidRDefault="004C3033">
            <w:pPr>
              <w:rPr>
                <w:sz w:val="16"/>
              </w:rPr>
            </w:pPr>
            <w:r w:rsidRPr="004C3033">
              <w:rPr>
                <w:rStyle w:val="SAPEmphasis"/>
                <w:sz w:val="16"/>
              </w:rPr>
              <w:t>Access another SAP Fiori app</w:t>
            </w:r>
          </w:p>
        </w:tc>
        <w:tc>
          <w:tcPr>
            <w:tcW w:w="0" w:type="auto"/>
          </w:tcPr>
          <w:p w14:paraId="276B39D5"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5796756C"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4223904B" w14:textId="77777777" w:rsidR="004C3033" w:rsidRPr="004C3033" w:rsidRDefault="004C3033">
            <w:pPr>
              <w:rPr>
                <w:sz w:val="16"/>
              </w:rPr>
            </w:pPr>
          </w:p>
        </w:tc>
      </w:tr>
      <w:tr w:rsidR="003665FC" w:rsidRPr="004C3033" w14:paraId="4A7541B6" w14:textId="77777777" w:rsidTr="004C3033">
        <w:tc>
          <w:tcPr>
            <w:tcW w:w="0" w:type="auto"/>
          </w:tcPr>
          <w:p w14:paraId="24AD51B8" w14:textId="77777777" w:rsidR="003665FC" w:rsidRPr="004C3033" w:rsidRDefault="004C3033">
            <w:pPr>
              <w:rPr>
                <w:sz w:val="16"/>
              </w:rPr>
            </w:pPr>
            <w:r w:rsidRPr="004C3033">
              <w:rPr>
                <w:sz w:val="16"/>
              </w:rPr>
              <w:t>7</w:t>
            </w:r>
          </w:p>
        </w:tc>
        <w:tc>
          <w:tcPr>
            <w:tcW w:w="0" w:type="auto"/>
          </w:tcPr>
          <w:p w14:paraId="2824C6CD" w14:textId="77777777" w:rsidR="003665FC" w:rsidRPr="004C3033" w:rsidRDefault="004C3033">
            <w:pPr>
              <w:rPr>
                <w:sz w:val="16"/>
              </w:rPr>
            </w:pPr>
            <w:r w:rsidRPr="004C3033">
              <w:rPr>
                <w:rStyle w:val="SAPEmphasis"/>
                <w:sz w:val="16"/>
              </w:rPr>
              <w:t>Enter Selection Criteria for Test Run</w:t>
            </w:r>
          </w:p>
        </w:tc>
        <w:tc>
          <w:tcPr>
            <w:tcW w:w="0" w:type="auto"/>
          </w:tcPr>
          <w:p w14:paraId="372742D4" w14:textId="77777777" w:rsidR="004C3033" w:rsidRPr="004C3033" w:rsidRDefault="004C3033">
            <w:pPr>
              <w:rPr>
                <w:sz w:val="16"/>
              </w:rPr>
            </w:pPr>
            <w:r w:rsidRPr="004C3033">
              <w:rPr>
                <w:sz w:val="16"/>
              </w:rPr>
              <w:t>Enter the following data:</w:t>
            </w:r>
          </w:p>
          <w:p w14:paraId="1DFA028C"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14A9D1FB"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DCC7898"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09AE79A4"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2E05F2D3"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24645BE0"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 xml:space="preserve">&lt;transaction number with </w:t>
            </w:r>
            <w:r w:rsidRPr="004C3033">
              <w:rPr>
                <w:rStyle w:val="SAPUserEntry"/>
                <w:sz w:val="16"/>
              </w:rPr>
              <w:t>outflow, and its payment request has been generated in step Generate Payment Request&gt;</w:t>
            </w:r>
          </w:p>
          <w:p w14:paraId="6B3C1F44"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1C2EEF5" w14:textId="3925690E"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1774D83E"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displays.</w:t>
            </w:r>
          </w:p>
          <w:p w14:paraId="3157B729" w14:textId="7C886418"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0D1A7132" w14:textId="77777777" w:rsidR="004C3033" w:rsidRPr="004C3033" w:rsidRDefault="004C3033">
            <w:pPr>
              <w:rPr>
                <w:sz w:val="16"/>
              </w:rPr>
            </w:pPr>
          </w:p>
        </w:tc>
      </w:tr>
      <w:tr w:rsidR="003665FC" w:rsidRPr="004C3033" w14:paraId="60DDA982" w14:textId="77777777" w:rsidTr="004C3033">
        <w:tc>
          <w:tcPr>
            <w:tcW w:w="0" w:type="auto"/>
          </w:tcPr>
          <w:p w14:paraId="0F66C5F3" w14:textId="77777777" w:rsidR="003665FC" w:rsidRPr="004C3033" w:rsidRDefault="004C3033">
            <w:pPr>
              <w:rPr>
                <w:sz w:val="16"/>
              </w:rPr>
            </w:pPr>
            <w:r w:rsidRPr="004C3033">
              <w:rPr>
                <w:sz w:val="16"/>
              </w:rPr>
              <w:t>8</w:t>
            </w:r>
          </w:p>
        </w:tc>
        <w:tc>
          <w:tcPr>
            <w:tcW w:w="0" w:type="auto"/>
          </w:tcPr>
          <w:p w14:paraId="74C4C527" w14:textId="77777777" w:rsidR="003665FC" w:rsidRPr="004C3033" w:rsidRDefault="004C3033">
            <w:pPr>
              <w:rPr>
                <w:sz w:val="16"/>
              </w:rPr>
            </w:pPr>
            <w:r w:rsidRPr="004C3033">
              <w:rPr>
                <w:rStyle w:val="SAPEmphasis"/>
                <w:sz w:val="16"/>
              </w:rPr>
              <w:t>Check Test Run Result</w:t>
            </w:r>
          </w:p>
        </w:tc>
        <w:tc>
          <w:tcPr>
            <w:tcW w:w="0" w:type="auto"/>
          </w:tcPr>
          <w:p w14:paraId="0FB98439"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63868D78"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42B1EEE9" w14:textId="5B122E49"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3F272EA5"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5D354D27" w14:textId="77777777" w:rsidR="004C3033" w:rsidRPr="004C3033" w:rsidRDefault="004C3033">
            <w:pPr>
              <w:rPr>
                <w:sz w:val="16"/>
              </w:rPr>
            </w:pPr>
          </w:p>
        </w:tc>
      </w:tr>
      <w:tr w:rsidR="003665FC" w:rsidRPr="004C3033" w14:paraId="5DE6AB8C" w14:textId="77777777" w:rsidTr="004C3033">
        <w:tc>
          <w:tcPr>
            <w:tcW w:w="0" w:type="auto"/>
          </w:tcPr>
          <w:p w14:paraId="32BCBFFC" w14:textId="77777777" w:rsidR="003665FC" w:rsidRPr="004C3033" w:rsidRDefault="004C3033">
            <w:pPr>
              <w:rPr>
                <w:sz w:val="16"/>
              </w:rPr>
            </w:pPr>
            <w:r w:rsidRPr="004C3033">
              <w:rPr>
                <w:sz w:val="16"/>
              </w:rPr>
              <w:t>9</w:t>
            </w:r>
          </w:p>
        </w:tc>
        <w:tc>
          <w:tcPr>
            <w:tcW w:w="0" w:type="auto"/>
          </w:tcPr>
          <w:p w14:paraId="0E1E05A2" w14:textId="77777777" w:rsidR="003665FC" w:rsidRPr="004C3033" w:rsidRDefault="004C3033">
            <w:pPr>
              <w:rPr>
                <w:sz w:val="16"/>
              </w:rPr>
            </w:pPr>
            <w:r w:rsidRPr="004C3033">
              <w:rPr>
                <w:rStyle w:val="SAPEmphasis"/>
                <w:sz w:val="16"/>
              </w:rPr>
              <w:t>Log and Messages</w:t>
            </w:r>
          </w:p>
        </w:tc>
        <w:tc>
          <w:tcPr>
            <w:tcW w:w="0" w:type="auto"/>
          </w:tcPr>
          <w:p w14:paraId="30CADE96"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71C9E5F3"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0ED55881" w14:textId="77777777" w:rsidTr="004C3033">
              <w:tc>
                <w:tcPr>
                  <w:tcW w:w="0" w:type="auto"/>
                </w:tcPr>
                <w:p w14:paraId="698783BA"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29B10FDA" w14:textId="77777777" w:rsidR="004C3033" w:rsidRPr="004C3033" w:rsidRDefault="004C3033">
            <w:pPr>
              <w:rPr>
                <w:sz w:val="16"/>
              </w:rPr>
            </w:pPr>
          </w:p>
        </w:tc>
        <w:tc>
          <w:tcPr>
            <w:tcW w:w="0" w:type="auto"/>
          </w:tcPr>
          <w:p w14:paraId="08B9E083" w14:textId="77777777" w:rsidR="004C3033" w:rsidRPr="004C3033" w:rsidRDefault="004C3033">
            <w:pPr>
              <w:rPr>
                <w:sz w:val="16"/>
              </w:rPr>
            </w:pPr>
          </w:p>
        </w:tc>
      </w:tr>
      <w:tr w:rsidR="003665FC" w:rsidRPr="004C3033" w14:paraId="5F9AD3B2" w14:textId="77777777" w:rsidTr="004C3033">
        <w:tc>
          <w:tcPr>
            <w:tcW w:w="0" w:type="auto"/>
          </w:tcPr>
          <w:p w14:paraId="75500F45" w14:textId="77777777" w:rsidR="003665FC" w:rsidRPr="004C3033" w:rsidRDefault="004C3033">
            <w:pPr>
              <w:rPr>
                <w:sz w:val="16"/>
              </w:rPr>
            </w:pPr>
            <w:r w:rsidRPr="004C3033">
              <w:rPr>
                <w:sz w:val="16"/>
              </w:rPr>
              <w:t>10</w:t>
            </w:r>
          </w:p>
        </w:tc>
        <w:tc>
          <w:tcPr>
            <w:tcW w:w="0" w:type="auto"/>
          </w:tcPr>
          <w:p w14:paraId="1B66BC1C" w14:textId="77777777" w:rsidR="003665FC" w:rsidRPr="004C3033" w:rsidRDefault="004C3033">
            <w:pPr>
              <w:rPr>
                <w:sz w:val="16"/>
              </w:rPr>
            </w:pPr>
            <w:r w:rsidRPr="004C3033">
              <w:rPr>
                <w:rStyle w:val="SAPEmphasis"/>
                <w:sz w:val="16"/>
              </w:rPr>
              <w:t>Back</w:t>
            </w:r>
          </w:p>
        </w:tc>
        <w:tc>
          <w:tcPr>
            <w:tcW w:w="0" w:type="auto"/>
          </w:tcPr>
          <w:p w14:paraId="4F4B4355"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1562E075"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0D49B469" w14:textId="77777777" w:rsidR="004C3033" w:rsidRPr="004C3033" w:rsidRDefault="004C3033">
            <w:pPr>
              <w:rPr>
                <w:sz w:val="16"/>
              </w:rPr>
            </w:pPr>
          </w:p>
        </w:tc>
      </w:tr>
      <w:tr w:rsidR="003665FC" w:rsidRPr="004C3033" w14:paraId="6EE5C6F2" w14:textId="77777777" w:rsidTr="004C3033">
        <w:tc>
          <w:tcPr>
            <w:tcW w:w="0" w:type="auto"/>
          </w:tcPr>
          <w:p w14:paraId="51B82C4E" w14:textId="77777777" w:rsidR="003665FC" w:rsidRPr="004C3033" w:rsidRDefault="004C3033">
            <w:pPr>
              <w:rPr>
                <w:sz w:val="16"/>
              </w:rPr>
            </w:pPr>
            <w:r w:rsidRPr="004C3033">
              <w:rPr>
                <w:sz w:val="16"/>
              </w:rPr>
              <w:t>11</w:t>
            </w:r>
          </w:p>
        </w:tc>
        <w:tc>
          <w:tcPr>
            <w:tcW w:w="0" w:type="auto"/>
          </w:tcPr>
          <w:p w14:paraId="2188819B" w14:textId="77777777" w:rsidR="003665FC" w:rsidRPr="004C3033" w:rsidRDefault="004C3033">
            <w:pPr>
              <w:rPr>
                <w:sz w:val="16"/>
              </w:rPr>
            </w:pPr>
            <w:r w:rsidRPr="004C3033">
              <w:rPr>
                <w:rStyle w:val="SAPEmphasis"/>
                <w:sz w:val="16"/>
              </w:rPr>
              <w:t>Deselect Test Run</w:t>
            </w:r>
          </w:p>
        </w:tc>
        <w:tc>
          <w:tcPr>
            <w:tcW w:w="0" w:type="auto"/>
          </w:tcPr>
          <w:p w14:paraId="39F9A3FA" w14:textId="77777777" w:rsidR="004C3033" w:rsidRPr="004C3033" w:rsidRDefault="004C3033">
            <w:pPr>
              <w:rPr>
                <w:sz w:val="16"/>
              </w:rPr>
            </w:pPr>
            <w:r w:rsidRPr="004C3033">
              <w:rPr>
                <w:sz w:val="16"/>
              </w:rPr>
              <w:t>Make the following change:</w:t>
            </w:r>
          </w:p>
          <w:p w14:paraId="603B5761"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0A814760" w14:textId="391470E2"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1C9BE94C"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2451BDA9" w14:textId="77777777" w:rsidR="004C3033" w:rsidRPr="004C3033" w:rsidRDefault="004C3033">
            <w:pPr>
              <w:rPr>
                <w:sz w:val="16"/>
              </w:rPr>
            </w:pPr>
          </w:p>
        </w:tc>
      </w:tr>
      <w:tr w:rsidR="003665FC" w:rsidRPr="004C3033" w14:paraId="7787E12B" w14:textId="77777777" w:rsidTr="004C3033">
        <w:tc>
          <w:tcPr>
            <w:tcW w:w="0" w:type="auto"/>
          </w:tcPr>
          <w:p w14:paraId="000E27DB" w14:textId="77777777" w:rsidR="003665FC" w:rsidRPr="004C3033" w:rsidRDefault="004C3033">
            <w:pPr>
              <w:rPr>
                <w:sz w:val="16"/>
              </w:rPr>
            </w:pPr>
            <w:r w:rsidRPr="004C3033">
              <w:rPr>
                <w:sz w:val="16"/>
              </w:rPr>
              <w:t>12</w:t>
            </w:r>
          </w:p>
        </w:tc>
        <w:tc>
          <w:tcPr>
            <w:tcW w:w="0" w:type="auto"/>
          </w:tcPr>
          <w:p w14:paraId="3A1BAC70" w14:textId="77777777" w:rsidR="003665FC" w:rsidRPr="004C3033" w:rsidRDefault="004C3033">
            <w:pPr>
              <w:rPr>
                <w:sz w:val="16"/>
              </w:rPr>
            </w:pPr>
            <w:r w:rsidRPr="004C3033">
              <w:rPr>
                <w:rStyle w:val="SAPEmphasis"/>
                <w:sz w:val="16"/>
              </w:rPr>
              <w:t>Production Run</w:t>
            </w:r>
          </w:p>
        </w:tc>
        <w:tc>
          <w:tcPr>
            <w:tcW w:w="0" w:type="auto"/>
          </w:tcPr>
          <w:p w14:paraId="4F3BAC42"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6D6C34E7"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327702BC" w14:textId="3F4C4E7F"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1AB0AA56"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is displayed.</w:t>
            </w:r>
          </w:p>
        </w:tc>
        <w:tc>
          <w:tcPr>
            <w:tcW w:w="0" w:type="auto"/>
          </w:tcPr>
          <w:p w14:paraId="06835606" w14:textId="77777777" w:rsidR="004C3033" w:rsidRPr="004C3033" w:rsidRDefault="004C3033">
            <w:pPr>
              <w:rPr>
                <w:sz w:val="16"/>
              </w:rPr>
            </w:pPr>
          </w:p>
        </w:tc>
      </w:tr>
      <w:tr w:rsidR="003665FC" w:rsidRPr="004C3033" w14:paraId="3783C2A3" w14:textId="77777777" w:rsidTr="004C3033">
        <w:tc>
          <w:tcPr>
            <w:tcW w:w="0" w:type="auto"/>
          </w:tcPr>
          <w:p w14:paraId="32D62948" w14:textId="77777777" w:rsidR="003665FC" w:rsidRPr="004C3033" w:rsidRDefault="004C3033">
            <w:pPr>
              <w:rPr>
                <w:sz w:val="16"/>
              </w:rPr>
            </w:pPr>
            <w:r w:rsidRPr="004C3033">
              <w:rPr>
                <w:sz w:val="16"/>
              </w:rPr>
              <w:lastRenderedPageBreak/>
              <w:t>13</w:t>
            </w:r>
          </w:p>
        </w:tc>
        <w:tc>
          <w:tcPr>
            <w:tcW w:w="0" w:type="auto"/>
          </w:tcPr>
          <w:p w14:paraId="5CFA6FF8" w14:textId="77777777" w:rsidR="003665FC" w:rsidRPr="004C3033" w:rsidRDefault="004C3033">
            <w:pPr>
              <w:rPr>
                <w:sz w:val="16"/>
              </w:rPr>
            </w:pPr>
            <w:r w:rsidRPr="004C3033">
              <w:rPr>
                <w:rStyle w:val="SAPEmphasis"/>
                <w:sz w:val="16"/>
              </w:rPr>
              <w:t>Log and Messages</w:t>
            </w:r>
          </w:p>
        </w:tc>
        <w:tc>
          <w:tcPr>
            <w:tcW w:w="0" w:type="auto"/>
          </w:tcPr>
          <w:p w14:paraId="0EA65B82"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1F11389C"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outgoing payment in the local GAAP (valuation area </w:t>
            </w:r>
            <w:r w:rsidRPr="004C3033">
              <w:rPr>
                <w:rStyle w:val="SAPUserEntry"/>
                <w:sz w:val="16"/>
              </w:rPr>
              <w:t>DE0</w:t>
            </w:r>
            <w:r w:rsidRPr="004C3033">
              <w:rPr>
                <w:sz w:val="16"/>
              </w:rPr>
              <w:t>).</w:t>
            </w:r>
          </w:p>
        </w:tc>
        <w:tc>
          <w:tcPr>
            <w:tcW w:w="0" w:type="auto"/>
          </w:tcPr>
          <w:p w14:paraId="72B57CDB" w14:textId="77777777" w:rsidR="004C3033" w:rsidRPr="004C3033" w:rsidRDefault="004C3033">
            <w:pPr>
              <w:rPr>
                <w:sz w:val="16"/>
              </w:rPr>
            </w:pPr>
          </w:p>
        </w:tc>
      </w:tr>
    </w:tbl>
    <w:p w14:paraId="54CEC267" w14:textId="77777777" w:rsidR="003665FC" w:rsidRDefault="004C3033">
      <w:pPr>
        <w:pStyle w:val="Heading3"/>
      </w:pPr>
      <w:bookmarkStart w:id="66" w:name="unique_84"/>
      <w:bookmarkStart w:id="67" w:name="_Toc176506990"/>
      <w:r>
        <w:t>Rollover Letter of Credit</w:t>
      </w:r>
      <w:bookmarkEnd w:id="66"/>
      <w:bookmarkEnd w:id="67"/>
    </w:p>
    <w:p w14:paraId="1B04C56F" w14:textId="77777777" w:rsidR="003665FC" w:rsidRDefault="004C3033">
      <w:r>
        <w:t>After the Letter of Credit is issued by the bank, in case the amount or validity term of the Letter of Credit needs to be changed, you can negotiate with the bank to adjust the amount or term of Letter of Credit. Once the bank agrees to do the adjustment, you can roll over the Letter of Credit in the SAP S/4HANA system by changing the Letter of Credit amount or end of term.</w:t>
      </w:r>
    </w:p>
    <w:p w14:paraId="2116E8E6" w14:textId="77777777" w:rsidR="003665FC" w:rsidRDefault="004C3033">
      <w:pPr>
        <w:pStyle w:val="Heading4"/>
      </w:pPr>
      <w:bookmarkStart w:id="68" w:name="unique_25"/>
      <w:bookmarkStart w:id="69" w:name="_Toc176506991"/>
      <w:r>
        <w:t>Rollover Letter of Credit</w:t>
      </w:r>
      <w:bookmarkEnd w:id="68"/>
      <w:bookmarkEnd w:id="69"/>
    </w:p>
    <w:p w14:paraId="06F19487" w14:textId="77777777" w:rsidR="003665FC" w:rsidRDefault="004C3033">
      <w:pPr>
        <w:pStyle w:val="SAPKeyblockTitle"/>
      </w:pPr>
      <w:r>
        <w:t>Test Administration</w:t>
      </w:r>
    </w:p>
    <w:p w14:paraId="7CDBB1C4" w14:textId="77777777" w:rsidR="003665FC" w:rsidRDefault="004C3033">
      <w:r>
        <w:t>Customer project: Fill in the project-specific parts.</w:t>
      </w:r>
    </w:p>
    <w:p w14:paraId="133FAB4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A9D05B0"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9AC56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937E2C"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C269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14912" w14:textId="77777777" w:rsidR="004C3033" w:rsidRPr="004C3033" w:rsidRDefault="004C3033">
            <w:pPr>
              <w:rPr>
                <w:sz w:val="12"/>
              </w:rPr>
            </w:pPr>
          </w:p>
        </w:tc>
      </w:tr>
      <w:tr w:rsidR="003665FC" w:rsidRPr="004C3033" w14:paraId="1C25826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01C17"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72481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47AD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2A4854" w14:textId="77777777" w:rsidR="004C3033" w:rsidRPr="004C3033" w:rsidRDefault="004C3033">
            <w:pPr>
              <w:rPr>
                <w:sz w:val="12"/>
              </w:rPr>
            </w:pPr>
          </w:p>
        </w:tc>
      </w:tr>
      <w:tr w:rsidR="003665FC" w:rsidRPr="004C3033" w14:paraId="53DF218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08729F" w14:textId="77777777" w:rsidR="003665FC" w:rsidRPr="004C3033" w:rsidRDefault="004C3033">
            <w:pPr>
              <w:rPr>
                <w:sz w:val="12"/>
              </w:rPr>
            </w:pPr>
            <w:r w:rsidRPr="004C3033">
              <w:rPr>
                <w:sz w:val="12"/>
              </w:rPr>
              <w:t xml:space="preserve">Business </w:t>
            </w:r>
            <w:r w:rsidRPr="004C303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D22295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9981F7"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1BCEF3"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21655C5" w14:textId="77777777" w:rsidR="003665FC" w:rsidRDefault="004C3033">
      <w:pPr>
        <w:pStyle w:val="SAPKeyblockTitle"/>
      </w:pPr>
      <w:r>
        <w:t>Purpose</w:t>
      </w:r>
    </w:p>
    <w:p w14:paraId="1DE5279B" w14:textId="77777777" w:rsidR="003665FC" w:rsidRDefault="004C3033">
      <w:r>
        <w:t>In this step, you roll over the Letter of Credit.</w:t>
      </w:r>
    </w:p>
    <w:p w14:paraId="7B2D3242"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0"/>
        <w:gridCol w:w="2431"/>
        <w:gridCol w:w="5931"/>
        <w:gridCol w:w="4108"/>
        <w:gridCol w:w="1154"/>
      </w:tblGrid>
      <w:tr w:rsidR="003665FC" w:rsidRPr="004C3033" w14:paraId="689BA72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FEDFCB9" w14:textId="77777777" w:rsidR="003665FC" w:rsidRPr="004C3033" w:rsidRDefault="004C3033">
            <w:pPr>
              <w:pStyle w:val="SAPTableHeader"/>
              <w:rPr>
                <w:sz w:val="16"/>
              </w:rPr>
            </w:pPr>
            <w:r w:rsidRPr="004C3033">
              <w:rPr>
                <w:sz w:val="16"/>
              </w:rPr>
              <w:t>Test Step #</w:t>
            </w:r>
          </w:p>
        </w:tc>
        <w:tc>
          <w:tcPr>
            <w:tcW w:w="0" w:type="auto"/>
          </w:tcPr>
          <w:p w14:paraId="38050AAB" w14:textId="77777777" w:rsidR="003665FC" w:rsidRPr="004C3033" w:rsidRDefault="004C3033">
            <w:pPr>
              <w:pStyle w:val="SAPTableHeader"/>
              <w:rPr>
                <w:sz w:val="16"/>
              </w:rPr>
            </w:pPr>
            <w:r w:rsidRPr="004C3033">
              <w:rPr>
                <w:sz w:val="16"/>
              </w:rPr>
              <w:t>Test Step Name</w:t>
            </w:r>
          </w:p>
        </w:tc>
        <w:tc>
          <w:tcPr>
            <w:tcW w:w="0" w:type="auto"/>
          </w:tcPr>
          <w:p w14:paraId="34770435" w14:textId="77777777" w:rsidR="003665FC" w:rsidRPr="004C3033" w:rsidRDefault="004C3033">
            <w:pPr>
              <w:pStyle w:val="SAPTableHeader"/>
              <w:rPr>
                <w:sz w:val="16"/>
              </w:rPr>
            </w:pPr>
            <w:r w:rsidRPr="004C3033">
              <w:rPr>
                <w:sz w:val="16"/>
              </w:rPr>
              <w:t>Instruction</w:t>
            </w:r>
          </w:p>
        </w:tc>
        <w:tc>
          <w:tcPr>
            <w:tcW w:w="0" w:type="auto"/>
          </w:tcPr>
          <w:p w14:paraId="54E94709" w14:textId="77777777" w:rsidR="003665FC" w:rsidRPr="004C3033" w:rsidRDefault="004C3033">
            <w:pPr>
              <w:pStyle w:val="SAPTableHeader"/>
              <w:rPr>
                <w:sz w:val="16"/>
              </w:rPr>
            </w:pPr>
            <w:r w:rsidRPr="004C3033">
              <w:rPr>
                <w:sz w:val="16"/>
              </w:rPr>
              <w:t>Expected Result</w:t>
            </w:r>
          </w:p>
        </w:tc>
        <w:tc>
          <w:tcPr>
            <w:tcW w:w="0" w:type="auto"/>
          </w:tcPr>
          <w:p w14:paraId="1456FFAF" w14:textId="77777777" w:rsidR="003665FC" w:rsidRPr="004C3033" w:rsidRDefault="004C3033">
            <w:pPr>
              <w:pStyle w:val="SAPTableHeader"/>
              <w:rPr>
                <w:sz w:val="16"/>
              </w:rPr>
            </w:pPr>
            <w:r w:rsidRPr="004C3033">
              <w:rPr>
                <w:sz w:val="16"/>
              </w:rPr>
              <w:t xml:space="preserve">Pass / Fail / </w:t>
            </w:r>
            <w:r w:rsidRPr="004C3033">
              <w:rPr>
                <w:sz w:val="16"/>
              </w:rPr>
              <w:t>Comment</w:t>
            </w:r>
          </w:p>
        </w:tc>
      </w:tr>
      <w:tr w:rsidR="003665FC" w:rsidRPr="004C3033" w14:paraId="0FC6D917" w14:textId="77777777" w:rsidTr="004C3033">
        <w:tc>
          <w:tcPr>
            <w:tcW w:w="0" w:type="auto"/>
          </w:tcPr>
          <w:p w14:paraId="36676C90" w14:textId="77777777" w:rsidR="003665FC" w:rsidRPr="004C3033" w:rsidRDefault="004C3033">
            <w:pPr>
              <w:rPr>
                <w:sz w:val="16"/>
              </w:rPr>
            </w:pPr>
            <w:r w:rsidRPr="004C3033">
              <w:rPr>
                <w:sz w:val="16"/>
              </w:rPr>
              <w:t>1</w:t>
            </w:r>
          </w:p>
        </w:tc>
        <w:tc>
          <w:tcPr>
            <w:tcW w:w="0" w:type="auto"/>
          </w:tcPr>
          <w:p w14:paraId="38BCA668" w14:textId="77777777" w:rsidR="003665FC" w:rsidRPr="004C3033" w:rsidRDefault="004C3033">
            <w:pPr>
              <w:rPr>
                <w:sz w:val="16"/>
              </w:rPr>
            </w:pPr>
            <w:r w:rsidRPr="004C3033">
              <w:rPr>
                <w:rStyle w:val="SAPEmphasis"/>
                <w:sz w:val="16"/>
              </w:rPr>
              <w:t>Log On</w:t>
            </w:r>
          </w:p>
        </w:tc>
        <w:tc>
          <w:tcPr>
            <w:tcW w:w="0" w:type="auto"/>
          </w:tcPr>
          <w:p w14:paraId="3848B24F" w14:textId="77777777" w:rsidR="003665FC" w:rsidRPr="004C3033" w:rsidRDefault="004C3033">
            <w:pPr>
              <w:rPr>
                <w:sz w:val="16"/>
              </w:rPr>
            </w:pPr>
            <w:r w:rsidRPr="004C3033">
              <w:rPr>
                <w:sz w:val="16"/>
              </w:rPr>
              <w:t>Log on to the SAP Fiori launchpad as a Treasury Specialist - Front Office</w:t>
            </w:r>
          </w:p>
        </w:tc>
        <w:tc>
          <w:tcPr>
            <w:tcW w:w="0" w:type="auto"/>
          </w:tcPr>
          <w:p w14:paraId="57ED41F6" w14:textId="77777777" w:rsidR="003665FC" w:rsidRPr="004C3033" w:rsidRDefault="004C3033">
            <w:pPr>
              <w:rPr>
                <w:sz w:val="16"/>
              </w:rPr>
            </w:pPr>
            <w:r w:rsidRPr="004C3033">
              <w:rPr>
                <w:sz w:val="16"/>
              </w:rPr>
              <w:t>The SAP Fiori launchpad is displayed.</w:t>
            </w:r>
          </w:p>
        </w:tc>
        <w:tc>
          <w:tcPr>
            <w:tcW w:w="0" w:type="auto"/>
          </w:tcPr>
          <w:p w14:paraId="44085C39" w14:textId="77777777" w:rsidR="004C3033" w:rsidRPr="004C3033" w:rsidRDefault="004C3033">
            <w:pPr>
              <w:rPr>
                <w:sz w:val="16"/>
              </w:rPr>
            </w:pPr>
          </w:p>
        </w:tc>
      </w:tr>
      <w:tr w:rsidR="003665FC" w:rsidRPr="004C3033" w14:paraId="54358B4E" w14:textId="77777777" w:rsidTr="004C3033">
        <w:tc>
          <w:tcPr>
            <w:tcW w:w="0" w:type="auto"/>
          </w:tcPr>
          <w:p w14:paraId="5A830DC9" w14:textId="77777777" w:rsidR="003665FC" w:rsidRPr="004C3033" w:rsidRDefault="004C3033">
            <w:pPr>
              <w:rPr>
                <w:sz w:val="16"/>
              </w:rPr>
            </w:pPr>
            <w:r w:rsidRPr="004C3033">
              <w:rPr>
                <w:sz w:val="16"/>
              </w:rPr>
              <w:t>2</w:t>
            </w:r>
          </w:p>
        </w:tc>
        <w:tc>
          <w:tcPr>
            <w:tcW w:w="0" w:type="auto"/>
          </w:tcPr>
          <w:p w14:paraId="70B4CE54" w14:textId="77777777" w:rsidR="003665FC" w:rsidRPr="004C3033" w:rsidRDefault="004C3033">
            <w:pPr>
              <w:rPr>
                <w:sz w:val="16"/>
              </w:rPr>
            </w:pPr>
            <w:r w:rsidRPr="004C3033">
              <w:rPr>
                <w:rStyle w:val="SAPEmphasis"/>
                <w:sz w:val="16"/>
              </w:rPr>
              <w:t>Access the SAP Fiori app</w:t>
            </w:r>
          </w:p>
        </w:tc>
        <w:tc>
          <w:tcPr>
            <w:tcW w:w="0" w:type="auto"/>
          </w:tcPr>
          <w:p w14:paraId="635C6573"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6AACCD35"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24961B2" w14:textId="77777777" w:rsidR="004C3033" w:rsidRPr="004C3033" w:rsidRDefault="004C3033">
            <w:pPr>
              <w:rPr>
                <w:sz w:val="16"/>
              </w:rPr>
            </w:pPr>
          </w:p>
        </w:tc>
      </w:tr>
      <w:tr w:rsidR="003665FC" w:rsidRPr="004C3033" w14:paraId="6D8EC72D" w14:textId="77777777" w:rsidTr="004C3033">
        <w:tc>
          <w:tcPr>
            <w:tcW w:w="0" w:type="auto"/>
          </w:tcPr>
          <w:p w14:paraId="252E1E89" w14:textId="77777777" w:rsidR="003665FC" w:rsidRPr="004C3033" w:rsidRDefault="004C3033">
            <w:pPr>
              <w:rPr>
                <w:sz w:val="16"/>
              </w:rPr>
            </w:pPr>
            <w:r w:rsidRPr="004C3033">
              <w:rPr>
                <w:sz w:val="16"/>
              </w:rPr>
              <w:t>3</w:t>
            </w:r>
          </w:p>
        </w:tc>
        <w:tc>
          <w:tcPr>
            <w:tcW w:w="0" w:type="auto"/>
          </w:tcPr>
          <w:p w14:paraId="75562729" w14:textId="77777777" w:rsidR="003665FC" w:rsidRPr="004C3033" w:rsidRDefault="004C3033">
            <w:pPr>
              <w:rPr>
                <w:sz w:val="16"/>
              </w:rPr>
            </w:pPr>
            <w:r w:rsidRPr="004C3033">
              <w:rPr>
                <w:rStyle w:val="SAPEmphasis"/>
                <w:sz w:val="16"/>
              </w:rPr>
              <w:t>Enter Data on Initial View</w:t>
            </w:r>
          </w:p>
        </w:tc>
        <w:tc>
          <w:tcPr>
            <w:tcW w:w="0" w:type="auto"/>
          </w:tcPr>
          <w:p w14:paraId="215F1CB9"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4AFA636E"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95C00E5"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26D93501"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5CC2BEEB" w14:textId="099B5359"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362317F6"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7B5B02FE" w14:textId="77777777" w:rsidR="004C3033" w:rsidRPr="004C3033" w:rsidRDefault="004C3033">
            <w:pPr>
              <w:rPr>
                <w:sz w:val="16"/>
              </w:rPr>
            </w:pPr>
          </w:p>
        </w:tc>
      </w:tr>
      <w:tr w:rsidR="003665FC" w:rsidRPr="004C3033" w14:paraId="3C40AF14" w14:textId="77777777" w:rsidTr="004C3033">
        <w:tc>
          <w:tcPr>
            <w:tcW w:w="0" w:type="auto"/>
          </w:tcPr>
          <w:p w14:paraId="197C01C3" w14:textId="77777777" w:rsidR="003665FC" w:rsidRPr="004C3033" w:rsidRDefault="004C3033">
            <w:pPr>
              <w:rPr>
                <w:sz w:val="16"/>
              </w:rPr>
            </w:pPr>
            <w:r w:rsidRPr="004C3033">
              <w:rPr>
                <w:sz w:val="16"/>
              </w:rPr>
              <w:t>4</w:t>
            </w:r>
          </w:p>
        </w:tc>
        <w:tc>
          <w:tcPr>
            <w:tcW w:w="0" w:type="auto"/>
          </w:tcPr>
          <w:p w14:paraId="455C456B" w14:textId="77777777" w:rsidR="003665FC" w:rsidRPr="004C3033" w:rsidRDefault="004C3033">
            <w:pPr>
              <w:rPr>
                <w:sz w:val="16"/>
              </w:rPr>
            </w:pPr>
            <w:r w:rsidRPr="004C3033">
              <w:rPr>
                <w:rStyle w:val="SAPEmphasis"/>
                <w:sz w:val="16"/>
              </w:rPr>
              <w:t>Enter Rollover dates</w:t>
            </w:r>
          </w:p>
        </w:tc>
        <w:tc>
          <w:tcPr>
            <w:tcW w:w="0" w:type="auto"/>
          </w:tcPr>
          <w:p w14:paraId="443CDC47" w14:textId="77777777" w:rsidR="004C3033" w:rsidRPr="004C3033" w:rsidRDefault="004C3033">
            <w:pPr>
              <w:rPr>
                <w:sz w:val="16"/>
              </w:rPr>
            </w:pPr>
            <w:r w:rsidRPr="004C3033">
              <w:rPr>
                <w:sz w:val="16"/>
              </w:rPr>
              <w:t xml:space="preserve">On </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Roll Over</w:t>
            </w:r>
            <w:r w:rsidRPr="004C3033">
              <w:rPr>
                <w:sz w:val="16"/>
              </w:rPr>
              <w:t>.</w:t>
            </w:r>
          </w:p>
          <w:p w14:paraId="16DA6D3B" w14:textId="77777777" w:rsidR="004C3033" w:rsidRPr="004C3033" w:rsidRDefault="004C3033">
            <w:pPr>
              <w:rPr>
                <w:sz w:val="16"/>
              </w:rPr>
            </w:pPr>
            <w:r w:rsidRPr="004C3033">
              <w:rPr>
                <w:sz w:val="16"/>
              </w:rPr>
              <w:t xml:space="preserve">On </w:t>
            </w:r>
            <w:r w:rsidRPr="004C3033">
              <w:rPr>
                <w:rStyle w:val="SAPScreenElement"/>
                <w:sz w:val="16"/>
              </w:rPr>
              <w:t xml:space="preserve">Roll Over Letter of Credit: Structure </w:t>
            </w:r>
            <w:r w:rsidRPr="004C3033">
              <w:rPr>
                <w:sz w:val="16"/>
              </w:rPr>
              <w:t>view, enter following data:</w:t>
            </w:r>
          </w:p>
          <w:p w14:paraId="2E125550" w14:textId="77777777" w:rsidR="004C3033"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+ 4 months&gt;</w:t>
            </w:r>
          </w:p>
          <w:p w14:paraId="6E16C75C" w14:textId="549D354B"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4380A631" w14:textId="77777777" w:rsidR="004C3033" w:rsidRPr="004C3033" w:rsidRDefault="004C3033">
            <w:pPr>
              <w:rPr>
                <w:sz w:val="16"/>
              </w:rPr>
            </w:pPr>
            <w:r w:rsidRPr="004C3033">
              <w:rPr>
                <w:sz w:val="16"/>
              </w:rPr>
              <w:t>The transaction has been rolled over successfully.</w:t>
            </w:r>
          </w:p>
          <w:p w14:paraId="473FF201" w14:textId="77777777" w:rsidR="004C3033" w:rsidRPr="004C3033" w:rsidRDefault="004C3033">
            <w:pPr>
              <w:rPr>
                <w:sz w:val="16"/>
              </w:rPr>
            </w:pPr>
            <w:r w:rsidRPr="004C3033">
              <w:rPr>
                <w:sz w:val="16"/>
              </w:rPr>
              <w:t xml:space="preserve">The following message is displayed on </w:t>
            </w:r>
            <w:r w:rsidRPr="004C3033">
              <w:rPr>
                <w:rStyle w:val="SAPScreenElement"/>
                <w:sz w:val="16"/>
              </w:rPr>
              <w:t>Trade Finance: Collective Processing</w:t>
            </w:r>
            <w:r w:rsidRPr="004C3033">
              <w:rPr>
                <w:sz w:val="16"/>
              </w:rPr>
              <w:t xml:space="preserve"> view:</w:t>
            </w:r>
          </w:p>
          <w:p w14:paraId="6AEC5F02" w14:textId="39748C87" w:rsidR="003665FC" w:rsidRPr="004C3033" w:rsidRDefault="004C3033">
            <w:pPr>
              <w:rPr>
                <w:sz w:val="16"/>
              </w:rPr>
            </w:pPr>
            <w:r w:rsidRPr="004C3033">
              <w:rPr>
                <w:rStyle w:val="SAPMonospace"/>
                <w:sz w:val="16"/>
              </w:rPr>
              <w:t>Financial transaction saved under number 100000000XXXX</w:t>
            </w:r>
          </w:p>
        </w:tc>
        <w:tc>
          <w:tcPr>
            <w:tcW w:w="0" w:type="auto"/>
          </w:tcPr>
          <w:p w14:paraId="0905BD6D" w14:textId="77777777" w:rsidR="004C3033" w:rsidRPr="004C3033" w:rsidRDefault="004C3033">
            <w:pPr>
              <w:rPr>
                <w:sz w:val="16"/>
              </w:rPr>
            </w:pPr>
          </w:p>
        </w:tc>
      </w:tr>
      <w:tr w:rsidR="003665FC" w:rsidRPr="004C3033" w14:paraId="33E9115C" w14:textId="77777777" w:rsidTr="004C3033">
        <w:tc>
          <w:tcPr>
            <w:tcW w:w="0" w:type="auto"/>
          </w:tcPr>
          <w:p w14:paraId="188959C0" w14:textId="77777777" w:rsidR="003665FC" w:rsidRPr="004C3033" w:rsidRDefault="004C3033">
            <w:pPr>
              <w:rPr>
                <w:sz w:val="16"/>
              </w:rPr>
            </w:pPr>
            <w:r w:rsidRPr="004C3033">
              <w:rPr>
                <w:sz w:val="16"/>
              </w:rPr>
              <w:t>5</w:t>
            </w:r>
          </w:p>
        </w:tc>
        <w:tc>
          <w:tcPr>
            <w:tcW w:w="0" w:type="auto"/>
          </w:tcPr>
          <w:p w14:paraId="6844D92A" w14:textId="77777777" w:rsidR="003665FC" w:rsidRPr="004C3033" w:rsidRDefault="004C3033">
            <w:pPr>
              <w:rPr>
                <w:sz w:val="16"/>
              </w:rPr>
            </w:pPr>
            <w:r w:rsidRPr="004C3033">
              <w:rPr>
                <w:rStyle w:val="SAPEmphasis"/>
                <w:sz w:val="16"/>
              </w:rPr>
              <w:t>Change the incoming Cash Collateral payment date</w:t>
            </w:r>
          </w:p>
        </w:tc>
        <w:tc>
          <w:tcPr>
            <w:tcW w:w="0" w:type="auto"/>
          </w:tcPr>
          <w:p w14:paraId="149DBCAF" w14:textId="77777777" w:rsidR="004C3033" w:rsidRPr="004C3033" w:rsidRDefault="004C3033">
            <w:pPr>
              <w:rPr>
                <w:sz w:val="16"/>
              </w:rPr>
            </w:pPr>
            <w:r w:rsidRPr="004C3033">
              <w:rPr>
                <w:sz w:val="16"/>
              </w:rPr>
              <w:t xml:space="preserve">On the </w:t>
            </w:r>
            <w:r w:rsidRPr="004C3033">
              <w:rPr>
                <w:rStyle w:val="SAPScreenElement"/>
                <w:sz w:val="16"/>
              </w:rPr>
              <w:t>Roll Over Letter of Credit: Cash Collateral</w:t>
            </w:r>
            <w:r w:rsidRPr="004C3033">
              <w:rPr>
                <w:sz w:val="16"/>
              </w:rPr>
              <w:t xml:space="preserve"> view, change the payment date of the second line as below, and choose </w:t>
            </w:r>
            <w:r w:rsidRPr="004C3033">
              <w:rPr>
                <w:rStyle w:val="SAPScreenElement"/>
                <w:sz w:val="16"/>
              </w:rPr>
              <w:t>Save</w:t>
            </w:r>
            <w:r w:rsidRPr="004C3033">
              <w:rPr>
                <w:sz w:val="16"/>
              </w:rPr>
              <w:t>:</w:t>
            </w:r>
          </w:p>
          <w:p w14:paraId="33F65057" w14:textId="7B33FDD5" w:rsidR="003665FC" w:rsidRPr="004C3033" w:rsidRDefault="004C3033">
            <w:pPr>
              <w:rPr>
                <w:sz w:val="16"/>
              </w:rPr>
            </w:pPr>
            <w:r w:rsidRPr="004C3033">
              <w:rPr>
                <w:rStyle w:val="SAPScreenElement"/>
                <w:sz w:val="16"/>
              </w:rPr>
              <w:t>Payment date</w:t>
            </w:r>
            <w:r w:rsidRPr="004C3033">
              <w:rPr>
                <w:sz w:val="16"/>
              </w:rPr>
              <w:t xml:space="preserve">: </w:t>
            </w:r>
            <w:r w:rsidRPr="004C3033">
              <w:rPr>
                <w:rStyle w:val="SAPUserEntry"/>
                <w:sz w:val="16"/>
              </w:rPr>
              <w:t>&lt;current date + 4 months&gt;</w:t>
            </w:r>
          </w:p>
          <w:p w14:paraId="0B74D5ED"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740"/>
            </w:tblGrid>
            <w:tr w:rsidR="003665FC" w:rsidRPr="004C3033" w14:paraId="3455B18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1F83BE"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59299CEF" w14:textId="025C330F" w:rsidR="003665FC" w:rsidRPr="004C3033" w:rsidRDefault="004C3033">
                  <w:pPr>
                    <w:pStyle w:val="listpara1"/>
                    <w:numPr>
                      <w:ilvl w:val="0"/>
                      <w:numId w:val="18"/>
                    </w:numPr>
                    <w:rPr>
                      <w:sz w:val="16"/>
                    </w:rPr>
                  </w:pPr>
                  <w:r w:rsidRPr="004C3033">
                    <w:rPr>
                      <w:rStyle w:val="SAPMonospace"/>
                      <w:sz w:val="16"/>
                    </w:rPr>
                    <w:t xml:space="preserve">No limits were </w:t>
                  </w:r>
                  <w:r w:rsidRPr="004C3033">
                    <w:rPr>
                      <w:rStyle w:val="SAPMonospace"/>
                      <w:sz w:val="16"/>
                    </w:rPr>
                    <w:t>exceeded</w:t>
                  </w:r>
                </w:p>
                <w:p w14:paraId="2C767563" w14:textId="77777777" w:rsidR="003665FC" w:rsidRPr="004C3033" w:rsidRDefault="004C3033">
                  <w:pPr>
                    <w:pStyle w:val="listpara1"/>
                    <w:numPr>
                      <w:ilvl w:val="0"/>
                      <w:numId w:val="3"/>
                    </w:numPr>
                    <w:rPr>
                      <w:sz w:val="16"/>
                    </w:rPr>
                  </w:pPr>
                  <w:r w:rsidRPr="004C3033">
                    <w:rPr>
                      <w:rStyle w:val="SAPMonospace"/>
                      <w:sz w:val="16"/>
                    </w:rPr>
                    <w:t>MM/DD/YYYY is not a working day</w:t>
                  </w:r>
                </w:p>
                <w:p w14:paraId="57821468" w14:textId="77777777" w:rsidR="003665FC" w:rsidRPr="004C3033" w:rsidRDefault="004C3033">
                  <w:pPr>
                    <w:pStyle w:val="listpara1"/>
                    <w:numPr>
                      <w:ilvl w:val="0"/>
                      <w:numId w:val="3"/>
                    </w:numPr>
                    <w:rPr>
                      <w:sz w:val="16"/>
                    </w:rPr>
                  </w:pPr>
                  <w:r w:rsidRPr="004C3033">
                    <w:rPr>
                      <w:rStyle w:val="SAPMonospace"/>
                      <w:sz w:val="16"/>
                    </w:rPr>
                    <w:t>Term end changed; consider pymnt date of cash collateral incoming line</w:t>
                  </w:r>
                </w:p>
              </w:tc>
            </w:tr>
          </w:tbl>
          <w:p w14:paraId="5688300E" w14:textId="77777777" w:rsidR="004C3033" w:rsidRPr="004C3033" w:rsidRDefault="004C3033">
            <w:pPr>
              <w:rPr>
                <w:sz w:val="16"/>
              </w:rPr>
            </w:pPr>
          </w:p>
        </w:tc>
        <w:tc>
          <w:tcPr>
            <w:tcW w:w="0" w:type="auto"/>
          </w:tcPr>
          <w:p w14:paraId="086A87A4" w14:textId="77777777" w:rsidR="004C3033" w:rsidRPr="004C3033" w:rsidRDefault="004C3033">
            <w:pPr>
              <w:rPr>
                <w:sz w:val="16"/>
              </w:rPr>
            </w:pPr>
            <w:r w:rsidRPr="004C3033">
              <w:rPr>
                <w:sz w:val="16"/>
              </w:rPr>
              <w:t>The transaction has been rolled over successfully.</w:t>
            </w:r>
          </w:p>
          <w:p w14:paraId="78F465F4" w14:textId="77777777" w:rsidR="004C3033" w:rsidRPr="004C3033" w:rsidRDefault="004C3033">
            <w:pPr>
              <w:rPr>
                <w:sz w:val="16"/>
              </w:rPr>
            </w:pPr>
            <w:r w:rsidRPr="004C3033">
              <w:rPr>
                <w:sz w:val="16"/>
              </w:rPr>
              <w:t xml:space="preserve">The following message is displayed on the </w:t>
            </w:r>
            <w:r w:rsidRPr="004C3033">
              <w:rPr>
                <w:rStyle w:val="SAPScreenElement"/>
                <w:sz w:val="16"/>
              </w:rPr>
              <w:t>Trade Finance: Collective Processing</w:t>
            </w:r>
            <w:r w:rsidRPr="004C3033">
              <w:rPr>
                <w:sz w:val="16"/>
              </w:rPr>
              <w:t xml:space="preserve"> view:</w:t>
            </w:r>
          </w:p>
          <w:p w14:paraId="797B9E51" w14:textId="79E24816" w:rsidR="003665FC" w:rsidRPr="004C3033" w:rsidRDefault="004C3033">
            <w:pPr>
              <w:rPr>
                <w:sz w:val="16"/>
              </w:rPr>
            </w:pPr>
            <w:r w:rsidRPr="004C3033">
              <w:rPr>
                <w:rStyle w:val="SAPMonospace"/>
                <w:sz w:val="16"/>
              </w:rPr>
              <w:t>Financial transaction saved under number 100000000XXXX</w:t>
            </w:r>
          </w:p>
        </w:tc>
        <w:tc>
          <w:tcPr>
            <w:tcW w:w="0" w:type="auto"/>
          </w:tcPr>
          <w:p w14:paraId="16757A7F" w14:textId="77777777" w:rsidR="004C3033" w:rsidRPr="004C3033" w:rsidRDefault="004C3033">
            <w:pPr>
              <w:rPr>
                <w:sz w:val="16"/>
              </w:rPr>
            </w:pPr>
          </w:p>
        </w:tc>
      </w:tr>
    </w:tbl>
    <w:p w14:paraId="0F4BCB3E" w14:textId="77777777" w:rsidR="003665FC" w:rsidRDefault="004C3033">
      <w:pPr>
        <w:pStyle w:val="Heading4"/>
      </w:pPr>
      <w:bookmarkStart w:id="70" w:name="unique_26"/>
      <w:bookmarkStart w:id="71" w:name="_Toc176506992"/>
      <w:r>
        <w:t>Set Settlement Status</w:t>
      </w:r>
      <w:bookmarkEnd w:id="70"/>
      <w:bookmarkEnd w:id="71"/>
    </w:p>
    <w:p w14:paraId="69C0D4AD" w14:textId="77777777" w:rsidR="003665FC" w:rsidRDefault="004C3033">
      <w:pPr>
        <w:pStyle w:val="SAPKeyblockTitle"/>
      </w:pPr>
      <w:r>
        <w:t>Test Administration</w:t>
      </w:r>
    </w:p>
    <w:p w14:paraId="25ABD1CF" w14:textId="77777777" w:rsidR="003665FC" w:rsidRDefault="004C3033">
      <w:r>
        <w:t>Customer project: Fill in the project-specific parts.</w:t>
      </w:r>
    </w:p>
    <w:p w14:paraId="4B9CA75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86C221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CBECA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3744D"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D1847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D2AE0E" w14:textId="77777777" w:rsidR="004C3033" w:rsidRPr="004C3033" w:rsidRDefault="004C3033">
            <w:pPr>
              <w:rPr>
                <w:sz w:val="12"/>
              </w:rPr>
            </w:pPr>
          </w:p>
        </w:tc>
      </w:tr>
      <w:tr w:rsidR="003665FC" w:rsidRPr="004C3033" w14:paraId="79481BE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65498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C303E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9ADC7"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0C849C" w14:textId="77777777" w:rsidR="004C3033" w:rsidRPr="004C3033" w:rsidRDefault="004C3033">
            <w:pPr>
              <w:rPr>
                <w:sz w:val="12"/>
              </w:rPr>
            </w:pPr>
          </w:p>
        </w:tc>
      </w:tr>
      <w:tr w:rsidR="003665FC" w:rsidRPr="004C3033" w14:paraId="6AE907E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64495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5E33F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FD899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952CEA"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08E08B7A" w14:textId="77777777" w:rsidR="003665FC" w:rsidRDefault="004C3033">
      <w:pPr>
        <w:pStyle w:val="SAPKeyblockTitle"/>
      </w:pPr>
      <w:r>
        <w:t>Purpose</w:t>
      </w:r>
    </w:p>
    <w:p w14:paraId="1A9AFADB" w14:textId="77777777" w:rsidR="004C3033" w:rsidRDefault="004C3033">
      <w:r>
        <w:t>After you roll over a Letter of Credit transaction, you need to settle it before you can proceed with further processes. Normally, you need to settle the transaction once you've received the updated Letter of Credit from the bank.</w:t>
      </w:r>
    </w:p>
    <w:p w14:paraId="1653807B" w14:textId="52F84C7B" w:rsidR="003665FC" w:rsidRDefault="004C3033">
      <w:r>
        <w:t>In this step, you settle the rolled-over Letter of Credit transaction.</w:t>
      </w:r>
    </w:p>
    <w:p w14:paraId="1C7499D9"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31"/>
        <w:gridCol w:w="1180"/>
        <w:gridCol w:w="5516"/>
        <w:gridCol w:w="5950"/>
        <w:gridCol w:w="1027"/>
      </w:tblGrid>
      <w:tr w:rsidR="003665FC" w:rsidRPr="004C3033" w14:paraId="0086B04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03ECD4A" w14:textId="77777777" w:rsidR="003665FC" w:rsidRPr="004C3033" w:rsidRDefault="004C3033">
            <w:pPr>
              <w:pStyle w:val="SAPTableHeader"/>
              <w:rPr>
                <w:sz w:val="16"/>
              </w:rPr>
            </w:pPr>
            <w:r w:rsidRPr="004C3033">
              <w:rPr>
                <w:sz w:val="16"/>
              </w:rPr>
              <w:t>Test Step #</w:t>
            </w:r>
          </w:p>
        </w:tc>
        <w:tc>
          <w:tcPr>
            <w:tcW w:w="0" w:type="auto"/>
          </w:tcPr>
          <w:p w14:paraId="4456696C" w14:textId="77777777" w:rsidR="003665FC" w:rsidRPr="004C3033" w:rsidRDefault="004C3033">
            <w:pPr>
              <w:pStyle w:val="SAPTableHeader"/>
              <w:rPr>
                <w:sz w:val="16"/>
              </w:rPr>
            </w:pPr>
            <w:r w:rsidRPr="004C3033">
              <w:rPr>
                <w:sz w:val="16"/>
              </w:rPr>
              <w:t>Test Step Name</w:t>
            </w:r>
          </w:p>
        </w:tc>
        <w:tc>
          <w:tcPr>
            <w:tcW w:w="0" w:type="auto"/>
          </w:tcPr>
          <w:p w14:paraId="42173065" w14:textId="77777777" w:rsidR="003665FC" w:rsidRPr="004C3033" w:rsidRDefault="004C3033">
            <w:pPr>
              <w:pStyle w:val="SAPTableHeader"/>
              <w:rPr>
                <w:sz w:val="16"/>
              </w:rPr>
            </w:pPr>
            <w:r w:rsidRPr="004C3033">
              <w:rPr>
                <w:sz w:val="16"/>
              </w:rPr>
              <w:t>Instruction</w:t>
            </w:r>
          </w:p>
        </w:tc>
        <w:tc>
          <w:tcPr>
            <w:tcW w:w="0" w:type="auto"/>
          </w:tcPr>
          <w:p w14:paraId="0EA87C92" w14:textId="77777777" w:rsidR="003665FC" w:rsidRPr="004C3033" w:rsidRDefault="004C3033">
            <w:pPr>
              <w:pStyle w:val="SAPTableHeader"/>
              <w:rPr>
                <w:sz w:val="16"/>
              </w:rPr>
            </w:pPr>
            <w:r w:rsidRPr="004C3033">
              <w:rPr>
                <w:sz w:val="16"/>
              </w:rPr>
              <w:t>Expected Result</w:t>
            </w:r>
          </w:p>
        </w:tc>
        <w:tc>
          <w:tcPr>
            <w:tcW w:w="0" w:type="auto"/>
          </w:tcPr>
          <w:p w14:paraId="70BF9366" w14:textId="77777777" w:rsidR="003665FC" w:rsidRPr="004C3033" w:rsidRDefault="004C3033">
            <w:pPr>
              <w:pStyle w:val="SAPTableHeader"/>
              <w:rPr>
                <w:sz w:val="16"/>
              </w:rPr>
            </w:pPr>
            <w:r w:rsidRPr="004C3033">
              <w:rPr>
                <w:sz w:val="16"/>
              </w:rPr>
              <w:t>Pass / Fail / Comment</w:t>
            </w:r>
          </w:p>
        </w:tc>
      </w:tr>
      <w:tr w:rsidR="003665FC" w:rsidRPr="004C3033" w14:paraId="7008E466" w14:textId="77777777" w:rsidTr="004C3033">
        <w:tc>
          <w:tcPr>
            <w:tcW w:w="0" w:type="auto"/>
          </w:tcPr>
          <w:p w14:paraId="4A24A5B9" w14:textId="77777777" w:rsidR="003665FC" w:rsidRPr="004C3033" w:rsidRDefault="004C3033">
            <w:pPr>
              <w:rPr>
                <w:sz w:val="16"/>
              </w:rPr>
            </w:pPr>
            <w:r w:rsidRPr="004C3033">
              <w:rPr>
                <w:sz w:val="16"/>
              </w:rPr>
              <w:t>1</w:t>
            </w:r>
          </w:p>
        </w:tc>
        <w:tc>
          <w:tcPr>
            <w:tcW w:w="0" w:type="auto"/>
          </w:tcPr>
          <w:p w14:paraId="7AF68A90" w14:textId="77777777" w:rsidR="003665FC" w:rsidRPr="004C3033" w:rsidRDefault="004C3033">
            <w:pPr>
              <w:rPr>
                <w:sz w:val="16"/>
              </w:rPr>
            </w:pPr>
            <w:r w:rsidRPr="004C3033">
              <w:rPr>
                <w:rStyle w:val="SAPEmphasis"/>
                <w:sz w:val="16"/>
              </w:rPr>
              <w:t>Log On</w:t>
            </w:r>
          </w:p>
        </w:tc>
        <w:tc>
          <w:tcPr>
            <w:tcW w:w="0" w:type="auto"/>
          </w:tcPr>
          <w:p w14:paraId="5F2EB23E" w14:textId="77777777" w:rsidR="003665FC" w:rsidRPr="004C3033" w:rsidRDefault="004C3033">
            <w:pPr>
              <w:rPr>
                <w:sz w:val="16"/>
              </w:rPr>
            </w:pPr>
            <w:r w:rsidRPr="004C3033">
              <w:rPr>
                <w:sz w:val="16"/>
              </w:rPr>
              <w:t>Log on to the SAP Fiori launchpad as a Treasury Specialist - Back Office</w:t>
            </w:r>
          </w:p>
        </w:tc>
        <w:tc>
          <w:tcPr>
            <w:tcW w:w="0" w:type="auto"/>
          </w:tcPr>
          <w:p w14:paraId="1D78DF26" w14:textId="77777777" w:rsidR="003665FC" w:rsidRPr="004C3033" w:rsidRDefault="004C3033">
            <w:pPr>
              <w:rPr>
                <w:sz w:val="16"/>
              </w:rPr>
            </w:pPr>
            <w:r w:rsidRPr="004C3033">
              <w:rPr>
                <w:sz w:val="16"/>
              </w:rPr>
              <w:t>The SAP Fiori launchpad is displayed.</w:t>
            </w:r>
          </w:p>
        </w:tc>
        <w:tc>
          <w:tcPr>
            <w:tcW w:w="0" w:type="auto"/>
          </w:tcPr>
          <w:p w14:paraId="41157A7D" w14:textId="77777777" w:rsidR="004C3033" w:rsidRPr="004C3033" w:rsidRDefault="004C3033">
            <w:pPr>
              <w:rPr>
                <w:sz w:val="16"/>
              </w:rPr>
            </w:pPr>
          </w:p>
        </w:tc>
      </w:tr>
      <w:tr w:rsidR="003665FC" w:rsidRPr="004C3033" w14:paraId="37C117A1" w14:textId="77777777" w:rsidTr="004C3033">
        <w:tc>
          <w:tcPr>
            <w:tcW w:w="0" w:type="auto"/>
          </w:tcPr>
          <w:p w14:paraId="202F18D7" w14:textId="77777777" w:rsidR="003665FC" w:rsidRPr="004C3033" w:rsidRDefault="004C3033">
            <w:pPr>
              <w:rPr>
                <w:sz w:val="16"/>
              </w:rPr>
            </w:pPr>
            <w:r w:rsidRPr="004C3033">
              <w:rPr>
                <w:sz w:val="16"/>
              </w:rPr>
              <w:t>2</w:t>
            </w:r>
          </w:p>
        </w:tc>
        <w:tc>
          <w:tcPr>
            <w:tcW w:w="0" w:type="auto"/>
          </w:tcPr>
          <w:p w14:paraId="49D8A647" w14:textId="77777777" w:rsidR="003665FC" w:rsidRPr="004C3033" w:rsidRDefault="004C3033">
            <w:pPr>
              <w:rPr>
                <w:sz w:val="16"/>
              </w:rPr>
            </w:pPr>
            <w:r w:rsidRPr="004C3033">
              <w:rPr>
                <w:rStyle w:val="SAPEmphasis"/>
                <w:sz w:val="16"/>
              </w:rPr>
              <w:t>Access the SAP Fiori app</w:t>
            </w:r>
          </w:p>
        </w:tc>
        <w:tc>
          <w:tcPr>
            <w:tcW w:w="0" w:type="auto"/>
          </w:tcPr>
          <w:p w14:paraId="176FD826"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38C3E1ED"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4DBF1CCF" w14:textId="77777777" w:rsidR="004C3033" w:rsidRPr="004C3033" w:rsidRDefault="004C3033">
            <w:pPr>
              <w:rPr>
                <w:sz w:val="16"/>
              </w:rPr>
            </w:pPr>
          </w:p>
        </w:tc>
      </w:tr>
      <w:tr w:rsidR="003665FC" w:rsidRPr="004C3033" w14:paraId="156F2B59" w14:textId="77777777" w:rsidTr="004C3033">
        <w:tc>
          <w:tcPr>
            <w:tcW w:w="0" w:type="auto"/>
          </w:tcPr>
          <w:p w14:paraId="05B43A95" w14:textId="77777777" w:rsidR="003665FC" w:rsidRPr="004C3033" w:rsidRDefault="004C3033">
            <w:pPr>
              <w:rPr>
                <w:sz w:val="16"/>
              </w:rPr>
            </w:pPr>
            <w:r w:rsidRPr="004C3033">
              <w:rPr>
                <w:sz w:val="16"/>
              </w:rPr>
              <w:t>3</w:t>
            </w:r>
          </w:p>
        </w:tc>
        <w:tc>
          <w:tcPr>
            <w:tcW w:w="0" w:type="auto"/>
          </w:tcPr>
          <w:p w14:paraId="6E38175B" w14:textId="77777777" w:rsidR="003665FC" w:rsidRPr="004C3033" w:rsidRDefault="004C3033">
            <w:pPr>
              <w:rPr>
                <w:sz w:val="16"/>
              </w:rPr>
            </w:pPr>
            <w:r w:rsidRPr="004C3033">
              <w:rPr>
                <w:rStyle w:val="SAPEmphasis"/>
                <w:sz w:val="16"/>
              </w:rPr>
              <w:t>Enter Data on Initial View</w:t>
            </w:r>
          </w:p>
        </w:tc>
        <w:tc>
          <w:tcPr>
            <w:tcW w:w="0" w:type="auto"/>
          </w:tcPr>
          <w:p w14:paraId="101A2B81" w14:textId="77777777" w:rsidR="004C3033" w:rsidRPr="004C3033" w:rsidRDefault="004C3033">
            <w:pPr>
              <w:rPr>
                <w:sz w:val="16"/>
              </w:rPr>
            </w:pPr>
            <w:r w:rsidRPr="004C3033">
              <w:rPr>
                <w:sz w:val="16"/>
              </w:rPr>
              <w:t xml:space="preserve">On the </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45B57E0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EBE1E95" w14:textId="5703BEA4"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down in previous step&gt;</w:t>
            </w:r>
          </w:p>
          <w:p w14:paraId="6EA82B31" w14:textId="77777777" w:rsidR="003665FC" w:rsidRPr="004C3033" w:rsidRDefault="003665FC">
            <w:pPr>
              <w:rPr>
                <w:sz w:val="16"/>
              </w:rPr>
            </w:pPr>
          </w:p>
          <w:tbl>
            <w:tblPr>
              <w:tblStyle w:val="SAPNote"/>
              <w:tblW w:w="4975" w:type="pct"/>
              <w:tblLook w:val="0480" w:firstRow="0" w:lastRow="0" w:firstColumn="1" w:lastColumn="0" w:noHBand="0" w:noVBand="1"/>
            </w:tblPr>
            <w:tblGrid>
              <w:gridCol w:w="5337"/>
            </w:tblGrid>
            <w:tr w:rsidR="003665FC" w:rsidRPr="004C3033" w14:paraId="15D68CB3" w14:textId="77777777" w:rsidTr="004C3033">
              <w:tc>
                <w:tcPr>
                  <w:tcW w:w="0" w:type="auto"/>
                </w:tcPr>
                <w:p w14:paraId="448DFAAD"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62E07E4D" w14:textId="77777777" w:rsidR="004C3033" w:rsidRPr="004C3033" w:rsidRDefault="004C3033">
            <w:pPr>
              <w:rPr>
                <w:sz w:val="16"/>
              </w:rPr>
            </w:pPr>
          </w:p>
        </w:tc>
        <w:tc>
          <w:tcPr>
            <w:tcW w:w="0" w:type="auto"/>
          </w:tcPr>
          <w:p w14:paraId="595A308E" w14:textId="77777777" w:rsidR="003665FC" w:rsidRPr="004C3033" w:rsidRDefault="003665FC">
            <w:pPr>
              <w:rPr>
                <w:sz w:val="16"/>
              </w:rPr>
            </w:pPr>
          </w:p>
        </w:tc>
        <w:tc>
          <w:tcPr>
            <w:tcW w:w="0" w:type="auto"/>
          </w:tcPr>
          <w:p w14:paraId="74059698" w14:textId="77777777" w:rsidR="004C3033" w:rsidRPr="004C3033" w:rsidRDefault="004C3033">
            <w:pPr>
              <w:rPr>
                <w:sz w:val="16"/>
              </w:rPr>
            </w:pPr>
          </w:p>
        </w:tc>
      </w:tr>
      <w:tr w:rsidR="003665FC" w:rsidRPr="004C3033" w14:paraId="68D41C75" w14:textId="77777777" w:rsidTr="004C3033">
        <w:tc>
          <w:tcPr>
            <w:tcW w:w="0" w:type="auto"/>
          </w:tcPr>
          <w:p w14:paraId="64DEBEFC" w14:textId="77777777" w:rsidR="003665FC" w:rsidRPr="004C3033" w:rsidRDefault="004C3033">
            <w:pPr>
              <w:rPr>
                <w:sz w:val="16"/>
              </w:rPr>
            </w:pPr>
            <w:r w:rsidRPr="004C3033">
              <w:rPr>
                <w:sz w:val="16"/>
              </w:rPr>
              <w:t>4</w:t>
            </w:r>
          </w:p>
        </w:tc>
        <w:tc>
          <w:tcPr>
            <w:tcW w:w="0" w:type="auto"/>
          </w:tcPr>
          <w:p w14:paraId="5051B897" w14:textId="77777777" w:rsidR="003665FC" w:rsidRPr="004C3033" w:rsidRDefault="004C3033">
            <w:pPr>
              <w:rPr>
                <w:sz w:val="16"/>
              </w:rPr>
            </w:pPr>
            <w:r w:rsidRPr="004C3033">
              <w:rPr>
                <w:rStyle w:val="SAPEmphasis"/>
                <w:sz w:val="16"/>
              </w:rPr>
              <w:t>Settle the Transaction</w:t>
            </w:r>
          </w:p>
        </w:tc>
        <w:tc>
          <w:tcPr>
            <w:tcW w:w="0" w:type="auto"/>
          </w:tcPr>
          <w:p w14:paraId="6665E75C"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select </w:t>
            </w:r>
            <w:r w:rsidRPr="004C3033">
              <w:rPr>
                <w:rStyle w:val="SAPScreenElement"/>
                <w:sz w:val="16"/>
              </w:rPr>
              <w:t>Settle</w:t>
            </w:r>
            <w:r w:rsidRPr="004C3033">
              <w:rPr>
                <w:sz w:val="16"/>
              </w:rPr>
              <w:t>.</w:t>
            </w:r>
          </w:p>
          <w:p w14:paraId="23606DEB" w14:textId="5EB1CF2D" w:rsidR="003665FC" w:rsidRPr="004C3033" w:rsidRDefault="004C3033">
            <w:pPr>
              <w:rPr>
                <w:sz w:val="16"/>
              </w:rPr>
            </w:pPr>
            <w:r w:rsidRPr="004C3033">
              <w:rPr>
                <w:sz w:val="16"/>
              </w:rPr>
              <w:t xml:space="preserve">On the </w:t>
            </w:r>
            <w:r w:rsidRPr="004C3033">
              <w:rPr>
                <w:rStyle w:val="SAPScreenElement"/>
                <w:sz w:val="16"/>
              </w:rPr>
              <w:t>Settle Letter of Credit: Structure</w:t>
            </w:r>
            <w:r w:rsidRPr="004C3033">
              <w:rPr>
                <w:sz w:val="16"/>
              </w:rPr>
              <w:t xml:space="preserve"> view, choose </w:t>
            </w:r>
            <w:r w:rsidRPr="004C3033">
              <w:rPr>
                <w:rStyle w:val="SAPScreenElement"/>
                <w:sz w:val="16"/>
              </w:rPr>
              <w:t>Save</w:t>
            </w:r>
            <w:r w:rsidRPr="004C3033">
              <w:rPr>
                <w:sz w:val="16"/>
              </w:rPr>
              <w:t>.</w:t>
            </w:r>
          </w:p>
          <w:p w14:paraId="45659CF3" w14:textId="77777777" w:rsidR="003665FC" w:rsidRPr="004C3033" w:rsidRDefault="003665FC">
            <w:pPr>
              <w:rPr>
                <w:sz w:val="16"/>
              </w:rPr>
            </w:pPr>
          </w:p>
          <w:tbl>
            <w:tblPr>
              <w:tblStyle w:val="SAPNote"/>
              <w:tblW w:w="4975" w:type="pct"/>
              <w:tblLook w:val="0480" w:firstRow="0" w:lastRow="0" w:firstColumn="1" w:lastColumn="0" w:noHBand="0" w:noVBand="1"/>
            </w:tblPr>
            <w:tblGrid>
              <w:gridCol w:w="5337"/>
            </w:tblGrid>
            <w:tr w:rsidR="003665FC" w:rsidRPr="004C3033" w14:paraId="1D79EE8F" w14:textId="77777777" w:rsidTr="004C3033">
              <w:tc>
                <w:tcPr>
                  <w:tcW w:w="0" w:type="auto"/>
                </w:tcPr>
                <w:p w14:paraId="62FF0C73"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28E24AC4" w14:textId="6E69917B" w:rsidR="003665FC" w:rsidRPr="004C3033" w:rsidRDefault="004C3033">
                  <w:pPr>
                    <w:pStyle w:val="listpara1"/>
                    <w:numPr>
                      <w:ilvl w:val="0"/>
                      <w:numId w:val="19"/>
                    </w:numPr>
                    <w:rPr>
                      <w:sz w:val="16"/>
                    </w:rPr>
                  </w:pPr>
                  <w:r w:rsidRPr="004C3033">
                    <w:rPr>
                      <w:rStyle w:val="SAPMonospace"/>
                      <w:sz w:val="16"/>
                    </w:rPr>
                    <w:t>No limits were exceeded</w:t>
                  </w:r>
                </w:p>
                <w:p w14:paraId="0C5B167A" w14:textId="77777777" w:rsidR="003665FC" w:rsidRPr="004C3033" w:rsidRDefault="004C3033">
                  <w:pPr>
                    <w:pStyle w:val="listpara1"/>
                    <w:numPr>
                      <w:ilvl w:val="0"/>
                      <w:numId w:val="3"/>
                    </w:numPr>
                    <w:rPr>
                      <w:sz w:val="16"/>
                    </w:rPr>
                  </w:pPr>
                  <w:r w:rsidRPr="004C3033">
                    <w:rPr>
                      <w:rStyle w:val="SAPMonospace"/>
                      <w:sz w:val="16"/>
                    </w:rPr>
                    <w:lastRenderedPageBreak/>
                    <w:t>MM/DD/YYYY is not a working day</w:t>
                  </w:r>
                </w:p>
              </w:tc>
            </w:tr>
          </w:tbl>
          <w:p w14:paraId="69C1AC2E" w14:textId="77777777" w:rsidR="004C3033" w:rsidRPr="004C3033" w:rsidRDefault="004C3033">
            <w:pPr>
              <w:rPr>
                <w:sz w:val="16"/>
              </w:rPr>
            </w:pPr>
          </w:p>
        </w:tc>
        <w:tc>
          <w:tcPr>
            <w:tcW w:w="0" w:type="auto"/>
          </w:tcPr>
          <w:p w14:paraId="686EB37F" w14:textId="77777777" w:rsidR="004C3033" w:rsidRPr="004C3033" w:rsidRDefault="004C3033">
            <w:pPr>
              <w:rPr>
                <w:sz w:val="16"/>
              </w:rPr>
            </w:pPr>
            <w:r w:rsidRPr="004C3033">
              <w:rPr>
                <w:sz w:val="16"/>
              </w:rPr>
              <w:lastRenderedPageBreak/>
              <w:t>The Letter of Credit transaction is settled. The following message is displayed:</w:t>
            </w:r>
          </w:p>
          <w:p w14:paraId="21AC20E6" w14:textId="6D8D7FDA" w:rsidR="003665FC" w:rsidRPr="004C3033" w:rsidRDefault="004C3033">
            <w:pPr>
              <w:rPr>
                <w:sz w:val="16"/>
              </w:rPr>
            </w:pPr>
            <w:r w:rsidRPr="004C3033">
              <w:rPr>
                <w:rStyle w:val="SAPMonospace"/>
                <w:sz w:val="16"/>
              </w:rPr>
              <w:t>Financial transaction saved under number 100000000XXXX</w:t>
            </w:r>
            <w:r w:rsidRPr="004C3033">
              <w:rPr>
                <w:sz w:val="16"/>
              </w:rPr>
              <w:t>.</w:t>
            </w:r>
          </w:p>
          <w:p w14:paraId="6376D2E5" w14:textId="77777777" w:rsidR="003665FC" w:rsidRPr="004C3033" w:rsidRDefault="003665FC">
            <w:pPr>
              <w:rPr>
                <w:sz w:val="16"/>
              </w:rPr>
            </w:pPr>
          </w:p>
          <w:tbl>
            <w:tblPr>
              <w:tblStyle w:val="SAPNote"/>
              <w:tblW w:w="4975" w:type="pct"/>
              <w:tblLook w:val="0480" w:firstRow="0" w:lastRow="0" w:firstColumn="1" w:lastColumn="0" w:noHBand="0" w:noVBand="1"/>
            </w:tblPr>
            <w:tblGrid>
              <w:gridCol w:w="5769"/>
            </w:tblGrid>
            <w:tr w:rsidR="003665FC" w:rsidRPr="004C3033" w14:paraId="7FD84CAC" w14:textId="77777777" w:rsidTr="004C3033">
              <w:tc>
                <w:tcPr>
                  <w:tcW w:w="0" w:type="auto"/>
                </w:tcPr>
                <w:p w14:paraId="608595FF" w14:textId="77777777" w:rsidR="003665FC" w:rsidRPr="004C3033" w:rsidRDefault="004C3033">
                  <w:pPr>
                    <w:rPr>
                      <w:sz w:val="16"/>
                    </w:rPr>
                  </w:pPr>
                  <w:r w:rsidRPr="004C3033">
                    <w:rPr>
                      <w:rStyle w:val="SAPEmphasis"/>
                      <w:sz w:val="16"/>
                    </w:rPr>
                    <w:t xml:space="preserve">Note </w:t>
                  </w:r>
                  <w:r w:rsidRPr="004C3033">
                    <w:rPr>
                      <w:sz w:val="16"/>
                    </w:rPr>
                    <w:t xml:space="preserve">If you choose </w:t>
                  </w:r>
                  <w:r w:rsidRPr="004C3033">
                    <w:rPr>
                      <w:rStyle w:val="SAPScreenElement"/>
                      <w:sz w:val="16"/>
                    </w:rPr>
                    <w:t>Display</w:t>
                  </w:r>
                  <w:r w:rsidRPr="004C3033">
                    <w:rPr>
                      <w:sz w:val="16"/>
                    </w:rPr>
                    <w:t xml:space="preserve"> on the </w:t>
                  </w:r>
                  <w:r w:rsidRPr="004C3033">
                    <w:rPr>
                      <w:rStyle w:val="SAPScreenElement"/>
                      <w:sz w:val="16"/>
                    </w:rPr>
                    <w:t>Trade Finance: Collective Processing</w:t>
                  </w:r>
                  <w:r w:rsidRPr="004C3033">
                    <w:rPr>
                      <w:sz w:val="16"/>
                    </w:rPr>
                    <w:t xml:space="preserve"> view, you should see the transaction is now in the </w:t>
                  </w:r>
                  <w:r w:rsidRPr="004C3033">
                    <w:rPr>
                      <w:rStyle w:val="SAPEmphasis"/>
                      <w:sz w:val="16"/>
                    </w:rPr>
                    <w:t>Rollover Settlement</w:t>
                  </w:r>
                  <w:r w:rsidRPr="004C3033">
                    <w:rPr>
                      <w:sz w:val="16"/>
                    </w:rPr>
                    <w:t xml:space="preserve"> status.</w:t>
                  </w:r>
                </w:p>
              </w:tc>
            </w:tr>
          </w:tbl>
          <w:p w14:paraId="2802580C" w14:textId="77777777" w:rsidR="004C3033" w:rsidRPr="004C3033" w:rsidRDefault="004C3033">
            <w:pPr>
              <w:rPr>
                <w:sz w:val="16"/>
              </w:rPr>
            </w:pPr>
          </w:p>
        </w:tc>
        <w:tc>
          <w:tcPr>
            <w:tcW w:w="0" w:type="auto"/>
          </w:tcPr>
          <w:p w14:paraId="7CF89E0C" w14:textId="77777777" w:rsidR="004C3033" w:rsidRPr="004C3033" w:rsidRDefault="004C3033">
            <w:pPr>
              <w:rPr>
                <w:sz w:val="16"/>
              </w:rPr>
            </w:pPr>
          </w:p>
        </w:tc>
      </w:tr>
    </w:tbl>
    <w:p w14:paraId="2C549623" w14:textId="77777777" w:rsidR="003665FC" w:rsidRDefault="004C3033">
      <w:pPr>
        <w:pStyle w:val="Heading4"/>
      </w:pPr>
      <w:bookmarkStart w:id="72" w:name="unique_27"/>
      <w:bookmarkStart w:id="73" w:name="_Toc176506993"/>
      <w:r>
        <w:t>Letter of Credit Fees and Cash Collateral Payment</w:t>
      </w:r>
      <w:bookmarkEnd w:id="72"/>
      <w:bookmarkEnd w:id="73"/>
    </w:p>
    <w:p w14:paraId="44108A31" w14:textId="3469BF30" w:rsidR="003665FC" w:rsidRDefault="004C3033">
      <w:r>
        <w:t xml:space="preserve">The updated Letter of Credit normally comes with the new Bank Fees and </w:t>
      </w:r>
      <w:r>
        <w:t xml:space="preserve">Collateral. The process of these payments is the same as the process in the </w:t>
      </w:r>
      <w:hyperlink r:id="rId83" w:history="1">
        <w:r>
          <w:t>Letter of Credit Fees and Cash Collateral Payment</w:t>
        </w:r>
      </w:hyperlink>
      <w:r>
        <w:t xml:space="preserve"> </w:t>
      </w:r>
      <w:r>
        <w:t xml:space="preserve"> [page ] </w:t>
      </w:r>
      <w:r>
        <w:fldChar w:fldCharType="begin"/>
      </w:r>
      <w:r>
        <w:instrText xml:space="preserve"> PAGEREF unique_23 </w:instrText>
      </w:r>
      <w:r>
        <w:fldChar w:fldCharType="separate"/>
      </w:r>
      <w:r>
        <w:rPr>
          <w:noProof/>
        </w:rPr>
        <w:t>25</w:t>
      </w:r>
      <w:r>
        <w:fldChar w:fldCharType="end"/>
      </w:r>
      <w:r>
        <w:t xml:space="preserve"> step of the previous section.</w:t>
      </w:r>
    </w:p>
    <w:p w14:paraId="49924C99" w14:textId="77777777" w:rsidR="003665FC" w:rsidRDefault="004C3033">
      <w:pPr>
        <w:pStyle w:val="Heading5"/>
      </w:pPr>
      <w:bookmarkStart w:id="74" w:name="unique_85"/>
      <w:bookmarkStart w:id="75" w:name="_Toc176506994"/>
      <w:r>
        <w:t>Bank Initiated Payment</w:t>
      </w:r>
      <w:bookmarkEnd w:id="74"/>
      <w:bookmarkEnd w:id="75"/>
    </w:p>
    <w:p w14:paraId="0C915869" w14:textId="77777777" w:rsidR="003665FC" w:rsidRDefault="004C3033">
      <w:pPr>
        <w:pStyle w:val="SAPKeyblockTitle"/>
      </w:pPr>
      <w:r>
        <w:t>Purpose</w:t>
      </w:r>
    </w:p>
    <w:p w14:paraId="3EF96AEB" w14:textId="1CC9AF3B" w:rsidR="003665FC" w:rsidRDefault="004C3033">
      <w:r>
        <w:t xml:space="preserve">When the outgoing payment is initiated by the bank, skip the </w:t>
      </w:r>
      <w:hyperlink r:id="rId84" w:history="1">
        <w:r>
          <w:t>Generate Payment Request</w:t>
        </w:r>
      </w:hyperlink>
      <w:r>
        <w:t xml:space="preserve">  [page ] </w:t>
      </w:r>
      <w:r>
        <w:fldChar w:fldCharType="begin"/>
      </w:r>
      <w:r>
        <w:instrText xml:space="preserve"> PAGEREF unique_86 </w:instrText>
      </w:r>
      <w:r>
        <w:fldChar w:fldCharType="separate"/>
      </w:r>
      <w:r>
        <w:rPr>
          <w:noProof/>
        </w:rPr>
        <w:t>36</w:t>
      </w:r>
      <w:r>
        <w:fldChar w:fldCharType="end"/>
      </w:r>
      <w:r>
        <w:t xml:space="preserve"> and </w:t>
      </w:r>
      <w:hyperlink r:id="rId85" w:history="1">
        <w:r>
          <w:t>Process Payment Request</w:t>
        </w:r>
      </w:hyperlink>
      <w:r>
        <w:t xml:space="preserve">  [page ] </w:t>
      </w:r>
      <w:r>
        <w:fldChar w:fldCharType="begin"/>
      </w:r>
      <w:r>
        <w:instrText xml:space="preserve"> PAGEREF unique_87 </w:instrText>
      </w:r>
      <w:r>
        <w:fldChar w:fldCharType="separate"/>
      </w:r>
      <w:r>
        <w:rPr>
          <w:noProof/>
        </w:rPr>
        <w:t>37</w:t>
      </w:r>
      <w:r>
        <w:fldChar w:fldCharType="end"/>
      </w:r>
      <w:r>
        <w:t xml:space="preserve"> procedures because no requests are required.</w:t>
      </w:r>
    </w:p>
    <w:p w14:paraId="01878ABF" w14:textId="77777777" w:rsidR="003665FC" w:rsidRDefault="004C3033">
      <w:pPr>
        <w:pStyle w:val="SAPKeyblockTitle"/>
      </w:pPr>
      <w:r>
        <w:t>Procedure</w:t>
      </w:r>
    </w:p>
    <w:p w14:paraId="47E27EE7" w14:textId="35CD082A" w:rsidR="003665FC" w:rsidRDefault="004C3033">
      <w:r>
        <w:t xml:space="preserve">When the bank initiates payment skip to the </w:t>
      </w:r>
      <w:hyperlink r:id="rId86" w:history="1">
        <w:r>
          <w:t>Post to General Ledger</w:t>
        </w:r>
      </w:hyperlink>
      <w:r>
        <w:t xml:space="preserve">  [page ] </w:t>
      </w:r>
      <w:r>
        <w:fldChar w:fldCharType="begin"/>
      </w:r>
      <w:r>
        <w:instrText xml:space="preserve"> PAGEREF unique_28 </w:instrText>
      </w:r>
      <w:r>
        <w:fldChar w:fldCharType="separate"/>
      </w:r>
      <w:r>
        <w:rPr>
          <w:noProof/>
        </w:rPr>
        <w:t>39</w:t>
      </w:r>
      <w:r>
        <w:fldChar w:fldCharType="end"/>
      </w:r>
      <w:r>
        <w:t xml:space="preserve"> procedure.</w:t>
      </w:r>
    </w:p>
    <w:p w14:paraId="572B42A1" w14:textId="77777777" w:rsidR="003665FC" w:rsidRDefault="004C3033">
      <w:pPr>
        <w:pStyle w:val="Heading5"/>
      </w:pPr>
      <w:bookmarkStart w:id="76" w:name="unique_86"/>
      <w:bookmarkStart w:id="77" w:name="_Toc176506995"/>
      <w:r>
        <w:t>Generate Payment Request</w:t>
      </w:r>
      <w:bookmarkEnd w:id="76"/>
      <w:bookmarkEnd w:id="77"/>
    </w:p>
    <w:p w14:paraId="31A7F035" w14:textId="77777777" w:rsidR="003665FC" w:rsidRDefault="004C3033">
      <w:pPr>
        <w:pStyle w:val="SAPKeyblockTitle"/>
      </w:pPr>
      <w:r>
        <w:t>Test Administration</w:t>
      </w:r>
    </w:p>
    <w:p w14:paraId="12B6F34E" w14:textId="77777777" w:rsidR="003665FC" w:rsidRDefault="004C3033">
      <w:r>
        <w:t>Customer project: Fill in the project-specific parts.</w:t>
      </w:r>
    </w:p>
    <w:p w14:paraId="0FA0A6D8"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EBEFD87"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2D6617"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24DFB"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676E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CDBF4" w14:textId="77777777" w:rsidR="004C3033" w:rsidRPr="004C3033" w:rsidRDefault="004C3033">
            <w:pPr>
              <w:rPr>
                <w:sz w:val="12"/>
              </w:rPr>
            </w:pPr>
          </w:p>
        </w:tc>
      </w:tr>
      <w:tr w:rsidR="003665FC" w:rsidRPr="004C3033" w14:paraId="458B5CD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10EE5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95938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4A1DF3"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BE70C" w14:textId="77777777" w:rsidR="004C3033" w:rsidRPr="004C3033" w:rsidRDefault="004C3033">
            <w:pPr>
              <w:rPr>
                <w:sz w:val="12"/>
              </w:rPr>
            </w:pPr>
          </w:p>
        </w:tc>
      </w:tr>
      <w:tr w:rsidR="003665FC" w:rsidRPr="004C3033" w14:paraId="32A4259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74DD9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66135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00EBD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654F67"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E43FA55" w14:textId="77777777" w:rsidR="003665FC" w:rsidRDefault="004C3033">
      <w:pPr>
        <w:pStyle w:val="SAPKeyblockTitle"/>
      </w:pPr>
      <w:r>
        <w:lastRenderedPageBreak/>
        <w:t>Purpose</w:t>
      </w:r>
    </w:p>
    <w:p w14:paraId="7A916A35" w14:textId="77777777" w:rsidR="004C3033" w:rsidRDefault="004C3033">
      <w:r>
        <w:t xml:space="preserve">Each financial transaction contains flows that must be paid. When creating the transaction, the payment request can be selected as required (usually only for outgoing payment in practice). The treasury back office uses the </w:t>
      </w:r>
      <w:r>
        <w:rPr>
          <w:rStyle w:val="SAPScreenElement"/>
        </w:rPr>
        <w:t>Pay Only</w:t>
      </w:r>
      <w:r>
        <w:t xml:space="preserve"> functionality in the </w:t>
      </w:r>
      <w:r>
        <w:rPr>
          <w:rStyle w:val="SAPScreenElement"/>
        </w:rPr>
        <w:t>Post Flows</w:t>
      </w:r>
      <w:r>
        <w:t xml:space="preserve"> </w:t>
      </w:r>
      <w:r>
        <w:rPr>
          <w:rStyle w:val="SAPMonospace"/>
        </w:rPr>
        <w:t>(TBB1)</w:t>
      </w:r>
      <w:r>
        <w:t xml:space="preserve"> app to create the payment request for outflows that require payment request. It does not create postings in financial accounting.</w:t>
      </w:r>
    </w:p>
    <w:p w14:paraId="1A10828C" w14:textId="59AC0313" w:rsidR="003665FC" w:rsidRDefault="004C3033">
      <w:r>
        <w:t xml:space="preserve">If the payment is initiated by the financial partner, skip this procedure and the following </w:t>
      </w:r>
      <w:hyperlink r:id="rId87" w:history="1">
        <w:r>
          <w:t>Process Payment Request</w:t>
        </w:r>
      </w:hyperlink>
      <w:r>
        <w:t xml:space="preserve">  [page ] </w:t>
      </w:r>
      <w:r>
        <w:fldChar w:fldCharType="begin"/>
      </w:r>
      <w:r>
        <w:instrText xml:space="preserve"> PAGEREF unique_87 </w:instrText>
      </w:r>
      <w:r>
        <w:fldChar w:fldCharType="separate"/>
      </w:r>
      <w:r>
        <w:rPr>
          <w:noProof/>
        </w:rPr>
        <w:t>37</w:t>
      </w:r>
      <w:r>
        <w:fldChar w:fldCharType="end"/>
      </w:r>
      <w:r>
        <w:t xml:space="preserve"> procedure and continue with the</w:t>
      </w:r>
      <w:r>
        <w:rPr>
          <w:rStyle w:val="italic"/>
        </w:rPr>
        <w:t xml:space="preserve"> Bank Initiated Payment </w:t>
      </w:r>
      <w:r>
        <w:t>procedure.</w:t>
      </w:r>
    </w:p>
    <w:p w14:paraId="066CF1C8"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04"/>
        <w:gridCol w:w="1056"/>
        <w:gridCol w:w="4773"/>
        <w:gridCol w:w="6910"/>
        <w:gridCol w:w="961"/>
      </w:tblGrid>
      <w:tr w:rsidR="003665FC" w:rsidRPr="004C3033" w14:paraId="1A202C1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C842C9F" w14:textId="77777777" w:rsidR="003665FC" w:rsidRPr="004C3033" w:rsidRDefault="004C3033">
            <w:pPr>
              <w:pStyle w:val="SAPTableHeader"/>
              <w:rPr>
                <w:sz w:val="16"/>
              </w:rPr>
            </w:pPr>
            <w:r w:rsidRPr="004C3033">
              <w:rPr>
                <w:sz w:val="16"/>
              </w:rPr>
              <w:t>Test Step #</w:t>
            </w:r>
          </w:p>
        </w:tc>
        <w:tc>
          <w:tcPr>
            <w:tcW w:w="0" w:type="auto"/>
          </w:tcPr>
          <w:p w14:paraId="15B094A0" w14:textId="77777777" w:rsidR="003665FC" w:rsidRPr="004C3033" w:rsidRDefault="004C3033">
            <w:pPr>
              <w:pStyle w:val="SAPTableHeader"/>
              <w:rPr>
                <w:sz w:val="16"/>
              </w:rPr>
            </w:pPr>
            <w:r w:rsidRPr="004C3033">
              <w:rPr>
                <w:sz w:val="16"/>
              </w:rPr>
              <w:t>Test Step Name</w:t>
            </w:r>
          </w:p>
        </w:tc>
        <w:tc>
          <w:tcPr>
            <w:tcW w:w="0" w:type="auto"/>
          </w:tcPr>
          <w:p w14:paraId="32426ED4" w14:textId="77777777" w:rsidR="003665FC" w:rsidRPr="004C3033" w:rsidRDefault="004C3033">
            <w:pPr>
              <w:pStyle w:val="SAPTableHeader"/>
              <w:rPr>
                <w:sz w:val="16"/>
              </w:rPr>
            </w:pPr>
            <w:r w:rsidRPr="004C3033">
              <w:rPr>
                <w:sz w:val="16"/>
              </w:rPr>
              <w:t>Instruction</w:t>
            </w:r>
          </w:p>
        </w:tc>
        <w:tc>
          <w:tcPr>
            <w:tcW w:w="0" w:type="auto"/>
          </w:tcPr>
          <w:p w14:paraId="39A29767" w14:textId="77777777" w:rsidR="003665FC" w:rsidRPr="004C3033" w:rsidRDefault="004C3033">
            <w:pPr>
              <w:pStyle w:val="SAPTableHeader"/>
              <w:rPr>
                <w:sz w:val="16"/>
              </w:rPr>
            </w:pPr>
            <w:r w:rsidRPr="004C3033">
              <w:rPr>
                <w:sz w:val="16"/>
              </w:rPr>
              <w:t>Expected Result</w:t>
            </w:r>
          </w:p>
        </w:tc>
        <w:tc>
          <w:tcPr>
            <w:tcW w:w="0" w:type="auto"/>
          </w:tcPr>
          <w:p w14:paraId="2D9722D6" w14:textId="77777777" w:rsidR="003665FC" w:rsidRPr="004C3033" w:rsidRDefault="004C3033">
            <w:pPr>
              <w:pStyle w:val="SAPTableHeader"/>
              <w:rPr>
                <w:sz w:val="16"/>
              </w:rPr>
            </w:pPr>
            <w:r w:rsidRPr="004C3033">
              <w:rPr>
                <w:sz w:val="16"/>
              </w:rPr>
              <w:t>Pass / Fail / Comment</w:t>
            </w:r>
          </w:p>
        </w:tc>
      </w:tr>
      <w:tr w:rsidR="003665FC" w:rsidRPr="004C3033" w14:paraId="5C5CAF48" w14:textId="77777777" w:rsidTr="004C3033">
        <w:tc>
          <w:tcPr>
            <w:tcW w:w="0" w:type="auto"/>
          </w:tcPr>
          <w:p w14:paraId="5F48E2C5" w14:textId="77777777" w:rsidR="003665FC" w:rsidRPr="004C3033" w:rsidRDefault="004C3033">
            <w:pPr>
              <w:rPr>
                <w:sz w:val="16"/>
              </w:rPr>
            </w:pPr>
            <w:r w:rsidRPr="004C3033">
              <w:rPr>
                <w:sz w:val="16"/>
              </w:rPr>
              <w:t>1</w:t>
            </w:r>
          </w:p>
        </w:tc>
        <w:tc>
          <w:tcPr>
            <w:tcW w:w="0" w:type="auto"/>
          </w:tcPr>
          <w:p w14:paraId="0A308D0A" w14:textId="77777777" w:rsidR="003665FC" w:rsidRPr="004C3033" w:rsidRDefault="004C3033">
            <w:pPr>
              <w:rPr>
                <w:sz w:val="16"/>
              </w:rPr>
            </w:pPr>
            <w:r w:rsidRPr="004C3033">
              <w:rPr>
                <w:rStyle w:val="SAPEmphasis"/>
                <w:sz w:val="16"/>
              </w:rPr>
              <w:t>Log On</w:t>
            </w:r>
          </w:p>
        </w:tc>
        <w:tc>
          <w:tcPr>
            <w:tcW w:w="0" w:type="auto"/>
          </w:tcPr>
          <w:p w14:paraId="039F7A93" w14:textId="77777777" w:rsidR="003665FC" w:rsidRPr="004C3033" w:rsidRDefault="004C3033">
            <w:pPr>
              <w:rPr>
                <w:sz w:val="16"/>
              </w:rPr>
            </w:pPr>
            <w:r w:rsidRPr="004C3033">
              <w:rPr>
                <w:sz w:val="16"/>
              </w:rPr>
              <w:t>Log on to the SAP Fiori launchpad as a Treasury Specialist - Back Office.</w:t>
            </w:r>
          </w:p>
        </w:tc>
        <w:tc>
          <w:tcPr>
            <w:tcW w:w="0" w:type="auto"/>
          </w:tcPr>
          <w:p w14:paraId="182E06E3" w14:textId="77777777" w:rsidR="003665FC" w:rsidRPr="004C3033" w:rsidRDefault="004C3033">
            <w:pPr>
              <w:rPr>
                <w:sz w:val="16"/>
              </w:rPr>
            </w:pPr>
            <w:r w:rsidRPr="004C3033">
              <w:rPr>
                <w:sz w:val="16"/>
              </w:rPr>
              <w:t>The SAP Fiori launchpad is displayed.</w:t>
            </w:r>
          </w:p>
        </w:tc>
        <w:tc>
          <w:tcPr>
            <w:tcW w:w="0" w:type="auto"/>
          </w:tcPr>
          <w:p w14:paraId="38CAEFC2" w14:textId="77777777" w:rsidR="003665FC" w:rsidRPr="004C3033" w:rsidRDefault="003665FC">
            <w:pPr>
              <w:rPr>
                <w:sz w:val="16"/>
              </w:rPr>
            </w:pPr>
          </w:p>
        </w:tc>
      </w:tr>
      <w:tr w:rsidR="003665FC" w:rsidRPr="004C3033" w14:paraId="769CBA08" w14:textId="77777777" w:rsidTr="004C3033">
        <w:tc>
          <w:tcPr>
            <w:tcW w:w="0" w:type="auto"/>
          </w:tcPr>
          <w:p w14:paraId="6ABD33C5" w14:textId="77777777" w:rsidR="003665FC" w:rsidRPr="004C3033" w:rsidRDefault="004C3033">
            <w:pPr>
              <w:rPr>
                <w:sz w:val="16"/>
              </w:rPr>
            </w:pPr>
            <w:r w:rsidRPr="004C3033">
              <w:rPr>
                <w:sz w:val="16"/>
              </w:rPr>
              <w:t>2</w:t>
            </w:r>
          </w:p>
        </w:tc>
        <w:tc>
          <w:tcPr>
            <w:tcW w:w="0" w:type="auto"/>
          </w:tcPr>
          <w:p w14:paraId="77780BDE" w14:textId="77777777" w:rsidR="003665FC" w:rsidRPr="004C3033" w:rsidRDefault="004C3033">
            <w:pPr>
              <w:rPr>
                <w:sz w:val="16"/>
              </w:rPr>
            </w:pPr>
            <w:r w:rsidRPr="004C3033">
              <w:rPr>
                <w:rStyle w:val="SAPEmphasis"/>
                <w:sz w:val="16"/>
              </w:rPr>
              <w:t>Access the SAP Fiori app</w:t>
            </w:r>
          </w:p>
        </w:tc>
        <w:tc>
          <w:tcPr>
            <w:tcW w:w="0" w:type="auto"/>
          </w:tcPr>
          <w:p w14:paraId="536C34CA"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79320E02"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105060C2" w14:textId="77777777" w:rsidR="003665FC" w:rsidRPr="004C3033" w:rsidRDefault="003665FC">
            <w:pPr>
              <w:rPr>
                <w:sz w:val="16"/>
              </w:rPr>
            </w:pPr>
          </w:p>
        </w:tc>
      </w:tr>
      <w:tr w:rsidR="003665FC" w:rsidRPr="004C3033" w14:paraId="478B3B2F" w14:textId="77777777" w:rsidTr="004C3033">
        <w:tc>
          <w:tcPr>
            <w:tcW w:w="0" w:type="auto"/>
          </w:tcPr>
          <w:p w14:paraId="7599B0A6" w14:textId="77777777" w:rsidR="003665FC" w:rsidRPr="004C3033" w:rsidRDefault="004C3033">
            <w:pPr>
              <w:rPr>
                <w:sz w:val="16"/>
              </w:rPr>
            </w:pPr>
            <w:r w:rsidRPr="004C3033">
              <w:rPr>
                <w:sz w:val="16"/>
              </w:rPr>
              <w:t>3</w:t>
            </w:r>
          </w:p>
        </w:tc>
        <w:tc>
          <w:tcPr>
            <w:tcW w:w="0" w:type="auto"/>
          </w:tcPr>
          <w:p w14:paraId="241AD84D" w14:textId="77777777" w:rsidR="003665FC" w:rsidRPr="004C3033" w:rsidRDefault="004C3033">
            <w:pPr>
              <w:rPr>
                <w:sz w:val="16"/>
              </w:rPr>
            </w:pPr>
            <w:r w:rsidRPr="004C3033">
              <w:rPr>
                <w:rStyle w:val="SAPEmphasis"/>
                <w:sz w:val="16"/>
              </w:rPr>
              <w:t>Test Run</w:t>
            </w:r>
          </w:p>
        </w:tc>
        <w:tc>
          <w:tcPr>
            <w:tcW w:w="0" w:type="auto"/>
          </w:tcPr>
          <w:p w14:paraId="3C0D9452"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441BA30D"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22809E35"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20F5DAB"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&lt;the transaction number you noted down from the previous procedure&gt;</w:t>
            </w:r>
          </w:p>
          <w:p w14:paraId="7B5E351F"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&lt;the current date&gt;</w:t>
            </w:r>
          </w:p>
          <w:p w14:paraId="040A15D0"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73698920" w14:textId="6828E5F0" w:rsidR="003665FC"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&lt;select&gt;</w:t>
            </w:r>
          </w:p>
        </w:tc>
        <w:tc>
          <w:tcPr>
            <w:tcW w:w="0" w:type="auto"/>
          </w:tcPr>
          <w:p w14:paraId="44058281" w14:textId="77777777" w:rsidR="004C3033" w:rsidRPr="004C3033" w:rsidRDefault="004C3033">
            <w:pPr>
              <w:rPr>
                <w:sz w:val="16"/>
              </w:rPr>
            </w:pPr>
            <w:r w:rsidRPr="004C3033">
              <w:rPr>
                <w:sz w:val="16"/>
              </w:rPr>
              <w:t xml:space="preserve">The </w:t>
            </w:r>
            <w:r w:rsidRPr="004C3033">
              <w:rPr>
                <w:rStyle w:val="SAPScreenElement"/>
                <w:sz w:val="16"/>
              </w:rPr>
              <w:t>Payment Log - Test Run</w:t>
            </w:r>
            <w:r w:rsidRPr="004C3033">
              <w:rPr>
                <w:sz w:val="16"/>
              </w:rPr>
              <w:t xml:space="preserve"> view is displayed. Review the payment information on this view.</w:t>
            </w:r>
          </w:p>
          <w:p w14:paraId="3A722E40" w14:textId="6A966CC6" w:rsidR="003665FC"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no payment with payment request is needed for your selection criteria. Go to the succeeding </w:t>
            </w:r>
            <w:hyperlink r:id="rId88"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unique_28 </w:instrText>
            </w:r>
            <w:r w:rsidRPr="004C3033">
              <w:rPr>
                <w:sz w:val="16"/>
              </w:rPr>
              <w:fldChar w:fldCharType="separate"/>
            </w:r>
            <w:r>
              <w:rPr>
                <w:noProof/>
                <w:sz w:val="16"/>
              </w:rPr>
              <w:t>39</w:t>
            </w:r>
            <w:r w:rsidRPr="004C3033">
              <w:rPr>
                <w:sz w:val="16"/>
              </w:rPr>
              <w:fldChar w:fldCharType="end"/>
            </w:r>
            <w:r w:rsidRPr="004C3033">
              <w:rPr>
                <w:sz w:val="16"/>
              </w:rPr>
              <w:t xml:space="preserve"> procedure.</w:t>
            </w:r>
          </w:p>
        </w:tc>
        <w:tc>
          <w:tcPr>
            <w:tcW w:w="0" w:type="auto"/>
          </w:tcPr>
          <w:p w14:paraId="4965200C" w14:textId="77777777" w:rsidR="003665FC" w:rsidRPr="004C3033" w:rsidRDefault="003665FC">
            <w:pPr>
              <w:rPr>
                <w:sz w:val="16"/>
              </w:rPr>
            </w:pPr>
          </w:p>
        </w:tc>
      </w:tr>
      <w:tr w:rsidR="003665FC" w:rsidRPr="004C3033" w14:paraId="410AFC99" w14:textId="77777777" w:rsidTr="004C3033">
        <w:tc>
          <w:tcPr>
            <w:tcW w:w="0" w:type="auto"/>
          </w:tcPr>
          <w:p w14:paraId="436A5736" w14:textId="77777777" w:rsidR="003665FC" w:rsidRPr="004C3033" w:rsidRDefault="004C3033">
            <w:pPr>
              <w:rPr>
                <w:sz w:val="16"/>
              </w:rPr>
            </w:pPr>
            <w:r w:rsidRPr="004C3033">
              <w:rPr>
                <w:sz w:val="16"/>
              </w:rPr>
              <w:t>4</w:t>
            </w:r>
          </w:p>
        </w:tc>
        <w:tc>
          <w:tcPr>
            <w:tcW w:w="0" w:type="auto"/>
          </w:tcPr>
          <w:p w14:paraId="61A083FD" w14:textId="77777777" w:rsidR="003665FC" w:rsidRPr="004C3033" w:rsidRDefault="004C3033">
            <w:pPr>
              <w:rPr>
                <w:sz w:val="16"/>
              </w:rPr>
            </w:pPr>
            <w:r w:rsidRPr="004C3033">
              <w:rPr>
                <w:rStyle w:val="SAPEmphasis"/>
                <w:sz w:val="16"/>
              </w:rPr>
              <w:t>Back</w:t>
            </w:r>
          </w:p>
        </w:tc>
        <w:tc>
          <w:tcPr>
            <w:tcW w:w="0" w:type="auto"/>
          </w:tcPr>
          <w:p w14:paraId="65F464CA"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6BCB7817"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77CAFAF8" w14:textId="77777777" w:rsidR="003665FC" w:rsidRPr="004C3033" w:rsidRDefault="003665FC">
            <w:pPr>
              <w:rPr>
                <w:sz w:val="16"/>
              </w:rPr>
            </w:pPr>
          </w:p>
        </w:tc>
      </w:tr>
      <w:tr w:rsidR="003665FC" w:rsidRPr="004C3033" w14:paraId="4B1E4513" w14:textId="77777777" w:rsidTr="004C3033">
        <w:tc>
          <w:tcPr>
            <w:tcW w:w="0" w:type="auto"/>
          </w:tcPr>
          <w:p w14:paraId="5D8940D6" w14:textId="77777777" w:rsidR="003665FC" w:rsidRPr="004C3033" w:rsidRDefault="004C3033">
            <w:pPr>
              <w:rPr>
                <w:sz w:val="16"/>
              </w:rPr>
            </w:pPr>
            <w:r w:rsidRPr="004C3033">
              <w:rPr>
                <w:sz w:val="16"/>
              </w:rPr>
              <w:t>5</w:t>
            </w:r>
          </w:p>
        </w:tc>
        <w:tc>
          <w:tcPr>
            <w:tcW w:w="0" w:type="auto"/>
          </w:tcPr>
          <w:p w14:paraId="758947FA" w14:textId="77777777" w:rsidR="003665FC" w:rsidRPr="004C3033" w:rsidRDefault="004C3033">
            <w:pPr>
              <w:rPr>
                <w:sz w:val="16"/>
              </w:rPr>
            </w:pPr>
            <w:r w:rsidRPr="004C3033">
              <w:rPr>
                <w:rStyle w:val="SAPEmphasis"/>
                <w:sz w:val="16"/>
              </w:rPr>
              <w:t>Production Run</w:t>
            </w:r>
          </w:p>
        </w:tc>
        <w:tc>
          <w:tcPr>
            <w:tcW w:w="0" w:type="auto"/>
          </w:tcPr>
          <w:p w14:paraId="358EE0D4" w14:textId="77777777" w:rsidR="004C3033" w:rsidRPr="004C3033" w:rsidRDefault="004C3033">
            <w:pPr>
              <w:rPr>
                <w:sz w:val="16"/>
              </w:rPr>
            </w:pPr>
            <w:r w:rsidRPr="004C3033">
              <w:rPr>
                <w:sz w:val="16"/>
              </w:rPr>
              <w:t>Make the following change:</w:t>
            </w:r>
          </w:p>
          <w:p w14:paraId="417C13B5"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105217B1" w14:textId="4553F8C9"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1747ED75" w14:textId="77777777" w:rsidR="004C3033" w:rsidRPr="004C3033" w:rsidRDefault="004C3033">
            <w:pPr>
              <w:rPr>
                <w:sz w:val="16"/>
              </w:rPr>
            </w:pPr>
            <w:r w:rsidRPr="004C3033">
              <w:rPr>
                <w:sz w:val="16"/>
              </w:rPr>
              <w:t xml:space="preserve">The </w:t>
            </w:r>
            <w:r w:rsidRPr="004C3033">
              <w:rPr>
                <w:rStyle w:val="SAPScreenElement"/>
                <w:sz w:val="16"/>
              </w:rPr>
              <w:t>Payment Log</w:t>
            </w:r>
            <w:r w:rsidRPr="004C3033">
              <w:rPr>
                <w:sz w:val="16"/>
              </w:rPr>
              <w:t xml:space="preserve"> view is displayed. A payment request is generated.</w:t>
            </w:r>
          </w:p>
          <w:p w14:paraId="547EDAA9" w14:textId="500CD4AE" w:rsidR="003665FC" w:rsidRPr="004C3033" w:rsidRDefault="004C3033">
            <w:pPr>
              <w:rPr>
                <w:sz w:val="16"/>
              </w:rPr>
            </w:pPr>
            <w:r w:rsidRPr="004C3033">
              <w:rPr>
                <w:sz w:val="16"/>
              </w:rPr>
              <w:t>Make a note of the key number: __________</w:t>
            </w:r>
          </w:p>
        </w:tc>
        <w:tc>
          <w:tcPr>
            <w:tcW w:w="0" w:type="auto"/>
          </w:tcPr>
          <w:p w14:paraId="21977989" w14:textId="77777777" w:rsidR="004C3033" w:rsidRPr="004C3033" w:rsidRDefault="004C3033">
            <w:pPr>
              <w:rPr>
                <w:sz w:val="16"/>
              </w:rPr>
            </w:pPr>
          </w:p>
        </w:tc>
      </w:tr>
    </w:tbl>
    <w:p w14:paraId="634CCE9B" w14:textId="77777777" w:rsidR="003665FC" w:rsidRDefault="004C3033">
      <w:pPr>
        <w:pStyle w:val="Heading5"/>
      </w:pPr>
      <w:bookmarkStart w:id="78" w:name="unique_87"/>
      <w:bookmarkStart w:id="79" w:name="_Toc176506996"/>
      <w:r>
        <w:lastRenderedPageBreak/>
        <w:t>Process Payment Request</w:t>
      </w:r>
      <w:bookmarkEnd w:id="78"/>
      <w:bookmarkEnd w:id="79"/>
    </w:p>
    <w:p w14:paraId="149EEEF2" w14:textId="77777777" w:rsidR="003665FC" w:rsidRDefault="004C3033">
      <w:pPr>
        <w:pStyle w:val="SAPKeyblockTitle"/>
      </w:pPr>
      <w:r>
        <w:t>Test Administration</w:t>
      </w:r>
    </w:p>
    <w:p w14:paraId="30417D33" w14:textId="77777777" w:rsidR="003665FC" w:rsidRDefault="004C3033">
      <w:r>
        <w:t>Customer project: Fill in the project-specific parts.</w:t>
      </w:r>
    </w:p>
    <w:p w14:paraId="5B6CEBB6"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06FA15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9B8B5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3C995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35C4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7AFCB" w14:textId="77777777" w:rsidR="004C3033" w:rsidRPr="004C3033" w:rsidRDefault="004C3033">
            <w:pPr>
              <w:rPr>
                <w:sz w:val="12"/>
              </w:rPr>
            </w:pPr>
          </w:p>
        </w:tc>
      </w:tr>
      <w:tr w:rsidR="003665FC" w:rsidRPr="004C3033" w14:paraId="74B7915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8E437B"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BF8AD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3E4D0B"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1E9144" w14:textId="77777777" w:rsidR="004C3033" w:rsidRPr="004C3033" w:rsidRDefault="004C3033">
            <w:pPr>
              <w:rPr>
                <w:sz w:val="12"/>
              </w:rPr>
            </w:pPr>
          </w:p>
        </w:tc>
      </w:tr>
      <w:tr w:rsidR="003665FC" w:rsidRPr="004C3033" w14:paraId="25FBAA6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F232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0353C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B1A1E7"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9D05FD" w14:textId="77777777" w:rsidR="003665FC" w:rsidRPr="004C3033" w:rsidRDefault="004C3033">
            <w:pPr>
              <w:rPr>
                <w:sz w:val="12"/>
              </w:rPr>
            </w:pPr>
            <w:r w:rsidRPr="004C3033">
              <w:rPr>
                <w:rStyle w:val="SAPUserEntry"/>
                <w:sz w:val="12"/>
              </w:rPr>
              <w:t xml:space="preserve">&lt;State the Service Provider, Customer or Joint </w:t>
            </w:r>
            <w:r w:rsidRPr="004C3033">
              <w:rPr>
                <w:rStyle w:val="SAPUserEntry"/>
                <w:sz w:val="12"/>
              </w:rPr>
              <w:t>Service Provider and Customer&gt;</w:t>
            </w:r>
          </w:p>
        </w:tc>
      </w:tr>
    </w:tbl>
    <w:p w14:paraId="42C5160C" w14:textId="77777777" w:rsidR="003665FC" w:rsidRDefault="004C3033">
      <w:pPr>
        <w:pStyle w:val="SAPKeyblockTitle"/>
      </w:pPr>
      <w:r>
        <w:t>Purpose</w:t>
      </w:r>
    </w:p>
    <w:p w14:paraId="1DEBA207" w14:textId="77777777" w:rsidR="003665FC" w:rsidRDefault="004C3033">
      <w:r>
        <w:t>You use this app to start the Payment Program for Payment Requests. The payment program for payment requests app provides another automatic payment option in the SAP system. Unlike the standard payment program, the payments are based on payment requests, not on open items (vendor/customer items).</w:t>
      </w:r>
    </w:p>
    <w:p w14:paraId="73B3ADF2" w14:textId="77777777" w:rsidR="003665FC" w:rsidRDefault="004C3033">
      <w:pPr>
        <w:pStyle w:val="SAPKeyblockTitle"/>
      </w:pPr>
      <w:r>
        <w:t>Prerequisites</w:t>
      </w:r>
    </w:p>
    <w:p w14:paraId="4F252116" w14:textId="77777777" w:rsidR="003665FC" w:rsidRDefault="004C3033">
      <w:r>
        <w:t>A payment request is generated in the previous step.</w:t>
      </w:r>
    </w:p>
    <w:p w14:paraId="5E7332B7"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58"/>
        <w:gridCol w:w="1706"/>
        <w:gridCol w:w="3625"/>
        <w:gridCol w:w="7568"/>
        <w:gridCol w:w="847"/>
      </w:tblGrid>
      <w:tr w:rsidR="003665FC" w:rsidRPr="004C3033" w14:paraId="33369FCB"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46D7BA3" w14:textId="77777777" w:rsidR="003665FC" w:rsidRPr="004C3033" w:rsidRDefault="004C3033">
            <w:pPr>
              <w:pStyle w:val="SAPTableHeader"/>
              <w:rPr>
                <w:sz w:val="16"/>
              </w:rPr>
            </w:pPr>
            <w:r w:rsidRPr="004C3033">
              <w:rPr>
                <w:sz w:val="16"/>
              </w:rPr>
              <w:t>Test Step #</w:t>
            </w:r>
          </w:p>
        </w:tc>
        <w:tc>
          <w:tcPr>
            <w:tcW w:w="0" w:type="auto"/>
          </w:tcPr>
          <w:p w14:paraId="772CD7EE" w14:textId="77777777" w:rsidR="003665FC" w:rsidRPr="004C3033" w:rsidRDefault="004C3033">
            <w:pPr>
              <w:pStyle w:val="SAPTableHeader"/>
              <w:rPr>
                <w:sz w:val="16"/>
              </w:rPr>
            </w:pPr>
            <w:r w:rsidRPr="004C3033">
              <w:rPr>
                <w:sz w:val="16"/>
              </w:rPr>
              <w:t>Test Step Name</w:t>
            </w:r>
          </w:p>
        </w:tc>
        <w:tc>
          <w:tcPr>
            <w:tcW w:w="0" w:type="auto"/>
          </w:tcPr>
          <w:p w14:paraId="0E64BCC0" w14:textId="77777777" w:rsidR="003665FC" w:rsidRPr="004C3033" w:rsidRDefault="004C3033">
            <w:pPr>
              <w:pStyle w:val="SAPTableHeader"/>
              <w:rPr>
                <w:sz w:val="16"/>
              </w:rPr>
            </w:pPr>
            <w:r w:rsidRPr="004C3033">
              <w:rPr>
                <w:sz w:val="16"/>
              </w:rPr>
              <w:t>Instruction</w:t>
            </w:r>
          </w:p>
        </w:tc>
        <w:tc>
          <w:tcPr>
            <w:tcW w:w="0" w:type="auto"/>
          </w:tcPr>
          <w:p w14:paraId="49A9CBD2" w14:textId="77777777" w:rsidR="003665FC" w:rsidRPr="004C3033" w:rsidRDefault="004C3033">
            <w:pPr>
              <w:pStyle w:val="SAPTableHeader"/>
              <w:rPr>
                <w:sz w:val="16"/>
              </w:rPr>
            </w:pPr>
            <w:r w:rsidRPr="004C3033">
              <w:rPr>
                <w:sz w:val="16"/>
              </w:rPr>
              <w:t>Expected Result</w:t>
            </w:r>
          </w:p>
        </w:tc>
        <w:tc>
          <w:tcPr>
            <w:tcW w:w="0" w:type="auto"/>
          </w:tcPr>
          <w:p w14:paraId="11FD085D" w14:textId="77777777" w:rsidR="003665FC" w:rsidRPr="004C3033" w:rsidRDefault="004C3033">
            <w:pPr>
              <w:pStyle w:val="SAPTableHeader"/>
              <w:rPr>
                <w:sz w:val="16"/>
              </w:rPr>
            </w:pPr>
            <w:r w:rsidRPr="004C3033">
              <w:rPr>
                <w:sz w:val="16"/>
              </w:rPr>
              <w:t>Pass / Fail / Comment</w:t>
            </w:r>
          </w:p>
        </w:tc>
      </w:tr>
      <w:tr w:rsidR="003665FC" w:rsidRPr="004C3033" w14:paraId="7751BC1B" w14:textId="77777777" w:rsidTr="004C3033">
        <w:tc>
          <w:tcPr>
            <w:tcW w:w="0" w:type="auto"/>
          </w:tcPr>
          <w:p w14:paraId="519CF793" w14:textId="77777777" w:rsidR="003665FC" w:rsidRPr="004C3033" w:rsidRDefault="004C3033">
            <w:pPr>
              <w:rPr>
                <w:sz w:val="16"/>
              </w:rPr>
            </w:pPr>
            <w:r w:rsidRPr="004C3033">
              <w:rPr>
                <w:sz w:val="16"/>
              </w:rPr>
              <w:t>1</w:t>
            </w:r>
          </w:p>
        </w:tc>
        <w:tc>
          <w:tcPr>
            <w:tcW w:w="0" w:type="auto"/>
          </w:tcPr>
          <w:p w14:paraId="0DD2B186" w14:textId="77777777" w:rsidR="003665FC" w:rsidRPr="004C3033" w:rsidRDefault="004C3033">
            <w:pPr>
              <w:rPr>
                <w:sz w:val="16"/>
              </w:rPr>
            </w:pPr>
            <w:r w:rsidRPr="004C3033">
              <w:rPr>
                <w:rStyle w:val="SAPEmphasis"/>
                <w:sz w:val="16"/>
              </w:rPr>
              <w:t>Log on</w:t>
            </w:r>
          </w:p>
        </w:tc>
        <w:tc>
          <w:tcPr>
            <w:tcW w:w="0" w:type="auto"/>
          </w:tcPr>
          <w:p w14:paraId="66F12377" w14:textId="77777777" w:rsidR="003665FC" w:rsidRPr="004C3033" w:rsidRDefault="004C3033">
            <w:pPr>
              <w:rPr>
                <w:sz w:val="16"/>
              </w:rPr>
            </w:pPr>
            <w:r w:rsidRPr="004C3033">
              <w:rPr>
                <w:sz w:val="16"/>
              </w:rPr>
              <w:t>Log onto the SAP Fiori launchpad as a Treasury Specialist - Back Office.</w:t>
            </w:r>
          </w:p>
        </w:tc>
        <w:tc>
          <w:tcPr>
            <w:tcW w:w="0" w:type="auto"/>
          </w:tcPr>
          <w:p w14:paraId="4BEA7880" w14:textId="77777777" w:rsidR="003665FC" w:rsidRPr="004C3033" w:rsidRDefault="004C3033">
            <w:pPr>
              <w:rPr>
                <w:sz w:val="16"/>
              </w:rPr>
            </w:pPr>
            <w:r w:rsidRPr="004C3033">
              <w:rPr>
                <w:sz w:val="16"/>
              </w:rPr>
              <w:t>The SAP Fiori launchpad displays.</w:t>
            </w:r>
          </w:p>
        </w:tc>
        <w:tc>
          <w:tcPr>
            <w:tcW w:w="0" w:type="auto"/>
          </w:tcPr>
          <w:p w14:paraId="7D1DB265" w14:textId="77777777" w:rsidR="004C3033" w:rsidRPr="004C3033" w:rsidRDefault="004C3033">
            <w:pPr>
              <w:rPr>
                <w:sz w:val="16"/>
              </w:rPr>
            </w:pPr>
          </w:p>
        </w:tc>
      </w:tr>
      <w:tr w:rsidR="003665FC" w:rsidRPr="004C3033" w14:paraId="55221249" w14:textId="77777777" w:rsidTr="004C3033">
        <w:tc>
          <w:tcPr>
            <w:tcW w:w="0" w:type="auto"/>
          </w:tcPr>
          <w:p w14:paraId="15AA5BE9" w14:textId="77777777" w:rsidR="003665FC" w:rsidRPr="004C3033" w:rsidRDefault="004C3033">
            <w:pPr>
              <w:rPr>
                <w:sz w:val="16"/>
              </w:rPr>
            </w:pPr>
            <w:r w:rsidRPr="004C3033">
              <w:rPr>
                <w:sz w:val="16"/>
              </w:rPr>
              <w:t>2</w:t>
            </w:r>
          </w:p>
        </w:tc>
        <w:tc>
          <w:tcPr>
            <w:tcW w:w="0" w:type="auto"/>
          </w:tcPr>
          <w:p w14:paraId="4394B61D" w14:textId="77777777" w:rsidR="003665FC" w:rsidRPr="004C3033" w:rsidRDefault="004C3033">
            <w:pPr>
              <w:rPr>
                <w:sz w:val="16"/>
              </w:rPr>
            </w:pPr>
            <w:r w:rsidRPr="004C3033">
              <w:rPr>
                <w:rStyle w:val="SAPEmphasis"/>
                <w:sz w:val="16"/>
              </w:rPr>
              <w:t>Access the SAP Fiori app</w:t>
            </w:r>
          </w:p>
        </w:tc>
        <w:tc>
          <w:tcPr>
            <w:tcW w:w="0" w:type="auto"/>
          </w:tcPr>
          <w:p w14:paraId="3B1B406A"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w:t>
            </w:r>
          </w:p>
        </w:tc>
        <w:tc>
          <w:tcPr>
            <w:tcW w:w="0" w:type="auto"/>
          </w:tcPr>
          <w:p w14:paraId="1F830018"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screen displays.</w:t>
            </w:r>
          </w:p>
        </w:tc>
        <w:tc>
          <w:tcPr>
            <w:tcW w:w="0" w:type="auto"/>
          </w:tcPr>
          <w:p w14:paraId="7FA76D89" w14:textId="77777777" w:rsidR="004C3033" w:rsidRPr="004C3033" w:rsidRDefault="004C3033">
            <w:pPr>
              <w:rPr>
                <w:sz w:val="16"/>
              </w:rPr>
            </w:pPr>
          </w:p>
        </w:tc>
      </w:tr>
      <w:tr w:rsidR="003665FC" w:rsidRPr="004C3033" w14:paraId="66EB73A4" w14:textId="77777777" w:rsidTr="004C3033">
        <w:tc>
          <w:tcPr>
            <w:tcW w:w="0" w:type="auto"/>
          </w:tcPr>
          <w:p w14:paraId="17245B8E" w14:textId="77777777" w:rsidR="003665FC" w:rsidRPr="004C3033" w:rsidRDefault="004C3033">
            <w:pPr>
              <w:rPr>
                <w:sz w:val="16"/>
              </w:rPr>
            </w:pPr>
            <w:r w:rsidRPr="004C3033">
              <w:rPr>
                <w:sz w:val="16"/>
              </w:rPr>
              <w:t>3</w:t>
            </w:r>
          </w:p>
        </w:tc>
        <w:tc>
          <w:tcPr>
            <w:tcW w:w="0" w:type="auto"/>
          </w:tcPr>
          <w:p w14:paraId="68D912AD" w14:textId="77777777" w:rsidR="003665FC" w:rsidRPr="004C3033" w:rsidRDefault="004C3033">
            <w:pPr>
              <w:rPr>
                <w:sz w:val="16"/>
              </w:rPr>
            </w:pPr>
            <w:r w:rsidRPr="004C3033">
              <w:rPr>
                <w:rStyle w:val="SAPEmphasis"/>
                <w:sz w:val="16"/>
              </w:rPr>
              <w:t>Enter Run Date and Identification</w:t>
            </w:r>
          </w:p>
        </w:tc>
        <w:tc>
          <w:tcPr>
            <w:tcW w:w="0" w:type="auto"/>
          </w:tcPr>
          <w:p w14:paraId="26C68E55" w14:textId="77777777" w:rsidR="004C3033" w:rsidRPr="004C3033" w:rsidRDefault="004C3033">
            <w:pPr>
              <w:rPr>
                <w:sz w:val="16"/>
              </w:rPr>
            </w:pPr>
            <w:r w:rsidRPr="004C3033">
              <w:rPr>
                <w:sz w:val="16"/>
              </w:rPr>
              <w:t xml:space="preserve">Enter the following data and choose </w:t>
            </w:r>
            <w:r w:rsidRPr="004C3033">
              <w:rPr>
                <w:rStyle w:val="SAPScreenElement"/>
                <w:sz w:val="16"/>
              </w:rPr>
              <w:t>Parameters</w:t>
            </w:r>
            <w:r w:rsidRPr="004C3033">
              <w:rPr>
                <w:sz w:val="16"/>
              </w:rPr>
              <w:t>:</w:t>
            </w:r>
          </w:p>
          <w:p w14:paraId="3603F39A" w14:textId="77777777" w:rsidR="004C3033" w:rsidRPr="004C3033" w:rsidRDefault="004C3033">
            <w:pPr>
              <w:rPr>
                <w:sz w:val="16"/>
              </w:rPr>
            </w:pPr>
            <w:r w:rsidRPr="004C3033">
              <w:rPr>
                <w:rStyle w:val="SAPScreenElement"/>
                <w:sz w:val="16"/>
              </w:rPr>
              <w:lastRenderedPageBreak/>
              <w:t>Run Date</w:t>
            </w:r>
            <w:r w:rsidRPr="004C3033">
              <w:rPr>
                <w:sz w:val="16"/>
              </w:rPr>
              <w:t xml:space="preserve">: For example, </w:t>
            </w:r>
            <w:r w:rsidRPr="004C3033">
              <w:rPr>
                <w:rStyle w:val="SAPUserEntry"/>
                <w:sz w:val="16"/>
              </w:rPr>
              <w:t>&lt;Current date&gt;</w:t>
            </w:r>
          </w:p>
          <w:p w14:paraId="3E7E1435" w14:textId="2A4F0F1F" w:rsidR="003665FC" w:rsidRPr="004C3033" w:rsidRDefault="004C3033">
            <w:pPr>
              <w:rPr>
                <w:sz w:val="16"/>
              </w:rPr>
            </w:pPr>
            <w:r w:rsidRPr="004C3033">
              <w:rPr>
                <w:rStyle w:val="SAPScreenElement"/>
                <w:sz w:val="16"/>
              </w:rPr>
              <w:t>Identification</w:t>
            </w:r>
            <w:r w:rsidRPr="004C3033">
              <w:rPr>
                <w:sz w:val="16"/>
              </w:rPr>
              <w:t>: For example,</w:t>
            </w:r>
            <w:r w:rsidRPr="004C3033">
              <w:rPr>
                <w:rStyle w:val="SAPUserEntry"/>
                <w:sz w:val="16"/>
              </w:rPr>
              <w:t>TRM02</w:t>
            </w:r>
          </w:p>
        </w:tc>
        <w:tc>
          <w:tcPr>
            <w:tcW w:w="0" w:type="auto"/>
          </w:tcPr>
          <w:p w14:paraId="05DA1551" w14:textId="77777777" w:rsidR="003665FC" w:rsidRPr="004C3033" w:rsidRDefault="004C3033">
            <w:pPr>
              <w:rPr>
                <w:sz w:val="16"/>
              </w:rPr>
            </w:pPr>
            <w:r w:rsidRPr="004C3033">
              <w:rPr>
                <w:sz w:val="16"/>
              </w:rPr>
              <w:lastRenderedPageBreak/>
              <w:t xml:space="preserve">The </w:t>
            </w:r>
            <w:r w:rsidRPr="004C3033">
              <w:rPr>
                <w:rStyle w:val="SAPScreenElement"/>
                <w:sz w:val="16"/>
              </w:rPr>
              <w:t>Automatic Payment Transactions: Parameters</w:t>
            </w:r>
            <w:r w:rsidRPr="004C3033">
              <w:rPr>
                <w:sz w:val="16"/>
              </w:rPr>
              <w:t xml:space="preserve"> screen displays.</w:t>
            </w:r>
          </w:p>
        </w:tc>
        <w:tc>
          <w:tcPr>
            <w:tcW w:w="0" w:type="auto"/>
          </w:tcPr>
          <w:p w14:paraId="1A7072A9" w14:textId="77777777" w:rsidR="004C3033" w:rsidRPr="004C3033" w:rsidRDefault="004C3033">
            <w:pPr>
              <w:rPr>
                <w:sz w:val="16"/>
              </w:rPr>
            </w:pPr>
          </w:p>
        </w:tc>
      </w:tr>
      <w:tr w:rsidR="003665FC" w:rsidRPr="004C3033" w14:paraId="44B9D177" w14:textId="77777777" w:rsidTr="004C3033">
        <w:tc>
          <w:tcPr>
            <w:tcW w:w="0" w:type="auto"/>
          </w:tcPr>
          <w:p w14:paraId="71C047E5" w14:textId="77777777" w:rsidR="003665FC" w:rsidRPr="004C3033" w:rsidRDefault="004C3033">
            <w:pPr>
              <w:rPr>
                <w:sz w:val="16"/>
              </w:rPr>
            </w:pPr>
            <w:r w:rsidRPr="004C3033">
              <w:rPr>
                <w:sz w:val="16"/>
              </w:rPr>
              <w:t>4</w:t>
            </w:r>
          </w:p>
        </w:tc>
        <w:tc>
          <w:tcPr>
            <w:tcW w:w="0" w:type="auto"/>
          </w:tcPr>
          <w:p w14:paraId="78931CEA" w14:textId="77777777" w:rsidR="003665FC" w:rsidRPr="004C3033" w:rsidRDefault="004C3033">
            <w:pPr>
              <w:rPr>
                <w:sz w:val="16"/>
              </w:rPr>
            </w:pPr>
            <w:r w:rsidRPr="004C3033">
              <w:rPr>
                <w:rStyle w:val="SAPEmphasis"/>
                <w:sz w:val="16"/>
              </w:rPr>
              <w:t>Enter Parameters</w:t>
            </w:r>
          </w:p>
        </w:tc>
        <w:tc>
          <w:tcPr>
            <w:tcW w:w="0" w:type="auto"/>
          </w:tcPr>
          <w:p w14:paraId="69911B19" w14:textId="77777777" w:rsidR="004C3033" w:rsidRPr="004C3033" w:rsidRDefault="004C3033">
            <w:pPr>
              <w:rPr>
                <w:sz w:val="16"/>
              </w:rPr>
            </w:pPr>
            <w:r w:rsidRPr="004C3033">
              <w:rPr>
                <w:sz w:val="16"/>
              </w:rPr>
              <w:t xml:space="preserve">Enter the following data and choose </w:t>
            </w:r>
            <w:r w:rsidRPr="004C3033">
              <w:rPr>
                <w:rStyle w:val="SAPScreenElement"/>
                <w:sz w:val="16"/>
              </w:rPr>
              <w:t>Dynamic selections</w:t>
            </w:r>
            <w:r w:rsidRPr="004C3033">
              <w:rPr>
                <w:sz w:val="16"/>
              </w:rPr>
              <w:t>:</w:t>
            </w:r>
          </w:p>
          <w:p w14:paraId="14C63F4F"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440EAFBF" w14:textId="77777777" w:rsidR="004C3033" w:rsidRPr="004C3033" w:rsidRDefault="004C3033">
            <w:pPr>
              <w:rPr>
                <w:sz w:val="16"/>
              </w:rPr>
            </w:pPr>
            <w:r w:rsidRPr="004C3033">
              <w:rPr>
                <w:rStyle w:val="SAPScreenElement"/>
                <w:sz w:val="16"/>
              </w:rPr>
              <w:t>Next payment run on</w:t>
            </w:r>
            <w:r w:rsidRPr="004C3033">
              <w:rPr>
                <w:sz w:val="16"/>
              </w:rPr>
              <w:t xml:space="preserve">: For example, </w:t>
            </w:r>
            <w:r w:rsidRPr="004C3033">
              <w:rPr>
                <w:rStyle w:val="SAPUserEntry"/>
                <w:sz w:val="16"/>
              </w:rPr>
              <w:t>&lt;current date + 4 months&gt;</w:t>
            </w:r>
          </w:p>
          <w:p w14:paraId="76643AE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5EB239D6" w14:textId="0278FBE5" w:rsidR="003665FC" w:rsidRPr="004C3033" w:rsidRDefault="004C3033">
            <w:pPr>
              <w:rPr>
                <w:sz w:val="16"/>
              </w:rPr>
            </w:pPr>
            <w:r w:rsidRPr="004C3033">
              <w:rPr>
                <w:rStyle w:val="SAPScreenElement"/>
                <w:sz w:val="16"/>
              </w:rPr>
              <w:t>Payment Methods</w:t>
            </w:r>
            <w:r w:rsidRPr="004C3033">
              <w:rPr>
                <w:sz w:val="16"/>
              </w:rPr>
              <w:t xml:space="preserve">: For example, </w:t>
            </w:r>
            <w:r w:rsidRPr="004C3033">
              <w:rPr>
                <w:rStyle w:val="SAPUserEntry"/>
                <w:sz w:val="16"/>
              </w:rPr>
              <w:t>TF</w:t>
            </w:r>
          </w:p>
        </w:tc>
        <w:tc>
          <w:tcPr>
            <w:tcW w:w="0" w:type="auto"/>
          </w:tcPr>
          <w:p w14:paraId="7661BD0D" w14:textId="77777777" w:rsidR="003665FC" w:rsidRPr="004C3033" w:rsidRDefault="004C3033">
            <w:pPr>
              <w:rPr>
                <w:sz w:val="16"/>
              </w:rPr>
            </w:pPr>
            <w:r w:rsidRPr="004C3033">
              <w:rPr>
                <w:sz w:val="16"/>
              </w:rPr>
              <w:t xml:space="preserve">The </w:t>
            </w:r>
            <w:r w:rsidRPr="004C3033">
              <w:rPr>
                <w:rStyle w:val="SAPScreenElement"/>
                <w:sz w:val="16"/>
              </w:rPr>
              <w:t>Free Selection for payment run</w:t>
            </w:r>
            <w:r w:rsidRPr="004C3033">
              <w:rPr>
                <w:sz w:val="16"/>
              </w:rPr>
              <w:t xml:space="preserve"> dialog box displays.</w:t>
            </w:r>
          </w:p>
        </w:tc>
        <w:tc>
          <w:tcPr>
            <w:tcW w:w="0" w:type="auto"/>
          </w:tcPr>
          <w:p w14:paraId="1E9E94A9" w14:textId="77777777" w:rsidR="004C3033" w:rsidRPr="004C3033" w:rsidRDefault="004C3033">
            <w:pPr>
              <w:rPr>
                <w:sz w:val="16"/>
              </w:rPr>
            </w:pPr>
          </w:p>
        </w:tc>
      </w:tr>
      <w:tr w:rsidR="003665FC" w:rsidRPr="004C3033" w14:paraId="2F1254A9" w14:textId="77777777" w:rsidTr="004C3033">
        <w:tc>
          <w:tcPr>
            <w:tcW w:w="0" w:type="auto"/>
          </w:tcPr>
          <w:p w14:paraId="27A5934E" w14:textId="77777777" w:rsidR="003665FC" w:rsidRPr="004C3033" w:rsidRDefault="004C3033">
            <w:pPr>
              <w:rPr>
                <w:sz w:val="16"/>
              </w:rPr>
            </w:pPr>
            <w:r w:rsidRPr="004C3033">
              <w:rPr>
                <w:sz w:val="16"/>
              </w:rPr>
              <w:t>5</w:t>
            </w:r>
          </w:p>
        </w:tc>
        <w:tc>
          <w:tcPr>
            <w:tcW w:w="0" w:type="auto"/>
          </w:tcPr>
          <w:p w14:paraId="1610DF58" w14:textId="77777777" w:rsidR="003665FC" w:rsidRPr="004C3033" w:rsidRDefault="004C3033">
            <w:pPr>
              <w:rPr>
                <w:sz w:val="16"/>
              </w:rPr>
            </w:pPr>
            <w:r w:rsidRPr="004C3033">
              <w:rPr>
                <w:rStyle w:val="SAPEmphasis"/>
                <w:sz w:val="16"/>
              </w:rPr>
              <w:t>Key Number</w:t>
            </w:r>
          </w:p>
        </w:tc>
        <w:tc>
          <w:tcPr>
            <w:tcW w:w="0" w:type="auto"/>
          </w:tcPr>
          <w:p w14:paraId="70E99388" w14:textId="77777777" w:rsidR="004C3033" w:rsidRPr="004C3033" w:rsidRDefault="004C3033">
            <w:pPr>
              <w:rPr>
                <w:sz w:val="16"/>
              </w:rPr>
            </w:pPr>
            <w:r w:rsidRPr="004C3033">
              <w:rPr>
                <w:sz w:val="16"/>
              </w:rPr>
              <w:t xml:space="preserve">Enter the following data and choose </w:t>
            </w:r>
            <w:r w:rsidRPr="004C3033">
              <w:rPr>
                <w:rStyle w:val="SAPScreenElement"/>
                <w:sz w:val="16"/>
              </w:rPr>
              <w:t>Save</w:t>
            </w:r>
            <w:r w:rsidRPr="004C3033">
              <w:rPr>
                <w:sz w:val="16"/>
              </w:rPr>
              <w:t>:</w:t>
            </w:r>
          </w:p>
          <w:p w14:paraId="54118938" w14:textId="7E35CC3F" w:rsidR="003665FC"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key number you noted down in previous step&gt;</w:t>
            </w:r>
          </w:p>
        </w:tc>
        <w:tc>
          <w:tcPr>
            <w:tcW w:w="0" w:type="auto"/>
          </w:tcPr>
          <w:p w14:paraId="3FCA15C4"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screen displays.</w:t>
            </w:r>
          </w:p>
        </w:tc>
        <w:tc>
          <w:tcPr>
            <w:tcW w:w="0" w:type="auto"/>
          </w:tcPr>
          <w:p w14:paraId="46B1D3AC" w14:textId="77777777" w:rsidR="004C3033" w:rsidRPr="004C3033" w:rsidRDefault="004C3033">
            <w:pPr>
              <w:rPr>
                <w:sz w:val="16"/>
              </w:rPr>
            </w:pPr>
          </w:p>
        </w:tc>
      </w:tr>
      <w:tr w:rsidR="003665FC" w:rsidRPr="004C3033" w14:paraId="6868720C" w14:textId="77777777" w:rsidTr="004C3033">
        <w:tc>
          <w:tcPr>
            <w:tcW w:w="0" w:type="auto"/>
          </w:tcPr>
          <w:p w14:paraId="6D46B5CD" w14:textId="77777777" w:rsidR="003665FC" w:rsidRPr="004C3033" w:rsidRDefault="004C3033">
            <w:pPr>
              <w:rPr>
                <w:sz w:val="16"/>
              </w:rPr>
            </w:pPr>
            <w:r w:rsidRPr="004C3033">
              <w:rPr>
                <w:sz w:val="16"/>
              </w:rPr>
              <w:t>6</w:t>
            </w:r>
          </w:p>
        </w:tc>
        <w:tc>
          <w:tcPr>
            <w:tcW w:w="0" w:type="auto"/>
          </w:tcPr>
          <w:p w14:paraId="4CB97494" w14:textId="77777777" w:rsidR="003665FC" w:rsidRPr="004C3033" w:rsidRDefault="004C3033">
            <w:pPr>
              <w:rPr>
                <w:sz w:val="16"/>
              </w:rPr>
            </w:pPr>
            <w:r w:rsidRPr="004C3033">
              <w:rPr>
                <w:rStyle w:val="SAPEmphasis"/>
                <w:sz w:val="16"/>
              </w:rPr>
              <w:t>Additional Log</w:t>
            </w:r>
          </w:p>
        </w:tc>
        <w:tc>
          <w:tcPr>
            <w:tcW w:w="0" w:type="auto"/>
          </w:tcPr>
          <w:p w14:paraId="01BA3C65" w14:textId="77777777" w:rsidR="003665FC" w:rsidRPr="004C3033" w:rsidRDefault="004C3033">
            <w:pPr>
              <w:rPr>
                <w:sz w:val="16"/>
              </w:rPr>
            </w:pPr>
            <w:r w:rsidRPr="004C3033">
              <w:rPr>
                <w:sz w:val="16"/>
              </w:rPr>
              <w:t xml:space="preserve">Choose </w:t>
            </w:r>
            <w:r w:rsidRPr="004C3033">
              <w:rPr>
                <w:rStyle w:val="SAPScreenElement"/>
                <w:sz w:val="16"/>
              </w:rPr>
              <w:t>Additional Log</w:t>
            </w:r>
            <w:r w:rsidRPr="004C3033">
              <w:rPr>
                <w:sz w:val="16"/>
              </w:rPr>
              <w:t>.</w:t>
            </w:r>
          </w:p>
        </w:tc>
        <w:tc>
          <w:tcPr>
            <w:tcW w:w="0" w:type="auto"/>
          </w:tcPr>
          <w:p w14:paraId="60AB8E03" w14:textId="77777777" w:rsidR="003665FC" w:rsidRPr="004C3033" w:rsidRDefault="004C3033">
            <w:pPr>
              <w:rPr>
                <w:sz w:val="16"/>
              </w:rPr>
            </w:pPr>
            <w:r w:rsidRPr="004C3033">
              <w:rPr>
                <w:sz w:val="16"/>
              </w:rPr>
              <w:t xml:space="preserve">The </w:t>
            </w:r>
            <w:r w:rsidRPr="004C3033">
              <w:rPr>
                <w:rStyle w:val="SAPScreenElement"/>
                <w:sz w:val="16"/>
              </w:rPr>
              <w:t>Additional Log</w:t>
            </w:r>
            <w:r w:rsidRPr="004C3033">
              <w:rPr>
                <w:sz w:val="16"/>
              </w:rPr>
              <w:t xml:space="preserve"> dialog box displays.</w:t>
            </w:r>
          </w:p>
        </w:tc>
        <w:tc>
          <w:tcPr>
            <w:tcW w:w="0" w:type="auto"/>
          </w:tcPr>
          <w:p w14:paraId="3073E016" w14:textId="77777777" w:rsidR="004C3033" w:rsidRPr="004C3033" w:rsidRDefault="004C3033">
            <w:pPr>
              <w:rPr>
                <w:sz w:val="16"/>
              </w:rPr>
            </w:pPr>
          </w:p>
        </w:tc>
      </w:tr>
      <w:tr w:rsidR="003665FC" w:rsidRPr="004C3033" w14:paraId="24C74374" w14:textId="77777777" w:rsidTr="004C3033">
        <w:tc>
          <w:tcPr>
            <w:tcW w:w="0" w:type="auto"/>
          </w:tcPr>
          <w:p w14:paraId="09EC3032" w14:textId="77777777" w:rsidR="003665FC" w:rsidRPr="004C3033" w:rsidRDefault="004C3033">
            <w:pPr>
              <w:rPr>
                <w:sz w:val="16"/>
              </w:rPr>
            </w:pPr>
            <w:r w:rsidRPr="004C3033">
              <w:rPr>
                <w:sz w:val="16"/>
              </w:rPr>
              <w:t>7</w:t>
            </w:r>
          </w:p>
        </w:tc>
        <w:tc>
          <w:tcPr>
            <w:tcW w:w="0" w:type="auto"/>
          </w:tcPr>
          <w:p w14:paraId="4501AEFA" w14:textId="77777777" w:rsidR="003665FC" w:rsidRPr="004C3033" w:rsidRDefault="004C3033">
            <w:pPr>
              <w:rPr>
                <w:sz w:val="16"/>
              </w:rPr>
            </w:pPr>
            <w:r w:rsidRPr="004C3033">
              <w:rPr>
                <w:rStyle w:val="SAPEmphasis"/>
                <w:sz w:val="16"/>
              </w:rPr>
              <w:t>Enter Parameters</w:t>
            </w:r>
          </w:p>
        </w:tc>
        <w:tc>
          <w:tcPr>
            <w:tcW w:w="0" w:type="auto"/>
          </w:tcPr>
          <w:p w14:paraId="2D31C17A"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Continue</w:t>
            </w:r>
            <w:r w:rsidRPr="004C3033">
              <w:rPr>
                <w:sz w:val="16"/>
              </w:rPr>
              <w:t>:</w:t>
            </w:r>
          </w:p>
          <w:p w14:paraId="48BFD34D"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&lt;select&gt;</w:t>
            </w:r>
          </w:p>
          <w:p w14:paraId="3E37270D" w14:textId="77777777" w:rsidR="004C3033" w:rsidRPr="004C3033" w:rsidRDefault="004C3033">
            <w:pPr>
              <w:rPr>
                <w:sz w:val="16"/>
              </w:rPr>
            </w:pPr>
            <w:r w:rsidRPr="004C3033">
              <w:rPr>
                <w:rStyle w:val="SAPScreenElement"/>
                <w:sz w:val="16"/>
              </w:rPr>
              <w:t>Line items of the payment documents</w:t>
            </w:r>
            <w:r w:rsidRPr="004C3033">
              <w:rPr>
                <w:sz w:val="16"/>
              </w:rPr>
              <w:t xml:space="preserve">: </w:t>
            </w:r>
            <w:r w:rsidRPr="004C3033">
              <w:rPr>
                <w:rStyle w:val="SAPUserEntry"/>
                <w:sz w:val="16"/>
              </w:rPr>
              <w:t>&lt;select&gt;</w:t>
            </w:r>
          </w:p>
          <w:p w14:paraId="4B509E95" w14:textId="77777777" w:rsidR="004C3033"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&lt;select&gt;</w:t>
            </w:r>
          </w:p>
          <w:p w14:paraId="39EC9381" w14:textId="77777777" w:rsidR="004C3033" w:rsidRPr="004C3033" w:rsidRDefault="004C3033">
            <w:pPr>
              <w:rPr>
                <w:sz w:val="16"/>
              </w:rPr>
            </w:pPr>
            <w:r w:rsidRPr="004C3033">
              <w:rPr>
                <w:sz w:val="16"/>
              </w:rPr>
              <w:t xml:space="preserve">If the system </w:t>
            </w:r>
            <w:r w:rsidRPr="004C3033">
              <w:rPr>
                <w:sz w:val="16"/>
              </w:rPr>
              <w:t xml:space="preserve">displays the message </w:t>
            </w:r>
            <w:r w:rsidRPr="004C3033">
              <w:rPr>
                <w:rStyle w:val="SAPMonospace"/>
                <w:sz w:val="16"/>
              </w:rPr>
              <w:t>Log created for all accounts</w:t>
            </w:r>
            <w:r w:rsidRPr="004C3033">
              <w:rPr>
                <w:sz w:val="16"/>
              </w:rPr>
              <w:t xml:space="preserve"> displays, choose </w:t>
            </w:r>
            <w:r w:rsidRPr="004C3033">
              <w:rPr>
                <w:rStyle w:val="SAPScreenElement"/>
                <w:sz w:val="16"/>
              </w:rPr>
              <w:t>Continue</w:t>
            </w:r>
            <w:r w:rsidRPr="004C3033">
              <w:rPr>
                <w:sz w:val="16"/>
              </w:rPr>
              <w:t>.</w:t>
            </w:r>
          </w:p>
          <w:p w14:paraId="67621C58" w14:textId="6EE09CCF"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screen.</w:t>
            </w:r>
          </w:p>
        </w:tc>
        <w:tc>
          <w:tcPr>
            <w:tcW w:w="0" w:type="auto"/>
          </w:tcPr>
          <w:p w14:paraId="39E63CA0" w14:textId="77777777" w:rsidR="003665FC" w:rsidRPr="004C3033" w:rsidRDefault="004C3033">
            <w:pPr>
              <w:rPr>
                <w:sz w:val="16"/>
              </w:rPr>
            </w:pPr>
            <w:r w:rsidRPr="004C3033">
              <w:rPr>
                <w:sz w:val="16"/>
              </w:rPr>
              <w:t xml:space="preserve">The system displays the message </w:t>
            </w:r>
            <w:r w:rsidRPr="004C3033">
              <w:rPr>
                <w:rStyle w:val="SAPMonospace"/>
                <w:sz w:val="16"/>
              </w:rPr>
              <w:t>Parameters have been entered</w:t>
            </w:r>
            <w:r w:rsidRPr="004C3033">
              <w:rPr>
                <w:sz w:val="16"/>
              </w:rPr>
              <w:t xml:space="preserve"> displays on the </w:t>
            </w:r>
            <w:r w:rsidRPr="004C3033">
              <w:rPr>
                <w:rStyle w:val="SAPScreenElement"/>
                <w:sz w:val="16"/>
              </w:rPr>
              <w:t>Automatic Payment Transactions for Payment Requests</w:t>
            </w:r>
            <w:r w:rsidRPr="004C3033">
              <w:rPr>
                <w:sz w:val="16"/>
              </w:rPr>
              <w:t xml:space="preserve"> screen.</w:t>
            </w:r>
          </w:p>
        </w:tc>
        <w:tc>
          <w:tcPr>
            <w:tcW w:w="0" w:type="auto"/>
          </w:tcPr>
          <w:p w14:paraId="50B0AC1A" w14:textId="77777777" w:rsidR="004C3033" w:rsidRPr="004C3033" w:rsidRDefault="004C3033">
            <w:pPr>
              <w:rPr>
                <w:sz w:val="16"/>
              </w:rPr>
            </w:pPr>
          </w:p>
        </w:tc>
      </w:tr>
      <w:tr w:rsidR="003665FC" w:rsidRPr="004C3033" w14:paraId="0435F337" w14:textId="77777777" w:rsidTr="004C3033">
        <w:tc>
          <w:tcPr>
            <w:tcW w:w="0" w:type="auto"/>
          </w:tcPr>
          <w:p w14:paraId="0B738319" w14:textId="77777777" w:rsidR="003665FC" w:rsidRPr="004C3033" w:rsidRDefault="004C3033">
            <w:pPr>
              <w:rPr>
                <w:sz w:val="16"/>
              </w:rPr>
            </w:pPr>
            <w:r w:rsidRPr="004C3033">
              <w:rPr>
                <w:sz w:val="16"/>
              </w:rPr>
              <w:t>8</w:t>
            </w:r>
          </w:p>
        </w:tc>
        <w:tc>
          <w:tcPr>
            <w:tcW w:w="0" w:type="auto"/>
          </w:tcPr>
          <w:p w14:paraId="69791445" w14:textId="77777777" w:rsidR="003665FC" w:rsidRPr="004C3033" w:rsidRDefault="004C3033">
            <w:pPr>
              <w:rPr>
                <w:sz w:val="16"/>
              </w:rPr>
            </w:pPr>
            <w:r w:rsidRPr="004C3033">
              <w:rPr>
                <w:rStyle w:val="SAPEmphasis"/>
                <w:sz w:val="16"/>
              </w:rPr>
              <w:t>Schedule Proposal</w:t>
            </w:r>
          </w:p>
        </w:tc>
        <w:tc>
          <w:tcPr>
            <w:tcW w:w="0" w:type="auto"/>
          </w:tcPr>
          <w:p w14:paraId="650B9220" w14:textId="77777777" w:rsidR="003665FC" w:rsidRPr="004C3033" w:rsidRDefault="004C3033">
            <w:pPr>
              <w:rPr>
                <w:sz w:val="16"/>
              </w:rPr>
            </w:pPr>
            <w:r w:rsidRPr="004C3033">
              <w:rPr>
                <w:sz w:val="16"/>
              </w:rPr>
              <w:t xml:space="preserve">Choose </w:t>
            </w:r>
            <w:r w:rsidRPr="004C3033">
              <w:rPr>
                <w:rStyle w:val="SAPScreenElement"/>
                <w:sz w:val="16"/>
              </w:rPr>
              <w:t>Proposal</w:t>
            </w:r>
            <w:r w:rsidRPr="004C3033">
              <w:rPr>
                <w:sz w:val="16"/>
              </w:rPr>
              <w:t>.</w:t>
            </w:r>
          </w:p>
        </w:tc>
        <w:tc>
          <w:tcPr>
            <w:tcW w:w="0" w:type="auto"/>
          </w:tcPr>
          <w:p w14:paraId="07F1C785" w14:textId="77777777" w:rsidR="003665FC" w:rsidRPr="004C3033" w:rsidRDefault="004C3033">
            <w:pPr>
              <w:rPr>
                <w:sz w:val="16"/>
              </w:rPr>
            </w:pPr>
            <w:r w:rsidRPr="004C3033">
              <w:rPr>
                <w:sz w:val="16"/>
              </w:rPr>
              <w:t xml:space="preserve">The </w:t>
            </w:r>
            <w:r w:rsidRPr="004C3033">
              <w:rPr>
                <w:rStyle w:val="SAPScreenElement"/>
                <w:sz w:val="16"/>
              </w:rPr>
              <w:t>Schedule Proposal</w:t>
            </w:r>
            <w:r w:rsidRPr="004C3033">
              <w:rPr>
                <w:sz w:val="16"/>
              </w:rPr>
              <w:t xml:space="preserve"> dialog box displays.</w:t>
            </w:r>
          </w:p>
        </w:tc>
        <w:tc>
          <w:tcPr>
            <w:tcW w:w="0" w:type="auto"/>
          </w:tcPr>
          <w:p w14:paraId="617FF063" w14:textId="77777777" w:rsidR="004C3033" w:rsidRPr="004C3033" w:rsidRDefault="004C3033">
            <w:pPr>
              <w:rPr>
                <w:sz w:val="16"/>
              </w:rPr>
            </w:pPr>
          </w:p>
        </w:tc>
      </w:tr>
      <w:tr w:rsidR="003665FC" w:rsidRPr="004C3033" w14:paraId="3D3AF521" w14:textId="77777777" w:rsidTr="004C3033">
        <w:tc>
          <w:tcPr>
            <w:tcW w:w="0" w:type="auto"/>
          </w:tcPr>
          <w:p w14:paraId="24C03204" w14:textId="77777777" w:rsidR="003665FC" w:rsidRPr="004C3033" w:rsidRDefault="004C3033">
            <w:pPr>
              <w:rPr>
                <w:sz w:val="16"/>
              </w:rPr>
            </w:pPr>
            <w:r w:rsidRPr="004C3033">
              <w:rPr>
                <w:sz w:val="16"/>
              </w:rPr>
              <w:t>9</w:t>
            </w:r>
          </w:p>
        </w:tc>
        <w:tc>
          <w:tcPr>
            <w:tcW w:w="0" w:type="auto"/>
          </w:tcPr>
          <w:p w14:paraId="7C4B7D4B" w14:textId="77777777" w:rsidR="003665FC" w:rsidRPr="004C3033" w:rsidRDefault="004C3033">
            <w:pPr>
              <w:rPr>
                <w:sz w:val="16"/>
              </w:rPr>
            </w:pPr>
            <w:r w:rsidRPr="004C3033">
              <w:rPr>
                <w:rStyle w:val="SAPEmphasis"/>
                <w:sz w:val="16"/>
              </w:rPr>
              <w:t>Schedule Job</w:t>
            </w:r>
          </w:p>
        </w:tc>
        <w:tc>
          <w:tcPr>
            <w:tcW w:w="0" w:type="auto"/>
          </w:tcPr>
          <w:p w14:paraId="7712AF23"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and choose </w:t>
            </w:r>
            <w:r w:rsidRPr="004C3033">
              <w:rPr>
                <w:rStyle w:val="SAPScreenElement"/>
                <w:sz w:val="16"/>
              </w:rPr>
              <w:t>Schedule Job</w:t>
            </w:r>
            <w:r w:rsidRPr="004C3033">
              <w:rPr>
                <w:sz w:val="16"/>
              </w:rPr>
              <w:t>.</w:t>
            </w:r>
          </w:p>
        </w:tc>
        <w:tc>
          <w:tcPr>
            <w:tcW w:w="0" w:type="auto"/>
          </w:tcPr>
          <w:p w14:paraId="22D5CC86" w14:textId="77777777" w:rsidR="003665FC" w:rsidRPr="004C3033" w:rsidRDefault="004C3033">
            <w:pPr>
              <w:rPr>
                <w:sz w:val="16"/>
              </w:rPr>
            </w:pPr>
            <w:r w:rsidRPr="004C3033">
              <w:rPr>
                <w:sz w:val="16"/>
              </w:rPr>
              <w:t xml:space="preserve">The system displays the message </w:t>
            </w:r>
            <w:r w:rsidRPr="004C3033">
              <w:rPr>
                <w:rStyle w:val="SAPMonospace"/>
                <w:sz w:val="16"/>
              </w:rPr>
              <w:t>Proposal is running</w:t>
            </w:r>
            <w:r w:rsidRPr="004C3033">
              <w:rPr>
                <w:sz w:val="16"/>
              </w:rPr>
              <w:t xml:space="preserve"> with a yellow traffic light.</w:t>
            </w:r>
          </w:p>
        </w:tc>
        <w:tc>
          <w:tcPr>
            <w:tcW w:w="0" w:type="auto"/>
          </w:tcPr>
          <w:p w14:paraId="7F13FF6D" w14:textId="77777777" w:rsidR="004C3033" w:rsidRPr="004C3033" w:rsidRDefault="004C3033">
            <w:pPr>
              <w:rPr>
                <w:sz w:val="16"/>
              </w:rPr>
            </w:pPr>
          </w:p>
        </w:tc>
      </w:tr>
      <w:tr w:rsidR="003665FC" w:rsidRPr="004C3033" w14:paraId="1F572368" w14:textId="77777777" w:rsidTr="004C3033">
        <w:tc>
          <w:tcPr>
            <w:tcW w:w="0" w:type="auto"/>
          </w:tcPr>
          <w:p w14:paraId="19DAC8A2" w14:textId="77777777" w:rsidR="003665FC" w:rsidRPr="004C3033" w:rsidRDefault="004C3033">
            <w:pPr>
              <w:rPr>
                <w:sz w:val="16"/>
              </w:rPr>
            </w:pPr>
            <w:r w:rsidRPr="004C3033">
              <w:rPr>
                <w:sz w:val="16"/>
              </w:rPr>
              <w:t>10</w:t>
            </w:r>
          </w:p>
        </w:tc>
        <w:tc>
          <w:tcPr>
            <w:tcW w:w="0" w:type="auto"/>
          </w:tcPr>
          <w:p w14:paraId="794FB9ED" w14:textId="77777777" w:rsidR="003665FC" w:rsidRPr="004C3033" w:rsidRDefault="004C3033">
            <w:pPr>
              <w:rPr>
                <w:sz w:val="16"/>
              </w:rPr>
            </w:pPr>
            <w:r w:rsidRPr="004C3033">
              <w:rPr>
                <w:rStyle w:val="SAPEmphasis"/>
                <w:sz w:val="16"/>
              </w:rPr>
              <w:t>Update Status</w:t>
            </w:r>
          </w:p>
        </w:tc>
        <w:tc>
          <w:tcPr>
            <w:tcW w:w="0" w:type="auto"/>
          </w:tcPr>
          <w:p w14:paraId="029CB974"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message </w:t>
            </w:r>
            <w:r w:rsidRPr="004C3033">
              <w:rPr>
                <w:rStyle w:val="SAPMonospace"/>
                <w:sz w:val="16"/>
              </w:rPr>
              <w:t>Payment proposal has been created</w:t>
            </w:r>
            <w:r w:rsidRPr="004C3033">
              <w:rPr>
                <w:sz w:val="16"/>
              </w:rPr>
              <w:t xml:space="preserve"> displays in the status bar with green traffic light.</w:t>
            </w:r>
          </w:p>
        </w:tc>
        <w:tc>
          <w:tcPr>
            <w:tcW w:w="0" w:type="auto"/>
          </w:tcPr>
          <w:p w14:paraId="51835076" w14:textId="77777777" w:rsidR="003665FC" w:rsidRPr="004C3033" w:rsidRDefault="004C3033">
            <w:pPr>
              <w:rPr>
                <w:sz w:val="16"/>
              </w:rPr>
            </w:pPr>
            <w:r w:rsidRPr="004C3033">
              <w:rPr>
                <w:sz w:val="16"/>
              </w:rPr>
              <w:t>The payment proposal is generated.</w:t>
            </w:r>
          </w:p>
        </w:tc>
        <w:tc>
          <w:tcPr>
            <w:tcW w:w="0" w:type="auto"/>
          </w:tcPr>
          <w:p w14:paraId="35B296FC" w14:textId="77777777" w:rsidR="004C3033" w:rsidRPr="004C3033" w:rsidRDefault="004C3033">
            <w:pPr>
              <w:rPr>
                <w:sz w:val="16"/>
              </w:rPr>
            </w:pPr>
          </w:p>
        </w:tc>
      </w:tr>
      <w:tr w:rsidR="003665FC" w:rsidRPr="004C3033" w14:paraId="11B07585" w14:textId="77777777" w:rsidTr="004C3033">
        <w:tc>
          <w:tcPr>
            <w:tcW w:w="0" w:type="auto"/>
          </w:tcPr>
          <w:p w14:paraId="6CF608CC" w14:textId="77777777" w:rsidR="003665FC" w:rsidRPr="004C3033" w:rsidRDefault="004C3033">
            <w:pPr>
              <w:rPr>
                <w:sz w:val="16"/>
              </w:rPr>
            </w:pPr>
            <w:r w:rsidRPr="004C3033">
              <w:rPr>
                <w:sz w:val="16"/>
              </w:rPr>
              <w:t>11</w:t>
            </w:r>
          </w:p>
        </w:tc>
        <w:tc>
          <w:tcPr>
            <w:tcW w:w="0" w:type="auto"/>
          </w:tcPr>
          <w:p w14:paraId="35BC66E8" w14:textId="77777777" w:rsidR="003665FC" w:rsidRPr="004C3033" w:rsidRDefault="004C3033">
            <w:pPr>
              <w:rPr>
                <w:sz w:val="16"/>
              </w:rPr>
            </w:pPr>
            <w:r w:rsidRPr="004C3033">
              <w:rPr>
                <w:rStyle w:val="SAPEmphasis"/>
                <w:sz w:val="16"/>
              </w:rPr>
              <w:t>Schedule Payment</w:t>
            </w:r>
          </w:p>
        </w:tc>
        <w:tc>
          <w:tcPr>
            <w:tcW w:w="0" w:type="auto"/>
          </w:tcPr>
          <w:p w14:paraId="17C4A23C" w14:textId="77777777" w:rsidR="003665FC" w:rsidRPr="004C3033" w:rsidRDefault="004C3033">
            <w:pPr>
              <w:rPr>
                <w:sz w:val="16"/>
              </w:rPr>
            </w:pPr>
            <w:r w:rsidRPr="004C3033">
              <w:rPr>
                <w:sz w:val="16"/>
              </w:rPr>
              <w:t xml:space="preserve">Choose </w:t>
            </w:r>
            <w:r w:rsidRPr="004C3033">
              <w:rPr>
                <w:rStyle w:val="SAPScreenElement"/>
                <w:sz w:val="16"/>
              </w:rPr>
              <w:t>Pmnt run</w:t>
            </w:r>
            <w:r w:rsidRPr="004C3033">
              <w:rPr>
                <w:sz w:val="16"/>
              </w:rPr>
              <w:t>.</w:t>
            </w:r>
          </w:p>
        </w:tc>
        <w:tc>
          <w:tcPr>
            <w:tcW w:w="0" w:type="auto"/>
          </w:tcPr>
          <w:p w14:paraId="6D908401" w14:textId="77777777" w:rsidR="003665FC" w:rsidRPr="004C3033" w:rsidRDefault="004C3033">
            <w:pPr>
              <w:rPr>
                <w:sz w:val="16"/>
              </w:rPr>
            </w:pPr>
            <w:r w:rsidRPr="004C3033">
              <w:rPr>
                <w:sz w:val="16"/>
              </w:rPr>
              <w:t xml:space="preserve">The </w:t>
            </w:r>
            <w:r w:rsidRPr="004C3033">
              <w:rPr>
                <w:rStyle w:val="SAPScreenElement"/>
                <w:sz w:val="16"/>
              </w:rPr>
              <w:t>Schedule Payment</w:t>
            </w:r>
            <w:r w:rsidRPr="004C3033">
              <w:rPr>
                <w:sz w:val="16"/>
              </w:rPr>
              <w:t xml:space="preserve"> dialog box displays.</w:t>
            </w:r>
          </w:p>
        </w:tc>
        <w:tc>
          <w:tcPr>
            <w:tcW w:w="0" w:type="auto"/>
          </w:tcPr>
          <w:p w14:paraId="5C24FAA5" w14:textId="77777777" w:rsidR="004C3033" w:rsidRPr="004C3033" w:rsidRDefault="004C3033">
            <w:pPr>
              <w:rPr>
                <w:sz w:val="16"/>
              </w:rPr>
            </w:pPr>
          </w:p>
        </w:tc>
      </w:tr>
      <w:tr w:rsidR="003665FC" w:rsidRPr="004C3033" w14:paraId="70AFF915" w14:textId="77777777" w:rsidTr="004C3033">
        <w:tc>
          <w:tcPr>
            <w:tcW w:w="0" w:type="auto"/>
          </w:tcPr>
          <w:p w14:paraId="3999202C" w14:textId="77777777" w:rsidR="003665FC" w:rsidRPr="004C3033" w:rsidRDefault="004C3033">
            <w:pPr>
              <w:rPr>
                <w:sz w:val="16"/>
              </w:rPr>
            </w:pPr>
            <w:r w:rsidRPr="004C3033">
              <w:rPr>
                <w:sz w:val="16"/>
              </w:rPr>
              <w:lastRenderedPageBreak/>
              <w:t>12</w:t>
            </w:r>
          </w:p>
        </w:tc>
        <w:tc>
          <w:tcPr>
            <w:tcW w:w="0" w:type="auto"/>
          </w:tcPr>
          <w:p w14:paraId="4273FBF2" w14:textId="77777777" w:rsidR="003665FC" w:rsidRPr="004C3033" w:rsidRDefault="004C3033">
            <w:pPr>
              <w:rPr>
                <w:sz w:val="16"/>
              </w:rPr>
            </w:pPr>
            <w:r w:rsidRPr="004C3033">
              <w:rPr>
                <w:rStyle w:val="SAPEmphasis"/>
                <w:sz w:val="16"/>
              </w:rPr>
              <w:t>Schedule Job</w:t>
            </w:r>
          </w:p>
        </w:tc>
        <w:tc>
          <w:tcPr>
            <w:tcW w:w="0" w:type="auto"/>
          </w:tcPr>
          <w:p w14:paraId="76954316"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select </w:t>
            </w:r>
            <w:r w:rsidRPr="004C3033">
              <w:rPr>
                <w:rStyle w:val="SAPScreenElement"/>
                <w:sz w:val="16"/>
              </w:rPr>
              <w:t>Create Payment Medium</w:t>
            </w:r>
            <w:r w:rsidRPr="004C3033">
              <w:rPr>
                <w:sz w:val="16"/>
              </w:rPr>
              <w:t xml:space="preserve"> and choose </w:t>
            </w:r>
            <w:r w:rsidRPr="004C3033">
              <w:rPr>
                <w:rStyle w:val="SAPScreenElement"/>
                <w:sz w:val="16"/>
              </w:rPr>
              <w:t>Schedule Job</w:t>
            </w:r>
            <w:r w:rsidRPr="004C3033">
              <w:rPr>
                <w:sz w:val="16"/>
              </w:rPr>
              <w:t>.</w:t>
            </w:r>
          </w:p>
        </w:tc>
        <w:tc>
          <w:tcPr>
            <w:tcW w:w="0" w:type="auto"/>
          </w:tcPr>
          <w:p w14:paraId="573B8A78" w14:textId="77777777" w:rsidR="003665FC" w:rsidRPr="004C3033" w:rsidRDefault="004C3033">
            <w:pPr>
              <w:rPr>
                <w:sz w:val="16"/>
              </w:rPr>
            </w:pPr>
            <w:r w:rsidRPr="004C3033">
              <w:rPr>
                <w:sz w:val="16"/>
              </w:rPr>
              <w:t xml:space="preserve">The message </w:t>
            </w:r>
            <w:r w:rsidRPr="004C3033">
              <w:rPr>
                <w:rStyle w:val="SAPMonospace"/>
                <w:sz w:val="16"/>
              </w:rPr>
              <w:t>Payment run is running</w:t>
            </w:r>
            <w:r w:rsidRPr="004C3033">
              <w:rPr>
                <w:sz w:val="16"/>
              </w:rPr>
              <w:t xml:space="preserve"> displays in the status bar with a yellow traffic light.</w:t>
            </w:r>
          </w:p>
        </w:tc>
        <w:tc>
          <w:tcPr>
            <w:tcW w:w="0" w:type="auto"/>
          </w:tcPr>
          <w:p w14:paraId="223BF197" w14:textId="77777777" w:rsidR="004C3033" w:rsidRPr="004C3033" w:rsidRDefault="004C3033">
            <w:pPr>
              <w:rPr>
                <w:sz w:val="16"/>
              </w:rPr>
            </w:pPr>
          </w:p>
        </w:tc>
      </w:tr>
      <w:tr w:rsidR="003665FC" w:rsidRPr="004C3033" w14:paraId="401BFB54" w14:textId="77777777" w:rsidTr="004C3033">
        <w:tc>
          <w:tcPr>
            <w:tcW w:w="0" w:type="auto"/>
          </w:tcPr>
          <w:p w14:paraId="29F3828E" w14:textId="77777777" w:rsidR="003665FC" w:rsidRPr="004C3033" w:rsidRDefault="004C3033">
            <w:pPr>
              <w:rPr>
                <w:sz w:val="16"/>
              </w:rPr>
            </w:pPr>
            <w:r w:rsidRPr="004C3033">
              <w:rPr>
                <w:sz w:val="16"/>
              </w:rPr>
              <w:t>13</w:t>
            </w:r>
          </w:p>
        </w:tc>
        <w:tc>
          <w:tcPr>
            <w:tcW w:w="0" w:type="auto"/>
          </w:tcPr>
          <w:p w14:paraId="7DE45906" w14:textId="77777777" w:rsidR="003665FC" w:rsidRPr="004C3033" w:rsidRDefault="004C3033">
            <w:pPr>
              <w:rPr>
                <w:sz w:val="16"/>
              </w:rPr>
            </w:pPr>
            <w:r w:rsidRPr="004C3033">
              <w:rPr>
                <w:rStyle w:val="SAPEmphasis"/>
                <w:sz w:val="16"/>
              </w:rPr>
              <w:t>Update Status</w:t>
            </w:r>
          </w:p>
        </w:tc>
        <w:tc>
          <w:tcPr>
            <w:tcW w:w="0" w:type="auto"/>
          </w:tcPr>
          <w:p w14:paraId="3C383A69"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message </w:t>
            </w:r>
            <w:r w:rsidRPr="004C3033">
              <w:rPr>
                <w:rStyle w:val="SAPMonospace"/>
                <w:sz w:val="16"/>
              </w:rPr>
              <w:t>Payment run has been carried out</w:t>
            </w:r>
            <w:r w:rsidRPr="004C3033">
              <w:rPr>
                <w:sz w:val="16"/>
              </w:rPr>
              <w:t xml:space="preserve"> displays with a green traffic light.</w:t>
            </w:r>
          </w:p>
        </w:tc>
        <w:tc>
          <w:tcPr>
            <w:tcW w:w="0" w:type="auto"/>
          </w:tcPr>
          <w:p w14:paraId="0EBED760" w14:textId="77777777" w:rsidR="004C3033"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 xml:space="preserve"> screen displays.</w:t>
            </w:r>
          </w:p>
          <w:p w14:paraId="59A1E88F" w14:textId="77777777" w:rsidR="004C3033" w:rsidRPr="004C3033" w:rsidRDefault="004C3033">
            <w:pPr>
              <w:rPr>
                <w:sz w:val="16"/>
              </w:rPr>
            </w:pPr>
            <w:r w:rsidRPr="004C3033">
              <w:rPr>
                <w:sz w:val="16"/>
              </w:rPr>
              <w:t>The payment document is created.</w:t>
            </w:r>
          </w:p>
          <w:p w14:paraId="0D3F8DAE" w14:textId="77777777" w:rsidR="004C3033" w:rsidRPr="004C3033" w:rsidRDefault="004C3033">
            <w:pPr>
              <w:rPr>
                <w:sz w:val="16"/>
              </w:rPr>
            </w:pPr>
            <w:r w:rsidRPr="004C3033">
              <w:rPr>
                <w:sz w:val="16"/>
              </w:rPr>
              <w:t xml:space="preserve">If Bank Communication Management (BCM) is not implemented in your system, the payment medium is created if it uses PMW format. You can check log by clicking </w:t>
            </w:r>
            <w:r w:rsidRPr="004C3033">
              <w:rPr>
                <w:rStyle w:val="SAPScreenElement"/>
                <w:sz w:val="16"/>
              </w:rPr>
              <w:t>Display payment log</w:t>
            </w:r>
            <w:r w:rsidRPr="004C3033">
              <w:rPr>
                <w:sz w:val="16"/>
              </w:rPr>
              <w:t>.</w:t>
            </w:r>
          </w:p>
          <w:p w14:paraId="2E3E02C1" w14:textId="33638DB1" w:rsidR="003665FC" w:rsidRPr="004C3033" w:rsidRDefault="004C3033">
            <w:pPr>
              <w:rPr>
                <w:sz w:val="16"/>
              </w:rPr>
            </w:pPr>
            <w:r w:rsidRPr="004C3033">
              <w:rPr>
                <w:sz w:val="16"/>
              </w:rPr>
              <w:t xml:space="preserve">If BCM is implemented in your system, in </w:t>
            </w:r>
            <w:r w:rsidRPr="004C3033">
              <w:rPr>
                <w:rStyle w:val="SAPScreenElement"/>
                <w:sz w:val="16"/>
              </w:rPr>
              <w:t>Display payment log</w:t>
            </w:r>
            <w:r w:rsidRPr="004C3033">
              <w:rPr>
                <w:sz w:val="16"/>
              </w:rPr>
              <w:t xml:space="preserve">, you see the message </w:t>
            </w:r>
            <w:r w:rsidRPr="004C3033">
              <w:rPr>
                <w:rStyle w:val="SAPMonospace"/>
                <w:sz w:val="16"/>
              </w:rPr>
              <w:t>Payment run XX/XX/20XX TRM02R is intended for cross-payment run payment media</w:t>
            </w:r>
            <w:r w:rsidRPr="004C3033">
              <w:rPr>
                <w:sz w:val="16"/>
              </w:rPr>
              <w:t>. A BCM batch is created after the payment run. For more information, see the next test step.</w:t>
            </w:r>
          </w:p>
        </w:tc>
        <w:tc>
          <w:tcPr>
            <w:tcW w:w="0" w:type="auto"/>
          </w:tcPr>
          <w:p w14:paraId="1BFC7B89" w14:textId="77777777" w:rsidR="004C3033" w:rsidRPr="004C3033" w:rsidRDefault="004C3033">
            <w:pPr>
              <w:rPr>
                <w:sz w:val="16"/>
              </w:rPr>
            </w:pPr>
          </w:p>
        </w:tc>
      </w:tr>
      <w:tr w:rsidR="003665FC" w:rsidRPr="004C3033" w14:paraId="22163B9E" w14:textId="77777777" w:rsidTr="004C3033">
        <w:tc>
          <w:tcPr>
            <w:tcW w:w="0" w:type="auto"/>
          </w:tcPr>
          <w:p w14:paraId="0C85A713" w14:textId="77777777" w:rsidR="003665FC" w:rsidRPr="004C3033" w:rsidRDefault="004C3033">
            <w:pPr>
              <w:rPr>
                <w:sz w:val="16"/>
              </w:rPr>
            </w:pPr>
            <w:r w:rsidRPr="004C3033">
              <w:rPr>
                <w:sz w:val="16"/>
              </w:rPr>
              <w:t>14</w:t>
            </w:r>
          </w:p>
        </w:tc>
        <w:tc>
          <w:tcPr>
            <w:tcW w:w="0" w:type="auto"/>
          </w:tcPr>
          <w:p w14:paraId="7E674A68" w14:textId="77777777" w:rsidR="003665FC" w:rsidRPr="004C3033" w:rsidRDefault="004C3033">
            <w:pPr>
              <w:rPr>
                <w:sz w:val="16"/>
              </w:rPr>
            </w:pPr>
            <w:r w:rsidRPr="004C3033">
              <w:rPr>
                <w:rStyle w:val="SAPEmphasis"/>
                <w:sz w:val="16"/>
              </w:rPr>
              <w:t>Cross-Payment Run Payment Media (Create BCM Batch)</w:t>
            </w:r>
          </w:p>
        </w:tc>
        <w:tc>
          <w:tcPr>
            <w:tcW w:w="0" w:type="auto"/>
          </w:tcPr>
          <w:p w14:paraId="5B9E750F" w14:textId="77777777" w:rsidR="003665FC" w:rsidRPr="004C3033" w:rsidRDefault="004C3033">
            <w:pPr>
              <w:rPr>
                <w:sz w:val="16"/>
              </w:rPr>
            </w:pPr>
            <w:r w:rsidRPr="004C3033">
              <w:rPr>
                <w:sz w:val="16"/>
              </w:rPr>
              <w:t xml:space="preserve">Choose </w:t>
            </w:r>
            <w:r w:rsidRPr="004C3033">
              <w:rPr>
                <w:rStyle w:val="SAPScreenElement"/>
                <w:sz w:val="16"/>
              </w:rPr>
              <w:t>Environment &gt; Payment Medium &gt; Cross-Payment Run Payment Medium &gt; Create Payment Medium</w:t>
            </w:r>
            <w:r w:rsidRPr="004C3033">
              <w:rPr>
                <w:sz w:val="16"/>
              </w:rPr>
              <w:t xml:space="preserve"> .</w:t>
            </w:r>
          </w:p>
        </w:tc>
        <w:tc>
          <w:tcPr>
            <w:tcW w:w="0" w:type="auto"/>
          </w:tcPr>
          <w:p w14:paraId="68FDB543" w14:textId="77777777" w:rsidR="003665FC"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screen displays.</w:t>
            </w:r>
          </w:p>
        </w:tc>
        <w:tc>
          <w:tcPr>
            <w:tcW w:w="0" w:type="auto"/>
          </w:tcPr>
          <w:p w14:paraId="681FABFF" w14:textId="77777777" w:rsidR="004C3033" w:rsidRPr="004C3033" w:rsidRDefault="004C3033">
            <w:pPr>
              <w:rPr>
                <w:sz w:val="16"/>
              </w:rPr>
            </w:pPr>
          </w:p>
        </w:tc>
      </w:tr>
      <w:tr w:rsidR="003665FC" w:rsidRPr="004C3033" w14:paraId="721F3E2D" w14:textId="77777777" w:rsidTr="004C3033">
        <w:tc>
          <w:tcPr>
            <w:tcW w:w="0" w:type="auto"/>
          </w:tcPr>
          <w:p w14:paraId="49F9D80B" w14:textId="77777777" w:rsidR="003665FC" w:rsidRPr="004C3033" w:rsidRDefault="004C3033">
            <w:pPr>
              <w:rPr>
                <w:sz w:val="16"/>
              </w:rPr>
            </w:pPr>
            <w:r w:rsidRPr="004C3033">
              <w:rPr>
                <w:sz w:val="16"/>
              </w:rPr>
              <w:t>15</w:t>
            </w:r>
          </w:p>
        </w:tc>
        <w:tc>
          <w:tcPr>
            <w:tcW w:w="0" w:type="auto"/>
          </w:tcPr>
          <w:p w14:paraId="10E1E7F4" w14:textId="77777777" w:rsidR="003665FC" w:rsidRPr="004C3033" w:rsidRDefault="004C3033">
            <w:pPr>
              <w:rPr>
                <w:sz w:val="16"/>
              </w:rPr>
            </w:pPr>
            <w:r w:rsidRPr="004C3033">
              <w:rPr>
                <w:rStyle w:val="SAPEmphasis"/>
                <w:sz w:val="16"/>
              </w:rPr>
              <w:t xml:space="preserve">Enter </w:t>
            </w:r>
            <w:r w:rsidRPr="004C3033">
              <w:rPr>
                <w:rStyle w:val="SAPEmphasis"/>
                <w:sz w:val="16"/>
              </w:rPr>
              <w:t>Data</w:t>
            </w:r>
          </w:p>
        </w:tc>
        <w:tc>
          <w:tcPr>
            <w:tcW w:w="0" w:type="auto"/>
          </w:tcPr>
          <w:p w14:paraId="3E9A14DE"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283D19A2"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455425F5" w14:textId="381F6A48"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TRM02R</w:t>
            </w:r>
          </w:p>
        </w:tc>
        <w:tc>
          <w:tcPr>
            <w:tcW w:w="0" w:type="auto"/>
          </w:tcPr>
          <w:p w14:paraId="53C36521" w14:textId="77777777" w:rsidR="004C3033"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dialog box displays with the message </w:t>
            </w:r>
            <w:r w:rsidRPr="004C3033">
              <w:rPr>
                <w:rStyle w:val="SAPMonospace"/>
                <w:sz w:val="16"/>
              </w:rPr>
              <w:t>Collector XX/XX/20XX XXXXXX was created or updated</w:t>
            </w:r>
            <w:r w:rsidRPr="004C3033">
              <w:rPr>
                <w:sz w:val="16"/>
              </w:rPr>
              <w:t>. The BCM batch is created.</w:t>
            </w:r>
          </w:p>
          <w:p w14:paraId="1BBBE4E0" w14:textId="4B0D2EA6" w:rsidR="003665FC" w:rsidRPr="004C3033" w:rsidRDefault="004C3033">
            <w:pPr>
              <w:rPr>
                <w:sz w:val="16"/>
              </w:rPr>
            </w:pPr>
            <w:r w:rsidRPr="004C3033">
              <w:rPr>
                <w:sz w:val="16"/>
              </w:rPr>
              <w:t>A batch may need additional approvals before the payment medium is finally created. For more information, see the Basic Cash Operations(BFB) test script.</w:t>
            </w:r>
          </w:p>
        </w:tc>
        <w:tc>
          <w:tcPr>
            <w:tcW w:w="0" w:type="auto"/>
          </w:tcPr>
          <w:p w14:paraId="12481376" w14:textId="77777777" w:rsidR="004C3033" w:rsidRPr="004C3033" w:rsidRDefault="004C3033">
            <w:pPr>
              <w:rPr>
                <w:sz w:val="16"/>
              </w:rPr>
            </w:pPr>
          </w:p>
        </w:tc>
      </w:tr>
    </w:tbl>
    <w:p w14:paraId="33A139E9" w14:textId="77777777" w:rsidR="003665FC" w:rsidRDefault="004C3033">
      <w:pPr>
        <w:pStyle w:val="Heading4"/>
      </w:pPr>
      <w:bookmarkStart w:id="80" w:name="unique_28"/>
      <w:bookmarkStart w:id="81" w:name="_Toc176506997"/>
      <w:r>
        <w:t>Post to General Ledger</w:t>
      </w:r>
      <w:bookmarkEnd w:id="80"/>
      <w:bookmarkEnd w:id="81"/>
    </w:p>
    <w:p w14:paraId="4B377955" w14:textId="77777777" w:rsidR="003665FC" w:rsidRDefault="004C3033">
      <w:pPr>
        <w:pStyle w:val="SAPKeyblockTitle"/>
      </w:pPr>
      <w:r>
        <w:t>Test Administration</w:t>
      </w:r>
    </w:p>
    <w:p w14:paraId="2A369BFB" w14:textId="77777777" w:rsidR="003665FC" w:rsidRDefault="004C3033">
      <w:r>
        <w:t xml:space="preserve">Customer </w:t>
      </w:r>
      <w:r>
        <w:t>project: Fill in the project-specific parts.</w:t>
      </w:r>
    </w:p>
    <w:p w14:paraId="0C0AA77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7DB0EB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C6DA9F"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DB231"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69F6FD"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5250D" w14:textId="77777777" w:rsidR="004C3033" w:rsidRPr="004C3033" w:rsidRDefault="004C3033">
            <w:pPr>
              <w:rPr>
                <w:sz w:val="12"/>
              </w:rPr>
            </w:pPr>
          </w:p>
        </w:tc>
      </w:tr>
      <w:tr w:rsidR="003665FC" w:rsidRPr="004C3033" w14:paraId="6AC071C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D0FFD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F2AD4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E20A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68B3A4" w14:textId="77777777" w:rsidR="004C3033" w:rsidRPr="004C3033" w:rsidRDefault="004C3033">
            <w:pPr>
              <w:rPr>
                <w:sz w:val="12"/>
              </w:rPr>
            </w:pPr>
          </w:p>
        </w:tc>
      </w:tr>
      <w:tr w:rsidR="003665FC" w:rsidRPr="004C3033" w14:paraId="4951FE1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DA631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779B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A522B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32B4E2"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698EB1B1" w14:textId="77777777" w:rsidR="003665FC" w:rsidRDefault="004C3033">
      <w:pPr>
        <w:pStyle w:val="SAPKeyblockTitle"/>
      </w:pPr>
      <w:r>
        <w:lastRenderedPageBreak/>
        <w:t>Purpose</w:t>
      </w:r>
    </w:p>
    <w:p w14:paraId="763F1CFF"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462C4097" w14:textId="20DA330F" w:rsidR="003665FC" w:rsidRDefault="004C3033">
      <w:pPr>
        <w:pStyle w:val="listpara1"/>
        <w:numPr>
          <w:ilvl w:val="0"/>
          <w:numId w:val="20"/>
        </w:numPr>
      </w:pPr>
      <w:r>
        <w:rPr>
          <w:rStyle w:val="SAPScreenElement"/>
        </w:rPr>
        <w:t>Post Flows</w:t>
      </w:r>
      <w:r>
        <w:t xml:space="preserve"> </w:t>
      </w:r>
      <w:r>
        <w:rPr>
          <w:rStyle w:val="SAPMonospace"/>
        </w:rPr>
        <w:t>(TBB1)</w:t>
      </w:r>
      <w:r>
        <w:t xml:space="preserve">: This SAP Fiori app supports to generate posting for incoming payment and outgoing payment without payment request. You can not use this app to generate postings for outgoing payments that have been processed in the previous </w:t>
      </w:r>
      <w:hyperlink r:id="rId89" w:history="1">
        <w:r>
          <w:t>Generate Payment Request</w:t>
        </w:r>
      </w:hyperlink>
      <w:r>
        <w:t xml:space="preserve">  [page ] </w:t>
      </w:r>
      <w:r>
        <w:fldChar w:fldCharType="begin"/>
      </w:r>
      <w:r>
        <w:instrText xml:space="preserve"> PAGEREF unique_86 </w:instrText>
      </w:r>
      <w:r>
        <w:fldChar w:fldCharType="separate"/>
      </w:r>
      <w:r>
        <w:rPr>
          <w:noProof/>
        </w:rPr>
        <w:t>36</w:t>
      </w:r>
      <w:r>
        <w:fldChar w:fldCharType="end"/>
      </w:r>
      <w:r>
        <w:t xml:space="preserve"> step with the </w:t>
      </w:r>
      <w:r>
        <w:rPr>
          <w:rStyle w:val="SAPEmphasis"/>
        </w:rPr>
        <w:t>Pay Only</w:t>
      </w:r>
      <w:r>
        <w:t xml:space="preserve"> option.</w:t>
      </w:r>
    </w:p>
    <w:p w14:paraId="2AB6CA5B" w14:textId="1C62D2A5"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90" w:history="1">
        <w:r>
          <w:t>Generate Payment Request</w:t>
        </w:r>
      </w:hyperlink>
      <w:r>
        <w:t xml:space="preserve">  [page ] </w:t>
      </w:r>
      <w:r>
        <w:fldChar w:fldCharType="begin"/>
      </w:r>
      <w:r>
        <w:instrText xml:space="preserve"> PAGEREF unique_86 </w:instrText>
      </w:r>
      <w:r>
        <w:fldChar w:fldCharType="separate"/>
      </w:r>
      <w:r>
        <w:rPr>
          <w:noProof/>
        </w:rPr>
        <w:t>36</w:t>
      </w:r>
      <w:r>
        <w:fldChar w:fldCharType="end"/>
      </w:r>
      <w:r>
        <w:t xml:space="preserve"> step with the </w:t>
      </w:r>
      <w:r>
        <w:rPr>
          <w:rStyle w:val="SAPScreenElement"/>
        </w:rPr>
        <w:t>Pay Only</w:t>
      </w:r>
      <w:r>
        <w:t xml:space="preserve"> option.</w:t>
      </w:r>
    </w:p>
    <w:p w14:paraId="417DD54F" w14:textId="77777777" w:rsidR="003665FC" w:rsidRDefault="004C3033">
      <w:pPr>
        <w:pStyle w:val="SAPKeyblockTitle"/>
      </w:pPr>
      <w:r>
        <w:t>Prerequisites</w:t>
      </w:r>
    </w:p>
    <w:p w14:paraId="136CFFC9" w14:textId="74A0BD3A" w:rsidR="003665FC" w:rsidRDefault="004C3033">
      <w:r>
        <w:t xml:space="preserve">Outgoing payments handled using payment request were processed in the previous </w:t>
      </w:r>
      <w:hyperlink r:id="rId91" w:history="1">
        <w:r>
          <w:t>Generate Payment Request</w:t>
        </w:r>
      </w:hyperlink>
      <w:r>
        <w:t xml:space="preserve">  [page ] </w:t>
      </w:r>
      <w:r>
        <w:fldChar w:fldCharType="begin"/>
      </w:r>
      <w:r>
        <w:instrText xml:space="preserve"> PAGEREF unique_86 </w:instrText>
      </w:r>
      <w:r>
        <w:fldChar w:fldCharType="separate"/>
      </w:r>
      <w:r>
        <w:rPr>
          <w:noProof/>
        </w:rPr>
        <w:t>36</w:t>
      </w:r>
      <w:r>
        <w:fldChar w:fldCharType="end"/>
      </w:r>
      <w:r>
        <w:t xml:space="preserve"> procedure with the </w:t>
      </w:r>
      <w:r>
        <w:rPr>
          <w:rStyle w:val="SAPScreenElement"/>
        </w:rPr>
        <w:t>Pay Only</w:t>
      </w:r>
      <w:r>
        <w:t xml:space="preserve"> option.</w:t>
      </w:r>
    </w:p>
    <w:p w14:paraId="579D6B7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7BC91CF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D302C23" w14:textId="77777777" w:rsidR="003665FC" w:rsidRPr="004C3033" w:rsidRDefault="004C3033">
            <w:pPr>
              <w:pStyle w:val="SAPTableHeader"/>
              <w:rPr>
                <w:sz w:val="16"/>
              </w:rPr>
            </w:pPr>
            <w:r w:rsidRPr="004C3033">
              <w:rPr>
                <w:sz w:val="16"/>
              </w:rPr>
              <w:t>Test Step #</w:t>
            </w:r>
          </w:p>
        </w:tc>
        <w:tc>
          <w:tcPr>
            <w:tcW w:w="0" w:type="auto"/>
          </w:tcPr>
          <w:p w14:paraId="4C1A233D" w14:textId="77777777" w:rsidR="003665FC" w:rsidRPr="004C3033" w:rsidRDefault="004C3033">
            <w:pPr>
              <w:pStyle w:val="SAPTableHeader"/>
              <w:rPr>
                <w:sz w:val="16"/>
              </w:rPr>
            </w:pPr>
            <w:r w:rsidRPr="004C3033">
              <w:rPr>
                <w:sz w:val="16"/>
              </w:rPr>
              <w:t>Test Step Name</w:t>
            </w:r>
          </w:p>
        </w:tc>
        <w:tc>
          <w:tcPr>
            <w:tcW w:w="0" w:type="auto"/>
          </w:tcPr>
          <w:p w14:paraId="21C6C3E9" w14:textId="77777777" w:rsidR="003665FC" w:rsidRPr="004C3033" w:rsidRDefault="004C3033">
            <w:pPr>
              <w:pStyle w:val="SAPTableHeader"/>
              <w:rPr>
                <w:sz w:val="16"/>
              </w:rPr>
            </w:pPr>
            <w:r w:rsidRPr="004C3033">
              <w:rPr>
                <w:sz w:val="16"/>
              </w:rPr>
              <w:t>Instruction</w:t>
            </w:r>
          </w:p>
        </w:tc>
        <w:tc>
          <w:tcPr>
            <w:tcW w:w="0" w:type="auto"/>
          </w:tcPr>
          <w:p w14:paraId="615698EF" w14:textId="77777777" w:rsidR="003665FC" w:rsidRPr="004C3033" w:rsidRDefault="004C3033">
            <w:pPr>
              <w:pStyle w:val="SAPTableHeader"/>
              <w:rPr>
                <w:sz w:val="16"/>
              </w:rPr>
            </w:pPr>
            <w:r w:rsidRPr="004C3033">
              <w:rPr>
                <w:sz w:val="16"/>
              </w:rPr>
              <w:t>Expected Result</w:t>
            </w:r>
          </w:p>
        </w:tc>
        <w:tc>
          <w:tcPr>
            <w:tcW w:w="0" w:type="auto"/>
          </w:tcPr>
          <w:p w14:paraId="5235FA1D" w14:textId="77777777" w:rsidR="003665FC" w:rsidRPr="004C3033" w:rsidRDefault="004C3033">
            <w:pPr>
              <w:pStyle w:val="SAPTableHeader"/>
              <w:rPr>
                <w:sz w:val="16"/>
              </w:rPr>
            </w:pPr>
            <w:r w:rsidRPr="004C3033">
              <w:rPr>
                <w:sz w:val="16"/>
              </w:rPr>
              <w:t xml:space="preserve">Pass / Fail / </w:t>
            </w:r>
            <w:r w:rsidRPr="004C3033">
              <w:rPr>
                <w:sz w:val="16"/>
              </w:rPr>
              <w:t>Comment</w:t>
            </w:r>
          </w:p>
        </w:tc>
      </w:tr>
      <w:tr w:rsidR="003665FC" w:rsidRPr="004C3033" w14:paraId="1F06A73A" w14:textId="77777777" w:rsidTr="004C3033">
        <w:tc>
          <w:tcPr>
            <w:tcW w:w="0" w:type="auto"/>
          </w:tcPr>
          <w:p w14:paraId="6D687E20" w14:textId="77777777" w:rsidR="003665FC" w:rsidRPr="004C3033" w:rsidRDefault="004C3033">
            <w:pPr>
              <w:rPr>
                <w:sz w:val="16"/>
              </w:rPr>
            </w:pPr>
            <w:r w:rsidRPr="004C3033">
              <w:rPr>
                <w:sz w:val="16"/>
              </w:rPr>
              <w:t>1</w:t>
            </w:r>
          </w:p>
        </w:tc>
        <w:tc>
          <w:tcPr>
            <w:tcW w:w="0" w:type="auto"/>
          </w:tcPr>
          <w:p w14:paraId="5CBB8889" w14:textId="77777777" w:rsidR="003665FC" w:rsidRPr="004C3033" w:rsidRDefault="004C3033">
            <w:pPr>
              <w:rPr>
                <w:sz w:val="16"/>
              </w:rPr>
            </w:pPr>
            <w:r w:rsidRPr="004C3033">
              <w:rPr>
                <w:rStyle w:val="SAPEmphasis"/>
                <w:sz w:val="16"/>
              </w:rPr>
              <w:t>Log On</w:t>
            </w:r>
          </w:p>
        </w:tc>
        <w:tc>
          <w:tcPr>
            <w:tcW w:w="0" w:type="auto"/>
          </w:tcPr>
          <w:p w14:paraId="2171D3CD" w14:textId="77777777" w:rsidR="003665FC" w:rsidRPr="004C3033" w:rsidRDefault="004C3033">
            <w:pPr>
              <w:rPr>
                <w:sz w:val="16"/>
              </w:rPr>
            </w:pPr>
            <w:r w:rsidRPr="004C3033">
              <w:rPr>
                <w:sz w:val="16"/>
              </w:rPr>
              <w:t>Log on to the SAP Fiori launchpad as a Treasury Accountant.</w:t>
            </w:r>
          </w:p>
        </w:tc>
        <w:tc>
          <w:tcPr>
            <w:tcW w:w="0" w:type="auto"/>
          </w:tcPr>
          <w:p w14:paraId="26D725C2" w14:textId="77777777" w:rsidR="003665FC" w:rsidRPr="004C3033" w:rsidRDefault="004C3033">
            <w:pPr>
              <w:rPr>
                <w:sz w:val="16"/>
              </w:rPr>
            </w:pPr>
            <w:r w:rsidRPr="004C3033">
              <w:rPr>
                <w:sz w:val="16"/>
              </w:rPr>
              <w:t>The SAP Fiori launchpad displays.</w:t>
            </w:r>
          </w:p>
        </w:tc>
        <w:tc>
          <w:tcPr>
            <w:tcW w:w="0" w:type="auto"/>
          </w:tcPr>
          <w:p w14:paraId="26D0457E" w14:textId="77777777" w:rsidR="004C3033" w:rsidRPr="004C3033" w:rsidRDefault="004C3033">
            <w:pPr>
              <w:rPr>
                <w:sz w:val="16"/>
              </w:rPr>
            </w:pPr>
          </w:p>
        </w:tc>
      </w:tr>
      <w:tr w:rsidR="003665FC" w:rsidRPr="004C3033" w14:paraId="28217065" w14:textId="77777777" w:rsidTr="004C3033">
        <w:tc>
          <w:tcPr>
            <w:tcW w:w="0" w:type="auto"/>
          </w:tcPr>
          <w:p w14:paraId="5D4A153D" w14:textId="77777777" w:rsidR="003665FC" w:rsidRPr="004C3033" w:rsidRDefault="004C3033">
            <w:pPr>
              <w:rPr>
                <w:sz w:val="16"/>
              </w:rPr>
            </w:pPr>
            <w:r w:rsidRPr="004C3033">
              <w:rPr>
                <w:sz w:val="16"/>
              </w:rPr>
              <w:t>2</w:t>
            </w:r>
          </w:p>
        </w:tc>
        <w:tc>
          <w:tcPr>
            <w:tcW w:w="0" w:type="auto"/>
          </w:tcPr>
          <w:p w14:paraId="7E1DB5B3" w14:textId="77777777" w:rsidR="003665FC" w:rsidRPr="004C3033" w:rsidRDefault="004C3033">
            <w:pPr>
              <w:rPr>
                <w:sz w:val="16"/>
              </w:rPr>
            </w:pPr>
            <w:r w:rsidRPr="004C3033">
              <w:rPr>
                <w:rStyle w:val="SAPEmphasis"/>
                <w:sz w:val="16"/>
              </w:rPr>
              <w:t>Access the SAP Fiori app</w:t>
            </w:r>
          </w:p>
        </w:tc>
        <w:tc>
          <w:tcPr>
            <w:tcW w:w="0" w:type="auto"/>
          </w:tcPr>
          <w:p w14:paraId="54D08D7C"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5FD0B8D1"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displays.</w:t>
            </w:r>
          </w:p>
        </w:tc>
        <w:tc>
          <w:tcPr>
            <w:tcW w:w="0" w:type="auto"/>
          </w:tcPr>
          <w:p w14:paraId="654F23E8" w14:textId="77777777" w:rsidR="004C3033" w:rsidRPr="004C3033" w:rsidRDefault="004C3033">
            <w:pPr>
              <w:rPr>
                <w:sz w:val="16"/>
              </w:rPr>
            </w:pPr>
          </w:p>
        </w:tc>
      </w:tr>
      <w:tr w:rsidR="003665FC" w:rsidRPr="004C3033" w14:paraId="4C8E9B10" w14:textId="77777777" w:rsidTr="004C3033">
        <w:tc>
          <w:tcPr>
            <w:tcW w:w="0" w:type="auto"/>
          </w:tcPr>
          <w:p w14:paraId="25E1A8DC" w14:textId="77777777" w:rsidR="003665FC" w:rsidRPr="004C3033" w:rsidRDefault="004C3033">
            <w:pPr>
              <w:rPr>
                <w:sz w:val="16"/>
              </w:rPr>
            </w:pPr>
            <w:r w:rsidRPr="004C3033">
              <w:rPr>
                <w:sz w:val="16"/>
              </w:rPr>
              <w:t>3</w:t>
            </w:r>
          </w:p>
        </w:tc>
        <w:tc>
          <w:tcPr>
            <w:tcW w:w="0" w:type="auto"/>
          </w:tcPr>
          <w:p w14:paraId="5D17D56A" w14:textId="77777777" w:rsidR="003665FC" w:rsidRPr="004C3033" w:rsidRDefault="004C3033">
            <w:pPr>
              <w:rPr>
                <w:sz w:val="16"/>
              </w:rPr>
            </w:pPr>
            <w:r w:rsidRPr="004C3033">
              <w:rPr>
                <w:rStyle w:val="SAPEmphasis"/>
                <w:sz w:val="16"/>
              </w:rPr>
              <w:t>Test Run</w:t>
            </w:r>
          </w:p>
        </w:tc>
        <w:tc>
          <w:tcPr>
            <w:tcW w:w="0" w:type="auto"/>
          </w:tcPr>
          <w:p w14:paraId="65C614BC" w14:textId="77777777" w:rsidR="004C3033" w:rsidRPr="004C3033" w:rsidRDefault="004C3033">
            <w:pPr>
              <w:rPr>
                <w:sz w:val="16"/>
              </w:rPr>
            </w:pPr>
            <w:r w:rsidRPr="004C3033">
              <w:rPr>
                <w:sz w:val="16"/>
              </w:rPr>
              <w:t>Enter the following data:</w:t>
            </w:r>
          </w:p>
          <w:p w14:paraId="259EFEEB"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0705B6FD"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536502D"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3283F22C"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+ 3 months&gt;</w:t>
            </w:r>
          </w:p>
          <w:p w14:paraId="70D27A96"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82D5500"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45232DEC" w14:textId="55B5BD55"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71A57E5D"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w:t>
            </w:r>
            <w:r w:rsidRPr="004C3033">
              <w:rPr>
                <w:rStyle w:val="SAPScreenElement"/>
                <w:sz w:val="16"/>
              </w:rPr>
              <w:t>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5C6613EF" w14:textId="77777777" w:rsidTr="004C3033">
              <w:tc>
                <w:tcPr>
                  <w:tcW w:w="0" w:type="auto"/>
                </w:tcPr>
                <w:p w14:paraId="74EDA87F"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5317A525" w14:textId="77777777" w:rsidR="003665FC" w:rsidRPr="004C3033" w:rsidRDefault="003665FC">
            <w:pPr>
              <w:rPr>
                <w:sz w:val="16"/>
              </w:rPr>
            </w:pPr>
          </w:p>
          <w:p w14:paraId="51CBE54A"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400F58A4" w14:textId="3E22A2CA"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27C85C6D" w14:textId="77777777" w:rsidR="004C3033" w:rsidRPr="004C3033" w:rsidRDefault="004C3033">
            <w:pPr>
              <w:rPr>
                <w:sz w:val="16"/>
              </w:rPr>
            </w:pPr>
          </w:p>
        </w:tc>
      </w:tr>
      <w:tr w:rsidR="003665FC" w:rsidRPr="004C3033" w14:paraId="1DD3756A" w14:textId="77777777" w:rsidTr="004C3033">
        <w:tc>
          <w:tcPr>
            <w:tcW w:w="0" w:type="auto"/>
          </w:tcPr>
          <w:p w14:paraId="15DF8A02" w14:textId="77777777" w:rsidR="003665FC" w:rsidRPr="004C3033" w:rsidRDefault="004C3033">
            <w:pPr>
              <w:rPr>
                <w:sz w:val="16"/>
              </w:rPr>
            </w:pPr>
            <w:r w:rsidRPr="004C3033">
              <w:rPr>
                <w:sz w:val="16"/>
              </w:rPr>
              <w:t>4</w:t>
            </w:r>
          </w:p>
        </w:tc>
        <w:tc>
          <w:tcPr>
            <w:tcW w:w="0" w:type="auto"/>
          </w:tcPr>
          <w:p w14:paraId="3BBE365C" w14:textId="77777777" w:rsidR="003665FC" w:rsidRPr="004C3033" w:rsidRDefault="004C3033">
            <w:pPr>
              <w:rPr>
                <w:sz w:val="16"/>
              </w:rPr>
            </w:pPr>
            <w:r w:rsidRPr="004C3033">
              <w:rPr>
                <w:rStyle w:val="SAPEmphasis"/>
                <w:sz w:val="16"/>
              </w:rPr>
              <w:t>Back</w:t>
            </w:r>
          </w:p>
        </w:tc>
        <w:tc>
          <w:tcPr>
            <w:tcW w:w="0" w:type="auto"/>
          </w:tcPr>
          <w:p w14:paraId="0B3833C7"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0627104B"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23A8CD29" w14:textId="77777777" w:rsidR="004C3033" w:rsidRPr="004C3033" w:rsidRDefault="004C3033">
            <w:pPr>
              <w:rPr>
                <w:sz w:val="16"/>
              </w:rPr>
            </w:pPr>
          </w:p>
        </w:tc>
      </w:tr>
      <w:tr w:rsidR="003665FC" w:rsidRPr="004C3033" w14:paraId="0E2BDDEE" w14:textId="77777777" w:rsidTr="004C3033">
        <w:tc>
          <w:tcPr>
            <w:tcW w:w="0" w:type="auto"/>
          </w:tcPr>
          <w:p w14:paraId="544C1CFA" w14:textId="77777777" w:rsidR="003665FC" w:rsidRPr="004C3033" w:rsidRDefault="004C3033">
            <w:pPr>
              <w:rPr>
                <w:sz w:val="16"/>
              </w:rPr>
            </w:pPr>
            <w:r w:rsidRPr="004C3033">
              <w:rPr>
                <w:sz w:val="16"/>
              </w:rPr>
              <w:lastRenderedPageBreak/>
              <w:t>5</w:t>
            </w:r>
          </w:p>
        </w:tc>
        <w:tc>
          <w:tcPr>
            <w:tcW w:w="0" w:type="auto"/>
          </w:tcPr>
          <w:p w14:paraId="070088E0" w14:textId="77777777" w:rsidR="003665FC" w:rsidRPr="004C3033" w:rsidRDefault="004C3033">
            <w:pPr>
              <w:rPr>
                <w:sz w:val="16"/>
              </w:rPr>
            </w:pPr>
            <w:r w:rsidRPr="004C3033">
              <w:rPr>
                <w:rStyle w:val="SAPEmphasis"/>
                <w:sz w:val="16"/>
              </w:rPr>
              <w:t>Production Run</w:t>
            </w:r>
          </w:p>
        </w:tc>
        <w:tc>
          <w:tcPr>
            <w:tcW w:w="0" w:type="auto"/>
          </w:tcPr>
          <w:p w14:paraId="1F5748B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1F75C3F4" w14:textId="162833C8"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03EB34D2"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incoming payment in the local GAAP (valuation area </w:t>
            </w:r>
            <w:r w:rsidRPr="004C3033">
              <w:rPr>
                <w:rStyle w:val="SAPUserEntry"/>
                <w:sz w:val="16"/>
              </w:rPr>
              <w:t>DE0</w:t>
            </w:r>
            <w:r w:rsidRPr="004C3033">
              <w:rPr>
                <w:sz w:val="16"/>
              </w:rPr>
              <w:t>).</w:t>
            </w:r>
          </w:p>
        </w:tc>
        <w:tc>
          <w:tcPr>
            <w:tcW w:w="0" w:type="auto"/>
          </w:tcPr>
          <w:p w14:paraId="71561335" w14:textId="77777777" w:rsidR="004C3033" w:rsidRPr="004C3033" w:rsidRDefault="004C3033">
            <w:pPr>
              <w:rPr>
                <w:sz w:val="16"/>
              </w:rPr>
            </w:pPr>
          </w:p>
        </w:tc>
      </w:tr>
      <w:tr w:rsidR="003665FC" w:rsidRPr="004C3033" w14:paraId="77AE0705" w14:textId="77777777" w:rsidTr="004C3033">
        <w:tc>
          <w:tcPr>
            <w:tcW w:w="0" w:type="auto"/>
          </w:tcPr>
          <w:p w14:paraId="43EDA8BC" w14:textId="77777777" w:rsidR="003665FC" w:rsidRPr="004C3033" w:rsidRDefault="004C3033">
            <w:pPr>
              <w:rPr>
                <w:sz w:val="16"/>
              </w:rPr>
            </w:pPr>
            <w:r w:rsidRPr="004C3033">
              <w:rPr>
                <w:sz w:val="16"/>
              </w:rPr>
              <w:t>6</w:t>
            </w:r>
          </w:p>
        </w:tc>
        <w:tc>
          <w:tcPr>
            <w:tcW w:w="0" w:type="auto"/>
          </w:tcPr>
          <w:p w14:paraId="0F6F13C2" w14:textId="77777777" w:rsidR="003665FC" w:rsidRPr="004C3033" w:rsidRDefault="004C3033">
            <w:pPr>
              <w:rPr>
                <w:sz w:val="16"/>
              </w:rPr>
            </w:pPr>
            <w:r w:rsidRPr="004C3033">
              <w:rPr>
                <w:rStyle w:val="SAPEmphasis"/>
                <w:sz w:val="16"/>
              </w:rPr>
              <w:t>Access another SAP Fiori app</w:t>
            </w:r>
          </w:p>
        </w:tc>
        <w:tc>
          <w:tcPr>
            <w:tcW w:w="0" w:type="auto"/>
          </w:tcPr>
          <w:p w14:paraId="3355BCB0"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7B348327"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2898597E" w14:textId="77777777" w:rsidR="004C3033" w:rsidRPr="004C3033" w:rsidRDefault="004C3033">
            <w:pPr>
              <w:rPr>
                <w:sz w:val="16"/>
              </w:rPr>
            </w:pPr>
          </w:p>
        </w:tc>
      </w:tr>
      <w:tr w:rsidR="003665FC" w:rsidRPr="004C3033" w14:paraId="405AECC5" w14:textId="77777777" w:rsidTr="004C3033">
        <w:tc>
          <w:tcPr>
            <w:tcW w:w="0" w:type="auto"/>
          </w:tcPr>
          <w:p w14:paraId="6A503942" w14:textId="77777777" w:rsidR="003665FC" w:rsidRPr="004C3033" w:rsidRDefault="004C3033">
            <w:pPr>
              <w:rPr>
                <w:sz w:val="16"/>
              </w:rPr>
            </w:pPr>
            <w:r w:rsidRPr="004C3033">
              <w:rPr>
                <w:sz w:val="16"/>
              </w:rPr>
              <w:t>7</w:t>
            </w:r>
          </w:p>
        </w:tc>
        <w:tc>
          <w:tcPr>
            <w:tcW w:w="0" w:type="auto"/>
          </w:tcPr>
          <w:p w14:paraId="22B18F4A" w14:textId="77777777" w:rsidR="003665FC" w:rsidRPr="004C3033" w:rsidRDefault="004C3033">
            <w:pPr>
              <w:rPr>
                <w:sz w:val="16"/>
              </w:rPr>
            </w:pPr>
            <w:r w:rsidRPr="004C3033">
              <w:rPr>
                <w:rStyle w:val="SAPEmphasis"/>
                <w:sz w:val="16"/>
              </w:rPr>
              <w:t>Enter Selection Criteria for Test Run</w:t>
            </w:r>
          </w:p>
        </w:tc>
        <w:tc>
          <w:tcPr>
            <w:tcW w:w="0" w:type="auto"/>
          </w:tcPr>
          <w:p w14:paraId="31A0ED15" w14:textId="77777777" w:rsidR="004C3033" w:rsidRPr="004C3033" w:rsidRDefault="004C3033">
            <w:pPr>
              <w:rPr>
                <w:sz w:val="16"/>
              </w:rPr>
            </w:pPr>
            <w:r w:rsidRPr="004C3033">
              <w:rPr>
                <w:sz w:val="16"/>
              </w:rPr>
              <w:t>Enter the following data:</w:t>
            </w:r>
          </w:p>
          <w:p w14:paraId="664CE598"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38312341"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CC1657D"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0BF4587A"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0017D86C"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11DBDB62"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3FBDBE0B"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4A0B521" w14:textId="3A7BF048"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770D111F"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displays.</w:t>
            </w:r>
          </w:p>
          <w:p w14:paraId="56AC0896" w14:textId="6D307533"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20D256DC" w14:textId="77777777" w:rsidR="004C3033" w:rsidRPr="004C3033" w:rsidRDefault="004C3033">
            <w:pPr>
              <w:rPr>
                <w:sz w:val="16"/>
              </w:rPr>
            </w:pPr>
          </w:p>
        </w:tc>
      </w:tr>
      <w:tr w:rsidR="003665FC" w:rsidRPr="004C3033" w14:paraId="014676E6" w14:textId="77777777" w:rsidTr="004C3033">
        <w:tc>
          <w:tcPr>
            <w:tcW w:w="0" w:type="auto"/>
          </w:tcPr>
          <w:p w14:paraId="7B3A19E7" w14:textId="77777777" w:rsidR="003665FC" w:rsidRPr="004C3033" w:rsidRDefault="004C3033">
            <w:pPr>
              <w:rPr>
                <w:sz w:val="16"/>
              </w:rPr>
            </w:pPr>
            <w:r w:rsidRPr="004C3033">
              <w:rPr>
                <w:sz w:val="16"/>
              </w:rPr>
              <w:t>8</w:t>
            </w:r>
          </w:p>
        </w:tc>
        <w:tc>
          <w:tcPr>
            <w:tcW w:w="0" w:type="auto"/>
          </w:tcPr>
          <w:p w14:paraId="7F00B909" w14:textId="77777777" w:rsidR="003665FC" w:rsidRPr="004C3033" w:rsidRDefault="004C3033">
            <w:pPr>
              <w:rPr>
                <w:sz w:val="16"/>
              </w:rPr>
            </w:pPr>
            <w:r w:rsidRPr="004C3033">
              <w:rPr>
                <w:rStyle w:val="SAPEmphasis"/>
                <w:sz w:val="16"/>
              </w:rPr>
              <w:t>Check Test Run Result</w:t>
            </w:r>
          </w:p>
        </w:tc>
        <w:tc>
          <w:tcPr>
            <w:tcW w:w="0" w:type="auto"/>
          </w:tcPr>
          <w:p w14:paraId="5BE37BD7"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089D68C9"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7ABB3140" w14:textId="4112C85D"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7A5D5FA7"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displays.</w:t>
            </w:r>
          </w:p>
        </w:tc>
        <w:tc>
          <w:tcPr>
            <w:tcW w:w="0" w:type="auto"/>
          </w:tcPr>
          <w:p w14:paraId="6B2B9029" w14:textId="77777777" w:rsidR="004C3033" w:rsidRPr="004C3033" w:rsidRDefault="004C3033">
            <w:pPr>
              <w:rPr>
                <w:sz w:val="16"/>
              </w:rPr>
            </w:pPr>
          </w:p>
        </w:tc>
      </w:tr>
      <w:tr w:rsidR="003665FC" w:rsidRPr="004C3033" w14:paraId="4D78371D" w14:textId="77777777" w:rsidTr="004C3033">
        <w:tc>
          <w:tcPr>
            <w:tcW w:w="0" w:type="auto"/>
          </w:tcPr>
          <w:p w14:paraId="074C0EBB" w14:textId="77777777" w:rsidR="003665FC" w:rsidRPr="004C3033" w:rsidRDefault="004C3033">
            <w:pPr>
              <w:rPr>
                <w:sz w:val="16"/>
              </w:rPr>
            </w:pPr>
            <w:r w:rsidRPr="004C3033">
              <w:rPr>
                <w:sz w:val="16"/>
              </w:rPr>
              <w:t>9</w:t>
            </w:r>
          </w:p>
        </w:tc>
        <w:tc>
          <w:tcPr>
            <w:tcW w:w="0" w:type="auto"/>
          </w:tcPr>
          <w:p w14:paraId="0BDDBFC1" w14:textId="77777777" w:rsidR="003665FC" w:rsidRPr="004C3033" w:rsidRDefault="004C3033">
            <w:pPr>
              <w:rPr>
                <w:sz w:val="16"/>
              </w:rPr>
            </w:pPr>
            <w:r w:rsidRPr="004C3033">
              <w:rPr>
                <w:rStyle w:val="SAPEmphasis"/>
                <w:sz w:val="16"/>
              </w:rPr>
              <w:t>Log and Messages</w:t>
            </w:r>
          </w:p>
        </w:tc>
        <w:tc>
          <w:tcPr>
            <w:tcW w:w="0" w:type="auto"/>
          </w:tcPr>
          <w:p w14:paraId="55120759"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2FB0B451"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596EB57D" w14:textId="77777777" w:rsidTr="004C3033">
              <w:tc>
                <w:tcPr>
                  <w:tcW w:w="0" w:type="auto"/>
                </w:tcPr>
                <w:p w14:paraId="29025474"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073563F7" w14:textId="77777777" w:rsidR="004C3033" w:rsidRPr="004C3033" w:rsidRDefault="004C3033">
            <w:pPr>
              <w:rPr>
                <w:sz w:val="16"/>
              </w:rPr>
            </w:pPr>
          </w:p>
        </w:tc>
        <w:tc>
          <w:tcPr>
            <w:tcW w:w="0" w:type="auto"/>
          </w:tcPr>
          <w:p w14:paraId="2648AF42" w14:textId="77777777" w:rsidR="004C3033" w:rsidRPr="004C3033" w:rsidRDefault="004C3033">
            <w:pPr>
              <w:rPr>
                <w:sz w:val="16"/>
              </w:rPr>
            </w:pPr>
          </w:p>
        </w:tc>
      </w:tr>
      <w:tr w:rsidR="003665FC" w:rsidRPr="004C3033" w14:paraId="1E0447AE" w14:textId="77777777" w:rsidTr="004C3033">
        <w:tc>
          <w:tcPr>
            <w:tcW w:w="0" w:type="auto"/>
          </w:tcPr>
          <w:p w14:paraId="17E73FF6" w14:textId="77777777" w:rsidR="003665FC" w:rsidRPr="004C3033" w:rsidRDefault="004C3033">
            <w:pPr>
              <w:rPr>
                <w:sz w:val="16"/>
              </w:rPr>
            </w:pPr>
            <w:r w:rsidRPr="004C3033">
              <w:rPr>
                <w:sz w:val="16"/>
              </w:rPr>
              <w:t>10</w:t>
            </w:r>
          </w:p>
        </w:tc>
        <w:tc>
          <w:tcPr>
            <w:tcW w:w="0" w:type="auto"/>
          </w:tcPr>
          <w:p w14:paraId="1D8D6D7A" w14:textId="77777777" w:rsidR="003665FC" w:rsidRPr="004C3033" w:rsidRDefault="004C3033">
            <w:pPr>
              <w:rPr>
                <w:sz w:val="16"/>
              </w:rPr>
            </w:pPr>
            <w:r w:rsidRPr="004C3033">
              <w:rPr>
                <w:rStyle w:val="SAPEmphasis"/>
                <w:sz w:val="16"/>
              </w:rPr>
              <w:t>Back</w:t>
            </w:r>
          </w:p>
        </w:tc>
        <w:tc>
          <w:tcPr>
            <w:tcW w:w="0" w:type="auto"/>
          </w:tcPr>
          <w:p w14:paraId="55ADA222"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0131D0C4"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6F229D95" w14:textId="77777777" w:rsidR="004C3033" w:rsidRPr="004C3033" w:rsidRDefault="004C3033">
            <w:pPr>
              <w:rPr>
                <w:sz w:val="16"/>
              </w:rPr>
            </w:pPr>
          </w:p>
        </w:tc>
      </w:tr>
      <w:tr w:rsidR="003665FC" w:rsidRPr="004C3033" w14:paraId="4AD3884B" w14:textId="77777777" w:rsidTr="004C3033">
        <w:tc>
          <w:tcPr>
            <w:tcW w:w="0" w:type="auto"/>
          </w:tcPr>
          <w:p w14:paraId="253EA878" w14:textId="77777777" w:rsidR="003665FC" w:rsidRPr="004C3033" w:rsidRDefault="004C3033">
            <w:pPr>
              <w:rPr>
                <w:sz w:val="16"/>
              </w:rPr>
            </w:pPr>
            <w:r w:rsidRPr="004C3033">
              <w:rPr>
                <w:sz w:val="16"/>
              </w:rPr>
              <w:t>11</w:t>
            </w:r>
          </w:p>
        </w:tc>
        <w:tc>
          <w:tcPr>
            <w:tcW w:w="0" w:type="auto"/>
          </w:tcPr>
          <w:p w14:paraId="6FD1B74B" w14:textId="77777777" w:rsidR="003665FC" w:rsidRPr="004C3033" w:rsidRDefault="004C3033">
            <w:pPr>
              <w:rPr>
                <w:sz w:val="16"/>
              </w:rPr>
            </w:pPr>
            <w:r w:rsidRPr="004C3033">
              <w:rPr>
                <w:rStyle w:val="SAPEmphasis"/>
                <w:sz w:val="16"/>
              </w:rPr>
              <w:t>Deselect Test Run</w:t>
            </w:r>
          </w:p>
        </w:tc>
        <w:tc>
          <w:tcPr>
            <w:tcW w:w="0" w:type="auto"/>
          </w:tcPr>
          <w:p w14:paraId="68411466" w14:textId="77777777" w:rsidR="004C3033" w:rsidRPr="004C3033" w:rsidRDefault="004C3033">
            <w:pPr>
              <w:rPr>
                <w:sz w:val="16"/>
              </w:rPr>
            </w:pPr>
            <w:r w:rsidRPr="004C3033">
              <w:rPr>
                <w:sz w:val="16"/>
              </w:rPr>
              <w:t>Make the following change:</w:t>
            </w:r>
          </w:p>
          <w:p w14:paraId="77722CC7"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41AEC197" w14:textId="23B87BCD"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6845A0D5"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displays.</w:t>
            </w:r>
          </w:p>
        </w:tc>
        <w:tc>
          <w:tcPr>
            <w:tcW w:w="0" w:type="auto"/>
          </w:tcPr>
          <w:p w14:paraId="5238098F" w14:textId="77777777" w:rsidR="004C3033" w:rsidRPr="004C3033" w:rsidRDefault="004C3033">
            <w:pPr>
              <w:rPr>
                <w:sz w:val="16"/>
              </w:rPr>
            </w:pPr>
          </w:p>
        </w:tc>
      </w:tr>
      <w:tr w:rsidR="003665FC" w:rsidRPr="004C3033" w14:paraId="6869A77E" w14:textId="77777777" w:rsidTr="004C3033">
        <w:tc>
          <w:tcPr>
            <w:tcW w:w="0" w:type="auto"/>
          </w:tcPr>
          <w:p w14:paraId="30207AD1" w14:textId="77777777" w:rsidR="003665FC" w:rsidRPr="004C3033" w:rsidRDefault="004C3033">
            <w:pPr>
              <w:rPr>
                <w:sz w:val="16"/>
              </w:rPr>
            </w:pPr>
            <w:r w:rsidRPr="004C3033">
              <w:rPr>
                <w:sz w:val="16"/>
              </w:rPr>
              <w:t>12</w:t>
            </w:r>
          </w:p>
        </w:tc>
        <w:tc>
          <w:tcPr>
            <w:tcW w:w="0" w:type="auto"/>
          </w:tcPr>
          <w:p w14:paraId="69146809" w14:textId="77777777" w:rsidR="003665FC" w:rsidRPr="004C3033" w:rsidRDefault="004C3033">
            <w:pPr>
              <w:rPr>
                <w:sz w:val="16"/>
              </w:rPr>
            </w:pPr>
            <w:r w:rsidRPr="004C3033">
              <w:rPr>
                <w:rStyle w:val="SAPEmphasis"/>
                <w:sz w:val="16"/>
              </w:rPr>
              <w:t>Production Run</w:t>
            </w:r>
          </w:p>
        </w:tc>
        <w:tc>
          <w:tcPr>
            <w:tcW w:w="0" w:type="auto"/>
          </w:tcPr>
          <w:p w14:paraId="3C148EA5"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56BF2DC6"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6D108897" w14:textId="7BB12AAD"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2E54FA99"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displays.</w:t>
            </w:r>
          </w:p>
        </w:tc>
        <w:tc>
          <w:tcPr>
            <w:tcW w:w="0" w:type="auto"/>
          </w:tcPr>
          <w:p w14:paraId="0D1E8F3C" w14:textId="77777777" w:rsidR="004C3033" w:rsidRPr="004C3033" w:rsidRDefault="004C3033">
            <w:pPr>
              <w:rPr>
                <w:sz w:val="16"/>
              </w:rPr>
            </w:pPr>
          </w:p>
        </w:tc>
      </w:tr>
      <w:tr w:rsidR="003665FC" w:rsidRPr="004C3033" w14:paraId="007739BA" w14:textId="77777777" w:rsidTr="004C3033">
        <w:tc>
          <w:tcPr>
            <w:tcW w:w="0" w:type="auto"/>
          </w:tcPr>
          <w:p w14:paraId="384B7D8B" w14:textId="77777777" w:rsidR="003665FC" w:rsidRPr="004C3033" w:rsidRDefault="004C3033">
            <w:pPr>
              <w:rPr>
                <w:sz w:val="16"/>
              </w:rPr>
            </w:pPr>
            <w:r w:rsidRPr="004C3033">
              <w:rPr>
                <w:sz w:val="16"/>
              </w:rPr>
              <w:lastRenderedPageBreak/>
              <w:t>13</w:t>
            </w:r>
          </w:p>
        </w:tc>
        <w:tc>
          <w:tcPr>
            <w:tcW w:w="0" w:type="auto"/>
          </w:tcPr>
          <w:p w14:paraId="431BFF22" w14:textId="77777777" w:rsidR="003665FC" w:rsidRPr="004C3033" w:rsidRDefault="004C3033">
            <w:pPr>
              <w:rPr>
                <w:sz w:val="16"/>
              </w:rPr>
            </w:pPr>
            <w:r w:rsidRPr="004C3033">
              <w:rPr>
                <w:rStyle w:val="SAPEmphasis"/>
                <w:sz w:val="16"/>
              </w:rPr>
              <w:t>Log and Messages</w:t>
            </w:r>
          </w:p>
        </w:tc>
        <w:tc>
          <w:tcPr>
            <w:tcW w:w="0" w:type="auto"/>
          </w:tcPr>
          <w:p w14:paraId="241799B0"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386FC2B7"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outgoing payment in the local GAAP (valuation area </w:t>
            </w:r>
            <w:r w:rsidRPr="004C3033">
              <w:rPr>
                <w:rStyle w:val="SAPUserEntry"/>
                <w:sz w:val="16"/>
              </w:rPr>
              <w:t>DE0</w:t>
            </w:r>
            <w:r w:rsidRPr="004C3033">
              <w:rPr>
                <w:sz w:val="16"/>
              </w:rPr>
              <w:t>).</w:t>
            </w:r>
          </w:p>
        </w:tc>
        <w:tc>
          <w:tcPr>
            <w:tcW w:w="0" w:type="auto"/>
          </w:tcPr>
          <w:p w14:paraId="328DAECA" w14:textId="77777777" w:rsidR="004C3033" w:rsidRPr="004C3033" w:rsidRDefault="004C3033">
            <w:pPr>
              <w:rPr>
                <w:sz w:val="16"/>
              </w:rPr>
            </w:pPr>
          </w:p>
        </w:tc>
      </w:tr>
    </w:tbl>
    <w:p w14:paraId="78EE4CD7" w14:textId="77777777" w:rsidR="003665FC" w:rsidRDefault="004C3033">
      <w:pPr>
        <w:pStyle w:val="Heading3"/>
      </w:pPr>
      <w:bookmarkStart w:id="82" w:name="unique_29"/>
      <w:bookmarkStart w:id="83" w:name="_Toc176506998"/>
      <w:r>
        <w:t>Acceptance</w:t>
      </w:r>
      <w:bookmarkEnd w:id="82"/>
      <w:bookmarkEnd w:id="83"/>
    </w:p>
    <w:p w14:paraId="6906BDC1" w14:textId="77777777" w:rsidR="003665FC" w:rsidRDefault="004C3033">
      <w:r>
        <w:t>In this section, you make payment upon notification from the issuing bank about the obligation to pay for the L/C.</w:t>
      </w:r>
    </w:p>
    <w:p w14:paraId="42AA7ED6" w14:textId="77777777" w:rsidR="003665FC" w:rsidRDefault="004C3033">
      <w:pPr>
        <w:pStyle w:val="Heading4"/>
      </w:pPr>
      <w:bookmarkStart w:id="84" w:name="unique_30"/>
      <w:bookmarkStart w:id="85" w:name="_Toc176506999"/>
      <w:r>
        <w:t>Exporter Presentation</w:t>
      </w:r>
      <w:bookmarkEnd w:id="84"/>
      <w:bookmarkEnd w:id="85"/>
    </w:p>
    <w:p w14:paraId="21D0BCE6" w14:textId="77777777" w:rsidR="003665FC" w:rsidRDefault="004C3033">
      <w:pPr>
        <w:pStyle w:val="SAPKeyblockTitle"/>
      </w:pPr>
      <w:r>
        <w:t>Test Administration</w:t>
      </w:r>
    </w:p>
    <w:p w14:paraId="5FEB7F45" w14:textId="77777777" w:rsidR="003665FC" w:rsidRDefault="004C3033">
      <w:r>
        <w:t>Customer project: Fill in the project-specific parts.</w:t>
      </w:r>
    </w:p>
    <w:p w14:paraId="687E715A"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49AB904"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CF6A2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27451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913ED2"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3C71F" w14:textId="77777777" w:rsidR="004C3033" w:rsidRPr="004C3033" w:rsidRDefault="004C3033">
            <w:pPr>
              <w:rPr>
                <w:sz w:val="12"/>
              </w:rPr>
            </w:pPr>
          </w:p>
        </w:tc>
      </w:tr>
      <w:tr w:rsidR="003665FC" w:rsidRPr="004C3033" w14:paraId="6E8B9AB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B8B69A"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21E5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3CFB1"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93A772" w14:textId="77777777" w:rsidR="004C3033" w:rsidRPr="004C3033" w:rsidRDefault="004C3033">
            <w:pPr>
              <w:rPr>
                <w:sz w:val="12"/>
              </w:rPr>
            </w:pPr>
          </w:p>
        </w:tc>
      </w:tr>
      <w:tr w:rsidR="003665FC" w:rsidRPr="004C3033" w14:paraId="33BB7A8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BAC08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782241"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C6E829"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C550DA"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A57B9B9" w14:textId="77777777" w:rsidR="003665FC" w:rsidRDefault="004C3033">
      <w:pPr>
        <w:pStyle w:val="SAPKeyblockTitle"/>
      </w:pPr>
      <w:r>
        <w:t>Purpose</w:t>
      </w:r>
    </w:p>
    <w:p w14:paraId="527CC8A5" w14:textId="77777777" w:rsidR="003665FC" w:rsidRDefault="004C3033">
      <w:r>
        <w:t>In this step, you upload L/C relevant documents presented by exporter into the system after the goods shipment.</w:t>
      </w:r>
    </w:p>
    <w:p w14:paraId="182A4500"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85"/>
        <w:gridCol w:w="1460"/>
        <w:gridCol w:w="7750"/>
        <w:gridCol w:w="3595"/>
        <w:gridCol w:w="914"/>
      </w:tblGrid>
      <w:tr w:rsidR="003665FC" w:rsidRPr="004C3033" w14:paraId="58AC1BAA"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8A5C96C" w14:textId="77777777" w:rsidR="003665FC" w:rsidRPr="004C3033" w:rsidRDefault="004C3033">
            <w:pPr>
              <w:pStyle w:val="SAPTableHeader"/>
              <w:rPr>
                <w:sz w:val="16"/>
              </w:rPr>
            </w:pPr>
            <w:r w:rsidRPr="004C3033">
              <w:rPr>
                <w:sz w:val="16"/>
              </w:rPr>
              <w:t>Test Step #</w:t>
            </w:r>
          </w:p>
        </w:tc>
        <w:tc>
          <w:tcPr>
            <w:tcW w:w="0" w:type="auto"/>
          </w:tcPr>
          <w:p w14:paraId="7B2D0574" w14:textId="77777777" w:rsidR="003665FC" w:rsidRPr="004C3033" w:rsidRDefault="004C3033">
            <w:pPr>
              <w:pStyle w:val="SAPTableHeader"/>
              <w:rPr>
                <w:sz w:val="16"/>
              </w:rPr>
            </w:pPr>
            <w:r w:rsidRPr="004C3033">
              <w:rPr>
                <w:sz w:val="16"/>
              </w:rPr>
              <w:t>Test Step Name</w:t>
            </w:r>
          </w:p>
        </w:tc>
        <w:tc>
          <w:tcPr>
            <w:tcW w:w="0" w:type="auto"/>
          </w:tcPr>
          <w:p w14:paraId="09372F73" w14:textId="77777777" w:rsidR="003665FC" w:rsidRPr="004C3033" w:rsidRDefault="004C3033">
            <w:pPr>
              <w:pStyle w:val="SAPTableHeader"/>
              <w:rPr>
                <w:sz w:val="16"/>
              </w:rPr>
            </w:pPr>
            <w:r w:rsidRPr="004C3033">
              <w:rPr>
                <w:sz w:val="16"/>
              </w:rPr>
              <w:t>Instruction</w:t>
            </w:r>
          </w:p>
        </w:tc>
        <w:tc>
          <w:tcPr>
            <w:tcW w:w="0" w:type="auto"/>
          </w:tcPr>
          <w:p w14:paraId="25240F71" w14:textId="77777777" w:rsidR="003665FC" w:rsidRPr="004C3033" w:rsidRDefault="004C3033">
            <w:pPr>
              <w:pStyle w:val="SAPTableHeader"/>
              <w:rPr>
                <w:sz w:val="16"/>
              </w:rPr>
            </w:pPr>
            <w:r w:rsidRPr="004C3033">
              <w:rPr>
                <w:sz w:val="16"/>
              </w:rPr>
              <w:t>Expected Result</w:t>
            </w:r>
          </w:p>
        </w:tc>
        <w:tc>
          <w:tcPr>
            <w:tcW w:w="0" w:type="auto"/>
          </w:tcPr>
          <w:p w14:paraId="73713285" w14:textId="77777777" w:rsidR="003665FC" w:rsidRPr="004C3033" w:rsidRDefault="004C3033">
            <w:pPr>
              <w:pStyle w:val="SAPTableHeader"/>
              <w:rPr>
                <w:sz w:val="16"/>
              </w:rPr>
            </w:pPr>
            <w:r w:rsidRPr="004C3033">
              <w:rPr>
                <w:sz w:val="16"/>
              </w:rPr>
              <w:t>Pass / Fail / Comment</w:t>
            </w:r>
          </w:p>
        </w:tc>
      </w:tr>
      <w:tr w:rsidR="003665FC" w:rsidRPr="004C3033" w14:paraId="49BD9063" w14:textId="77777777" w:rsidTr="004C3033">
        <w:tc>
          <w:tcPr>
            <w:tcW w:w="0" w:type="auto"/>
          </w:tcPr>
          <w:p w14:paraId="5DAE32A1" w14:textId="77777777" w:rsidR="003665FC" w:rsidRPr="004C3033" w:rsidRDefault="004C3033">
            <w:pPr>
              <w:rPr>
                <w:sz w:val="16"/>
              </w:rPr>
            </w:pPr>
            <w:r w:rsidRPr="004C3033">
              <w:rPr>
                <w:sz w:val="16"/>
              </w:rPr>
              <w:t>1</w:t>
            </w:r>
          </w:p>
        </w:tc>
        <w:tc>
          <w:tcPr>
            <w:tcW w:w="0" w:type="auto"/>
          </w:tcPr>
          <w:p w14:paraId="7ED93D93" w14:textId="77777777" w:rsidR="003665FC" w:rsidRPr="004C3033" w:rsidRDefault="004C3033">
            <w:pPr>
              <w:rPr>
                <w:sz w:val="16"/>
              </w:rPr>
            </w:pPr>
            <w:r w:rsidRPr="004C3033">
              <w:rPr>
                <w:rStyle w:val="SAPEmphasis"/>
                <w:sz w:val="16"/>
              </w:rPr>
              <w:t>Log On</w:t>
            </w:r>
          </w:p>
        </w:tc>
        <w:tc>
          <w:tcPr>
            <w:tcW w:w="0" w:type="auto"/>
          </w:tcPr>
          <w:p w14:paraId="6F1C309A" w14:textId="77777777" w:rsidR="003665FC" w:rsidRPr="004C3033" w:rsidRDefault="004C3033">
            <w:pPr>
              <w:rPr>
                <w:sz w:val="16"/>
              </w:rPr>
            </w:pPr>
            <w:r w:rsidRPr="004C3033">
              <w:rPr>
                <w:sz w:val="16"/>
              </w:rPr>
              <w:t>Log on to the SAP Fiori Launchpad as Treasury Specialist - Back Office</w:t>
            </w:r>
          </w:p>
        </w:tc>
        <w:tc>
          <w:tcPr>
            <w:tcW w:w="0" w:type="auto"/>
          </w:tcPr>
          <w:p w14:paraId="27817C0F" w14:textId="77777777" w:rsidR="003665FC" w:rsidRPr="004C3033" w:rsidRDefault="004C3033">
            <w:pPr>
              <w:rPr>
                <w:sz w:val="16"/>
              </w:rPr>
            </w:pPr>
            <w:r w:rsidRPr="004C3033">
              <w:rPr>
                <w:sz w:val="16"/>
              </w:rPr>
              <w:t>The SAP Fiori Launchpad displays.</w:t>
            </w:r>
          </w:p>
        </w:tc>
        <w:tc>
          <w:tcPr>
            <w:tcW w:w="0" w:type="auto"/>
          </w:tcPr>
          <w:p w14:paraId="2D810585" w14:textId="77777777" w:rsidR="004C3033" w:rsidRPr="004C3033" w:rsidRDefault="004C3033">
            <w:pPr>
              <w:rPr>
                <w:sz w:val="16"/>
              </w:rPr>
            </w:pPr>
          </w:p>
        </w:tc>
      </w:tr>
      <w:tr w:rsidR="003665FC" w:rsidRPr="004C3033" w14:paraId="1D13B696" w14:textId="77777777" w:rsidTr="004C3033">
        <w:tc>
          <w:tcPr>
            <w:tcW w:w="0" w:type="auto"/>
          </w:tcPr>
          <w:p w14:paraId="08591457" w14:textId="77777777" w:rsidR="003665FC" w:rsidRPr="004C3033" w:rsidRDefault="004C3033">
            <w:pPr>
              <w:rPr>
                <w:sz w:val="16"/>
              </w:rPr>
            </w:pPr>
            <w:r w:rsidRPr="004C3033">
              <w:rPr>
                <w:sz w:val="16"/>
              </w:rPr>
              <w:lastRenderedPageBreak/>
              <w:t>2</w:t>
            </w:r>
          </w:p>
        </w:tc>
        <w:tc>
          <w:tcPr>
            <w:tcW w:w="0" w:type="auto"/>
          </w:tcPr>
          <w:p w14:paraId="5C6DF012" w14:textId="77777777" w:rsidR="003665FC" w:rsidRPr="004C3033" w:rsidRDefault="004C3033">
            <w:pPr>
              <w:rPr>
                <w:sz w:val="16"/>
              </w:rPr>
            </w:pPr>
            <w:r w:rsidRPr="004C3033">
              <w:rPr>
                <w:rStyle w:val="SAPEmphasis"/>
                <w:sz w:val="16"/>
              </w:rPr>
              <w:t>Access the SAP Fiori App</w:t>
            </w:r>
          </w:p>
        </w:tc>
        <w:tc>
          <w:tcPr>
            <w:tcW w:w="0" w:type="auto"/>
          </w:tcPr>
          <w:p w14:paraId="009FD1A9"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0E3B022F"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8CF8AFD" w14:textId="77777777" w:rsidR="004C3033" w:rsidRPr="004C3033" w:rsidRDefault="004C3033">
            <w:pPr>
              <w:rPr>
                <w:sz w:val="16"/>
              </w:rPr>
            </w:pPr>
          </w:p>
        </w:tc>
      </w:tr>
      <w:tr w:rsidR="003665FC" w:rsidRPr="004C3033" w14:paraId="4040CB74" w14:textId="77777777" w:rsidTr="004C3033">
        <w:tc>
          <w:tcPr>
            <w:tcW w:w="0" w:type="auto"/>
          </w:tcPr>
          <w:p w14:paraId="185049D6" w14:textId="77777777" w:rsidR="003665FC" w:rsidRPr="004C3033" w:rsidRDefault="004C3033">
            <w:pPr>
              <w:rPr>
                <w:sz w:val="16"/>
              </w:rPr>
            </w:pPr>
            <w:r w:rsidRPr="004C3033">
              <w:rPr>
                <w:sz w:val="16"/>
              </w:rPr>
              <w:t>3</w:t>
            </w:r>
          </w:p>
        </w:tc>
        <w:tc>
          <w:tcPr>
            <w:tcW w:w="0" w:type="auto"/>
          </w:tcPr>
          <w:p w14:paraId="5B2D4E73" w14:textId="77777777" w:rsidR="003665FC" w:rsidRPr="004C3033" w:rsidRDefault="004C3033">
            <w:pPr>
              <w:rPr>
                <w:sz w:val="16"/>
              </w:rPr>
            </w:pPr>
            <w:r w:rsidRPr="004C3033">
              <w:rPr>
                <w:rStyle w:val="SAPEmphasis"/>
                <w:sz w:val="16"/>
              </w:rPr>
              <w:t>Enter Data on Initial View</w:t>
            </w:r>
          </w:p>
        </w:tc>
        <w:tc>
          <w:tcPr>
            <w:tcW w:w="0" w:type="auto"/>
          </w:tcPr>
          <w:p w14:paraId="20B8CEAF"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14680630"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38453DA"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&lt;Letter of Credit Transaction number&gt;</w:t>
            </w:r>
          </w:p>
          <w:p w14:paraId="49DE50D8"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6F68C9A6" w14:textId="769193C1"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220CD566" w14:textId="77777777" w:rsidR="003665FC" w:rsidRPr="004C3033" w:rsidRDefault="004C3033">
            <w:pPr>
              <w:rPr>
                <w:sz w:val="16"/>
              </w:rPr>
            </w:pPr>
            <w:r w:rsidRPr="004C3033">
              <w:rPr>
                <w:sz w:val="16"/>
              </w:rPr>
              <w:t>The Letter of Credit transaction you created before is displayed.</w:t>
            </w:r>
          </w:p>
        </w:tc>
        <w:tc>
          <w:tcPr>
            <w:tcW w:w="0" w:type="auto"/>
          </w:tcPr>
          <w:p w14:paraId="616379B4" w14:textId="77777777" w:rsidR="004C3033" w:rsidRPr="004C3033" w:rsidRDefault="004C3033">
            <w:pPr>
              <w:rPr>
                <w:sz w:val="16"/>
              </w:rPr>
            </w:pPr>
          </w:p>
        </w:tc>
      </w:tr>
      <w:tr w:rsidR="003665FC" w:rsidRPr="004C3033" w14:paraId="4BF9CCB9" w14:textId="77777777" w:rsidTr="004C3033">
        <w:tc>
          <w:tcPr>
            <w:tcW w:w="0" w:type="auto"/>
          </w:tcPr>
          <w:p w14:paraId="10C9EB8C" w14:textId="77777777" w:rsidR="003665FC" w:rsidRPr="004C3033" w:rsidRDefault="004C3033">
            <w:pPr>
              <w:rPr>
                <w:sz w:val="16"/>
              </w:rPr>
            </w:pPr>
            <w:r w:rsidRPr="004C3033">
              <w:rPr>
                <w:sz w:val="16"/>
              </w:rPr>
              <w:t>4</w:t>
            </w:r>
          </w:p>
        </w:tc>
        <w:tc>
          <w:tcPr>
            <w:tcW w:w="0" w:type="auto"/>
          </w:tcPr>
          <w:p w14:paraId="2D5E1B7F" w14:textId="77777777" w:rsidR="003665FC" w:rsidRPr="004C3033" w:rsidRDefault="004C3033">
            <w:pPr>
              <w:rPr>
                <w:sz w:val="16"/>
              </w:rPr>
            </w:pPr>
            <w:r w:rsidRPr="004C3033">
              <w:rPr>
                <w:rStyle w:val="SAPEmphasis"/>
                <w:sz w:val="16"/>
              </w:rPr>
              <w:t>Select the transaction for Presentation</w:t>
            </w:r>
          </w:p>
        </w:tc>
        <w:tc>
          <w:tcPr>
            <w:tcW w:w="0" w:type="auto"/>
          </w:tcPr>
          <w:p w14:paraId="0E51B57A"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transaction, and choose </w:t>
            </w:r>
            <w:r w:rsidRPr="004C3033">
              <w:rPr>
                <w:rStyle w:val="SAPScreenElement"/>
                <w:sz w:val="16"/>
              </w:rPr>
              <w:t>Present</w:t>
            </w:r>
            <w:r w:rsidRPr="004C3033">
              <w:rPr>
                <w:sz w:val="16"/>
              </w:rPr>
              <w:t>.</w:t>
            </w:r>
          </w:p>
        </w:tc>
        <w:tc>
          <w:tcPr>
            <w:tcW w:w="0" w:type="auto"/>
          </w:tcPr>
          <w:p w14:paraId="6FABB0BB" w14:textId="77777777" w:rsidR="003665FC" w:rsidRPr="004C3033" w:rsidRDefault="004C3033">
            <w:pPr>
              <w:rPr>
                <w:sz w:val="16"/>
              </w:rPr>
            </w:pPr>
            <w:r w:rsidRPr="004C3033">
              <w:rPr>
                <w:sz w:val="16"/>
              </w:rPr>
              <w:t xml:space="preserve">The </w:t>
            </w:r>
            <w:r w:rsidRPr="004C3033">
              <w:rPr>
                <w:rStyle w:val="SAPScreenElement"/>
                <w:sz w:val="16"/>
              </w:rPr>
              <w:t>Change Letter of Credit: Presentation</w:t>
            </w:r>
            <w:r w:rsidRPr="004C3033">
              <w:rPr>
                <w:sz w:val="16"/>
              </w:rPr>
              <w:t xml:space="preserve"> view is displayed.</w:t>
            </w:r>
          </w:p>
        </w:tc>
        <w:tc>
          <w:tcPr>
            <w:tcW w:w="0" w:type="auto"/>
          </w:tcPr>
          <w:p w14:paraId="28A7E49B" w14:textId="77777777" w:rsidR="004C3033" w:rsidRPr="004C3033" w:rsidRDefault="004C3033">
            <w:pPr>
              <w:rPr>
                <w:sz w:val="16"/>
              </w:rPr>
            </w:pPr>
          </w:p>
        </w:tc>
      </w:tr>
      <w:tr w:rsidR="003665FC" w:rsidRPr="004C3033" w14:paraId="2646520E" w14:textId="77777777" w:rsidTr="004C3033">
        <w:tc>
          <w:tcPr>
            <w:tcW w:w="0" w:type="auto"/>
          </w:tcPr>
          <w:p w14:paraId="492FBACF" w14:textId="77777777" w:rsidR="003665FC" w:rsidRPr="004C3033" w:rsidRDefault="004C3033">
            <w:pPr>
              <w:rPr>
                <w:sz w:val="16"/>
              </w:rPr>
            </w:pPr>
            <w:r w:rsidRPr="004C3033">
              <w:rPr>
                <w:sz w:val="16"/>
              </w:rPr>
              <w:t>5</w:t>
            </w:r>
          </w:p>
        </w:tc>
        <w:tc>
          <w:tcPr>
            <w:tcW w:w="0" w:type="auto"/>
          </w:tcPr>
          <w:p w14:paraId="471E7CBA" w14:textId="77777777" w:rsidR="003665FC" w:rsidRPr="004C3033" w:rsidRDefault="004C3033">
            <w:pPr>
              <w:rPr>
                <w:sz w:val="16"/>
              </w:rPr>
            </w:pPr>
            <w:r w:rsidRPr="004C3033">
              <w:rPr>
                <w:rStyle w:val="SAPEmphasis"/>
                <w:sz w:val="16"/>
              </w:rPr>
              <w:t>Enter Presentation Data</w:t>
            </w:r>
          </w:p>
        </w:tc>
        <w:tc>
          <w:tcPr>
            <w:tcW w:w="0" w:type="auto"/>
          </w:tcPr>
          <w:p w14:paraId="0047DDD3" w14:textId="77777777" w:rsidR="004C3033" w:rsidRPr="004C3033" w:rsidRDefault="004C3033">
            <w:pPr>
              <w:rPr>
                <w:sz w:val="16"/>
              </w:rPr>
            </w:pPr>
            <w:r w:rsidRPr="004C3033">
              <w:rPr>
                <w:sz w:val="16"/>
              </w:rPr>
              <w:t>On the</w:t>
            </w:r>
            <w:r w:rsidRPr="004C3033">
              <w:rPr>
                <w:rStyle w:val="SAPScreenElement"/>
                <w:sz w:val="16"/>
              </w:rPr>
              <w:t xml:space="preserve"> Presentation</w:t>
            </w:r>
            <w:r w:rsidRPr="004C3033">
              <w:rPr>
                <w:sz w:val="16"/>
              </w:rPr>
              <w:t xml:space="preserve"> tab of the </w:t>
            </w:r>
            <w:r w:rsidRPr="004C3033">
              <w:rPr>
                <w:rStyle w:val="SAPScreenElement"/>
                <w:sz w:val="16"/>
              </w:rPr>
              <w:t>Change Letter of Credit: Presentation</w:t>
            </w:r>
            <w:r w:rsidRPr="004C3033">
              <w:rPr>
                <w:sz w:val="16"/>
              </w:rPr>
              <w:t xml:space="preserve">view, choose </w:t>
            </w:r>
            <w:r w:rsidRPr="004C3033">
              <w:rPr>
                <w:rStyle w:val="SAPScreenElement"/>
                <w:sz w:val="16"/>
              </w:rPr>
              <w:t>Insert Row</w:t>
            </w:r>
            <w:r w:rsidRPr="004C3033">
              <w:rPr>
                <w:sz w:val="16"/>
              </w:rPr>
              <w:t>, and enter the following data:</w:t>
            </w:r>
          </w:p>
          <w:p w14:paraId="38DE87CD" w14:textId="77777777" w:rsidR="004C3033" w:rsidRPr="004C3033" w:rsidRDefault="004C3033">
            <w:pPr>
              <w:rPr>
                <w:sz w:val="16"/>
              </w:rPr>
            </w:pPr>
            <w:r w:rsidRPr="004C3033">
              <w:rPr>
                <w:rStyle w:val="SAPScreenElement"/>
                <w:sz w:val="16"/>
              </w:rPr>
              <w:t>Presentation Item</w:t>
            </w:r>
            <w:r w:rsidRPr="004C3033">
              <w:rPr>
                <w:sz w:val="16"/>
              </w:rPr>
              <w:t>: for example, 1</w:t>
            </w:r>
          </w:p>
          <w:p w14:paraId="17304373" w14:textId="77777777" w:rsidR="004C3033" w:rsidRPr="004C3033" w:rsidRDefault="004C3033">
            <w:pPr>
              <w:rPr>
                <w:sz w:val="16"/>
              </w:rPr>
            </w:pPr>
            <w:r w:rsidRPr="004C3033">
              <w:rPr>
                <w:rStyle w:val="SAPScreenElement"/>
                <w:sz w:val="16"/>
              </w:rPr>
              <w:t>Shipment Date</w:t>
            </w:r>
            <w:r w:rsidRPr="004C3033">
              <w:rPr>
                <w:sz w:val="16"/>
              </w:rPr>
              <w:t xml:space="preserve">: for example, </w:t>
            </w:r>
            <w:r w:rsidRPr="004C3033">
              <w:rPr>
                <w:rStyle w:val="SAPUserEntry"/>
                <w:sz w:val="16"/>
              </w:rPr>
              <w:t>&lt;current date + 10 days&gt;</w:t>
            </w:r>
          </w:p>
          <w:p w14:paraId="3B80E9A1" w14:textId="77777777" w:rsidR="004C3033" w:rsidRPr="004C3033" w:rsidRDefault="004C3033">
            <w:pPr>
              <w:rPr>
                <w:sz w:val="16"/>
              </w:rPr>
            </w:pPr>
            <w:r w:rsidRPr="004C3033">
              <w:rPr>
                <w:rStyle w:val="SAPScreenElement"/>
                <w:sz w:val="16"/>
              </w:rPr>
              <w:t>Presentation Date:</w:t>
            </w:r>
            <w:r w:rsidRPr="004C3033">
              <w:rPr>
                <w:sz w:val="16"/>
              </w:rPr>
              <w:t xml:space="preserve"> for example, </w:t>
            </w:r>
            <w:r w:rsidRPr="004C3033">
              <w:rPr>
                <w:rStyle w:val="SAPUserEntry"/>
                <w:sz w:val="16"/>
              </w:rPr>
              <w:t>&lt;current date + 10 days&gt;</w:t>
            </w:r>
          </w:p>
          <w:p w14:paraId="2DEC01B1"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 + 1 month&gt;</w:t>
            </w:r>
          </w:p>
          <w:p w14:paraId="58D274F5" w14:textId="77777777" w:rsidR="004C3033" w:rsidRPr="004C3033" w:rsidRDefault="004C3033">
            <w:pPr>
              <w:rPr>
                <w:sz w:val="16"/>
              </w:rPr>
            </w:pPr>
            <w:r w:rsidRPr="004C3033">
              <w:rPr>
                <w:rStyle w:val="SAPScreenElement"/>
                <w:sz w:val="16"/>
              </w:rPr>
              <w:t>Presentation Amount</w:t>
            </w:r>
            <w:r w:rsidRPr="004C3033">
              <w:rPr>
                <w:sz w:val="16"/>
              </w:rPr>
              <w:t xml:space="preserve">: </w:t>
            </w:r>
            <w:r w:rsidRPr="004C3033">
              <w:rPr>
                <w:rStyle w:val="SAPUserEntry"/>
                <w:sz w:val="16"/>
              </w:rPr>
              <w:t>0.8M</w:t>
            </w:r>
          </w:p>
          <w:p w14:paraId="1504C2B0" w14:textId="5209B0DA" w:rsidR="003665FC" w:rsidRPr="004C3033" w:rsidRDefault="004C3033">
            <w:pPr>
              <w:rPr>
                <w:sz w:val="16"/>
              </w:rPr>
            </w:pPr>
            <w:r w:rsidRPr="004C3033">
              <w:rPr>
                <w:sz w:val="16"/>
              </w:rPr>
              <w:t>Double click on the presentation item</w:t>
            </w:r>
          </w:p>
          <w:p w14:paraId="72AD9919" w14:textId="77777777" w:rsidR="003665FC" w:rsidRPr="004C3033" w:rsidRDefault="003665FC">
            <w:pPr>
              <w:rPr>
                <w:sz w:val="16"/>
              </w:rPr>
            </w:pPr>
          </w:p>
          <w:tbl>
            <w:tblPr>
              <w:tblStyle w:val="SAPNote"/>
              <w:tblW w:w="4975" w:type="pct"/>
              <w:tblLook w:val="0480" w:firstRow="0" w:lastRow="0" w:firstColumn="1" w:lastColumn="0" w:noHBand="0" w:noVBand="1"/>
            </w:tblPr>
            <w:tblGrid>
              <w:gridCol w:w="7560"/>
            </w:tblGrid>
            <w:tr w:rsidR="003665FC" w:rsidRPr="004C3033" w14:paraId="487E5E32" w14:textId="77777777" w:rsidTr="004C3033">
              <w:tc>
                <w:tcPr>
                  <w:tcW w:w="0" w:type="auto"/>
                </w:tcPr>
                <w:p w14:paraId="08D75902" w14:textId="77777777" w:rsidR="003665FC" w:rsidRPr="004C3033" w:rsidRDefault="004C3033">
                  <w:pPr>
                    <w:rPr>
                      <w:sz w:val="16"/>
                    </w:rPr>
                  </w:pPr>
                  <w:r w:rsidRPr="004C3033">
                    <w:rPr>
                      <w:rStyle w:val="SAPEmphasis"/>
                      <w:sz w:val="16"/>
                    </w:rPr>
                    <w:t xml:space="preserve">Note </w:t>
                  </w:r>
                  <w:r w:rsidRPr="004C3033">
                    <w:rPr>
                      <w:sz w:val="16"/>
                    </w:rPr>
                    <w:t xml:space="preserve">Both presentation date and payment date should within the LC term and apply to the setting of presentation period/payment period defined in the </w:t>
                  </w:r>
                  <w:r w:rsidRPr="004C3033">
                    <w:rPr>
                      <w:rStyle w:val="SAPScreenElement"/>
                      <w:sz w:val="16"/>
                    </w:rPr>
                    <w:t>Structure</w:t>
                  </w:r>
                  <w:r w:rsidRPr="004C3033">
                    <w:rPr>
                      <w:sz w:val="16"/>
                    </w:rPr>
                    <w:t xml:space="preserve"> tab. Presentation date should be earlier than payment date and later than shipment date.</w:t>
                  </w:r>
                </w:p>
              </w:tc>
            </w:tr>
          </w:tbl>
          <w:p w14:paraId="32F06E0B" w14:textId="77777777" w:rsidR="004C3033" w:rsidRPr="004C3033" w:rsidRDefault="004C3033">
            <w:pPr>
              <w:rPr>
                <w:sz w:val="16"/>
              </w:rPr>
            </w:pPr>
          </w:p>
        </w:tc>
        <w:tc>
          <w:tcPr>
            <w:tcW w:w="0" w:type="auto"/>
          </w:tcPr>
          <w:p w14:paraId="4CBA7995" w14:textId="77777777" w:rsidR="003665FC" w:rsidRPr="004C3033" w:rsidRDefault="004C3033">
            <w:pPr>
              <w:rPr>
                <w:sz w:val="16"/>
              </w:rPr>
            </w:pPr>
            <w:r w:rsidRPr="004C3033">
              <w:rPr>
                <w:sz w:val="16"/>
              </w:rPr>
              <w:t xml:space="preserve">The </w:t>
            </w:r>
            <w:r w:rsidRPr="004C3033">
              <w:rPr>
                <w:rStyle w:val="SAPScreenElement"/>
                <w:sz w:val="16"/>
              </w:rPr>
              <w:t>Change Letter of Credit: Presentation</w:t>
            </w:r>
            <w:r w:rsidRPr="004C3033">
              <w:rPr>
                <w:sz w:val="16"/>
              </w:rPr>
              <w:t xml:space="preserve"> detail view is displayed.</w:t>
            </w:r>
          </w:p>
          <w:p w14:paraId="28D71DF3" w14:textId="77777777" w:rsidR="003665FC" w:rsidRPr="004C3033" w:rsidRDefault="003665FC">
            <w:pPr>
              <w:rPr>
                <w:sz w:val="16"/>
              </w:rPr>
            </w:pPr>
          </w:p>
          <w:tbl>
            <w:tblPr>
              <w:tblStyle w:val="SAPNote"/>
              <w:tblW w:w="4975" w:type="pct"/>
              <w:tblLook w:val="0480" w:firstRow="0" w:lastRow="0" w:firstColumn="1" w:lastColumn="0" w:noHBand="0" w:noVBand="1"/>
            </w:tblPr>
            <w:tblGrid>
              <w:gridCol w:w="3426"/>
            </w:tblGrid>
            <w:tr w:rsidR="003665FC" w:rsidRPr="004C3033" w14:paraId="65F14571" w14:textId="77777777" w:rsidTr="004C3033">
              <w:tc>
                <w:tcPr>
                  <w:tcW w:w="0" w:type="auto"/>
                </w:tcPr>
                <w:p w14:paraId="03EAAC0E" w14:textId="77777777" w:rsidR="004C3033" w:rsidRPr="004C3033" w:rsidRDefault="004C3033">
                  <w:pPr>
                    <w:rPr>
                      <w:sz w:val="16"/>
                    </w:rPr>
                  </w:pPr>
                  <w:r w:rsidRPr="004C3033">
                    <w:rPr>
                      <w:rStyle w:val="SAPEmphasis"/>
                      <w:sz w:val="16"/>
                    </w:rPr>
                    <w:t xml:space="preserve">Note </w:t>
                  </w:r>
                  <w:r w:rsidRPr="004C3033">
                    <w:rPr>
                      <w:sz w:val="16"/>
                    </w:rPr>
                    <w:t>Multiple presentations are allowed.</w:t>
                  </w:r>
                </w:p>
                <w:p w14:paraId="4B21ACDC" w14:textId="1CDDCC13" w:rsidR="003665FC" w:rsidRPr="004C3033" w:rsidRDefault="004C3033">
                  <w:pPr>
                    <w:rPr>
                      <w:sz w:val="16"/>
                    </w:rPr>
                  </w:pPr>
                  <w:r w:rsidRPr="004C3033">
                    <w:rPr>
                      <w:sz w:val="16"/>
                    </w:rPr>
                    <w:t>There would be warning message if total net presentation amount exceeds the LC amount (with tolerance)</w:t>
                  </w:r>
                </w:p>
              </w:tc>
            </w:tr>
          </w:tbl>
          <w:p w14:paraId="7401F1DD" w14:textId="77777777" w:rsidR="004C3033" w:rsidRPr="004C3033" w:rsidRDefault="004C3033">
            <w:pPr>
              <w:rPr>
                <w:sz w:val="16"/>
              </w:rPr>
            </w:pPr>
          </w:p>
        </w:tc>
        <w:tc>
          <w:tcPr>
            <w:tcW w:w="0" w:type="auto"/>
          </w:tcPr>
          <w:p w14:paraId="09A8A81F" w14:textId="77777777" w:rsidR="004C3033" w:rsidRPr="004C3033" w:rsidRDefault="004C3033">
            <w:pPr>
              <w:rPr>
                <w:sz w:val="16"/>
              </w:rPr>
            </w:pPr>
          </w:p>
        </w:tc>
      </w:tr>
      <w:tr w:rsidR="003665FC" w:rsidRPr="004C3033" w14:paraId="07E865D3" w14:textId="77777777" w:rsidTr="004C3033">
        <w:tc>
          <w:tcPr>
            <w:tcW w:w="0" w:type="auto"/>
          </w:tcPr>
          <w:p w14:paraId="72C69DAD" w14:textId="77777777" w:rsidR="003665FC" w:rsidRPr="004C3033" w:rsidRDefault="004C3033">
            <w:pPr>
              <w:rPr>
                <w:sz w:val="16"/>
              </w:rPr>
            </w:pPr>
            <w:r w:rsidRPr="004C3033">
              <w:rPr>
                <w:sz w:val="16"/>
              </w:rPr>
              <w:t>6</w:t>
            </w:r>
          </w:p>
        </w:tc>
        <w:tc>
          <w:tcPr>
            <w:tcW w:w="0" w:type="auto"/>
          </w:tcPr>
          <w:p w14:paraId="489BF7B3" w14:textId="77777777" w:rsidR="003665FC" w:rsidRPr="004C3033" w:rsidRDefault="004C3033">
            <w:pPr>
              <w:rPr>
                <w:sz w:val="16"/>
              </w:rPr>
            </w:pPr>
            <w:r w:rsidRPr="004C3033">
              <w:rPr>
                <w:rStyle w:val="SAPEmphasis"/>
                <w:sz w:val="16"/>
              </w:rPr>
              <w:t>View Documents List</w:t>
            </w:r>
          </w:p>
        </w:tc>
        <w:tc>
          <w:tcPr>
            <w:tcW w:w="0" w:type="auto"/>
          </w:tcPr>
          <w:p w14:paraId="483BA2AD" w14:textId="77777777" w:rsidR="004C3033" w:rsidRPr="004C3033" w:rsidRDefault="004C3033">
            <w:pPr>
              <w:rPr>
                <w:sz w:val="16"/>
              </w:rPr>
            </w:pPr>
            <w:r w:rsidRPr="004C3033">
              <w:rPr>
                <w:sz w:val="16"/>
              </w:rPr>
              <w:t xml:space="preserve">In the </w:t>
            </w:r>
            <w:r w:rsidRPr="004C3033">
              <w:rPr>
                <w:rStyle w:val="SAPScreenElement"/>
                <w:sz w:val="16"/>
              </w:rPr>
              <w:t>Documents</w:t>
            </w:r>
            <w:r w:rsidRPr="004C3033">
              <w:rPr>
                <w:sz w:val="16"/>
              </w:rPr>
              <w:t xml:space="preserve"> section, select one </w:t>
            </w:r>
            <w:r w:rsidRPr="004C3033">
              <w:rPr>
                <w:rStyle w:val="SAPEmphasis"/>
                <w:sz w:val="16"/>
              </w:rPr>
              <w:t>Doc. Type</w:t>
            </w:r>
            <w:r w:rsidRPr="004C3033">
              <w:rPr>
                <w:sz w:val="16"/>
              </w:rPr>
              <w:t xml:space="preserve"> in the Documents List view, for example, </w:t>
            </w:r>
            <w:r w:rsidRPr="004C3033">
              <w:rPr>
                <w:rStyle w:val="SAPUserEntry"/>
                <w:sz w:val="16"/>
              </w:rPr>
              <w:t>Beneficiary's statement</w:t>
            </w:r>
            <w:r w:rsidRPr="004C3033">
              <w:rPr>
                <w:sz w:val="16"/>
              </w:rPr>
              <w:t>.</w:t>
            </w:r>
          </w:p>
          <w:p w14:paraId="38FF8035" w14:textId="5CD73C92" w:rsidR="003665FC" w:rsidRPr="004C3033" w:rsidRDefault="004C3033">
            <w:pPr>
              <w:rPr>
                <w:sz w:val="16"/>
              </w:rPr>
            </w:pPr>
            <w:r w:rsidRPr="004C3033">
              <w:rPr>
                <w:sz w:val="16"/>
              </w:rPr>
              <w:t>Choose the button under column Attachment.</w:t>
            </w:r>
          </w:p>
        </w:tc>
        <w:tc>
          <w:tcPr>
            <w:tcW w:w="0" w:type="auto"/>
          </w:tcPr>
          <w:p w14:paraId="3CE63CA2" w14:textId="77777777" w:rsidR="003665FC" w:rsidRPr="004C3033" w:rsidRDefault="004C3033">
            <w:pPr>
              <w:rPr>
                <w:sz w:val="16"/>
              </w:rPr>
            </w:pPr>
            <w:r w:rsidRPr="004C3033">
              <w:rPr>
                <w:sz w:val="16"/>
              </w:rPr>
              <w:t xml:space="preserve">The </w:t>
            </w:r>
            <w:r w:rsidRPr="004C3033">
              <w:rPr>
                <w:rStyle w:val="SAPScreenElement"/>
                <w:sz w:val="16"/>
              </w:rPr>
              <w:t>Attachment List</w:t>
            </w:r>
            <w:r w:rsidRPr="004C3033">
              <w:rPr>
                <w:sz w:val="16"/>
              </w:rPr>
              <w:t xml:space="preserve"> view is displayed.</w:t>
            </w:r>
          </w:p>
        </w:tc>
        <w:tc>
          <w:tcPr>
            <w:tcW w:w="0" w:type="auto"/>
          </w:tcPr>
          <w:p w14:paraId="67B0E259" w14:textId="77777777" w:rsidR="004C3033" w:rsidRPr="004C3033" w:rsidRDefault="004C3033">
            <w:pPr>
              <w:rPr>
                <w:sz w:val="16"/>
              </w:rPr>
            </w:pPr>
          </w:p>
        </w:tc>
      </w:tr>
      <w:tr w:rsidR="003665FC" w:rsidRPr="004C3033" w14:paraId="384EEBB7" w14:textId="77777777" w:rsidTr="004C3033">
        <w:tc>
          <w:tcPr>
            <w:tcW w:w="0" w:type="auto"/>
          </w:tcPr>
          <w:p w14:paraId="7996FBEF" w14:textId="77777777" w:rsidR="003665FC" w:rsidRPr="004C3033" w:rsidRDefault="004C3033">
            <w:pPr>
              <w:rPr>
                <w:sz w:val="16"/>
              </w:rPr>
            </w:pPr>
            <w:r w:rsidRPr="004C3033">
              <w:rPr>
                <w:sz w:val="16"/>
              </w:rPr>
              <w:t>7</w:t>
            </w:r>
          </w:p>
        </w:tc>
        <w:tc>
          <w:tcPr>
            <w:tcW w:w="0" w:type="auto"/>
          </w:tcPr>
          <w:p w14:paraId="304BE714" w14:textId="77777777" w:rsidR="003665FC" w:rsidRPr="004C3033" w:rsidRDefault="004C3033">
            <w:pPr>
              <w:rPr>
                <w:sz w:val="16"/>
              </w:rPr>
            </w:pPr>
            <w:r w:rsidRPr="004C3033">
              <w:rPr>
                <w:rStyle w:val="SAPEmphasis"/>
                <w:sz w:val="16"/>
              </w:rPr>
              <w:t>Added Attachments for Presentation</w:t>
            </w:r>
          </w:p>
        </w:tc>
        <w:tc>
          <w:tcPr>
            <w:tcW w:w="0" w:type="auto"/>
          </w:tcPr>
          <w:p w14:paraId="561005F8" w14:textId="77777777" w:rsidR="004C3033" w:rsidRPr="004C3033" w:rsidRDefault="004C3033">
            <w:pPr>
              <w:rPr>
                <w:sz w:val="16"/>
              </w:rPr>
            </w:pPr>
            <w:r w:rsidRPr="004C3033">
              <w:rPr>
                <w:sz w:val="16"/>
              </w:rPr>
              <w:t xml:space="preserve">Choose </w:t>
            </w:r>
            <w:r w:rsidRPr="004C3033">
              <w:rPr>
                <w:rStyle w:val="SAPScreenElement"/>
                <w:sz w:val="16"/>
              </w:rPr>
              <w:t>New &gt; Create Attachment</w:t>
            </w:r>
            <w:r w:rsidRPr="004C3033">
              <w:rPr>
                <w:sz w:val="16"/>
              </w:rPr>
              <w:t>.</w:t>
            </w:r>
          </w:p>
          <w:p w14:paraId="13BC3426" w14:textId="32DCA76E" w:rsidR="003665FC" w:rsidRPr="004C3033" w:rsidRDefault="004C3033">
            <w:pPr>
              <w:rPr>
                <w:sz w:val="16"/>
              </w:rPr>
            </w:pPr>
            <w:r w:rsidRPr="004C3033">
              <w:rPr>
                <w:sz w:val="16"/>
              </w:rPr>
              <w:t xml:space="preserve">Upload the attachment, and choose </w:t>
            </w:r>
            <w:r w:rsidRPr="004C3033">
              <w:rPr>
                <w:rStyle w:val="SAPScreenElement"/>
                <w:sz w:val="16"/>
              </w:rPr>
              <w:t>Copy</w:t>
            </w:r>
          </w:p>
        </w:tc>
        <w:tc>
          <w:tcPr>
            <w:tcW w:w="0" w:type="auto"/>
          </w:tcPr>
          <w:p w14:paraId="36295FAF" w14:textId="77777777" w:rsidR="003665FC" w:rsidRPr="004C3033" w:rsidRDefault="003665FC">
            <w:pPr>
              <w:rPr>
                <w:sz w:val="16"/>
              </w:rPr>
            </w:pPr>
          </w:p>
        </w:tc>
        <w:tc>
          <w:tcPr>
            <w:tcW w:w="0" w:type="auto"/>
          </w:tcPr>
          <w:p w14:paraId="6C489A28" w14:textId="77777777" w:rsidR="004C3033" w:rsidRPr="004C3033" w:rsidRDefault="004C3033">
            <w:pPr>
              <w:rPr>
                <w:sz w:val="16"/>
              </w:rPr>
            </w:pPr>
          </w:p>
        </w:tc>
      </w:tr>
      <w:tr w:rsidR="003665FC" w:rsidRPr="004C3033" w14:paraId="07DAA648" w14:textId="77777777" w:rsidTr="004C3033">
        <w:tc>
          <w:tcPr>
            <w:tcW w:w="0" w:type="auto"/>
          </w:tcPr>
          <w:p w14:paraId="46B596A2" w14:textId="77777777" w:rsidR="003665FC" w:rsidRPr="004C3033" w:rsidRDefault="004C3033">
            <w:pPr>
              <w:rPr>
                <w:sz w:val="16"/>
              </w:rPr>
            </w:pPr>
            <w:r w:rsidRPr="004C3033">
              <w:rPr>
                <w:sz w:val="16"/>
              </w:rPr>
              <w:t>8</w:t>
            </w:r>
          </w:p>
        </w:tc>
        <w:tc>
          <w:tcPr>
            <w:tcW w:w="0" w:type="auto"/>
          </w:tcPr>
          <w:p w14:paraId="3F60A5CF" w14:textId="77777777" w:rsidR="003665FC" w:rsidRPr="004C3033" w:rsidRDefault="004C3033">
            <w:pPr>
              <w:rPr>
                <w:sz w:val="16"/>
              </w:rPr>
            </w:pPr>
            <w:r w:rsidRPr="004C3033">
              <w:rPr>
                <w:rStyle w:val="SAPEmphasis"/>
                <w:sz w:val="16"/>
              </w:rPr>
              <w:t>Added Attachments for Presentation</w:t>
            </w:r>
          </w:p>
        </w:tc>
        <w:tc>
          <w:tcPr>
            <w:tcW w:w="0" w:type="auto"/>
          </w:tcPr>
          <w:p w14:paraId="0BEA114A" w14:textId="77777777" w:rsidR="004C3033" w:rsidRPr="004C3033" w:rsidRDefault="004C3033">
            <w:pPr>
              <w:rPr>
                <w:sz w:val="16"/>
              </w:rPr>
            </w:pPr>
            <w:r w:rsidRPr="004C3033">
              <w:rPr>
                <w:sz w:val="16"/>
              </w:rPr>
              <w:t>You can upload all the documents by above steps if it is need.</w:t>
            </w:r>
          </w:p>
          <w:p w14:paraId="603F6051" w14:textId="3FC1E139" w:rsidR="003665FC" w:rsidRPr="004C3033" w:rsidRDefault="004C3033">
            <w:pPr>
              <w:rPr>
                <w:sz w:val="16"/>
              </w:rPr>
            </w:pPr>
            <w:r w:rsidRPr="004C3033">
              <w:rPr>
                <w:sz w:val="16"/>
              </w:rPr>
              <w:t xml:space="preserve">Then choose </w:t>
            </w:r>
            <w:r w:rsidRPr="004C3033">
              <w:rPr>
                <w:rStyle w:val="SAPScreenElement"/>
                <w:sz w:val="16"/>
              </w:rPr>
              <w:t>Save</w:t>
            </w:r>
          </w:p>
        </w:tc>
        <w:tc>
          <w:tcPr>
            <w:tcW w:w="0" w:type="auto"/>
          </w:tcPr>
          <w:p w14:paraId="7A5F0041" w14:textId="77777777" w:rsidR="003665FC" w:rsidRPr="004C3033" w:rsidRDefault="004C3033">
            <w:pPr>
              <w:rPr>
                <w:sz w:val="16"/>
              </w:rPr>
            </w:pPr>
            <w:r w:rsidRPr="004C3033">
              <w:rPr>
                <w:sz w:val="16"/>
              </w:rPr>
              <w:t xml:space="preserve">Msg </w:t>
            </w:r>
            <w:r w:rsidRPr="004C3033">
              <w:rPr>
                <w:rStyle w:val="SAPMonospace"/>
                <w:sz w:val="16"/>
              </w:rPr>
              <w:t>Financial Transcation saved under number XXXXX</w:t>
            </w:r>
            <w:r w:rsidRPr="004C3033">
              <w:rPr>
                <w:sz w:val="16"/>
              </w:rPr>
              <w:t xml:space="preserve"> is displayed.</w:t>
            </w:r>
          </w:p>
        </w:tc>
        <w:tc>
          <w:tcPr>
            <w:tcW w:w="0" w:type="auto"/>
          </w:tcPr>
          <w:p w14:paraId="2999AEFB" w14:textId="77777777" w:rsidR="004C3033" w:rsidRPr="004C3033" w:rsidRDefault="004C3033">
            <w:pPr>
              <w:rPr>
                <w:sz w:val="16"/>
              </w:rPr>
            </w:pPr>
          </w:p>
        </w:tc>
      </w:tr>
    </w:tbl>
    <w:p w14:paraId="6A29DC7D" w14:textId="77777777" w:rsidR="003665FC" w:rsidRDefault="004C3033">
      <w:pPr>
        <w:pStyle w:val="Heading4"/>
      </w:pPr>
      <w:bookmarkStart w:id="86" w:name="unique_88"/>
      <w:bookmarkStart w:id="87" w:name="_Toc176507000"/>
      <w:r>
        <w:lastRenderedPageBreak/>
        <w:t>Accept Presentation</w:t>
      </w:r>
      <w:bookmarkEnd w:id="86"/>
      <w:bookmarkEnd w:id="87"/>
    </w:p>
    <w:p w14:paraId="62FC9A6C" w14:textId="77777777" w:rsidR="003665FC" w:rsidRDefault="004C3033">
      <w:r>
        <w:t>In this section, you check the presentation documents, and accept or reject the presentation in the system. If you accept the presentation, you post it to general account. After posting, a financial document and an L/C payable open item are generated.</w:t>
      </w:r>
    </w:p>
    <w:p w14:paraId="0FBD1A79" w14:textId="77777777" w:rsidR="003665FC" w:rsidRDefault="004C3033">
      <w:pPr>
        <w:pStyle w:val="Heading5"/>
      </w:pPr>
      <w:bookmarkStart w:id="88" w:name="unique_31"/>
      <w:bookmarkStart w:id="89" w:name="_Toc176507001"/>
      <w:r>
        <w:t>Reject and Reverse</w:t>
      </w:r>
      <w:bookmarkEnd w:id="88"/>
      <w:bookmarkEnd w:id="89"/>
    </w:p>
    <w:p w14:paraId="64AD4362" w14:textId="77777777" w:rsidR="003665FC" w:rsidRDefault="004C3033">
      <w:pPr>
        <w:pStyle w:val="SAPKeyblockTitle"/>
      </w:pPr>
      <w:r>
        <w:t>Test Administration</w:t>
      </w:r>
    </w:p>
    <w:p w14:paraId="65FF05FA" w14:textId="77777777" w:rsidR="003665FC" w:rsidRDefault="004C3033">
      <w:r>
        <w:t>Customer project: Fill in the project-specific parts.</w:t>
      </w:r>
    </w:p>
    <w:p w14:paraId="03953FE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E63D0AA"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C26DD2"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BDB6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C7DD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3A9BE" w14:textId="77777777" w:rsidR="004C3033" w:rsidRPr="004C3033" w:rsidRDefault="004C3033">
            <w:pPr>
              <w:rPr>
                <w:sz w:val="12"/>
              </w:rPr>
            </w:pPr>
          </w:p>
        </w:tc>
      </w:tr>
      <w:tr w:rsidR="003665FC" w:rsidRPr="004C3033" w14:paraId="0C21FAA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48E027"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CBFC35"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972E0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CDCC42" w14:textId="77777777" w:rsidR="004C3033" w:rsidRPr="004C3033" w:rsidRDefault="004C3033">
            <w:pPr>
              <w:rPr>
                <w:sz w:val="12"/>
              </w:rPr>
            </w:pPr>
          </w:p>
        </w:tc>
      </w:tr>
      <w:tr w:rsidR="003665FC" w:rsidRPr="004C3033" w14:paraId="70AC909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8FFF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A00B1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D5FD7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6AB4F3" w14:textId="77777777" w:rsidR="003665FC" w:rsidRPr="004C3033" w:rsidRDefault="004C3033">
            <w:pPr>
              <w:rPr>
                <w:sz w:val="12"/>
              </w:rPr>
            </w:pPr>
            <w:r w:rsidRPr="004C3033">
              <w:rPr>
                <w:rStyle w:val="SAPUserEntry"/>
                <w:sz w:val="12"/>
              </w:rPr>
              <w:t xml:space="preserve">&lt;State the Service </w:t>
            </w:r>
            <w:r w:rsidRPr="004C3033">
              <w:rPr>
                <w:rStyle w:val="SAPUserEntry"/>
                <w:sz w:val="12"/>
              </w:rPr>
              <w:t>Provider, Customer or Joint Service Provider and Customer&gt;</w:t>
            </w:r>
          </w:p>
        </w:tc>
      </w:tr>
    </w:tbl>
    <w:p w14:paraId="2733C12E" w14:textId="77777777" w:rsidR="003665FC" w:rsidRDefault="004C3033">
      <w:pPr>
        <w:pStyle w:val="SAPKeyblockTitle"/>
      </w:pPr>
      <w:r>
        <w:t>Purpose</w:t>
      </w:r>
    </w:p>
    <w:p w14:paraId="0786D0C4" w14:textId="77777777" w:rsidR="003665FC" w:rsidRDefault="004C3033">
      <w:r>
        <w:t>In this step, you can reject the exporter presentation in case of missing documents required under the letter of credit or any other compliance issues.</w:t>
      </w:r>
    </w:p>
    <w:p w14:paraId="5A039484" w14:textId="77777777" w:rsidR="003665FC" w:rsidRDefault="004C3033">
      <w:pPr>
        <w:pStyle w:val="SAPKeyblockTitle"/>
      </w:pPr>
      <w:r>
        <w:t>Prerequisite</w:t>
      </w:r>
    </w:p>
    <w:p w14:paraId="56657753" w14:textId="77777777" w:rsidR="003665FC" w:rsidRDefault="004C3033">
      <w:r>
        <w:t xml:space="preserve">You have </w:t>
      </w:r>
      <w:r>
        <w:t>settled the Letter of Credit in the system.</w:t>
      </w:r>
    </w:p>
    <w:p w14:paraId="0D9F9029"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03"/>
        <w:gridCol w:w="1664"/>
        <w:gridCol w:w="6202"/>
        <w:gridCol w:w="4878"/>
        <w:gridCol w:w="957"/>
      </w:tblGrid>
      <w:tr w:rsidR="003665FC" w:rsidRPr="004C3033" w14:paraId="3F7F3C11"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D6A22AD" w14:textId="77777777" w:rsidR="003665FC" w:rsidRPr="004C3033" w:rsidRDefault="004C3033">
            <w:pPr>
              <w:pStyle w:val="SAPTableHeader"/>
              <w:rPr>
                <w:sz w:val="16"/>
              </w:rPr>
            </w:pPr>
            <w:r w:rsidRPr="004C3033">
              <w:rPr>
                <w:sz w:val="16"/>
              </w:rPr>
              <w:t>Test Step #</w:t>
            </w:r>
          </w:p>
        </w:tc>
        <w:tc>
          <w:tcPr>
            <w:tcW w:w="0" w:type="auto"/>
          </w:tcPr>
          <w:p w14:paraId="2BC12004" w14:textId="77777777" w:rsidR="003665FC" w:rsidRPr="004C3033" w:rsidRDefault="004C3033">
            <w:pPr>
              <w:pStyle w:val="SAPTableHeader"/>
              <w:rPr>
                <w:sz w:val="16"/>
              </w:rPr>
            </w:pPr>
            <w:r w:rsidRPr="004C3033">
              <w:rPr>
                <w:sz w:val="16"/>
              </w:rPr>
              <w:t>Test Step Name</w:t>
            </w:r>
          </w:p>
        </w:tc>
        <w:tc>
          <w:tcPr>
            <w:tcW w:w="0" w:type="auto"/>
          </w:tcPr>
          <w:p w14:paraId="2AF5F2C6" w14:textId="77777777" w:rsidR="003665FC" w:rsidRPr="004C3033" w:rsidRDefault="004C3033">
            <w:pPr>
              <w:pStyle w:val="SAPTableHeader"/>
              <w:rPr>
                <w:sz w:val="16"/>
              </w:rPr>
            </w:pPr>
            <w:r w:rsidRPr="004C3033">
              <w:rPr>
                <w:sz w:val="16"/>
              </w:rPr>
              <w:t>Instruction</w:t>
            </w:r>
          </w:p>
        </w:tc>
        <w:tc>
          <w:tcPr>
            <w:tcW w:w="0" w:type="auto"/>
          </w:tcPr>
          <w:p w14:paraId="386F6E0C" w14:textId="77777777" w:rsidR="003665FC" w:rsidRPr="004C3033" w:rsidRDefault="004C3033">
            <w:pPr>
              <w:pStyle w:val="SAPTableHeader"/>
              <w:rPr>
                <w:sz w:val="16"/>
              </w:rPr>
            </w:pPr>
            <w:r w:rsidRPr="004C3033">
              <w:rPr>
                <w:sz w:val="16"/>
              </w:rPr>
              <w:t>Expected Result</w:t>
            </w:r>
          </w:p>
        </w:tc>
        <w:tc>
          <w:tcPr>
            <w:tcW w:w="0" w:type="auto"/>
          </w:tcPr>
          <w:p w14:paraId="25DD8D37" w14:textId="77777777" w:rsidR="003665FC" w:rsidRPr="004C3033" w:rsidRDefault="004C3033">
            <w:pPr>
              <w:pStyle w:val="SAPTableHeader"/>
              <w:rPr>
                <w:sz w:val="16"/>
              </w:rPr>
            </w:pPr>
            <w:r w:rsidRPr="004C3033">
              <w:rPr>
                <w:sz w:val="16"/>
              </w:rPr>
              <w:t>Pass / Fail / Comment</w:t>
            </w:r>
          </w:p>
        </w:tc>
      </w:tr>
      <w:tr w:rsidR="003665FC" w:rsidRPr="004C3033" w14:paraId="789861B5" w14:textId="77777777" w:rsidTr="004C3033">
        <w:tc>
          <w:tcPr>
            <w:tcW w:w="0" w:type="auto"/>
          </w:tcPr>
          <w:p w14:paraId="0F301DCA" w14:textId="77777777" w:rsidR="003665FC" w:rsidRPr="004C3033" w:rsidRDefault="004C3033">
            <w:pPr>
              <w:rPr>
                <w:sz w:val="16"/>
              </w:rPr>
            </w:pPr>
            <w:r w:rsidRPr="004C3033">
              <w:rPr>
                <w:sz w:val="16"/>
              </w:rPr>
              <w:t>1</w:t>
            </w:r>
          </w:p>
        </w:tc>
        <w:tc>
          <w:tcPr>
            <w:tcW w:w="0" w:type="auto"/>
          </w:tcPr>
          <w:p w14:paraId="43F3780B" w14:textId="77777777" w:rsidR="003665FC" w:rsidRPr="004C3033" w:rsidRDefault="004C3033">
            <w:pPr>
              <w:rPr>
                <w:sz w:val="16"/>
              </w:rPr>
            </w:pPr>
            <w:r w:rsidRPr="004C3033">
              <w:rPr>
                <w:rStyle w:val="SAPEmphasis"/>
                <w:sz w:val="16"/>
              </w:rPr>
              <w:t>Log On</w:t>
            </w:r>
          </w:p>
        </w:tc>
        <w:tc>
          <w:tcPr>
            <w:tcW w:w="0" w:type="auto"/>
          </w:tcPr>
          <w:p w14:paraId="6E511788" w14:textId="77777777" w:rsidR="003665FC" w:rsidRPr="004C3033" w:rsidRDefault="004C3033">
            <w:pPr>
              <w:rPr>
                <w:sz w:val="16"/>
              </w:rPr>
            </w:pPr>
            <w:r w:rsidRPr="004C3033">
              <w:rPr>
                <w:sz w:val="16"/>
              </w:rPr>
              <w:t>Log on to the SAP Fiori Launchpad as a Treasury Specialist - Back Office</w:t>
            </w:r>
          </w:p>
        </w:tc>
        <w:tc>
          <w:tcPr>
            <w:tcW w:w="0" w:type="auto"/>
          </w:tcPr>
          <w:p w14:paraId="3800BEEF" w14:textId="77777777" w:rsidR="003665FC" w:rsidRPr="004C3033" w:rsidRDefault="004C3033">
            <w:pPr>
              <w:rPr>
                <w:sz w:val="16"/>
              </w:rPr>
            </w:pPr>
            <w:r w:rsidRPr="004C3033">
              <w:rPr>
                <w:sz w:val="16"/>
              </w:rPr>
              <w:t>The SAP Fiori Launchpad displays.</w:t>
            </w:r>
          </w:p>
        </w:tc>
        <w:tc>
          <w:tcPr>
            <w:tcW w:w="0" w:type="auto"/>
          </w:tcPr>
          <w:p w14:paraId="0FA99A7D" w14:textId="77777777" w:rsidR="004C3033" w:rsidRPr="004C3033" w:rsidRDefault="004C3033">
            <w:pPr>
              <w:rPr>
                <w:sz w:val="16"/>
              </w:rPr>
            </w:pPr>
          </w:p>
        </w:tc>
      </w:tr>
      <w:tr w:rsidR="003665FC" w:rsidRPr="004C3033" w14:paraId="4BE107A2" w14:textId="77777777" w:rsidTr="004C3033">
        <w:tc>
          <w:tcPr>
            <w:tcW w:w="0" w:type="auto"/>
          </w:tcPr>
          <w:p w14:paraId="08E954B8" w14:textId="77777777" w:rsidR="003665FC" w:rsidRPr="004C3033" w:rsidRDefault="004C3033">
            <w:pPr>
              <w:rPr>
                <w:sz w:val="16"/>
              </w:rPr>
            </w:pPr>
            <w:r w:rsidRPr="004C3033">
              <w:rPr>
                <w:sz w:val="16"/>
              </w:rPr>
              <w:lastRenderedPageBreak/>
              <w:t>2</w:t>
            </w:r>
          </w:p>
        </w:tc>
        <w:tc>
          <w:tcPr>
            <w:tcW w:w="0" w:type="auto"/>
          </w:tcPr>
          <w:p w14:paraId="7A63C2F9" w14:textId="77777777" w:rsidR="003665FC" w:rsidRPr="004C3033" w:rsidRDefault="004C3033">
            <w:pPr>
              <w:rPr>
                <w:sz w:val="16"/>
              </w:rPr>
            </w:pPr>
            <w:r w:rsidRPr="004C3033">
              <w:rPr>
                <w:rStyle w:val="SAPEmphasis"/>
                <w:sz w:val="16"/>
              </w:rPr>
              <w:t>Access the SAP Fiori app</w:t>
            </w:r>
          </w:p>
        </w:tc>
        <w:tc>
          <w:tcPr>
            <w:tcW w:w="0" w:type="auto"/>
          </w:tcPr>
          <w:p w14:paraId="603BCA22"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70C667F8"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68F8B56" w14:textId="77777777" w:rsidR="004C3033" w:rsidRPr="004C3033" w:rsidRDefault="004C3033">
            <w:pPr>
              <w:rPr>
                <w:sz w:val="16"/>
              </w:rPr>
            </w:pPr>
          </w:p>
        </w:tc>
      </w:tr>
      <w:tr w:rsidR="003665FC" w:rsidRPr="004C3033" w14:paraId="0A1274AD" w14:textId="77777777" w:rsidTr="004C3033">
        <w:tc>
          <w:tcPr>
            <w:tcW w:w="0" w:type="auto"/>
          </w:tcPr>
          <w:p w14:paraId="12EE9DD5" w14:textId="77777777" w:rsidR="003665FC" w:rsidRPr="004C3033" w:rsidRDefault="004C3033">
            <w:pPr>
              <w:rPr>
                <w:sz w:val="16"/>
              </w:rPr>
            </w:pPr>
            <w:r w:rsidRPr="004C3033">
              <w:rPr>
                <w:sz w:val="16"/>
              </w:rPr>
              <w:t>3</w:t>
            </w:r>
          </w:p>
        </w:tc>
        <w:tc>
          <w:tcPr>
            <w:tcW w:w="0" w:type="auto"/>
          </w:tcPr>
          <w:p w14:paraId="6729AEE5" w14:textId="77777777" w:rsidR="003665FC" w:rsidRPr="004C3033" w:rsidRDefault="004C3033">
            <w:pPr>
              <w:rPr>
                <w:sz w:val="16"/>
              </w:rPr>
            </w:pPr>
            <w:r w:rsidRPr="004C3033">
              <w:rPr>
                <w:rStyle w:val="SAPEmphasis"/>
                <w:sz w:val="16"/>
              </w:rPr>
              <w:t>Enter Data on Initial View</w:t>
            </w:r>
          </w:p>
        </w:tc>
        <w:tc>
          <w:tcPr>
            <w:tcW w:w="0" w:type="auto"/>
          </w:tcPr>
          <w:p w14:paraId="55317D85"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w:t>
            </w:r>
            <w:r w:rsidRPr="004C3033">
              <w:rPr>
                <w:sz w:val="16"/>
              </w:rPr>
              <w:t>following data:</w:t>
            </w:r>
          </w:p>
          <w:p w14:paraId="072276ED"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A172D67"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6F853357"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 &gt;</w:t>
            </w:r>
          </w:p>
          <w:p w14:paraId="517D7E4D" w14:textId="26358D94"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56632B89" w14:textId="77777777" w:rsidR="003665FC" w:rsidRPr="004C3033" w:rsidRDefault="004C3033">
            <w:pPr>
              <w:rPr>
                <w:sz w:val="16"/>
              </w:rPr>
            </w:pPr>
            <w:r w:rsidRPr="004C3033">
              <w:rPr>
                <w:sz w:val="16"/>
              </w:rPr>
              <w:t>The Letter of Credit transaction you created before is displayed.</w:t>
            </w:r>
          </w:p>
        </w:tc>
        <w:tc>
          <w:tcPr>
            <w:tcW w:w="0" w:type="auto"/>
          </w:tcPr>
          <w:p w14:paraId="3589FF43" w14:textId="77777777" w:rsidR="004C3033" w:rsidRPr="004C3033" w:rsidRDefault="004C3033">
            <w:pPr>
              <w:rPr>
                <w:sz w:val="16"/>
              </w:rPr>
            </w:pPr>
          </w:p>
        </w:tc>
      </w:tr>
      <w:tr w:rsidR="003665FC" w:rsidRPr="004C3033" w14:paraId="6B3DAEBF" w14:textId="77777777" w:rsidTr="004C3033">
        <w:tc>
          <w:tcPr>
            <w:tcW w:w="0" w:type="auto"/>
          </w:tcPr>
          <w:p w14:paraId="0112C155" w14:textId="77777777" w:rsidR="003665FC" w:rsidRPr="004C3033" w:rsidRDefault="004C3033">
            <w:pPr>
              <w:rPr>
                <w:sz w:val="16"/>
              </w:rPr>
            </w:pPr>
            <w:r w:rsidRPr="004C3033">
              <w:rPr>
                <w:sz w:val="16"/>
              </w:rPr>
              <w:t>4</w:t>
            </w:r>
          </w:p>
        </w:tc>
        <w:tc>
          <w:tcPr>
            <w:tcW w:w="0" w:type="auto"/>
          </w:tcPr>
          <w:p w14:paraId="478F7AFF" w14:textId="77777777" w:rsidR="003665FC" w:rsidRPr="004C3033" w:rsidRDefault="004C3033">
            <w:pPr>
              <w:rPr>
                <w:sz w:val="16"/>
              </w:rPr>
            </w:pPr>
            <w:r w:rsidRPr="004C3033">
              <w:rPr>
                <w:rStyle w:val="SAPEmphasis"/>
                <w:sz w:val="16"/>
              </w:rPr>
              <w:t>Select the Presentation</w:t>
            </w:r>
          </w:p>
        </w:tc>
        <w:tc>
          <w:tcPr>
            <w:tcW w:w="0" w:type="auto"/>
          </w:tcPr>
          <w:p w14:paraId="666E6D6A" w14:textId="77777777" w:rsidR="003665FC" w:rsidRPr="004C3033" w:rsidRDefault="004C3033">
            <w:pPr>
              <w:rPr>
                <w:sz w:val="16"/>
              </w:rPr>
            </w:pPr>
            <w:r w:rsidRPr="004C3033">
              <w:rPr>
                <w:sz w:val="16"/>
              </w:rPr>
              <w:t xml:space="preserve">On </w:t>
            </w:r>
            <w:r w:rsidRPr="004C3033">
              <w:rPr>
                <w:rStyle w:val="SAPScreenElement"/>
                <w:sz w:val="16"/>
              </w:rPr>
              <w:t>Trade Finance: Collective Processing</w:t>
            </w:r>
            <w:r w:rsidRPr="004C3033">
              <w:rPr>
                <w:sz w:val="16"/>
              </w:rPr>
              <w:t xml:space="preserve"> view, select the presentation entry of the transaction, and choose </w:t>
            </w:r>
            <w:r w:rsidRPr="004C3033">
              <w:rPr>
                <w:rStyle w:val="SAPScreenElement"/>
                <w:sz w:val="16"/>
              </w:rPr>
              <w:t>Reject</w:t>
            </w:r>
            <w:r w:rsidRPr="004C3033">
              <w:rPr>
                <w:sz w:val="16"/>
              </w:rPr>
              <w:t>.</w:t>
            </w:r>
          </w:p>
        </w:tc>
        <w:tc>
          <w:tcPr>
            <w:tcW w:w="0" w:type="auto"/>
          </w:tcPr>
          <w:p w14:paraId="421C7F00" w14:textId="77777777" w:rsidR="004C3033" w:rsidRPr="004C3033" w:rsidRDefault="004C3033">
            <w:pPr>
              <w:rPr>
                <w:sz w:val="16"/>
              </w:rPr>
            </w:pPr>
            <w:r w:rsidRPr="004C3033">
              <w:rPr>
                <w:sz w:val="16"/>
              </w:rPr>
              <w:t>The Change Letter of Credit: Presentation view displays.</w:t>
            </w:r>
          </w:p>
          <w:p w14:paraId="3F6D7EDC" w14:textId="640F82DF" w:rsidR="003665FC" w:rsidRPr="004C3033" w:rsidRDefault="004C3033">
            <w:pPr>
              <w:rPr>
                <w:sz w:val="16"/>
              </w:rPr>
            </w:pPr>
            <w:r w:rsidRPr="004C3033">
              <w:rPr>
                <w:sz w:val="16"/>
              </w:rPr>
              <w:t>If you have several presentations for the same letter of credit, there may be multiple presentation entries show up. Select one you want to reject.</w:t>
            </w:r>
          </w:p>
        </w:tc>
        <w:tc>
          <w:tcPr>
            <w:tcW w:w="0" w:type="auto"/>
          </w:tcPr>
          <w:p w14:paraId="66A88D32" w14:textId="77777777" w:rsidR="004C3033" w:rsidRPr="004C3033" w:rsidRDefault="004C3033">
            <w:pPr>
              <w:rPr>
                <w:sz w:val="16"/>
              </w:rPr>
            </w:pPr>
          </w:p>
        </w:tc>
      </w:tr>
      <w:tr w:rsidR="003665FC" w:rsidRPr="004C3033" w14:paraId="31FAD608" w14:textId="77777777" w:rsidTr="004C3033">
        <w:tc>
          <w:tcPr>
            <w:tcW w:w="0" w:type="auto"/>
          </w:tcPr>
          <w:p w14:paraId="3865D1B2" w14:textId="77777777" w:rsidR="003665FC" w:rsidRPr="004C3033" w:rsidRDefault="004C3033">
            <w:pPr>
              <w:rPr>
                <w:sz w:val="16"/>
              </w:rPr>
            </w:pPr>
            <w:r w:rsidRPr="004C3033">
              <w:rPr>
                <w:sz w:val="16"/>
              </w:rPr>
              <w:t>5</w:t>
            </w:r>
          </w:p>
        </w:tc>
        <w:tc>
          <w:tcPr>
            <w:tcW w:w="0" w:type="auto"/>
          </w:tcPr>
          <w:p w14:paraId="352A5A54" w14:textId="77777777" w:rsidR="003665FC" w:rsidRPr="004C3033" w:rsidRDefault="004C3033">
            <w:pPr>
              <w:rPr>
                <w:sz w:val="16"/>
              </w:rPr>
            </w:pPr>
            <w:r w:rsidRPr="004C3033">
              <w:rPr>
                <w:rStyle w:val="SAPEmphasis"/>
                <w:sz w:val="16"/>
              </w:rPr>
              <w:t>Input Reject Reason and save the rejection</w:t>
            </w:r>
          </w:p>
        </w:tc>
        <w:tc>
          <w:tcPr>
            <w:tcW w:w="0" w:type="auto"/>
          </w:tcPr>
          <w:p w14:paraId="34D818FD" w14:textId="77777777" w:rsidR="003665FC" w:rsidRPr="004C3033" w:rsidRDefault="004C3033">
            <w:pPr>
              <w:rPr>
                <w:sz w:val="16"/>
              </w:rPr>
            </w:pPr>
            <w:r w:rsidRPr="004C3033">
              <w:rPr>
                <w:sz w:val="16"/>
              </w:rPr>
              <w:t xml:space="preserve">In the </w:t>
            </w:r>
            <w:r w:rsidRPr="004C3033">
              <w:rPr>
                <w:rStyle w:val="SAPScreenElement"/>
                <w:sz w:val="16"/>
              </w:rPr>
              <w:t>Reject Reason</w:t>
            </w:r>
            <w:r w:rsidRPr="004C3033">
              <w:rPr>
                <w:sz w:val="16"/>
              </w:rPr>
              <w:t xml:space="preserve"> screen, enter the reject reason, for example, </w:t>
            </w:r>
            <w:r w:rsidRPr="004C3033">
              <w:rPr>
                <w:rStyle w:val="SAPUserEntry"/>
                <w:sz w:val="16"/>
              </w:rPr>
              <w:t>01 Document Issue</w:t>
            </w:r>
            <w:r w:rsidRPr="004C3033">
              <w:rPr>
                <w:sz w:val="16"/>
              </w:rPr>
              <w:t xml:space="preserve">, and choose </w:t>
            </w:r>
            <w:r w:rsidRPr="004C3033">
              <w:rPr>
                <w:rStyle w:val="SAPScreenElement"/>
                <w:sz w:val="16"/>
              </w:rPr>
              <w:t>Save</w:t>
            </w:r>
            <w:r w:rsidRPr="004C3033">
              <w:rPr>
                <w:sz w:val="16"/>
              </w:rPr>
              <w:t xml:space="preserve"> twice to save the changes.</w:t>
            </w:r>
          </w:p>
        </w:tc>
        <w:tc>
          <w:tcPr>
            <w:tcW w:w="0" w:type="auto"/>
          </w:tcPr>
          <w:p w14:paraId="61437EE5" w14:textId="77777777" w:rsidR="003665FC" w:rsidRPr="004C3033" w:rsidRDefault="004C3033">
            <w:pPr>
              <w:rPr>
                <w:sz w:val="16"/>
              </w:rPr>
            </w:pPr>
            <w:r w:rsidRPr="004C3033">
              <w:rPr>
                <w:sz w:val="16"/>
              </w:rPr>
              <w:t xml:space="preserve">Msg </w:t>
            </w:r>
            <w:r w:rsidRPr="004C3033">
              <w:rPr>
                <w:rStyle w:val="SAPMonospace"/>
                <w:sz w:val="16"/>
              </w:rPr>
              <w:t>Financial Transaction saved under number XXXXX</w:t>
            </w:r>
            <w:r w:rsidRPr="004C3033">
              <w:rPr>
                <w:sz w:val="16"/>
              </w:rPr>
              <w:t xml:space="preserve"> is displayed.</w:t>
            </w:r>
          </w:p>
        </w:tc>
        <w:tc>
          <w:tcPr>
            <w:tcW w:w="0" w:type="auto"/>
          </w:tcPr>
          <w:p w14:paraId="756800FD" w14:textId="77777777" w:rsidR="004C3033" w:rsidRPr="004C3033" w:rsidRDefault="004C3033">
            <w:pPr>
              <w:rPr>
                <w:sz w:val="16"/>
              </w:rPr>
            </w:pPr>
          </w:p>
        </w:tc>
      </w:tr>
      <w:tr w:rsidR="003665FC" w:rsidRPr="004C3033" w14:paraId="1DE22F13" w14:textId="77777777" w:rsidTr="004C3033">
        <w:tc>
          <w:tcPr>
            <w:tcW w:w="0" w:type="auto"/>
          </w:tcPr>
          <w:p w14:paraId="7EF1CEF0" w14:textId="77777777" w:rsidR="003665FC" w:rsidRPr="004C3033" w:rsidRDefault="004C3033">
            <w:pPr>
              <w:rPr>
                <w:sz w:val="16"/>
              </w:rPr>
            </w:pPr>
            <w:r w:rsidRPr="004C3033">
              <w:rPr>
                <w:sz w:val="16"/>
              </w:rPr>
              <w:t>6</w:t>
            </w:r>
          </w:p>
        </w:tc>
        <w:tc>
          <w:tcPr>
            <w:tcW w:w="0" w:type="auto"/>
          </w:tcPr>
          <w:p w14:paraId="1D9CCBD2" w14:textId="77777777" w:rsidR="003665FC" w:rsidRPr="004C3033" w:rsidRDefault="004C3033">
            <w:pPr>
              <w:rPr>
                <w:sz w:val="16"/>
              </w:rPr>
            </w:pPr>
            <w:r w:rsidRPr="004C3033">
              <w:rPr>
                <w:rStyle w:val="SAPEmphasis"/>
                <w:sz w:val="16"/>
              </w:rPr>
              <w:t>Back to the original view</w:t>
            </w:r>
          </w:p>
        </w:tc>
        <w:tc>
          <w:tcPr>
            <w:tcW w:w="0" w:type="auto"/>
          </w:tcPr>
          <w:p w14:paraId="2343E9DE" w14:textId="77777777" w:rsidR="003665FC" w:rsidRPr="004C3033" w:rsidRDefault="004C3033">
            <w:pPr>
              <w:rPr>
                <w:sz w:val="16"/>
              </w:rPr>
            </w:pPr>
            <w:r w:rsidRPr="004C3033">
              <w:rPr>
                <w:sz w:val="16"/>
              </w:rPr>
              <w:t xml:space="preserve">On the </w:t>
            </w:r>
            <w:r w:rsidRPr="004C3033">
              <w:rPr>
                <w:rStyle w:val="SAPScreenElement"/>
                <w:sz w:val="16"/>
              </w:rPr>
              <w:t xml:space="preserve">Trade Finance: Collective Process </w:t>
            </w:r>
            <w:r w:rsidRPr="004C3033">
              <w:rPr>
                <w:sz w:val="16"/>
              </w:rPr>
              <w:t xml:space="preserve">view, choose </w:t>
            </w:r>
            <w:r w:rsidRPr="004C3033">
              <w:rPr>
                <w:rStyle w:val="SAPScreenElement"/>
                <w:sz w:val="16"/>
              </w:rPr>
              <w:t>Back</w:t>
            </w:r>
            <w:r w:rsidRPr="004C3033">
              <w:rPr>
                <w:sz w:val="16"/>
              </w:rPr>
              <w:t xml:space="preserve"> and then choose </w:t>
            </w:r>
            <w:r w:rsidRPr="004C3033">
              <w:rPr>
                <w:rStyle w:val="SAPScreenElement"/>
                <w:sz w:val="16"/>
              </w:rPr>
              <w:t>Execute</w:t>
            </w:r>
            <w:r w:rsidRPr="004C3033">
              <w:rPr>
                <w:sz w:val="16"/>
              </w:rPr>
              <w:t>.</w:t>
            </w:r>
          </w:p>
        </w:tc>
        <w:tc>
          <w:tcPr>
            <w:tcW w:w="0" w:type="auto"/>
          </w:tcPr>
          <w:p w14:paraId="7F6FB46C" w14:textId="77777777" w:rsidR="004C3033" w:rsidRPr="004C3033" w:rsidRDefault="004C3033">
            <w:pPr>
              <w:rPr>
                <w:sz w:val="16"/>
              </w:rPr>
            </w:pPr>
          </w:p>
        </w:tc>
        <w:tc>
          <w:tcPr>
            <w:tcW w:w="0" w:type="auto"/>
          </w:tcPr>
          <w:p w14:paraId="7B699E13" w14:textId="77777777" w:rsidR="004C3033" w:rsidRPr="004C3033" w:rsidRDefault="004C3033">
            <w:pPr>
              <w:rPr>
                <w:sz w:val="16"/>
              </w:rPr>
            </w:pPr>
          </w:p>
        </w:tc>
      </w:tr>
      <w:tr w:rsidR="003665FC" w:rsidRPr="004C3033" w14:paraId="1C45C3D0" w14:textId="77777777" w:rsidTr="004C3033">
        <w:tc>
          <w:tcPr>
            <w:tcW w:w="0" w:type="auto"/>
          </w:tcPr>
          <w:p w14:paraId="09349C3C" w14:textId="77777777" w:rsidR="003665FC" w:rsidRPr="004C3033" w:rsidRDefault="004C3033">
            <w:pPr>
              <w:rPr>
                <w:sz w:val="16"/>
              </w:rPr>
            </w:pPr>
            <w:r w:rsidRPr="004C3033">
              <w:rPr>
                <w:sz w:val="16"/>
              </w:rPr>
              <w:t>7</w:t>
            </w:r>
          </w:p>
        </w:tc>
        <w:tc>
          <w:tcPr>
            <w:tcW w:w="0" w:type="auto"/>
          </w:tcPr>
          <w:p w14:paraId="425A6358" w14:textId="77777777" w:rsidR="003665FC" w:rsidRPr="004C3033" w:rsidRDefault="004C3033">
            <w:pPr>
              <w:rPr>
                <w:sz w:val="16"/>
              </w:rPr>
            </w:pPr>
            <w:r w:rsidRPr="004C3033">
              <w:rPr>
                <w:rStyle w:val="SAPEmphasis"/>
                <w:sz w:val="16"/>
              </w:rPr>
              <w:t>Reverse the Reject</w:t>
            </w:r>
          </w:p>
        </w:tc>
        <w:tc>
          <w:tcPr>
            <w:tcW w:w="0" w:type="auto"/>
          </w:tcPr>
          <w:p w14:paraId="20A1EDA1" w14:textId="77777777" w:rsidR="003665FC" w:rsidRPr="004C3033" w:rsidRDefault="004C3033">
            <w:pPr>
              <w:rPr>
                <w:sz w:val="16"/>
              </w:rPr>
            </w:pPr>
            <w:r w:rsidRPr="004C3033">
              <w:rPr>
                <w:sz w:val="16"/>
              </w:rPr>
              <w:t xml:space="preserve">In the </w:t>
            </w:r>
            <w:r w:rsidRPr="004C3033">
              <w:rPr>
                <w:rStyle w:val="SAPScreenElement"/>
                <w:sz w:val="16"/>
              </w:rPr>
              <w:t>Trade Finance: Collective Process</w:t>
            </w:r>
            <w:r w:rsidRPr="004C3033">
              <w:rPr>
                <w:sz w:val="16"/>
              </w:rPr>
              <w:t xml:space="preserve"> view, select the presentation item you reject before, and choose</w:t>
            </w:r>
            <w:r w:rsidRPr="004C3033">
              <w:rPr>
                <w:rStyle w:val="SAPScreenElement"/>
                <w:sz w:val="16"/>
              </w:rPr>
              <w:t xml:space="preserve"> Reverse</w:t>
            </w:r>
            <w:r w:rsidRPr="004C3033">
              <w:rPr>
                <w:sz w:val="16"/>
              </w:rPr>
              <w:t>.</w:t>
            </w:r>
          </w:p>
        </w:tc>
        <w:tc>
          <w:tcPr>
            <w:tcW w:w="0" w:type="auto"/>
          </w:tcPr>
          <w:p w14:paraId="7F25F7FA" w14:textId="77777777" w:rsidR="003665FC" w:rsidRPr="004C3033" w:rsidRDefault="004C3033">
            <w:pPr>
              <w:rPr>
                <w:sz w:val="16"/>
              </w:rPr>
            </w:pPr>
            <w:r w:rsidRPr="004C3033">
              <w:rPr>
                <w:sz w:val="16"/>
              </w:rPr>
              <w:t xml:space="preserve">The </w:t>
            </w:r>
            <w:r w:rsidRPr="004C3033">
              <w:rPr>
                <w:rStyle w:val="SAPScreenElement"/>
                <w:sz w:val="16"/>
              </w:rPr>
              <w:t>Reverse Confirmation</w:t>
            </w:r>
            <w:r w:rsidRPr="004C3033">
              <w:rPr>
                <w:sz w:val="16"/>
              </w:rPr>
              <w:t xml:space="preserve"> screen is displayed.</w:t>
            </w:r>
          </w:p>
        </w:tc>
        <w:tc>
          <w:tcPr>
            <w:tcW w:w="0" w:type="auto"/>
          </w:tcPr>
          <w:p w14:paraId="6EA71E64" w14:textId="77777777" w:rsidR="004C3033" w:rsidRPr="004C3033" w:rsidRDefault="004C3033">
            <w:pPr>
              <w:rPr>
                <w:sz w:val="16"/>
              </w:rPr>
            </w:pPr>
          </w:p>
        </w:tc>
      </w:tr>
      <w:tr w:rsidR="003665FC" w:rsidRPr="004C3033" w14:paraId="70872B1A" w14:textId="77777777" w:rsidTr="004C3033">
        <w:tc>
          <w:tcPr>
            <w:tcW w:w="0" w:type="auto"/>
          </w:tcPr>
          <w:p w14:paraId="3B75C22D" w14:textId="77777777" w:rsidR="003665FC" w:rsidRPr="004C3033" w:rsidRDefault="004C3033">
            <w:pPr>
              <w:rPr>
                <w:sz w:val="16"/>
              </w:rPr>
            </w:pPr>
            <w:r w:rsidRPr="004C3033">
              <w:rPr>
                <w:sz w:val="16"/>
              </w:rPr>
              <w:t>8</w:t>
            </w:r>
          </w:p>
        </w:tc>
        <w:tc>
          <w:tcPr>
            <w:tcW w:w="0" w:type="auto"/>
          </w:tcPr>
          <w:p w14:paraId="2FA71A5B" w14:textId="77777777" w:rsidR="003665FC" w:rsidRPr="004C3033" w:rsidRDefault="004C3033">
            <w:pPr>
              <w:rPr>
                <w:sz w:val="16"/>
              </w:rPr>
            </w:pPr>
            <w:r w:rsidRPr="004C3033">
              <w:rPr>
                <w:rStyle w:val="SAPEmphasis"/>
                <w:sz w:val="16"/>
              </w:rPr>
              <w:t>Save the Reverse</w:t>
            </w:r>
          </w:p>
        </w:tc>
        <w:tc>
          <w:tcPr>
            <w:tcW w:w="0" w:type="auto"/>
          </w:tcPr>
          <w:p w14:paraId="38AADF03" w14:textId="77777777" w:rsidR="003665FC" w:rsidRPr="004C3033" w:rsidRDefault="004C3033">
            <w:pPr>
              <w:rPr>
                <w:sz w:val="16"/>
              </w:rPr>
            </w:pPr>
            <w:r w:rsidRPr="004C3033">
              <w:rPr>
                <w:sz w:val="16"/>
              </w:rPr>
              <w:t xml:space="preserve">In the </w:t>
            </w:r>
            <w:r w:rsidRPr="004C3033">
              <w:rPr>
                <w:rStyle w:val="SAPScreenElement"/>
                <w:sz w:val="16"/>
              </w:rPr>
              <w:t>Reverse Confirmation</w:t>
            </w:r>
            <w:r w:rsidRPr="004C3033">
              <w:rPr>
                <w:sz w:val="16"/>
              </w:rPr>
              <w:t xml:space="preserve"> screen, enter the reverse reason, for example, </w:t>
            </w:r>
            <w:r w:rsidRPr="004C3033">
              <w:rPr>
                <w:rStyle w:val="SAPUserEntry"/>
                <w:sz w:val="16"/>
              </w:rPr>
              <w:t>01 Reversal due to processing error by clerk</w:t>
            </w:r>
            <w:r w:rsidRPr="004C3033">
              <w:rPr>
                <w:sz w:val="16"/>
              </w:rPr>
              <w:t xml:space="preserve">, and choose </w:t>
            </w:r>
            <w:r w:rsidRPr="004C3033">
              <w:rPr>
                <w:rStyle w:val="SAPScreenElement"/>
                <w:sz w:val="16"/>
              </w:rPr>
              <w:t>Save</w:t>
            </w:r>
            <w:r w:rsidRPr="004C3033">
              <w:rPr>
                <w:sz w:val="16"/>
              </w:rPr>
              <w:t xml:space="preserve"> twice to save the changes.</w:t>
            </w:r>
          </w:p>
        </w:tc>
        <w:tc>
          <w:tcPr>
            <w:tcW w:w="0" w:type="auto"/>
          </w:tcPr>
          <w:p w14:paraId="0E3A5AA6" w14:textId="77777777" w:rsidR="003665FC" w:rsidRPr="004C3033" w:rsidRDefault="004C3033">
            <w:pPr>
              <w:rPr>
                <w:sz w:val="16"/>
              </w:rPr>
            </w:pPr>
            <w:r w:rsidRPr="004C3033">
              <w:rPr>
                <w:sz w:val="16"/>
              </w:rPr>
              <w:t xml:space="preserve">Msg </w:t>
            </w:r>
            <w:r w:rsidRPr="004C3033">
              <w:rPr>
                <w:rStyle w:val="SAPMonospace"/>
                <w:sz w:val="16"/>
              </w:rPr>
              <w:t>Financial Transaction saved under number XXXXX</w:t>
            </w:r>
            <w:r w:rsidRPr="004C3033">
              <w:rPr>
                <w:sz w:val="16"/>
              </w:rPr>
              <w:t xml:space="preserve"> is displayed.</w:t>
            </w:r>
          </w:p>
        </w:tc>
        <w:tc>
          <w:tcPr>
            <w:tcW w:w="0" w:type="auto"/>
          </w:tcPr>
          <w:p w14:paraId="6FB43CA3" w14:textId="77777777" w:rsidR="004C3033" w:rsidRPr="004C3033" w:rsidRDefault="004C3033">
            <w:pPr>
              <w:rPr>
                <w:sz w:val="16"/>
              </w:rPr>
            </w:pPr>
          </w:p>
        </w:tc>
      </w:tr>
    </w:tbl>
    <w:p w14:paraId="0C8D883F" w14:textId="77777777" w:rsidR="003665FC" w:rsidRDefault="004C3033">
      <w:pPr>
        <w:pStyle w:val="Heading5"/>
      </w:pPr>
      <w:bookmarkStart w:id="90" w:name="unique_32"/>
      <w:bookmarkStart w:id="91" w:name="_Toc176507002"/>
      <w:r>
        <w:t>Accept and Settle</w:t>
      </w:r>
      <w:bookmarkEnd w:id="90"/>
      <w:bookmarkEnd w:id="91"/>
    </w:p>
    <w:p w14:paraId="2CB09FD8" w14:textId="77777777" w:rsidR="003665FC" w:rsidRDefault="004C3033">
      <w:pPr>
        <w:pStyle w:val="SAPKeyblockTitle"/>
      </w:pPr>
      <w:r>
        <w:t>Test Administration</w:t>
      </w:r>
    </w:p>
    <w:p w14:paraId="0EF0FBD6" w14:textId="77777777" w:rsidR="003665FC" w:rsidRDefault="004C3033">
      <w:r>
        <w:t xml:space="preserve">Customer project: Fill in the </w:t>
      </w:r>
      <w:r>
        <w:t>project-specific parts.</w:t>
      </w:r>
    </w:p>
    <w:p w14:paraId="4DF9F67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F28041E"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71162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B0D9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426C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0757E" w14:textId="77777777" w:rsidR="004C3033" w:rsidRPr="004C3033" w:rsidRDefault="004C3033">
            <w:pPr>
              <w:rPr>
                <w:sz w:val="12"/>
              </w:rPr>
            </w:pPr>
          </w:p>
        </w:tc>
      </w:tr>
      <w:tr w:rsidR="003665FC" w:rsidRPr="004C3033" w14:paraId="04A44EF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2C638"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EB2B9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F3D9C7"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F6A1A8" w14:textId="77777777" w:rsidR="004C3033" w:rsidRPr="004C3033" w:rsidRDefault="004C3033">
            <w:pPr>
              <w:rPr>
                <w:sz w:val="12"/>
              </w:rPr>
            </w:pPr>
          </w:p>
        </w:tc>
      </w:tr>
      <w:tr w:rsidR="003665FC" w:rsidRPr="004C3033" w14:paraId="110F4A8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766EFD" w14:textId="77777777" w:rsidR="003665FC" w:rsidRPr="004C3033" w:rsidRDefault="004C3033">
            <w:pPr>
              <w:rPr>
                <w:sz w:val="12"/>
              </w:rPr>
            </w:pPr>
            <w:r w:rsidRPr="004C303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8CB32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C1D7CF"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80BE3F"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2AA377B" w14:textId="77777777" w:rsidR="003665FC" w:rsidRDefault="004C3033">
      <w:pPr>
        <w:pStyle w:val="SAPKeyblockTitle"/>
      </w:pPr>
      <w:r>
        <w:t>Purpose</w:t>
      </w:r>
    </w:p>
    <w:p w14:paraId="271F2823" w14:textId="77777777" w:rsidR="003665FC" w:rsidRDefault="004C3033">
      <w:r>
        <w:t>In this step, you accept and settle the exporter presentation.</w:t>
      </w:r>
    </w:p>
    <w:p w14:paraId="71539C9E"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12"/>
        <w:gridCol w:w="1952"/>
        <w:gridCol w:w="5457"/>
        <w:gridCol w:w="5300"/>
        <w:gridCol w:w="983"/>
      </w:tblGrid>
      <w:tr w:rsidR="003665FC" w:rsidRPr="004C3033" w14:paraId="0883A5A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FAC500C" w14:textId="77777777" w:rsidR="003665FC" w:rsidRPr="004C3033" w:rsidRDefault="004C3033">
            <w:pPr>
              <w:pStyle w:val="SAPTableHeader"/>
              <w:rPr>
                <w:sz w:val="16"/>
              </w:rPr>
            </w:pPr>
            <w:r w:rsidRPr="004C3033">
              <w:rPr>
                <w:sz w:val="16"/>
              </w:rPr>
              <w:t>Test Step #</w:t>
            </w:r>
          </w:p>
        </w:tc>
        <w:tc>
          <w:tcPr>
            <w:tcW w:w="0" w:type="auto"/>
          </w:tcPr>
          <w:p w14:paraId="0087BB26" w14:textId="77777777" w:rsidR="003665FC" w:rsidRPr="004C3033" w:rsidRDefault="004C3033">
            <w:pPr>
              <w:pStyle w:val="SAPTableHeader"/>
              <w:rPr>
                <w:sz w:val="16"/>
              </w:rPr>
            </w:pPr>
            <w:r w:rsidRPr="004C3033">
              <w:rPr>
                <w:sz w:val="16"/>
              </w:rPr>
              <w:t>Test Step Name</w:t>
            </w:r>
          </w:p>
        </w:tc>
        <w:tc>
          <w:tcPr>
            <w:tcW w:w="0" w:type="auto"/>
          </w:tcPr>
          <w:p w14:paraId="72234BA9" w14:textId="77777777" w:rsidR="003665FC" w:rsidRPr="004C3033" w:rsidRDefault="004C3033">
            <w:pPr>
              <w:pStyle w:val="SAPTableHeader"/>
              <w:rPr>
                <w:sz w:val="16"/>
              </w:rPr>
            </w:pPr>
            <w:r w:rsidRPr="004C3033">
              <w:rPr>
                <w:sz w:val="16"/>
              </w:rPr>
              <w:t>Instruction</w:t>
            </w:r>
          </w:p>
        </w:tc>
        <w:tc>
          <w:tcPr>
            <w:tcW w:w="0" w:type="auto"/>
          </w:tcPr>
          <w:p w14:paraId="4F1A8EB3" w14:textId="77777777" w:rsidR="003665FC" w:rsidRPr="004C3033" w:rsidRDefault="004C3033">
            <w:pPr>
              <w:pStyle w:val="SAPTableHeader"/>
              <w:rPr>
                <w:sz w:val="16"/>
              </w:rPr>
            </w:pPr>
            <w:r w:rsidRPr="004C3033">
              <w:rPr>
                <w:sz w:val="16"/>
              </w:rPr>
              <w:t>Expected Result</w:t>
            </w:r>
          </w:p>
        </w:tc>
        <w:tc>
          <w:tcPr>
            <w:tcW w:w="0" w:type="auto"/>
          </w:tcPr>
          <w:p w14:paraId="48E15B98" w14:textId="77777777" w:rsidR="003665FC" w:rsidRPr="004C3033" w:rsidRDefault="004C3033">
            <w:pPr>
              <w:pStyle w:val="SAPTableHeader"/>
              <w:rPr>
                <w:sz w:val="16"/>
              </w:rPr>
            </w:pPr>
            <w:r w:rsidRPr="004C3033">
              <w:rPr>
                <w:sz w:val="16"/>
              </w:rPr>
              <w:t>Pass / Fail / Comment</w:t>
            </w:r>
          </w:p>
        </w:tc>
      </w:tr>
      <w:tr w:rsidR="003665FC" w:rsidRPr="004C3033" w14:paraId="1742143E" w14:textId="77777777" w:rsidTr="004C3033">
        <w:tc>
          <w:tcPr>
            <w:tcW w:w="0" w:type="auto"/>
          </w:tcPr>
          <w:p w14:paraId="3D767319" w14:textId="77777777" w:rsidR="003665FC" w:rsidRPr="004C3033" w:rsidRDefault="004C3033">
            <w:pPr>
              <w:rPr>
                <w:sz w:val="16"/>
              </w:rPr>
            </w:pPr>
            <w:r w:rsidRPr="004C3033">
              <w:rPr>
                <w:sz w:val="16"/>
              </w:rPr>
              <w:t>1</w:t>
            </w:r>
          </w:p>
        </w:tc>
        <w:tc>
          <w:tcPr>
            <w:tcW w:w="0" w:type="auto"/>
          </w:tcPr>
          <w:p w14:paraId="042A5CDA" w14:textId="77777777" w:rsidR="003665FC" w:rsidRPr="004C3033" w:rsidRDefault="004C3033">
            <w:pPr>
              <w:rPr>
                <w:sz w:val="16"/>
              </w:rPr>
            </w:pPr>
            <w:r w:rsidRPr="004C3033">
              <w:rPr>
                <w:rStyle w:val="SAPEmphasis"/>
                <w:sz w:val="16"/>
              </w:rPr>
              <w:t>Log On</w:t>
            </w:r>
          </w:p>
        </w:tc>
        <w:tc>
          <w:tcPr>
            <w:tcW w:w="0" w:type="auto"/>
          </w:tcPr>
          <w:p w14:paraId="6838D7B5" w14:textId="77777777" w:rsidR="003665FC" w:rsidRPr="004C3033" w:rsidRDefault="004C3033">
            <w:pPr>
              <w:rPr>
                <w:sz w:val="16"/>
              </w:rPr>
            </w:pPr>
            <w:r w:rsidRPr="004C3033">
              <w:rPr>
                <w:sz w:val="16"/>
              </w:rPr>
              <w:t>Log on to the SAP Fiori launchpad as a Treasury Specialist - Back Office</w:t>
            </w:r>
          </w:p>
        </w:tc>
        <w:tc>
          <w:tcPr>
            <w:tcW w:w="0" w:type="auto"/>
          </w:tcPr>
          <w:p w14:paraId="67B823A7" w14:textId="77777777" w:rsidR="003665FC" w:rsidRPr="004C3033" w:rsidRDefault="004C3033">
            <w:pPr>
              <w:rPr>
                <w:sz w:val="16"/>
              </w:rPr>
            </w:pPr>
            <w:r w:rsidRPr="004C3033">
              <w:rPr>
                <w:sz w:val="16"/>
              </w:rPr>
              <w:t>The SAP Fiori Launchpad displays.</w:t>
            </w:r>
          </w:p>
        </w:tc>
        <w:tc>
          <w:tcPr>
            <w:tcW w:w="0" w:type="auto"/>
          </w:tcPr>
          <w:p w14:paraId="1E3CA2E6" w14:textId="77777777" w:rsidR="004C3033" w:rsidRPr="004C3033" w:rsidRDefault="004C3033">
            <w:pPr>
              <w:rPr>
                <w:sz w:val="16"/>
              </w:rPr>
            </w:pPr>
          </w:p>
        </w:tc>
      </w:tr>
      <w:tr w:rsidR="003665FC" w:rsidRPr="004C3033" w14:paraId="2BF870D9" w14:textId="77777777" w:rsidTr="004C3033">
        <w:tc>
          <w:tcPr>
            <w:tcW w:w="0" w:type="auto"/>
          </w:tcPr>
          <w:p w14:paraId="5D0F5B53" w14:textId="77777777" w:rsidR="003665FC" w:rsidRPr="004C3033" w:rsidRDefault="004C3033">
            <w:pPr>
              <w:rPr>
                <w:sz w:val="16"/>
              </w:rPr>
            </w:pPr>
            <w:r w:rsidRPr="004C3033">
              <w:rPr>
                <w:sz w:val="16"/>
              </w:rPr>
              <w:t>2</w:t>
            </w:r>
          </w:p>
        </w:tc>
        <w:tc>
          <w:tcPr>
            <w:tcW w:w="0" w:type="auto"/>
          </w:tcPr>
          <w:p w14:paraId="312F5FF6" w14:textId="77777777" w:rsidR="003665FC" w:rsidRPr="004C3033" w:rsidRDefault="004C3033">
            <w:pPr>
              <w:rPr>
                <w:sz w:val="16"/>
              </w:rPr>
            </w:pPr>
            <w:r w:rsidRPr="004C3033">
              <w:rPr>
                <w:rStyle w:val="SAPEmphasis"/>
                <w:sz w:val="16"/>
              </w:rPr>
              <w:t>Access the SAP Fiori app</w:t>
            </w:r>
          </w:p>
        </w:tc>
        <w:tc>
          <w:tcPr>
            <w:tcW w:w="0" w:type="auto"/>
          </w:tcPr>
          <w:p w14:paraId="01812DEC"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53CB6A22"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3DB38B6C" w14:textId="77777777" w:rsidR="004C3033" w:rsidRPr="004C3033" w:rsidRDefault="004C3033">
            <w:pPr>
              <w:rPr>
                <w:sz w:val="16"/>
              </w:rPr>
            </w:pPr>
          </w:p>
        </w:tc>
      </w:tr>
      <w:tr w:rsidR="003665FC" w:rsidRPr="004C3033" w14:paraId="6EA7CD1B" w14:textId="77777777" w:rsidTr="004C3033">
        <w:tc>
          <w:tcPr>
            <w:tcW w:w="0" w:type="auto"/>
          </w:tcPr>
          <w:p w14:paraId="750DFAAA" w14:textId="77777777" w:rsidR="003665FC" w:rsidRPr="004C3033" w:rsidRDefault="004C3033">
            <w:pPr>
              <w:rPr>
                <w:sz w:val="16"/>
              </w:rPr>
            </w:pPr>
            <w:r w:rsidRPr="004C3033">
              <w:rPr>
                <w:sz w:val="16"/>
              </w:rPr>
              <w:t>3</w:t>
            </w:r>
          </w:p>
        </w:tc>
        <w:tc>
          <w:tcPr>
            <w:tcW w:w="0" w:type="auto"/>
          </w:tcPr>
          <w:p w14:paraId="345630B0" w14:textId="77777777" w:rsidR="003665FC" w:rsidRPr="004C3033" w:rsidRDefault="004C3033">
            <w:pPr>
              <w:rPr>
                <w:sz w:val="16"/>
              </w:rPr>
            </w:pPr>
            <w:r w:rsidRPr="004C3033">
              <w:rPr>
                <w:rStyle w:val="SAPEmphasis"/>
                <w:sz w:val="16"/>
              </w:rPr>
              <w:t>Enter Data on Initial View</w:t>
            </w:r>
          </w:p>
        </w:tc>
        <w:tc>
          <w:tcPr>
            <w:tcW w:w="0" w:type="auto"/>
          </w:tcPr>
          <w:p w14:paraId="0B0DEBD3"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56234369"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5D180BD8"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for Letter of Credit&gt;</w:t>
            </w:r>
          </w:p>
          <w:p w14:paraId="3D82471F"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 &gt;</w:t>
            </w:r>
          </w:p>
          <w:p w14:paraId="1743A48B" w14:textId="7E8B3522" w:rsidR="003665FC" w:rsidRPr="004C3033" w:rsidRDefault="004C3033">
            <w:pPr>
              <w:rPr>
                <w:sz w:val="16"/>
              </w:rPr>
            </w:pPr>
            <w:r w:rsidRPr="004C3033">
              <w:rPr>
                <w:sz w:val="16"/>
              </w:rPr>
              <w:t xml:space="preserve">Accept default values for other parameters and choose </w:t>
            </w:r>
            <w:r w:rsidRPr="004C3033">
              <w:rPr>
                <w:rStyle w:val="SAPScreenElement"/>
                <w:sz w:val="16"/>
              </w:rPr>
              <w:t>Execute</w:t>
            </w:r>
            <w:r w:rsidRPr="004C3033">
              <w:rPr>
                <w:sz w:val="16"/>
              </w:rPr>
              <w:t>.</w:t>
            </w:r>
          </w:p>
        </w:tc>
        <w:tc>
          <w:tcPr>
            <w:tcW w:w="0" w:type="auto"/>
          </w:tcPr>
          <w:p w14:paraId="190C32FB" w14:textId="77777777" w:rsidR="003665FC" w:rsidRPr="004C3033" w:rsidRDefault="004C3033">
            <w:pPr>
              <w:rPr>
                <w:sz w:val="16"/>
              </w:rPr>
            </w:pPr>
            <w:r w:rsidRPr="004C3033">
              <w:rPr>
                <w:sz w:val="16"/>
              </w:rPr>
              <w:t>The Letter of Credit transaction you created before is displayed.</w:t>
            </w:r>
          </w:p>
        </w:tc>
        <w:tc>
          <w:tcPr>
            <w:tcW w:w="0" w:type="auto"/>
          </w:tcPr>
          <w:p w14:paraId="040C806F" w14:textId="77777777" w:rsidR="004C3033" w:rsidRPr="004C3033" w:rsidRDefault="004C3033">
            <w:pPr>
              <w:rPr>
                <w:sz w:val="16"/>
              </w:rPr>
            </w:pPr>
          </w:p>
        </w:tc>
      </w:tr>
      <w:tr w:rsidR="003665FC" w:rsidRPr="004C3033" w14:paraId="389FE250" w14:textId="77777777" w:rsidTr="004C3033">
        <w:tc>
          <w:tcPr>
            <w:tcW w:w="0" w:type="auto"/>
          </w:tcPr>
          <w:p w14:paraId="36747A26" w14:textId="77777777" w:rsidR="003665FC" w:rsidRPr="004C3033" w:rsidRDefault="004C3033">
            <w:pPr>
              <w:rPr>
                <w:sz w:val="16"/>
              </w:rPr>
            </w:pPr>
            <w:r w:rsidRPr="004C3033">
              <w:rPr>
                <w:sz w:val="16"/>
              </w:rPr>
              <w:t>4</w:t>
            </w:r>
          </w:p>
        </w:tc>
        <w:tc>
          <w:tcPr>
            <w:tcW w:w="0" w:type="auto"/>
          </w:tcPr>
          <w:p w14:paraId="2D7EC8AA" w14:textId="77777777" w:rsidR="003665FC" w:rsidRPr="004C3033" w:rsidRDefault="004C3033">
            <w:pPr>
              <w:rPr>
                <w:sz w:val="16"/>
              </w:rPr>
            </w:pPr>
            <w:r w:rsidRPr="004C3033">
              <w:rPr>
                <w:rStyle w:val="SAPEmphasis"/>
                <w:sz w:val="16"/>
              </w:rPr>
              <w:t>Select and accept the transaction for Presentation</w:t>
            </w:r>
          </w:p>
        </w:tc>
        <w:tc>
          <w:tcPr>
            <w:tcW w:w="0" w:type="auto"/>
          </w:tcPr>
          <w:p w14:paraId="73E4F8D2"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presentation item of the transaction, and choose </w:t>
            </w:r>
            <w:r w:rsidRPr="004C3033">
              <w:rPr>
                <w:rStyle w:val="SAPScreenElement"/>
                <w:sz w:val="16"/>
              </w:rPr>
              <w:t>Accept</w:t>
            </w:r>
            <w:r w:rsidRPr="004C3033">
              <w:rPr>
                <w:sz w:val="16"/>
              </w:rPr>
              <w:t>.</w:t>
            </w:r>
          </w:p>
        </w:tc>
        <w:tc>
          <w:tcPr>
            <w:tcW w:w="0" w:type="auto"/>
          </w:tcPr>
          <w:p w14:paraId="7C95D221" w14:textId="77777777" w:rsidR="004C3033" w:rsidRPr="004C3033" w:rsidRDefault="004C3033">
            <w:pPr>
              <w:rPr>
                <w:sz w:val="16"/>
              </w:rPr>
            </w:pPr>
            <w:r w:rsidRPr="004C3033">
              <w:rPr>
                <w:sz w:val="16"/>
              </w:rPr>
              <w:t xml:space="preserve">The </w:t>
            </w:r>
            <w:r w:rsidRPr="004C3033">
              <w:rPr>
                <w:rStyle w:val="SAPScreenElement"/>
                <w:sz w:val="16"/>
              </w:rPr>
              <w:t>Change Letter of Credit: Presentation</w:t>
            </w:r>
            <w:r w:rsidRPr="004C3033">
              <w:rPr>
                <w:sz w:val="16"/>
              </w:rPr>
              <w:t xml:space="preserve"> view is displayed.</w:t>
            </w:r>
          </w:p>
          <w:p w14:paraId="0F4BF5F6" w14:textId="49EF4E26" w:rsidR="003665FC" w:rsidRPr="004C3033" w:rsidRDefault="004C3033">
            <w:pPr>
              <w:rPr>
                <w:sz w:val="16"/>
              </w:rPr>
            </w:pPr>
            <w:r w:rsidRPr="004C3033">
              <w:rPr>
                <w:sz w:val="16"/>
              </w:rPr>
              <w:t>If you have several presentations for the same letter of credit, there may be multiple presentation entries shown up. Select one that you want to accept.</w:t>
            </w:r>
          </w:p>
        </w:tc>
        <w:tc>
          <w:tcPr>
            <w:tcW w:w="0" w:type="auto"/>
          </w:tcPr>
          <w:p w14:paraId="70278ED8" w14:textId="77777777" w:rsidR="004C3033" w:rsidRPr="004C3033" w:rsidRDefault="004C3033">
            <w:pPr>
              <w:rPr>
                <w:sz w:val="16"/>
              </w:rPr>
            </w:pPr>
          </w:p>
        </w:tc>
      </w:tr>
      <w:tr w:rsidR="003665FC" w:rsidRPr="004C3033" w14:paraId="4E5E5FD4" w14:textId="77777777" w:rsidTr="004C3033">
        <w:tc>
          <w:tcPr>
            <w:tcW w:w="0" w:type="auto"/>
          </w:tcPr>
          <w:p w14:paraId="68B9FBFD" w14:textId="77777777" w:rsidR="003665FC" w:rsidRPr="004C3033" w:rsidRDefault="004C3033">
            <w:pPr>
              <w:rPr>
                <w:sz w:val="16"/>
              </w:rPr>
            </w:pPr>
            <w:r w:rsidRPr="004C3033">
              <w:rPr>
                <w:sz w:val="16"/>
              </w:rPr>
              <w:t>5</w:t>
            </w:r>
          </w:p>
        </w:tc>
        <w:tc>
          <w:tcPr>
            <w:tcW w:w="0" w:type="auto"/>
          </w:tcPr>
          <w:p w14:paraId="42050C73" w14:textId="77777777" w:rsidR="003665FC" w:rsidRPr="004C3033" w:rsidRDefault="004C3033">
            <w:pPr>
              <w:rPr>
                <w:sz w:val="16"/>
              </w:rPr>
            </w:pPr>
            <w:r w:rsidRPr="004C3033">
              <w:rPr>
                <w:rStyle w:val="SAPEmphasis"/>
                <w:sz w:val="16"/>
              </w:rPr>
              <w:t>Settle the Presentation</w:t>
            </w:r>
          </w:p>
        </w:tc>
        <w:tc>
          <w:tcPr>
            <w:tcW w:w="0" w:type="auto"/>
          </w:tcPr>
          <w:p w14:paraId="3744E922" w14:textId="77777777" w:rsidR="004C3033" w:rsidRPr="004C3033" w:rsidRDefault="004C3033">
            <w:pPr>
              <w:rPr>
                <w:sz w:val="16"/>
              </w:rPr>
            </w:pPr>
            <w:r w:rsidRPr="004C3033">
              <w:rPr>
                <w:sz w:val="16"/>
              </w:rPr>
              <w:t xml:space="preserve">On the </w:t>
            </w:r>
            <w:r w:rsidRPr="004C3033">
              <w:rPr>
                <w:rStyle w:val="SAPScreenElement"/>
                <w:sz w:val="16"/>
              </w:rPr>
              <w:t>Change Letter of Credit: Presentation</w:t>
            </w:r>
            <w:r w:rsidRPr="004C3033">
              <w:rPr>
                <w:sz w:val="16"/>
              </w:rPr>
              <w:t xml:space="preserve"> view, check the details of the presentation, for example, the documents attached and presentation amount.</w:t>
            </w:r>
          </w:p>
          <w:p w14:paraId="7D6B6EE5" w14:textId="1AAB4363" w:rsidR="003665FC" w:rsidRPr="004C3033" w:rsidRDefault="004C3033">
            <w:pPr>
              <w:rPr>
                <w:sz w:val="16"/>
              </w:rPr>
            </w:pPr>
            <w:r w:rsidRPr="004C3033">
              <w:rPr>
                <w:sz w:val="16"/>
              </w:rPr>
              <w:t xml:space="preserve">Choose </w:t>
            </w:r>
            <w:r w:rsidRPr="004C3033">
              <w:rPr>
                <w:rStyle w:val="SAPScreenElement"/>
                <w:sz w:val="16"/>
              </w:rPr>
              <w:t>Settle</w:t>
            </w:r>
            <w:r w:rsidRPr="004C3033">
              <w:rPr>
                <w:sz w:val="16"/>
              </w:rPr>
              <w:t>.</w:t>
            </w:r>
          </w:p>
          <w:p w14:paraId="1D8A4D17"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269"/>
            </w:tblGrid>
            <w:tr w:rsidR="003665FC" w:rsidRPr="004C3033" w14:paraId="18617B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BC359C" w14:textId="77777777" w:rsidR="003665FC" w:rsidRPr="004C3033" w:rsidRDefault="004C3033">
                  <w:pPr>
                    <w:rPr>
                      <w:sz w:val="16"/>
                    </w:rPr>
                  </w:pPr>
                  <w:r w:rsidRPr="004C3033">
                    <w:rPr>
                      <w:rStyle w:val="SAPEmphasis"/>
                      <w:sz w:val="16"/>
                    </w:rPr>
                    <w:t xml:space="preserve">Note </w:t>
                  </w:r>
                  <w:r w:rsidRPr="004C3033">
                    <w:rPr>
                      <w:sz w:val="16"/>
                    </w:rPr>
                    <w:t xml:space="preserve">If the </w:t>
                  </w:r>
                  <w:r w:rsidRPr="004C3033">
                    <w:rPr>
                      <w:rStyle w:val="SAPMonospace"/>
                      <w:sz w:val="16"/>
                    </w:rPr>
                    <w:t>Not all documents are accepted</w:t>
                  </w:r>
                  <w:r w:rsidRPr="004C3033">
                    <w:rPr>
                      <w:sz w:val="16"/>
                    </w:rPr>
                    <w:t xml:space="preserve"> message is displayed, just skip it.</w:t>
                  </w:r>
                </w:p>
              </w:tc>
            </w:tr>
          </w:tbl>
          <w:p w14:paraId="6ED4C1DF" w14:textId="77777777" w:rsidR="004C3033" w:rsidRPr="004C3033" w:rsidRDefault="004C3033">
            <w:pPr>
              <w:rPr>
                <w:sz w:val="16"/>
              </w:rPr>
            </w:pPr>
          </w:p>
        </w:tc>
        <w:tc>
          <w:tcPr>
            <w:tcW w:w="0" w:type="auto"/>
          </w:tcPr>
          <w:p w14:paraId="731E7B66" w14:textId="77777777" w:rsidR="003665FC" w:rsidRPr="004C3033" w:rsidRDefault="003665FC">
            <w:pPr>
              <w:rPr>
                <w:sz w:val="16"/>
              </w:rPr>
            </w:pPr>
          </w:p>
        </w:tc>
        <w:tc>
          <w:tcPr>
            <w:tcW w:w="0" w:type="auto"/>
          </w:tcPr>
          <w:p w14:paraId="7370EDC4" w14:textId="77777777" w:rsidR="004C3033" w:rsidRPr="004C3033" w:rsidRDefault="004C3033">
            <w:pPr>
              <w:rPr>
                <w:sz w:val="16"/>
              </w:rPr>
            </w:pPr>
          </w:p>
        </w:tc>
      </w:tr>
      <w:tr w:rsidR="003665FC" w:rsidRPr="004C3033" w14:paraId="18B95AA6" w14:textId="77777777" w:rsidTr="004C3033">
        <w:tc>
          <w:tcPr>
            <w:tcW w:w="0" w:type="auto"/>
          </w:tcPr>
          <w:p w14:paraId="158F29F3" w14:textId="77777777" w:rsidR="003665FC" w:rsidRPr="004C3033" w:rsidRDefault="004C3033">
            <w:pPr>
              <w:rPr>
                <w:sz w:val="16"/>
              </w:rPr>
            </w:pPr>
            <w:r w:rsidRPr="004C3033">
              <w:rPr>
                <w:sz w:val="16"/>
              </w:rPr>
              <w:t>6</w:t>
            </w:r>
          </w:p>
        </w:tc>
        <w:tc>
          <w:tcPr>
            <w:tcW w:w="0" w:type="auto"/>
          </w:tcPr>
          <w:p w14:paraId="30491244" w14:textId="77777777" w:rsidR="003665FC" w:rsidRPr="004C3033" w:rsidRDefault="004C3033">
            <w:pPr>
              <w:rPr>
                <w:sz w:val="16"/>
              </w:rPr>
            </w:pPr>
            <w:r w:rsidRPr="004C3033">
              <w:rPr>
                <w:rStyle w:val="SAPEmphasis"/>
                <w:sz w:val="16"/>
              </w:rPr>
              <w:t>Save the accept and Settle</w:t>
            </w:r>
          </w:p>
        </w:tc>
        <w:tc>
          <w:tcPr>
            <w:tcW w:w="0" w:type="auto"/>
          </w:tcPr>
          <w:p w14:paraId="7E4E7D03" w14:textId="7777777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241ED2C7" w14:textId="77777777" w:rsidR="003665FC" w:rsidRPr="004C3033" w:rsidRDefault="004C3033">
            <w:pPr>
              <w:rPr>
                <w:sz w:val="16"/>
              </w:rPr>
            </w:pPr>
            <w:r w:rsidRPr="004C3033">
              <w:rPr>
                <w:sz w:val="16"/>
              </w:rPr>
              <w:t xml:space="preserve">Msg </w:t>
            </w:r>
            <w:r w:rsidRPr="004C3033">
              <w:rPr>
                <w:rStyle w:val="SAPMonospace"/>
                <w:sz w:val="16"/>
              </w:rPr>
              <w:t>Financial Transaction saved under number XXXXX</w:t>
            </w:r>
            <w:r w:rsidRPr="004C3033">
              <w:rPr>
                <w:sz w:val="16"/>
              </w:rPr>
              <w:t xml:space="preserve"> is displayed.</w:t>
            </w:r>
          </w:p>
        </w:tc>
        <w:tc>
          <w:tcPr>
            <w:tcW w:w="0" w:type="auto"/>
          </w:tcPr>
          <w:p w14:paraId="4D88EB58" w14:textId="77777777" w:rsidR="004C3033" w:rsidRPr="004C3033" w:rsidRDefault="004C3033">
            <w:pPr>
              <w:rPr>
                <w:sz w:val="16"/>
              </w:rPr>
            </w:pPr>
          </w:p>
        </w:tc>
      </w:tr>
    </w:tbl>
    <w:p w14:paraId="19D75751" w14:textId="77777777" w:rsidR="003665FC" w:rsidRDefault="004C3033">
      <w:pPr>
        <w:pStyle w:val="Heading5"/>
      </w:pPr>
      <w:bookmarkStart w:id="92" w:name="unique_89"/>
      <w:bookmarkStart w:id="93" w:name="_Toc176507003"/>
      <w:r>
        <w:lastRenderedPageBreak/>
        <w:t>Processing for Import Bill Advance Loan (Optional)</w:t>
      </w:r>
      <w:bookmarkEnd w:id="92"/>
      <w:bookmarkEnd w:id="93"/>
    </w:p>
    <w:p w14:paraId="753D7D10" w14:textId="77777777" w:rsidR="003665FC" w:rsidRDefault="004C3033">
      <w:pPr>
        <w:pStyle w:val="Heading6"/>
      </w:pPr>
      <w:bookmarkStart w:id="94" w:name="unique_90"/>
      <w:r>
        <w:t>1WV - Create Import Bill Advance Loan</w:t>
      </w:r>
      <w:bookmarkEnd w:id="94"/>
    </w:p>
    <w:p w14:paraId="52F3C952" w14:textId="77777777" w:rsidR="003665FC" w:rsidRDefault="004C3033">
      <w:pPr>
        <w:pStyle w:val="SAPKeyblockTitle"/>
      </w:pPr>
      <w:r>
        <w:t>Purpose</w:t>
      </w:r>
    </w:p>
    <w:p w14:paraId="6D7F2807" w14:textId="77777777" w:rsidR="003665FC" w:rsidRDefault="004C3033">
      <w:r>
        <w:t xml:space="preserve">In this step, you create an import bill advance loan by creating an </w:t>
      </w:r>
      <w:r>
        <w:t>interest rate instrument according to relevant steps in the Debt and Investment Management(1WV) test script.</w:t>
      </w:r>
    </w:p>
    <w:p w14:paraId="422F7B32" w14:textId="77777777" w:rsidR="003665FC" w:rsidRDefault="004C3033">
      <w:pPr>
        <w:pStyle w:val="SAPKeyblockTitle"/>
      </w:pPr>
      <w:r>
        <w:t>Procedure</w:t>
      </w:r>
    </w:p>
    <w:p w14:paraId="3296014F" w14:textId="77777777" w:rsidR="003665FC" w:rsidRDefault="004C3033">
      <w:r>
        <w:t xml:space="preserve">Follow the </w:t>
      </w:r>
      <w:r>
        <w:rPr>
          <w:rStyle w:val="SAPEmphasis"/>
        </w:rPr>
        <w:t>Create IR Instrument</w:t>
      </w:r>
      <w:r>
        <w:t xml:space="preserve"> and </w:t>
      </w:r>
      <w:r>
        <w:rPr>
          <w:rStyle w:val="SAPEmphasis"/>
        </w:rPr>
        <w:t>Set Settlement Status</w:t>
      </w:r>
      <w:r>
        <w:t xml:space="preserve"> chapters in the Debt and Investment Management(1WV) test script to create and settle transaction with product type </w:t>
      </w:r>
      <w:r>
        <w:rPr>
          <w:rStyle w:val="SAPEmphasis"/>
        </w:rPr>
        <w:t>55A</w:t>
      </w:r>
      <w:r>
        <w:t xml:space="preserve"> and transaction type </w:t>
      </w:r>
      <w:r>
        <w:rPr>
          <w:rStyle w:val="SAPEmphasis"/>
        </w:rPr>
        <w:t>200</w:t>
      </w:r>
      <w:r>
        <w:t>.</w:t>
      </w:r>
    </w:p>
    <w:tbl>
      <w:tblPr>
        <w:tblStyle w:val="SAPNote"/>
        <w:tblW w:w="4975" w:type="pct"/>
        <w:tblLook w:val="0480" w:firstRow="0" w:lastRow="0" w:firstColumn="1" w:lastColumn="0" w:noHBand="0" w:noVBand="1"/>
      </w:tblPr>
      <w:tblGrid>
        <w:gridCol w:w="14195"/>
      </w:tblGrid>
      <w:tr w:rsidR="003665FC" w14:paraId="5FBF5735" w14:textId="77777777" w:rsidTr="004C3033">
        <w:tc>
          <w:tcPr>
            <w:tcW w:w="0" w:type="auto"/>
          </w:tcPr>
          <w:p w14:paraId="3FBD0CDD" w14:textId="77777777" w:rsidR="003665FC" w:rsidRDefault="004C3033">
            <w:r>
              <w:rPr>
                <w:rStyle w:val="SAPEmphasis"/>
              </w:rPr>
              <w:t xml:space="preserve">Note </w:t>
            </w:r>
            <w:r>
              <w:t>Note down the transaction number as loan number to be used in the next step.</w:t>
            </w:r>
          </w:p>
          <w:p w14:paraId="52A359F8" w14:textId="77777777" w:rsidR="003665FC" w:rsidRDefault="004C3033">
            <w:r>
              <w:t xml:space="preserve">Make sure that the </w:t>
            </w:r>
            <w:r>
              <w:rPr>
                <w:rStyle w:val="SAPScreenElement"/>
              </w:rPr>
              <w:t>Amount</w:t>
            </w:r>
            <w:r>
              <w:t xml:space="preserve"> is within presentation amount. And for netting purpose, make sure that the start date of import bill advance loan is as the same as Payment Date of issued L/C.</w:t>
            </w:r>
          </w:p>
        </w:tc>
      </w:tr>
    </w:tbl>
    <w:p w14:paraId="4A817D78" w14:textId="77777777" w:rsidR="003665FC" w:rsidRDefault="004C3033">
      <w:pPr>
        <w:pStyle w:val="Heading6"/>
      </w:pPr>
      <w:bookmarkStart w:id="95" w:name="unique_91"/>
      <w:r>
        <w:t>Link Import Bill Advance Loan</w:t>
      </w:r>
      <w:bookmarkEnd w:id="95"/>
    </w:p>
    <w:p w14:paraId="64B7500A" w14:textId="77777777" w:rsidR="003665FC" w:rsidRDefault="004C3033">
      <w:pPr>
        <w:pStyle w:val="SAPKeyblockTitle"/>
      </w:pPr>
      <w:r>
        <w:t>Test Administration</w:t>
      </w:r>
    </w:p>
    <w:p w14:paraId="67867B9A" w14:textId="77777777" w:rsidR="003665FC" w:rsidRDefault="004C3033">
      <w:r>
        <w:t>Customer project: Fill in the project-specific parts.</w:t>
      </w:r>
    </w:p>
    <w:p w14:paraId="2D40B95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0F204A72"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12CB6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12A409"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2BB0C8"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29B562" w14:textId="77777777" w:rsidR="004C3033" w:rsidRPr="004C3033" w:rsidRDefault="004C3033">
            <w:pPr>
              <w:rPr>
                <w:sz w:val="12"/>
              </w:rPr>
            </w:pPr>
          </w:p>
        </w:tc>
      </w:tr>
      <w:tr w:rsidR="003665FC" w:rsidRPr="004C3033" w14:paraId="5EB9DB9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4A2B8"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736C9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19F7D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448BF4" w14:textId="77777777" w:rsidR="004C3033" w:rsidRPr="004C3033" w:rsidRDefault="004C3033">
            <w:pPr>
              <w:rPr>
                <w:sz w:val="12"/>
              </w:rPr>
            </w:pPr>
          </w:p>
        </w:tc>
      </w:tr>
      <w:tr w:rsidR="003665FC" w:rsidRPr="004C3033" w14:paraId="24855C8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2B3449"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819FF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E2E9EC"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34F419"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B3C04D5" w14:textId="77777777" w:rsidR="003665FC" w:rsidRDefault="004C3033">
      <w:pPr>
        <w:pStyle w:val="SAPKeyblockTitle"/>
      </w:pPr>
      <w:r>
        <w:t>Purpose</w:t>
      </w:r>
    </w:p>
    <w:p w14:paraId="38922C08" w14:textId="77777777" w:rsidR="003665FC" w:rsidRDefault="004C3033">
      <w:r>
        <w:t>In this step, you link the interest rate instrument you created in the previous step as import bill advance loan to the letter of credit.</w:t>
      </w:r>
    </w:p>
    <w:p w14:paraId="5AB001C7"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9"/>
        <w:gridCol w:w="1725"/>
        <w:gridCol w:w="5593"/>
        <w:gridCol w:w="5506"/>
        <w:gridCol w:w="901"/>
      </w:tblGrid>
      <w:tr w:rsidR="003665FC" w:rsidRPr="004C3033" w14:paraId="16D0449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D410516" w14:textId="77777777" w:rsidR="003665FC" w:rsidRPr="004C3033" w:rsidRDefault="004C3033">
            <w:pPr>
              <w:pStyle w:val="SAPTableHeader"/>
              <w:rPr>
                <w:sz w:val="16"/>
              </w:rPr>
            </w:pPr>
            <w:r w:rsidRPr="004C3033">
              <w:rPr>
                <w:sz w:val="16"/>
              </w:rPr>
              <w:t>Test Step #</w:t>
            </w:r>
          </w:p>
        </w:tc>
        <w:tc>
          <w:tcPr>
            <w:tcW w:w="0" w:type="auto"/>
          </w:tcPr>
          <w:p w14:paraId="326CF602" w14:textId="77777777" w:rsidR="003665FC" w:rsidRPr="004C3033" w:rsidRDefault="004C3033">
            <w:pPr>
              <w:pStyle w:val="SAPTableHeader"/>
              <w:rPr>
                <w:sz w:val="16"/>
              </w:rPr>
            </w:pPr>
            <w:r w:rsidRPr="004C3033">
              <w:rPr>
                <w:sz w:val="16"/>
              </w:rPr>
              <w:t>Test Step Name</w:t>
            </w:r>
          </w:p>
        </w:tc>
        <w:tc>
          <w:tcPr>
            <w:tcW w:w="0" w:type="auto"/>
          </w:tcPr>
          <w:p w14:paraId="19267C7A" w14:textId="77777777" w:rsidR="003665FC" w:rsidRPr="004C3033" w:rsidRDefault="004C3033">
            <w:pPr>
              <w:pStyle w:val="SAPTableHeader"/>
              <w:rPr>
                <w:sz w:val="16"/>
              </w:rPr>
            </w:pPr>
            <w:r w:rsidRPr="004C3033">
              <w:rPr>
                <w:sz w:val="16"/>
              </w:rPr>
              <w:t>Instruction</w:t>
            </w:r>
          </w:p>
        </w:tc>
        <w:tc>
          <w:tcPr>
            <w:tcW w:w="0" w:type="auto"/>
          </w:tcPr>
          <w:p w14:paraId="74820E50" w14:textId="77777777" w:rsidR="003665FC" w:rsidRPr="004C3033" w:rsidRDefault="004C3033">
            <w:pPr>
              <w:pStyle w:val="SAPTableHeader"/>
              <w:rPr>
                <w:sz w:val="16"/>
              </w:rPr>
            </w:pPr>
            <w:r w:rsidRPr="004C3033">
              <w:rPr>
                <w:sz w:val="16"/>
              </w:rPr>
              <w:t>Expected Result</w:t>
            </w:r>
          </w:p>
        </w:tc>
        <w:tc>
          <w:tcPr>
            <w:tcW w:w="0" w:type="auto"/>
          </w:tcPr>
          <w:p w14:paraId="3C6C0388" w14:textId="77777777" w:rsidR="003665FC" w:rsidRPr="004C3033" w:rsidRDefault="004C3033">
            <w:pPr>
              <w:pStyle w:val="SAPTableHeader"/>
              <w:rPr>
                <w:sz w:val="16"/>
              </w:rPr>
            </w:pPr>
            <w:r w:rsidRPr="004C3033">
              <w:rPr>
                <w:sz w:val="16"/>
              </w:rPr>
              <w:t>Pass / Fail / Comment</w:t>
            </w:r>
          </w:p>
        </w:tc>
      </w:tr>
      <w:tr w:rsidR="003665FC" w:rsidRPr="004C3033" w14:paraId="16FB8429" w14:textId="77777777" w:rsidTr="004C3033">
        <w:tc>
          <w:tcPr>
            <w:tcW w:w="0" w:type="auto"/>
          </w:tcPr>
          <w:p w14:paraId="4EE4E418" w14:textId="77777777" w:rsidR="003665FC" w:rsidRPr="004C3033" w:rsidRDefault="004C3033">
            <w:pPr>
              <w:rPr>
                <w:sz w:val="16"/>
              </w:rPr>
            </w:pPr>
            <w:r w:rsidRPr="004C3033">
              <w:rPr>
                <w:sz w:val="16"/>
              </w:rPr>
              <w:t>1</w:t>
            </w:r>
          </w:p>
        </w:tc>
        <w:tc>
          <w:tcPr>
            <w:tcW w:w="0" w:type="auto"/>
          </w:tcPr>
          <w:p w14:paraId="3E0F5B3D" w14:textId="77777777" w:rsidR="003665FC" w:rsidRPr="004C3033" w:rsidRDefault="004C3033">
            <w:pPr>
              <w:rPr>
                <w:sz w:val="16"/>
              </w:rPr>
            </w:pPr>
            <w:r w:rsidRPr="004C3033">
              <w:rPr>
                <w:rStyle w:val="SAPEmphasis"/>
                <w:sz w:val="16"/>
              </w:rPr>
              <w:t>Log On</w:t>
            </w:r>
          </w:p>
        </w:tc>
        <w:tc>
          <w:tcPr>
            <w:tcW w:w="0" w:type="auto"/>
          </w:tcPr>
          <w:p w14:paraId="6E2C09ED" w14:textId="77777777" w:rsidR="003665FC" w:rsidRPr="004C3033" w:rsidRDefault="004C3033">
            <w:pPr>
              <w:rPr>
                <w:sz w:val="16"/>
              </w:rPr>
            </w:pPr>
            <w:r w:rsidRPr="004C3033">
              <w:rPr>
                <w:sz w:val="16"/>
              </w:rPr>
              <w:t>Log on to the SAP Fiori Launchpad as a Treasury Specialist - Back Office</w:t>
            </w:r>
          </w:p>
        </w:tc>
        <w:tc>
          <w:tcPr>
            <w:tcW w:w="0" w:type="auto"/>
          </w:tcPr>
          <w:p w14:paraId="2A85AFFA" w14:textId="77777777" w:rsidR="003665FC" w:rsidRPr="004C3033" w:rsidRDefault="004C3033">
            <w:pPr>
              <w:rPr>
                <w:sz w:val="16"/>
              </w:rPr>
            </w:pPr>
            <w:r w:rsidRPr="004C3033">
              <w:rPr>
                <w:sz w:val="16"/>
              </w:rPr>
              <w:t>The SAP Fiori Launchpad displays.</w:t>
            </w:r>
          </w:p>
        </w:tc>
        <w:tc>
          <w:tcPr>
            <w:tcW w:w="0" w:type="auto"/>
          </w:tcPr>
          <w:p w14:paraId="65BCCC6E" w14:textId="77777777" w:rsidR="004C3033" w:rsidRPr="004C3033" w:rsidRDefault="004C3033">
            <w:pPr>
              <w:rPr>
                <w:sz w:val="16"/>
              </w:rPr>
            </w:pPr>
          </w:p>
        </w:tc>
      </w:tr>
      <w:tr w:rsidR="003665FC" w:rsidRPr="004C3033" w14:paraId="6B7B04FF" w14:textId="77777777" w:rsidTr="004C3033">
        <w:tc>
          <w:tcPr>
            <w:tcW w:w="0" w:type="auto"/>
          </w:tcPr>
          <w:p w14:paraId="4A09D776" w14:textId="77777777" w:rsidR="003665FC" w:rsidRPr="004C3033" w:rsidRDefault="004C3033">
            <w:pPr>
              <w:rPr>
                <w:sz w:val="16"/>
              </w:rPr>
            </w:pPr>
            <w:r w:rsidRPr="004C3033">
              <w:rPr>
                <w:sz w:val="16"/>
              </w:rPr>
              <w:t>2</w:t>
            </w:r>
          </w:p>
        </w:tc>
        <w:tc>
          <w:tcPr>
            <w:tcW w:w="0" w:type="auto"/>
          </w:tcPr>
          <w:p w14:paraId="769B970A" w14:textId="77777777" w:rsidR="003665FC" w:rsidRPr="004C3033" w:rsidRDefault="004C3033">
            <w:pPr>
              <w:rPr>
                <w:sz w:val="16"/>
              </w:rPr>
            </w:pPr>
            <w:r w:rsidRPr="004C3033">
              <w:rPr>
                <w:rStyle w:val="SAPEmphasis"/>
                <w:sz w:val="16"/>
              </w:rPr>
              <w:t>Access the SAP Fiori app</w:t>
            </w:r>
          </w:p>
        </w:tc>
        <w:tc>
          <w:tcPr>
            <w:tcW w:w="0" w:type="auto"/>
          </w:tcPr>
          <w:p w14:paraId="49FE5E48"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E73CF8A"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7BEDC3BC" w14:textId="77777777" w:rsidR="004C3033" w:rsidRPr="004C3033" w:rsidRDefault="004C3033">
            <w:pPr>
              <w:rPr>
                <w:sz w:val="16"/>
              </w:rPr>
            </w:pPr>
          </w:p>
        </w:tc>
      </w:tr>
      <w:tr w:rsidR="003665FC" w:rsidRPr="004C3033" w14:paraId="4A97D952" w14:textId="77777777" w:rsidTr="004C3033">
        <w:tc>
          <w:tcPr>
            <w:tcW w:w="0" w:type="auto"/>
          </w:tcPr>
          <w:p w14:paraId="697B94A8" w14:textId="77777777" w:rsidR="003665FC" w:rsidRPr="004C3033" w:rsidRDefault="004C3033">
            <w:pPr>
              <w:rPr>
                <w:sz w:val="16"/>
              </w:rPr>
            </w:pPr>
            <w:r w:rsidRPr="004C3033">
              <w:rPr>
                <w:sz w:val="16"/>
              </w:rPr>
              <w:t>3</w:t>
            </w:r>
          </w:p>
        </w:tc>
        <w:tc>
          <w:tcPr>
            <w:tcW w:w="0" w:type="auto"/>
          </w:tcPr>
          <w:p w14:paraId="4502F222" w14:textId="77777777" w:rsidR="003665FC" w:rsidRPr="004C3033" w:rsidRDefault="004C3033">
            <w:pPr>
              <w:rPr>
                <w:sz w:val="16"/>
              </w:rPr>
            </w:pPr>
            <w:r w:rsidRPr="004C3033">
              <w:rPr>
                <w:rStyle w:val="SAPEmphasis"/>
                <w:sz w:val="16"/>
              </w:rPr>
              <w:t>Enter Data on Initial View</w:t>
            </w:r>
          </w:p>
        </w:tc>
        <w:tc>
          <w:tcPr>
            <w:tcW w:w="0" w:type="auto"/>
          </w:tcPr>
          <w:p w14:paraId="35D32DEA"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555E98C1"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404E0A9"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7631AD62"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781DCCF9" w14:textId="7A2B9CF7"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2A4D58F4" w14:textId="77777777" w:rsidR="003665FC" w:rsidRPr="004C3033" w:rsidRDefault="004C3033">
            <w:pPr>
              <w:rPr>
                <w:sz w:val="16"/>
              </w:rPr>
            </w:pPr>
            <w:r w:rsidRPr="004C3033">
              <w:rPr>
                <w:sz w:val="16"/>
              </w:rPr>
              <w:t>The Letter of Credit transaction you created before is displayed.</w:t>
            </w:r>
          </w:p>
        </w:tc>
        <w:tc>
          <w:tcPr>
            <w:tcW w:w="0" w:type="auto"/>
          </w:tcPr>
          <w:p w14:paraId="745A6314" w14:textId="77777777" w:rsidR="004C3033" w:rsidRPr="004C3033" w:rsidRDefault="004C3033">
            <w:pPr>
              <w:rPr>
                <w:sz w:val="16"/>
              </w:rPr>
            </w:pPr>
          </w:p>
        </w:tc>
      </w:tr>
      <w:tr w:rsidR="003665FC" w:rsidRPr="004C3033" w14:paraId="09DCA39F" w14:textId="77777777" w:rsidTr="004C3033">
        <w:tc>
          <w:tcPr>
            <w:tcW w:w="0" w:type="auto"/>
          </w:tcPr>
          <w:p w14:paraId="3E78FDB9" w14:textId="77777777" w:rsidR="003665FC" w:rsidRPr="004C3033" w:rsidRDefault="004C3033">
            <w:pPr>
              <w:rPr>
                <w:sz w:val="16"/>
              </w:rPr>
            </w:pPr>
            <w:r w:rsidRPr="004C3033">
              <w:rPr>
                <w:sz w:val="16"/>
              </w:rPr>
              <w:t>4</w:t>
            </w:r>
          </w:p>
        </w:tc>
        <w:tc>
          <w:tcPr>
            <w:tcW w:w="0" w:type="auto"/>
          </w:tcPr>
          <w:p w14:paraId="42AA815E" w14:textId="77777777" w:rsidR="003665FC" w:rsidRPr="004C3033" w:rsidRDefault="004C3033">
            <w:pPr>
              <w:rPr>
                <w:sz w:val="16"/>
              </w:rPr>
            </w:pPr>
            <w:r w:rsidRPr="004C3033">
              <w:rPr>
                <w:rStyle w:val="SAPEmphasis"/>
                <w:sz w:val="16"/>
              </w:rPr>
              <w:t>Select and presentation</w:t>
            </w:r>
          </w:p>
        </w:tc>
        <w:tc>
          <w:tcPr>
            <w:tcW w:w="0" w:type="auto"/>
          </w:tcPr>
          <w:p w14:paraId="2231C0DA"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presentation entry which you want to link the import advance loan, and choose </w:t>
            </w:r>
            <w:r w:rsidRPr="004C3033">
              <w:rPr>
                <w:rStyle w:val="SAPScreenElement"/>
                <w:sz w:val="16"/>
              </w:rPr>
              <w:t>Change</w:t>
            </w:r>
            <w:r w:rsidRPr="004C3033">
              <w:rPr>
                <w:sz w:val="16"/>
              </w:rPr>
              <w:t>.</w:t>
            </w:r>
          </w:p>
        </w:tc>
        <w:tc>
          <w:tcPr>
            <w:tcW w:w="0" w:type="auto"/>
          </w:tcPr>
          <w:p w14:paraId="69C02C88" w14:textId="77777777" w:rsidR="003665FC" w:rsidRPr="004C3033" w:rsidRDefault="004C3033">
            <w:pPr>
              <w:rPr>
                <w:sz w:val="16"/>
              </w:rPr>
            </w:pPr>
            <w:r w:rsidRPr="004C3033">
              <w:rPr>
                <w:sz w:val="16"/>
              </w:rPr>
              <w:t>The</w:t>
            </w:r>
            <w:r w:rsidRPr="004C3033">
              <w:rPr>
                <w:rStyle w:val="SAPScreenElement"/>
                <w:sz w:val="16"/>
              </w:rPr>
              <w:t xml:space="preserve"> Change Letter of Credit: Presentation </w:t>
            </w:r>
            <w:r w:rsidRPr="004C3033">
              <w:rPr>
                <w:sz w:val="16"/>
              </w:rPr>
              <w:t>view is displayed.</w:t>
            </w:r>
          </w:p>
          <w:p w14:paraId="0C79463C"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317"/>
            </w:tblGrid>
            <w:tr w:rsidR="003665FC" w:rsidRPr="004C3033" w14:paraId="38CE2A7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8823B2" w14:textId="77777777" w:rsidR="003665FC" w:rsidRPr="004C3033" w:rsidRDefault="004C3033">
                  <w:pPr>
                    <w:rPr>
                      <w:sz w:val="16"/>
                    </w:rPr>
                  </w:pPr>
                  <w:r w:rsidRPr="004C3033">
                    <w:rPr>
                      <w:rStyle w:val="SAPEmphasis"/>
                      <w:sz w:val="16"/>
                    </w:rPr>
                    <w:t xml:space="preserve">Note </w:t>
                  </w:r>
                  <w:r w:rsidRPr="004C3033">
                    <w:rPr>
                      <w:sz w:val="16"/>
                    </w:rPr>
                    <w:t>If you have several presentations for the same letter of credit, there may be multiple presentation entries shown up. Select one you want to apply for the import bill advance loan.</w:t>
                  </w:r>
                </w:p>
              </w:tc>
            </w:tr>
          </w:tbl>
          <w:p w14:paraId="58403062" w14:textId="77777777" w:rsidR="004C3033" w:rsidRPr="004C3033" w:rsidRDefault="004C3033">
            <w:pPr>
              <w:rPr>
                <w:sz w:val="16"/>
              </w:rPr>
            </w:pPr>
          </w:p>
        </w:tc>
        <w:tc>
          <w:tcPr>
            <w:tcW w:w="0" w:type="auto"/>
          </w:tcPr>
          <w:p w14:paraId="318D03EF" w14:textId="77777777" w:rsidR="004C3033" w:rsidRPr="004C3033" w:rsidRDefault="004C3033">
            <w:pPr>
              <w:rPr>
                <w:sz w:val="16"/>
              </w:rPr>
            </w:pPr>
          </w:p>
        </w:tc>
      </w:tr>
      <w:tr w:rsidR="003665FC" w:rsidRPr="004C3033" w14:paraId="2C76BA34" w14:textId="77777777" w:rsidTr="004C3033">
        <w:tc>
          <w:tcPr>
            <w:tcW w:w="0" w:type="auto"/>
          </w:tcPr>
          <w:p w14:paraId="707DBC49" w14:textId="77777777" w:rsidR="003665FC" w:rsidRPr="004C3033" w:rsidRDefault="004C3033">
            <w:pPr>
              <w:rPr>
                <w:sz w:val="16"/>
              </w:rPr>
            </w:pPr>
            <w:r w:rsidRPr="004C3033">
              <w:rPr>
                <w:sz w:val="16"/>
              </w:rPr>
              <w:t>5</w:t>
            </w:r>
          </w:p>
        </w:tc>
        <w:tc>
          <w:tcPr>
            <w:tcW w:w="0" w:type="auto"/>
          </w:tcPr>
          <w:p w14:paraId="22AD3F32" w14:textId="77777777" w:rsidR="003665FC" w:rsidRPr="004C3033" w:rsidRDefault="004C3033">
            <w:pPr>
              <w:rPr>
                <w:sz w:val="16"/>
              </w:rPr>
            </w:pPr>
            <w:r w:rsidRPr="004C3033">
              <w:rPr>
                <w:rStyle w:val="SAPEmphasis"/>
                <w:sz w:val="16"/>
              </w:rPr>
              <w:t>Link import bill advance loan for the presentation</w:t>
            </w:r>
          </w:p>
        </w:tc>
        <w:tc>
          <w:tcPr>
            <w:tcW w:w="0" w:type="auto"/>
          </w:tcPr>
          <w:p w14:paraId="1AB4F231" w14:textId="77777777" w:rsidR="004C3033" w:rsidRPr="004C3033" w:rsidRDefault="004C3033">
            <w:pPr>
              <w:rPr>
                <w:sz w:val="16"/>
              </w:rPr>
            </w:pPr>
            <w:r w:rsidRPr="004C3033">
              <w:rPr>
                <w:sz w:val="16"/>
              </w:rPr>
              <w:t xml:space="preserve">On the </w:t>
            </w:r>
            <w:r w:rsidRPr="004C3033">
              <w:rPr>
                <w:rStyle w:val="SAPScreenElement"/>
                <w:sz w:val="16"/>
              </w:rPr>
              <w:t>Presentation</w:t>
            </w:r>
            <w:r w:rsidRPr="004C3033">
              <w:rPr>
                <w:sz w:val="16"/>
              </w:rPr>
              <w:t xml:space="preserve"> tab of the</w:t>
            </w:r>
            <w:r w:rsidRPr="004C3033">
              <w:rPr>
                <w:rStyle w:val="SAPScreenElement"/>
                <w:sz w:val="16"/>
              </w:rPr>
              <w:t xml:space="preserve"> Change Letter of Credit: Presentation</w:t>
            </w:r>
            <w:r w:rsidRPr="004C3033">
              <w:rPr>
                <w:sz w:val="16"/>
              </w:rPr>
              <w:t xml:space="preserve"> view, double click on the presentation you accepted and settled before.</w:t>
            </w:r>
          </w:p>
          <w:p w14:paraId="00514A0F" w14:textId="6AD579F7" w:rsidR="003665FC" w:rsidRPr="004C3033" w:rsidRDefault="004C3033">
            <w:pPr>
              <w:rPr>
                <w:sz w:val="16"/>
              </w:rPr>
            </w:pPr>
            <w:r w:rsidRPr="004C3033">
              <w:rPr>
                <w:sz w:val="16"/>
              </w:rPr>
              <w:t xml:space="preserve">Scroll down to the bottom, and choose </w:t>
            </w:r>
            <w:r w:rsidRPr="004C3033">
              <w:rPr>
                <w:rStyle w:val="SAPScreenElement"/>
                <w:sz w:val="16"/>
              </w:rPr>
              <w:t>Link Import Bill Advance Loan</w:t>
            </w:r>
            <w:r w:rsidRPr="004C3033">
              <w:rPr>
                <w:sz w:val="16"/>
              </w:rPr>
              <w:t xml:space="preserve"> in the </w:t>
            </w:r>
            <w:r w:rsidRPr="004C3033">
              <w:rPr>
                <w:rStyle w:val="SAPScreenElement"/>
                <w:sz w:val="16"/>
              </w:rPr>
              <w:t>Financing</w:t>
            </w:r>
            <w:r w:rsidRPr="004C3033">
              <w:rPr>
                <w:sz w:val="16"/>
              </w:rPr>
              <w:t xml:space="preserve"> section.</w:t>
            </w:r>
          </w:p>
        </w:tc>
        <w:tc>
          <w:tcPr>
            <w:tcW w:w="0" w:type="auto"/>
          </w:tcPr>
          <w:p w14:paraId="4992D3A7" w14:textId="77777777" w:rsidR="003665FC" w:rsidRPr="004C3033" w:rsidRDefault="004C3033">
            <w:pPr>
              <w:rPr>
                <w:sz w:val="16"/>
              </w:rPr>
            </w:pPr>
            <w:r w:rsidRPr="004C3033">
              <w:rPr>
                <w:sz w:val="16"/>
              </w:rPr>
              <w:t xml:space="preserve">The </w:t>
            </w:r>
            <w:r w:rsidRPr="004C3033">
              <w:rPr>
                <w:rStyle w:val="SAPScreenElement"/>
                <w:sz w:val="16"/>
              </w:rPr>
              <w:t>Link Import Bill Advance Loan</w:t>
            </w:r>
            <w:r w:rsidRPr="004C3033">
              <w:rPr>
                <w:sz w:val="16"/>
              </w:rPr>
              <w:t xml:space="preserve"> view is displayed.</w:t>
            </w:r>
          </w:p>
        </w:tc>
        <w:tc>
          <w:tcPr>
            <w:tcW w:w="0" w:type="auto"/>
          </w:tcPr>
          <w:p w14:paraId="20CE7BF9" w14:textId="77777777" w:rsidR="004C3033" w:rsidRPr="004C3033" w:rsidRDefault="004C3033">
            <w:pPr>
              <w:rPr>
                <w:sz w:val="16"/>
              </w:rPr>
            </w:pPr>
          </w:p>
        </w:tc>
      </w:tr>
      <w:tr w:rsidR="003665FC" w:rsidRPr="004C3033" w14:paraId="5B3E50E2" w14:textId="77777777" w:rsidTr="004C3033">
        <w:tc>
          <w:tcPr>
            <w:tcW w:w="0" w:type="auto"/>
          </w:tcPr>
          <w:p w14:paraId="61D21FF3" w14:textId="77777777" w:rsidR="003665FC" w:rsidRPr="004C3033" w:rsidRDefault="004C3033">
            <w:pPr>
              <w:rPr>
                <w:sz w:val="16"/>
              </w:rPr>
            </w:pPr>
            <w:r w:rsidRPr="004C3033">
              <w:rPr>
                <w:sz w:val="16"/>
              </w:rPr>
              <w:t>6</w:t>
            </w:r>
          </w:p>
        </w:tc>
        <w:tc>
          <w:tcPr>
            <w:tcW w:w="0" w:type="auto"/>
          </w:tcPr>
          <w:p w14:paraId="55209CEB" w14:textId="77777777" w:rsidR="003665FC" w:rsidRPr="004C3033" w:rsidRDefault="004C3033">
            <w:pPr>
              <w:rPr>
                <w:sz w:val="16"/>
              </w:rPr>
            </w:pPr>
            <w:r w:rsidRPr="004C3033">
              <w:rPr>
                <w:rStyle w:val="SAPEmphasis"/>
                <w:sz w:val="16"/>
              </w:rPr>
              <w:t>Enter Data in Import Bill Advance Loan view</w:t>
            </w:r>
          </w:p>
        </w:tc>
        <w:tc>
          <w:tcPr>
            <w:tcW w:w="0" w:type="auto"/>
          </w:tcPr>
          <w:p w14:paraId="0A47193E" w14:textId="77777777" w:rsidR="004C3033" w:rsidRPr="004C3033" w:rsidRDefault="004C3033">
            <w:pPr>
              <w:rPr>
                <w:sz w:val="16"/>
              </w:rPr>
            </w:pPr>
            <w:r w:rsidRPr="004C3033">
              <w:rPr>
                <w:sz w:val="16"/>
              </w:rPr>
              <w:t xml:space="preserve">On the </w:t>
            </w:r>
            <w:r w:rsidRPr="004C3033">
              <w:rPr>
                <w:rStyle w:val="SAPScreenElement"/>
                <w:sz w:val="16"/>
              </w:rPr>
              <w:t>Link Import Bill Advance Loan</w:t>
            </w:r>
            <w:r w:rsidRPr="004C3033">
              <w:rPr>
                <w:sz w:val="16"/>
              </w:rPr>
              <w:t xml:space="preserve"> view, enter the </w:t>
            </w:r>
            <w:r w:rsidRPr="004C3033">
              <w:rPr>
                <w:rStyle w:val="SAPScreenElement"/>
                <w:sz w:val="16"/>
              </w:rPr>
              <w:t>Transaction in Object to Be Linked</w:t>
            </w:r>
            <w:r w:rsidRPr="004C3033">
              <w:rPr>
                <w:sz w:val="16"/>
              </w:rPr>
              <w:t xml:space="preserve"> section or enter the </w:t>
            </w:r>
            <w:r w:rsidRPr="004C3033">
              <w:rPr>
                <w:rStyle w:val="SAPEmphasis"/>
                <w:sz w:val="16"/>
              </w:rPr>
              <w:t>Loan Number</w:t>
            </w:r>
            <w:r w:rsidRPr="004C3033">
              <w:rPr>
                <w:sz w:val="16"/>
              </w:rPr>
              <w:t xml:space="preserve"> you created in the previous step to link it to this presentation.</w:t>
            </w:r>
          </w:p>
          <w:p w14:paraId="6ED87A30" w14:textId="2ABC0636" w:rsidR="003665FC" w:rsidRPr="004C3033" w:rsidRDefault="004C3033">
            <w:pPr>
              <w:rPr>
                <w:sz w:val="16"/>
              </w:rPr>
            </w:pPr>
            <w:r w:rsidRPr="004C3033">
              <w:rPr>
                <w:sz w:val="16"/>
              </w:rPr>
              <w:t xml:space="preserve">Choose </w:t>
            </w:r>
            <w:r w:rsidRPr="004C3033">
              <w:rPr>
                <w:rStyle w:val="SAPScreenElement"/>
                <w:sz w:val="16"/>
              </w:rPr>
              <w:t>Save</w:t>
            </w:r>
          </w:p>
        </w:tc>
        <w:tc>
          <w:tcPr>
            <w:tcW w:w="0" w:type="auto"/>
          </w:tcPr>
          <w:p w14:paraId="01D480A6" w14:textId="77777777" w:rsidR="003665FC" w:rsidRPr="004C3033" w:rsidRDefault="004C3033">
            <w:pPr>
              <w:rPr>
                <w:sz w:val="16"/>
              </w:rPr>
            </w:pPr>
            <w:r w:rsidRPr="004C3033">
              <w:rPr>
                <w:sz w:val="16"/>
              </w:rPr>
              <w:t xml:space="preserve">Message </w:t>
            </w:r>
            <w:r w:rsidRPr="004C3033">
              <w:rPr>
                <w:rStyle w:val="SAPMonospace"/>
                <w:sz w:val="16"/>
              </w:rPr>
              <w:t>Reference created</w:t>
            </w:r>
            <w:r w:rsidRPr="004C3033">
              <w:rPr>
                <w:sz w:val="16"/>
              </w:rPr>
              <w:t xml:space="preserve"> is displayed.</w:t>
            </w:r>
          </w:p>
        </w:tc>
        <w:tc>
          <w:tcPr>
            <w:tcW w:w="0" w:type="auto"/>
          </w:tcPr>
          <w:p w14:paraId="5058017F" w14:textId="77777777" w:rsidR="004C3033" w:rsidRPr="004C3033" w:rsidRDefault="004C3033">
            <w:pPr>
              <w:rPr>
                <w:sz w:val="16"/>
              </w:rPr>
            </w:pPr>
          </w:p>
        </w:tc>
      </w:tr>
      <w:tr w:rsidR="003665FC" w:rsidRPr="004C3033" w14:paraId="3B0B3920" w14:textId="77777777" w:rsidTr="004C3033">
        <w:tc>
          <w:tcPr>
            <w:tcW w:w="0" w:type="auto"/>
          </w:tcPr>
          <w:p w14:paraId="00B1E697" w14:textId="77777777" w:rsidR="003665FC" w:rsidRPr="004C3033" w:rsidRDefault="004C3033">
            <w:pPr>
              <w:rPr>
                <w:sz w:val="16"/>
              </w:rPr>
            </w:pPr>
            <w:r w:rsidRPr="004C3033">
              <w:rPr>
                <w:sz w:val="16"/>
              </w:rPr>
              <w:t>7</w:t>
            </w:r>
          </w:p>
        </w:tc>
        <w:tc>
          <w:tcPr>
            <w:tcW w:w="0" w:type="auto"/>
          </w:tcPr>
          <w:p w14:paraId="43E7E554" w14:textId="77777777" w:rsidR="003665FC" w:rsidRPr="004C3033" w:rsidRDefault="004C3033">
            <w:pPr>
              <w:rPr>
                <w:sz w:val="16"/>
              </w:rPr>
            </w:pPr>
            <w:r w:rsidRPr="004C3033">
              <w:rPr>
                <w:rStyle w:val="SAPEmphasis"/>
                <w:sz w:val="16"/>
              </w:rPr>
              <w:t>Save the change</w:t>
            </w:r>
          </w:p>
        </w:tc>
        <w:tc>
          <w:tcPr>
            <w:tcW w:w="0" w:type="auto"/>
          </w:tcPr>
          <w:p w14:paraId="3255A361" w14:textId="7777777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to save the change.</w:t>
            </w:r>
          </w:p>
        </w:tc>
        <w:tc>
          <w:tcPr>
            <w:tcW w:w="0" w:type="auto"/>
          </w:tcPr>
          <w:p w14:paraId="1A6999B5" w14:textId="77777777" w:rsidR="003665FC" w:rsidRPr="004C3033" w:rsidRDefault="004C3033">
            <w:pPr>
              <w:rPr>
                <w:sz w:val="16"/>
              </w:rPr>
            </w:pPr>
            <w:r w:rsidRPr="004C3033">
              <w:rPr>
                <w:sz w:val="16"/>
              </w:rPr>
              <w:t xml:space="preserve">Message </w:t>
            </w:r>
            <w:r w:rsidRPr="004C3033">
              <w:rPr>
                <w:rStyle w:val="SAPMonospace"/>
                <w:sz w:val="16"/>
              </w:rPr>
              <w:t>Financial Transcation saved under number XXXXX</w:t>
            </w:r>
            <w:r w:rsidRPr="004C3033">
              <w:rPr>
                <w:sz w:val="16"/>
              </w:rPr>
              <w:t xml:space="preserve"> is displayed.</w:t>
            </w:r>
          </w:p>
        </w:tc>
        <w:tc>
          <w:tcPr>
            <w:tcW w:w="0" w:type="auto"/>
          </w:tcPr>
          <w:p w14:paraId="603A6395" w14:textId="77777777" w:rsidR="004C3033" w:rsidRPr="004C3033" w:rsidRDefault="004C3033">
            <w:pPr>
              <w:rPr>
                <w:sz w:val="16"/>
              </w:rPr>
            </w:pPr>
          </w:p>
        </w:tc>
      </w:tr>
    </w:tbl>
    <w:p w14:paraId="389B4CFA" w14:textId="77777777" w:rsidR="003665FC" w:rsidRDefault="004C3033">
      <w:pPr>
        <w:pStyle w:val="Heading6"/>
      </w:pPr>
      <w:bookmarkStart w:id="96" w:name="unique_92"/>
      <w:r>
        <w:lastRenderedPageBreak/>
        <w:t>Loan Further Processing</w:t>
      </w:r>
      <w:bookmarkEnd w:id="96"/>
    </w:p>
    <w:p w14:paraId="38E4F02F" w14:textId="77777777" w:rsidR="003665FC" w:rsidRDefault="004C3033">
      <w:pPr>
        <w:pStyle w:val="SAPKeyblockTitle"/>
      </w:pPr>
      <w:r>
        <w:t>Purpose</w:t>
      </w:r>
    </w:p>
    <w:p w14:paraId="41DEFAFD" w14:textId="77777777" w:rsidR="003665FC" w:rsidRDefault="004C3033">
      <w:r>
        <w:t xml:space="preserve">In this step, you further process the import bill </w:t>
      </w:r>
      <w:r>
        <w:t>advance loan in the system, for example, loan's Interest Payment, loan is Mature, loan's termination. Please refer to the Debt and Investment Management</w:t>
      </w:r>
      <w:r>
        <w:t>（</w:t>
      </w:r>
      <w:r>
        <w:t>1WV</w:t>
      </w:r>
      <w:r>
        <w:t>）</w:t>
      </w:r>
      <w:r>
        <w:t xml:space="preserve"> test script for how to further process a loan.</w:t>
      </w:r>
    </w:p>
    <w:p w14:paraId="224F936E" w14:textId="77777777" w:rsidR="003665FC" w:rsidRDefault="004C3033">
      <w:pPr>
        <w:pStyle w:val="Heading5"/>
      </w:pPr>
      <w:bookmarkStart w:id="97" w:name="unique_33"/>
      <w:bookmarkStart w:id="98" w:name="_Toc176507004"/>
      <w:r>
        <w:t>Post to General Ledger</w:t>
      </w:r>
      <w:bookmarkEnd w:id="97"/>
      <w:bookmarkEnd w:id="98"/>
    </w:p>
    <w:p w14:paraId="61D79C6E" w14:textId="77777777" w:rsidR="003665FC" w:rsidRDefault="004C3033">
      <w:pPr>
        <w:pStyle w:val="SAPKeyblockTitle"/>
      </w:pPr>
      <w:r>
        <w:t>Test Administration</w:t>
      </w:r>
    </w:p>
    <w:p w14:paraId="27990E04" w14:textId="77777777" w:rsidR="003665FC" w:rsidRDefault="004C3033">
      <w:r>
        <w:t>Customer project: Fill in the project-specific parts.</w:t>
      </w:r>
    </w:p>
    <w:p w14:paraId="35BB721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3388854"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13BC02"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07DA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1634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AA569" w14:textId="77777777" w:rsidR="004C3033" w:rsidRPr="004C3033" w:rsidRDefault="004C3033">
            <w:pPr>
              <w:rPr>
                <w:sz w:val="12"/>
              </w:rPr>
            </w:pPr>
          </w:p>
        </w:tc>
      </w:tr>
      <w:tr w:rsidR="003665FC" w:rsidRPr="004C3033" w14:paraId="5E50705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D300E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D606C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CE622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990B39" w14:textId="77777777" w:rsidR="004C3033" w:rsidRPr="004C3033" w:rsidRDefault="004C3033">
            <w:pPr>
              <w:rPr>
                <w:sz w:val="12"/>
              </w:rPr>
            </w:pPr>
          </w:p>
        </w:tc>
      </w:tr>
      <w:tr w:rsidR="003665FC" w:rsidRPr="004C3033" w14:paraId="48599E9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34D6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EDCD1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22002"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F2C418"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126DB55" w14:textId="77777777" w:rsidR="003665FC" w:rsidRDefault="004C3033">
      <w:pPr>
        <w:pStyle w:val="SAPKeyblockTitle"/>
      </w:pPr>
      <w:r>
        <w:t>Purpose</w:t>
      </w:r>
    </w:p>
    <w:p w14:paraId="6A5C4BCF"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064FA556" w14:textId="64A007E8" w:rsidR="003665FC" w:rsidRDefault="004C3033">
      <w:pPr>
        <w:pStyle w:val="listpara1"/>
        <w:numPr>
          <w:ilvl w:val="0"/>
          <w:numId w:val="21"/>
        </w:numPr>
      </w:pPr>
      <w:r>
        <w:rPr>
          <w:rStyle w:val="SAPScreenElement"/>
        </w:rPr>
        <w:t>Post Flows</w:t>
      </w:r>
      <w:r>
        <w:t xml:space="preserve"> </w:t>
      </w:r>
      <w:r>
        <w:rPr>
          <w:rStyle w:val="SAPMonospace"/>
        </w:rPr>
        <w:t>(TBB1)</w:t>
      </w:r>
      <w:r>
        <w:t>: Use this SAP Fiori app to generate posting for incoming payment and outgoing payment without payment request.</w:t>
      </w:r>
    </w:p>
    <w:p w14:paraId="3886774F" w14:textId="77777777"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Use this SAP Fiori app to generate postings for outgoing payments that have been processed via app </w:t>
      </w:r>
      <w:r>
        <w:rPr>
          <w:rStyle w:val="SAPScreenElement"/>
        </w:rPr>
        <w:t>Post Flows</w:t>
      </w:r>
      <w:r>
        <w:t xml:space="preserve"> </w:t>
      </w:r>
      <w:r>
        <w:rPr>
          <w:rStyle w:val="SAPMonospace"/>
        </w:rPr>
        <w:t>(TBB1)</w:t>
      </w:r>
      <w:r>
        <w:t xml:space="preserve"> with the </w:t>
      </w:r>
      <w:r>
        <w:rPr>
          <w:rStyle w:val="SAPScreenElement"/>
        </w:rPr>
        <w:t>Pay Only</w:t>
      </w:r>
      <w:r>
        <w:t xml:space="preserve"> option.</w:t>
      </w:r>
    </w:p>
    <w:p w14:paraId="199BEBD7"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9"/>
        <w:gridCol w:w="1384"/>
        <w:gridCol w:w="5686"/>
        <w:gridCol w:w="5687"/>
        <w:gridCol w:w="948"/>
      </w:tblGrid>
      <w:tr w:rsidR="003665FC" w:rsidRPr="004C3033" w14:paraId="1E722958"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DB35E4A" w14:textId="77777777" w:rsidR="003665FC" w:rsidRPr="004C3033" w:rsidRDefault="004C3033">
            <w:pPr>
              <w:pStyle w:val="SAPTableHeader"/>
              <w:rPr>
                <w:sz w:val="16"/>
              </w:rPr>
            </w:pPr>
            <w:r w:rsidRPr="004C3033">
              <w:rPr>
                <w:sz w:val="16"/>
              </w:rPr>
              <w:t>Test Step #</w:t>
            </w:r>
          </w:p>
        </w:tc>
        <w:tc>
          <w:tcPr>
            <w:tcW w:w="0" w:type="auto"/>
          </w:tcPr>
          <w:p w14:paraId="353505CA" w14:textId="77777777" w:rsidR="003665FC" w:rsidRPr="004C3033" w:rsidRDefault="004C3033">
            <w:pPr>
              <w:pStyle w:val="SAPTableHeader"/>
              <w:rPr>
                <w:sz w:val="16"/>
              </w:rPr>
            </w:pPr>
            <w:r w:rsidRPr="004C3033">
              <w:rPr>
                <w:sz w:val="16"/>
              </w:rPr>
              <w:t>Test Step Name</w:t>
            </w:r>
          </w:p>
        </w:tc>
        <w:tc>
          <w:tcPr>
            <w:tcW w:w="0" w:type="auto"/>
          </w:tcPr>
          <w:p w14:paraId="4E2BE61B" w14:textId="77777777" w:rsidR="003665FC" w:rsidRPr="004C3033" w:rsidRDefault="004C3033">
            <w:pPr>
              <w:pStyle w:val="SAPTableHeader"/>
              <w:rPr>
                <w:sz w:val="16"/>
              </w:rPr>
            </w:pPr>
            <w:r w:rsidRPr="004C3033">
              <w:rPr>
                <w:sz w:val="16"/>
              </w:rPr>
              <w:t>Instruction</w:t>
            </w:r>
          </w:p>
        </w:tc>
        <w:tc>
          <w:tcPr>
            <w:tcW w:w="0" w:type="auto"/>
          </w:tcPr>
          <w:p w14:paraId="05277DD7" w14:textId="77777777" w:rsidR="003665FC" w:rsidRPr="004C3033" w:rsidRDefault="004C3033">
            <w:pPr>
              <w:pStyle w:val="SAPTableHeader"/>
              <w:rPr>
                <w:sz w:val="16"/>
              </w:rPr>
            </w:pPr>
            <w:r w:rsidRPr="004C3033">
              <w:rPr>
                <w:sz w:val="16"/>
              </w:rPr>
              <w:t>Expected Result</w:t>
            </w:r>
          </w:p>
        </w:tc>
        <w:tc>
          <w:tcPr>
            <w:tcW w:w="0" w:type="auto"/>
          </w:tcPr>
          <w:p w14:paraId="57136763" w14:textId="77777777" w:rsidR="003665FC" w:rsidRPr="004C3033" w:rsidRDefault="004C3033">
            <w:pPr>
              <w:pStyle w:val="SAPTableHeader"/>
              <w:rPr>
                <w:sz w:val="16"/>
              </w:rPr>
            </w:pPr>
            <w:r w:rsidRPr="004C3033">
              <w:rPr>
                <w:sz w:val="16"/>
              </w:rPr>
              <w:t>Pass / Fail / Comment</w:t>
            </w:r>
          </w:p>
        </w:tc>
      </w:tr>
      <w:tr w:rsidR="003665FC" w:rsidRPr="004C3033" w14:paraId="357EA454" w14:textId="77777777" w:rsidTr="004C3033">
        <w:tc>
          <w:tcPr>
            <w:tcW w:w="0" w:type="auto"/>
          </w:tcPr>
          <w:p w14:paraId="1CA8C96C" w14:textId="77777777" w:rsidR="003665FC" w:rsidRPr="004C3033" w:rsidRDefault="004C3033">
            <w:pPr>
              <w:rPr>
                <w:sz w:val="16"/>
              </w:rPr>
            </w:pPr>
            <w:r w:rsidRPr="004C3033">
              <w:rPr>
                <w:sz w:val="16"/>
              </w:rPr>
              <w:t>1</w:t>
            </w:r>
          </w:p>
        </w:tc>
        <w:tc>
          <w:tcPr>
            <w:tcW w:w="0" w:type="auto"/>
          </w:tcPr>
          <w:p w14:paraId="1243ED68" w14:textId="77777777" w:rsidR="003665FC" w:rsidRPr="004C3033" w:rsidRDefault="004C3033">
            <w:pPr>
              <w:rPr>
                <w:sz w:val="16"/>
              </w:rPr>
            </w:pPr>
            <w:r w:rsidRPr="004C3033">
              <w:rPr>
                <w:rStyle w:val="SAPEmphasis"/>
                <w:sz w:val="16"/>
              </w:rPr>
              <w:t>Log On</w:t>
            </w:r>
          </w:p>
        </w:tc>
        <w:tc>
          <w:tcPr>
            <w:tcW w:w="0" w:type="auto"/>
          </w:tcPr>
          <w:p w14:paraId="52F778F6" w14:textId="77777777" w:rsidR="003665FC" w:rsidRPr="004C3033" w:rsidRDefault="004C3033">
            <w:pPr>
              <w:rPr>
                <w:sz w:val="16"/>
              </w:rPr>
            </w:pPr>
            <w:r w:rsidRPr="004C3033">
              <w:rPr>
                <w:sz w:val="16"/>
              </w:rPr>
              <w:t>Log on to the SAP Fiori launchpad as a Treasury Accountant.</w:t>
            </w:r>
          </w:p>
        </w:tc>
        <w:tc>
          <w:tcPr>
            <w:tcW w:w="0" w:type="auto"/>
          </w:tcPr>
          <w:p w14:paraId="7AE84876" w14:textId="77777777" w:rsidR="003665FC" w:rsidRPr="004C3033" w:rsidRDefault="004C3033">
            <w:pPr>
              <w:rPr>
                <w:sz w:val="16"/>
              </w:rPr>
            </w:pPr>
            <w:r w:rsidRPr="004C3033">
              <w:rPr>
                <w:sz w:val="16"/>
              </w:rPr>
              <w:t>The SAP Fiori launchpad displays.</w:t>
            </w:r>
          </w:p>
        </w:tc>
        <w:tc>
          <w:tcPr>
            <w:tcW w:w="0" w:type="auto"/>
          </w:tcPr>
          <w:p w14:paraId="3C30C191" w14:textId="77777777" w:rsidR="004C3033" w:rsidRPr="004C3033" w:rsidRDefault="004C3033">
            <w:pPr>
              <w:rPr>
                <w:sz w:val="16"/>
              </w:rPr>
            </w:pPr>
          </w:p>
        </w:tc>
      </w:tr>
      <w:tr w:rsidR="003665FC" w:rsidRPr="004C3033" w14:paraId="20BD82F4" w14:textId="77777777" w:rsidTr="004C3033">
        <w:tc>
          <w:tcPr>
            <w:tcW w:w="0" w:type="auto"/>
          </w:tcPr>
          <w:p w14:paraId="5672FD63" w14:textId="77777777" w:rsidR="003665FC" w:rsidRPr="004C3033" w:rsidRDefault="004C3033">
            <w:pPr>
              <w:rPr>
                <w:sz w:val="16"/>
              </w:rPr>
            </w:pPr>
            <w:r w:rsidRPr="004C3033">
              <w:rPr>
                <w:sz w:val="16"/>
              </w:rPr>
              <w:t>2</w:t>
            </w:r>
          </w:p>
        </w:tc>
        <w:tc>
          <w:tcPr>
            <w:tcW w:w="0" w:type="auto"/>
          </w:tcPr>
          <w:p w14:paraId="146F94C3" w14:textId="77777777" w:rsidR="003665FC" w:rsidRPr="004C3033" w:rsidRDefault="004C3033">
            <w:pPr>
              <w:rPr>
                <w:sz w:val="16"/>
              </w:rPr>
            </w:pPr>
            <w:r w:rsidRPr="004C3033">
              <w:rPr>
                <w:rStyle w:val="SAPEmphasis"/>
                <w:sz w:val="16"/>
              </w:rPr>
              <w:t>Access the SAP Fiori app</w:t>
            </w:r>
          </w:p>
        </w:tc>
        <w:tc>
          <w:tcPr>
            <w:tcW w:w="0" w:type="auto"/>
          </w:tcPr>
          <w:p w14:paraId="17AAAF7F"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0A1B4686"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is displayed.</w:t>
            </w:r>
          </w:p>
        </w:tc>
        <w:tc>
          <w:tcPr>
            <w:tcW w:w="0" w:type="auto"/>
          </w:tcPr>
          <w:p w14:paraId="536D3CAC" w14:textId="77777777" w:rsidR="004C3033" w:rsidRPr="004C3033" w:rsidRDefault="004C3033">
            <w:pPr>
              <w:rPr>
                <w:sz w:val="16"/>
              </w:rPr>
            </w:pPr>
          </w:p>
        </w:tc>
      </w:tr>
      <w:tr w:rsidR="003665FC" w:rsidRPr="004C3033" w14:paraId="113F4656" w14:textId="77777777" w:rsidTr="004C3033">
        <w:tc>
          <w:tcPr>
            <w:tcW w:w="0" w:type="auto"/>
          </w:tcPr>
          <w:p w14:paraId="215596C5" w14:textId="77777777" w:rsidR="003665FC" w:rsidRPr="004C3033" w:rsidRDefault="004C3033">
            <w:pPr>
              <w:rPr>
                <w:sz w:val="16"/>
              </w:rPr>
            </w:pPr>
            <w:r w:rsidRPr="004C3033">
              <w:rPr>
                <w:sz w:val="16"/>
              </w:rPr>
              <w:t>3</w:t>
            </w:r>
          </w:p>
        </w:tc>
        <w:tc>
          <w:tcPr>
            <w:tcW w:w="0" w:type="auto"/>
          </w:tcPr>
          <w:p w14:paraId="6B85CC05" w14:textId="77777777" w:rsidR="003665FC" w:rsidRPr="004C3033" w:rsidRDefault="004C3033">
            <w:pPr>
              <w:rPr>
                <w:sz w:val="16"/>
              </w:rPr>
            </w:pPr>
            <w:r w:rsidRPr="004C3033">
              <w:rPr>
                <w:rStyle w:val="SAPEmphasis"/>
                <w:sz w:val="16"/>
              </w:rPr>
              <w:t>Test Run</w:t>
            </w:r>
          </w:p>
        </w:tc>
        <w:tc>
          <w:tcPr>
            <w:tcW w:w="0" w:type="auto"/>
          </w:tcPr>
          <w:p w14:paraId="1D073C98" w14:textId="77777777" w:rsidR="004C3033" w:rsidRPr="004C3033" w:rsidRDefault="004C3033">
            <w:pPr>
              <w:rPr>
                <w:sz w:val="16"/>
              </w:rPr>
            </w:pPr>
            <w:r w:rsidRPr="004C3033">
              <w:rPr>
                <w:sz w:val="16"/>
              </w:rPr>
              <w:t>Enter the following data:</w:t>
            </w:r>
          </w:p>
          <w:p w14:paraId="2262DDDB"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1BDEC3CA"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17D6551"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for Letter of Credit you created in the previous step&gt;</w:t>
            </w:r>
          </w:p>
          <w:p w14:paraId="70BE8F64"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+ 10 days&gt;</w:t>
            </w:r>
          </w:p>
          <w:p w14:paraId="0285FEEA"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7D2F1E80"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0CD03A04" w14:textId="69911067"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2B4E5ABC"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Business </w:t>
            </w:r>
            <w:r w:rsidRPr="004C3033">
              <w:rPr>
                <w:rStyle w:val="SAPScreenElement"/>
                <w:sz w:val="16"/>
              </w:rPr>
              <w:t>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507"/>
            </w:tblGrid>
            <w:tr w:rsidR="003665FC" w:rsidRPr="004C3033" w14:paraId="0C9DA1DE" w14:textId="77777777" w:rsidTr="004C3033">
              <w:tc>
                <w:tcPr>
                  <w:tcW w:w="0" w:type="auto"/>
                </w:tcPr>
                <w:p w14:paraId="77FBA95F"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16577AF9" w14:textId="77777777" w:rsidR="003665FC" w:rsidRPr="004C3033" w:rsidRDefault="003665FC">
            <w:pPr>
              <w:rPr>
                <w:sz w:val="16"/>
              </w:rPr>
            </w:pPr>
          </w:p>
          <w:p w14:paraId="3266886A"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2403F50B" w14:textId="13B2189A"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46DC6C9B" w14:textId="77777777" w:rsidR="004C3033" w:rsidRPr="004C3033" w:rsidRDefault="004C3033">
            <w:pPr>
              <w:rPr>
                <w:sz w:val="16"/>
              </w:rPr>
            </w:pPr>
          </w:p>
        </w:tc>
      </w:tr>
      <w:tr w:rsidR="003665FC" w:rsidRPr="004C3033" w14:paraId="3C4067CC" w14:textId="77777777" w:rsidTr="004C3033">
        <w:tc>
          <w:tcPr>
            <w:tcW w:w="0" w:type="auto"/>
          </w:tcPr>
          <w:p w14:paraId="437A046B" w14:textId="77777777" w:rsidR="003665FC" w:rsidRPr="004C3033" w:rsidRDefault="004C3033">
            <w:pPr>
              <w:rPr>
                <w:sz w:val="16"/>
              </w:rPr>
            </w:pPr>
            <w:r w:rsidRPr="004C3033">
              <w:rPr>
                <w:sz w:val="16"/>
              </w:rPr>
              <w:t>4</w:t>
            </w:r>
          </w:p>
        </w:tc>
        <w:tc>
          <w:tcPr>
            <w:tcW w:w="0" w:type="auto"/>
          </w:tcPr>
          <w:p w14:paraId="3B085909" w14:textId="77777777" w:rsidR="003665FC" w:rsidRPr="004C3033" w:rsidRDefault="004C3033">
            <w:pPr>
              <w:rPr>
                <w:sz w:val="16"/>
              </w:rPr>
            </w:pPr>
            <w:r w:rsidRPr="004C3033">
              <w:rPr>
                <w:rStyle w:val="SAPEmphasis"/>
                <w:sz w:val="16"/>
              </w:rPr>
              <w:t>Back</w:t>
            </w:r>
          </w:p>
        </w:tc>
        <w:tc>
          <w:tcPr>
            <w:tcW w:w="0" w:type="auto"/>
          </w:tcPr>
          <w:p w14:paraId="4A4C71C8"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71B5D261"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6754D370" w14:textId="77777777" w:rsidR="004C3033" w:rsidRPr="004C3033" w:rsidRDefault="004C3033">
            <w:pPr>
              <w:rPr>
                <w:sz w:val="16"/>
              </w:rPr>
            </w:pPr>
          </w:p>
        </w:tc>
      </w:tr>
      <w:tr w:rsidR="003665FC" w:rsidRPr="004C3033" w14:paraId="6C0C90A6" w14:textId="77777777" w:rsidTr="004C3033">
        <w:tc>
          <w:tcPr>
            <w:tcW w:w="0" w:type="auto"/>
          </w:tcPr>
          <w:p w14:paraId="0DDADD78" w14:textId="77777777" w:rsidR="003665FC" w:rsidRPr="004C3033" w:rsidRDefault="004C3033">
            <w:pPr>
              <w:rPr>
                <w:sz w:val="16"/>
              </w:rPr>
            </w:pPr>
            <w:r w:rsidRPr="004C3033">
              <w:rPr>
                <w:sz w:val="16"/>
              </w:rPr>
              <w:t>5</w:t>
            </w:r>
          </w:p>
        </w:tc>
        <w:tc>
          <w:tcPr>
            <w:tcW w:w="0" w:type="auto"/>
          </w:tcPr>
          <w:p w14:paraId="206F0EB3" w14:textId="77777777" w:rsidR="003665FC" w:rsidRPr="004C3033" w:rsidRDefault="004C3033">
            <w:pPr>
              <w:rPr>
                <w:sz w:val="16"/>
              </w:rPr>
            </w:pPr>
            <w:r w:rsidRPr="004C3033">
              <w:rPr>
                <w:rStyle w:val="SAPEmphasis"/>
                <w:sz w:val="16"/>
              </w:rPr>
              <w:t>Production Run</w:t>
            </w:r>
          </w:p>
        </w:tc>
        <w:tc>
          <w:tcPr>
            <w:tcW w:w="0" w:type="auto"/>
          </w:tcPr>
          <w:p w14:paraId="72F6F78C"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5D02C130" w14:textId="228C1464"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4DBA24D4"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incoming payment in the local GAAP (valuation area </w:t>
            </w:r>
            <w:r w:rsidRPr="004C3033">
              <w:rPr>
                <w:rStyle w:val="SAPUserEntry"/>
                <w:sz w:val="16"/>
              </w:rPr>
              <w:t>DE0</w:t>
            </w:r>
            <w:r w:rsidRPr="004C3033">
              <w:rPr>
                <w:sz w:val="16"/>
              </w:rPr>
              <w:t>).</w:t>
            </w:r>
          </w:p>
        </w:tc>
        <w:tc>
          <w:tcPr>
            <w:tcW w:w="0" w:type="auto"/>
          </w:tcPr>
          <w:p w14:paraId="7923C369" w14:textId="77777777" w:rsidR="004C3033" w:rsidRPr="004C3033" w:rsidRDefault="004C3033">
            <w:pPr>
              <w:rPr>
                <w:sz w:val="16"/>
              </w:rPr>
            </w:pPr>
          </w:p>
        </w:tc>
      </w:tr>
      <w:tr w:rsidR="003665FC" w:rsidRPr="004C3033" w14:paraId="6A1ED0A6" w14:textId="77777777" w:rsidTr="004C3033">
        <w:tc>
          <w:tcPr>
            <w:tcW w:w="0" w:type="auto"/>
          </w:tcPr>
          <w:p w14:paraId="391613BC" w14:textId="77777777" w:rsidR="003665FC" w:rsidRPr="004C3033" w:rsidRDefault="004C3033">
            <w:pPr>
              <w:rPr>
                <w:sz w:val="16"/>
              </w:rPr>
            </w:pPr>
            <w:r w:rsidRPr="004C3033">
              <w:rPr>
                <w:sz w:val="16"/>
              </w:rPr>
              <w:t>6</w:t>
            </w:r>
          </w:p>
        </w:tc>
        <w:tc>
          <w:tcPr>
            <w:tcW w:w="0" w:type="auto"/>
          </w:tcPr>
          <w:p w14:paraId="1EFFEEA3" w14:textId="77777777" w:rsidR="003665FC" w:rsidRPr="004C3033" w:rsidRDefault="004C3033">
            <w:pPr>
              <w:rPr>
                <w:sz w:val="16"/>
              </w:rPr>
            </w:pPr>
            <w:r w:rsidRPr="004C3033">
              <w:rPr>
                <w:rStyle w:val="SAPEmphasis"/>
                <w:sz w:val="16"/>
              </w:rPr>
              <w:t>Access another SAP Fiori app</w:t>
            </w:r>
          </w:p>
        </w:tc>
        <w:tc>
          <w:tcPr>
            <w:tcW w:w="0" w:type="auto"/>
          </w:tcPr>
          <w:p w14:paraId="5B72A6CC"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5875DA2B"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3C3F7957" w14:textId="77777777" w:rsidR="004C3033" w:rsidRPr="004C3033" w:rsidRDefault="004C3033">
            <w:pPr>
              <w:rPr>
                <w:sz w:val="16"/>
              </w:rPr>
            </w:pPr>
          </w:p>
        </w:tc>
      </w:tr>
      <w:tr w:rsidR="003665FC" w:rsidRPr="004C3033" w14:paraId="17F4D7E1" w14:textId="77777777" w:rsidTr="004C3033">
        <w:tc>
          <w:tcPr>
            <w:tcW w:w="0" w:type="auto"/>
          </w:tcPr>
          <w:p w14:paraId="3B376C89" w14:textId="77777777" w:rsidR="003665FC" w:rsidRPr="004C3033" w:rsidRDefault="004C3033">
            <w:pPr>
              <w:rPr>
                <w:sz w:val="16"/>
              </w:rPr>
            </w:pPr>
            <w:r w:rsidRPr="004C3033">
              <w:rPr>
                <w:sz w:val="16"/>
              </w:rPr>
              <w:t>7</w:t>
            </w:r>
          </w:p>
        </w:tc>
        <w:tc>
          <w:tcPr>
            <w:tcW w:w="0" w:type="auto"/>
          </w:tcPr>
          <w:p w14:paraId="584BA3C0"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 for Test Run</w:t>
            </w:r>
          </w:p>
        </w:tc>
        <w:tc>
          <w:tcPr>
            <w:tcW w:w="0" w:type="auto"/>
          </w:tcPr>
          <w:p w14:paraId="622BBE26" w14:textId="77777777" w:rsidR="004C3033" w:rsidRPr="004C3033" w:rsidRDefault="004C3033">
            <w:pPr>
              <w:rPr>
                <w:sz w:val="16"/>
              </w:rPr>
            </w:pPr>
            <w:r w:rsidRPr="004C3033">
              <w:rPr>
                <w:sz w:val="16"/>
              </w:rPr>
              <w:t>Enter the following data:</w:t>
            </w:r>
          </w:p>
          <w:p w14:paraId="54334C54"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681BBF15"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FD2CAE0"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19B136A3"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49C94B68"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2D49BC57"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0C69AB4A"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597AC0FE" w14:textId="00CB257C" w:rsidR="003665FC" w:rsidRPr="004C3033" w:rsidRDefault="004C3033">
            <w:pPr>
              <w:rPr>
                <w:sz w:val="16"/>
              </w:rPr>
            </w:pPr>
            <w:r w:rsidRPr="004C3033">
              <w:rPr>
                <w:sz w:val="16"/>
              </w:rPr>
              <w:lastRenderedPageBreak/>
              <w:t xml:space="preserve">and choose </w:t>
            </w:r>
            <w:r w:rsidRPr="004C3033">
              <w:rPr>
                <w:rStyle w:val="SAPScreenElement"/>
                <w:sz w:val="16"/>
              </w:rPr>
              <w:t>Execute</w:t>
            </w:r>
            <w:r w:rsidRPr="004C3033">
              <w:rPr>
                <w:sz w:val="16"/>
              </w:rPr>
              <w:t>.</w:t>
            </w:r>
          </w:p>
        </w:tc>
        <w:tc>
          <w:tcPr>
            <w:tcW w:w="0" w:type="auto"/>
          </w:tcPr>
          <w:p w14:paraId="5386995C" w14:textId="77777777" w:rsidR="004C3033" w:rsidRPr="004C3033" w:rsidRDefault="004C3033">
            <w:pPr>
              <w:rPr>
                <w:sz w:val="16"/>
              </w:rPr>
            </w:pPr>
            <w:r w:rsidRPr="004C3033">
              <w:rPr>
                <w:sz w:val="16"/>
              </w:rPr>
              <w:lastRenderedPageBreak/>
              <w:t xml:space="preserve">The </w:t>
            </w:r>
            <w:r w:rsidRPr="004C3033">
              <w:rPr>
                <w:rStyle w:val="SAPScreenElement"/>
                <w:sz w:val="16"/>
              </w:rPr>
              <w:t>Test Run: Post/Reverse Business Transactions</w:t>
            </w:r>
            <w:r w:rsidRPr="004C3033">
              <w:rPr>
                <w:sz w:val="16"/>
              </w:rPr>
              <w:t xml:space="preserve"> view is displayed.</w:t>
            </w:r>
          </w:p>
          <w:p w14:paraId="5F9080CA" w14:textId="4CDCF3ED" w:rsidR="003665FC" w:rsidRPr="004C3033" w:rsidRDefault="004C3033">
            <w:pPr>
              <w:rPr>
                <w:sz w:val="16"/>
              </w:rPr>
            </w:pPr>
            <w:r w:rsidRPr="004C3033">
              <w:rPr>
                <w:sz w:val="16"/>
              </w:rPr>
              <w:t xml:space="preserve">If the </w:t>
            </w:r>
            <w:r w:rsidRPr="004C3033">
              <w:rPr>
                <w:rStyle w:val="SAPMonospace"/>
                <w:sz w:val="16"/>
              </w:rPr>
              <w:t>You have not selected any business transactions</w:t>
            </w:r>
            <w:r w:rsidRPr="004C3033">
              <w:rPr>
                <w:sz w:val="16"/>
              </w:rPr>
              <w:t xml:space="preserve"> message is displayed, no posting is needed for your selection criteria. You can skip the current step.</w:t>
            </w:r>
          </w:p>
        </w:tc>
        <w:tc>
          <w:tcPr>
            <w:tcW w:w="0" w:type="auto"/>
          </w:tcPr>
          <w:p w14:paraId="45A9A391" w14:textId="77777777" w:rsidR="004C3033" w:rsidRPr="004C3033" w:rsidRDefault="004C3033">
            <w:pPr>
              <w:rPr>
                <w:sz w:val="16"/>
              </w:rPr>
            </w:pPr>
          </w:p>
        </w:tc>
      </w:tr>
      <w:tr w:rsidR="003665FC" w:rsidRPr="004C3033" w14:paraId="03B16E12" w14:textId="77777777" w:rsidTr="004C3033">
        <w:tc>
          <w:tcPr>
            <w:tcW w:w="0" w:type="auto"/>
          </w:tcPr>
          <w:p w14:paraId="270AA34A" w14:textId="77777777" w:rsidR="003665FC" w:rsidRPr="004C3033" w:rsidRDefault="004C3033">
            <w:pPr>
              <w:rPr>
                <w:sz w:val="16"/>
              </w:rPr>
            </w:pPr>
            <w:r w:rsidRPr="004C3033">
              <w:rPr>
                <w:sz w:val="16"/>
              </w:rPr>
              <w:t>8</w:t>
            </w:r>
          </w:p>
        </w:tc>
        <w:tc>
          <w:tcPr>
            <w:tcW w:w="0" w:type="auto"/>
          </w:tcPr>
          <w:p w14:paraId="5E270B79" w14:textId="77777777" w:rsidR="003665FC" w:rsidRPr="004C3033" w:rsidRDefault="004C3033">
            <w:pPr>
              <w:rPr>
                <w:sz w:val="16"/>
              </w:rPr>
            </w:pPr>
            <w:r w:rsidRPr="004C3033">
              <w:rPr>
                <w:rStyle w:val="SAPEmphasis"/>
                <w:sz w:val="16"/>
              </w:rPr>
              <w:t>Check Test Run Result</w:t>
            </w:r>
          </w:p>
        </w:tc>
        <w:tc>
          <w:tcPr>
            <w:tcW w:w="0" w:type="auto"/>
          </w:tcPr>
          <w:p w14:paraId="03E3C525"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55349419"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22ED0F8C" w14:textId="540EC1FB"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7B7A3F14"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1BD2DE93" w14:textId="77777777" w:rsidR="004C3033" w:rsidRPr="004C3033" w:rsidRDefault="004C3033">
            <w:pPr>
              <w:rPr>
                <w:sz w:val="16"/>
              </w:rPr>
            </w:pPr>
          </w:p>
        </w:tc>
      </w:tr>
      <w:tr w:rsidR="003665FC" w:rsidRPr="004C3033" w14:paraId="5FC7CE49" w14:textId="77777777" w:rsidTr="004C3033">
        <w:tc>
          <w:tcPr>
            <w:tcW w:w="0" w:type="auto"/>
          </w:tcPr>
          <w:p w14:paraId="48D852A6" w14:textId="77777777" w:rsidR="003665FC" w:rsidRPr="004C3033" w:rsidRDefault="004C3033">
            <w:pPr>
              <w:rPr>
                <w:sz w:val="16"/>
              </w:rPr>
            </w:pPr>
            <w:r w:rsidRPr="004C3033">
              <w:rPr>
                <w:sz w:val="16"/>
              </w:rPr>
              <w:t>9</w:t>
            </w:r>
          </w:p>
        </w:tc>
        <w:tc>
          <w:tcPr>
            <w:tcW w:w="0" w:type="auto"/>
          </w:tcPr>
          <w:p w14:paraId="2DE7874B" w14:textId="77777777" w:rsidR="003665FC" w:rsidRPr="004C3033" w:rsidRDefault="004C3033">
            <w:pPr>
              <w:rPr>
                <w:sz w:val="16"/>
              </w:rPr>
            </w:pPr>
            <w:r w:rsidRPr="004C3033">
              <w:rPr>
                <w:rStyle w:val="SAPEmphasis"/>
                <w:sz w:val="16"/>
              </w:rPr>
              <w:t>Log and Messages</w:t>
            </w:r>
          </w:p>
        </w:tc>
        <w:tc>
          <w:tcPr>
            <w:tcW w:w="0" w:type="auto"/>
          </w:tcPr>
          <w:p w14:paraId="263E0BAF"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3552FE55"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507"/>
            </w:tblGrid>
            <w:tr w:rsidR="003665FC" w:rsidRPr="004C3033" w14:paraId="66056967" w14:textId="77777777" w:rsidTr="004C3033">
              <w:tc>
                <w:tcPr>
                  <w:tcW w:w="0" w:type="auto"/>
                </w:tcPr>
                <w:p w14:paraId="4BF3E0D7"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78A97153" w14:textId="77777777" w:rsidR="004C3033" w:rsidRPr="004C3033" w:rsidRDefault="004C3033">
            <w:pPr>
              <w:rPr>
                <w:sz w:val="16"/>
              </w:rPr>
            </w:pPr>
          </w:p>
        </w:tc>
        <w:tc>
          <w:tcPr>
            <w:tcW w:w="0" w:type="auto"/>
          </w:tcPr>
          <w:p w14:paraId="176D8659" w14:textId="77777777" w:rsidR="004C3033" w:rsidRPr="004C3033" w:rsidRDefault="004C3033">
            <w:pPr>
              <w:rPr>
                <w:sz w:val="16"/>
              </w:rPr>
            </w:pPr>
          </w:p>
        </w:tc>
      </w:tr>
      <w:tr w:rsidR="003665FC" w:rsidRPr="004C3033" w14:paraId="7A8859CB" w14:textId="77777777" w:rsidTr="004C3033">
        <w:tc>
          <w:tcPr>
            <w:tcW w:w="0" w:type="auto"/>
          </w:tcPr>
          <w:p w14:paraId="0F41AB14" w14:textId="77777777" w:rsidR="003665FC" w:rsidRPr="004C3033" w:rsidRDefault="004C3033">
            <w:pPr>
              <w:rPr>
                <w:sz w:val="16"/>
              </w:rPr>
            </w:pPr>
            <w:r w:rsidRPr="004C3033">
              <w:rPr>
                <w:sz w:val="16"/>
              </w:rPr>
              <w:t>10</w:t>
            </w:r>
          </w:p>
        </w:tc>
        <w:tc>
          <w:tcPr>
            <w:tcW w:w="0" w:type="auto"/>
          </w:tcPr>
          <w:p w14:paraId="654CC899" w14:textId="77777777" w:rsidR="003665FC" w:rsidRPr="004C3033" w:rsidRDefault="004C3033">
            <w:pPr>
              <w:rPr>
                <w:sz w:val="16"/>
              </w:rPr>
            </w:pPr>
            <w:r w:rsidRPr="004C3033">
              <w:rPr>
                <w:rStyle w:val="SAPEmphasis"/>
                <w:sz w:val="16"/>
              </w:rPr>
              <w:t>Back</w:t>
            </w:r>
          </w:p>
        </w:tc>
        <w:tc>
          <w:tcPr>
            <w:tcW w:w="0" w:type="auto"/>
          </w:tcPr>
          <w:p w14:paraId="4DB88779"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3B320A65"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09C58B94" w14:textId="77777777" w:rsidR="004C3033" w:rsidRPr="004C3033" w:rsidRDefault="004C3033">
            <w:pPr>
              <w:rPr>
                <w:sz w:val="16"/>
              </w:rPr>
            </w:pPr>
          </w:p>
        </w:tc>
      </w:tr>
      <w:tr w:rsidR="003665FC" w:rsidRPr="004C3033" w14:paraId="5F3583F3" w14:textId="77777777" w:rsidTr="004C3033">
        <w:tc>
          <w:tcPr>
            <w:tcW w:w="0" w:type="auto"/>
          </w:tcPr>
          <w:p w14:paraId="5BE9C751" w14:textId="77777777" w:rsidR="003665FC" w:rsidRPr="004C3033" w:rsidRDefault="004C3033">
            <w:pPr>
              <w:rPr>
                <w:sz w:val="16"/>
              </w:rPr>
            </w:pPr>
            <w:r w:rsidRPr="004C3033">
              <w:rPr>
                <w:sz w:val="16"/>
              </w:rPr>
              <w:t>11</w:t>
            </w:r>
          </w:p>
        </w:tc>
        <w:tc>
          <w:tcPr>
            <w:tcW w:w="0" w:type="auto"/>
          </w:tcPr>
          <w:p w14:paraId="329050F5" w14:textId="77777777" w:rsidR="003665FC" w:rsidRPr="004C3033" w:rsidRDefault="004C3033">
            <w:pPr>
              <w:rPr>
                <w:sz w:val="16"/>
              </w:rPr>
            </w:pPr>
            <w:r w:rsidRPr="004C3033">
              <w:rPr>
                <w:rStyle w:val="SAPEmphasis"/>
                <w:sz w:val="16"/>
              </w:rPr>
              <w:t>Deselect Test Run</w:t>
            </w:r>
          </w:p>
        </w:tc>
        <w:tc>
          <w:tcPr>
            <w:tcW w:w="0" w:type="auto"/>
          </w:tcPr>
          <w:p w14:paraId="0A259D7B" w14:textId="77777777" w:rsidR="004C3033" w:rsidRPr="004C3033" w:rsidRDefault="004C3033">
            <w:pPr>
              <w:rPr>
                <w:sz w:val="16"/>
              </w:rPr>
            </w:pPr>
            <w:r w:rsidRPr="004C3033">
              <w:rPr>
                <w:sz w:val="16"/>
              </w:rPr>
              <w:t>Make the following change:</w:t>
            </w:r>
          </w:p>
          <w:p w14:paraId="723068F6"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528F1D1B" w14:textId="60171FEB"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575C68CE"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0F2D7D88" w14:textId="77777777" w:rsidR="004C3033" w:rsidRPr="004C3033" w:rsidRDefault="004C3033">
            <w:pPr>
              <w:rPr>
                <w:sz w:val="16"/>
              </w:rPr>
            </w:pPr>
          </w:p>
        </w:tc>
      </w:tr>
      <w:tr w:rsidR="003665FC" w:rsidRPr="004C3033" w14:paraId="63809C07" w14:textId="77777777" w:rsidTr="004C3033">
        <w:tc>
          <w:tcPr>
            <w:tcW w:w="0" w:type="auto"/>
          </w:tcPr>
          <w:p w14:paraId="2313EE4D" w14:textId="77777777" w:rsidR="003665FC" w:rsidRPr="004C3033" w:rsidRDefault="004C3033">
            <w:pPr>
              <w:rPr>
                <w:sz w:val="16"/>
              </w:rPr>
            </w:pPr>
            <w:r w:rsidRPr="004C3033">
              <w:rPr>
                <w:sz w:val="16"/>
              </w:rPr>
              <w:t>12</w:t>
            </w:r>
          </w:p>
        </w:tc>
        <w:tc>
          <w:tcPr>
            <w:tcW w:w="0" w:type="auto"/>
          </w:tcPr>
          <w:p w14:paraId="4EA9BE76" w14:textId="77777777" w:rsidR="003665FC" w:rsidRPr="004C3033" w:rsidRDefault="004C3033">
            <w:pPr>
              <w:rPr>
                <w:sz w:val="16"/>
              </w:rPr>
            </w:pPr>
            <w:r w:rsidRPr="004C3033">
              <w:rPr>
                <w:rStyle w:val="SAPEmphasis"/>
                <w:sz w:val="16"/>
              </w:rPr>
              <w:t>Production Run</w:t>
            </w:r>
          </w:p>
        </w:tc>
        <w:tc>
          <w:tcPr>
            <w:tcW w:w="0" w:type="auto"/>
          </w:tcPr>
          <w:p w14:paraId="606D1D0F"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17BA3BE4"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0E21F5B8" w14:textId="5500B8B1"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47DC552E"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is displayed.</w:t>
            </w:r>
          </w:p>
        </w:tc>
        <w:tc>
          <w:tcPr>
            <w:tcW w:w="0" w:type="auto"/>
          </w:tcPr>
          <w:p w14:paraId="6ABCAE89" w14:textId="77777777" w:rsidR="004C3033" w:rsidRPr="004C3033" w:rsidRDefault="004C3033">
            <w:pPr>
              <w:rPr>
                <w:sz w:val="16"/>
              </w:rPr>
            </w:pPr>
          </w:p>
        </w:tc>
      </w:tr>
      <w:tr w:rsidR="003665FC" w:rsidRPr="004C3033" w14:paraId="3EAB497C" w14:textId="77777777" w:rsidTr="004C3033">
        <w:tc>
          <w:tcPr>
            <w:tcW w:w="0" w:type="auto"/>
          </w:tcPr>
          <w:p w14:paraId="57EEA5B6" w14:textId="77777777" w:rsidR="003665FC" w:rsidRPr="004C3033" w:rsidRDefault="004C3033">
            <w:pPr>
              <w:rPr>
                <w:sz w:val="16"/>
              </w:rPr>
            </w:pPr>
            <w:r w:rsidRPr="004C3033">
              <w:rPr>
                <w:sz w:val="16"/>
              </w:rPr>
              <w:t>13</w:t>
            </w:r>
          </w:p>
        </w:tc>
        <w:tc>
          <w:tcPr>
            <w:tcW w:w="0" w:type="auto"/>
          </w:tcPr>
          <w:p w14:paraId="795829E7" w14:textId="77777777" w:rsidR="003665FC" w:rsidRPr="004C3033" w:rsidRDefault="004C3033">
            <w:pPr>
              <w:rPr>
                <w:sz w:val="16"/>
              </w:rPr>
            </w:pPr>
            <w:r w:rsidRPr="004C3033">
              <w:rPr>
                <w:rStyle w:val="SAPEmphasis"/>
                <w:sz w:val="16"/>
              </w:rPr>
              <w:t>Log and Messages</w:t>
            </w:r>
          </w:p>
        </w:tc>
        <w:tc>
          <w:tcPr>
            <w:tcW w:w="0" w:type="auto"/>
          </w:tcPr>
          <w:p w14:paraId="464C8D9C"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01E17BE8"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outgoing payment in the local GAAP (valuation area </w:t>
            </w:r>
            <w:r w:rsidRPr="004C3033">
              <w:rPr>
                <w:rStyle w:val="SAPUserEntry"/>
                <w:sz w:val="16"/>
              </w:rPr>
              <w:t>DE0</w:t>
            </w:r>
            <w:r w:rsidRPr="004C3033">
              <w:rPr>
                <w:sz w:val="16"/>
              </w:rPr>
              <w:t>).</w:t>
            </w:r>
          </w:p>
        </w:tc>
        <w:tc>
          <w:tcPr>
            <w:tcW w:w="0" w:type="auto"/>
          </w:tcPr>
          <w:p w14:paraId="425B2BC7" w14:textId="77777777" w:rsidR="004C3033" w:rsidRPr="004C3033" w:rsidRDefault="004C3033">
            <w:pPr>
              <w:rPr>
                <w:sz w:val="16"/>
              </w:rPr>
            </w:pPr>
          </w:p>
        </w:tc>
      </w:tr>
    </w:tbl>
    <w:p w14:paraId="4C2F02DF" w14:textId="77777777" w:rsidR="003665FC" w:rsidRDefault="004C3033">
      <w:pPr>
        <w:pStyle w:val="Heading3"/>
      </w:pPr>
      <w:bookmarkStart w:id="99" w:name="unique_93"/>
      <w:bookmarkStart w:id="100" w:name="_Toc176507005"/>
      <w:r>
        <w:t>Period-end Closing</w:t>
      </w:r>
      <w:bookmarkEnd w:id="99"/>
      <w:bookmarkEnd w:id="100"/>
    </w:p>
    <w:p w14:paraId="428E0346" w14:textId="77777777" w:rsidR="003665FC" w:rsidRDefault="004C3033">
      <w:pPr>
        <w:pStyle w:val="SAPKeyblockTitle"/>
      </w:pPr>
      <w:r>
        <w:t>Purpose</w:t>
      </w:r>
    </w:p>
    <w:p w14:paraId="5D205B3C" w14:textId="77777777" w:rsidR="003665FC" w:rsidRDefault="004C3033">
      <w:r>
        <w:t>In this section, you make period-end closing in the system, for example, month-end closing.</w:t>
      </w:r>
    </w:p>
    <w:p w14:paraId="3D58FF96" w14:textId="77777777" w:rsidR="003665FC" w:rsidRDefault="004C3033">
      <w:pPr>
        <w:pStyle w:val="Heading4"/>
      </w:pPr>
      <w:bookmarkStart w:id="101" w:name="unique_34"/>
      <w:bookmarkStart w:id="102" w:name="_Toc176507006"/>
      <w:r>
        <w:lastRenderedPageBreak/>
        <w:t>Perform Key Date Valuation</w:t>
      </w:r>
      <w:bookmarkEnd w:id="101"/>
      <w:bookmarkEnd w:id="102"/>
    </w:p>
    <w:p w14:paraId="1A5201D3" w14:textId="77777777" w:rsidR="003665FC" w:rsidRDefault="004C3033">
      <w:pPr>
        <w:pStyle w:val="SAPKeyblockTitle"/>
      </w:pPr>
      <w:r>
        <w:t>Test Administration</w:t>
      </w:r>
    </w:p>
    <w:p w14:paraId="571CB772" w14:textId="77777777" w:rsidR="003665FC" w:rsidRDefault="004C3033">
      <w:r>
        <w:t>Customer project: Fill in the project-specific parts.</w:t>
      </w:r>
    </w:p>
    <w:p w14:paraId="03B6684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20F439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CC54A7"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835C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2F19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B552B" w14:textId="77777777" w:rsidR="004C3033" w:rsidRPr="004C3033" w:rsidRDefault="004C3033">
            <w:pPr>
              <w:rPr>
                <w:sz w:val="12"/>
              </w:rPr>
            </w:pPr>
          </w:p>
        </w:tc>
      </w:tr>
      <w:tr w:rsidR="003665FC" w:rsidRPr="004C3033" w14:paraId="1BB1885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A1B49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9963B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94189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7F0A0D" w14:textId="77777777" w:rsidR="004C3033" w:rsidRPr="004C3033" w:rsidRDefault="004C3033">
            <w:pPr>
              <w:rPr>
                <w:sz w:val="12"/>
              </w:rPr>
            </w:pPr>
          </w:p>
        </w:tc>
      </w:tr>
      <w:tr w:rsidR="003665FC" w:rsidRPr="004C3033" w14:paraId="4D1AF82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C82F8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D2F65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40AA2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CCE932" w14:textId="77777777" w:rsidR="003665FC" w:rsidRPr="004C3033" w:rsidRDefault="004C3033">
            <w:pPr>
              <w:rPr>
                <w:sz w:val="12"/>
              </w:rPr>
            </w:pPr>
            <w:r w:rsidRPr="004C3033">
              <w:rPr>
                <w:rStyle w:val="SAPUserEntry"/>
                <w:sz w:val="12"/>
              </w:rPr>
              <w:t xml:space="preserve">&lt;State the Service Provider, Customer or Joint Service Provider and </w:t>
            </w:r>
            <w:r w:rsidRPr="004C3033">
              <w:rPr>
                <w:rStyle w:val="SAPUserEntry"/>
                <w:sz w:val="12"/>
              </w:rPr>
              <w:t>Customer&gt;</w:t>
            </w:r>
          </w:p>
        </w:tc>
      </w:tr>
    </w:tbl>
    <w:p w14:paraId="1EAE0972" w14:textId="77777777" w:rsidR="003665FC" w:rsidRDefault="004C3033">
      <w:pPr>
        <w:pStyle w:val="SAPKeyblockTitle"/>
      </w:pPr>
      <w:r>
        <w:t>Purpose</w:t>
      </w:r>
    </w:p>
    <w:p w14:paraId="15AD0CC5" w14:textId="77777777" w:rsidR="003665FC" w:rsidRDefault="004C3033">
      <w:r>
        <w:t>In this step, you use the valuation function to value the positions of financial instruments based on historical cost or fair value for a given key date, and transfer the results to financial accounting.</w:t>
      </w:r>
    </w:p>
    <w:p w14:paraId="2ACF9771" w14:textId="77777777" w:rsidR="003665FC" w:rsidRDefault="004C3033">
      <w:pPr>
        <w:pStyle w:val="SAPKeyblockTitle"/>
      </w:pPr>
      <w:r>
        <w:t>Prerequisites</w:t>
      </w:r>
    </w:p>
    <w:p w14:paraId="78F19487" w14:textId="69CB4EE2" w:rsidR="003665FC" w:rsidRDefault="004C3033">
      <w:r>
        <w:t xml:space="preserve">You have </w:t>
      </w:r>
      <w:r>
        <w:t xml:space="preserve">imported market data into the system, as described in the </w:t>
      </w:r>
      <w:hyperlink r:id="rId92" w:history="1">
        <w:r>
          <w:t>Business Conditions</w:t>
        </w:r>
      </w:hyperlink>
      <w:r>
        <w:t xml:space="preserve">  [page ] </w:t>
      </w:r>
      <w:r>
        <w:fldChar w:fldCharType="begin"/>
      </w:r>
      <w:r>
        <w:instrText xml:space="preserve"> PAGEREF unique_6 </w:instrText>
      </w:r>
      <w:r>
        <w:fldChar w:fldCharType="separate"/>
      </w:r>
      <w:r>
        <w:rPr>
          <w:noProof/>
        </w:rPr>
        <w:t>7</w:t>
      </w:r>
      <w:r>
        <w:fldChar w:fldCharType="end"/>
      </w:r>
      <w:r>
        <w:t xml:space="preserve"> chapter.</w:t>
      </w:r>
    </w:p>
    <w:p w14:paraId="66DBEE02"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06"/>
        <w:gridCol w:w="1628"/>
        <w:gridCol w:w="4127"/>
        <w:gridCol w:w="6975"/>
        <w:gridCol w:w="968"/>
      </w:tblGrid>
      <w:tr w:rsidR="003665FC" w:rsidRPr="004C3033" w14:paraId="7A2EC4C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E46C361" w14:textId="77777777" w:rsidR="003665FC" w:rsidRPr="004C3033" w:rsidRDefault="004C3033">
            <w:pPr>
              <w:pStyle w:val="SAPTableHeader"/>
              <w:rPr>
                <w:sz w:val="16"/>
              </w:rPr>
            </w:pPr>
            <w:r w:rsidRPr="004C3033">
              <w:rPr>
                <w:rStyle w:val="SAPEmphasis"/>
                <w:sz w:val="16"/>
              </w:rPr>
              <w:t>Test Step #</w:t>
            </w:r>
          </w:p>
        </w:tc>
        <w:tc>
          <w:tcPr>
            <w:tcW w:w="0" w:type="auto"/>
          </w:tcPr>
          <w:p w14:paraId="1BC2355C" w14:textId="77777777" w:rsidR="003665FC" w:rsidRPr="004C3033" w:rsidRDefault="004C3033">
            <w:pPr>
              <w:pStyle w:val="SAPTableHeader"/>
              <w:rPr>
                <w:sz w:val="16"/>
              </w:rPr>
            </w:pPr>
            <w:r w:rsidRPr="004C3033">
              <w:rPr>
                <w:rStyle w:val="SAPEmphasis"/>
                <w:sz w:val="16"/>
              </w:rPr>
              <w:t>Test Step Name</w:t>
            </w:r>
          </w:p>
        </w:tc>
        <w:tc>
          <w:tcPr>
            <w:tcW w:w="0" w:type="auto"/>
          </w:tcPr>
          <w:p w14:paraId="0485CB17" w14:textId="77777777" w:rsidR="003665FC" w:rsidRPr="004C3033" w:rsidRDefault="004C3033">
            <w:pPr>
              <w:pStyle w:val="SAPTableHeader"/>
              <w:rPr>
                <w:sz w:val="16"/>
              </w:rPr>
            </w:pPr>
            <w:r w:rsidRPr="004C3033">
              <w:rPr>
                <w:rStyle w:val="SAPEmphasis"/>
                <w:sz w:val="16"/>
              </w:rPr>
              <w:t>Instruction</w:t>
            </w:r>
          </w:p>
        </w:tc>
        <w:tc>
          <w:tcPr>
            <w:tcW w:w="0" w:type="auto"/>
          </w:tcPr>
          <w:p w14:paraId="1BCCDB78" w14:textId="77777777" w:rsidR="003665FC" w:rsidRPr="004C3033" w:rsidRDefault="004C3033">
            <w:pPr>
              <w:pStyle w:val="SAPTableHeader"/>
              <w:rPr>
                <w:sz w:val="16"/>
              </w:rPr>
            </w:pPr>
            <w:r w:rsidRPr="004C3033">
              <w:rPr>
                <w:rStyle w:val="SAPEmphasis"/>
                <w:sz w:val="16"/>
              </w:rPr>
              <w:t>Expected Result</w:t>
            </w:r>
          </w:p>
        </w:tc>
        <w:tc>
          <w:tcPr>
            <w:tcW w:w="0" w:type="auto"/>
          </w:tcPr>
          <w:p w14:paraId="1D0C4138" w14:textId="77777777" w:rsidR="003665FC" w:rsidRPr="004C3033" w:rsidRDefault="004C3033">
            <w:pPr>
              <w:pStyle w:val="SAPTableHeader"/>
              <w:rPr>
                <w:sz w:val="16"/>
              </w:rPr>
            </w:pPr>
            <w:r w:rsidRPr="004C3033">
              <w:rPr>
                <w:rStyle w:val="SAPEmphasis"/>
                <w:sz w:val="16"/>
              </w:rPr>
              <w:t>Pass / Fail / Comment</w:t>
            </w:r>
          </w:p>
        </w:tc>
      </w:tr>
      <w:tr w:rsidR="003665FC" w:rsidRPr="004C3033" w14:paraId="4C0AD185" w14:textId="77777777" w:rsidTr="004C3033">
        <w:tc>
          <w:tcPr>
            <w:tcW w:w="0" w:type="auto"/>
          </w:tcPr>
          <w:p w14:paraId="6F3FF269" w14:textId="77777777" w:rsidR="003665FC" w:rsidRPr="004C3033" w:rsidRDefault="004C3033">
            <w:pPr>
              <w:rPr>
                <w:sz w:val="16"/>
              </w:rPr>
            </w:pPr>
            <w:r w:rsidRPr="004C3033">
              <w:rPr>
                <w:sz w:val="16"/>
              </w:rPr>
              <w:t>1</w:t>
            </w:r>
          </w:p>
        </w:tc>
        <w:tc>
          <w:tcPr>
            <w:tcW w:w="0" w:type="auto"/>
          </w:tcPr>
          <w:p w14:paraId="0343AA8C" w14:textId="77777777" w:rsidR="003665FC" w:rsidRPr="004C3033" w:rsidRDefault="004C3033">
            <w:pPr>
              <w:rPr>
                <w:sz w:val="16"/>
              </w:rPr>
            </w:pPr>
            <w:r w:rsidRPr="004C3033">
              <w:rPr>
                <w:rStyle w:val="SAPEmphasis"/>
                <w:sz w:val="16"/>
              </w:rPr>
              <w:t>Log On</w:t>
            </w:r>
          </w:p>
        </w:tc>
        <w:tc>
          <w:tcPr>
            <w:tcW w:w="0" w:type="auto"/>
          </w:tcPr>
          <w:p w14:paraId="55F26ED6" w14:textId="77777777" w:rsidR="003665FC" w:rsidRPr="004C3033" w:rsidRDefault="004C3033">
            <w:pPr>
              <w:rPr>
                <w:sz w:val="16"/>
              </w:rPr>
            </w:pPr>
            <w:r w:rsidRPr="004C3033">
              <w:rPr>
                <w:sz w:val="16"/>
              </w:rPr>
              <w:t>Log on to the SAP Fiori launchpad as a Treasury Accountant</w:t>
            </w:r>
          </w:p>
        </w:tc>
        <w:tc>
          <w:tcPr>
            <w:tcW w:w="0" w:type="auto"/>
          </w:tcPr>
          <w:p w14:paraId="5092E781" w14:textId="77777777" w:rsidR="003665FC" w:rsidRPr="004C3033" w:rsidRDefault="004C3033">
            <w:pPr>
              <w:rPr>
                <w:sz w:val="16"/>
              </w:rPr>
            </w:pPr>
            <w:r w:rsidRPr="004C3033">
              <w:rPr>
                <w:sz w:val="16"/>
              </w:rPr>
              <w:t>The SAP Fiori launchpad displays.</w:t>
            </w:r>
          </w:p>
        </w:tc>
        <w:tc>
          <w:tcPr>
            <w:tcW w:w="0" w:type="auto"/>
          </w:tcPr>
          <w:p w14:paraId="2EC80F97" w14:textId="77777777" w:rsidR="004C3033" w:rsidRPr="004C3033" w:rsidRDefault="004C3033">
            <w:pPr>
              <w:rPr>
                <w:sz w:val="16"/>
              </w:rPr>
            </w:pPr>
          </w:p>
        </w:tc>
      </w:tr>
      <w:tr w:rsidR="003665FC" w:rsidRPr="004C3033" w14:paraId="0904A48E" w14:textId="77777777" w:rsidTr="004C3033">
        <w:tc>
          <w:tcPr>
            <w:tcW w:w="0" w:type="auto"/>
          </w:tcPr>
          <w:p w14:paraId="5614C7F6" w14:textId="77777777" w:rsidR="003665FC" w:rsidRPr="004C3033" w:rsidRDefault="004C3033">
            <w:pPr>
              <w:rPr>
                <w:sz w:val="16"/>
              </w:rPr>
            </w:pPr>
            <w:r w:rsidRPr="004C3033">
              <w:rPr>
                <w:sz w:val="16"/>
              </w:rPr>
              <w:t>2</w:t>
            </w:r>
          </w:p>
        </w:tc>
        <w:tc>
          <w:tcPr>
            <w:tcW w:w="0" w:type="auto"/>
          </w:tcPr>
          <w:p w14:paraId="764810BD" w14:textId="77777777" w:rsidR="003665FC" w:rsidRPr="004C3033" w:rsidRDefault="004C3033">
            <w:pPr>
              <w:rPr>
                <w:sz w:val="16"/>
              </w:rPr>
            </w:pPr>
            <w:r w:rsidRPr="004C3033">
              <w:rPr>
                <w:rStyle w:val="SAPEmphasis"/>
                <w:sz w:val="16"/>
              </w:rPr>
              <w:t>Access the SAP Fiori app</w:t>
            </w:r>
          </w:p>
        </w:tc>
        <w:tc>
          <w:tcPr>
            <w:tcW w:w="0" w:type="auto"/>
          </w:tcPr>
          <w:p w14:paraId="45B723D6" w14:textId="77777777" w:rsidR="003665FC" w:rsidRPr="004C3033" w:rsidRDefault="004C3033">
            <w:pPr>
              <w:rPr>
                <w:sz w:val="16"/>
              </w:rPr>
            </w:pPr>
            <w:r w:rsidRPr="004C3033">
              <w:rPr>
                <w:sz w:val="16"/>
              </w:rPr>
              <w:t xml:space="preserve">Open </w:t>
            </w:r>
            <w:r w:rsidRPr="004C3033">
              <w:rPr>
                <w:rStyle w:val="SAPScreenElement"/>
                <w:sz w:val="16"/>
              </w:rPr>
              <w:t>Run Valuation</w:t>
            </w:r>
            <w:r w:rsidRPr="004C3033">
              <w:rPr>
                <w:sz w:val="16"/>
              </w:rPr>
              <w:t xml:space="preserve"> </w:t>
            </w:r>
            <w:r w:rsidRPr="004C3033">
              <w:rPr>
                <w:rStyle w:val="SAPMonospace"/>
                <w:sz w:val="16"/>
              </w:rPr>
              <w:t>(TPM1)</w:t>
            </w:r>
            <w:r w:rsidRPr="004C3033">
              <w:rPr>
                <w:sz w:val="16"/>
              </w:rPr>
              <w:t>.</w:t>
            </w:r>
          </w:p>
        </w:tc>
        <w:tc>
          <w:tcPr>
            <w:tcW w:w="0" w:type="auto"/>
          </w:tcPr>
          <w:p w14:paraId="1DE6A847" w14:textId="77777777" w:rsidR="003665FC" w:rsidRPr="004C3033" w:rsidRDefault="004C3033">
            <w:pPr>
              <w:rPr>
                <w:sz w:val="16"/>
              </w:rPr>
            </w:pPr>
            <w:r w:rsidRPr="004C3033">
              <w:rPr>
                <w:sz w:val="16"/>
              </w:rPr>
              <w:t xml:space="preserve">The </w:t>
            </w:r>
            <w:r w:rsidRPr="004C3033">
              <w:rPr>
                <w:rStyle w:val="SAPScreenElement"/>
                <w:sz w:val="16"/>
              </w:rPr>
              <w:t xml:space="preserve">Execute Valuation </w:t>
            </w:r>
            <w:r w:rsidRPr="004C3033">
              <w:rPr>
                <w:sz w:val="16"/>
              </w:rPr>
              <w:t>screen is displayed.</w:t>
            </w:r>
          </w:p>
        </w:tc>
        <w:tc>
          <w:tcPr>
            <w:tcW w:w="0" w:type="auto"/>
          </w:tcPr>
          <w:p w14:paraId="34D275F9" w14:textId="77777777" w:rsidR="004C3033" w:rsidRPr="004C3033" w:rsidRDefault="004C3033">
            <w:pPr>
              <w:rPr>
                <w:sz w:val="16"/>
              </w:rPr>
            </w:pPr>
          </w:p>
        </w:tc>
      </w:tr>
      <w:tr w:rsidR="003665FC" w:rsidRPr="004C3033" w14:paraId="7D289A67" w14:textId="77777777" w:rsidTr="004C3033">
        <w:tc>
          <w:tcPr>
            <w:tcW w:w="0" w:type="auto"/>
          </w:tcPr>
          <w:p w14:paraId="12299FEC" w14:textId="77777777" w:rsidR="003665FC" w:rsidRPr="004C3033" w:rsidRDefault="004C3033">
            <w:pPr>
              <w:rPr>
                <w:sz w:val="16"/>
              </w:rPr>
            </w:pPr>
            <w:r w:rsidRPr="004C3033">
              <w:rPr>
                <w:sz w:val="16"/>
              </w:rPr>
              <w:t>3</w:t>
            </w:r>
          </w:p>
        </w:tc>
        <w:tc>
          <w:tcPr>
            <w:tcW w:w="0" w:type="auto"/>
          </w:tcPr>
          <w:p w14:paraId="61E8ED62" w14:textId="77777777" w:rsidR="003665FC" w:rsidRPr="004C3033" w:rsidRDefault="004C3033">
            <w:pPr>
              <w:rPr>
                <w:sz w:val="16"/>
              </w:rPr>
            </w:pPr>
            <w:r w:rsidRPr="004C3033">
              <w:rPr>
                <w:rStyle w:val="SAPEmphasis"/>
                <w:sz w:val="16"/>
              </w:rPr>
              <w:t>Enter Selection Criteria for Test Run</w:t>
            </w:r>
          </w:p>
        </w:tc>
        <w:tc>
          <w:tcPr>
            <w:tcW w:w="0" w:type="auto"/>
          </w:tcPr>
          <w:p w14:paraId="1319E3AD"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2DDCB08A"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 this checkbox&gt;</w:t>
            </w:r>
          </w:p>
          <w:p w14:paraId="2F614B7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C2F54F5"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14B5DFEA" w14:textId="77777777" w:rsidR="004C3033" w:rsidRPr="004C3033" w:rsidRDefault="004C3033">
            <w:pPr>
              <w:rPr>
                <w:sz w:val="16"/>
              </w:rPr>
            </w:pPr>
            <w:r w:rsidRPr="004C3033">
              <w:rPr>
                <w:rStyle w:val="SAPScreenElement"/>
                <w:sz w:val="16"/>
              </w:rPr>
              <w:lastRenderedPageBreak/>
              <w:t>Transaction</w:t>
            </w:r>
            <w:r w:rsidRPr="004C3033">
              <w:rPr>
                <w:sz w:val="16"/>
              </w:rPr>
              <w:t xml:space="preserve">: </w:t>
            </w:r>
            <w:r w:rsidRPr="004C3033">
              <w:rPr>
                <w:rStyle w:val="SAPUserEntry"/>
                <w:sz w:val="16"/>
              </w:rPr>
              <w:t>&lt;transaction number for Letter of Credit you created in previous steps&gt;</w:t>
            </w:r>
          </w:p>
          <w:p w14:paraId="5D517F57" w14:textId="5EDB0E06" w:rsidR="003665FC" w:rsidRPr="004C3033" w:rsidRDefault="004C3033">
            <w:pPr>
              <w:rPr>
                <w:sz w:val="16"/>
              </w:rPr>
            </w:pPr>
            <w:r w:rsidRPr="004C3033">
              <w:rPr>
                <w:rStyle w:val="SAPScreenElement"/>
                <w:sz w:val="16"/>
              </w:rPr>
              <w:t>Key Date for Valuation</w:t>
            </w:r>
            <w:r w:rsidRPr="004C3033">
              <w:rPr>
                <w:sz w:val="16"/>
              </w:rPr>
              <w:t xml:space="preserve">: for example, </w:t>
            </w:r>
            <w:r w:rsidRPr="004C3033">
              <w:rPr>
                <w:rStyle w:val="SAPUserEntry"/>
                <w:sz w:val="16"/>
              </w:rPr>
              <w:t>&lt;last date of current month&gt;</w:t>
            </w:r>
          </w:p>
          <w:p w14:paraId="1A8F04CC" w14:textId="77777777" w:rsidR="003665FC" w:rsidRPr="004C3033" w:rsidRDefault="003665FC">
            <w:pPr>
              <w:rPr>
                <w:sz w:val="16"/>
              </w:rPr>
            </w:pPr>
          </w:p>
          <w:tbl>
            <w:tblPr>
              <w:tblStyle w:val="SAPNote"/>
              <w:tblW w:w="4975" w:type="pct"/>
              <w:tblLook w:val="0480" w:firstRow="0" w:lastRow="0" w:firstColumn="1" w:lastColumn="0" w:noHBand="0" w:noVBand="1"/>
            </w:tblPr>
            <w:tblGrid>
              <w:gridCol w:w="3955"/>
            </w:tblGrid>
            <w:tr w:rsidR="003665FC" w:rsidRPr="004C3033" w14:paraId="56E3ACC9" w14:textId="77777777" w:rsidTr="004C3033">
              <w:tc>
                <w:tcPr>
                  <w:tcW w:w="0" w:type="auto"/>
                </w:tcPr>
                <w:p w14:paraId="7BB7D7EE" w14:textId="77777777" w:rsidR="003665FC" w:rsidRPr="004C3033" w:rsidRDefault="004C3033">
                  <w:pPr>
                    <w:rPr>
                      <w:sz w:val="16"/>
                    </w:rPr>
                  </w:pPr>
                  <w:r w:rsidRPr="004C3033">
                    <w:rPr>
                      <w:rStyle w:val="SAPEmphasis"/>
                      <w:sz w:val="16"/>
                    </w:rPr>
                    <w:t xml:space="preserve">Note </w:t>
                  </w:r>
                  <w:r w:rsidRPr="004C3033">
                    <w:rPr>
                      <w:sz w:val="16"/>
                    </w:rPr>
                    <w:t xml:space="preserve">Make sure the </w:t>
                  </w:r>
                  <w:r w:rsidRPr="004C3033">
                    <w:rPr>
                      <w:rStyle w:val="SAPScreenElement"/>
                      <w:sz w:val="16"/>
                    </w:rPr>
                    <w:t>Key Date for Valuation</w:t>
                  </w:r>
                  <w:r w:rsidRPr="004C3033">
                    <w:rPr>
                      <w:sz w:val="16"/>
                    </w:rPr>
                    <w:t xml:space="preserve"> is between the </w:t>
                  </w:r>
                  <w:r w:rsidRPr="004C3033">
                    <w:rPr>
                      <w:rStyle w:val="SAPScreenElement"/>
                      <w:sz w:val="16"/>
                    </w:rPr>
                    <w:t>Presentation Date</w:t>
                  </w:r>
                  <w:r w:rsidRPr="004C3033">
                    <w:rPr>
                      <w:sz w:val="16"/>
                    </w:rPr>
                    <w:t xml:space="preserve"> and the </w:t>
                  </w:r>
                  <w:r w:rsidRPr="004C3033">
                    <w:rPr>
                      <w:rStyle w:val="SAPScreenElement"/>
                      <w:sz w:val="16"/>
                    </w:rPr>
                    <w:t>Payment Date</w:t>
                  </w:r>
                  <w:r w:rsidRPr="004C3033">
                    <w:rPr>
                      <w:sz w:val="16"/>
                    </w:rPr>
                    <w:t>.</w:t>
                  </w:r>
                </w:p>
              </w:tc>
            </w:tr>
          </w:tbl>
          <w:p w14:paraId="77688770" w14:textId="77777777" w:rsidR="003665FC" w:rsidRPr="004C3033" w:rsidRDefault="003665FC">
            <w:pPr>
              <w:rPr>
                <w:sz w:val="16"/>
              </w:rPr>
            </w:pPr>
          </w:p>
          <w:p w14:paraId="7AA4E15D" w14:textId="77777777" w:rsidR="004C3033" w:rsidRPr="004C3033" w:rsidRDefault="004C3033">
            <w:pPr>
              <w:rPr>
                <w:sz w:val="16"/>
              </w:rPr>
            </w:pPr>
            <w:r w:rsidRPr="004C3033">
              <w:rPr>
                <w:rStyle w:val="SAPScreenElement"/>
                <w:sz w:val="16"/>
              </w:rPr>
              <w:t>Valuation Category</w:t>
            </w:r>
            <w:r w:rsidRPr="004C3033">
              <w:rPr>
                <w:sz w:val="16"/>
              </w:rPr>
              <w:t xml:space="preserve">: for example, </w:t>
            </w:r>
            <w:r w:rsidRPr="004C3033">
              <w:rPr>
                <w:rStyle w:val="SAPUserEntry"/>
                <w:sz w:val="16"/>
              </w:rPr>
              <w:t>Mid-year Valuation with Reset</w:t>
            </w:r>
          </w:p>
          <w:p w14:paraId="57F3187C" w14:textId="77777777" w:rsidR="004C3033" w:rsidRPr="004C3033" w:rsidRDefault="004C3033">
            <w:pPr>
              <w:rPr>
                <w:sz w:val="16"/>
              </w:rPr>
            </w:pPr>
            <w:r w:rsidRPr="004C3033">
              <w:rPr>
                <w:sz w:val="16"/>
              </w:rPr>
              <w:t xml:space="preserve">When the period end is also the year end, use the Valuation Category </w:t>
            </w:r>
            <w:r w:rsidRPr="004C3033">
              <w:rPr>
                <w:rStyle w:val="SAPUserEntry"/>
                <w:sz w:val="16"/>
              </w:rPr>
              <w:t>Year End Valuation</w:t>
            </w:r>
            <w:r w:rsidRPr="004C3033">
              <w:rPr>
                <w:sz w:val="16"/>
              </w:rPr>
              <w:t>.</w:t>
            </w:r>
          </w:p>
          <w:p w14:paraId="143A8312" w14:textId="2266AC77"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tc>
        <w:tc>
          <w:tcPr>
            <w:tcW w:w="0" w:type="auto"/>
          </w:tcPr>
          <w:p w14:paraId="23C30FF0" w14:textId="77777777" w:rsidR="003665FC" w:rsidRPr="004C3033" w:rsidRDefault="004C3033">
            <w:pPr>
              <w:rPr>
                <w:sz w:val="16"/>
              </w:rPr>
            </w:pPr>
            <w:r w:rsidRPr="004C3033">
              <w:rPr>
                <w:sz w:val="16"/>
              </w:rPr>
              <w:lastRenderedPageBreak/>
              <w:t xml:space="preserve">The </w:t>
            </w:r>
            <w:r w:rsidRPr="004C3033">
              <w:rPr>
                <w:rStyle w:val="SAPScreenElement"/>
                <w:sz w:val="16"/>
              </w:rPr>
              <w:t>Display Positions to be Valued</w:t>
            </w:r>
            <w:r w:rsidRPr="004C3033">
              <w:rPr>
                <w:sz w:val="16"/>
              </w:rPr>
              <w:t xml:space="preserve"> screen is displayed.</w:t>
            </w:r>
          </w:p>
        </w:tc>
        <w:tc>
          <w:tcPr>
            <w:tcW w:w="0" w:type="auto"/>
          </w:tcPr>
          <w:p w14:paraId="0D472379" w14:textId="77777777" w:rsidR="004C3033" w:rsidRPr="004C3033" w:rsidRDefault="004C3033">
            <w:pPr>
              <w:rPr>
                <w:sz w:val="16"/>
              </w:rPr>
            </w:pPr>
          </w:p>
        </w:tc>
      </w:tr>
      <w:tr w:rsidR="003665FC" w:rsidRPr="004C3033" w14:paraId="7404E331" w14:textId="77777777" w:rsidTr="004C3033">
        <w:tc>
          <w:tcPr>
            <w:tcW w:w="0" w:type="auto"/>
          </w:tcPr>
          <w:p w14:paraId="19B867E1" w14:textId="77777777" w:rsidR="003665FC" w:rsidRPr="004C3033" w:rsidRDefault="004C3033">
            <w:pPr>
              <w:rPr>
                <w:sz w:val="16"/>
              </w:rPr>
            </w:pPr>
            <w:r w:rsidRPr="004C3033">
              <w:rPr>
                <w:sz w:val="16"/>
              </w:rPr>
              <w:t>4</w:t>
            </w:r>
          </w:p>
        </w:tc>
        <w:tc>
          <w:tcPr>
            <w:tcW w:w="0" w:type="auto"/>
          </w:tcPr>
          <w:p w14:paraId="5275E7BF" w14:textId="77777777" w:rsidR="003665FC" w:rsidRPr="004C3033" w:rsidRDefault="004C3033">
            <w:pPr>
              <w:rPr>
                <w:sz w:val="16"/>
              </w:rPr>
            </w:pPr>
            <w:r w:rsidRPr="004C3033">
              <w:rPr>
                <w:rStyle w:val="SAPEmphasis"/>
                <w:sz w:val="16"/>
              </w:rPr>
              <w:t>Execute Valuation for Test Run</w:t>
            </w:r>
          </w:p>
        </w:tc>
        <w:tc>
          <w:tcPr>
            <w:tcW w:w="0" w:type="auto"/>
          </w:tcPr>
          <w:p w14:paraId="12C51320" w14:textId="77777777" w:rsidR="004C3033" w:rsidRPr="004C3033" w:rsidRDefault="004C3033">
            <w:pPr>
              <w:rPr>
                <w:sz w:val="16"/>
              </w:rPr>
            </w:pPr>
            <w:r w:rsidRPr="004C3033">
              <w:rPr>
                <w:sz w:val="16"/>
              </w:rPr>
              <w:t xml:space="preserve">Choose </w:t>
            </w:r>
            <w:r w:rsidRPr="004C3033">
              <w:rPr>
                <w:rStyle w:val="SAPScreenElement"/>
                <w:sz w:val="16"/>
              </w:rPr>
              <w:t>Run Valuation</w:t>
            </w:r>
            <w:r w:rsidRPr="004C3033">
              <w:rPr>
                <w:sz w:val="16"/>
              </w:rPr>
              <w:t>.</w:t>
            </w:r>
          </w:p>
          <w:p w14:paraId="28EBB220" w14:textId="23FF4349" w:rsidR="003665FC" w:rsidRPr="004C3033" w:rsidRDefault="004C3033">
            <w:pPr>
              <w:rPr>
                <w:sz w:val="16"/>
              </w:rPr>
            </w:pPr>
            <w:r w:rsidRPr="004C3033">
              <w:rPr>
                <w:sz w:val="16"/>
              </w:rPr>
              <w:t xml:space="preserve">If a </w:t>
            </w:r>
            <w:r w:rsidRPr="004C3033">
              <w:rPr>
                <w:rStyle w:val="SAPScreenElement"/>
                <w:sz w:val="16"/>
              </w:rPr>
              <w:t>Message</w:t>
            </w:r>
            <w:r w:rsidRPr="004C3033">
              <w:rPr>
                <w:sz w:val="16"/>
              </w:rPr>
              <w:t xml:space="preserve"> dialog box displays, choose </w:t>
            </w:r>
            <w:r w:rsidRPr="004C3033">
              <w:rPr>
                <w:rStyle w:val="SAPScreenElement"/>
                <w:sz w:val="16"/>
              </w:rPr>
              <w:t>Continue</w:t>
            </w:r>
            <w:r w:rsidRPr="004C3033">
              <w:rPr>
                <w:sz w:val="16"/>
              </w:rPr>
              <w:t>.</w:t>
            </w:r>
          </w:p>
        </w:tc>
        <w:tc>
          <w:tcPr>
            <w:tcW w:w="0" w:type="auto"/>
          </w:tcPr>
          <w:p w14:paraId="739E12E1" w14:textId="77777777" w:rsidR="004C3033" w:rsidRPr="004C3033" w:rsidRDefault="004C3033">
            <w:pPr>
              <w:rPr>
                <w:sz w:val="16"/>
              </w:rPr>
            </w:pPr>
            <w:r w:rsidRPr="004C3033">
              <w:rPr>
                <w:sz w:val="16"/>
              </w:rPr>
              <w:t xml:space="preserve">The </w:t>
            </w:r>
            <w:r w:rsidRPr="004C3033">
              <w:rPr>
                <w:rStyle w:val="SAPScreenElement"/>
                <w:sz w:val="16"/>
              </w:rPr>
              <w:t>Valuation Log</w:t>
            </w:r>
            <w:r w:rsidRPr="004C3033">
              <w:rPr>
                <w:sz w:val="16"/>
              </w:rPr>
              <w:t xml:space="preserve"> screen is displayed. If a red traffic light is shown, click on it and check the error message. Solve the issue and perform a test run again until you resolve the error.</w:t>
            </w:r>
          </w:p>
          <w:p w14:paraId="16EC47C3" w14:textId="2D7B70AB" w:rsidR="003665FC" w:rsidRPr="004C3033" w:rsidRDefault="004C3033">
            <w:pPr>
              <w:rPr>
                <w:sz w:val="16"/>
              </w:rPr>
            </w:pPr>
            <w:r w:rsidRPr="004C3033">
              <w:rPr>
                <w:sz w:val="16"/>
              </w:rPr>
              <w:t xml:space="preserve">You can check the simulated posting information for local GAAP (valuation area </w:t>
            </w:r>
            <w:r w:rsidRPr="004C3033">
              <w:rPr>
                <w:rStyle w:val="SAPUserEntry"/>
                <w:sz w:val="16"/>
              </w:rPr>
              <w:t>DE0</w:t>
            </w:r>
            <w:r w:rsidRPr="004C3033">
              <w:rPr>
                <w:sz w:val="16"/>
              </w:rPr>
              <w:t xml:space="preserve">) by choosing </w:t>
            </w:r>
            <w:r w:rsidRPr="004C3033">
              <w:rPr>
                <w:rStyle w:val="SAPScreenElement"/>
                <w:sz w:val="16"/>
              </w:rPr>
              <w:t>Logs + Messages</w:t>
            </w:r>
            <w:r w:rsidRPr="004C3033">
              <w:rPr>
                <w:sz w:val="16"/>
              </w:rPr>
              <w:t>. There is no posting created because it is a test run.</w:t>
            </w:r>
          </w:p>
          <w:p w14:paraId="0189C901" w14:textId="77777777" w:rsidR="003665FC" w:rsidRPr="004C3033" w:rsidRDefault="003665FC">
            <w:pPr>
              <w:rPr>
                <w:sz w:val="16"/>
              </w:rPr>
            </w:pPr>
          </w:p>
          <w:tbl>
            <w:tblPr>
              <w:tblStyle w:val="SAPNote"/>
              <w:tblW w:w="4975" w:type="pct"/>
              <w:tblLook w:val="0480" w:firstRow="0" w:lastRow="0" w:firstColumn="1" w:lastColumn="0" w:noHBand="0" w:noVBand="1"/>
            </w:tblPr>
            <w:tblGrid>
              <w:gridCol w:w="6789"/>
            </w:tblGrid>
            <w:tr w:rsidR="003665FC" w:rsidRPr="004C3033" w14:paraId="3AA4E6AB" w14:textId="77777777" w:rsidTr="004C3033">
              <w:tc>
                <w:tcPr>
                  <w:tcW w:w="0" w:type="auto"/>
                </w:tcPr>
                <w:p w14:paraId="1DF0D194" w14:textId="77777777" w:rsidR="003665FC" w:rsidRPr="004C3033" w:rsidRDefault="004C3033">
                  <w:pPr>
                    <w:rPr>
                      <w:sz w:val="16"/>
                    </w:rPr>
                  </w:pPr>
                  <w:r w:rsidRPr="004C3033">
                    <w:rPr>
                      <w:rStyle w:val="SAPEmphasis"/>
                      <w:sz w:val="16"/>
                    </w:rPr>
                    <w:t xml:space="preserve">Note </w:t>
                  </w:r>
                  <w:r w:rsidRPr="004C3033">
                    <w:rPr>
                      <w:sz w:val="16"/>
                    </w:rPr>
                    <w:t>Sometimes, there is no simulated posting because your selected transaction may not need valuation.</w:t>
                  </w:r>
                </w:p>
              </w:tc>
            </w:tr>
          </w:tbl>
          <w:p w14:paraId="63321389" w14:textId="77777777" w:rsidR="004C3033" w:rsidRPr="004C3033" w:rsidRDefault="004C3033">
            <w:pPr>
              <w:rPr>
                <w:sz w:val="16"/>
              </w:rPr>
            </w:pPr>
          </w:p>
        </w:tc>
        <w:tc>
          <w:tcPr>
            <w:tcW w:w="0" w:type="auto"/>
          </w:tcPr>
          <w:p w14:paraId="13245606" w14:textId="77777777" w:rsidR="004C3033" w:rsidRPr="004C3033" w:rsidRDefault="004C3033">
            <w:pPr>
              <w:rPr>
                <w:sz w:val="16"/>
              </w:rPr>
            </w:pPr>
          </w:p>
        </w:tc>
      </w:tr>
      <w:tr w:rsidR="003665FC" w:rsidRPr="004C3033" w14:paraId="1FD3F46D" w14:textId="77777777" w:rsidTr="004C3033">
        <w:tc>
          <w:tcPr>
            <w:tcW w:w="0" w:type="auto"/>
          </w:tcPr>
          <w:p w14:paraId="7A8CC5C9" w14:textId="77777777" w:rsidR="003665FC" w:rsidRPr="004C3033" w:rsidRDefault="004C3033">
            <w:pPr>
              <w:rPr>
                <w:sz w:val="16"/>
              </w:rPr>
            </w:pPr>
            <w:r w:rsidRPr="004C3033">
              <w:rPr>
                <w:sz w:val="16"/>
              </w:rPr>
              <w:t>5</w:t>
            </w:r>
          </w:p>
        </w:tc>
        <w:tc>
          <w:tcPr>
            <w:tcW w:w="0" w:type="auto"/>
          </w:tcPr>
          <w:p w14:paraId="058C9AF2" w14:textId="77777777" w:rsidR="003665FC" w:rsidRPr="004C3033" w:rsidRDefault="004C3033">
            <w:pPr>
              <w:rPr>
                <w:sz w:val="16"/>
              </w:rPr>
            </w:pPr>
            <w:r w:rsidRPr="004C3033">
              <w:rPr>
                <w:rStyle w:val="SAPEmphasis"/>
                <w:sz w:val="16"/>
              </w:rPr>
              <w:t>Enter Selection Criteria for Production Run</w:t>
            </w:r>
          </w:p>
        </w:tc>
        <w:tc>
          <w:tcPr>
            <w:tcW w:w="0" w:type="auto"/>
          </w:tcPr>
          <w:p w14:paraId="51D0B6D9"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 xml:space="preserve"> until you return to the initial screen of this app.</w:t>
            </w:r>
          </w:p>
          <w:p w14:paraId="542040AA" w14:textId="77777777" w:rsidR="004C3033" w:rsidRPr="004C3033" w:rsidRDefault="004C3033">
            <w:pPr>
              <w:rPr>
                <w:sz w:val="16"/>
              </w:rPr>
            </w:pPr>
            <w:r w:rsidRPr="004C3033">
              <w:rPr>
                <w:sz w:val="16"/>
              </w:rPr>
              <w:t xml:space="preserve">Change the following data and choose </w:t>
            </w:r>
            <w:r w:rsidRPr="004C3033">
              <w:rPr>
                <w:rStyle w:val="SAPScreenElement"/>
                <w:sz w:val="16"/>
              </w:rPr>
              <w:t>Execute</w:t>
            </w:r>
            <w:r w:rsidRPr="004C3033">
              <w:rPr>
                <w:sz w:val="16"/>
              </w:rPr>
              <w:t>:</w:t>
            </w:r>
          </w:p>
          <w:p w14:paraId="237E677F" w14:textId="4F037EB2"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43554542" w14:textId="77777777" w:rsidR="003665FC" w:rsidRPr="004C3033" w:rsidRDefault="004C3033">
            <w:pPr>
              <w:rPr>
                <w:sz w:val="16"/>
              </w:rPr>
            </w:pPr>
            <w:r w:rsidRPr="004C3033">
              <w:rPr>
                <w:sz w:val="16"/>
              </w:rPr>
              <w:t xml:space="preserve">The </w:t>
            </w:r>
            <w:r w:rsidRPr="004C3033">
              <w:rPr>
                <w:rStyle w:val="SAPScreenElement"/>
                <w:sz w:val="16"/>
              </w:rPr>
              <w:t>Display Positions to be Valued</w:t>
            </w:r>
            <w:r w:rsidRPr="004C3033">
              <w:rPr>
                <w:sz w:val="16"/>
              </w:rPr>
              <w:t xml:space="preserve"> screen is displayed.</w:t>
            </w:r>
          </w:p>
        </w:tc>
        <w:tc>
          <w:tcPr>
            <w:tcW w:w="0" w:type="auto"/>
          </w:tcPr>
          <w:p w14:paraId="394ED1D0" w14:textId="77777777" w:rsidR="004C3033" w:rsidRPr="004C3033" w:rsidRDefault="004C3033">
            <w:pPr>
              <w:rPr>
                <w:sz w:val="16"/>
              </w:rPr>
            </w:pPr>
          </w:p>
        </w:tc>
      </w:tr>
      <w:tr w:rsidR="003665FC" w:rsidRPr="004C3033" w14:paraId="7B2CBF79" w14:textId="77777777" w:rsidTr="004C3033">
        <w:tc>
          <w:tcPr>
            <w:tcW w:w="0" w:type="auto"/>
          </w:tcPr>
          <w:p w14:paraId="2154C79A" w14:textId="77777777" w:rsidR="003665FC" w:rsidRPr="004C3033" w:rsidRDefault="004C3033">
            <w:pPr>
              <w:rPr>
                <w:sz w:val="16"/>
              </w:rPr>
            </w:pPr>
            <w:r w:rsidRPr="004C3033">
              <w:rPr>
                <w:sz w:val="16"/>
              </w:rPr>
              <w:t>6</w:t>
            </w:r>
          </w:p>
        </w:tc>
        <w:tc>
          <w:tcPr>
            <w:tcW w:w="0" w:type="auto"/>
          </w:tcPr>
          <w:p w14:paraId="4C7A15CB" w14:textId="77777777" w:rsidR="003665FC" w:rsidRPr="004C3033" w:rsidRDefault="004C3033">
            <w:pPr>
              <w:rPr>
                <w:sz w:val="16"/>
              </w:rPr>
            </w:pPr>
            <w:r w:rsidRPr="004C3033">
              <w:rPr>
                <w:rStyle w:val="SAPEmphasis"/>
                <w:sz w:val="16"/>
              </w:rPr>
              <w:t>Execute Valuation for Production Run</w:t>
            </w:r>
          </w:p>
        </w:tc>
        <w:tc>
          <w:tcPr>
            <w:tcW w:w="0" w:type="auto"/>
          </w:tcPr>
          <w:p w14:paraId="02A2E517" w14:textId="77777777" w:rsidR="003665FC" w:rsidRPr="004C3033" w:rsidRDefault="004C3033">
            <w:pPr>
              <w:rPr>
                <w:sz w:val="16"/>
              </w:rPr>
            </w:pPr>
            <w:r w:rsidRPr="004C3033">
              <w:rPr>
                <w:sz w:val="16"/>
              </w:rPr>
              <w:t xml:space="preserve">Choose </w:t>
            </w:r>
            <w:r w:rsidRPr="004C3033">
              <w:rPr>
                <w:rStyle w:val="SAPScreenElement"/>
                <w:sz w:val="16"/>
              </w:rPr>
              <w:t>Execute Valuation</w:t>
            </w:r>
            <w:r w:rsidRPr="004C3033">
              <w:rPr>
                <w:sz w:val="16"/>
              </w:rPr>
              <w:t>.</w:t>
            </w:r>
          </w:p>
        </w:tc>
        <w:tc>
          <w:tcPr>
            <w:tcW w:w="0" w:type="auto"/>
          </w:tcPr>
          <w:p w14:paraId="3E3B5CC0" w14:textId="77777777" w:rsidR="003665FC" w:rsidRPr="004C3033" w:rsidRDefault="004C3033">
            <w:pPr>
              <w:rPr>
                <w:sz w:val="16"/>
              </w:rPr>
            </w:pPr>
            <w:r w:rsidRPr="004C3033">
              <w:rPr>
                <w:sz w:val="16"/>
              </w:rPr>
              <w:t xml:space="preserve">The </w:t>
            </w:r>
            <w:r w:rsidRPr="004C3033">
              <w:rPr>
                <w:rStyle w:val="SAPScreenElement"/>
                <w:sz w:val="16"/>
              </w:rPr>
              <w:t>Valuation Log</w:t>
            </w:r>
            <w:r w:rsidRPr="004C3033">
              <w:rPr>
                <w:sz w:val="16"/>
              </w:rPr>
              <w:t xml:space="preserve"> screen is displayed. Check the posting information for local GAAP (valuation area </w:t>
            </w:r>
            <w:r w:rsidRPr="004C3033">
              <w:rPr>
                <w:rStyle w:val="SAPUserEntry"/>
                <w:sz w:val="16"/>
              </w:rPr>
              <w:t>DE0</w:t>
            </w:r>
            <w:r w:rsidRPr="004C3033">
              <w:rPr>
                <w:sz w:val="16"/>
              </w:rPr>
              <w:t xml:space="preserve">) by choosing </w:t>
            </w:r>
            <w:r w:rsidRPr="004C3033">
              <w:rPr>
                <w:rStyle w:val="SAPScreenElement"/>
                <w:sz w:val="16"/>
              </w:rPr>
              <w:t>Logs + Messages</w:t>
            </w:r>
            <w:r w:rsidRPr="004C3033">
              <w:rPr>
                <w:sz w:val="16"/>
              </w:rPr>
              <w:t xml:space="preserve">. The accounting document is created in the local GAAP (valuation area </w:t>
            </w:r>
            <w:r w:rsidRPr="004C3033">
              <w:rPr>
                <w:rStyle w:val="SAPUserEntry"/>
                <w:sz w:val="16"/>
              </w:rPr>
              <w:t>DE0</w:t>
            </w:r>
            <w:r w:rsidRPr="004C3033">
              <w:rPr>
                <w:sz w:val="16"/>
              </w:rPr>
              <w:t>).</w:t>
            </w:r>
          </w:p>
        </w:tc>
        <w:tc>
          <w:tcPr>
            <w:tcW w:w="0" w:type="auto"/>
          </w:tcPr>
          <w:p w14:paraId="066210D7" w14:textId="77777777" w:rsidR="004C3033" w:rsidRPr="004C3033" w:rsidRDefault="004C3033">
            <w:pPr>
              <w:rPr>
                <w:sz w:val="16"/>
              </w:rPr>
            </w:pPr>
          </w:p>
        </w:tc>
      </w:tr>
    </w:tbl>
    <w:p w14:paraId="7EBA8E13" w14:textId="77777777" w:rsidR="003665FC" w:rsidRDefault="004C3033">
      <w:pPr>
        <w:pStyle w:val="Heading3"/>
      </w:pPr>
      <w:bookmarkStart w:id="103" w:name="d2e3675"/>
      <w:bookmarkStart w:id="104" w:name="_Toc176507007"/>
      <w:r>
        <w:lastRenderedPageBreak/>
        <w:t>Payment for Letter of Credit</w:t>
      </w:r>
      <w:bookmarkEnd w:id="103"/>
      <w:bookmarkEnd w:id="104"/>
    </w:p>
    <w:p w14:paraId="55E95853" w14:textId="77777777" w:rsidR="003665FC" w:rsidRDefault="004C3033">
      <w:pPr>
        <w:pStyle w:val="Heading4"/>
      </w:pPr>
      <w:bookmarkStart w:id="105" w:name="unique_94"/>
      <w:bookmarkStart w:id="106" w:name="_Toc176507008"/>
      <w:r>
        <w:t>Edit Payment Details</w:t>
      </w:r>
      <w:bookmarkEnd w:id="105"/>
      <w:bookmarkEnd w:id="106"/>
    </w:p>
    <w:p w14:paraId="73EE57DE" w14:textId="77777777" w:rsidR="003665FC" w:rsidRDefault="004C3033">
      <w:pPr>
        <w:pStyle w:val="SAPKeyblockTitle"/>
      </w:pPr>
      <w:r>
        <w:t>Test Administration</w:t>
      </w:r>
    </w:p>
    <w:p w14:paraId="19ADD92F" w14:textId="77777777" w:rsidR="003665FC" w:rsidRDefault="004C3033">
      <w:r>
        <w:t>Customer project: Fill in the project-specific parts.</w:t>
      </w:r>
    </w:p>
    <w:p w14:paraId="3D71AB8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E86BC9A"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CE3082"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7DC98"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6863E"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8B5E4" w14:textId="77777777" w:rsidR="004C3033" w:rsidRPr="004C3033" w:rsidRDefault="004C3033">
            <w:pPr>
              <w:rPr>
                <w:sz w:val="12"/>
              </w:rPr>
            </w:pPr>
          </w:p>
        </w:tc>
      </w:tr>
      <w:tr w:rsidR="003665FC" w:rsidRPr="004C3033" w14:paraId="462EE8A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FE327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E1F25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BC768"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BDB0A7" w14:textId="77777777" w:rsidR="004C3033" w:rsidRPr="004C3033" w:rsidRDefault="004C3033">
            <w:pPr>
              <w:rPr>
                <w:sz w:val="12"/>
              </w:rPr>
            </w:pPr>
          </w:p>
        </w:tc>
      </w:tr>
      <w:tr w:rsidR="003665FC" w:rsidRPr="004C3033" w14:paraId="02CE9D3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F7342" w14:textId="77777777" w:rsidR="003665FC" w:rsidRPr="004C3033" w:rsidRDefault="004C3033">
            <w:pPr>
              <w:rPr>
                <w:sz w:val="12"/>
              </w:rPr>
            </w:pPr>
            <w:r w:rsidRPr="004C3033">
              <w:rPr>
                <w:sz w:val="12"/>
              </w:rPr>
              <w:t xml:space="preserve">Business </w:t>
            </w:r>
            <w:r w:rsidRPr="004C303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0156DB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FBF6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FFBBA6"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4B72B6AD" w14:textId="77777777" w:rsidR="003665FC" w:rsidRDefault="004C3033">
      <w:pPr>
        <w:pStyle w:val="SAPKeyblockTitle"/>
      </w:pPr>
      <w:r>
        <w:t>Purpose</w:t>
      </w:r>
    </w:p>
    <w:p w14:paraId="0AD6E751" w14:textId="77777777" w:rsidR="003665FC" w:rsidRDefault="004C3033">
      <w:r>
        <w:t>By default the loan you created will have payment request marked. You need change the default setting for Import Bill advance loan.</w:t>
      </w:r>
    </w:p>
    <w:p w14:paraId="7174B815" w14:textId="77777777" w:rsidR="003665FC" w:rsidRDefault="004C3033">
      <w:pPr>
        <w:pStyle w:val="SAPKeyblockTitle"/>
      </w:pPr>
      <w:r>
        <w:t>Prerequisite</w:t>
      </w:r>
    </w:p>
    <w:p w14:paraId="25C6FD89" w14:textId="77777777" w:rsidR="003665FC" w:rsidRDefault="004C3033">
      <w:r>
        <w:t>A TRM transaction is created successfully in the previous step.</w:t>
      </w:r>
    </w:p>
    <w:p w14:paraId="5DF926A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14"/>
        <w:gridCol w:w="2430"/>
        <w:gridCol w:w="7505"/>
        <w:gridCol w:w="2771"/>
        <w:gridCol w:w="984"/>
      </w:tblGrid>
      <w:tr w:rsidR="003665FC" w:rsidRPr="004C3033" w14:paraId="31EDC77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A4C526C" w14:textId="77777777" w:rsidR="003665FC" w:rsidRPr="004C3033" w:rsidRDefault="004C3033">
            <w:pPr>
              <w:pStyle w:val="SAPTableHeader"/>
              <w:rPr>
                <w:sz w:val="16"/>
              </w:rPr>
            </w:pPr>
            <w:r w:rsidRPr="004C3033">
              <w:rPr>
                <w:rStyle w:val="SAPEmphasis"/>
                <w:sz w:val="16"/>
              </w:rPr>
              <w:t>Test Step #</w:t>
            </w:r>
          </w:p>
        </w:tc>
        <w:tc>
          <w:tcPr>
            <w:tcW w:w="0" w:type="auto"/>
          </w:tcPr>
          <w:p w14:paraId="1D02C1D8" w14:textId="77777777" w:rsidR="003665FC" w:rsidRPr="004C3033" w:rsidRDefault="004C3033">
            <w:pPr>
              <w:pStyle w:val="SAPTableHeader"/>
              <w:rPr>
                <w:sz w:val="16"/>
              </w:rPr>
            </w:pPr>
            <w:r w:rsidRPr="004C3033">
              <w:rPr>
                <w:rStyle w:val="SAPEmphasis"/>
                <w:sz w:val="16"/>
              </w:rPr>
              <w:t>Test Step Name</w:t>
            </w:r>
          </w:p>
        </w:tc>
        <w:tc>
          <w:tcPr>
            <w:tcW w:w="0" w:type="auto"/>
          </w:tcPr>
          <w:p w14:paraId="0DD32F53" w14:textId="77777777" w:rsidR="003665FC" w:rsidRPr="004C3033" w:rsidRDefault="004C3033">
            <w:pPr>
              <w:pStyle w:val="SAPTableHeader"/>
              <w:rPr>
                <w:sz w:val="16"/>
              </w:rPr>
            </w:pPr>
            <w:r w:rsidRPr="004C3033">
              <w:rPr>
                <w:rStyle w:val="SAPEmphasis"/>
                <w:sz w:val="16"/>
              </w:rPr>
              <w:t>Instruction</w:t>
            </w:r>
          </w:p>
        </w:tc>
        <w:tc>
          <w:tcPr>
            <w:tcW w:w="0" w:type="auto"/>
          </w:tcPr>
          <w:p w14:paraId="79CB2AF0" w14:textId="77777777" w:rsidR="003665FC" w:rsidRPr="004C3033" w:rsidRDefault="004C3033">
            <w:pPr>
              <w:pStyle w:val="SAPTableHeader"/>
              <w:rPr>
                <w:sz w:val="16"/>
              </w:rPr>
            </w:pPr>
            <w:r w:rsidRPr="004C3033">
              <w:rPr>
                <w:rStyle w:val="SAPEmphasis"/>
                <w:sz w:val="16"/>
              </w:rPr>
              <w:t>Expected Result</w:t>
            </w:r>
          </w:p>
        </w:tc>
        <w:tc>
          <w:tcPr>
            <w:tcW w:w="0" w:type="auto"/>
          </w:tcPr>
          <w:p w14:paraId="023B2457" w14:textId="77777777" w:rsidR="003665FC" w:rsidRPr="004C3033" w:rsidRDefault="004C3033">
            <w:pPr>
              <w:pStyle w:val="SAPTableHeader"/>
              <w:rPr>
                <w:sz w:val="16"/>
              </w:rPr>
            </w:pPr>
            <w:r w:rsidRPr="004C3033">
              <w:rPr>
                <w:rStyle w:val="SAPEmphasis"/>
                <w:sz w:val="16"/>
              </w:rPr>
              <w:t>Pass / Fail / Comment</w:t>
            </w:r>
          </w:p>
        </w:tc>
      </w:tr>
      <w:tr w:rsidR="003665FC" w:rsidRPr="004C3033" w14:paraId="0A58B5D0" w14:textId="77777777" w:rsidTr="004C3033">
        <w:tc>
          <w:tcPr>
            <w:tcW w:w="0" w:type="auto"/>
          </w:tcPr>
          <w:p w14:paraId="0A0AF4DC" w14:textId="77777777" w:rsidR="003665FC" w:rsidRPr="004C3033" w:rsidRDefault="004C3033">
            <w:pPr>
              <w:rPr>
                <w:sz w:val="16"/>
              </w:rPr>
            </w:pPr>
            <w:r w:rsidRPr="004C3033">
              <w:rPr>
                <w:sz w:val="16"/>
              </w:rPr>
              <w:t>1</w:t>
            </w:r>
          </w:p>
        </w:tc>
        <w:tc>
          <w:tcPr>
            <w:tcW w:w="0" w:type="auto"/>
          </w:tcPr>
          <w:p w14:paraId="61605C5C" w14:textId="77777777" w:rsidR="003665FC" w:rsidRPr="004C3033" w:rsidRDefault="004C3033">
            <w:pPr>
              <w:rPr>
                <w:sz w:val="16"/>
              </w:rPr>
            </w:pPr>
            <w:r w:rsidRPr="004C3033">
              <w:rPr>
                <w:rStyle w:val="SAPEmphasis"/>
                <w:sz w:val="16"/>
              </w:rPr>
              <w:t>Log On</w:t>
            </w:r>
          </w:p>
        </w:tc>
        <w:tc>
          <w:tcPr>
            <w:tcW w:w="0" w:type="auto"/>
          </w:tcPr>
          <w:p w14:paraId="48C4175A" w14:textId="77777777" w:rsidR="003665FC" w:rsidRPr="004C3033" w:rsidRDefault="004C3033">
            <w:pPr>
              <w:rPr>
                <w:sz w:val="16"/>
              </w:rPr>
            </w:pPr>
            <w:r w:rsidRPr="004C3033">
              <w:rPr>
                <w:sz w:val="16"/>
              </w:rPr>
              <w:t>Log on to the SAP Fiori launchpad as a Treasury Specialist - Back Office.</w:t>
            </w:r>
          </w:p>
        </w:tc>
        <w:tc>
          <w:tcPr>
            <w:tcW w:w="0" w:type="auto"/>
          </w:tcPr>
          <w:p w14:paraId="25C0C10C" w14:textId="77777777" w:rsidR="003665FC" w:rsidRPr="004C3033" w:rsidRDefault="004C3033">
            <w:pPr>
              <w:rPr>
                <w:sz w:val="16"/>
              </w:rPr>
            </w:pPr>
            <w:r w:rsidRPr="004C3033">
              <w:rPr>
                <w:sz w:val="16"/>
              </w:rPr>
              <w:t>The SAP Fiori launchpad displays.</w:t>
            </w:r>
          </w:p>
        </w:tc>
        <w:tc>
          <w:tcPr>
            <w:tcW w:w="0" w:type="auto"/>
          </w:tcPr>
          <w:p w14:paraId="6EBAABAB" w14:textId="77777777" w:rsidR="004C3033" w:rsidRPr="004C3033" w:rsidRDefault="004C3033">
            <w:pPr>
              <w:rPr>
                <w:sz w:val="16"/>
              </w:rPr>
            </w:pPr>
          </w:p>
        </w:tc>
      </w:tr>
      <w:tr w:rsidR="003665FC" w:rsidRPr="004C3033" w14:paraId="44C4D3BC" w14:textId="77777777" w:rsidTr="004C3033">
        <w:tc>
          <w:tcPr>
            <w:tcW w:w="0" w:type="auto"/>
          </w:tcPr>
          <w:p w14:paraId="08439541" w14:textId="77777777" w:rsidR="003665FC" w:rsidRPr="004C3033" w:rsidRDefault="004C3033">
            <w:pPr>
              <w:rPr>
                <w:sz w:val="16"/>
              </w:rPr>
            </w:pPr>
            <w:r w:rsidRPr="004C3033">
              <w:rPr>
                <w:sz w:val="16"/>
              </w:rPr>
              <w:t>2</w:t>
            </w:r>
          </w:p>
        </w:tc>
        <w:tc>
          <w:tcPr>
            <w:tcW w:w="0" w:type="auto"/>
          </w:tcPr>
          <w:p w14:paraId="23C183EE" w14:textId="77777777" w:rsidR="003665FC" w:rsidRPr="004C3033" w:rsidRDefault="004C3033">
            <w:pPr>
              <w:rPr>
                <w:sz w:val="16"/>
              </w:rPr>
            </w:pPr>
            <w:r w:rsidRPr="004C3033">
              <w:rPr>
                <w:rStyle w:val="SAPEmphasis"/>
                <w:sz w:val="16"/>
              </w:rPr>
              <w:t>Access the SAP Fiori app</w:t>
            </w:r>
          </w:p>
        </w:tc>
        <w:tc>
          <w:tcPr>
            <w:tcW w:w="0" w:type="auto"/>
          </w:tcPr>
          <w:p w14:paraId="51EF0678" w14:textId="77777777" w:rsidR="003665FC" w:rsidRPr="004C3033" w:rsidRDefault="004C3033">
            <w:pPr>
              <w:rPr>
                <w:sz w:val="16"/>
              </w:rPr>
            </w:pPr>
            <w:r w:rsidRPr="004C3033">
              <w:rPr>
                <w:sz w:val="16"/>
              </w:rPr>
              <w:t xml:space="preserve">Open </w:t>
            </w:r>
            <w:r w:rsidRPr="004C3033">
              <w:rPr>
                <w:rStyle w:val="SAPScreenElement"/>
                <w:sz w:val="16"/>
              </w:rPr>
              <w:t>Process MM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(TM00)</w:t>
            </w:r>
            <w:r w:rsidRPr="004C3033">
              <w:rPr>
                <w:sz w:val="16"/>
              </w:rPr>
              <w:t>.</w:t>
            </w:r>
          </w:p>
        </w:tc>
        <w:tc>
          <w:tcPr>
            <w:tcW w:w="0" w:type="auto"/>
          </w:tcPr>
          <w:p w14:paraId="59D80E99" w14:textId="77777777" w:rsidR="003665FC" w:rsidRPr="004C3033" w:rsidRDefault="004C3033">
            <w:pPr>
              <w:rPr>
                <w:sz w:val="16"/>
              </w:rPr>
            </w:pPr>
            <w:r w:rsidRPr="004C3033">
              <w:rPr>
                <w:sz w:val="16"/>
              </w:rPr>
              <w:t xml:space="preserve">The </w:t>
            </w:r>
            <w:r w:rsidRPr="004C3033">
              <w:rPr>
                <w:rStyle w:val="SAPScreenElement"/>
                <w:sz w:val="16"/>
              </w:rPr>
              <w:t>Money Market: Collective Processing</w:t>
            </w:r>
            <w:r w:rsidRPr="004C3033">
              <w:rPr>
                <w:sz w:val="16"/>
              </w:rPr>
              <w:t xml:space="preserve"> view displays.</w:t>
            </w:r>
          </w:p>
        </w:tc>
        <w:tc>
          <w:tcPr>
            <w:tcW w:w="0" w:type="auto"/>
          </w:tcPr>
          <w:p w14:paraId="50B4D7BA" w14:textId="77777777" w:rsidR="004C3033" w:rsidRPr="004C3033" w:rsidRDefault="004C3033">
            <w:pPr>
              <w:rPr>
                <w:sz w:val="16"/>
              </w:rPr>
            </w:pPr>
          </w:p>
        </w:tc>
      </w:tr>
      <w:tr w:rsidR="003665FC" w:rsidRPr="004C3033" w14:paraId="5F2F143C" w14:textId="77777777" w:rsidTr="004C3033">
        <w:tc>
          <w:tcPr>
            <w:tcW w:w="0" w:type="auto"/>
          </w:tcPr>
          <w:p w14:paraId="4DFBB2FB" w14:textId="77777777" w:rsidR="003665FC" w:rsidRPr="004C3033" w:rsidRDefault="004C3033">
            <w:pPr>
              <w:rPr>
                <w:sz w:val="16"/>
              </w:rPr>
            </w:pPr>
            <w:r w:rsidRPr="004C3033">
              <w:rPr>
                <w:sz w:val="16"/>
              </w:rPr>
              <w:lastRenderedPageBreak/>
              <w:t>3</w:t>
            </w:r>
          </w:p>
        </w:tc>
        <w:tc>
          <w:tcPr>
            <w:tcW w:w="0" w:type="auto"/>
          </w:tcPr>
          <w:p w14:paraId="4C0E1F4D" w14:textId="77777777" w:rsidR="003665FC" w:rsidRPr="004C3033" w:rsidRDefault="004C3033">
            <w:pPr>
              <w:rPr>
                <w:sz w:val="16"/>
              </w:rPr>
            </w:pPr>
            <w:r w:rsidRPr="004C3033">
              <w:rPr>
                <w:rStyle w:val="SAPEmphasis"/>
                <w:sz w:val="16"/>
              </w:rPr>
              <w:t>Enter Selection Criteria and Execute</w:t>
            </w:r>
          </w:p>
        </w:tc>
        <w:tc>
          <w:tcPr>
            <w:tcW w:w="0" w:type="auto"/>
          </w:tcPr>
          <w:p w14:paraId="4575806F" w14:textId="77777777" w:rsidR="004C3033" w:rsidRPr="004C3033" w:rsidRDefault="004C3033">
            <w:pPr>
              <w:rPr>
                <w:sz w:val="16"/>
              </w:rPr>
            </w:pPr>
            <w:r w:rsidRPr="004C3033">
              <w:rPr>
                <w:sz w:val="16"/>
              </w:rPr>
              <w:t>Enter the following data:</w:t>
            </w:r>
          </w:p>
          <w:p w14:paraId="1ED89E96"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8A608A4"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for bill advance loan created in previous step&gt;</w:t>
            </w:r>
          </w:p>
          <w:p w14:paraId="0DD12868" w14:textId="77777777" w:rsidR="004C3033" w:rsidRPr="004C3033" w:rsidRDefault="004C3033">
            <w:pPr>
              <w:rPr>
                <w:sz w:val="16"/>
              </w:rPr>
            </w:pPr>
            <w:r w:rsidRPr="004C3033">
              <w:rPr>
                <w:sz w:val="16"/>
              </w:rPr>
              <w:t>Accept default values for other parameters.</w:t>
            </w:r>
          </w:p>
          <w:p w14:paraId="4013A21B" w14:textId="54A66081"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4C3EB768" w14:textId="77777777" w:rsidR="003665FC" w:rsidRPr="004C3033" w:rsidRDefault="004C3033">
            <w:pPr>
              <w:rPr>
                <w:sz w:val="16"/>
              </w:rPr>
            </w:pPr>
            <w:r w:rsidRPr="004C3033">
              <w:rPr>
                <w:sz w:val="16"/>
              </w:rPr>
              <w:t>The transaction is displayed in the next view.</w:t>
            </w:r>
          </w:p>
        </w:tc>
        <w:tc>
          <w:tcPr>
            <w:tcW w:w="0" w:type="auto"/>
          </w:tcPr>
          <w:p w14:paraId="1D0EE334" w14:textId="77777777" w:rsidR="004C3033" w:rsidRPr="004C3033" w:rsidRDefault="004C3033">
            <w:pPr>
              <w:rPr>
                <w:sz w:val="16"/>
              </w:rPr>
            </w:pPr>
          </w:p>
        </w:tc>
      </w:tr>
      <w:tr w:rsidR="003665FC" w:rsidRPr="004C3033" w14:paraId="30BC9C70" w14:textId="77777777" w:rsidTr="004C3033">
        <w:tc>
          <w:tcPr>
            <w:tcW w:w="0" w:type="auto"/>
          </w:tcPr>
          <w:p w14:paraId="2C28338A" w14:textId="77777777" w:rsidR="003665FC" w:rsidRPr="004C3033" w:rsidRDefault="004C3033">
            <w:pPr>
              <w:rPr>
                <w:sz w:val="16"/>
              </w:rPr>
            </w:pPr>
            <w:r w:rsidRPr="004C3033">
              <w:rPr>
                <w:sz w:val="16"/>
              </w:rPr>
              <w:t>4</w:t>
            </w:r>
          </w:p>
        </w:tc>
        <w:tc>
          <w:tcPr>
            <w:tcW w:w="0" w:type="auto"/>
          </w:tcPr>
          <w:p w14:paraId="1D4E04A2" w14:textId="77777777" w:rsidR="003665FC" w:rsidRPr="004C3033" w:rsidRDefault="004C3033">
            <w:pPr>
              <w:rPr>
                <w:sz w:val="16"/>
              </w:rPr>
            </w:pPr>
            <w:r w:rsidRPr="004C3033">
              <w:rPr>
                <w:rStyle w:val="SAPEmphasis"/>
                <w:sz w:val="16"/>
              </w:rPr>
              <w:t>Settle the TRM transaction</w:t>
            </w:r>
          </w:p>
        </w:tc>
        <w:tc>
          <w:tcPr>
            <w:tcW w:w="0" w:type="auto"/>
          </w:tcPr>
          <w:p w14:paraId="551489FA" w14:textId="77777777" w:rsidR="003665FC" w:rsidRPr="004C3033" w:rsidRDefault="004C3033">
            <w:pPr>
              <w:rPr>
                <w:sz w:val="16"/>
              </w:rPr>
            </w:pPr>
            <w:r w:rsidRPr="004C3033">
              <w:rPr>
                <w:sz w:val="16"/>
              </w:rPr>
              <w:t xml:space="preserve">On the </w:t>
            </w:r>
            <w:r w:rsidRPr="004C3033">
              <w:rPr>
                <w:rStyle w:val="SAPScreenElement"/>
                <w:sz w:val="16"/>
              </w:rPr>
              <w:t>Money Market: Collective Processing</w:t>
            </w:r>
            <w:r w:rsidRPr="004C3033">
              <w:rPr>
                <w:sz w:val="16"/>
              </w:rPr>
              <w:t xml:space="preserve"> view, select the checkbox at the head of the transaction line and choose </w:t>
            </w:r>
            <w:r w:rsidRPr="004C3033">
              <w:rPr>
                <w:rStyle w:val="SAPScreenElement"/>
                <w:sz w:val="16"/>
              </w:rPr>
              <w:t>Change</w:t>
            </w:r>
            <w:r w:rsidRPr="004C3033">
              <w:rPr>
                <w:sz w:val="16"/>
              </w:rPr>
              <w:t>.</w:t>
            </w:r>
          </w:p>
        </w:tc>
        <w:tc>
          <w:tcPr>
            <w:tcW w:w="0" w:type="auto"/>
          </w:tcPr>
          <w:p w14:paraId="0FFE0E78" w14:textId="77777777" w:rsidR="003665FC" w:rsidRPr="004C3033" w:rsidRDefault="004C3033">
            <w:pPr>
              <w:rPr>
                <w:sz w:val="16"/>
              </w:rPr>
            </w:pPr>
            <w:r w:rsidRPr="004C3033">
              <w:rPr>
                <w:rStyle w:val="SAPScreenElement"/>
                <w:sz w:val="16"/>
              </w:rPr>
              <w:t>Change Interest Rate Instrument</w:t>
            </w:r>
            <w:r w:rsidRPr="004C3033">
              <w:rPr>
                <w:sz w:val="16"/>
              </w:rPr>
              <w:t xml:space="preserve"> view displays with the transaction data.</w:t>
            </w:r>
          </w:p>
          <w:p w14:paraId="207DD27C" w14:textId="77777777" w:rsidR="003665FC" w:rsidRPr="004C3033" w:rsidRDefault="003665FC">
            <w:pPr>
              <w:rPr>
                <w:sz w:val="16"/>
              </w:rPr>
            </w:pPr>
          </w:p>
        </w:tc>
        <w:tc>
          <w:tcPr>
            <w:tcW w:w="0" w:type="auto"/>
          </w:tcPr>
          <w:p w14:paraId="16009E11" w14:textId="77777777" w:rsidR="004C3033" w:rsidRPr="004C3033" w:rsidRDefault="004C3033">
            <w:pPr>
              <w:rPr>
                <w:sz w:val="16"/>
              </w:rPr>
            </w:pPr>
          </w:p>
        </w:tc>
      </w:tr>
      <w:tr w:rsidR="003665FC" w:rsidRPr="004C3033" w14:paraId="35A1928F" w14:textId="77777777" w:rsidTr="004C3033">
        <w:tc>
          <w:tcPr>
            <w:tcW w:w="0" w:type="auto"/>
          </w:tcPr>
          <w:p w14:paraId="4ECA393F" w14:textId="77777777" w:rsidR="003665FC" w:rsidRPr="004C3033" w:rsidRDefault="004C3033">
            <w:pPr>
              <w:rPr>
                <w:sz w:val="16"/>
              </w:rPr>
            </w:pPr>
            <w:r w:rsidRPr="004C3033">
              <w:rPr>
                <w:sz w:val="16"/>
              </w:rPr>
              <w:t>5</w:t>
            </w:r>
          </w:p>
        </w:tc>
        <w:tc>
          <w:tcPr>
            <w:tcW w:w="0" w:type="auto"/>
          </w:tcPr>
          <w:p w14:paraId="3F030772" w14:textId="77777777" w:rsidR="003665FC" w:rsidRPr="004C3033" w:rsidRDefault="004C3033">
            <w:pPr>
              <w:rPr>
                <w:sz w:val="16"/>
              </w:rPr>
            </w:pPr>
            <w:r w:rsidRPr="004C3033">
              <w:rPr>
                <w:rStyle w:val="SAPEmphasis"/>
                <w:sz w:val="16"/>
              </w:rPr>
              <w:t>Switch to the payment details</w:t>
            </w:r>
          </w:p>
        </w:tc>
        <w:tc>
          <w:tcPr>
            <w:tcW w:w="0" w:type="auto"/>
          </w:tcPr>
          <w:p w14:paraId="724166EB" w14:textId="77777777" w:rsidR="003665FC" w:rsidRPr="004C3033" w:rsidRDefault="004C3033">
            <w:pPr>
              <w:rPr>
                <w:sz w:val="16"/>
              </w:rPr>
            </w:pPr>
            <w:r w:rsidRPr="004C3033">
              <w:rPr>
                <w:sz w:val="16"/>
              </w:rPr>
              <w:t xml:space="preserve">On the </w:t>
            </w:r>
            <w:r w:rsidRPr="004C3033">
              <w:rPr>
                <w:rStyle w:val="SAPScreenElement"/>
                <w:sz w:val="16"/>
              </w:rPr>
              <w:t>Change Interest Rate Instrument</w:t>
            </w:r>
            <w:r w:rsidRPr="004C3033">
              <w:rPr>
                <w:sz w:val="16"/>
              </w:rPr>
              <w:t xml:space="preserve"> view, choose </w:t>
            </w:r>
            <w:r w:rsidRPr="004C3033">
              <w:rPr>
                <w:rStyle w:val="SAPScreenElement"/>
                <w:sz w:val="16"/>
              </w:rPr>
              <w:t>Payment details</w:t>
            </w:r>
            <w:r w:rsidRPr="004C3033">
              <w:rPr>
                <w:sz w:val="16"/>
              </w:rPr>
              <w:t xml:space="preserve"> tab.</w:t>
            </w:r>
          </w:p>
        </w:tc>
        <w:tc>
          <w:tcPr>
            <w:tcW w:w="0" w:type="auto"/>
          </w:tcPr>
          <w:p w14:paraId="521642A7" w14:textId="77777777" w:rsidR="003665FC" w:rsidRPr="004C3033" w:rsidRDefault="004C3033">
            <w:pPr>
              <w:rPr>
                <w:sz w:val="16"/>
              </w:rPr>
            </w:pPr>
            <w:r w:rsidRPr="004C3033">
              <w:rPr>
                <w:sz w:val="16"/>
              </w:rPr>
              <w:t xml:space="preserve">The </w:t>
            </w:r>
            <w:r w:rsidRPr="004C3033">
              <w:rPr>
                <w:rStyle w:val="SAPScreenElement"/>
                <w:sz w:val="16"/>
              </w:rPr>
              <w:t>Payment details for the Import Bill Advance loan</w:t>
            </w:r>
            <w:r w:rsidRPr="004C3033">
              <w:rPr>
                <w:sz w:val="16"/>
              </w:rPr>
              <w:t xml:space="preserve"> view displays</w:t>
            </w:r>
          </w:p>
        </w:tc>
        <w:tc>
          <w:tcPr>
            <w:tcW w:w="0" w:type="auto"/>
          </w:tcPr>
          <w:p w14:paraId="3B07CF1E" w14:textId="77777777" w:rsidR="004C3033" w:rsidRPr="004C3033" w:rsidRDefault="004C3033">
            <w:pPr>
              <w:rPr>
                <w:sz w:val="16"/>
              </w:rPr>
            </w:pPr>
          </w:p>
        </w:tc>
      </w:tr>
      <w:tr w:rsidR="003665FC" w:rsidRPr="004C3033" w14:paraId="68FC4C51" w14:textId="77777777" w:rsidTr="004C3033">
        <w:tc>
          <w:tcPr>
            <w:tcW w:w="0" w:type="auto"/>
          </w:tcPr>
          <w:p w14:paraId="12803791" w14:textId="77777777" w:rsidR="003665FC" w:rsidRPr="004C3033" w:rsidRDefault="004C3033">
            <w:pPr>
              <w:rPr>
                <w:sz w:val="16"/>
              </w:rPr>
            </w:pPr>
            <w:r w:rsidRPr="004C3033">
              <w:rPr>
                <w:sz w:val="16"/>
              </w:rPr>
              <w:t>6</w:t>
            </w:r>
          </w:p>
        </w:tc>
        <w:tc>
          <w:tcPr>
            <w:tcW w:w="0" w:type="auto"/>
          </w:tcPr>
          <w:p w14:paraId="5BE07151" w14:textId="77777777" w:rsidR="003665FC" w:rsidRPr="004C3033" w:rsidRDefault="004C3033">
            <w:pPr>
              <w:rPr>
                <w:sz w:val="16"/>
              </w:rPr>
            </w:pPr>
            <w:r w:rsidRPr="004C3033">
              <w:rPr>
                <w:rStyle w:val="SAPEmphasis"/>
                <w:sz w:val="16"/>
              </w:rPr>
              <w:t>Change Payment Details for Export Bill Advance Loan Transaction</w:t>
            </w:r>
          </w:p>
        </w:tc>
        <w:tc>
          <w:tcPr>
            <w:tcW w:w="0" w:type="auto"/>
          </w:tcPr>
          <w:p w14:paraId="4377DCB3" w14:textId="77777777" w:rsidR="004C3033" w:rsidRPr="004C3033" w:rsidRDefault="004C3033">
            <w:pPr>
              <w:rPr>
                <w:sz w:val="16"/>
              </w:rPr>
            </w:pPr>
            <w:r w:rsidRPr="004C3033">
              <w:rPr>
                <w:sz w:val="16"/>
              </w:rPr>
              <w:t xml:space="preserve">For netting purpose, select the row with the + sign and choose </w:t>
            </w:r>
            <w:r w:rsidRPr="004C3033">
              <w:rPr>
                <w:rStyle w:val="SAPScreenElement"/>
                <w:sz w:val="16"/>
              </w:rPr>
              <w:t>Payment Details</w:t>
            </w:r>
            <w:r w:rsidRPr="004C3033">
              <w:rPr>
                <w:sz w:val="16"/>
              </w:rPr>
              <w:t xml:space="preserve">. Make the following entries and choose </w:t>
            </w:r>
            <w:r w:rsidRPr="004C3033">
              <w:rPr>
                <w:rStyle w:val="SAPScreenElement"/>
                <w:sz w:val="16"/>
              </w:rPr>
              <w:t>Save</w:t>
            </w:r>
            <w:r w:rsidRPr="004C3033">
              <w:rPr>
                <w:sz w:val="16"/>
              </w:rPr>
              <w:t>:</w:t>
            </w:r>
          </w:p>
          <w:p w14:paraId="76EC4B37" w14:textId="77777777" w:rsidR="004C3033" w:rsidRPr="004C3033" w:rsidRDefault="004C3033">
            <w:pPr>
              <w:rPr>
                <w:sz w:val="16"/>
              </w:rPr>
            </w:pPr>
            <w:r w:rsidRPr="004C3033">
              <w:rPr>
                <w:rStyle w:val="SAPScreenElement"/>
                <w:sz w:val="16"/>
              </w:rPr>
              <w:t>Payment Request</w:t>
            </w:r>
            <w:r w:rsidRPr="004C3033">
              <w:rPr>
                <w:sz w:val="16"/>
              </w:rPr>
              <w:t xml:space="preserve">: </w:t>
            </w:r>
            <w:r w:rsidRPr="004C3033">
              <w:rPr>
                <w:rStyle w:val="SAPUserEntry"/>
                <w:sz w:val="16"/>
              </w:rPr>
              <w:t>&lt;select&gt;</w:t>
            </w:r>
          </w:p>
          <w:p w14:paraId="5D812CE0" w14:textId="77777777" w:rsidR="004C3033" w:rsidRPr="004C3033" w:rsidRDefault="004C3033">
            <w:pPr>
              <w:rPr>
                <w:sz w:val="16"/>
              </w:rPr>
            </w:pPr>
            <w:r w:rsidRPr="004C3033">
              <w:rPr>
                <w:rStyle w:val="SAPScreenElement"/>
                <w:sz w:val="16"/>
              </w:rPr>
              <w:t>Payer/Payee</w:t>
            </w:r>
            <w:r w:rsidRPr="004C3033">
              <w:rPr>
                <w:sz w:val="16"/>
              </w:rPr>
              <w:t xml:space="preserve">: </w:t>
            </w:r>
            <w:r w:rsidRPr="004C3033">
              <w:rPr>
                <w:rStyle w:val="SAPUserEntry"/>
                <w:sz w:val="16"/>
              </w:rPr>
              <w:t>10537001</w:t>
            </w:r>
          </w:p>
          <w:p w14:paraId="7E3F322B" w14:textId="77777777" w:rsidR="004C3033" w:rsidRPr="004C3033" w:rsidRDefault="004C3033">
            <w:pPr>
              <w:rPr>
                <w:sz w:val="16"/>
              </w:rPr>
            </w:pPr>
            <w:r w:rsidRPr="004C3033">
              <w:rPr>
                <w:rStyle w:val="SAPScreenElement"/>
                <w:sz w:val="16"/>
              </w:rPr>
              <w:t>Payment Methods</w:t>
            </w:r>
            <w:r w:rsidRPr="004C3033">
              <w:rPr>
                <w:sz w:val="16"/>
              </w:rPr>
              <w:t xml:space="preserve">: </w:t>
            </w:r>
            <w:r w:rsidRPr="004C3033">
              <w:rPr>
                <w:rStyle w:val="SAPUserEntry"/>
                <w:sz w:val="16"/>
              </w:rPr>
              <w:t xml:space="preserve">&lt;Payment methods of outgoing flow which maintained in payment details of issued L/C that created in the previous steps, for </w:t>
            </w:r>
            <w:r w:rsidRPr="004C3033">
              <w:rPr>
                <w:rStyle w:val="SAPUserEntry"/>
                <w:sz w:val="16"/>
              </w:rPr>
              <w:t>example, T&gt;</w:t>
            </w:r>
          </w:p>
          <w:p w14:paraId="7B30B877" w14:textId="3FA37EAB" w:rsidR="003665FC" w:rsidRPr="004C3033" w:rsidRDefault="004C3033">
            <w:pPr>
              <w:rPr>
                <w:sz w:val="16"/>
              </w:rPr>
            </w:pPr>
            <w:r w:rsidRPr="004C3033">
              <w:rPr>
                <w:rStyle w:val="SAPScreenElement"/>
                <w:sz w:val="16"/>
              </w:rPr>
              <w:t>Partner Bank</w:t>
            </w:r>
            <w:r w:rsidRPr="004C3033">
              <w:rPr>
                <w:sz w:val="16"/>
              </w:rPr>
              <w:t xml:space="preserve">: </w:t>
            </w:r>
            <w:r w:rsidRPr="004C3033">
              <w:rPr>
                <w:rStyle w:val="SAPUserEntry"/>
                <w:sz w:val="16"/>
              </w:rPr>
              <w:t>EUR1</w:t>
            </w:r>
          </w:p>
        </w:tc>
        <w:tc>
          <w:tcPr>
            <w:tcW w:w="0" w:type="auto"/>
          </w:tcPr>
          <w:p w14:paraId="1721B6A7" w14:textId="77777777" w:rsidR="003665FC" w:rsidRPr="004C3033" w:rsidRDefault="004C3033">
            <w:pPr>
              <w:rPr>
                <w:sz w:val="16"/>
              </w:rPr>
            </w:pPr>
            <w:r w:rsidRPr="004C3033">
              <w:rPr>
                <w:sz w:val="16"/>
              </w:rPr>
              <w:t>The transaction has saved for the changes.</w:t>
            </w:r>
          </w:p>
        </w:tc>
        <w:tc>
          <w:tcPr>
            <w:tcW w:w="0" w:type="auto"/>
          </w:tcPr>
          <w:p w14:paraId="0368DD3E" w14:textId="77777777" w:rsidR="004C3033" w:rsidRPr="004C3033" w:rsidRDefault="004C3033">
            <w:pPr>
              <w:rPr>
                <w:sz w:val="16"/>
              </w:rPr>
            </w:pPr>
          </w:p>
        </w:tc>
      </w:tr>
    </w:tbl>
    <w:p w14:paraId="3208B37E" w14:textId="77777777" w:rsidR="003665FC" w:rsidRDefault="004C3033">
      <w:pPr>
        <w:pStyle w:val="Heading4"/>
      </w:pPr>
      <w:bookmarkStart w:id="107" w:name="unique_95"/>
      <w:bookmarkStart w:id="108" w:name="_Toc176507009"/>
      <w:r>
        <w:t>Create Netting Group</w:t>
      </w:r>
      <w:bookmarkEnd w:id="107"/>
      <w:bookmarkEnd w:id="108"/>
    </w:p>
    <w:p w14:paraId="12DAAA1D" w14:textId="77777777" w:rsidR="003665FC" w:rsidRDefault="004C3033">
      <w:pPr>
        <w:pStyle w:val="SAPKeyblockTitle"/>
      </w:pPr>
      <w:r>
        <w:t>Test Administration</w:t>
      </w:r>
    </w:p>
    <w:p w14:paraId="69BCDCFF" w14:textId="77777777" w:rsidR="003665FC" w:rsidRDefault="004C3033">
      <w:r>
        <w:t>Customer project: Fill in the project-specific parts.</w:t>
      </w:r>
    </w:p>
    <w:p w14:paraId="0D7700E6"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A6D954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6A3E5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7423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3F5F3"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F2725" w14:textId="77777777" w:rsidR="004C3033" w:rsidRPr="004C3033" w:rsidRDefault="004C3033">
            <w:pPr>
              <w:rPr>
                <w:sz w:val="12"/>
              </w:rPr>
            </w:pPr>
          </w:p>
        </w:tc>
      </w:tr>
      <w:tr w:rsidR="003665FC" w:rsidRPr="004C3033" w14:paraId="79BF3AA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05832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85B42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D2A76"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32D918" w14:textId="77777777" w:rsidR="004C3033" w:rsidRPr="004C3033" w:rsidRDefault="004C3033">
            <w:pPr>
              <w:rPr>
                <w:sz w:val="12"/>
              </w:rPr>
            </w:pPr>
          </w:p>
        </w:tc>
      </w:tr>
      <w:tr w:rsidR="003665FC" w:rsidRPr="004C3033" w14:paraId="6013E4E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AA0DE" w14:textId="77777777" w:rsidR="003665FC" w:rsidRPr="004C3033" w:rsidRDefault="004C3033">
            <w:pPr>
              <w:rPr>
                <w:sz w:val="12"/>
              </w:rPr>
            </w:pPr>
            <w:r w:rsidRPr="004C3033">
              <w:rPr>
                <w:sz w:val="12"/>
              </w:rPr>
              <w:t xml:space="preserve">Business </w:t>
            </w:r>
            <w:r w:rsidRPr="004C303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C3A2A1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E364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463C3"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640C961" w14:textId="77777777" w:rsidR="003665FC" w:rsidRDefault="004C3033">
      <w:pPr>
        <w:pStyle w:val="SAPKeyblockTitle"/>
      </w:pPr>
      <w:r>
        <w:lastRenderedPageBreak/>
        <w:t>Purpose</w:t>
      </w:r>
    </w:p>
    <w:p w14:paraId="6BA4474A" w14:textId="77777777" w:rsidR="004C3033" w:rsidRDefault="004C3033">
      <w:r>
        <w:t>In this step, you net the import bill advance loan with the letter of credit to create a netting group.</w:t>
      </w:r>
    </w:p>
    <w:p w14:paraId="47658892" w14:textId="77777777" w:rsidR="004C3033" w:rsidRDefault="004C3033">
      <w:r>
        <w:t xml:space="preserve">You may use the following apps </w:t>
      </w:r>
      <w:r>
        <w:t>related with Netting:</w:t>
      </w:r>
    </w:p>
    <w:p w14:paraId="7AD76ECD" w14:textId="184FC5D7" w:rsidR="003665FC" w:rsidRDefault="004C3033">
      <w:pPr>
        <w:pStyle w:val="listpara1"/>
        <w:numPr>
          <w:ilvl w:val="0"/>
          <w:numId w:val="22"/>
        </w:numPr>
      </w:pPr>
      <w:r>
        <w:rPr>
          <w:rStyle w:val="SAPScreenElement"/>
        </w:rPr>
        <w:t>Create Netting</w:t>
      </w:r>
      <w:r>
        <w:t xml:space="preserve"> </w:t>
      </w:r>
      <w:r>
        <w:rPr>
          <w:rStyle w:val="SAPMonospace"/>
        </w:rPr>
        <w:t>(TBR1)</w:t>
      </w:r>
    </w:p>
    <w:p w14:paraId="35C2B02D" w14:textId="77777777" w:rsidR="003665FC" w:rsidRDefault="004C3033">
      <w:pPr>
        <w:pStyle w:val="listpara1"/>
        <w:numPr>
          <w:ilvl w:val="0"/>
          <w:numId w:val="3"/>
        </w:numPr>
      </w:pPr>
      <w:r>
        <w:rPr>
          <w:rStyle w:val="SAPScreenElement"/>
        </w:rPr>
        <w:t>Change Netting</w:t>
      </w:r>
      <w:r>
        <w:t xml:space="preserve"> </w:t>
      </w:r>
      <w:r>
        <w:rPr>
          <w:rStyle w:val="SAPMonospace"/>
        </w:rPr>
        <w:t>(TBR2)</w:t>
      </w:r>
    </w:p>
    <w:p w14:paraId="08ED7203" w14:textId="77777777" w:rsidR="003665FC" w:rsidRDefault="004C3033">
      <w:pPr>
        <w:pStyle w:val="listpara1"/>
        <w:numPr>
          <w:ilvl w:val="0"/>
          <w:numId w:val="3"/>
        </w:numPr>
      </w:pPr>
      <w:r>
        <w:rPr>
          <w:rStyle w:val="SAPScreenElement"/>
        </w:rPr>
        <w:t>Display Netting</w:t>
      </w:r>
      <w:r>
        <w:t xml:space="preserve"> </w:t>
      </w:r>
      <w:r>
        <w:rPr>
          <w:rStyle w:val="SAPMonospace"/>
        </w:rPr>
        <w:t>(TBR3)</w:t>
      </w:r>
    </w:p>
    <w:p w14:paraId="183B9164" w14:textId="77777777" w:rsidR="003665FC" w:rsidRDefault="004C3033">
      <w:pPr>
        <w:pStyle w:val="listpara1"/>
        <w:numPr>
          <w:ilvl w:val="0"/>
          <w:numId w:val="3"/>
        </w:numPr>
      </w:pPr>
      <w:r>
        <w:rPr>
          <w:rStyle w:val="SAPScreenElement"/>
        </w:rPr>
        <w:t>Undo Netting</w:t>
      </w:r>
      <w:r>
        <w:t xml:space="preserve"> </w:t>
      </w:r>
      <w:r>
        <w:rPr>
          <w:rStyle w:val="SAPMonospace"/>
        </w:rPr>
        <w:t>(TBR4)</w:t>
      </w:r>
    </w:p>
    <w:p w14:paraId="40457AED" w14:textId="77777777" w:rsidR="003665FC" w:rsidRDefault="004C3033">
      <w:pPr>
        <w:pStyle w:val="listpara1"/>
        <w:numPr>
          <w:ilvl w:val="0"/>
          <w:numId w:val="3"/>
        </w:numPr>
      </w:pPr>
      <w:r>
        <w:rPr>
          <w:rStyle w:val="SAPScreenElement"/>
        </w:rPr>
        <w:t>Display Netting Proposals</w:t>
      </w:r>
      <w:r>
        <w:t xml:space="preserve"> </w:t>
      </w:r>
      <w:r>
        <w:rPr>
          <w:rStyle w:val="SAPMonospace"/>
        </w:rPr>
        <w:t>(TBR5)</w:t>
      </w:r>
    </w:p>
    <w:p w14:paraId="4489A885" w14:textId="77777777" w:rsidR="003665FC" w:rsidRDefault="004C3033">
      <w:pPr>
        <w:pStyle w:val="SAPKeyblockTitle"/>
      </w:pPr>
      <w:r>
        <w:t>Procedure</w:t>
      </w:r>
    </w:p>
    <w:tbl>
      <w:tblPr>
        <w:tblStyle w:val="SAPStandardTable"/>
        <w:tblW w:w="5000" w:type="pct"/>
        <w:tblInd w:w="0" w:type="dxa"/>
        <w:tblLook w:val="0620" w:firstRow="1" w:lastRow="0" w:firstColumn="0" w:lastColumn="0" w:noHBand="1" w:noVBand="1"/>
      </w:tblPr>
      <w:tblGrid>
        <w:gridCol w:w="642"/>
        <w:gridCol w:w="1566"/>
        <w:gridCol w:w="8170"/>
        <w:gridCol w:w="2870"/>
        <w:gridCol w:w="1056"/>
      </w:tblGrid>
      <w:tr w:rsidR="003665FC" w:rsidRPr="004C3033" w14:paraId="517A87C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012C8A9" w14:textId="77777777" w:rsidR="003665FC" w:rsidRPr="004C3033" w:rsidRDefault="004C3033">
            <w:pPr>
              <w:pStyle w:val="SAPTableHeader"/>
              <w:rPr>
                <w:sz w:val="16"/>
              </w:rPr>
            </w:pPr>
            <w:r w:rsidRPr="004C3033">
              <w:rPr>
                <w:rStyle w:val="SAPEmphasis"/>
                <w:sz w:val="16"/>
              </w:rPr>
              <w:t>Test Step #</w:t>
            </w:r>
          </w:p>
        </w:tc>
        <w:tc>
          <w:tcPr>
            <w:tcW w:w="0" w:type="auto"/>
          </w:tcPr>
          <w:p w14:paraId="1BA8ED23" w14:textId="77777777" w:rsidR="003665FC" w:rsidRPr="004C3033" w:rsidRDefault="004C3033">
            <w:pPr>
              <w:pStyle w:val="SAPTableHeader"/>
              <w:rPr>
                <w:sz w:val="16"/>
              </w:rPr>
            </w:pPr>
            <w:r w:rsidRPr="004C3033">
              <w:rPr>
                <w:rStyle w:val="SAPEmphasis"/>
                <w:sz w:val="16"/>
              </w:rPr>
              <w:t>Test Step Name</w:t>
            </w:r>
          </w:p>
        </w:tc>
        <w:tc>
          <w:tcPr>
            <w:tcW w:w="0" w:type="auto"/>
          </w:tcPr>
          <w:p w14:paraId="3A9E275D" w14:textId="77777777" w:rsidR="003665FC" w:rsidRPr="004C3033" w:rsidRDefault="004C3033">
            <w:pPr>
              <w:pStyle w:val="SAPTableHeader"/>
              <w:rPr>
                <w:sz w:val="16"/>
              </w:rPr>
            </w:pPr>
            <w:r w:rsidRPr="004C3033">
              <w:rPr>
                <w:rStyle w:val="SAPEmphasis"/>
                <w:sz w:val="16"/>
              </w:rPr>
              <w:t>Instruction</w:t>
            </w:r>
          </w:p>
        </w:tc>
        <w:tc>
          <w:tcPr>
            <w:tcW w:w="0" w:type="auto"/>
          </w:tcPr>
          <w:p w14:paraId="6058F7D8" w14:textId="77777777" w:rsidR="003665FC" w:rsidRPr="004C3033" w:rsidRDefault="004C3033">
            <w:pPr>
              <w:pStyle w:val="SAPTableHeader"/>
              <w:rPr>
                <w:sz w:val="16"/>
              </w:rPr>
            </w:pPr>
            <w:r w:rsidRPr="004C3033">
              <w:rPr>
                <w:rStyle w:val="SAPEmphasis"/>
                <w:sz w:val="16"/>
              </w:rPr>
              <w:t>Expected Result</w:t>
            </w:r>
          </w:p>
        </w:tc>
        <w:tc>
          <w:tcPr>
            <w:tcW w:w="0" w:type="auto"/>
          </w:tcPr>
          <w:p w14:paraId="50290A3C" w14:textId="77777777" w:rsidR="003665FC" w:rsidRPr="004C3033" w:rsidRDefault="004C3033">
            <w:pPr>
              <w:pStyle w:val="SAPTableHeader"/>
              <w:rPr>
                <w:sz w:val="16"/>
              </w:rPr>
            </w:pPr>
            <w:r w:rsidRPr="004C3033">
              <w:rPr>
                <w:rStyle w:val="SAPEmphasis"/>
                <w:sz w:val="16"/>
              </w:rPr>
              <w:t>Pass / Fail / Comment</w:t>
            </w:r>
          </w:p>
        </w:tc>
      </w:tr>
      <w:tr w:rsidR="003665FC" w:rsidRPr="004C3033" w14:paraId="179E365C" w14:textId="77777777" w:rsidTr="004C3033">
        <w:tc>
          <w:tcPr>
            <w:tcW w:w="0" w:type="auto"/>
          </w:tcPr>
          <w:p w14:paraId="64B87B71" w14:textId="77777777" w:rsidR="003665FC" w:rsidRPr="004C3033" w:rsidRDefault="004C3033">
            <w:pPr>
              <w:rPr>
                <w:sz w:val="16"/>
              </w:rPr>
            </w:pPr>
            <w:r w:rsidRPr="004C3033">
              <w:rPr>
                <w:sz w:val="16"/>
              </w:rPr>
              <w:t>1</w:t>
            </w:r>
          </w:p>
        </w:tc>
        <w:tc>
          <w:tcPr>
            <w:tcW w:w="0" w:type="auto"/>
          </w:tcPr>
          <w:p w14:paraId="14649231" w14:textId="77777777" w:rsidR="003665FC" w:rsidRPr="004C3033" w:rsidRDefault="004C3033">
            <w:pPr>
              <w:rPr>
                <w:sz w:val="16"/>
              </w:rPr>
            </w:pPr>
            <w:r w:rsidRPr="004C3033">
              <w:rPr>
                <w:rStyle w:val="SAPEmphasis"/>
                <w:sz w:val="16"/>
              </w:rPr>
              <w:t>Log On</w:t>
            </w:r>
          </w:p>
        </w:tc>
        <w:tc>
          <w:tcPr>
            <w:tcW w:w="0" w:type="auto"/>
          </w:tcPr>
          <w:p w14:paraId="71492A1B" w14:textId="77777777" w:rsidR="003665FC" w:rsidRPr="004C3033" w:rsidRDefault="004C3033">
            <w:pPr>
              <w:rPr>
                <w:sz w:val="16"/>
              </w:rPr>
            </w:pPr>
            <w:r w:rsidRPr="004C3033">
              <w:rPr>
                <w:sz w:val="16"/>
              </w:rPr>
              <w:t>Log on to the SAP Fiori launchpad as a Treasury Specialist - Back Office.</w:t>
            </w:r>
          </w:p>
        </w:tc>
        <w:tc>
          <w:tcPr>
            <w:tcW w:w="0" w:type="auto"/>
          </w:tcPr>
          <w:p w14:paraId="1EE13284" w14:textId="77777777" w:rsidR="003665FC" w:rsidRPr="004C3033" w:rsidRDefault="004C3033">
            <w:pPr>
              <w:rPr>
                <w:sz w:val="16"/>
              </w:rPr>
            </w:pPr>
            <w:r w:rsidRPr="004C3033">
              <w:rPr>
                <w:sz w:val="16"/>
              </w:rPr>
              <w:t>The SAP Fiori launchpad is displayed.</w:t>
            </w:r>
          </w:p>
        </w:tc>
        <w:tc>
          <w:tcPr>
            <w:tcW w:w="0" w:type="auto"/>
          </w:tcPr>
          <w:p w14:paraId="405BAA39" w14:textId="77777777" w:rsidR="004C3033" w:rsidRPr="004C3033" w:rsidRDefault="004C3033">
            <w:pPr>
              <w:rPr>
                <w:sz w:val="16"/>
              </w:rPr>
            </w:pPr>
          </w:p>
        </w:tc>
      </w:tr>
      <w:tr w:rsidR="003665FC" w:rsidRPr="004C3033" w14:paraId="026CEC83" w14:textId="77777777" w:rsidTr="004C3033">
        <w:tc>
          <w:tcPr>
            <w:tcW w:w="0" w:type="auto"/>
          </w:tcPr>
          <w:p w14:paraId="2B981F3F" w14:textId="77777777" w:rsidR="003665FC" w:rsidRPr="004C3033" w:rsidRDefault="004C3033">
            <w:pPr>
              <w:rPr>
                <w:sz w:val="16"/>
              </w:rPr>
            </w:pPr>
            <w:r w:rsidRPr="004C3033">
              <w:rPr>
                <w:sz w:val="16"/>
              </w:rPr>
              <w:t>2</w:t>
            </w:r>
          </w:p>
        </w:tc>
        <w:tc>
          <w:tcPr>
            <w:tcW w:w="0" w:type="auto"/>
          </w:tcPr>
          <w:p w14:paraId="05F373BB" w14:textId="77777777" w:rsidR="003665FC" w:rsidRPr="004C3033" w:rsidRDefault="004C3033">
            <w:pPr>
              <w:rPr>
                <w:sz w:val="16"/>
              </w:rPr>
            </w:pPr>
            <w:r w:rsidRPr="004C3033">
              <w:rPr>
                <w:rStyle w:val="SAPEmphasis"/>
                <w:sz w:val="16"/>
              </w:rPr>
              <w:t>Access App</w:t>
            </w:r>
          </w:p>
        </w:tc>
        <w:tc>
          <w:tcPr>
            <w:tcW w:w="0" w:type="auto"/>
          </w:tcPr>
          <w:p w14:paraId="67AB771E" w14:textId="77777777" w:rsidR="003665FC" w:rsidRPr="004C3033" w:rsidRDefault="004C3033">
            <w:pPr>
              <w:rPr>
                <w:sz w:val="16"/>
              </w:rPr>
            </w:pPr>
            <w:r w:rsidRPr="004C3033">
              <w:rPr>
                <w:sz w:val="16"/>
              </w:rPr>
              <w:t xml:space="preserve">Open </w:t>
            </w:r>
            <w:r w:rsidRPr="004C3033">
              <w:rPr>
                <w:rStyle w:val="SAPScreenElement"/>
                <w:sz w:val="16"/>
              </w:rPr>
              <w:t>Create Netting</w:t>
            </w:r>
            <w:r w:rsidRPr="004C3033">
              <w:rPr>
                <w:sz w:val="16"/>
              </w:rPr>
              <w:t xml:space="preserve"> </w:t>
            </w:r>
            <w:r w:rsidRPr="004C3033">
              <w:rPr>
                <w:rStyle w:val="SAPMonospace"/>
                <w:sz w:val="16"/>
              </w:rPr>
              <w:t>(TBR1)</w:t>
            </w:r>
            <w:r w:rsidRPr="004C3033">
              <w:rPr>
                <w:sz w:val="16"/>
              </w:rPr>
              <w:t>.</w:t>
            </w:r>
          </w:p>
        </w:tc>
        <w:tc>
          <w:tcPr>
            <w:tcW w:w="0" w:type="auto"/>
          </w:tcPr>
          <w:p w14:paraId="38059DDB" w14:textId="77777777" w:rsidR="003665FC" w:rsidRPr="004C3033" w:rsidRDefault="004C3033">
            <w:pPr>
              <w:rPr>
                <w:sz w:val="16"/>
              </w:rPr>
            </w:pPr>
            <w:r w:rsidRPr="004C3033">
              <w:rPr>
                <w:sz w:val="16"/>
              </w:rPr>
              <w:t xml:space="preserve">The </w:t>
            </w:r>
            <w:r w:rsidRPr="004C3033">
              <w:rPr>
                <w:rStyle w:val="SAPScreenElement"/>
                <w:sz w:val="16"/>
              </w:rPr>
              <w:t xml:space="preserve">Create Netting: Initial </w:t>
            </w:r>
            <w:r w:rsidRPr="004C3033">
              <w:rPr>
                <w:sz w:val="16"/>
              </w:rPr>
              <w:t>screen is displayed.</w:t>
            </w:r>
          </w:p>
        </w:tc>
        <w:tc>
          <w:tcPr>
            <w:tcW w:w="0" w:type="auto"/>
          </w:tcPr>
          <w:p w14:paraId="4A8599DF" w14:textId="77777777" w:rsidR="004C3033" w:rsidRPr="004C3033" w:rsidRDefault="004C3033">
            <w:pPr>
              <w:rPr>
                <w:sz w:val="16"/>
              </w:rPr>
            </w:pPr>
          </w:p>
        </w:tc>
      </w:tr>
      <w:tr w:rsidR="003665FC" w:rsidRPr="004C3033" w14:paraId="3FDCFD48" w14:textId="77777777" w:rsidTr="004C3033">
        <w:tc>
          <w:tcPr>
            <w:tcW w:w="0" w:type="auto"/>
          </w:tcPr>
          <w:p w14:paraId="27BA11AB" w14:textId="77777777" w:rsidR="003665FC" w:rsidRPr="004C3033" w:rsidRDefault="004C3033">
            <w:pPr>
              <w:rPr>
                <w:sz w:val="16"/>
              </w:rPr>
            </w:pPr>
            <w:r w:rsidRPr="004C3033">
              <w:rPr>
                <w:sz w:val="16"/>
              </w:rPr>
              <w:t>3</w:t>
            </w:r>
          </w:p>
        </w:tc>
        <w:tc>
          <w:tcPr>
            <w:tcW w:w="0" w:type="auto"/>
          </w:tcPr>
          <w:p w14:paraId="284489D1" w14:textId="77777777" w:rsidR="003665FC" w:rsidRPr="004C3033" w:rsidRDefault="004C3033">
            <w:pPr>
              <w:rPr>
                <w:sz w:val="16"/>
              </w:rPr>
            </w:pPr>
            <w:r w:rsidRPr="004C3033">
              <w:rPr>
                <w:rStyle w:val="SAPEmphasis"/>
                <w:sz w:val="16"/>
              </w:rPr>
              <w:t>Enter parameters in the initial view</w:t>
            </w:r>
          </w:p>
        </w:tc>
        <w:tc>
          <w:tcPr>
            <w:tcW w:w="0" w:type="auto"/>
          </w:tcPr>
          <w:p w14:paraId="19AA8D5F"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Enter</w:t>
            </w:r>
            <w:r w:rsidRPr="004C3033">
              <w:rPr>
                <w:sz w:val="16"/>
              </w:rPr>
              <w:t>:</w:t>
            </w:r>
          </w:p>
          <w:p w14:paraId="38F59262"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p w14:paraId="7C565B82" w14:textId="77777777" w:rsidR="004C3033" w:rsidRPr="004C3033" w:rsidRDefault="004C3033">
            <w:pPr>
              <w:rPr>
                <w:sz w:val="16"/>
              </w:rPr>
            </w:pPr>
            <w:r w:rsidRPr="004C3033">
              <w:rPr>
                <w:rStyle w:val="SAPScreenElement"/>
                <w:sz w:val="16"/>
              </w:rPr>
              <w:t>Payment Date</w:t>
            </w:r>
            <w:r w:rsidRPr="004C3033">
              <w:rPr>
                <w:sz w:val="16"/>
              </w:rPr>
              <w:t xml:space="preserve">: </w:t>
            </w:r>
            <w:r w:rsidRPr="004C3033">
              <w:rPr>
                <w:rStyle w:val="SAPUserEntry"/>
                <w:sz w:val="16"/>
              </w:rPr>
              <w:t>&lt;Start date of import bill advance loan, or Payment Date of issued L/C which maintained in transactions that created in previous steps&gt;</w:t>
            </w:r>
          </w:p>
          <w:p w14:paraId="0AD875CA" w14:textId="77777777" w:rsidR="004C3033" w:rsidRPr="004C3033" w:rsidRDefault="004C3033">
            <w:pPr>
              <w:rPr>
                <w:sz w:val="16"/>
              </w:rPr>
            </w:pPr>
            <w:r w:rsidRPr="004C3033">
              <w:rPr>
                <w:rStyle w:val="SAPScreenElement"/>
                <w:sz w:val="16"/>
              </w:rPr>
              <w:t>1st Transaction</w:t>
            </w:r>
            <w:r w:rsidRPr="004C3033">
              <w:rPr>
                <w:sz w:val="16"/>
              </w:rPr>
              <w:t xml:space="preserve">: </w:t>
            </w:r>
            <w:r w:rsidRPr="004C3033">
              <w:rPr>
                <w:rStyle w:val="SAPUserEntry"/>
                <w:sz w:val="16"/>
              </w:rPr>
              <w:t>&lt;transaction number of import bill advance loan created in the previous step&gt;</w:t>
            </w:r>
          </w:p>
          <w:p w14:paraId="05ED59E8" w14:textId="18017454" w:rsidR="003665FC" w:rsidRPr="004C3033" w:rsidRDefault="004C3033">
            <w:pPr>
              <w:rPr>
                <w:sz w:val="16"/>
              </w:rPr>
            </w:pPr>
            <w:r w:rsidRPr="004C3033">
              <w:rPr>
                <w:rStyle w:val="SAPScreenElement"/>
                <w:sz w:val="16"/>
              </w:rPr>
              <w:t>2nd transaction</w:t>
            </w:r>
            <w:r w:rsidRPr="004C3033">
              <w:rPr>
                <w:sz w:val="16"/>
              </w:rPr>
              <w:t>:</w:t>
            </w:r>
            <w:r w:rsidRPr="004C3033">
              <w:rPr>
                <w:rStyle w:val="SAPUserEntry"/>
                <w:sz w:val="16"/>
              </w:rPr>
              <w:t>&lt; transaction number of issued L/C created in previous step&gt;</w:t>
            </w:r>
          </w:p>
        </w:tc>
        <w:tc>
          <w:tcPr>
            <w:tcW w:w="0" w:type="auto"/>
          </w:tcPr>
          <w:p w14:paraId="7D9EBD9E" w14:textId="77777777" w:rsidR="003665FC" w:rsidRPr="004C3033" w:rsidRDefault="004C3033">
            <w:pPr>
              <w:rPr>
                <w:sz w:val="16"/>
              </w:rPr>
            </w:pPr>
            <w:r w:rsidRPr="004C3033">
              <w:rPr>
                <w:sz w:val="16"/>
              </w:rPr>
              <w:t xml:space="preserve">The transaction is displayed in the </w:t>
            </w:r>
            <w:r w:rsidRPr="004C3033">
              <w:rPr>
                <w:rStyle w:val="SAPScreenElement"/>
                <w:sz w:val="16"/>
              </w:rPr>
              <w:t>Proposal List for Netting</w:t>
            </w:r>
            <w:r w:rsidRPr="004C3033">
              <w:rPr>
                <w:sz w:val="16"/>
              </w:rPr>
              <w:t xml:space="preserve"> view.</w:t>
            </w:r>
          </w:p>
        </w:tc>
        <w:tc>
          <w:tcPr>
            <w:tcW w:w="0" w:type="auto"/>
          </w:tcPr>
          <w:p w14:paraId="4DDD5A46" w14:textId="77777777" w:rsidR="004C3033" w:rsidRPr="004C3033" w:rsidRDefault="004C3033">
            <w:pPr>
              <w:rPr>
                <w:sz w:val="16"/>
              </w:rPr>
            </w:pPr>
          </w:p>
        </w:tc>
      </w:tr>
      <w:tr w:rsidR="003665FC" w:rsidRPr="004C3033" w14:paraId="528886DD" w14:textId="77777777" w:rsidTr="004C3033">
        <w:tc>
          <w:tcPr>
            <w:tcW w:w="0" w:type="auto"/>
          </w:tcPr>
          <w:p w14:paraId="1BED826F" w14:textId="77777777" w:rsidR="003665FC" w:rsidRPr="004C3033" w:rsidRDefault="004C3033">
            <w:pPr>
              <w:rPr>
                <w:sz w:val="16"/>
              </w:rPr>
            </w:pPr>
            <w:r w:rsidRPr="004C3033">
              <w:rPr>
                <w:sz w:val="16"/>
              </w:rPr>
              <w:t>4</w:t>
            </w:r>
          </w:p>
        </w:tc>
        <w:tc>
          <w:tcPr>
            <w:tcW w:w="0" w:type="auto"/>
          </w:tcPr>
          <w:p w14:paraId="01B1968C" w14:textId="77777777" w:rsidR="003665FC" w:rsidRPr="004C3033" w:rsidRDefault="004C3033">
            <w:pPr>
              <w:rPr>
                <w:sz w:val="16"/>
              </w:rPr>
            </w:pPr>
            <w:r w:rsidRPr="004C3033">
              <w:rPr>
                <w:rStyle w:val="SAPEmphasis"/>
                <w:sz w:val="16"/>
              </w:rPr>
              <w:t>Create the Netting Group</w:t>
            </w:r>
          </w:p>
        </w:tc>
        <w:tc>
          <w:tcPr>
            <w:tcW w:w="0" w:type="auto"/>
          </w:tcPr>
          <w:p w14:paraId="761473EE" w14:textId="77777777" w:rsidR="004C3033" w:rsidRPr="004C3033" w:rsidRDefault="004C3033">
            <w:pPr>
              <w:rPr>
                <w:sz w:val="16"/>
              </w:rPr>
            </w:pPr>
            <w:r w:rsidRPr="004C3033">
              <w:rPr>
                <w:sz w:val="16"/>
              </w:rPr>
              <w:t xml:space="preserve">The two transaction with product type </w:t>
            </w:r>
            <w:r w:rsidRPr="004C3033">
              <w:rPr>
                <w:rStyle w:val="SAPEmphasis"/>
                <w:sz w:val="16"/>
              </w:rPr>
              <w:t>85A</w:t>
            </w:r>
            <w:r w:rsidRPr="004C3033">
              <w:rPr>
                <w:sz w:val="16"/>
              </w:rPr>
              <w:t xml:space="preserve"> and </w:t>
            </w:r>
            <w:r w:rsidRPr="004C3033">
              <w:rPr>
                <w:rStyle w:val="SAPEmphasis"/>
                <w:sz w:val="16"/>
              </w:rPr>
              <w:t>55A</w:t>
            </w:r>
            <w:r w:rsidRPr="004C3033">
              <w:rPr>
                <w:sz w:val="16"/>
              </w:rPr>
              <w:t xml:space="preserve"> are displayed.</w:t>
            </w:r>
          </w:p>
          <w:p w14:paraId="61C87BDB" w14:textId="2D2B6D7F"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63445F91" w14:textId="77777777" w:rsidR="003665FC" w:rsidRPr="004C3033" w:rsidRDefault="004C3033">
            <w:pPr>
              <w:rPr>
                <w:sz w:val="16"/>
              </w:rPr>
            </w:pPr>
            <w:r w:rsidRPr="004C3033">
              <w:rPr>
                <w:sz w:val="16"/>
              </w:rPr>
              <w:t xml:space="preserve">The </w:t>
            </w:r>
            <w:r w:rsidRPr="004C3033">
              <w:rPr>
                <w:rStyle w:val="SAPMonospace"/>
                <w:sz w:val="16"/>
              </w:rPr>
              <w:t>Netting created</w:t>
            </w:r>
            <w:r w:rsidRPr="004C3033">
              <w:rPr>
                <w:sz w:val="16"/>
              </w:rPr>
              <w:t xml:space="preserve"> message shows up.</w:t>
            </w:r>
          </w:p>
          <w:p w14:paraId="511323CD"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2694"/>
            </w:tblGrid>
            <w:tr w:rsidR="003665FC" w:rsidRPr="004C3033" w14:paraId="5AC64D9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515F6A" w14:textId="77777777" w:rsidR="003665FC" w:rsidRPr="004C3033" w:rsidRDefault="004C3033">
                  <w:pPr>
                    <w:rPr>
                      <w:sz w:val="16"/>
                    </w:rPr>
                  </w:pPr>
                  <w:r w:rsidRPr="004C3033">
                    <w:rPr>
                      <w:rStyle w:val="SAPEmphasis"/>
                      <w:sz w:val="16"/>
                    </w:rPr>
                    <w:t xml:space="preserve">Note </w:t>
                  </w:r>
                  <w:r w:rsidRPr="004C3033">
                    <w:rPr>
                      <w:sz w:val="16"/>
                    </w:rPr>
                    <w:t>Make a note of the Netting Number: __________</w:t>
                  </w:r>
                </w:p>
              </w:tc>
            </w:tr>
          </w:tbl>
          <w:p w14:paraId="049B3270" w14:textId="77777777" w:rsidR="004C3033" w:rsidRPr="004C3033" w:rsidRDefault="004C3033">
            <w:pPr>
              <w:rPr>
                <w:sz w:val="16"/>
              </w:rPr>
            </w:pPr>
          </w:p>
        </w:tc>
        <w:tc>
          <w:tcPr>
            <w:tcW w:w="0" w:type="auto"/>
          </w:tcPr>
          <w:p w14:paraId="50EA95FA" w14:textId="77777777" w:rsidR="004C3033" w:rsidRPr="004C3033" w:rsidRDefault="004C3033">
            <w:pPr>
              <w:rPr>
                <w:sz w:val="16"/>
              </w:rPr>
            </w:pPr>
          </w:p>
        </w:tc>
      </w:tr>
    </w:tbl>
    <w:p w14:paraId="5AAAAD77" w14:textId="77777777" w:rsidR="003665FC" w:rsidRDefault="004C3033">
      <w:pPr>
        <w:pStyle w:val="Heading4"/>
      </w:pPr>
      <w:bookmarkStart w:id="109" w:name="unique_96"/>
      <w:bookmarkStart w:id="110" w:name="_Toc176507010"/>
      <w:r>
        <w:lastRenderedPageBreak/>
        <w:t>Letter of Credit Payment</w:t>
      </w:r>
      <w:bookmarkEnd w:id="109"/>
      <w:bookmarkEnd w:id="110"/>
    </w:p>
    <w:p w14:paraId="60CD9E9F" w14:textId="77777777" w:rsidR="003665FC" w:rsidRDefault="004C3033">
      <w:r>
        <w:t xml:space="preserve">In this </w:t>
      </w:r>
      <w:r>
        <w:t>section, you pay for the part of the presentation amount that hasn't been applied for loan.</w:t>
      </w:r>
    </w:p>
    <w:p w14:paraId="4B4B2549" w14:textId="77777777" w:rsidR="003665FC" w:rsidRDefault="004C3033">
      <w:pPr>
        <w:pStyle w:val="Heading5"/>
      </w:pPr>
      <w:bookmarkStart w:id="111" w:name="unique_35"/>
      <w:bookmarkStart w:id="112" w:name="_Toc176507011"/>
      <w:r>
        <w:t>Bank Initiated Payment</w:t>
      </w:r>
      <w:bookmarkEnd w:id="111"/>
      <w:bookmarkEnd w:id="112"/>
    </w:p>
    <w:p w14:paraId="1CE22E19" w14:textId="77777777" w:rsidR="003665FC" w:rsidRDefault="004C3033">
      <w:pPr>
        <w:pStyle w:val="SAPKeyblockTitle"/>
      </w:pPr>
      <w:r>
        <w:t>Purpose</w:t>
      </w:r>
    </w:p>
    <w:p w14:paraId="2C0F40FC" w14:textId="5CC01318" w:rsidR="003665FC" w:rsidRDefault="004C3033">
      <w:r>
        <w:t xml:space="preserve">When the outgoing payment is initiated by the bank, skip the </w:t>
      </w:r>
      <w:hyperlink r:id="rId93" w:history="1">
        <w:r>
          <w:t>Generate Payment Request</w:t>
        </w:r>
      </w:hyperlink>
      <w:r>
        <w:t xml:space="preserve">  [page ] </w:t>
      </w:r>
      <w:r>
        <w:fldChar w:fldCharType="begin"/>
      </w:r>
      <w:r>
        <w:instrText xml:space="preserve"> PAGEREF unique_36 </w:instrText>
      </w:r>
      <w:r>
        <w:fldChar w:fldCharType="separate"/>
      </w:r>
      <w:r>
        <w:rPr>
          <w:noProof/>
        </w:rPr>
        <w:t>57</w:t>
      </w:r>
      <w:r>
        <w:fldChar w:fldCharType="end"/>
      </w:r>
      <w:r>
        <w:t xml:space="preserve">and </w:t>
      </w:r>
      <w:hyperlink r:id="rId94" w:history="1">
        <w:r>
          <w:t>Process Payment Request</w:t>
        </w:r>
      </w:hyperlink>
      <w:r>
        <w:t xml:space="preserve">  [page ] </w:t>
      </w:r>
      <w:r>
        <w:fldChar w:fldCharType="begin"/>
      </w:r>
      <w:r>
        <w:instrText xml:space="preserve"> PAGEREF unique_37 </w:instrText>
      </w:r>
      <w:r>
        <w:fldChar w:fldCharType="separate"/>
      </w:r>
      <w:r>
        <w:rPr>
          <w:noProof/>
        </w:rPr>
        <w:t>59</w:t>
      </w:r>
      <w:r>
        <w:fldChar w:fldCharType="end"/>
      </w:r>
      <w:r>
        <w:t xml:space="preserve"> procedures because no requests are required.</w:t>
      </w:r>
    </w:p>
    <w:p w14:paraId="603CDD76" w14:textId="77777777" w:rsidR="003665FC" w:rsidRDefault="004C3033">
      <w:pPr>
        <w:pStyle w:val="SAPKeyblockTitle"/>
      </w:pPr>
      <w:r>
        <w:t>Procedure</w:t>
      </w:r>
    </w:p>
    <w:p w14:paraId="1A08D083" w14:textId="31925574" w:rsidR="003665FC" w:rsidRDefault="004C3033">
      <w:r>
        <w:t xml:space="preserve">When the bank </w:t>
      </w:r>
      <w:r>
        <w:t xml:space="preserve">initiates payment, skip to the </w:t>
      </w:r>
      <w:hyperlink r:id="rId95" w:history="1">
        <w:r>
          <w:t>Post to General Ledger</w:t>
        </w:r>
      </w:hyperlink>
      <w:r>
        <w:t xml:space="preserve">  [page ] </w:t>
      </w:r>
      <w:r>
        <w:fldChar w:fldCharType="begin"/>
      </w:r>
      <w:r>
        <w:instrText xml:space="preserve"> PAGEREF unique_38 </w:instrText>
      </w:r>
      <w:r>
        <w:fldChar w:fldCharType="separate"/>
      </w:r>
      <w:r>
        <w:rPr>
          <w:noProof/>
        </w:rPr>
        <w:t>62</w:t>
      </w:r>
      <w:r>
        <w:fldChar w:fldCharType="end"/>
      </w:r>
      <w:r>
        <w:t xml:space="preserve"> procedure.</w:t>
      </w:r>
    </w:p>
    <w:p w14:paraId="5F33E07E" w14:textId="77777777" w:rsidR="003665FC" w:rsidRDefault="004C3033">
      <w:pPr>
        <w:pStyle w:val="Heading5"/>
      </w:pPr>
      <w:bookmarkStart w:id="113" w:name="unique_36"/>
      <w:bookmarkStart w:id="114" w:name="_Toc176507012"/>
      <w:r>
        <w:t>Generate Payment Request</w:t>
      </w:r>
      <w:bookmarkEnd w:id="113"/>
      <w:bookmarkEnd w:id="114"/>
    </w:p>
    <w:p w14:paraId="643836BC" w14:textId="77777777" w:rsidR="003665FC" w:rsidRDefault="004C3033">
      <w:pPr>
        <w:pStyle w:val="SAPKeyblockTitle"/>
      </w:pPr>
      <w:r>
        <w:t>Test Administration</w:t>
      </w:r>
    </w:p>
    <w:p w14:paraId="5B98B8E4" w14:textId="77777777" w:rsidR="003665FC" w:rsidRDefault="004C3033">
      <w:r>
        <w:t xml:space="preserve">Customer project: Fill in the </w:t>
      </w:r>
      <w:r>
        <w:t>project-specific parts.</w:t>
      </w:r>
    </w:p>
    <w:p w14:paraId="0CF9E09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ABA6A72"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28D71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F9073"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56D7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A6027F" w14:textId="77777777" w:rsidR="004C3033" w:rsidRPr="004C3033" w:rsidRDefault="004C3033">
            <w:pPr>
              <w:rPr>
                <w:sz w:val="12"/>
              </w:rPr>
            </w:pPr>
          </w:p>
        </w:tc>
      </w:tr>
      <w:tr w:rsidR="003665FC" w:rsidRPr="004C3033" w14:paraId="17D7828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928CFA"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372C8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36153"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A98EC9" w14:textId="77777777" w:rsidR="004C3033" w:rsidRPr="004C3033" w:rsidRDefault="004C3033">
            <w:pPr>
              <w:rPr>
                <w:sz w:val="12"/>
              </w:rPr>
            </w:pPr>
          </w:p>
        </w:tc>
      </w:tr>
      <w:tr w:rsidR="003665FC" w:rsidRPr="004C3033" w14:paraId="0873B29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B614EF"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4DE3A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233471"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9FA46C"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9981E81" w14:textId="77777777" w:rsidR="003665FC" w:rsidRDefault="004C3033">
      <w:pPr>
        <w:pStyle w:val="SAPKeyblockTitle"/>
      </w:pPr>
      <w:r>
        <w:t>Purpose</w:t>
      </w:r>
    </w:p>
    <w:p w14:paraId="4F5ECB71" w14:textId="77777777" w:rsidR="004C3033" w:rsidRDefault="004C3033">
      <w:r>
        <w:t xml:space="preserve">Each financial transaction contains flows that must be paid. When creating the transaction, the payment request is selected as required (usually only for outgoing payment, in practice). The treasury back office uses the </w:t>
      </w:r>
      <w:r>
        <w:rPr>
          <w:rStyle w:val="SAPEmphasis"/>
        </w:rPr>
        <w:t>Pay Only</w:t>
      </w:r>
      <w:r>
        <w:t xml:space="preserve"> functionality in the </w:t>
      </w:r>
      <w:r>
        <w:rPr>
          <w:rStyle w:val="SAPScreenElement"/>
        </w:rPr>
        <w:t>Post Flows</w:t>
      </w:r>
      <w:r>
        <w:t xml:space="preserve"> </w:t>
      </w:r>
      <w:r>
        <w:rPr>
          <w:rStyle w:val="SAPMonospace"/>
        </w:rPr>
        <w:t>(TBB1)</w:t>
      </w:r>
      <w:r>
        <w:t xml:space="preserve"> app to create the payment request for outflows that require payment request, which does not generate posting in financial accounting.</w:t>
      </w:r>
    </w:p>
    <w:p w14:paraId="355E871A" w14:textId="515FDED8" w:rsidR="003665FC" w:rsidRDefault="004C3033">
      <w:r>
        <w:lastRenderedPageBreak/>
        <w:t xml:space="preserve">When payment is initiated by the financial partner, skip this procedure and the </w:t>
      </w:r>
      <w:hyperlink r:id="rId96" w:history="1">
        <w:r>
          <w:t>Process Payment Request</w:t>
        </w:r>
      </w:hyperlink>
      <w:r>
        <w:t xml:space="preserve">  [page ] </w:t>
      </w:r>
      <w:r>
        <w:fldChar w:fldCharType="begin"/>
      </w:r>
      <w:r>
        <w:instrText xml:space="preserve"> PAGEREF unique_37 </w:instrText>
      </w:r>
      <w:r>
        <w:fldChar w:fldCharType="separate"/>
      </w:r>
      <w:r>
        <w:rPr>
          <w:noProof/>
        </w:rPr>
        <w:t>59</w:t>
      </w:r>
      <w:r>
        <w:fldChar w:fldCharType="end"/>
      </w:r>
      <w:r>
        <w:t xml:space="preserve"> procedure and continue with the </w:t>
      </w:r>
      <w:hyperlink r:id="rId97" w:history="1">
        <w:r>
          <w:t>Post to General Ledger</w:t>
        </w:r>
      </w:hyperlink>
      <w:r>
        <w:t xml:space="preserve">  [page ] </w:t>
      </w:r>
      <w:r>
        <w:fldChar w:fldCharType="begin"/>
      </w:r>
      <w:r>
        <w:instrText xml:space="preserve"> PAGEREF unique_38 </w:instrText>
      </w:r>
      <w:r>
        <w:fldChar w:fldCharType="separate"/>
      </w:r>
      <w:r>
        <w:rPr>
          <w:noProof/>
        </w:rPr>
        <w:t>62</w:t>
      </w:r>
      <w:r>
        <w:fldChar w:fldCharType="end"/>
      </w:r>
      <w:r>
        <w:t xml:space="preserve"> procedure.</w:t>
      </w:r>
    </w:p>
    <w:p w14:paraId="0671BA41" w14:textId="77777777" w:rsidR="003665FC" w:rsidRDefault="004C3033">
      <w:pPr>
        <w:pStyle w:val="SAPKeyblockTitle"/>
      </w:pPr>
      <w:r>
        <w:t>Procedure</w:t>
      </w:r>
    </w:p>
    <w:tbl>
      <w:tblPr>
        <w:tblStyle w:val="SAPStandardTable"/>
        <w:tblW w:w="5000" w:type="pct"/>
        <w:tblInd w:w="0" w:type="dxa"/>
        <w:tblLook w:val="0620" w:firstRow="1" w:lastRow="0" w:firstColumn="0" w:lastColumn="0" w:noHBand="1" w:noVBand="1"/>
      </w:tblPr>
      <w:tblGrid>
        <w:gridCol w:w="563"/>
        <w:gridCol w:w="945"/>
        <w:gridCol w:w="5608"/>
        <w:gridCol w:w="6327"/>
        <w:gridCol w:w="861"/>
      </w:tblGrid>
      <w:tr w:rsidR="003665FC" w:rsidRPr="004C3033" w14:paraId="21DF785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402FFDE" w14:textId="77777777" w:rsidR="003665FC" w:rsidRPr="004C3033" w:rsidRDefault="004C3033">
            <w:pPr>
              <w:pStyle w:val="SAPTableHeader"/>
              <w:rPr>
                <w:sz w:val="16"/>
              </w:rPr>
            </w:pPr>
            <w:r w:rsidRPr="004C3033">
              <w:rPr>
                <w:sz w:val="16"/>
              </w:rPr>
              <w:t>Test Step #</w:t>
            </w:r>
          </w:p>
        </w:tc>
        <w:tc>
          <w:tcPr>
            <w:tcW w:w="0" w:type="auto"/>
          </w:tcPr>
          <w:p w14:paraId="121EC097" w14:textId="77777777" w:rsidR="003665FC" w:rsidRPr="004C3033" w:rsidRDefault="004C3033">
            <w:pPr>
              <w:pStyle w:val="SAPTableHeader"/>
              <w:rPr>
                <w:sz w:val="16"/>
              </w:rPr>
            </w:pPr>
            <w:r w:rsidRPr="004C3033">
              <w:rPr>
                <w:sz w:val="16"/>
              </w:rPr>
              <w:t>Test Step Name</w:t>
            </w:r>
          </w:p>
        </w:tc>
        <w:tc>
          <w:tcPr>
            <w:tcW w:w="0" w:type="auto"/>
          </w:tcPr>
          <w:p w14:paraId="40CF2BA2" w14:textId="77777777" w:rsidR="003665FC" w:rsidRPr="004C3033" w:rsidRDefault="004C3033">
            <w:pPr>
              <w:pStyle w:val="SAPTableHeader"/>
              <w:rPr>
                <w:sz w:val="16"/>
              </w:rPr>
            </w:pPr>
            <w:r w:rsidRPr="004C3033">
              <w:rPr>
                <w:sz w:val="16"/>
              </w:rPr>
              <w:t>Instruction</w:t>
            </w:r>
          </w:p>
        </w:tc>
        <w:tc>
          <w:tcPr>
            <w:tcW w:w="0" w:type="auto"/>
          </w:tcPr>
          <w:p w14:paraId="66C9CA54" w14:textId="77777777" w:rsidR="003665FC" w:rsidRPr="004C3033" w:rsidRDefault="004C3033">
            <w:pPr>
              <w:pStyle w:val="SAPTableHeader"/>
              <w:rPr>
                <w:sz w:val="16"/>
              </w:rPr>
            </w:pPr>
            <w:r w:rsidRPr="004C3033">
              <w:rPr>
                <w:sz w:val="16"/>
              </w:rPr>
              <w:t>Expected Result</w:t>
            </w:r>
          </w:p>
        </w:tc>
        <w:tc>
          <w:tcPr>
            <w:tcW w:w="0" w:type="auto"/>
          </w:tcPr>
          <w:p w14:paraId="6663E89B" w14:textId="77777777" w:rsidR="003665FC" w:rsidRPr="004C3033" w:rsidRDefault="004C3033">
            <w:pPr>
              <w:pStyle w:val="SAPTableHeader"/>
              <w:rPr>
                <w:sz w:val="16"/>
              </w:rPr>
            </w:pPr>
            <w:r w:rsidRPr="004C3033">
              <w:rPr>
                <w:sz w:val="16"/>
              </w:rPr>
              <w:t>Pass / Fail / Comment</w:t>
            </w:r>
          </w:p>
        </w:tc>
      </w:tr>
      <w:tr w:rsidR="003665FC" w:rsidRPr="004C3033" w14:paraId="63BA2208" w14:textId="77777777" w:rsidTr="004C3033">
        <w:tc>
          <w:tcPr>
            <w:tcW w:w="0" w:type="auto"/>
          </w:tcPr>
          <w:p w14:paraId="1517BEDA" w14:textId="77777777" w:rsidR="003665FC" w:rsidRPr="004C3033" w:rsidRDefault="004C3033">
            <w:pPr>
              <w:rPr>
                <w:sz w:val="16"/>
              </w:rPr>
            </w:pPr>
            <w:r w:rsidRPr="004C3033">
              <w:rPr>
                <w:sz w:val="16"/>
              </w:rPr>
              <w:t>1</w:t>
            </w:r>
          </w:p>
        </w:tc>
        <w:tc>
          <w:tcPr>
            <w:tcW w:w="0" w:type="auto"/>
          </w:tcPr>
          <w:p w14:paraId="4B017B99" w14:textId="77777777" w:rsidR="003665FC" w:rsidRPr="004C3033" w:rsidRDefault="004C3033">
            <w:pPr>
              <w:rPr>
                <w:sz w:val="16"/>
              </w:rPr>
            </w:pPr>
            <w:r w:rsidRPr="004C3033">
              <w:rPr>
                <w:rStyle w:val="SAPEmphasis"/>
                <w:sz w:val="16"/>
              </w:rPr>
              <w:t>Log On</w:t>
            </w:r>
          </w:p>
        </w:tc>
        <w:tc>
          <w:tcPr>
            <w:tcW w:w="0" w:type="auto"/>
          </w:tcPr>
          <w:p w14:paraId="12EF8496" w14:textId="77777777" w:rsidR="003665FC" w:rsidRPr="004C3033" w:rsidRDefault="004C3033">
            <w:pPr>
              <w:rPr>
                <w:sz w:val="16"/>
              </w:rPr>
            </w:pPr>
            <w:r w:rsidRPr="004C3033">
              <w:rPr>
                <w:sz w:val="16"/>
              </w:rPr>
              <w:t>Log onto the SAP Fiori launchpad as a Treasury Specialist - Back Office.</w:t>
            </w:r>
          </w:p>
        </w:tc>
        <w:tc>
          <w:tcPr>
            <w:tcW w:w="0" w:type="auto"/>
          </w:tcPr>
          <w:p w14:paraId="09BE2678" w14:textId="77777777" w:rsidR="003665FC" w:rsidRPr="004C3033" w:rsidRDefault="004C3033">
            <w:pPr>
              <w:rPr>
                <w:sz w:val="16"/>
              </w:rPr>
            </w:pPr>
            <w:r w:rsidRPr="004C3033">
              <w:rPr>
                <w:sz w:val="16"/>
              </w:rPr>
              <w:t>The SAP Fiori Launchpad displays.</w:t>
            </w:r>
          </w:p>
        </w:tc>
        <w:tc>
          <w:tcPr>
            <w:tcW w:w="0" w:type="auto"/>
          </w:tcPr>
          <w:p w14:paraId="5ED67101" w14:textId="77777777" w:rsidR="004C3033" w:rsidRPr="004C3033" w:rsidRDefault="004C3033">
            <w:pPr>
              <w:rPr>
                <w:sz w:val="16"/>
              </w:rPr>
            </w:pPr>
          </w:p>
        </w:tc>
      </w:tr>
      <w:tr w:rsidR="003665FC" w:rsidRPr="004C3033" w14:paraId="0B918D78" w14:textId="77777777" w:rsidTr="004C3033">
        <w:tc>
          <w:tcPr>
            <w:tcW w:w="0" w:type="auto"/>
          </w:tcPr>
          <w:p w14:paraId="76B8719B" w14:textId="77777777" w:rsidR="003665FC" w:rsidRPr="004C3033" w:rsidRDefault="004C3033">
            <w:pPr>
              <w:rPr>
                <w:sz w:val="16"/>
              </w:rPr>
            </w:pPr>
            <w:r w:rsidRPr="004C3033">
              <w:rPr>
                <w:sz w:val="16"/>
              </w:rPr>
              <w:t>2</w:t>
            </w:r>
          </w:p>
        </w:tc>
        <w:tc>
          <w:tcPr>
            <w:tcW w:w="0" w:type="auto"/>
          </w:tcPr>
          <w:p w14:paraId="1CEB4C4F" w14:textId="77777777" w:rsidR="003665FC" w:rsidRPr="004C3033" w:rsidRDefault="004C3033">
            <w:pPr>
              <w:rPr>
                <w:sz w:val="16"/>
              </w:rPr>
            </w:pPr>
            <w:r w:rsidRPr="004C3033">
              <w:rPr>
                <w:rStyle w:val="SAPEmphasis"/>
                <w:sz w:val="16"/>
              </w:rPr>
              <w:t>Access the SAP Fiori app</w:t>
            </w:r>
          </w:p>
        </w:tc>
        <w:tc>
          <w:tcPr>
            <w:tcW w:w="0" w:type="auto"/>
          </w:tcPr>
          <w:p w14:paraId="09DB3610"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39B5C29A"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0CF77008" w14:textId="77777777" w:rsidR="004C3033" w:rsidRPr="004C3033" w:rsidRDefault="004C3033">
            <w:pPr>
              <w:rPr>
                <w:sz w:val="16"/>
              </w:rPr>
            </w:pPr>
          </w:p>
        </w:tc>
      </w:tr>
      <w:tr w:rsidR="003665FC" w:rsidRPr="004C3033" w14:paraId="0806B426" w14:textId="77777777" w:rsidTr="004C3033">
        <w:tc>
          <w:tcPr>
            <w:tcW w:w="0" w:type="auto"/>
          </w:tcPr>
          <w:p w14:paraId="69ECEEA9" w14:textId="77777777" w:rsidR="003665FC" w:rsidRPr="004C3033" w:rsidRDefault="004C3033">
            <w:pPr>
              <w:rPr>
                <w:sz w:val="16"/>
              </w:rPr>
            </w:pPr>
            <w:r w:rsidRPr="004C3033">
              <w:rPr>
                <w:sz w:val="16"/>
              </w:rPr>
              <w:t>3</w:t>
            </w:r>
          </w:p>
        </w:tc>
        <w:tc>
          <w:tcPr>
            <w:tcW w:w="0" w:type="auto"/>
          </w:tcPr>
          <w:p w14:paraId="418CC0D5" w14:textId="77777777" w:rsidR="003665FC" w:rsidRPr="004C3033" w:rsidRDefault="004C3033">
            <w:pPr>
              <w:rPr>
                <w:sz w:val="16"/>
              </w:rPr>
            </w:pPr>
            <w:r w:rsidRPr="004C3033">
              <w:rPr>
                <w:rStyle w:val="SAPEmphasis"/>
                <w:sz w:val="16"/>
              </w:rPr>
              <w:t>Test Run</w:t>
            </w:r>
          </w:p>
        </w:tc>
        <w:tc>
          <w:tcPr>
            <w:tcW w:w="0" w:type="auto"/>
          </w:tcPr>
          <w:p w14:paraId="21B8361E"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enter the following data and choose </w:t>
            </w:r>
            <w:r w:rsidRPr="004C3033">
              <w:rPr>
                <w:rStyle w:val="SAPScreenElement"/>
                <w:sz w:val="16"/>
              </w:rPr>
              <w:t>Execute</w:t>
            </w:r>
            <w:r w:rsidRPr="004C3033">
              <w:rPr>
                <w:sz w:val="16"/>
              </w:rPr>
              <w:t>:</w:t>
            </w:r>
          </w:p>
          <w:p w14:paraId="4201B325"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4BEDA717"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43CA115"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of Letter of Credit&gt;</w:t>
            </w:r>
          </w:p>
          <w:p w14:paraId="0231FC72" w14:textId="77777777" w:rsidR="004C3033" w:rsidRPr="004C3033" w:rsidRDefault="004C3033">
            <w:pPr>
              <w:rPr>
                <w:sz w:val="16"/>
              </w:rPr>
            </w:pPr>
            <w:r w:rsidRPr="004C3033">
              <w:rPr>
                <w:rStyle w:val="SAPScreenElement"/>
                <w:sz w:val="16"/>
              </w:rPr>
              <w:t>Up to and Including Due Date</w:t>
            </w:r>
            <w:r w:rsidRPr="004C3033">
              <w:rPr>
                <w:sz w:val="16"/>
              </w:rPr>
              <w:t xml:space="preserve">: </w:t>
            </w:r>
            <w:r w:rsidRPr="004C3033">
              <w:rPr>
                <w:rStyle w:val="SAPUserEntry"/>
                <w:sz w:val="16"/>
              </w:rPr>
              <w:t>&lt;Current Date + 4 months&gt;</w:t>
            </w:r>
          </w:p>
          <w:p w14:paraId="062C32CC"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 this checkbox&gt;</w:t>
            </w:r>
          </w:p>
          <w:p w14:paraId="0F3BA9E8" w14:textId="52AE5CD5" w:rsidR="003665FC"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 this indicator&gt;</w:t>
            </w:r>
          </w:p>
        </w:tc>
        <w:tc>
          <w:tcPr>
            <w:tcW w:w="0" w:type="auto"/>
          </w:tcPr>
          <w:p w14:paraId="2EDEB1D8" w14:textId="77777777" w:rsidR="004C3033" w:rsidRPr="004C3033" w:rsidRDefault="004C3033">
            <w:pPr>
              <w:rPr>
                <w:sz w:val="16"/>
              </w:rPr>
            </w:pPr>
            <w:r w:rsidRPr="004C3033">
              <w:rPr>
                <w:sz w:val="16"/>
              </w:rPr>
              <w:t xml:space="preserve">The </w:t>
            </w:r>
            <w:r w:rsidRPr="004C3033">
              <w:rPr>
                <w:rStyle w:val="SAPScreenElement"/>
                <w:sz w:val="16"/>
              </w:rPr>
              <w:t>Payment Log - Test Run</w:t>
            </w:r>
            <w:r w:rsidRPr="004C3033">
              <w:rPr>
                <w:sz w:val="16"/>
              </w:rPr>
              <w:t xml:space="preserve"> screen is displayed. Review the payment information on this view.</w:t>
            </w:r>
          </w:p>
          <w:p w14:paraId="125AFF69" w14:textId="7DBC5179" w:rsidR="003665FC"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then there is no payment required for the payment request according to your selection criteria and you can skip to the </w:t>
            </w:r>
            <w:hyperlink r:id="rId98"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unique_38 </w:instrText>
            </w:r>
            <w:r w:rsidRPr="004C3033">
              <w:rPr>
                <w:sz w:val="16"/>
              </w:rPr>
              <w:fldChar w:fldCharType="separate"/>
            </w:r>
            <w:r>
              <w:rPr>
                <w:noProof/>
                <w:sz w:val="16"/>
              </w:rPr>
              <w:t>62</w:t>
            </w:r>
            <w:r w:rsidRPr="004C3033">
              <w:rPr>
                <w:sz w:val="16"/>
              </w:rPr>
              <w:fldChar w:fldCharType="end"/>
            </w:r>
            <w:r w:rsidRPr="004C3033">
              <w:rPr>
                <w:sz w:val="16"/>
              </w:rPr>
              <w:t xml:space="preserve"> procedure.</w:t>
            </w:r>
          </w:p>
        </w:tc>
        <w:tc>
          <w:tcPr>
            <w:tcW w:w="0" w:type="auto"/>
          </w:tcPr>
          <w:p w14:paraId="4805226E" w14:textId="77777777" w:rsidR="004C3033" w:rsidRPr="004C3033" w:rsidRDefault="004C3033">
            <w:pPr>
              <w:rPr>
                <w:sz w:val="16"/>
              </w:rPr>
            </w:pPr>
          </w:p>
        </w:tc>
      </w:tr>
      <w:tr w:rsidR="003665FC" w:rsidRPr="004C3033" w14:paraId="0E33D930" w14:textId="77777777" w:rsidTr="004C3033">
        <w:tc>
          <w:tcPr>
            <w:tcW w:w="0" w:type="auto"/>
          </w:tcPr>
          <w:p w14:paraId="0439D5A6" w14:textId="77777777" w:rsidR="003665FC" w:rsidRPr="004C3033" w:rsidRDefault="004C3033">
            <w:pPr>
              <w:rPr>
                <w:sz w:val="16"/>
              </w:rPr>
            </w:pPr>
            <w:r w:rsidRPr="004C3033">
              <w:rPr>
                <w:sz w:val="16"/>
              </w:rPr>
              <w:t>4</w:t>
            </w:r>
          </w:p>
        </w:tc>
        <w:tc>
          <w:tcPr>
            <w:tcW w:w="0" w:type="auto"/>
          </w:tcPr>
          <w:p w14:paraId="39C5EB7D" w14:textId="77777777" w:rsidR="003665FC" w:rsidRPr="004C3033" w:rsidRDefault="004C3033">
            <w:pPr>
              <w:rPr>
                <w:sz w:val="16"/>
              </w:rPr>
            </w:pPr>
            <w:r w:rsidRPr="004C3033">
              <w:rPr>
                <w:rStyle w:val="SAPEmphasis"/>
                <w:sz w:val="16"/>
              </w:rPr>
              <w:t>Production Run</w:t>
            </w:r>
          </w:p>
        </w:tc>
        <w:tc>
          <w:tcPr>
            <w:tcW w:w="0" w:type="auto"/>
          </w:tcPr>
          <w:p w14:paraId="74EBDE69"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w:t>
            </w:r>
          </w:p>
          <w:p w14:paraId="4B8F5662"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change the following data and choose </w:t>
            </w:r>
            <w:r w:rsidRPr="004C3033">
              <w:rPr>
                <w:rStyle w:val="SAPScreenElement"/>
                <w:sz w:val="16"/>
              </w:rPr>
              <w:t>Execute</w:t>
            </w:r>
            <w:r w:rsidRPr="004C3033">
              <w:rPr>
                <w:sz w:val="16"/>
              </w:rPr>
              <w:t>:</w:t>
            </w:r>
          </w:p>
          <w:p w14:paraId="3E135386" w14:textId="17C0692B"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 this checkbox&gt;</w:t>
            </w:r>
          </w:p>
        </w:tc>
        <w:tc>
          <w:tcPr>
            <w:tcW w:w="0" w:type="auto"/>
          </w:tcPr>
          <w:p w14:paraId="5DCD0592" w14:textId="77777777" w:rsidR="004C3033" w:rsidRPr="004C3033" w:rsidRDefault="004C3033">
            <w:pPr>
              <w:rPr>
                <w:sz w:val="16"/>
              </w:rPr>
            </w:pPr>
            <w:r w:rsidRPr="004C3033">
              <w:rPr>
                <w:sz w:val="16"/>
              </w:rPr>
              <w:t>Payment log is displayed and payment requests are generated.</w:t>
            </w:r>
          </w:p>
          <w:p w14:paraId="1DA2418D" w14:textId="54F1DD8B" w:rsidR="003665FC" w:rsidRPr="004C3033" w:rsidRDefault="004C3033">
            <w:pPr>
              <w:rPr>
                <w:sz w:val="16"/>
              </w:rPr>
            </w:pPr>
            <w:r w:rsidRPr="004C3033">
              <w:rPr>
                <w:sz w:val="16"/>
              </w:rPr>
              <w:t xml:space="preserve">The key is displayed in the </w:t>
            </w:r>
            <w:r w:rsidRPr="004C3033">
              <w:rPr>
                <w:rStyle w:val="SAPScreenElement"/>
                <w:sz w:val="16"/>
              </w:rPr>
              <w:t>Payment Log</w:t>
            </w:r>
            <w:r w:rsidRPr="004C3033">
              <w:rPr>
                <w:sz w:val="16"/>
              </w:rPr>
              <w:t xml:space="preserve"> screen. Make a note of the payment request key numbers: __________</w:t>
            </w:r>
          </w:p>
        </w:tc>
        <w:tc>
          <w:tcPr>
            <w:tcW w:w="0" w:type="auto"/>
          </w:tcPr>
          <w:p w14:paraId="74B99270" w14:textId="77777777" w:rsidR="004C3033" w:rsidRPr="004C3033" w:rsidRDefault="004C3033">
            <w:pPr>
              <w:rPr>
                <w:sz w:val="16"/>
              </w:rPr>
            </w:pPr>
          </w:p>
        </w:tc>
      </w:tr>
      <w:tr w:rsidR="003665FC" w:rsidRPr="004C3033" w14:paraId="1C7DD0E0" w14:textId="77777777" w:rsidTr="004C3033">
        <w:tc>
          <w:tcPr>
            <w:tcW w:w="0" w:type="auto"/>
          </w:tcPr>
          <w:p w14:paraId="761FBBB5" w14:textId="77777777" w:rsidR="003665FC" w:rsidRPr="004C3033" w:rsidRDefault="004C3033">
            <w:pPr>
              <w:rPr>
                <w:sz w:val="16"/>
              </w:rPr>
            </w:pPr>
            <w:r w:rsidRPr="004C3033">
              <w:rPr>
                <w:sz w:val="16"/>
              </w:rPr>
              <w:t>5</w:t>
            </w:r>
          </w:p>
        </w:tc>
        <w:tc>
          <w:tcPr>
            <w:tcW w:w="0" w:type="auto"/>
          </w:tcPr>
          <w:p w14:paraId="3A711494" w14:textId="77777777" w:rsidR="003665FC" w:rsidRPr="004C3033" w:rsidRDefault="004C3033">
            <w:pPr>
              <w:rPr>
                <w:sz w:val="16"/>
              </w:rPr>
            </w:pPr>
            <w:r w:rsidRPr="004C3033">
              <w:rPr>
                <w:rStyle w:val="SAPEmphasis"/>
                <w:sz w:val="16"/>
              </w:rPr>
              <w:t>Access the SAP Fiori app</w:t>
            </w:r>
          </w:p>
        </w:tc>
        <w:tc>
          <w:tcPr>
            <w:tcW w:w="0" w:type="auto"/>
          </w:tcPr>
          <w:p w14:paraId="1F2F3521" w14:textId="77777777" w:rsidR="003665FC" w:rsidRPr="004C3033" w:rsidRDefault="004C3033">
            <w:pPr>
              <w:rPr>
                <w:sz w:val="16"/>
              </w:rPr>
            </w:pPr>
            <w:r w:rsidRPr="004C3033">
              <w:rPr>
                <w:sz w:val="16"/>
              </w:rPr>
              <w:t xml:space="preserve">Go back to the </w:t>
            </w:r>
            <w:r w:rsidRPr="004C3033">
              <w:rPr>
                <w:rStyle w:val="SAPScreenElement"/>
                <w:sz w:val="16"/>
              </w:rPr>
              <w:t>Treasury: Post Flows</w:t>
            </w:r>
            <w:r w:rsidRPr="004C3033">
              <w:rPr>
                <w:sz w:val="16"/>
              </w:rPr>
              <w:t xml:space="preserve"> view.</w:t>
            </w:r>
          </w:p>
        </w:tc>
        <w:tc>
          <w:tcPr>
            <w:tcW w:w="0" w:type="auto"/>
          </w:tcPr>
          <w:p w14:paraId="7115F1C7"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71E9415F" w14:textId="77777777" w:rsidR="004C3033" w:rsidRPr="004C3033" w:rsidRDefault="004C3033">
            <w:pPr>
              <w:rPr>
                <w:sz w:val="16"/>
              </w:rPr>
            </w:pPr>
          </w:p>
        </w:tc>
      </w:tr>
      <w:tr w:rsidR="003665FC" w:rsidRPr="004C3033" w14:paraId="438DC56E" w14:textId="77777777" w:rsidTr="004C3033">
        <w:tc>
          <w:tcPr>
            <w:tcW w:w="0" w:type="auto"/>
          </w:tcPr>
          <w:p w14:paraId="21C2E27D" w14:textId="77777777" w:rsidR="003665FC" w:rsidRPr="004C3033" w:rsidRDefault="004C3033">
            <w:pPr>
              <w:rPr>
                <w:sz w:val="16"/>
              </w:rPr>
            </w:pPr>
            <w:r w:rsidRPr="004C3033">
              <w:rPr>
                <w:sz w:val="16"/>
              </w:rPr>
              <w:t>6</w:t>
            </w:r>
          </w:p>
        </w:tc>
        <w:tc>
          <w:tcPr>
            <w:tcW w:w="0" w:type="auto"/>
          </w:tcPr>
          <w:p w14:paraId="4C77A954" w14:textId="77777777" w:rsidR="003665FC" w:rsidRPr="004C3033" w:rsidRDefault="004C3033">
            <w:pPr>
              <w:rPr>
                <w:sz w:val="16"/>
              </w:rPr>
            </w:pPr>
            <w:r w:rsidRPr="004C3033">
              <w:rPr>
                <w:rStyle w:val="SAPEmphasis"/>
                <w:sz w:val="16"/>
              </w:rPr>
              <w:t>Test Run</w:t>
            </w:r>
          </w:p>
        </w:tc>
        <w:tc>
          <w:tcPr>
            <w:tcW w:w="0" w:type="auto"/>
          </w:tcPr>
          <w:p w14:paraId="5DC9D49F"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enter the following data and choose </w:t>
            </w:r>
            <w:r w:rsidRPr="004C3033">
              <w:rPr>
                <w:rStyle w:val="SAPScreenElement"/>
                <w:sz w:val="16"/>
              </w:rPr>
              <w:t>Execute</w:t>
            </w:r>
            <w:r w:rsidRPr="004C3033">
              <w:rPr>
                <w:sz w:val="16"/>
              </w:rPr>
              <w:t>:</w:t>
            </w:r>
          </w:p>
          <w:p w14:paraId="3D4DAE05" w14:textId="77777777" w:rsidR="004C3033" w:rsidRPr="004C3033" w:rsidRDefault="004C3033">
            <w:pPr>
              <w:rPr>
                <w:sz w:val="16"/>
              </w:rPr>
            </w:pPr>
            <w:r w:rsidRPr="004C3033">
              <w:rPr>
                <w:rStyle w:val="SAPScreenElement"/>
                <w:sz w:val="16"/>
              </w:rPr>
              <w:t>Money Market</w:t>
            </w:r>
            <w:r w:rsidRPr="004C3033">
              <w:rPr>
                <w:sz w:val="16"/>
              </w:rPr>
              <w:t xml:space="preserve">: </w:t>
            </w:r>
            <w:r w:rsidRPr="004C3033">
              <w:rPr>
                <w:rStyle w:val="SAPUserEntry"/>
                <w:sz w:val="16"/>
              </w:rPr>
              <w:t>&lt;select this checkbox&gt;</w:t>
            </w:r>
          </w:p>
          <w:p w14:paraId="3EE1ACFE"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587B6F19"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of import bill advance loan created in previous steps&gt;</w:t>
            </w:r>
          </w:p>
          <w:p w14:paraId="51AA4E26"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when the flow of financial transaction should be posted, for example, </w:t>
            </w:r>
            <w:r w:rsidRPr="004C3033">
              <w:rPr>
                <w:rStyle w:val="SAPUserEntry"/>
                <w:sz w:val="16"/>
              </w:rPr>
              <w:t>&lt;Start date of import bill advance loan created in previous steps&gt;</w:t>
            </w:r>
          </w:p>
          <w:p w14:paraId="3C83D79E"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 this checkbox&gt;</w:t>
            </w:r>
          </w:p>
          <w:p w14:paraId="1F83829F" w14:textId="0D84D8F5" w:rsidR="003665FC" w:rsidRPr="004C3033" w:rsidRDefault="004C3033">
            <w:pPr>
              <w:rPr>
                <w:sz w:val="16"/>
              </w:rPr>
            </w:pPr>
            <w:r w:rsidRPr="004C3033">
              <w:rPr>
                <w:rStyle w:val="SAPScreenElement"/>
                <w:sz w:val="16"/>
              </w:rPr>
              <w:lastRenderedPageBreak/>
              <w:t>Pay Only</w:t>
            </w:r>
            <w:r w:rsidRPr="004C3033">
              <w:rPr>
                <w:sz w:val="16"/>
              </w:rPr>
              <w:t xml:space="preserve">: </w:t>
            </w:r>
            <w:r w:rsidRPr="004C3033">
              <w:rPr>
                <w:rStyle w:val="SAPUserEntry"/>
                <w:sz w:val="16"/>
              </w:rPr>
              <w:t>&lt;select this indicator&gt;</w:t>
            </w:r>
          </w:p>
        </w:tc>
        <w:tc>
          <w:tcPr>
            <w:tcW w:w="0" w:type="auto"/>
          </w:tcPr>
          <w:p w14:paraId="1336CA62" w14:textId="77777777" w:rsidR="003665FC" w:rsidRPr="004C3033" w:rsidRDefault="003665FC">
            <w:pPr>
              <w:rPr>
                <w:sz w:val="16"/>
              </w:rPr>
            </w:pPr>
          </w:p>
        </w:tc>
        <w:tc>
          <w:tcPr>
            <w:tcW w:w="0" w:type="auto"/>
          </w:tcPr>
          <w:p w14:paraId="37FEC30E" w14:textId="77777777" w:rsidR="004C3033" w:rsidRPr="004C3033" w:rsidRDefault="004C3033">
            <w:pPr>
              <w:rPr>
                <w:sz w:val="16"/>
              </w:rPr>
            </w:pPr>
          </w:p>
        </w:tc>
      </w:tr>
      <w:tr w:rsidR="003665FC" w:rsidRPr="004C3033" w14:paraId="03D391F1" w14:textId="77777777" w:rsidTr="004C3033">
        <w:tc>
          <w:tcPr>
            <w:tcW w:w="0" w:type="auto"/>
          </w:tcPr>
          <w:p w14:paraId="30DBE288" w14:textId="77777777" w:rsidR="003665FC" w:rsidRPr="004C3033" w:rsidRDefault="004C3033">
            <w:pPr>
              <w:rPr>
                <w:sz w:val="16"/>
              </w:rPr>
            </w:pPr>
            <w:r w:rsidRPr="004C3033">
              <w:rPr>
                <w:sz w:val="16"/>
              </w:rPr>
              <w:t>7</w:t>
            </w:r>
          </w:p>
        </w:tc>
        <w:tc>
          <w:tcPr>
            <w:tcW w:w="0" w:type="auto"/>
          </w:tcPr>
          <w:p w14:paraId="7E8E3F83" w14:textId="77777777" w:rsidR="003665FC" w:rsidRPr="004C3033" w:rsidRDefault="004C3033">
            <w:pPr>
              <w:rPr>
                <w:sz w:val="16"/>
              </w:rPr>
            </w:pPr>
            <w:r w:rsidRPr="004C3033">
              <w:rPr>
                <w:rStyle w:val="SAPEmphasis"/>
                <w:sz w:val="16"/>
              </w:rPr>
              <w:t>Production Run</w:t>
            </w:r>
          </w:p>
        </w:tc>
        <w:tc>
          <w:tcPr>
            <w:tcW w:w="0" w:type="auto"/>
          </w:tcPr>
          <w:p w14:paraId="2279344E"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w:t>
            </w:r>
          </w:p>
          <w:p w14:paraId="7C084306" w14:textId="28F38D1C" w:rsidR="003665FC"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change the following data, and choose </w:t>
            </w:r>
            <w:r w:rsidRPr="004C3033">
              <w:rPr>
                <w:rStyle w:val="SAPScreenElement"/>
                <w:sz w:val="16"/>
              </w:rPr>
              <w:t>Execute</w:t>
            </w:r>
            <w:r w:rsidRPr="004C3033">
              <w:rPr>
                <w:sz w:val="16"/>
              </w:rPr>
              <w:t>:</w:t>
            </w:r>
          </w:p>
          <w:p w14:paraId="6400471F" w14:textId="77777777"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 this checkbox&gt;</w:t>
            </w:r>
          </w:p>
        </w:tc>
        <w:tc>
          <w:tcPr>
            <w:tcW w:w="0" w:type="auto"/>
          </w:tcPr>
          <w:p w14:paraId="6BE5B59C" w14:textId="77777777" w:rsidR="004C3033" w:rsidRPr="004C3033" w:rsidRDefault="004C3033">
            <w:pPr>
              <w:rPr>
                <w:sz w:val="16"/>
              </w:rPr>
            </w:pPr>
            <w:r w:rsidRPr="004C3033">
              <w:rPr>
                <w:sz w:val="16"/>
              </w:rPr>
              <w:t>Payment log is displayed and payment requests are generated.</w:t>
            </w:r>
          </w:p>
          <w:p w14:paraId="44F022C4" w14:textId="1ED8529B" w:rsidR="003665FC" w:rsidRPr="004C3033" w:rsidRDefault="004C3033">
            <w:pPr>
              <w:rPr>
                <w:sz w:val="16"/>
              </w:rPr>
            </w:pPr>
            <w:r w:rsidRPr="004C3033">
              <w:rPr>
                <w:sz w:val="16"/>
              </w:rPr>
              <w:t xml:space="preserve">The key is displayed in the </w:t>
            </w:r>
            <w:r w:rsidRPr="004C3033">
              <w:rPr>
                <w:rStyle w:val="SAPScreenElement"/>
                <w:sz w:val="16"/>
              </w:rPr>
              <w:t>Payment Log</w:t>
            </w:r>
            <w:r w:rsidRPr="004C3033">
              <w:rPr>
                <w:sz w:val="16"/>
              </w:rPr>
              <w:t xml:space="preserve"> screen. Make a note of the payment request key numbers: __________</w:t>
            </w:r>
          </w:p>
        </w:tc>
        <w:tc>
          <w:tcPr>
            <w:tcW w:w="0" w:type="auto"/>
          </w:tcPr>
          <w:p w14:paraId="4B7287E1" w14:textId="77777777" w:rsidR="004C3033" w:rsidRPr="004C3033" w:rsidRDefault="004C3033">
            <w:pPr>
              <w:rPr>
                <w:sz w:val="16"/>
              </w:rPr>
            </w:pPr>
          </w:p>
        </w:tc>
      </w:tr>
    </w:tbl>
    <w:p w14:paraId="66927DCD" w14:textId="77777777" w:rsidR="003665FC" w:rsidRDefault="004C3033">
      <w:pPr>
        <w:pStyle w:val="Heading5"/>
      </w:pPr>
      <w:bookmarkStart w:id="115" w:name="unique_37"/>
      <w:bookmarkStart w:id="116" w:name="_Toc176507013"/>
      <w:r>
        <w:t>Process Payment Request</w:t>
      </w:r>
      <w:bookmarkEnd w:id="115"/>
      <w:bookmarkEnd w:id="116"/>
    </w:p>
    <w:p w14:paraId="1CF1049B" w14:textId="77777777" w:rsidR="003665FC" w:rsidRDefault="004C3033">
      <w:pPr>
        <w:pStyle w:val="SAPKeyblockTitle"/>
      </w:pPr>
      <w:r>
        <w:t>Test Administration</w:t>
      </w:r>
    </w:p>
    <w:p w14:paraId="654A6DB2" w14:textId="77777777" w:rsidR="003665FC" w:rsidRDefault="004C3033">
      <w:r>
        <w:t>Customer project: Fill in the project-specific parts.</w:t>
      </w:r>
    </w:p>
    <w:p w14:paraId="735F3920"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ADFFD2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1F7D4F"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6FCC3"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BC67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9A65C" w14:textId="77777777" w:rsidR="004C3033" w:rsidRPr="004C3033" w:rsidRDefault="004C3033">
            <w:pPr>
              <w:rPr>
                <w:sz w:val="12"/>
              </w:rPr>
            </w:pPr>
          </w:p>
        </w:tc>
      </w:tr>
      <w:tr w:rsidR="003665FC" w:rsidRPr="004C3033" w14:paraId="3D35626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00747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80362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AAFA04"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4668F6" w14:textId="77777777" w:rsidR="004C3033" w:rsidRPr="004C3033" w:rsidRDefault="004C3033">
            <w:pPr>
              <w:rPr>
                <w:sz w:val="12"/>
              </w:rPr>
            </w:pPr>
          </w:p>
        </w:tc>
      </w:tr>
      <w:tr w:rsidR="003665FC" w:rsidRPr="004C3033" w14:paraId="22EF490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0E1796"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ABB87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0D1C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0C6E46" w14:textId="77777777" w:rsidR="003665FC" w:rsidRPr="004C3033" w:rsidRDefault="004C3033">
            <w:pPr>
              <w:rPr>
                <w:sz w:val="12"/>
              </w:rPr>
            </w:pPr>
            <w:r w:rsidRPr="004C3033">
              <w:rPr>
                <w:rStyle w:val="SAPUserEntry"/>
                <w:sz w:val="12"/>
              </w:rPr>
              <w:t xml:space="preserve">&lt;State the Service </w:t>
            </w:r>
            <w:r w:rsidRPr="004C3033">
              <w:rPr>
                <w:rStyle w:val="SAPUserEntry"/>
                <w:sz w:val="12"/>
              </w:rPr>
              <w:t>Provider, Customer or Joint Service Provider and Customer&gt;</w:t>
            </w:r>
          </w:p>
        </w:tc>
      </w:tr>
    </w:tbl>
    <w:p w14:paraId="50D0491C" w14:textId="77777777" w:rsidR="003665FC" w:rsidRDefault="004C3033">
      <w:pPr>
        <w:pStyle w:val="SAPKeyblockTitle"/>
      </w:pPr>
      <w:r>
        <w:t>Purpose</w:t>
      </w:r>
    </w:p>
    <w:p w14:paraId="61919548" w14:textId="77777777" w:rsidR="003665FC" w:rsidRDefault="004C3033">
      <w:r>
        <w:t xml:space="preserve">In this step, you use the </w:t>
      </w:r>
      <w:r>
        <w:rPr>
          <w:rStyle w:val="SAPScreenElement"/>
        </w:rPr>
        <w:t>Automatic Payment Transactions for Payment Requests</w:t>
      </w:r>
      <w:r>
        <w:t xml:space="preserve"> </w:t>
      </w:r>
      <w:r>
        <w:rPr>
          <w:rStyle w:val="SAPMonospace"/>
        </w:rPr>
        <w:t>(F111)</w:t>
      </w:r>
      <w:r>
        <w:t xml:space="preserve"> app to start the </w:t>
      </w:r>
      <w:r>
        <w:rPr>
          <w:rStyle w:val="SAPEmphasis"/>
        </w:rPr>
        <w:t>Payment Program for Payment Requests</w:t>
      </w:r>
      <w:r>
        <w:t xml:space="preserve">. The </w:t>
      </w:r>
      <w:r>
        <w:rPr>
          <w:rStyle w:val="SAPEmphasis"/>
        </w:rPr>
        <w:t>Payment Program for Payment Requests</w:t>
      </w:r>
      <w:r>
        <w:t xml:space="preserve"> is an additional automatic payment option in the SAP system. Unlike the standard payment program, the payments are not based on open items (vendor/customer items), but on payment requests.</w:t>
      </w:r>
    </w:p>
    <w:p w14:paraId="2918CA64" w14:textId="77777777" w:rsidR="003665FC" w:rsidRDefault="004C3033">
      <w:pPr>
        <w:pStyle w:val="SAPKeyblockTitle"/>
      </w:pPr>
      <w:r>
        <w:t>Prerequisite</w:t>
      </w:r>
    </w:p>
    <w:p w14:paraId="371932FF" w14:textId="77777777" w:rsidR="003665FC" w:rsidRDefault="004C3033">
      <w:r>
        <w:t>Payment request is generated, from the previous step.</w:t>
      </w:r>
    </w:p>
    <w:p w14:paraId="5CC64437"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0"/>
        <w:gridCol w:w="1673"/>
        <w:gridCol w:w="4737"/>
        <w:gridCol w:w="6660"/>
        <w:gridCol w:w="724"/>
      </w:tblGrid>
      <w:tr w:rsidR="003665FC" w:rsidRPr="004C3033" w14:paraId="649D723D"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D33DB2E" w14:textId="77777777" w:rsidR="003665FC" w:rsidRPr="004C3033" w:rsidRDefault="004C3033">
            <w:pPr>
              <w:pStyle w:val="SAPTableHeader"/>
              <w:rPr>
                <w:sz w:val="16"/>
              </w:rPr>
            </w:pPr>
            <w:r w:rsidRPr="004C3033">
              <w:rPr>
                <w:sz w:val="16"/>
              </w:rPr>
              <w:t>Test Step #</w:t>
            </w:r>
          </w:p>
        </w:tc>
        <w:tc>
          <w:tcPr>
            <w:tcW w:w="0" w:type="auto"/>
          </w:tcPr>
          <w:p w14:paraId="096C4E74" w14:textId="77777777" w:rsidR="003665FC" w:rsidRPr="004C3033" w:rsidRDefault="004C3033">
            <w:pPr>
              <w:pStyle w:val="SAPTableHeader"/>
              <w:rPr>
                <w:sz w:val="16"/>
              </w:rPr>
            </w:pPr>
            <w:r w:rsidRPr="004C3033">
              <w:rPr>
                <w:sz w:val="16"/>
              </w:rPr>
              <w:t>Test Step Name</w:t>
            </w:r>
          </w:p>
        </w:tc>
        <w:tc>
          <w:tcPr>
            <w:tcW w:w="0" w:type="auto"/>
          </w:tcPr>
          <w:p w14:paraId="1B0A6A58" w14:textId="77777777" w:rsidR="003665FC" w:rsidRPr="004C3033" w:rsidRDefault="004C3033">
            <w:pPr>
              <w:pStyle w:val="SAPTableHeader"/>
              <w:rPr>
                <w:sz w:val="16"/>
              </w:rPr>
            </w:pPr>
            <w:r w:rsidRPr="004C3033">
              <w:rPr>
                <w:sz w:val="16"/>
              </w:rPr>
              <w:t>Instruction</w:t>
            </w:r>
          </w:p>
        </w:tc>
        <w:tc>
          <w:tcPr>
            <w:tcW w:w="0" w:type="auto"/>
          </w:tcPr>
          <w:p w14:paraId="799E8044" w14:textId="77777777" w:rsidR="003665FC" w:rsidRPr="004C3033" w:rsidRDefault="004C3033">
            <w:pPr>
              <w:pStyle w:val="SAPTableHeader"/>
              <w:rPr>
                <w:sz w:val="16"/>
              </w:rPr>
            </w:pPr>
            <w:r w:rsidRPr="004C3033">
              <w:rPr>
                <w:sz w:val="16"/>
              </w:rPr>
              <w:t>Expected Result</w:t>
            </w:r>
          </w:p>
        </w:tc>
        <w:tc>
          <w:tcPr>
            <w:tcW w:w="0" w:type="auto"/>
          </w:tcPr>
          <w:p w14:paraId="50ABA9C9" w14:textId="77777777" w:rsidR="003665FC" w:rsidRPr="004C3033" w:rsidRDefault="004C3033">
            <w:pPr>
              <w:pStyle w:val="SAPTableHeader"/>
              <w:rPr>
                <w:sz w:val="16"/>
              </w:rPr>
            </w:pPr>
            <w:r w:rsidRPr="004C3033">
              <w:rPr>
                <w:sz w:val="16"/>
              </w:rPr>
              <w:t>Pass / Fail / Comment</w:t>
            </w:r>
          </w:p>
        </w:tc>
      </w:tr>
      <w:tr w:rsidR="003665FC" w:rsidRPr="004C3033" w14:paraId="3689A8B3" w14:textId="77777777" w:rsidTr="004C3033">
        <w:tc>
          <w:tcPr>
            <w:tcW w:w="0" w:type="auto"/>
          </w:tcPr>
          <w:p w14:paraId="07346F6C" w14:textId="77777777" w:rsidR="003665FC" w:rsidRPr="004C3033" w:rsidRDefault="004C3033">
            <w:pPr>
              <w:rPr>
                <w:sz w:val="16"/>
              </w:rPr>
            </w:pPr>
            <w:r w:rsidRPr="004C3033">
              <w:rPr>
                <w:sz w:val="16"/>
              </w:rPr>
              <w:t>1</w:t>
            </w:r>
          </w:p>
        </w:tc>
        <w:tc>
          <w:tcPr>
            <w:tcW w:w="0" w:type="auto"/>
          </w:tcPr>
          <w:p w14:paraId="01A32CDF" w14:textId="77777777" w:rsidR="003665FC" w:rsidRPr="004C3033" w:rsidRDefault="004C3033">
            <w:pPr>
              <w:rPr>
                <w:sz w:val="16"/>
              </w:rPr>
            </w:pPr>
            <w:r w:rsidRPr="004C3033">
              <w:rPr>
                <w:rStyle w:val="SAPEmphasis"/>
                <w:sz w:val="16"/>
              </w:rPr>
              <w:t>Log On</w:t>
            </w:r>
          </w:p>
        </w:tc>
        <w:tc>
          <w:tcPr>
            <w:tcW w:w="0" w:type="auto"/>
          </w:tcPr>
          <w:p w14:paraId="6BFD280C" w14:textId="77777777" w:rsidR="003665FC" w:rsidRPr="004C3033" w:rsidRDefault="004C3033">
            <w:pPr>
              <w:rPr>
                <w:sz w:val="16"/>
              </w:rPr>
            </w:pPr>
            <w:r w:rsidRPr="004C3033">
              <w:rPr>
                <w:sz w:val="16"/>
              </w:rPr>
              <w:t>Log on to the SAP Fiori launchpad as a Treasury Specialist - Back Office</w:t>
            </w:r>
          </w:p>
        </w:tc>
        <w:tc>
          <w:tcPr>
            <w:tcW w:w="0" w:type="auto"/>
          </w:tcPr>
          <w:p w14:paraId="69F647AC" w14:textId="77777777" w:rsidR="003665FC" w:rsidRPr="004C3033" w:rsidRDefault="004C3033">
            <w:pPr>
              <w:rPr>
                <w:sz w:val="16"/>
              </w:rPr>
            </w:pPr>
            <w:r w:rsidRPr="004C3033">
              <w:rPr>
                <w:sz w:val="16"/>
              </w:rPr>
              <w:t>The SAP Fiori launchpad displays.</w:t>
            </w:r>
          </w:p>
        </w:tc>
        <w:tc>
          <w:tcPr>
            <w:tcW w:w="0" w:type="auto"/>
          </w:tcPr>
          <w:p w14:paraId="28288BD8" w14:textId="77777777" w:rsidR="004C3033" w:rsidRPr="004C3033" w:rsidRDefault="004C3033">
            <w:pPr>
              <w:rPr>
                <w:sz w:val="16"/>
              </w:rPr>
            </w:pPr>
          </w:p>
        </w:tc>
      </w:tr>
      <w:tr w:rsidR="003665FC" w:rsidRPr="004C3033" w14:paraId="5372C0EA" w14:textId="77777777" w:rsidTr="004C3033">
        <w:tc>
          <w:tcPr>
            <w:tcW w:w="0" w:type="auto"/>
          </w:tcPr>
          <w:p w14:paraId="5A199C97" w14:textId="77777777" w:rsidR="003665FC" w:rsidRPr="004C3033" w:rsidRDefault="004C3033">
            <w:pPr>
              <w:rPr>
                <w:sz w:val="16"/>
              </w:rPr>
            </w:pPr>
            <w:r w:rsidRPr="004C3033">
              <w:rPr>
                <w:sz w:val="16"/>
              </w:rPr>
              <w:t>2</w:t>
            </w:r>
          </w:p>
        </w:tc>
        <w:tc>
          <w:tcPr>
            <w:tcW w:w="0" w:type="auto"/>
          </w:tcPr>
          <w:p w14:paraId="23992439" w14:textId="77777777" w:rsidR="003665FC" w:rsidRPr="004C3033" w:rsidRDefault="004C3033">
            <w:pPr>
              <w:rPr>
                <w:sz w:val="16"/>
              </w:rPr>
            </w:pPr>
            <w:r w:rsidRPr="004C3033">
              <w:rPr>
                <w:rStyle w:val="SAPEmphasis"/>
                <w:sz w:val="16"/>
              </w:rPr>
              <w:t>Access the SAP Fiori app</w:t>
            </w:r>
          </w:p>
        </w:tc>
        <w:tc>
          <w:tcPr>
            <w:tcW w:w="0" w:type="auto"/>
          </w:tcPr>
          <w:p w14:paraId="450F709B"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w:t>
            </w:r>
          </w:p>
        </w:tc>
        <w:tc>
          <w:tcPr>
            <w:tcW w:w="0" w:type="auto"/>
          </w:tcPr>
          <w:p w14:paraId="7C5FB23D"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view is displayed.</w:t>
            </w:r>
          </w:p>
        </w:tc>
        <w:tc>
          <w:tcPr>
            <w:tcW w:w="0" w:type="auto"/>
          </w:tcPr>
          <w:p w14:paraId="7E45B662" w14:textId="77777777" w:rsidR="004C3033" w:rsidRPr="004C3033" w:rsidRDefault="004C3033">
            <w:pPr>
              <w:rPr>
                <w:sz w:val="16"/>
              </w:rPr>
            </w:pPr>
          </w:p>
        </w:tc>
      </w:tr>
      <w:tr w:rsidR="003665FC" w:rsidRPr="004C3033" w14:paraId="6E806EF6" w14:textId="77777777" w:rsidTr="004C3033">
        <w:tc>
          <w:tcPr>
            <w:tcW w:w="0" w:type="auto"/>
          </w:tcPr>
          <w:p w14:paraId="745FBFD3" w14:textId="77777777" w:rsidR="003665FC" w:rsidRPr="004C3033" w:rsidRDefault="004C3033">
            <w:pPr>
              <w:rPr>
                <w:sz w:val="16"/>
              </w:rPr>
            </w:pPr>
            <w:r w:rsidRPr="004C3033">
              <w:rPr>
                <w:sz w:val="16"/>
              </w:rPr>
              <w:t>3</w:t>
            </w:r>
          </w:p>
        </w:tc>
        <w:tc>
          <w:tcPr>
            <w:tcW w:w="0" w:type="auto"/>
          </w:tcPr>
          <w:p w14:paraId="184EF44C" w14:textId="77777777" w:rsidR="003665FC" w:rsidRPr="004C3033" w:rsidRDefault="004C3033">
            <w:pPr>
              <w:rPr>
                <w:sz w:val="16"/>
              </w:rPr>
            </w:pPr>
            <w:r w:rsidRPr="004C3033">
              <w:rPr>
                <w:rStyle w:val="SAPEmphasis"/>
                <w:sz w:val="16"/>
              </w:rPr>
              <w:t>Enter Run Date and Identification</w:t>
            </w:r>
          </w:p>
        </w:tc>
        <w:tc>
          <w:tcPr>
            <w:tcW w:w="0" w:type="auto"/>
          </w:tcPr>
          <w:p w14:paraId="33DE3FF0"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for Payment Requests</w:t>
            </w:r>
            <w:r w:rsidRPr="004C3033">
              <w:rPr>
                <w:sz w:val="16"/>
              </w:rPr>
              <w:t xml:space="preserve"> view, enter the following data, and choose </w:t>
            </w:r>
            <w:r w:rsidRPr="004C3033">
              <w:rPr>
                <w:rStyle w:val="SAPScreenElement"/>
                <w:sz w:val="16"/>
              </w:rPr>
              <w:t>Maintain payment run parameters</w:t>
            </w:r>
            <w:r w:rsidRPr="004C3033">
              <w:rPr>
                <w:sz w:val="16"/>
              </w:rPr>
              <w:t>:</w:t>
            </w:r>
          </w:p>
          <w:p w14:paraId="077F3CFD"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1EAEC14C" w14:textId="7047A484"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TRM02</w:t>
            </w:r>
          </w:p>
        </w:tc>
        <w:tc>
          <w:tcPr>
            <w:tcW w:w="0" w:type="auto"/>
          </w:tcPr>
          <w:p w14:paraId="313A3A61"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view is displayed.</w:t>
            </w:r>
          </w:p>
        </w:tc>
        <w:tc>
          <w:tcPr>
            <w:tcW w:w="0" w:type="auto"/>
          </w:tcPr>
          <w:p w14:paraId="21DE76CE" w14:textId="77777777" w:rsidR="004C3033" w:rsidRPr="004C3033" w:rsidRDefault="004C3033">
            <w:pPr>
              <w:rPr>
                <w:sz w:val="16"/>
              </w:rPr>
            </w:pPr>
          </w:p>
        </w:tc>
      </w:tr>
      <w:tr w:rsidR="003665FC" w:rsidRPr="004C3033" w14:paraId="1C9DA186" w14:textId="77777777" w:rsidTr="004C3033">
        <w:tc>
          <w:tcPr>
            <w:tcW w:w="0" w:type="auto"/>
          </w:tcPr>
          <w:p w14:paraId="502DC110" w14:textId="77777777" w:rsidR="003665FC" w:rsidRPr="004C3033" w:rsidRDefault="004C3033">
            <w:pPr>
              <w:rPr>
                <w:sz w:val="16"/>
              </w:rPr>
            </w:pPr>
            <w:r w:rsidRPr="004C3033">
              <w:rPr>
                <w:sz w:val="16"/>
              </w:rPr>
              <w:t>4</w:t>
            </w:r>
          </w:p>
        </w:tc>
        <w:tc>
          <w:tcPr>
            <w:tcW w:w="0" w:type="auto"/>
          </w:tcPr>
          <w:p w14:paraId="065459A9" w14:textId="77777777" w:rsidR="003665FC" w:rsidRPr="004C3033" w:rsidRDefault="004C3033">
            <w:pPr>
              <w:rPr>
                <w:sz w:val="16"/>
              </w:rPr>
            </w:pPr>
            <w:r w:rsidRPr="004C3033">
              <w:rPr>
                <w:rStyle w:val="SAPEmphasis"/>
                <w:sz w:val="16"/>
              </w:rPr>
              <w:t>Enter Parameters</w:t>
            </w:r>
          </w:p>
        </w:tc>
        <w:tc>
          <w:tcPr>
            <w:tcW w:w="0" w:type="auto"/>
          </w:tcPr>
          <w:p w14:paraId="174C3DA3" w14:textId="77777777" w:rsidR="004C3033" w:rsidRPr="004C3033" w:rsidRDefault="004C3033">
            <w:pPr>
              <w:rPr>
                <w:sz w:val="16"/>
              </w:rPr>
            </w:pPr>
            <w:r w:rsidRPr="004C3033">
              <w:rPr>
                <w:sz w:val="16"/>
              </w:rPr>
              <w:t xml:space="preserve">On the </w:t>
            </w:r>
            <w:r w:rsidRPr="004C3033">
              <w:rPr>
                <w:rStyle w:val="SAPScreenElement"/>
                <w:sz w:val="16"/>
              </w:rPr>
              <w:t xml:space="preserve">Automatic Payment </w:t>
            </w:r>
            <w:r w:rsidRPr="004C3033">
              <w:rPr>
                <w:rStyle w:val="SAPScreenElement"/>
                <w:sz w:val="16"/>
              </w:rPr>
              <w:t>Transactions: Parameters</w:t>
            </w:r>
            <w:r w:rsidRPr="004C3033">
              <w:rPr>
                <w:sz w:val="16"/>
              </w:rPr>
              <w:t xml:space="preserve"> view, enter the following data:</w:t>
            </w:r>
          </w:p>
          <w:p w14:paraId="1450FA0F"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69998ACD" w14:textId="77777777" w:rsidR="004C3033" w:rsidRPr="004C3033" w:rsidRDefault="004C3033">
            <w:pPr>
              <w:rPr>
                <w:sz w:val="16"/>
              </w:rPr>
            </w:pPr>
            <w:r w:rsidRPr="004C3033">
              <w:rPr>
                <w:rStyle w:val="SAPScreenElement"/>
                <w:sz w:val="16"/>
              </w:rPr>
              <w:t>Next payment run on</w:t>
            </w:r>
            <w:r w:rsidRPr="004C3033">
              <w:rPr>
                <w:sz w:val="16"/>
              </w:rPr>
              <w:t xml:space="preserve">: for example, </w:t>
            </w:r>
            <w:r w:rsidRPr="004C3033">
              <w:rPr>
                <w:rStyle w:val="SAPUserEntry"/>
                <w:sz w:val="16"/>
              </w:rPr>
              <w:t>&lt;current date + 3 months&gt;</w:t>
            </w:r>
          </w:p>
          <w:p w14:paraId="30E7C612"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C9A826E" w14:textId="77777777" w:rsidR="004C3033" w:rsidRPr="004C3033" w:rsidRDefault="004C3033">
            <w:pPr>
              <w:rPr>
                <w:sz w:val="16"/>
              </w:rPr>
            </w:pPr>
            <w:r w:rsidRPr="004C3033">
              <w:rPr>
                <w:rStyle w:val="SAPScreenElement"/>
                <w:sz w:val="16"/>
              </w:rPr>
              <w:t>Payment Methods</w:t>
            </w:r>
            <w:r w:rsidRPr="004C3033">
              <w:rPr>
                <w:sz w:val="16"/>
              </w:rPr>
              <w:t xml:space="preserve">: for example </w:t>
            </w:r>
            <w:r w:rsidRPr="004C3033">
              <w:rPr>
                <w:rStyle w:val="SAPUserEntry"/>
                <w:sz w:val="16"/>
              </w:rPr>
              <w:t>TF</w:t>
            </w:r>
          </w:p>
          <w:p w14:paraId="3C21C812" w14:textId="77777777" w:rsidR="004C3033" w:rsidRPr="004C3033" w:rsidRDefault="004C3033">
            <w:pPr>
              <w:rPr>
                <w:sz w:val="16"/>
              </w:rPr>
            </w:pPr>
            <w:r w:rsidRPr="004C3033">
              <w:rPr>
                <w:sz w:val="16"/>
              </w:rPr>
              <w:t xml:space="preserve">Choose </w:t>
            </w:r>
            <w:r w:rsidRPr="004C3033">
              <w:rPr>
                <w:rStyle w:val="SAPScreenElement"/>
                <w:sz w:val="16"/>
              </w:rPr>
              <w:t xml:space="preserve">Dynamic </w:t>
            </w:r>
            <w:r w:rsidRPr="004C3033">
              <w:rPr>
                <w:rStyle w:val="SAPScreenElement"/>
                <w:sz w:val="16"/>
              </w:rPr>
              <w:t>selections</w:t>
            </w:r>
            <w:r w:rsidRPr="004C3033">
              <w:rPr>
                <w:sz w:val="16"/>
              </w:rPr>
              <w:t xml:space="preserve">, on the </w:t>
            </w:r>
            <w:r w:rsidRPr="004C3033">
              <w:rPr>
                <w:rStyle w:val="SAPScreenElement"/>
                <w:sz w:val="16"/>
              </w:rPr>
              <w:t>Free Selection for payment run</w:t>
            </w:r>
            <w:r w:rsidRPr="004C3033">
              <w:rPr>
                <w:sz w:val="16"/>
              </w:rPr>
              <w:t xml:space="preserve"> dialog box, enter the following data, and choose </w:t>
            </w:r>
            <w:r w:rsidRPr="004C3033">
              <w:rPr>
                <w:rStyle w:val="SAPScreenElement"/>
                <w:sz w:val="16"/>
              </w:rPr>
              <w:t>Save</w:t>
            </w:r>
            <w:r w:rsidRPr="004C3033">
              <w:rPr>
                <w:sz w:val="16"/>
              </w:rPr>
              <w:t>:</w:t>
            </w:r>
          </w:p>
          <w:p w14:paraId="1B307C03" w14:textId="77777777" w:rsidR="004C3033"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key numbers you noted from the issued L/C and import advance loan generated in the previous procedures&gt;</w:t>
            </w:r>
          </w:p>
          <w:p w14:paraId="0C166BBF" w14:textId="77777777" w:rsidR="004C3033" w:rsidRPr="004C3033" w:rsidRDefault="004C3033">
            <w:pPr>
              <w:rPr>
                <w:sz w:val="16"/>
              </w:rPr>
            </w:pPr>
            <w:r w:rsidRPr="004C3033">
              <w:rPr>
                <w:sz w:val="16"/>
              </w:rPr>
              <w:t xml:space="preserve">Choose </w:t>
            </w:r>
            <w:r w:rsidRPr="004C3033">
              <w:rPr>
                <w:rStyle w:val="SAPScreenElement"/>
                <w:sz w:val="16"/>
              </w:rPr>
              <w:t>Additional Log</w:t>
            </w:r>
            <w:r w:rsidRPr="004C3033">
              <w:rPr>
                <w:sz w:val="16"/>
              </w:rPr>
              <w:t xml:space="preserve">, on the </w:t>
            </w:r>
            <w:r w:rsidRPr="004C3033">
              <w:rPr>
                <w:rStyle w:val="SAPScreenElement"/>
                <w:sz w:val="16"/>
              </w:rPr>
              <w:t>Additional Log</w:t>
            </w:r>
            <w:r w:rsidRPr="004C3033">
              <w:rPr>
                <w:sz w:val="16"/>
              </w:rPr>
              <w:t xml:space="preserve"> dialog box, enter the following data, and choose </w:t>
            </w:r>
            <w:r w:rsidRPr="004C3033">
              <w:rPr>
                <w:rStyle w:val="SAPScreenElement"/>
                <w:sz w:val="16"/>
              </w:rPr>
              <w:t>Continue</w:t>
            </w:r>
            <w:r w:rsidRPr="004C3033">
              <w:rPr>
                <w:sz w:val="16"/>
              </w:rPr>
              <w:t>:</w:t>
            </w:r>
          </w:p>
          <w:p w14:paraId="7BFE310E"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&lt;select this indicator&gt;</w:t>
            </w:r>
          </w:p>
          <w:p w14:paraId="41A6AFA5" w14:textId="77777777" w:rsidR="004C3033" w:rsidRPr="004C3033" w:rsidRDefault="004C3033">
            <w:pPr>
              <w:rPr>
                <w:sz w:val="16"/>
              </w:rPr>
            </w:pPr>
            <w:r w:rsidRPr="004C3033">
              <w:rPr>
                <w:rStyle w:val="SAPScreenElement"/>
                <w:sz w:val="16"/>
              </w:rPr>
              <w:t>Line items of the payment documents</w:t>
            </w:r>
            <w:r w:rsidRPr="004C3033">
              <w:rPr>
                <w:sz w:val="16"/>
              </w:rPr>
              <w:t xml:space="preserve">: </w:t>
            </w:r>
            <w:r w:rsidRPr="004C3033">
              <w:rPr>
                <w:rStyle w:val="SAPUserEntry"/>
                <w:sz w:val="16"/>
              </w:rPr>
              <w:t>&lt;select this checkbox&gt;</w:t>
            </w:r>
          </w:p>
          <w:p w14:paraId="2E10414C" w14:textId="61ACEA55" w:rsidR="003665FC"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&lt;select this checkbox&gt;</w:t>
            </w:r>
          </w:p>
          <w:p w14:paraId="40A5BE80" w14:textId="77777777" w:rsidR="003665FC" w:rsidRPr="004C3033" w:rsidRDefault="003665FC">
            <w:pPr>
              <w:rPr>
                <w:sz w:val="16"/>
              </w:rPr>
            </w:pPr>
          </w:p>
          <w:tbl>
            <w:tblPr>
              <w:tblStyle w:val="SAPNote"/>
              <w:tblW w:w="4975" w:type="pct"/>
              <w:tblLook w:val="0480" w:firstRow="0" w:lastRow="0" w:firstColumn="1" w:lastColumn="0" w:noHBand="0" w:noVBand="1"/>
            </w:tblPr>
            <w:tblGrid>
              <w:gridCol w:w="4562"/>
            </w:tblGrid>
            <w:tr w:rsidR="003665FC" w:rsidRPr="004C3033" w14:paraId="4EAC7C37" w14:textId="77777777" w:rsidTr="004C3033">
              <w:tc>
                <w:tcPr>
                  <w:tcW w:w="0" w:type="auto"/>
                </w:tcPr>
                <w:p w14:paraId="318A0FB0" w14:textId="77777777" w:rsidR="003665FC" w:rsidRPr="004C3033" w:rsidRDefault="004C3033">
                  <w:pPr>
                    <w:rPr>
                      <w:sz w:val="16"/>
                    </w:rPr>
                  </w:pPr>
                  <w:r w:rsidRPr="004C3033">
                    <w:rPr>
                      <w:rStyle w:val="SAPEmphasis"/>
                      <w:sz w:val="16"/>
                    </w:rPr>
                    <w:t xml:space="preserve">Note </w:t>
                  </w:r>
                  <w:r w:rsidRPr="004C3033">
                    <w:rPr>
                      <w:sz w:val="16"/>
                    </w:rPr>
                    <w:t xml:space="preserve">If the </w:t>
                  </w:r>
                  <w:r w:rsidRPr="004C3033">
                    <w:rPr>
                      <w:rStyle w:val="SAPMonospace"/>
                      <w:sz w:val="16"/>
                    </w:rPr>
                    <w:t>Log created for all accounts</w:t>
                  </w:r>
                  <w:r w:rsidRPr="004C3033">
                    <w:rPr>
                      <w:sz w:val="16"/>
                    </w:rPr>
                    <w:t xml:space="preserve"> message is displayed, choose </w:t>
                  </w:r>
                  <w:r w:rsidRPr="004C3033">
                    <w:rPr>
                      <w:rStyle w:val="SAPScreenElement"/>
                      <w:sz w:val="16"/>
                    </w:rPr>
                    <w:t>Continue</w:t>
                  </w:r>
                  <w:r w:rsidRPr="004C3033">
                    <w:rPr>
                      <w:sz w:val="16"/>
                    </w:rPr>
                    <w:t>.</w:t>
                  </w:r>
                </w:p>
                <w:p w14:paraId="1888AEF4" w14:textId="77777777" w:rsidR="003665FC" w:rsidRPr="004C3033" w:rsidRDefault="004C3033">
                  <w:pPr>
                    <w:rPr>
                      <w:sz w:val="16"/>
                    </w:rPr>
                  </w:pPr>
                  <w:r w:rsidRPr="004C3033">
                    <w:rPr>
                      <w:sz w:val="16"/>
                    </w:rPr>
                    <w:lastRenderedPageBreak/>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view.</w:t>
                  </w:r>
                </w:p>
              </w:tc>
            </w:tr>
          </w:tbl>
          <w:p w14:paraId="4A261EF3" w14:textId="77777777" w:rsidR="004C3033" w:rsidRPr="004C3033" w:rsidRDefault="004C3033">
            <w:pPr>
              <w:rPr>
                <w:sz w:val="16"/>
              </w:rPr>
            </w:pPr>
          </w:p>
        </w:tc>
        <w:tc>
          <w:tcPr>
            <w:tcW w:w="0" w:type="auto"/>
          </w:tcPr>
          <w:p w14:paraId="337E295E" w14:textId="77777777" w:rsidR="003665FC" w:rsidRPr="004C3033" w:rsidRDefault="004C3033">
            <w:pPr>
              <w:rPr>
                <w:sz w:val="16"/>
              </w:rPr>
            </w:pPr>
            <w:r w:rsidRPr="004C3033">
              <w:rPr>
                <w:sz w:val="16"/>
              </w:rPr>
              <w:lastRenderedPageBreak/>
              <w:t xml:space="preserve">The </w:t>
            </w:r>
            <w:r w:rsidRPr="004C3033">
              <w:rPr>
                <w:rStyle w:val="SAPMonospace"/>
                <w:sz w:val="16"/>
              </w:rPr>
              <w:t>Parameters have been entered</w:t>
            </w:r>
            <w:r w:rsidRPr="004C3033">
              <w:rPr>
                <w:sz w:val="16"/>
              </w:rPr>
              <w:t xml:space="preserve"> message is displayed on the </w:t>
            </w:r>
            <w:r w:rsidRPr="004C3033">
              <w:rPr>
                <w:rStyle w:val="SAPScreenElement"/>
                <w:sz w:val="16"/>
              </w:rPr>
              <w:t>Automatic Payment Transactions for Payment Requests</w:t>
            </w:r>
            <w:r w:rsidRPr="004C3033">
              <w:rPr>
                <w:sz w:val="16"/>
              </w:rPr>
              <w:t xml:space="preserve"> view.</w:t>
            </w:r>
          </w:p>
        </w:tc>
        <w:tc>
          <w:tcPr>
            <w:tcW w:w="0" w:type="auto"/>
          </w:tcPr>
          <w:p w14:paraId="0A05D3DE" w14:textId="77777777" w:rsidR="004C3033" w:rsidRPr="004C3033" w:rsidRDefault="004C3033">
            <w:pPr>
              <w:rPr>
                <w:sz w:val="16"/>
              </w:rPr>
            </w:pPr>
          </w:p>
        </w:tc>
      </w:tr>
      <w:tr w:rsidR="003665FC" w:rsidRPr="004C3033" w14:paraId="75A79EF1" w14:textId="77777777" w:rsidTr="004C3033">
        <w:tc>
          <w:tcPr>
            <w:tcW w:w="0" w:type="auto"/>
          </w:tcPr>
          <w:p w14:paraId="664A5C28" w14:textId="77777777" w:rsidR="003665FC" w:rsidRPr="004C3033" w:rsidRDefault="004C3033">
            <w:pPr>
              <w:rPr>
                <w:sz w:val="16"/>
              </w:rPr>
            </w:pPr>
            <w:r w:rsidRPr="004C3033">
              <w:rPr>
                <w:sz w:val="16"/>
              </w:rPr>
              <w:t>5</w:t>
            </w:r>
          </w:p>
        </w:tc>
        <w:tc>
          <w:tcPr>
            <w:tcW w:w="0" w:type="auto"/>
          </w:tcPr>
          <w:p w14:paraId="4DBE5980" w14:textId="77777777" w:rsidR="003665FC" w:rsidRPr="004C3033" w:rsidRDefault="004C3033">
            <w:pPr>
              <w:rPr>
                <w:sz w:val="16"/>
              </w:rPr>
            </w:pPr>
            <w:r w:rsidRPr="004C3033">
              <w:rPr>
                <w:rStyle w:val="SAPEmphasis"/>
                <w:sz w:val="16"/>
              </w:rPr>
              <w:t>Schedule Proposal</w:t>
            </w:r>
          </w:p>
        </w:tc>
        <w:tc>
          <w:tcPr>
            <w:tcW w:w="0" w:type="auto"/>
          </w:tcPr>
          <w:p w14:paraId="39D4DFE3" w14:textId="77777777" w:rsidR="004C3033" w:rsidRPr="004C3033" w:rsidRDefault="004C3033">
            <w:pPr>
              <w:rPr>
                <w:sz w:val="16"/>
              </w:rPr>
            </w:pPr>
            <w:r w:rsidRPr="004C3033">
              <w:rPr>
                <w:sz w:val="16"/>
              </w:rPr>
              <w:t xml:space="preserve">Choose </w:t>
            </w:r>
            <w:r w:rsidRPr="004C3033">
              <w:rPr>
                <w:rStyle w:val="SAPScreenElement"/>
                <w:sz w:val="16"/>
              </w:rPr>
              <w:t>Schedule proposal..</w:t>
            </w:r>
          </w:p>
          <w:p w14:paraId="600A73D4" w14:textId="77777777" w:rsidR="004C3033" w:rsidRPr="004C3033" w:rsidRDefault="004C3033">
            <w:pPr>
              <w:rPr>
                <w:sz w:val="16"/>
              </w:rPr>
            </w:pPr>
            <w:r w:rsidRPr="004C3033">
              <w:rPr>
                <w:sz w:val="16"/>
              </w:rPr>
              <w:t xml:space="preserve">On the </w:t>
            </w:r>
            <w:r w:rsidRPr="004C3033">
              <w:rPr>
                <w:rStyle w:val="SAPScreenElement"/>
                <w:sz w:val="16"/>
              </w:rPr>
              <w:t>Schedule Proposal</w:t>
            </w:r>
            <w:r w:rsidRPr="004C3033">
              <w:rPr>
                <w:sz w:val="16"/>
              </w:rPr>
              <w:t xml:space="preserve"> dialog box, choose </w:t>
            </w:r>
            <w:r w:rsidRPr="004C3033">
              <w:rPr>
                <w:rStyle w:val="SAPScreenElement"/>
                <w:sz w:val="16"/>
              </w:rPr>
              <w:t>Start Immediate</w:t>
            </w:r>
            <w:r w:rsidRPr="004C3033">
              <w:rPr>
                <w:sz w:val="16"/>
              </w:rPr>
              <w:t xml:space="preserve"> and choose </w:t>
            </w:r>
            <w:r w:rsidRPr="004C3033">
              <w:rPr>
                <w:rStyle w:val="SAPScreenElement"/>
                <w:sz w:val="16"/>
              </w:rPr>
              <w:t>Schedule Job</w:t>
            </w:r>
            <w:r w:rsidRPr="004C3033">
              <w:rPr>
                <w:sz w:val="16"/>
              </w:rPr>
              <w:t xml:space="preserve"> to confirm this dialog box.</w:t>
            </w:r>
          </w:p>
          <w:p w14:paraId="0793217B" w14:textId="77777777" w:rsidR="004C3033" w:rsidRPr="004C3033" w:rsidRDefault="004C3033">
            <w:pPr>
              <w:rPr>
                <w:sz w:val="16"/>
              </w:rPr>
            </w:pPr>
            <w:r w:rsidRPr="004C3033">
              <w:rPr>
                <w:sz w:val="16"/>
              </w:rPr>
              <w:t xml:space="preserve">The </w:t>
            </w:r>
            <w:r w:rsidRPr="004C3033">
              <w:rPr>
                <w:rStyle w:val="SAPMonospace"/>
                <w:sz w:val="16"/>
              </w:rPr>
              <w:t>Proposal is running</w:t>
            </w:r>
            <w:r w:rsidRPr="004C3033">
              <w:rPr>
                <w:sz w:val="16"/>
              </w:rPr>
              <w:t xml:space="preserve"> message is displayed in the status bar with a yellow traffic light status.</w:t>
            </w:r>
          </w:p>
          <w:p w14:paraId="75B00067" w14:textId="0C0A70B9"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the </w:t>
            </w:r>
            <w:r w:rsidRPr="004C3033">
              <w:rPr>
                <w:rStyle w:val="SAPMonospace"/>
                <w:sz w:val="16"/>
              </w:rPr>
              <w:t>Payment proposal has been created</w:t>
            </w:r>
            <w:r w:rsidRPr="004C3033">
              <w:rPr>
                <w:sz w:val="16"/>
              </w:rPr>
              <w:t xml:space="preserve"> message is displayed in the status bar with green traffic light status.</w:t>
            </w:r>
          </w:p>
          <w:p w14:paraId="7C0C5F5C" w14:textId="77777777" w:rsidR="003665FC" w:rsidRPr="004C3033" w:rsidRDefault="003665FC">
            <w:pPr>
              <w:rPr>
                <w:sz w:val="16"/>
              </w:rPr>
            </w:pPr>
          </w:p>
          <w:tbl>
            <w:tblPr>
              <w:tblStyle w:val="SAPNote"/>
              <w:tblW w:w="4975" w:type="pct"/>
              <w:tblLook w:val="0480" w:firstRow="0" w:lastRow="0" w:firstColumn="1" w:lastColumn="0" w:noHBand="0" w:noVBand="1"/>
            </w:tblPr>
            <w:tblGrid>
              <w:gridCol w:w="4562"/>
            </w:tblGrid>
            <w:tr w:rsidR="003665FC" w:rsidRPr="004C3033" w14:paraId="493BCFBE" w14:textId="77777777" w:rsidTr="004C3033">
              <w:tc>
                <w:tcPr>
                  <w:tcW w:w="0" w:type="auto"/>
                </w:tcPr>
                <w:p w14:paraId="01B334A7" w14:textId="77777777" w:rsidR="003665FC" w:rsidRPr="004C3033" w:rsidRDefault="004C3033">
                  <w:pPr>
                    <w:rPr>
                      <w:sz w:val="16"/>
                    </w:rPr>
                  </w:pPr>
                  <w:r w:rsidRPr="004C3033">
                    <w:rPr>
                      <w:rStyle w:val="SAPEmphasis"/>
                      <w:sz w:val="16"/>
                    </w:rPr>
                    <w:t>Note</w:t>
                  </w:r>
                </w:p>
                <w:p w14:paraId="52F79141" w14:textId="77777777" w:rsidR="003665FC" w:rsidRPr="004C3033" w:rsidRDefault="004C3033">
                  <w:pPr>
                    <w:pStyle w:val="listpara1"/>
                    <w:numPr>
                      <w:ilvl w:val="0"/>
                      <w:numId w:val="23"/>
                    </w:numPr>
                    <w:rPr>
                      <w:sz w:val="16"/>
                    </w:rPr>
                  </w:pPr>
                  <w:r w:rsidRPr="004C3033">
                    <w:rPr>
                      <w:sz w:val="16"/>
                    </w:rPr>
                    <w:t xml:space="preserve">If you choose </w:t>
                  </w:r>
                  <w:r w:rsidRPr="004C3033">
                    <w:rPr>
                      <w:rStyle w:val="SAPScreenElement"/>
                      <w:sz w:val="16"/>
                    </w:rPr>
                    <w:t>Edit Proposal</w:t>
                  </w:r>
                  <w:r w:rsidRPr="004C3033">
                    <w:rPr>
                      <w:sz w:val="16"/>
                    </w:rPr>
                    <w:t xml:space="preserve">, choose </w:t>
                  </w:r>
                  <w:r w:rsidRPr="004C3033">
                    <w:rPr>
                      <w:rStyle w:val="SAPScreenElement"/>
                      <w:sz w:val="16"/>
                    </w:rPr>
                    <w:t>Continue</w:t>
                  </w:r>
                  <w:r w:rsidRPr="004C3033">
                    <w:rPr>
                      <w:sz w:val="16"/>
                    </w:rPr>
                    <w:t xml:space="preserve"> on </w:t>
                  </w:r>
                  <w:r w:rsidRPr="004C3033">
                    <w:rPr>
                      <w:rStyle w:val="SAPScreenElement"/>
                      <w:sz w:val="16"/>
                    </w:rPr>
                    <w:t>Accounting clerk</w:t>
                  </w:r>
                  <w:r w:rsidRPr="004C3033">
                    <w:rPr>
                      <w:sz w:val="16"/>
                    </w:rPr>
                    <w:t xml:space="preserve"> view, the </w:t>
                  </w:r>
                  <w:r w:rsidRPr="004C3033">
                    <w:rPr>
                      <w:rStyle w:val="SAPScreenElement"/>
                      <w:sz w:val="16"/>
                    </w:rPr>
                    <w:t>Edit Payment Proposal: Payments</w:t>
                  </w:r>
                  <w:r w:rsidRPr="004C3033">
                    <w:rPr>
                      <w:sz w:val="16"/>
                    </w:rPr>
                    <w:t xml:space="preserve"> view is displayed.</w:t>
                  </w:r>
                </w:p>
                <w:p w14:paraId="7E8C595B" w14:textId="77777777" w:rsidR="003665FC" w:rsidRPr="004C3033" w:rsidRDefault="004C3033">
                  <w:pPr>
                    <w:pStyle w:val="listpara1"/>
                    <w:numPr>
                      <w:ilvl w:val="0"/>
                      <w:numId w:val="3"/>
                    </w:numPr>
                    <w:rPr>
                      <w:sz w:val="16"/>
                    </w:rPr>
                  </w:pPr>
                  <w:r w:rsidRPr="004C3033">
                    <w:rPr>
                      <w:sz w:val="16"/>
                    </w:rPr>
                    <w:t xml:space="preserve">You should see one line with greenlight on the </w:t>
                  </w:r>
                  <w:r w:rsidRPr="004C3033">
                    <w:rPr>
                      <w:rStyle w:val="SAPScreenElement"/>
                      <w:sz w:val="16"/>
                    </w:rPr>
                    <w:t>Edit Payment Proposal: Payments view</w:t>
                  </w:r>
                  <w:r w:rsidRPr="004C3033">
                    <w:rPr>
                      <w:sz w:val="16"/>
                    </w:rPr>
                    <w:t>.</w:t>
                  </w:r>
                </w:p>
                <w:p w14:paraId="694CFABB" w14:textId="77777777" w:rsidR="003665FC" w:rsidRPr="004C3033" w:rsidRDefault="004C3033">
                  <w:pPr>
                    <w:pStyle w:val="listpara1"/>
                    <w:numPr>
                      <w:ilvl w:val="0"/>
                      <w:numId w:val="3"/>
                    </w:numPr>
                    <w:rPr>
                      <w:sz w:val="16"/>
                    </w:rPr>
                  </w:pPr>
                  <w:r w:rsidRPr="004C3033">
                    <w:rPr>
                      <w:sz w:val="16"/>
                    </w:rPr>
                    <w:t>If there is only one line with red light or even other error messages is displayed, then the payment proposal is not successful. In this case, you need to check and correct the error so that you can continue to do the next step of this test.</w:t>
                  </w:r>
                </w:p>
              </w:tc>
            </w:tr>
          </w:tbl>
          <w:p w14:paraId="169D96E0" w14:textId="77777777" w:rsidR="004C3033" w:rsidRPr="004C3033" w:rsidRDefault="004C3033">
            <w:pPr>
              <w:rPr>
                <w:sz w:val="16"/>
              </w:rPr>
            </w:pPr>
          </w:p>
        </w:tc>
        <w:tc>
          <w:tcPr>
            <w:tcW w:w="0" w:type="auto"/>
          </w:tcPr>
          <w:p w14:paraId="36B1C39A" w14:textId="77777777" w:rsidR="003665FC" w:rsidRPr="004C3033" w:rsidRDefault="004C3033">
            <w:pPr>
              <w:rPr>
                <w:sz w:val="16"/>
              </w:rPr>
            </w:pPr>
            <w:r w:rsidRPr="004C3033">
              <w:rPr>
                <w:sz w:val="16"/>
              </w:rPr>
              <w:t>Payment proposal is generated.</w:t>
            </w:r>
          </w:p>
        </w:tc>
        <w:tc>
          <w:tcPr>
            <w:tcW w:w="0" w:type="auto"/>
          </w:tcPr>
          <w:p w14:paraId="5CA9B593" w14:textId="77777777" w:rsidR="004C3033" w:rsidRPr="004C3033" w:rsidRDefault="004C3033">
            <w:pPr>
              <w:rPr>
                <w:sz w:val="16"/>
              </w:rPr>
            </w:pPr>
          </w:p>
        </w:tc>
      </w:tr>
      <w:tr w:rsidR="003665FC" w:rsidRPr="004C3033" w14:paraId="1C302AD2" w14:textId="77777777" w:rsidTr="004C3033">
        <w:tc>
          <w:tcPr>
            <w:tcW w:w="0" w:type="auto"/>
          </w:tcPr>
          <w:p w14:paraId="3A897BE3" w14:textId="77777777" w:rsidR="003665FC" w:rsidRPr="004C3033" w:rsidRDefault="004C3033">
            <w:pPr>
              <w:rPr>
                <w:sz w:val="16"/>
              </w:rPr>
            </w:pPr>
            <w:r w:rsidRPr="004C3033">
              <w:rPr>
                <w:sz w:val="16"/>
              </w:rPr>
              <w:t>6</w:t>
            </w:r>
          </w:p>
        </w:tc>
        <w:tc>
          <w:tcPr>
            <w:tcW w:w="0" w:type="auto"/>
          </w:tcPr>
          <w:p w14:paraId="47628284" w14:textId="77777777" w:rsidR="003665FC" w:rsidRPr="004C3033" w:rsidRDefault="004C3033">
            <w:pPr>
              <w:rPr>
                <w:sz w:val="16"/>
              </w:rPr>
            </w:pPr>
            <w:r w:rsidRPr="004C3033">
              <w:rPr>
                <w:rStyle w:val="SAPEmphasis"/>
                <w:sz w:val="16"/>
              </w:rPr>
              <w:t>Schedule Payment</w:t>
            </w:r>
          </w:p>
        </w:tc>
        <w:tc>
          <w:tcPr>
            <w:tcW w:w="0" w:type="auto"/>
          </w:tcPr>
          <w:p w14:paraId="47AEBE47" w14:textId="77777777" w:rsidR="004C3033" w:rsidRPr="004C3033" w:rsidRDefault="004C3033">
            <w:pPr>
              <w:rPr>
                <w:sz w:val="16"/>
              </w:rPr>
            </w:pPr>
            <w:r w:rsidRPr="004C3033">
              <w:rPr>
                <w:sz w:val="16"/>
              </w:rPr>
              <w:t xml:space="preserve">Choose </w:t>
            </w:r>
            <w:r w:rsidRPr="004C3033">
              <w:rPr>
                <w:rStyle w:val="SAPScreenElement"/>
                <w:sz w:val="16"/>
              </w:rPr>
              <w:t>Schedule payment</w:t>
            </w:r>
            <w:r w:rsidRPr="004C3033">
              <w:rPr>
                <w:sz w:val="16"/>
              </w:rPr>
              <w:t>.</w:t>
            </w:r>
          </w:p>
          <w:p w14:paraId="7D8EFA2E" w14:textId="77777777" w:rsidR="004C3033" w:rsidRPr="004C3033" w:rsidRDefault="004C3033">
            <w:pPr>
              <w:rPr>
                <w:sz w:val="16"/>
              </w:rPr>
            </w:pPr>
            <w:r w:rsidRPr="004C3033">
              <w:rPr>
                <w:sz w:val="16"/>
              </w:rPr>
              <w:t xml:space="preserve">On the </w:t>
            </w:r>
            <w:r w:rsidRPr="004C3033">
              <w:rPr>
                <w:rStyle w:val="SAPScreenElement"/>
                <w:sz w:val="16"/>
              </w:rPr>
              <w:t>Schedule Payment</w:t>
            </w:r>
            <w:r w:rsidRPr="004C3033">
              <w:rPr>
                <w:sz w:val="16"/>
              </w:rPr>
              <w:t xml:space="preserve"> dialog box, choose </w:t>
            </w:r>
            <w:r w:rsidRPr="004C3033">
              <w:rPr>
                <w:rStyle w:val="SAPScreenElement"/>
                <w:sz w:val="16"/>
              </w:rPr>
              <w:t>Start Immediat.</w:t>
            </w:r>
            <w:r w:rsidRPr="004C3033">
              <w:rPr>
                <w:sz w:val="16"/>
              </w:rPr>
              <w:t xml:space="preserve"> and choose </w:t>
            </w:r>
            <w:r w:rsidRPr="004C3033">
              <w:rPr>
                <w:rStyle w:val="SAPScreenElement"/>
                <w:sz w:val="16"/>
              </w:rPr>
              <w:t>Create Payment Medium</w:t>
            </w:r>
            <w:r w:rsidRPr="004C3033">
              <w:rPr>
                <w:sz w:val="16"/>
              </w:rPr>
              <w:t xml:space="preserve">, then choose </w:t>
            </w:r>
            <w:r w:rsidRPr="004C3033">
              <w:rPr>
                <w:rStyle w:val="SAPScreenElement"/>
                <w:sz w:val="16"/>
              </w:rPr>
              <w:t>Schedule Job</w:t>
            </w:r>
            <w:r w:rsidRPr="004C3033">
              <w:rPr>
                <w:sz w:val="16"/>
              </w:rPr>
              <w:t xml:space="preserve"> to confirm the dialog box.</w:t>
            </w:r>
          </w:p>
          <w:p w14:paraId="109A0F60" w14:textId="77777777" w:rsidR="004C3033" w:rsidRPr="004C3033" w:rsidRDefault="004C3033">
            <w:pPr>
              <w:rPr>
                <w:sz w:val="16"/>
              </w:rPr>
            </w:pPr>
            <w:r w:rsidRPr="004C3033">
              <w:rPr>
                <w:sz w:val="16"/>
              </w:rPr>
              <w:t xml:space="preserve">The </w:t>
            </w:r>
            <w:r w:rsidRPr="004C3033">
              <w:rPr>
                <w:rStyle w:val="SAPMonospace"/>
                <w:sz w:val="16"/>
              </w:rPr>
              <w:t>Payment run is running</w:t>
            </w:r>
            <w:r w:rsidRPr="004C3033">
              <w:rPr>
                <w:sz w:val="16"/>
              </w:rPr>
              <w:t xml:space="preserve"> message is displayed in the status bar with yellow traffic light status.</w:t>
            </w:r>
          </w:p>
          <w:p w14:paraId="7918DBB6" w14:textId="7120C107"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the </w:t>
            </w:r>
            <w:r w:rsidRPr="004C3033">
              <w:rPr>
                <w:rStyle w:val="SAPMonospace"/>
                <w:sz w:val="16"/>
              </w:rPr>
              <w:t>Payment run has been carried out</w:t>
            </w:r>
            <w:r w:rsidRPr="004C3033">
              <w:rPr>
                <w:sz w:val="16"/>
              </w:rPr>
              <w:t xml:space="preserve"> message is displayed with green traffic light status.</w:t>
            </w:r>
          </w:p>
        </w:tc>
        <w:tc>
          <w:tcPr>
            <w:tcW w:w="0" w:type="auto"/>
          </w:tcPr>
          <w:p w14:paraId="6F639D31" w14:textId="77777777" w:rsidR="004C3033" w:rsidRPr="004C3033" w:rsidRDefault="004C3033">
            <w:pPr>
              <w:rPr>
                <w:sz w:val="16"/>
              </w:rPr>
            </w:pPr>
            <w:r w:rsidRPr="004C3033">
              <w:rPr>
                <w:sz w:val="16"/>
              </w:rPr>
              <w:t>The payment document is created.</w:t>
            </w:r>
          </w:p>
          <w:p w14:paraId="1A807690" w14:textId="77777777" w:rsidR="004C3033"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not implemented in your system, the payment medium created uses the PMW format. To review the medium, select the </w:t>
            </w:r>
            <w:r w:rsidRPr="004C3033">
              <w:rPr>
                <w:rStyle w:val="SAPScreenElement"/>
                <w:sz w:val="16"/>
              </w:rPr>
              <w:t>Display payment log</w:t>
            </w:r>
            <w:r w:rsidRPr="004C3033">
              <w:rPr>
                <w:sz w:val="16"/>
              </w:rPr>
              <w:t>.</w:t>
            </w:r>
          </w:p>
          <w:p w14:paraId="508C001E" w14:textId="5B9266D9" w:rsidR="003665FC"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implemented in your system, in the </w:t>
            </w:r>
            <w:r w:rsidRPr="004C3033">
              <w:rPr>
                <w:rStyle w:val="SAPScreenElement"/>
                <w:sz w:val="16"/>
              </w:rPr>
              <w:t>Display payment log</w:t>
            </w:r>
            <w:r w:rsidRPr="004C3033">
              <w:rPr>
                <w:sz w:val="16"/>
              </w:rPr>
              <w:t xml:space="preserve">, the </w:t>
            </w:r>
            <w:r w:rsidRPr="004C3033">
              <w:rPr>
                <w:rStyle w:val="SAPMonospace"/>
                <w:sz w:val="16"/>
              </w:rPr>
              <w:t>Payment run XX/XX/20XX, TRM02R is intended for cross-payment run payment media</w:t>
            </w:r>
            <w:r w:rsidRPr="004C3033">
              <w:rPr>
                <w:sz w:val="16"/>
              </w:rPr>
              <w:t xml:space="preserve"> message is displayed, then a </w:t>
            </w:r>
            <w:r w:rsidRPr="004C3033">
              <w:rPr>
                <w:rStyle w:val="italic"/>
                <w:sz w:val="16"/>
              </w:rPr>
              <w:t>SAP Bank Communication Management</w:t>
            </w:r>
            <w:r w:rsidRPr="004C3033">
              <w:rPr>
                <w:sz w:val="16"/>
              </w:rPr>
              <w:t xml:space="preserve"> batch is created after the payment run. Proceed to the following step.</w:t>
            </w:r>
          </w:p>
        </w:tc>
        <w:tc>
          <w:tcPr>
            <w:tcW w:w="0" w:type="auto"/>
          </w:tcPr>
          <w:p w14:paraId="25ED5059" w14:textId="77777777" w:rsidR="004C3033" w:rsidRPr="004C3033" w:rsidRDefault="004C3033">
            <w:pPr>
              <w:rPr>
                <w:sz w:val="16"/>
              </w:rPr>
            </w:pPr>
          </w:p>
        </w:tc>
      </w:tr>
      <w:tr w:rsidR="003665FC" w:rsidRPr="004C3033" w14:paraId="33E22C26" w14:textId="77777777" w:rsidTr="004C3033">
        <w:tc>
          <w:tcPr>
            <w:tcW w:w="0" w:type="auto"/>
          </w:tcPr>
          <w:p w14:paraId="7EE76E83" w14:textId="77777777" w:rsidR="003665FC" w:rsidRPr="004C3033" w:rsidRDefault="004C3033">
            <w:pPr>
              <w:rPr>
                <w:sz w:val="16"/>
              </w:rPr>
            </w:pPr>
            <w:r w:rsidRPr="004C3033">
              <w:rPr>
                <w:sz w:val="16"/>
              </w:rPr>
              <w:t>7</w:t>
            </w:r>
          </w:p>
        </w:tc>
        <w:tc>
          <w:tcPr>
            <w:tcW w:w="0" w:type="auto"/>
          </w:tcPr>
          <w:p w14:paraId="0F878896" w14:textId="77777777" w:rsidR="003665FC" w:rsidRPr="004C3033" w:rsidRDefault="004C3033">
            <w:pPr>
              <w:rPr>
                <w:sz w:val="16"/>
              </w:rPr>
            </w:pPr>
            <w:r w:rsidRPr="004C3033">
              <w:rPr>
                <w:rStyle w:val="SAPEmphasis"/>
                <w:sz w:val="16"/>
              </w:rPr>
              <w:t>Cross-Payment Run Payment Media (Create SAP Bank Communication Batch)</w:t>
            </w:r>
          </w:p>
        </w:tc>
        <w:tc>
          <w:tcPr>
            <w:tcW w:w="0" w:type="auto"/>
          </w:tcPr>
          <w:p w14:paraId="4187757D" w14:textId="77777777" w:rsidR="004C3033" w:rsidRPr="004C3033" w:rsidRDefault="004C3033">
            <w:pPr>
              <w:rPr>
                <w:sz w:val="16"/>
              </w:rPr>
            </w:pPr>
            <w:r w:rsidRPr="004C3033">
              <w:rPr>
                <w:sz w:val="16"/>
              </w:rPr>
              <w:t xml:space="preserve">The following step only applies if </w:t>
            </w:r>
            <w:r w:rsidRPr="004C3033">
              <w:rPr>
                <w:rStyle w:val="italic"/>
                <w:sz w:val="16"/>
              </w:rPr>
              <w:t>SAP Bank Communication Management</w:t>
            </w:r>
            <w:r w:rsidRPr="004C3033">
              <w:rPr>
                <w:sz w:val="16"/>
              </w:rPr>
              <w:t xml:space="preserve"> is implemented in your system,</w:t>
            </w:r>
          </w:p>
          <w:p w14:paraId="655547D3"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for Payment Requests</w:t>
            </w:r>
            <w:r w:rsidRPr="004C3033">
              <w:rPr>
                <w:sz w:val="16"/>
              </w:rPr>
              <w:t xml:space="preserve"> view, choose </w:t>
            </w:r>
            <w:r w:rsidRPr="004C3033">
              <w:rPr>
                <w:rStyle w:val="SAPScreenElement"/>
                <w:sz w:val="16"/>
              </w:rPr>
              <w:t>Environment &gt; Payment medium &gt; Cross-Payment Run Payment Medium &gt; Create Payment Medium</w:t>
            </w:r>
            <w:r w:rsidRPr="004C3033">
              <w:rPr>
                <w:sz w:val="16"/>
              </w:rPr>
              <w:t xml:space="preserve"> .</w:t>
            </w:r>
          </w:p>
          <w:p w14:paraId="16B8796F" w14:textId="77777777" w:rsidR="004C3033" w:rsidRPr="004C3033" w:rsidRDefault="004C3033">
            <w:pPr>
              <w:rPr>
                <w:sz w:val="16"/>
              </w:rPr>
            </w:pPr>
            <w:r w:rsidRPr="004C3033">
              <w:rPr>
                <w:sz w:val="16"/>
              </w:rPr>
              <w:lastRenderedPageBreak/>
              <w:t xml:space="preserve">On the </w:t>
            </w:r>
            <w:r w:rsidRPr="004C3033">
              <w:rPr>
                <w:rStyle w:val="SAPScreenElement"/>
                <w:sz w:val="16"/>
              </w:rPr>
              <w:t>Creation of Cross-Payment Run Payment Media</w:t>
            </w:r>
            <w:r w:rsidRPr="004C3033">
              <w:rPr>
                <w:sz w:val="16"/>
              </w:rPr>
              <w:t xml:space="preserve"> view, enter the following data, and choose </w:t>
            </w:r>
            <w:r w:rsidRPr="004C3033">
              <w:rPr>
                <w:rStyle w:val="SAPScreenElement"/>
                <w:sz w:val="16"/>
              </w:rPr>
              <w:t>Execute</w:t>
            </w:r>
            <w:r w:rsidRPr="004C3033">
              <w:rPr>
                <w:sz w:val="16"/>
              </w:rPr>
              <w:t>:</w:t>
            </w:r>
          </w:p>
          <w:p w14:paraId="2032B9E9"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065BC472" w14:textId="3E17555E"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TRM02R</w:t>
            </w:r>
          </w:p>
        </w:tc>
        <w:tc>
          <w:tcPr>
            <w:tcW w:w="0" w:type="auto"/>
          </w:tcPr>
          <w:p w14:paraId="098BF5ED" w14:textId="77777777" w:rsidR="003665FC" w:rsidRPr="004C3033" w:rsidRDefault="004C3033">
            <w:pPr>
              <w:rPr>
                <w:sz w:val="16"/>
              </w:rPr>
            </w:pPr>
            <w:r w:rsidRPr="004C3033">
              <w:rPr>
                <w:sz w:val="16"/>
              </w:rPr>
              <w:lastRenderedPageBreak/>
              <w:t xml:space="preserve">The </w:t>
            </w:r>
            <w:r w:rsidRPr="004C3033">
              <w:rPr>
                <w:rStyle w:val="SAPScreenElement"/>
                <w:sz w:val="16"/>
              </w:rPr>
              <w:t>Creation of Cross-Payment Run Payment Media</w:t>
            </w:r>
            <w:r w:rsidRPr="004C3033">
              <w:rPr>
                <w:sz w:val="16"/>
              </w:rPr>
              <w:t xml:space="preserve"> dialog box is displayed and states that </w:t>
            </w:r>
            <w:r w:rsidRPr="004C3033">
              <w:rPr>
                <w:rStyle w:val="SAPMonospace"/>
                <w:sz w:val="16"/>
              </w:rPr>
              <w:t>Collector XX/XX/20XX XXXXXX was created or updated</w:t>
            </w:r>
            <w:r w:rsidRPr="004C3033">
              <w:rPr>
                <w:sz w:val="16"/>
              </w:rPr>
              <w:t xml:space="preserve"> confirming that the SAP Bank Communication Management batch is created.</w:t>
            </w:r>
          </w:p>
          <w:p w14:paraId="59663487" w14:textId="77777777" w:rsidR="003665FC" w:rsidRPr="004C3033" w:rsidRDefault="003665FC">
            <w:pPr>
              <w:rPr>
                <w:sz w:val="16"/>
              </w:rPr>
            </w:pPr>
          </w:p>
          <w:tbl>
            <w:tblPr>
              <w:tblStyle w:val="SAPNote"/>
              <w:tblW w:w="4975" w:type="pct"/>
              <w:tblLook w:val="0480" w:firstRow="0" w:lastRow="0" w:firstColumn="1" w:lastColumn="0" w:noHBand="0" w:noVBand="1"/>
            </w:tblPr>
            <w:tblGrid>
              <w:gridCol w:w="6475"/>
            </w:tblGrid>
            <w:tr w:rsidR="003665FC" w:rsidRPr="004C3033" w14:paraId="50AE2932" w14:textId="77777777" w:rsidTr="004C3033">
              <w:tc>
                <w:tcPr>
                  <w:tcW w:w="0" w:type="auto"/>
                </w:tcPr>
                <w:p w14:paraId="40F9F80F" w14:textId="77777777" w:rsidR="003665FC" w:rsidRPr="004C3033" w:rsidRDefault="004C3033">
                  <w:pPr>
                    <w:rPr>
                      <w:sz w:val="16"/>
                    </w:rPr>
                  </w:pPr>
                  <w:r w:rsidRPr="004C3033">
                    <w:rPr>
                      <w:rStyle w:val="SAPEmphasis"/>
                      <w:sz w:val="16"/>
                    </w:rPr>
                    <w:lastRenderedPageBreak/>
                    <w:t xml:space="preserve">Note </w:t>
                  </w:r>
                  <w:r w:rsidRPr="004C3033">
                    <w:rPr>
                      <w:sz w:val="16"/>
                    </w:rPr>
                    <w:t>A batch may require additional approvals before payment medium is finally created. For more information, see the Basic Cash Operations(BFB) test script.</w:t>
                  </w:r>
                </w:p>
              </w:tc>
            </w:tr>
          </w:tbl>
          <w:p w14:paraId="446F4386" w14:textId="77777777" w:rsidR="004C3033" w:rsidRPr="004C3033" w:rsidRDefault="004C3033">
            <w:pPr>
              <w:rPr>
                <w:sz w:val="16"/>
              </w:rPr>
            </w:pPr>
          </w:p>
        </w:tc>
        <w:tc>
          <w:tcPr>
            <w:tcW w:w="0" w:type="auto"/>
          </w:tcPr>
          <w:p w14:paraId="7B7E35C8" w14:textId="77777777" w:rsidR="004C3033" w:rsidRPr="004C3033" w:rsidRDefault="004C3033">
            <w:pPr>
              <w:rPr>
                <w:sz w:val="16"/>
              </w:rPr>
            </w:pPr>
          </w:p>
        </w:tc>
      </w:tr>
    </w:tbl>
    <w:p w14:paraId="06C47644" w14:textId="77777777" w:rsidR="003665FC" w:rsidRDefault="004C3033">
      <w:pPr>
        <w:pStyle w:val="Heading4"/>
      </w:pPr>
      <w:bookmarkStart w:id="117" w:name="unique_38"/>
      <w:bookmarkStart w:id="118" w:name="_Toc176507014"/>
      <w:r>
        <w:t>Post to General Ledger</w:t>
      </w:r>
      <w:bookmarkEnd w:id="117"/>
      <w:bookmarkEnd w:id="118"/>
    </w:p>
    <w:p w14:paraId="39F9B49E" w14:textId="77777777" w:rsidR="003665FC" w:rsidRDefault="004C3033">
      <w:pPr>
        <w:pStyle w:val="SAPKeyblockTitle"/>
      </w:pPr>
      <w:r>
        <w:t>Test Administration</w:t>
      </w:r>
    </w:p>
    <w:p w14:paraId="3B92E7CB" w14:textId="77777777" w:rsidR="003665FC" w:rsidRDefault="004C3033">
      <w:r>
        <w:t xml:space="preserve">Customer project: Fill in the </w:t>
      </w:r>
      <w:r>
        <w:t>project-specific parts.</w:t>
      </w:r>
    </w:p>
    <w:p w14:paraId="0DD31AC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DD3BDD2"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B741CB"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4127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533A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C4299" w14:textId="77777777" w:rsidR="004C3033" w:rsidRPr="004C3033" w:rsidRDefault="004C3033">
            <w:pPr>
              <w:rPr>
                <w:sz w:val="12"/>
              </w:rPr>
            </w:pPr>
          </w:p>
        </w:tc>
      </w:tr>
      <w:tr w:rsidR="003665FC" w:rsidRPr="004C3033" w14:paraId="518BD4C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26241C"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444C1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2718CB"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EEFDD0" w14:textId="77777777" w:rsidR="004C3033" w:rsidRPr="004C3033" w:rsidRDefault="004C3033">
            <w:pPr>
              <w:rPr>
                <w:sz w:val="12"/>
              </w:rPr>
            </w:pPr>
          </w:p>
        </w:tc>
      </w:tr>
      <w:tr w:rsidR="003665FC" w:rsidRPr="004C3033" w14:paraId="05A6564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6EA35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7C502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1B3658"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008976"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9479BAE" w14:textId="77777777" w:rsidR="003665FC" w:rsidRDefault="004C3033">
      <w:pPr>
        <w:pStyle w:val="SAPKeyblockTitle"/>
      </w:pPr>
      <w:r>
        <w:t>Purpose</w:t>
      </w:r>
    </w:p>
    <w:p w14:paraId="53110631"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231D7A89" w14:textId="4198C65A" w:rsidR="003665FC" w:rsidRDefault="004C3033">
      <w:pPr>
        <w:pStyle w:val="listpara1"/>
        <w:numPr>
          <w:ilvl w:val="0"/>
          <w:numId w:val="24"/>
        </w:numPr>
      </w:pPr>
      <w:r>
        <w:rPr>
          <w:rStyle w:val="SAPScreenElement"/>
        </w:rPr>
        <w:t>Post Flows</w:t>
      </w:r>
      <w:r>
        <w:t xml:space="preserve"> </w:t>
      </w:r>
      <w:r>
        <w:rPr>
          <w:rStyle w:val="SAPMonospace"/>
        </w:rPr>
        <w:t>(TBB1)</w:t>
      </w:r>
      <w:r>
        <w:t xml:space="preserve">: This SAP Fiori app supports to generate posting for incoming payment and outgoing payment without payment request. You can not use this app to generate postings for outgoing payments that have been processed in the previous </w:t>
      </w:r>
      <w:hyperlink r:id="rId99" w:history="1">
        <w:r>
          <w:t>Generate Payment Request</w:t>
        </w:r>
      </w:hyperlink>
      <w:r>
        <w:t xml:space="preserve">  [page ] </w:t>
      </w:r>
      <w:r>
        <w:fldChar w:fldCharType="begin"/>
      </w:r>
      <w:r>
        <w:instrText xml:space="preserve"> PAGEREF unique_36 </w:instrText>
      </w:r>
      <w:r>
        <w:fldChar w:fldCharType="separate"/>
      </w:r>
      <w:r>
        <w:rPr>
          <w:noProof/>
        </w:rPr>
        <w:t>57</w:t>
      </w:r>
      <w:r>
        <w:fldChar w:fldCharType="end"/>
      </w:r>
      <w:r>
        <w:t xml:space="preserve"> step with the </w:t>
      </w:r>
      <w:r>
        <w:rPr>
          <w:rStyle w:val="SAPEmphasis"/>
        </w:rPr>
        <w:t>Pay Only</w:t>
      </w:r>
      <w:r>
        <w:t xml:space="preserve"> option.</w:t>
      </w:r>
    </w:p>
    <w:p w14:paraId="3CF29CE8" w14:textId="61B1EC47"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100" w:history="1">
        <w:r>
          <w:t>Generate Payment Request</w:t>
        </w:r>
      </w:hyperlink>
      <w:r>
        <w:t xml:space="preserve">  [page ] </w:t>
      </w:r>
      <w:r>
        <w:fldChar w:fldCharType="begin"/>
      </w:r>
      <w:r>
        <w:instrText xml:space="preserve"> PAGEREF unique_36 </w:instrText>
      </w:r>
      <w:r>
        <w:fldChar w:fldCharType="separate"/>
      </w:r>
      <w:r>
        <w:rPr>
          <w:noProof/>
        </w:rPr>
        <w:t>57</w:t>
      </w:r>
      <w:r>
        <w:fldChar w:fldCharType="end"/>
      </w:r>
      <w:r>
        <w:t xml:space="preserve"> step with the </w:t>
      </w:r>
      <w:r>
        <w:rPr>
          <w:rStyle w:val="SAPScreenElement"/>
        </w:rPr>
        <w:t>Pay Only</w:t>
      </w:r>
      <w:r>
        <w:t xml:space="preserve"> option.</w:t>
      </w:r>
    </w:p>
    <w:p w14:paraId="427A4088" w14:textId="77777777" w:rsidR="003665FC" w:rsidRDefault="004C3033">
      <w:pPr>
        <w:pStyle w:val="SAPKeyblockTitle"/>
      </w:pPr>
      <w:r>
        <w:lastRenderedPageBreak/>
        <w:t>Prerequisites</w:t>
      </w:r>
    </w:p>
    <w:p w14:paraId="670A697C" w14:textId="13496C1B" w:rsidR="003665FC" w:rsidRDefault="004C3033">
      <w:r>
        <w:t xml:space="preserve">Outgoing payments handled using payment request were processed in the previous </w:t>
      </w:r>
      <w:hyperlink r:id="rId101" w:history="1">
        <w:r>
          <w:t>Generate Payment Request</w:t>
        </w:r>
      </w:hyperlink>
      <w:r>
        <w:t xml:space="preserve"> </w:t>
      </w:r>
      <w:r>
        <w:t xml:space="preserve"> [page ] </w:t>
      </w:r>
      <w:r>
        <w:fldChar w:fldCharType="begin"/>
      </w:r>
      <w:r>
        <w:instrText xml:space="preserve"> PAGEREF unique_36 </w:instrText>
      </w:r>
      <w:r>
        <w:fldChar w:fldCharType="separate"/>
      </w:r>
      <w:r>
        <w:rPr>
          <w:noProof/>
        </w:rPr>
        <w:t>57</w:t>
      </w:r>
      <w:r>
        <w:fldChar w:fldCharType="end"/>
      </w:r>
      <w:r>
        <w:t xml:space="preserve"> procedure with the </w:t>
      </w:r>
      <w:r>
        <w:rPr>
          <w:rStyle w:val="SAPScreenElement"/>
        </w:rPr>
        <w:t>Pay Only</w:t>
      </w:r>
      <w:r>
        <w:t xml:space="preserve"> option.</w:t>
      </w:r>
    </w:p>
    <w:p w14:paraId="157DB036"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42D1A3C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1DDCC41" w14:textId="77777777" w:rsidR="003665FC" w:rsidRPr="004C3033" w:rsidRDefault="004C3033">
            <w:pPr>
              <w:pStyle w:val="SAPTableHeader"/>
              <w:rPr>
                <w:sz w:val="16"/>
              </w:rPr>
            </w:pPr>
            <w:r w:rsidRPr="004C3033">
              <w:rPr>
                <w:sz w:val="16"/>
              </w:rPr>
              <w:t>Test Step #</w:t>
            </w:r>
          </w:p>
        </w:tc>
        <w:tc>
          <w:tcPr>
            <w:tcW w:w="0" w:type="auto"/>
          </w:tcPr>
          <w:p w14:paraId="04F19BC7" w14:textId="77777777" w:rsidR="003665FC" w:rsidRPr="004C3033" w:rsidRDefault="004C3033">
            <w:pPr>
              <w:pStyle w:val="SAPTableHeader"/>
              <w:rPr>
                <w:sz w:val="16"/>
              </w:rPr>
            </w:pPr>
            <w:r w:rsidRPr="004C3033">
              <w:rPr>
                <w:sz w:val="16"/>
              </w:rPr>
              <w:t>Test Step Name</w:t>
            </w:r>
          </w:p>
        </w:tc>
        <w:tc>
          <w:tcPr>
            <w:tcW w:w="0" w:type="auto"/>
          </w:tcPr>
          <w:p w14:paraId="43F1E3AE" w14:textId="77777777" w:rsidR="003665FC" w:rsidRPr="004C3033" w:rsidRDefault="004C3033">
            <w:pPr>
              <w:pStyle w:val="SAPTableHeader"/>
              <w:rPr>
                <w:sz w:val="16"/>
              </w:rPr>
            </w:pPr>
            <w:r w:rsidRPr="004C3033">
              <w:rPr>
                <w:sz w:val="16"/>
              </w:rPr>
              <w:t>Instruction</w:t>
            </w:r>
          </w:p>
        </w:tc>
        <w:tc>
          <w:tcPr>
            <w:tcW w:w="0" w:type="auto"/>
          </w:tcPr>
          <w:p w14:paraId="31B86181" w14:textId="77777777" w:rsidR="003665FC" w:rsidRPr="004C3033" w:rsidRDefault="004C3033">
            <w:pPr>
              <w:pStyle w:val="SAPTableHeader"/>
              <w:rPr>
                <w:sz w:val="16"/>
              </w:rPr>
            </w:pPr>
            <w:r w:rsidRPr="004C3033">
              <w:rPr>
                <w:sz w:val="16"/>
              </w:rPr>
              <w:t>Expected Result</w:t>
            </w:r>
          </w:p>
        </w:tc>
        <w:tc>
          <w:tcPr>
            <w:tcW w:w="0" w:type="auto"/>
          </w:tcPr>
          <w:p w14:paraId="09815CCC" w14:textId="77777777" w:rsidR="003665FC" w:rsidRPr="004C3033" w:rsidRDefault="004C3033">
            <w:pPr>
              <w:pStyle w:val="SAPTableHeader"/>
              <w:rPr>
                <w:sz w:val="16"/>
              </w:rPr>
            </w:pPr>
            <w:r w:rsidRPr="004C3033">
              <w:rPr>
                <w:sz w:val="16"/>
              </w:rPr>
              <w:t>Pass / Fail / Comment</w:t>
            </w:r>
          </w:p>
        </w:tc>
      </w:tr>
      <w:tr w:rsidR="003665FC" w:rsidRPr="004C3033" w14:paraId="69E773AD" w14:textId="77777777" w:rsidTr="004C3033">
        <w:tc>
          <w:tcPr>
            <w:tcW w:w="0" w:type="auto"/>
          </w:tcPr>
          <w:p w14:paraId="7F85B0F5" w14:textId="77777777" w:rsidR="003665FC" w:rsidRPr="004C3033" w:rsidRDefault="004C3033">
            <w:pPr>
              <w:rPr>
                <w:sz w:val="16"/>
              </w:rPr>
            </w:pPr>
            <w:r w:rsidRPr="004C3033">
              <w:rPr>
                <w:sz w:val="16"/>
              </w:rPr>
              <w:t>1</w:t>
            </w:r>
          </w:p>
        </w:tc>
        <w:tc>
          <w:tcPr>
            <w:tcW w:w="0" w:type="auto"/>
          </w:tcPr>
          <w:p w14:paraId="46E29DC4" w14:textId="77777777" w:rsidR="003665FC" w:rsidRPr="004C3033" w:rsidRDefault="004C3033">
            <w:pPr>
              <w:rPr>
                <w:sz w:val="16"/>
              </w:rPr>
            </w:pPr>
            <w:r w:rsidRPr="004C3033">
              <w:rPr>
                <w:rStyle w:val="SAPEmphasis"/>
                <w:sz w:val="16"/>
              </w:rPr>
              <w:t>Log On</w:t>
            </w:r>
          </w:p>
        </w:tc>
        <w:tc>
          <w:tcPr>
            <w:tcW w:w="0" w:type="auto"/>
          </w:tcPr>
          <w:p w14:paraId="7ECB3E4B" w14:textId="77777777" w:rsidR="003665FC" w:rsidRPr="004C3033" w:rsidRDefault="004C3033">
            <w:pPr>
              <w:rPr>
                <w:sz w:val="16"/>
              </w:rPr>
            </w:pPr>
            <w:r w:rsidRPr="004C3033">
              <w:rPr>
                <w:sz w:val="16"/>
              </w:rPr>
              <w:t>Log on to the SAP Fiori launchpad as a Treasury Accountant.</w:t>
            </w:r>
          </w:p>
        </w:tc>
        <w:tc>
          <w:tcPr>
            <w:tcW w:w="0" w:type="auto"/>
          </w:tcPr>
          <w:p w14:paraId="5621B822" w14:textId="77777777" w:rsidR="003665FC" w:rsidRPr="004C3033" w:rsidRDefault="004C3033">
            <w:pPr>
              <w:rPr>
                <w:sz w:val="16"/>
              </w:rPr>
            </w:pPr>
            <w:r w:rsidRPr="004C3033">
              <w:rPr>
                <w:sz w:val="16"/>
              </w:rPr>
              <w:t>The SAP Fiori launchpad displays.</w:t>
            </w:r>
          </w:p>
        </w:tc>
        <w:tc>
          <w:tcPr>
            <w:tcW w:w="0" w:type="auto"/>
          </w:tcPr>
          <w:p w14:paraId="66A1D7FA" w14:textId="77777777" w:rsidR="004C3033" w:rsidRPr="004C3033" w:rsidRDefault="004C3033">
            <w:pPr>
              <w:rPr>
                <w:sz w:val="16"/>
              </w:rPr>
            </w:pPr>
          </w:p>
        </w:tc>
      </w:tr>
      <w:tr w:rsidR="003665FC" w:rsidRPr="004C3033" w14:paraId="175F2C47" w14:textId="77777777" w:rsidTr="004C3033">
        <w:tc>
          <w:tcPr>
            <w:tcW w:w="0" w:type="auto"/>
          </w:tcPr>
          <w:p w14:paraId="6F4D963A" w14:textId="77777777" w:rsidR="003665FC" w:rsidRPr="004C3033" w:rsidRDefault="004C3033">
            <w:pPr>
              <w:rPr>
                <w:sz w:val="16"/>
              </w:rPr>
            </w:pPr>
            <w:r w:rsidRPr="004C3033">
              <w:rPr>
                <w:sz w:val="16"/>
              </w:rPr>
              <w:t>2</w:t>
            </w:r>
          </w:p>
        </w:tc>
        <w:tc>
          <w:tcPr>
            <w:tcW w:w="0" w:type="auto"/>
          </w:tcPr>
          <w:p w14:paraId="0E891BDF" w14:textId="77777777" w:rsidR="003665FC" w:rsidRPr="004C3033" w:rsidRDefault="004C3033">
            <w:pPr>
              <w:rPr>
                <w:sz w:val="16"/>
              </w:rPr>
            </w:pPr>
            <w:r w:rsidRPr="004C3033">
              <w:rPr>
                <w:rStyle w:val="SAPEmphasis"/>
                <w:sz w:val="16"/>
              </w:rPr>
              <w:t>Access the SAP Fiori app</w:t>
            </w:r>
          </w:p>
        </w:tc>
        <w:tc>
          <w:tcPr>
            <w:tcW w:w="0" w:type="auto"/>
          </w:tcPr>
          <w:p w14:paraId="3CFEE399"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196E3728"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displays.</w:t>
            </w:r>
          </w:p>
        </w:tc>
        <w:tc>
          <w:tcPr>
            <w:tcW w:w="0" w:type="auto"/>
          </w:tcPr>
          <w:p w14:paraId="3446B374" w14:textId="77777777" w:rsidR="004C3033" w:rsidRPr="004C3033" w:rsidRDefault="004C3033">
            <w:pPr>
              <w:rPr>
                <w:sz w:val="16"/>
              </w:rPr>
            </w:pPr>
          </w:p>
        </w:tc>
      </w:tr>
      <w:tr w:rsidR="003665FC" w:rsidRPr="004C3033" w14:paraId="3311F650" w14:textId="77777777" w:rsidTr="004C3033">
        <w:tc>
          <w:tcPr>
            <w:tcW w:w="0" w:type="auto"/>
          </w:tcPr>
          <w:p w14:paraId="3932700B" w14:textId="77777777" w:rsidR="003665FC" w:rsidRPr="004C3033" w:rsidRDefault="004C3033">
            <w:pPr>
              <w:rPr>
                <w:sz w:val="16"/>
              </w:rPr>
            </w:pPr>
            <w:r w:rsidRPr="004C3033">
              <w:rPr>
                <w:sz w:val="16"/>
              </w:rPr>
              <w:t>3</w:t>
            </w:r>
          </w:p>
        </w:tc>
        <w:tc>
          <w:tcPr>
            <w:tcW w:w="0" w:type="auto"/>
          </w:tcPr>
          <w:p w14:paraId="5F011E13" w14:textId="77777777" w:rsidR="003665FC" w:rsidRPr="004C3033" w:rsidRDefault="004C3033">
            <w:pPr>
              <w:rPr>
                <w:sz w:val="16"/>
              </w:rPr>
            </w:pPr>
            <w:r w:rsidRPr="004C3033">
              <w:rPr>
                <w:rStyle w:val="SAPEmphasis"/>
                <w:sz w:val="16"/>
              </w:rPr>
              <w:t>Test Run</w:t>
            </w:r>
          </w:p>
        </w:tc>
        <w:tc>
          <w:tcPr>
            <w:tcW w:w="0" w:type="auto"/>
          </w:tcPr>
          <w:p w14:paraId="38839A99" w14:textId="77777777" w:rsidR="004C3033" w:rsidRPr="004C3033" w:rsidRDefault="004C3033">
            <w:pPr>
              <w:rPr>
                <w:sz w:val="16"/>
              </w:rPr>
            </w:pPr>
            <w:r w:rsidRPr="004C3033">
              <w:rPr>
                <w:sz w:val="16"/>
              </w:rPr>
              <w:t>Enter the following data:</w:t>
            </w:r>
          </w:p>
          <w:p w14:paraId="3510D161"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098631C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54C13B8"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02453B73"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date + 4 months&gt;</w:t>
            </w:r>
          </w:p>
          <w:p w14:paraId="4F244341"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3C37D45"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696E74B2" w14:textId="3D34F5B9"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4D7FB9CA"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Business </w:t>
            </w:r>
            <w:r w:rsidRPr="004C3033">
              <w:rPr>
                <w:rStyle w:val="SAPScreenElement"/>
                <w:sz w:val="16"/>
              </w:rPr>
              <w:t>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0B4E0ADC" w14:textId="77777777" w:rsidTr="004C3033">
              <w:tc>
                <w:tcPr>
                  <w:tcW w:w="0" w:type="auto"/>
                </w:tcPr>
                <w:p w14:paraId="38074E27"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4C03417C" w14:textId="77777777" w:rsidR="003665FC" w:rsidRPr="004C3033" w:rsidRDefault="003665FC">
            <w:pPr>
              <w:rPr>
                <w:sz w:val="16"/>
              </w:rPr>
            </w:pPr>
          </w:p>
          <w:p w14:paraId="1C06E789"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6D619E5A" w14:textId="6DA98958"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5504C54D" w14:textId="77777777" w:rsidR="004C3033" w:rsidRPr="004C3033" w:rsidRDefault="004C3033">
            <w:pPr>
              <w:rPr>
                <w:sz w:val="16"/>
              </w:rPr>
            </w:pPr>
          </w:p>
        </w:tc>
      </w:tr>
      <w:tr w:rsidR="003665FC" w:rsidRPr="004C3033" w14:paraId="4D2BF3A6" w14:textId="77777777" w:rsidTr="004C3033">
        <w:tc>
          <w:tcPr>
            <w:tcW w:w="0" w:type="auto"/>
          </w:tcPr>
          <w:p w14:paraId="53231EA6" w14:textId="77777777" w:rsidR="003665FC" w:rsidRPr="004C3033" w:rsidRDefault="004C3033">
            <w:pPr>
              <w:rPr>
                <w:sz w:val="16"/>
              </w:rPr>
            </w:pPr>
            <w:r w:rsidRPr="004C3033">
              <w:rPr>
                <w:sz w:val="16"/>
              </w:rPr>
              <w:t>4</w:t>
            </w:r>
          </w:p>
        </w:tc>
        <w:tc>
          <w:tcPr>
            <w:tcW w:w="0" w:type="auto"/>
          </w:tcPr>
          <w:p w14:paraId="055B9A01" w14:textId="77777777" w:rsidR="003665FC" w:rsidRPr="004C3033" w:rsidRDefault="004C3033">
            <w:pPr>
              <w:rPr>
                <w:sz w:val="16"/>
              </w:rPr>
            </w:pPr>
            <w:r w:rsidRPr="004C3033">
              <w:rPr>
                <w:rStyle w:val="SAPEmphasis"/>
                <w:sz w:val="16"/>
              </w:rPr>
              <w:t>Back</w:t>
            </w:r>
          </w:p>
        </w:tc>
        <w:tc>
          <w:tcPr>
            <w:tcW w:w="0" w:type="auto"/>
          </w:tcPr>
          <w:p w14:paraId="262FC7B8"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120DAFE5"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322193B2" w14:textId="77777777" w:rsidR="004C3033" w:rsidRPr="004C3033" w:rsidRDefault="004C3033">
            <w:pPr>
              <w:rPr>
                <w:sz w:val="16"/>
              </w:rPr>
            </w:pPr>
          </w:p>
        </w:tc>
      </w:tr>
      <w:tr w:rsidR="003665FC" w:rsidRPr="004C3033" w14:paraId="05AD75DA" w14:textId="77777777" w:rsidTr="004C3033">
        <w:tc>
          <w:tcPr>
            <w:tcW w:w="0" w:type="auto"/>
          </w:tcPr>
          <w:p w14:paraId="2A2EF4EF" w14:textId="77777777" w:rsidR="003665FC" w:rsidRPr="004C3033" w:rsidRDefault="004C3033">
            <w:pPr>
              <w:rPr>
                <w:sz w:val="16"/>
              </w:rPr>
            </w:pPr>
            <w:r w:rsidRPr="004C3033">
              <w:rPr>
                <w:sz w:val="16"/>
              </w:rPr>
              <w:t>5</w:t>
            </w:r>
          </w:p>
        </w:tc>
        <w:tc>
          <w:tcPr>
            <w:tcW w:w="0" w:type="auto"/>
          </w:tcPr>
          <w:p w14:paraId="66772F31" w14:textId="77777777" w:rsidR="003665FC" w:rsidRPr="004C3033" w:rsidRDefault="004C3033">
            <w:pPr>
              <w:rPr>
                <w:sz w:val="16"/>
              </w:rPr>
            </w:pPr>
            <w:r w:rsidRPr="004C3033">
              <w:rPr>
                <w:rStyle w:val="SAPEmphasis"/>
                <w:sz w:val="16"/>
              </w:rPr>
              <w:t>Production Run</w:t>
            </w:r>
          </w:p>
        </w:tc>
        <w:tc>
          <w:tcPr>
            <w:tcW w:w="0" w:type="auto"/>
          </w:tcPr>
          <w:p w14:paraId="5C142030"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70E0FFC2" w14:textId="4FED4245"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02C09683"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incoming payment in the local GAAP (valuation area </w:t>
            </w:r>
            <w:r w:rsidRPr="004C3033">
              <w:rPr>
                <w:rStyle w:val="SAPUserEntry"/>
                <w:sz w:val="16"/>
              </w:rPr>
              <w:t>DE0</w:t>
            </w:r>
            <w:r w:rsidRPr="004C3033">
              <w:rPr>
                <w:sz w:val="16"/>
              </w:rPr>
              <w:t>).</w:t>
            </w:r>
          </w:p>
        </w:tc>
        <w:tc>
          <w:tcPr>
            <w:tcW w:w="0" w:type="auto"/>
          </w:tcPr>
          <w:p w14:paraId="315ADBC2" w14:textId="77777777" w:rsidR="004C3033" w:rsidRPr="004C3033" w:rsidRDefault="004C3033">
            <w:pPr>
              <w:rPr>
                <w:sz w:val="16"/>
              </w:rPr>
            </w:pPr>
          </w:p>
        </w:tc>
      </w:tr>
      <w:tr w:rsidR="003665FC" w:rsidRPr="004C3033" w14:paraId="04C25429" w14:textId="77777777" w:rsidTr="004C3033">
        <w:tc>
          <w:tcPr>
            <w:tcW w:w="0" w:type="auto"/>
          </w:tcPr>
          <w:p w14:paraId="6A8EE48A" w14:textId="77777777" w:rsidR="003665FC" w:rsidRPr="004C3033" w:rsidRDefault="004C3033">
            <w:pPr>
              <w:rPr>
                <w:sz w:val="16"/>
              </w:rPr>
            </w:pPr>
            <w:r w:rsidRPr="004C3033">
              <w:rPr>
                <w:sz w:val="16"/>
              </w:rPr>
              <w:t>6</w:t>
            </w:r>
          </w:p>
        </w:tc>
        <w:tc>
          <w:tcPr>
            <w:tcW w:w="0" w:type="auto"/>
          </w:tcPr>
          <w:p w14:paraId="06E272C1" w14:textId="77777777" w:rsidR="003665FC" w:rsidRPr="004C3033" w:rsidRDefault="004C3033">
            <w:pPr>
              <w:rPr>
                <w:sz w:val="16"/>
              </w:rPr>
            </w:pPr>
            <w:r w:rsidRPr="004C3033">
              <w:rPr>
                <w:rStyle w:val="SAPEmphasis"/>
                <w:sz w:val="16"/>
              </w:rPr>
              <w:t>Access another SAP Fiori app</w:t>
            </w:r>
          </w:p>
        </w:tc>
        <w:tc>
          <w:tcPr>
            <w:tcW w:w="0" w:type="auto"/>
          </w:tcPr>
          <w:p w14:paraId="385909D1"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4ADA5724"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354DCD1B" w14:textId="77777777" w:rsidR="004C3033" w:rsidRPr="004C3033" w:rsidRDefault="004C3033">
            <w:pPr>
              <w:rPr>
                <w:sz w:val="16"/>
              </w:rPr>
            </w:pPr>
          </w:p>
        </w:tc>
      </w:tr>
      <w:tr w:rsidR="003665FC" w:rsidRPr="004C3033" w14:paraId="29AAC420" w14:textId="77777777" w:rsidTr="004C3033">
        <w:tc>
          <w:tcPr>
            <w:tcW w:w="0" w:type="auto"/>
          </w:tcPr>
          <w:p w14:paraId="2E236A15" w14:textId="77777777" w:rsidR="003665FC" w:rsidRPr="004C3033" w:rsidRDefault="004C3033">
            <w:pPr>
              <w:rPr>
                <w:sz w:val="16"/>
              </w:rPr>
            </w:pPr>
            <w:r w:rsidRPr="004C3033">
              <w:rPr>
                <w:sz w:val="16"/>
              </w:rPr>
              <w:t>7</w:t>
            </w:r>
          </w:p>
        </w:tc>
        <w:tc>
          <w:tcPr>
            <w:tcW w:w="0" w:type="auto"/>
          </w:tcPr>
          <w:p w14:paraId="1FA98285" w14:textId="77777777" w:rsidR="003665FC" w:rsidRPr="004C3033" w:rsidRDefault="004C3033">
            <w:pPr>
              <w:rPr>
                <w:sz w:val="16"/>
              </w:rPr>
            </w:pPr>
            <w:r w:rsidRPr="004C3033">
              <w:rPr>
                <w:rStyle w:val="SAPEmphasis"/>
                <w:sz w:val="16"/>
              </w:rPr>
              <w:t>Enter Selection Criteria for Test Run</w:t>
            </w:r>
          </w:p>
        </w:tc>
        <w:tc>
          <w:tcPr>
            <w:tcW w:w="0" w:type="auto"/>
          </w:tcPr>
          <w:p w14:paraId="771A5EAA" w14:textId="77777777" w:rsidR="004C3033" w:rsidRPr="004C3033" w:rsidRDefault="004C3033">
            <w:pPr>
              <w:rPr>
                <w:sz w:val="16"/>
              </w:rPr>
            </w:pPr>
            <w:r w:rsidRPr="004C3033">
              <w:rPr>
                <w:sz w:val="16"/>
              </w:rPr>
              <w:t>Enter the following data:</w:t>
            </w:r>
          </w:p>
          <w:p w14:paraId="4736606A"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64DECCB4"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851FA9C"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2CC92445"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686B7364" w14:textId="77777777" w:rsidR="004C3033" w:rsidRPr="004C3033" w:rsidRDefault="004C3033">
            <w:pPr>
              <w:rPr>
                <w:sz w:val="16"/>
              </w:rPr>
            </w:pPr>
            <w:r w:rsidRPr="004C3033">
              <w:rPr>
                <w:rStyle w:val="SAPScreenElement"/>
                <w:sz w:val="16"/>
              </w:rPr>
              <w:lastRenderedPageBreak/>
              <w:t>Limit by Subledger Pos.</w:t>
            </w:r>
            <w:r w:rsidRPr="004C3033">
              <w:rPr>
                <w:sz w:val="16"/>
              </w:rPr>
              <w:t xml:space="preserve">: </w:t>
            </w:r>
            <w:r w:rsidRPr="004C3033">
              <w:rPr>
                <w:rStyle w:val="SAPUserEntry"/>
                <w:sz w:val="16"/>
              </w:rPr>
              <w:t>&lt;select&gt;</w:t>
            </w:r>
          </w:p>
          <w:p w14:paraId="37FDF555"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7B2CEB7C"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732218A9" w14:textId="24B97E3F"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57A26D54" w14:textId="77777777" w:rsidR="004C3033" w:rsidRPr="004C3033" w:rsidRDefault="004C3033">
            <w:pPr>
              <w:rPr>
                <w:sz w:val="16"/>
              </w:rPr>
            </w:pPr>
            <w:r w:rsidRPr="004C3033">
              <w:rPr>
                <w:sz w:val="16"/>
              </w:rPr>
              <w:lastRenderedPageBreak/>
              <w:t xml:space="preserve">The </w:t>
            </w:r>
            <w:r w:rsidRPr="004C3033">
              <w:rPr>
                <w:rStyle w:val="SAPScreenElement"/>
                <w:sz w:val="16"/>
              </w:rPr>
              <w:t>Test Run: Post/Reverse Business Transactions</w:t>
            </w:r>
            <w:r w:rsidRPr="004C3033">
              <w:rPr>
                <w:sz w:val="16"/>
              </w:rPr>
              <w:t xml:space="preserve"> view displays.</w:t>
            </w:r>
          </w:p>
          <w:p w14:paraId="233D00FB" w14:textId="0552E185"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765B5A79" w14:textId="77777777" w:rsidR="004C3033" w:rsidRPr="004C3033" w:rsidRDefault="004C3033">
            <w:pPr>
              <w:rPr>
                <w:sz w:val="16"/>
              </w:rPr>
            </w:pPr>
          </w:p>
        </w:tc>
      </w:tr>
      <w:tr w:rsidR="003665FC" w:rsidRPr="004C3033" w14:paraId="7FCF9C3E" w14:textId="77777777" w:rsidTr="004C3033">
        <w:tc>
          <w:tcPr>
            <w:tcW w:w="0" w:type="auto"/>
          </w:tcPr>
          <w:p w14:paraId="1732D652" w14:textId="77777777" w:rsidR="003665FC" w:rsidRPr="004C3033" w:rsidRDefault="004C3033">
            <w:pPr>
              <w:rPr>
                <w:sz w:val="16"/>
              </w:rPr>
            </w:pPr>
            <w:r w:rsidRPr="004C3033">
              <w:rPr>
                <w:sz w:val="16"/>
              </w:rPr>
              <w:t>8</w:t>
            </w:r>
          </w:p>
        </w:tc>
        <w:tc>
          <w:tcPr>
            <w:tcW w:w="0" w:type="auto"/>
          </w:tcPr>
          <w:p w14:paraId="1454C156" w14:textId="77777777" w:rsidR="003665FC" w:rsidRPr="004C3033" w:rsidRDefault="004C3033">
            <w:pPr>
              <w:rPr>
                <w:sz w:val="16"/>
              </w:rPr>
            </w:pPr>
            <w:r w:rsidRPr="004C3033">
              <w:rPr>
                <w:rStyle w:val="SAPEmphasis"/>
                <w:sz w:val="16"/>
              </w:rPr>
              <w:t>Check Test Run Result</w:t>
            </w:r>
          </w:p>
        </w:tc>
        <w:tc>
          <w:tcPr>
            <w:tcW w:w="0" w:type="auto"/>
          </w:tcPr>
          <w:p w14:paraId="461E180D"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4CCA9503"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5DE66E61" w14:textId="0B8D74E8"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6C257566"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displays.</w:t>
            </w:r>
          </w:p>
        </w:tc>
        <w:tc>
          <w:tcPr>
            <w:tcW w:w="0" w:type="auto"/>
          </w:tcPr>
          <w:p w14:paraId="7415B50D" w14:textId="77777777" w:rsidR="004C3033" w:rsidRPr="004C3033" w:rsidRDefault="004C3033">
            <w:pPr>
              <w:rPr>
                <w:sz w:val="16"/>
              </w:rPr>
            </w:pPr>
          </w:p>
        </w:tc>
      </w:tr>
      <w:tr w:rsidR="003665FC" w:rsidRPr="004C3033" w14:paraId="7B6913F6" w14:textId="77777777" w:rsidTr="004C3033">
        <w:tc>
          <w:tcPr>
            <w:tcW w:w="0" w:type="auto"/>
          </w:tcPr>
          <w:p w14:paraId="5AAA05B6" w14:textId="77777777" w:rsidR="003665FC" w:rsidRPr="004C3033" w:rsidRDefault="004C3033">
            <w:pPr>
              <w:rPr>
                <w:sz w:val="16"/>
              </w:rPr>
            </w:pPr>
            <w:r w:rsidRPr="004C3033">
              <w:rPr>
                <w:sz w:val="16"/>
              </w:rPr>
              <w:t>9</w:t>
            </w:r>
          </w:p>
        </w:tc>
        <w:tc>
          <w:tcPr>
            <w:tcW w:w="0" w:type="auto"/>
          </w:tcPr>
          <w:p w14:paraId="47A9F574" w14:textId="77777777" w:rsidR="003665FC" w:rsidRPr="004C3033" w:rsidRDefault="004C3033">
            <w:pPr>
              <w:rPr>
                <w:sz w:val="16"/>
              </w:rPr>
            </w:pPr>
            <w:r w:rsidRPr="004C3033">
              <w:rPr>
                <w:rStyle w:val="SAPEmphasis"/>
                <w:sz w:val="16"/>
              </w:rPr>
              <w:t>Log and Messages</w:t>
            </w:r>
          </w:p>
        </w:tc>
        <w:tc>
          <w:tcPr>
            <w:tcW w:w="0" w:type="auto"/>
          </w:tcPr>
          <w:p w14:paraId="5E3A30EA"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79736FAC"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20D713DC" w14:textId="77777777" w:rsidTr="004C3033">
              <w:tc>
                <w:tcPr>
                  <w:tcW w:w="0" w:type="auto"/>
                </w:tcPr>
                <w:p w14:paraId="5C90248D"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7621A234" w14:textId="77777777" w:rsidR="004C3033" w:rsidRPr="004C3033" w:rsidRDefault="004C3033">
            <w:pPr>
              <w:rPr>
                <w:sz w:val="16"/>
              </w:rPr>
            </w:pPr>
          </w:p>
        </w:tc>
        <w:tc>
          <w:tcPr>
            <w:tcW w:w="0" w:type="auto"/>
          </w:tcPr>
          <w:p w14:paraId="0358A971" w14:textId="77777777" w:rsidR="004C3033" w:rsidRPr="004C3033" w:rsidRDefault="004C3033">
            <w:pPr>
              <w:rPr>
                <w:sz w:val="16"/>
              </w:rPr>
            </w:pPr>
          </w:p>
        </w:tc>
      </w:tr>
      <w:tr w:rsidR="003665FC" w:rsidRPr="004C3033" w14:paraId="5BCCEDF0" w14:textId="77777777" w:rsidTr="004C3033">
        <w:tc>
          <w:tcPr>
            <w:tcW w:w="0" w:type="auto"/>
          </w:tcPr>
          <w:p w14:paraId="092FC240" w14:textId="77777777" w:rsidR="003665FC" w:rsidRPr="004C3033" w:rsidRDefault="004C3033">
            <w:pPr>
              <w:rPr>
                <w:sz w:val="16"/>
              </w:rPr>
            </w:pPr>
            <w:r w:rsidRPr="004C3033">
              <w:rPr>
                <w:sz w:val="16"/>
              </w:rPr>
              <w:t>10</w:t>
            </w:r>
          </w:p>
        </w:tc>
        <w:tc>
          <w:tcPr>
            <w:tcW w:w="0" w:type="auto"/>
          </w:tcPr>
          <w:p w14:paraId="083BCAB9" w14:textId="77777777" w:rsidR="003665FC" w:rsidRPr="004C3033" w:rsidRDefault="004C3033">
            <w:pPr>
              <w:rPr>
                <w:sz w:val="16"/>
              </w:rPr>
            </w:pPr>
            <w:r w:rsidRPr="004C3033">
              <w:rPr>
                <w:rStyle w:val="SAPEmphasis"/>
                <w:sz w:val="16"/>
              </w:rPr>
              <w:t>Back</w:t>
            </w:r>
          </w:p>
        </w:tc>
        <w:tc>
          <w:tcPr>
            <w:tcW w:w="0" w:type="auto"/>
          </w:tcPr>
          <w:p w14:paraId="78DCDAE5"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4BC66C2A"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16307388" w14:textId="77777777" w:rsidR="004C3033" w:rsidRPr="004C3033" w:rsidRDefault="004C3033">
            <w:pPr>
              <w:rPr>
                <w:sz w:val="16"/>
              </w:rPr>
            </w:pPr>
          </w:p>
        </w:tc>
      </w:tr>
      <w:tr w:rsidR="003665FC" w:rsidRPr="004C3033" w14:paraId="76FC8B2A" w14:textId="77777777" w:rsidTr="004C3033">
        <w:tc>
          <w:tcPr>
            <w:tcW w:w="0" w:type="auto"/>
          </w:tcPr>
          <w:p w14:paraId="5FD0FF9B" w14:textId="77777777" w:rsidR="003665FC" w:rsidRPr="004C3033" w:rsidRDefault="004C3033">
            <w:pPr>
              <w:rPr>
                <w:sz w:val="16"/>
              </w:rPr>
            </w:pPr>
            <w:r w:rsidRPr="004C3033">
              <w:rPr>
                <w:sz w:val="16"/>
              </w:rPr>
              <w:t>11</w:t>
            </w:r>
          </w:p>
        </w:tc>
        <w:tc>
          <w:tcPr>
            <w:tcW w:w="0" w:type="auto"/>
          </w:tcPr>
          <w:p w14:paraId="6FEABAF7" w14:textId="77777777" w:rsidR="003665FC" w:rsidRPr="004C3033" w:rsidRDefault="004C3033">
            <w:pPr>
              <w:rPr>
                <w:sz w:val="16"/>
              </w:rPr>
            </w:pPr>
            <w:r w:rsidRPr="004C3033">
              <w:rPr>
                <w:rStyle w:val="SAPEmphasis"/>
                <w:sz w:val="16"/>
              </w:rPr>
              <w:t>Deselect Test Run</w:t>
            </w:r>
          </w:p>
        </w:tc>
        <w:tc>
          <w:tcPr>
            <w:tcW w:w="0" w:type="auto"/>
          </w:tcPr>
          <w:p w14:paraId="70E3D808" w14:textId="77777777" w:rsidR="004C3033" w:rsidRPr="004C3033" w:rsidRDefault="004C3033">
            <w:pPr>
              <w:rPr>
                <w:sz w:val="16"/>
              </w:rPr>
            </w:pPr>
            <w:r w:rsidRPr="004C3033">
              <w:rPr>
                <w:sz w:val="16"/>
              </w:rPr>
              <w:t>Make the following change:</w:t>
            </w:r>
          </w:p>
          <w:p w14:paraId="0B1CCF06"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69A70F9D" w14:textId="6FE3A423"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490EEA34"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displays.</w:t>
            </w:r>
          </w:p>
        </w:tc>
        <w:tc>
          <w:tcPr>
            <w:tcW w:w="0" w:type="auto"/>
          </w:tcPr>
          <w:p w14:paraId="5C3BA382" w14:textId="77777777" w:rsidR="004C3033" w:rsidRPr="004C3033" w:rsidRDefault="004C3033">
            <w:pPr>
              <w:rPr>
                <w:sz w:val="16"/>
              </w:rPr>
            </w:pPr>
          </w:p>
        </w:tc>
      </w:tr>
      <w:tr w:rsidR="003665FC" w:rsidRPr="004C3033" w14:paraId="0E968056" w14:textId="77777777" w:rsidTr="004C3033">
        <w:tc>
          <w:tcPr>
            <w:tcW w:w="0" w:type="auto"/>
          </w:tcPr>
          <w:p w14:paraId="5173BB66" w14:textId="77777777" w:rsidR="003665FC" w:rsidRPr="004C3033" w:rsidRDefault="004C3033">
            <w:pPr>
              <w:rPr>
                <w:sz w:val="16"/>
              </w:rPr>
            </w:pPr>
            <w:r w:rsidRPr="004C3033">
              <w:rPr>
                <w:sz w:val="16"/>
              </w:rPr>
              <w:t>12</w:t>
            </w:r>
          </w:p>
        </w:tc>
        <w:tc>
          <w:tcPr>
            <w:tcW w:w="0" w:type="auto"/>
          </w:tcPr>
          <w:p w14:paraId="5FE91CAF" w14:textId="77777777" w:rsidR="003665FC" w:rsidRPr="004C3033" w:rsidRDefault="004C3033">
            <w:pPr>
              <w:rPr>
                <w:sz w:val="16"/>
              </w:rPr>
            </w:pPr>
            <w:r w:rsidRPr="004C3033">
              <w:rPr>
                <w:rStyle w:val="SAPEmphasis"/>
                <w:sz w:val="16"/>
              </w:rPr>
              <w:t>Production Run</w:t>
            </w:r>
          </w:p>
        </w:tc>
        <w:tc>
          <w:tcPr>
            <w:tcW w:w="0" w:type="auto"/>
          </w:tcPr>
          <w:p w14:paraId="653803F1"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513F5E4F"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59715489" w14:textId="30FC11B0"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6BC4EDD9" w14:textId="77777777" w:rsidR="003665FC" w:rsidRPr="004C3033" w:rsidRDefault="004C3033">
            <w:pPr>
              <w:rPr>
                <w:sz w:val="16"/>
              </w:rPr>
            </w:pPr>
            <w:r w:rsidRPr="004C3033">
              <w:rPr>
                <w:sz w:val="16"/>
              </w:rPr>
              <w:t xml:space="preserve">The </w:t>
            </w:r>
            <w:r w:rsidRPr="004C3033">
              <w:rPr>
                <w:rStyle w:val="SAPScreenElement"/>
                <w:sz w:val="16"/>
              </w:rPr>
              <w:t xml:space="preserve">Update Run: Display </w:t>
            </w:r>
            <w:r w:rsidRPr="004C3033">
              <w:rPr>
                <w:rStyle w:val="SAPScreenElement"/>
                <w:sz w:val="16"/>
              </w:rPr>
              <w:t>Posted/Reversed Business Transactions</w:t>
            </w:r>
            <w:r w:rsidRPr="004C3033">
              <w:rPr>
                <w:sz w:val="16"/>
              </w:rPr>
              <w:t xml:space="preserve"> view displays.</w:t>
            </w:r>
          </w:p>
        </w:tc>
        <w:tc>
          <w:tcPr>
            <w:tcW w:w="0" w:type="auto"/>
          </w:tcPr>
          <w:p w14:paraId="7CE5951D" w14:textId="77777777" w:rsidR="004C3033" w:rsidRPr="004C3033" w:rsidRDefault="004C3033">
            <w:pPr>
              <w:rPr>
                <w:sz w:val="16"/>
              </w:rPr>
            </w:pPr>
          </w:p>
        </w:tc>
      </w:tr>
      <w:tr w:rsidR="003665FC" w:rsidRPr="004C3033" w14:paraId="4E27CC33" w14:textId="77777777" w:rsidTr="004C3033">
        <w:tc>
          <w:tcPr>
            <w:tcW w:w="0" w:type="auto"/>
          </w:tcPr>
          <w:p w14:paraId="3EC60E07" w14:textId="77777777" w:rsidR="003665FC" w:rsidRPr="004C3033" w:rsidRDefault="004C3033">
            <w:pPr>
              <w:rPr>
                <w:sz w:val="16"/>
              </w:rPr>
            </w:pPr>
            <w:r w:rsidRPr="004C3033">
              <w:rPr>
                <w:sz w:val="16"/>
              </w:rPr>
              <w:t>13</w:t>
            </w:r>
          </w:p>
        </w:tc>
        <w:tc>
          <w:tcPr>
            <w:tcW w:w="0" w:type="auto"/>
          </w:tcPr>
          <w:p w14:paraId="4F14F184" w14:textId="77777777" w:rsidR="003665FC" w:rsidRPr="004C3033" w:rsidRDefault="004C3033">
            <w:pPr>
              <w:rPr>
                <w:sz w:val="16"/>
              </w:rPr>
            </w:pPr>
            <w:r w:rsidRPr="004C3033">
              <w:rPr>
                <w:rStyle w:val="SAPEmphasis"/>
                <w:sz w:val="16"/>
              </w:rPr>
              <w:t>Log and Messages</w:t>
            </w:r>
          </w:p>
        </w:tc>
        <w:tc>
          <w:tcPr>
            <w:tcW w:w="0" w:type="auto"/>
          </w:tcPr>
          <w:p w14:paraId="71824006"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2CDF15AD"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outgoing payment in the local GAAP (valuation area </w:t>
            </w:r>
            <w:r w:rsidRPr="004C3033">
              <w:rPr>
                <w:rStyle w:val="SAPUserEntry"/>
                <w:sz w:val="16"/>
              </w:rPr>
              <w:t>DE0</w:t>
            </w:r>
            <w:r w:rsidRPr="004C3033">
              <w:rPr>
                <w:sz w:val="16"/>
              </w:rPr>
              <w:t>).</w:t>
            </w:r>
          </w:p>
        </w:tc>
        <w:tc>
          <w:tcPr>
            <w:tcW w:w="0" w:type="auto"/>
          </w:tcPr>
          <w:p w14:paraId="054F4C1E" w14:textId="77777777" w:rsidR="004C3033" w:rsidRPr="004C3033" w:rsidRDefault="004C3033">
            <w:pPr>
              <w:rPr>
                <w:sz w:val="16"/>
              </w:rPr>
            </w:pPr>
          </w:p>
        </w:tc>
      </w:tr>
    </w:tbl>
    <w:p w14:paraId="67D1AE4C" w14:textId="77777777" w:rsidR="003665FC" w:rsidRDefault="004C3033">
      <w:pPr>
        <w:pStyle w:val="Heading2"/>
      </w:pPr>
      <w:bookmarkStart w:id="119" w:name="unique_97"/>
      <w:bookmarkStart w:id="120" w:name="_Toc176507015"/>
      <w:r>
        <w:t>Receive Normal Letter of Credit</w:t>
      </w:r>
      <w:bookmarkEnd w:id="119"/>
      <w:bookmarkEnd w:id="120"/>
    </w:p>
    <w:p w14:paraId="7218776B" w14:textId="77777777" w:rsidR="003665FC" w:rsidRDefault="004C3033">
      <w:r>
        <w:t>In this section, you manage Letter of Credit lifecycle from the exporter perspective.</w:t>
      </w:r>
    </w:p>
    <w:p w14:paraId="2FAA2D99" w14:textId="77777777" w:rsidR="003665FC" w:rsidRDefault="004C3033">
      <w:pPr>
        <w:pStyle w:val="Heading3"/>
      </w:pPr>
      <w:bookmarkStart w:id="121" w:name="d2e4228"/>
      <w:bookmarkStart w:id="122" w:name="_Toc176507016"/>
      <w:r>
        <w:lastRenderedPageBreak/>
        <w:t>Receive Normal Letter of Credit</w:t>
      </w:r>
      <w:bookmarkEnd w:id="121"/>
      <w:bookmarkEnd w:id="122"/>
    </w:p>
    <w:p w14:paraId="2EA40573" w14:textId="77777777" w:rsidR="003665FC" w:rsidRDefault="004C3033">
      <w:pPr>
        <w:pStyle w:val="Heading4"/>
      </w:pPr>
      <w:bookmarkStart w:id="123" w:name="unique_39"/>
      <w:bookmarkStart w:id="124" w:name="_Toc176507017"/>
      <w:r>
        <w:t>Receive Normal Letter of Credit</w:t>
      </w:r>
      <w:bookmarkEnd w:id="123"/>
      <w:bookmarkEnd w:id="124"/>
    </w:p>
    <w:p w14:paraId="6571CF76" w14:textId="77777777" w:rsidR="003665FC" w:rsidRDefault="004C3033">
      <w:pPr>
        <w:pStyle w:val="SAPKeyblockTitle"/>
      </w:pPr>
      <w:r>
        <w:t>Test Administration</w:t>
      </w:r>
    </w:p>
    <w:p w14:paraId="5A30D508" w14:textId="77777777" w:rsidR="003665FC" w:rsidRDefault="004C3033">
      <w:r>
        <w:t>Customer project: Fill in the project-specific parts.</w:t>
      </w:r>
    </w:p>
    <w:p w14:paraId="1E6974B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55872120"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AF5E08"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732AC"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1FBB30"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5CFDF3" w14:textId="77777777" w:rsidR="004C3033" w:rsidRPr="004C3033" w:rsidRDefault="004C3033">
            <w:pPr>
              <w:rPr>
                <w:sz w:val="12"/>
              </w:rPr>
            </w:pPr>
          </w:p>
        </w:tc>
      </w:tr>
      <w:tr w:rsidR="003665FC" w:rsidRPr="004C3033" w14:paraId="591CF0B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0EBE4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A5F0E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186CB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09B27" w14:textId="77777777" w:rsidR="004C3033" w:rsidRPr="004C3033" w:rsidRDefault="004C3033">
            <w:pPr>
              <w:rPr>
                <w:sz w:val="12"/>
              </w:rPr>
            </w:pPr>
          </w:p>
        </w:tc>
      </w:tr>
      <w:tr w:rsidR="003665FC" w:rsidRPr="004C3033" w14:paraId="7CA0A52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4CB776"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270F2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7DD4A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536042"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9ECDFED" w14:textId="77777777" w:rsidR="003665FC" w:rsidRDefault="004C3033">
      <w:pPr>
        <w:pStyle w:val="SAPKeyblockTitle"/>
      </w:pPr>
      <w:r>
        <w:t>Purpose</w:t>
      </w:r>
    </w:p>
    <w:p w14:paraId="4F574C42" w14:textId="77777777" w:rsidR="003665FC" w:rsidRDefault="004C3033">
      <w:r>
        <w:t>In this step, you enter the information of letter of credit into the system after you are informed by the advising bank of the receipt of the letter of credit issued by the importer.</w:t>
      </w:r>
    </w:p>
    <w:p w14:paraId="63154C8D"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38"/>
        <w:gridCol w:w="1519"/>
        <w:gridCol w:w="7598"/>
        <w:gridCol w:w="3500"/>
        <w:gridCol w:w="1049"/>
      </w:tblGrid>
      <w:tr w:rsidR="003665FC" w:rsidRPr="004C3033" w14:paraId="4E24820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326AF7D" w14:textId="77777777" w:rsidR="003665FC" w:rsidRPr="004C3033" w:rsidRDefault="004C3033">
            <w:pPr>
              <w:pStyle w:val="SAPTableHeader"/>
              <w:rPr>
                <w:sz w:val="16"/>
              </w:rPr>
            </w:pPr>
            <w:r w:rsidRPr="004C3033">
              <w:rPr>
                <w:sz w:val="16"/>
              </w:rPr>
              <w:t>Test Step #</w:t>
            </w:r>
          </w:p>
        </w:tc>
        <w:tc>
          <w:tcPr>
            <w:tcW w:w="0" w:type="auto"/>
          </w:tcPr>
          <w:p w14:paraId="3E272853" w14:textId="77777777" w:rsidR="003665FC" w:rsidRPr="004C3033" w:rsidRDefault="004C3033">
            <w:pPr>
              <w:pStyle w:val="SAPTableHeader"/>
              <w:rPr>
                <w:sz w:val="16"/>
              </w:rPr>
            </w:pPr>
            <w:r w:rsidRPr="004C3033">
              <w:rPr>
                <w:sz w:val="16"/>
              </w:rPr>
              <w:t>Test Step Name</w:t>
            </w:r>
          </w:p>
        </w:tc>
        <w:tc>
          <w:tcPr>
            <w:tcW w:w="0" w:type="auto"/>
          </w:tcPr>
          <w:p w14:paraId="7F42D0CA" w14:textId="77777777" w:rsidR="003665FC" w:rsidRPr="004C3033" w:rsidRDefault="004C3033">
            <w:pPr>
              <w:pStyle w:val="SAPTableHeader"/>
              <w:rPr>
                <w:sz w:val="16"/>
              </w:rPr>
            </w:pPr>
            <w:r w:rsidRPr="004C3033">
              <w:rPr>
                <w:sz w:val="16"/>
              </w:rPr>
              <w:t>Instruction</w:t>
            </w:r>
          </w:p>
        </w:tc>
        <w:tc>
          <w:tcPr>
            <w:tcW w:w="0" w:type="auto"/>
          </w:tcPr>
          <w:p w14:paraId="4150D104" w14:textId="77777777" w:rsidR="003665FC" w:rsidRPr="004C3033" w:rsidRDefault="004C3033">
            <w:pPr>
              <w:pStyle w:val="SAPTableHeader"/>
              <w:rPr>
                <w:sz w:val="16"/>
              </w:rPr>
            </w:pPr>
            <w:r w:rsidRPr="004C3033">
              <w:rPr>
                <w:sz w:val="16"/>
              </w:rPr>
              <w:t>Expected Result</w:t>
            </w:r>
          </w:p>
        </w:tc>
        <w:tc>
          <w:tcPr>
            <w:tcW w:w="0" w:type="auto"/>
          </w:tcPr>
          <w:p w14:paraId="546F5534" w14:textId="77777777" w:rsidR="003665FC" w:rsidRPr="004C3033" w:rsidRDefault="004C3033">
            <w:pPr>
              <w:pStyle w:val="SAPTableHeader"/>
              <w:rPr>
                <w:sz w:val="16"/>
              </w:rPr>
            </w:pPr>
            <w:r w:rsidRPr="004C3033">
              <w:rPr>
                <w:sz w:val="16"/>
              </w:rPr>
              <w:t>Pass / Fail / Comment</w:t>
            </w:r>
          </w:p>
        </w:tc>
      </w:tr>
      <w:tr w:rsidR="003665FC" w:rsidRPr="004C3033" w14:paraId="5780A9FA" w14:textId="77777777" w:rsidTr="004C3033">
        <w:tc>
          <w:tcPr>
            <w:tcW w:w="0" w:type="auto"/>
          </w:tcPr>
          <w:p w14:paraId="699E4EF1" w14:textId="77777777" w:rsidR="003665FC" w:rsidRPr="004C3033" w:rsidRDefault="004C3033">
            <w:pPr>
              <w:rPr>
                <w:sz w:val="16"/>
              </w:rPr>
            </w:pPr>
            <w:r w:rsidRPr="004C3033">
              <w:rPr>
                <w:sz w:val="16"/>
              </w:rPr>
              <w:t>1</w:t>
            </w:r>
          </w:p>
        </w:tc>
        <w:tc>
          <w:tcPr>
            <w:tcW w:w="0" w:type="auto"/>
          </w:tcPr>
          <w:p w14:paraId="7947570D" w14:textId="77777777" w:rsidR="003665FC" w:rsidRPr="004C3033" w:rsidRDefault="004C3033">
            <w:pPr>
              <w:rPr>
                <w:sz w:val="16"/>
              </w:rPr>
            </w:pPr>
            <w:r w:rsidRPr="004C3033">
              <w:rPr>
                <w:rStyle w:val="SAPEmphasis"/>
                <w:sz w:val="16"/>
              </w:rPr>
              <w:t>Log On</w:t>
            </w:r>
          </w:p>
        </w:tc>
        <w:tc>
          <w:tcPr>
            <w:tcW w:w="0" w:type="auto"/>
          </w:tcPr>
          <w:p w14:paraId="40E39651" w14:textId="77777777" w:rsidR="003665FC" w:rsidRPr="004C3033" w:rsidRDefault="004C3033">
            <w:pPr>
              <w:rPr>
                <w:sz w:val="16"/>
              </w:rPr>
            </w:pPr>
            <w:r w:rsidRPr="004C3033">
              <w:rPr>
                <w:sz w:val="16"/>
              </w:rPr>
              <w:t>Log on to the SAP Fiori launchpad as Treasury Specialist - Front Office.</w:t>
            </w:r>
          </w:p>
        </w:tc>
        <w:tc>
          <w:tcPr>
            <w:tcW w:w="0" w:type="auto"/>
          </w:tcPr>
          <w:p w14:paraId="760A805B" w14:textId="77777777" w:rsidR="003665FC" w:rsidRPr="004C3033" w:rsidRDefault="004C3033">
            <w:pPr>
              <w:rPr>
                <w:sz w:val="16"/>
              </w:rPr>
            </w:pPr>
            <w:r w:rsidRPr="004C3033">
              <w:rPr>
                <w:sz w:val="16"/>
              </w:rPr>
              <w:t>The SAP Fiori launchpad is displayed.</w:t>
            </w:r>
          </w:p>
        </w:tc>
        <w:tc>
          <w:tcPr>
            <w:tcW w:w="0" w:type="auto"/>
          </w:tcPr>
          <w:p w14:paraId="0BEB2896" w14:textId="77777777" w:rsidR="004C3033" w:rsidRPr="004C3033" w:rsidRDefault="004C3033">
            <w:pPr>
              <w:rPr>
                <w:sz w:val="16"/>
              </w:rPr>
            </w:pPr>
          </w:p>
        </w:tc>
      </w:tr>
      <w:tr w:rsidR="003665FC" w:rsidRPr="004C3033" w14:paraId="0B6A84F5" w14:textId="77777777" w:rsidTr="004C3033">
        <w:tc>
          <w:tcPr>
            <w:tcW w:w="0" w:type="auto"/>
          </w:tcPr>
          <w:p w14:paraId="7E05D174" w14:textId="77777777" w:rsidR="003665FC" w:rsidRPr="004C3033" w:rsidRDefault="004C3033">
            <w:pPr>
              <w:rPr>
                <w:sz w:val="16"/>
              </w:rPr>
            </w:pPr>
            <w:r w:rsidRPr="004C3033">
              <w:rPr>
                <w:sz w:val="16"/>
              </w:rPr>
              <w:t>2</w:t>
            </w:r>
          </w:p>
        </w:tc>
        <w:tc>
          <w:tcPr>
            <w:tcW w:w="0" w:type="auto"/>
          </w:tcPr>
          <w:p w14:paraId="40415616" w14:textId="77777777" w:rsidR="003665FC" w:rsidRPr="004C3033" w:rsidRDefault="004C3033">
            <w:pPr>
              <w:rPr>
                <w:sz w:val="16"/>
              </w:rPr>
            </w:pPr>
            <w:r w:rsidRPr="004C3033">
              <w:rPr>
                <w:rStyle w:val="SAPEmphasis"/>
                <w:sz w:val="16"/>
              </w:rPr>
              <w:t>Access the SAP Fiori App</w:t>
            </w:r>
          </w:p>
        </w:tc>
        <w:tc>
          <w:tcPr>
            <w:tcW w:w="0" w:type="auto"/>
          </w:tcPr>
          <w:p w14:paraId="25906914" w14:textId="77777777" w:rsidR="003665FC" w:rsidRPr="004C3033" w:rsidRDefault="004C3033">
            <w:pPr>
              <w:rPr>
                <w:sz w:val="16"/>
              </w:rPr>
            </w:pPr>
            <w:r w:rsidRPr="004C3033">
              <w:rPr>
                <w:sz w:val="16"/>
              </w:rPr>
              <w:t xml:space="preserve">Open </w:t>
            </w:r>
            <w:r w:rsidRPr="004C3033">
              <w:rPr>
                <w:rStyle w:val="SAPScreenElement"/>
                <w:sz w:val="16"/>
              </w:rPr>
              <w:t>Create Letter of Credit</w:t>
            </w:r>
            <w:r w:rsidRPr="004C3033">
              <w:rPr>
                <w:sz w:val="16"/>
              </w:rPr>
              <w:t xml:space="preserve"> </w:t>
            </w:r>
            <w:r w:rsidRPr="004C3033">
              <w:rPr>
                <w:rStyle w:val="SAPMonospace"/>
                <w:sz w:val="16"/>
              </w:rPr>
              <w:t>(FTRTLC01)</w:t>
            </w:r>
          </w:p>
        </w:tc>
        <w:tc>
          <w:tcPr>
            <w:tcW w:w="0" w:type="auto"/>
          </w:tcPr>
          <w:p w14:paraId="301BEB00" w14:textId="77777777" w:rsidR="003665FC" w:rsidRPr="004C3033" w:rsidRDefault="004C3033">
            <w:pPr>
              <w:rPr>
                <w:sz w:val="16"/>
              </w:rPr>
            </w:pPr>
            <w:r w:rsidRPr="004C3033">
              <w:rPr>
                <w:sz w:val="16"/>
              </w:rPr>
              <w:t xml:space="preserve">The </w:t>
            </w:r>
            <w:r w:rsidRPr="004C3033">
              <w:rPr>
                <w:rStyle w:val="SAPScreenElement"/>
                <w:sz w:val="16"/>
              </w:rPr>
              <w:t xml:space="preserve">Create Letter of Credit: Initial </w:t>
            </w:r>
            <w:r w:rsidRPr="004C3033">
              <w:rPr>
                <w:sz w:val="16"/>
              </w:rPr>
              <w:t>view is displayed.</w:t>
            </w:r>
          </w:p>
        </w:tc>
        <w:tc>
          <w:tcPr>
            <w:tcW w:w="0" w:type="auto"/>
          </w:tcPr>
          <w:p w14:paraId="3A132476" w14:textId="77777777" w:rsidR="004C3033" w:rsidRPr="004C3033" w:rsidRDefault="004C3033">
            <w:pPr>
              <w:rPr>
                <w:sz w:val="16"/>
              </w:rPr>
            </w:pPr>
          </w:p>
        </w:tc>
      </w:tr>
      <w:tr w:rsidR="003665FC" w:rsidRPr="004C3033" w14:paraId="3D15E411" w14:textId="77777777" w:rsidTr="004C3033">
        <w:tc>
          <w:tcPr>
            <w:tcW w:w="0" w:type="auto"/>
          </w:tcPr>
          <w:p w14:paraId="107B666D" w14:textId="77777777" w:rsidR="003665FC" w:rsidRPr="004C3033" w:rsidRDefault="004C3033">
            <w:pPr>
              <w:rPr>
                <w:sz w:val="16"/>
              </w:rPr>
            </w:pPr>
            <w:r w:rsidRPr="004C3033">
              <w:rPr>
                <w:sz w:val="16"/>
              </w:rPr>
              <w:t>3</w:t>
            </w:r>
          </w:p>
        </w:tc>
        <w:tc>
          <w:tcPr>
            <w:tcW w:w="0" w:type="auto"/>
          </w:tcPr>
          <w:p w14:paraId="691518A5" w14:textId="77777777" w:rsidR="003665FC" w:rsidRPr="004C3033" w:rsidRDefault="004C3033">
            <w:pPr>
              <w:rPr>
                <w:sz w:val="16"/>
              </w:rPr>
            </w:pPr>
            <w:r w:rsidRPr="004C3033">
              <w:rPr>
                <w:rStyle w:val="SAPEmphasis"/>
                <w:sz w:val="16"/>
              </w:rPr>
              <w:t>Enter Data on Initial View</w:t>
            </w:r>
          </w:p>
        </w:tc>
        <w:tc>
          <w:tcPr>
            <w:tcW w:w="0" w:type="auto"/>
          </w:tcPr>
          <w:p w14:paraId="53E16C79" w14:textId="77777777" w:rsidR="004C3033" w:rsidRPr="004C3033" w:rsidRDefault="004C3033">
            <w:pPr>
              <w:rPr>
                <w:sz w:val="16"/>
              </w:rPr>
            </w:pPr>
            <w:r w:rsidRPr="004C3033">
              <w:rPr>
                <w:sz w:val="16"/>
              </w:rPr>
              <w:t xml:space="preserve">On the </w:t>
            </w:r>
            <w:r w:rsidRPr="004C3033">
              <w:rPr>
                <w:rStyle w:val="SAPScreenElement"/>
                <w:sz w:val="16"/>
              </w:rPr>
              <w:t>Create letter of Credit: Initial</w:t>
            </w:r>
            <w:r w:rsidRPr="004C3033">
              <w:rPr>
                <w:sz w:val="16"/>
              </w:rPr>
              <w:t xml:space="preserve"> view, enter the following data and choose </w:t>
            </w:r>
            <w:r w:rsidRPr="004C3033">
              <w:rPr>
                <w:rStyle w:val="SAPScreenElement"/>
                <w:sz w:val="16"/>
              </w:rPr>
              <w:t>Enter</w:t>
            </w:r>
            <w:r w:rsidRPr="004C3033">
              <w:rPr>
                <w:sz w:val="16"/>
              </w:rPr>
              <w:t>:</w:t>
            </w:r>
          </w:p>
          <w:p w14:paraId="6ED23777"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3BFF04D" w14:textId="77777777" w:rsidR="004C3033" w:rsidRPr="004C3033" w:rsidRDefault="004C3033">
            <w:pPr>
              <w:rPr>
                <w:sz w:val="16"/>
              </w:rPr>
            </w:pPr>
            <w:r w:rsidRPr="004C3033">
              <w:rPr>
                <w:rStyle w:val="SAPScreenElement"/>
                <w:sz w:val="16"/>
              </w:rPr>
              <w:t>Product Type</w:t>
            </w:r>
            <w:r w:rsidRPr="004C3033">
              <w:rPr>
                <w:sz w:val="16"/>
              </w:rPr>
              <w:t xml:space="preserve">: for example, </w:t>
            </w:r>
            <w:r w:rsidRPr="004C3033">
              <w:rPr>
                <w:rStyle w:val="SAPUserEntry"/>
                <w:sz w:val="16"/>
              </w:rPr>
              <w:t>85A</w:t>
            </w:r>
          </w:p>
          <w:p w14:paraId="07164A51" w14:textId="77777777" w:rsidR="004C3033" w:rsidRPr="004C3033" w:rsidRDefault="004C3033">
            <w:pPr>
              <w:rPr>
                <w:sz w:val="16"/>
              </w:rPr>
            </w:pPr>
            <w:r w:rsidRPr="004C3033">
              <w:rPr>
                <w:rStyle w:val="SAPScreenElement"/>
                <w:sz w:val="16"/>
              </w:rPr>
              <w:t>Transaction Type</w:t>
            </w:r>
            <w:r w:rsidRPr="004C3033">
              <w:rPr>
                <w:sz w:val="16"/>
              </w:rPr>
              <w:t xml:space="preserve">: for example, </w:t>
            </w:r>
            <w:r w:rsidRPr="004C3033">
              <w:rPr>
                <w:rStyle w:val="SAPUserEntry"/>
                <w:sz w:val="16"/>
              </w:rPr>
              <w:t>200</w:t>
            </w:r>
          </w:p>
          <w:p w14:paraId="5E51E522" w14:textId="77777777" w:rsidR="004C3033" w:rsidRPr="004C3033" w:rsidRDefault="004C3033">
            <w:pPr>
              <w:rPr>
                <w:sz w:val="16"/>
              </w:rPr>
            </w:pPr>
            <w:r w:rsidRPr="004C3033">
              <w:rPr>
                <w:rStyle w:val="SAPScreenElement"/>
                <w:sz w:val="16"/>
              </w:rPr>
              <w:t>Partner</w:t>
            </w:r>
            <w:r w:rsidRPr="004C3033">
              <w:rPr>
                <w:sz w:val="16"/>
              </w:rPr>
              <w:t xml:space="preserve">: for example, </w:t>
            </w:r>
            <w:r w:rsidRPr="004C3033">
              <w:rPr>
                <w:rStyle w:val="SAPUserEntry"/>
                <w:sz w:val="16"/>
              </w:rPr>
              <w:t>10537001</w:t>
            </w:r>
          </w:p>
          <w:p w14:paraId="2A2F4DE9" w14:textId="7D2DBA52" w:rsidR="003665FC" w:rsidRPr="004C3033" w:rsidRDefault="004C3033">
            <w:pPr>
              <w:rPr>
                <w:sz w:val="16"/>
              </w:rPr>
            </w:pPr>
            <w:r w:rsidRPr="004C3033">
              <w:rPr>
                <w:rStyle w:val="SAPScreenElement"/>
                <w:sz w:val="16"/>
              </w:rPr>
              <w:t>Contract</w:t>
            </w:r>
            <w:r w:rsidRPr="004C3033">
              <w:rPr>
                <w:sz w:val="16"/>
              </w:rPr>
              <w:t xml:space="preserve">: </w:t>
            </w:r>
            <w:r w:rsidRPr="004C3033">
              <w:rPr>
                <w:rStyle w:val="SAPUserEntry"/>
                <w:sz w:val="16"/>
              </w:rPr>
              <w:t>&lt;select&gt;</w:t>
            </w:r>
          </w:p>
        </w:tc>
        <w:tc>
          <w:tcPr>
            <w:tcW w:w="0" w:type="auto"/>
          </w:tcPr>
          <w:p w14:paraId="73CCB4CA" w14:textId="77777777" w:rsidR="003665FC" w:rsidRPr="004C3033" w:rsidRDefault="004C3033">
            <w:pPr>
              <w:rPr>
                <w:sz w:val="16"/>
              </w:rPr>
            </w:pPr>
            <w:r w:rsidRPr="004C3033">
              <w:rPr>
                <w:sz w:val="16"/>
              </w:rPr>
              <w:t xml:space="preserve">The data is entered and </w:t>
            </w:r>
            <w:r w:rsidRPr="004C3033">
              <w:rPr>
                <w:rStyle w:val="SAPScreenElement"/>
                <w:sz w:val="16"/>
              </w:rPr>
              <w:t xml:space="preserve">Create Letter of Credit : </w:t>
            </w:r>
            <w:r w:rsidRPr="004C3033">
              <w:rPr>
                <w:rStyle w:val="SAPScreenElement"/>
                <w:sz w:val="16"/>
              </w:rPr>
              <w:t>Structure</w:t>
            </w:r>
            <w:r w:rsidRPr="004C3033">
              <w:rPr>
                <w:sz w:val="16"/>
              </w:rPr>
              <w:t xml:space="preserve"> view is displayed.</w:t>
            </w:r>
          </w:p>
        </w:tc>
        <w:tc>
          <w:tcPr>
            <w:tcW w:w="0" w:type="auto"/>
          </w:tcPr>
          <w:p w14:paraId="0F409EB9" w14:textId="77777777" w:rsidR="004C3033" w:rsidRPr="004C3033" w:rsidRDefault="004C3033">
            <w:pPr>
              <w:rPr>
                <w:sz w:val="16"/>
              </w:rPr>
            </w:pPr>
          </w:p>
        </w:tc>
      </w:tr>
      <w:tr w:rsidR="003665FC" w:rsidRPr="004C3033" w14:paraId="218DA882" w14:textId="77777777" w:rsidTr="004C3033">
        <w:tc>
          <w:tcPr>
            <w:tcW w:w="0" w:type="auto"/>
          </w:tcPr>
          <w:p w14:paraId="0BDB373F" w14:textId="77777777" w:rsidR="003665FC" w:rsidRPr="004C3033" w:rsidRDefault="004C3033">
            <w:pPr>
              <w:rPr>
                <w:sz w:val="16"/>
              </w:rPr>
            </w:pPr>
            <w:r w:rsidRPr="004C3033">
              <w:rPr>
                <w:sz w:val="16"/>
              </w:rPr>
              <w:lastRenderedPageBreak/>
              <w:t>4</w:t>
            </w:r>
          </w:p>
        </w:tc>
        <w:tc>
          <w:tcPr>
            <w:tcW w:w="0" w:type="auto"/>
          </w:tcPr>
          <w:p w14:paraId="73E321E8" w14:textId="77777777" w:rsidR="003665FC" w:rsidRPr="004C3033" w:rsidRDefault="004C3033">
            <w:pPr>
              <w:rPr>
                <w:sz w:val="16"/>
              </w:rPr>
            </w:pPr>
            <w:r w:rsidRPr="004C3033">
              <w:rPr>
                <w:rStyle w:val="SAPEmphasis"/>
                <w:sz w:val="16"/>
              </w:rPr>
              <w:t>Enter Data on Structure tab</w:t>
            </w:r>
          </w:p>
        </w:tc>
        <w:tc>
          <w:tcPr>
            <w:tcW w:w="0" w:type="auto"/>
          </w:tcPr>
          <w:p w14:paraId="799823D5" w14:textId="77777777" w:rsidR="004C3033" w:rsidRPr="004C3033" w:rsidRDefault="004C3033">
            <w:pPr>
              <w:rPr>
                <w:sz w:val="16"/>
              </w:rPr>
            </w:pPr>
            <w:r w:rsidRPr="004C3033">
              <w:rPr>
                <w:sz w:val="16"/>
              </w:rPr>
              <w:t xml:space="preserve">On the </w:t>
            </w:r>
            <w:r w:rsidRPr="004C3033">
              <w:rPr>
                <w:rStyle w:val="SAPScreenElement"/>
                <w:sz w:val="16"/>
              </w:rPr>
              <w:t>Create Letter of Credit: Structure</w:t>
            </w:r>
            <w:r w:rsidRPr="004C3033">
              <w:rPr>
                <w:sz w:val="16"/>
              </w:rPr>
              <w:t>, enter the following data:</w:t>
            </w:r>
          </w:p>
          <w:p w14:paraId="0B5F0E5D"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1860</w:t>
            </w:r>
          </w:p>
          <w:p w14:paraId="761623B0" w14:textId="77777777" w:rsidR="004C3033" w:rsidRPr="004C3033" w:rsidRDefault="004C3033">
            <w:pPr>
              <w:rPr>
                <w:sz w:val="16"/>
              </w:rPr>
            </w:pPr>
            <w:r w:rsidRPr="004C3033">
              <w:rPr>
                <w:rStyle w:val="SAPScreenElement"/>
                <w:sz w:val="16"/>
              </w:rPr>
              <w:t>Amount</w:t>
            </w:r>
            <w:r w:rsidRPr="004C3033">
              <w:rPr>
                <w:sz w:val="16"/>
              </w:rPr>
              <w:t xml:space="preserve">: for example, </w:t>
            </w:r>
            <w:r w:rsidRPr="004C3033">
              <w:rPr>
                <w:rStyle w:val="SAPUserEntry"/>
                <w:sz w:val="16"/>
              </w:rPr>
              <w:t>1M</w:t>
            </w:r>
          </w:p>
          <w:p w14:paraId="7C6876CA" w14:textId="77777777" w:rsidR="004C3033" w:rsidRPr="004C3033" w:rsidRDefault="004C3033">
            <w:pPr>
              <w:rPr>
                <w:sz w:val="16"/>
              </w:rPr>
            </w:pPr>
            <w:r w:rsidRPr="004C3033">
              <w:rPr>
                <w:rStyle w:val="SAPScreenElement"/>
                <w:sz w:val="16"/>
              </w:rPr>
              <w:t>Start</w:t>
            </w:r>
            <w:r w:rsidRPr="004C3033">
              <w:rPr>
                <w:sz w:val="16"/>
              </w:rPr>
              <w:t xml:space="preserve">: for example, </w:t>
            </w:r>
            <w:r w:rsidRPr="004C3033">
              <w:rPr>
                <w:rStyle w:val="SAPUserEntry"/>
                <w:sz w:val="16"/>
              </w:rPr>
              <w:t>&lt;Current Date&gt;</w:t>
            </w:r>
          </w:p>
          <w:p w14:paraId="3E41978C" w14:textId="77777777" w:rsidR="004C3033"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+ 3 months&gt;</w:t>
            </w:r>
          </w:p>
          <w:p w14:paraId="707473C3" w14:textId="77777777" w:rsidR="004C3033" w:rsidRPr="004C3033" w:rsidRDefault="004C3033">
            <w:pPr>
              <w:rPr>
                <w:sz w:val="16"/>
              </w:rPr>
            </w:pPr>
            <w:r w:rsidRPr="004C3033">
              <w:rPr>
                <w:rStyle w:val="SAPScreenElement"/>
                <w:sz w:val="16"/>
              </w:rPr>
              <w:t>Confirm.Instr.</w:t>
            </w:r>
            <w:r w:rsidRPr="004C3033">
              <w:rPr>
                <w:sz w:val="16"/>
              </w:rPr>
              <w:t xml:space="preserve"> : </w:t>
            </w:r>
            <w:r w:rsidRPr="004C3033">
              <w:rPr>
                <w:rStyle w:val="SAPUserEntry"/>
                <w:sz w:val="16"/>
              </w:rPr>
              <w:t>WITHOUT</w:t>
            </w:r>
          </w:p>
          <w:p w14:paraId="4B2B660B" w14:textId="77777777" w:rsidR="004C3033" w:rsidRPr="004C3033" w:rsidRDefault="004C3033">
            <w:pPr>
              <w:rPr>
                <w:sz w:val="16"/>
              </w:rPr>
            </w:pPr>
            <w:r w:rsidRPr="004C3033">
              <w:rPr>
                <w:rStyle w:val="SAPScreenElement"/>
                <w:sz w:val="16"/>
              </w:rPr>
              <w:t>Place of Expiry:</w:t>
            </w:r>
            <w:r w:rsidRPr="004C3033">
              <w:rPr>
                <w:sz w:val="16"/>
              </w:rPr>
              <w:t xml:space="preserve"> </w:t>
            </w:r>
            <w:r w:rsidRPr="004C3033">
              <w:rPr>
                <w:rStyle w:val="SAPUserEntry"/>
                <w:sz w:val="16"/>
              </w:rPr>
              <w:t>Shanghai</w:t>
            </w:r>
          </w:p>
          <w:p w14:paraId="3D87151E" w14:textId="77777777" w:rsidR="004C3033" w:rsidRPr="004C3033" w:rsidRDefault="004C3033">
            <w:pPr>
              <w:rPr>
                <w:sz w:val="16"/>
              </w:rPr>
            </w:pPr>
            <w:r w:rsidRPr="004C3033">
              <w:rPr>
                <w:rStyle w:val="SAPScreenElement"/>
                <w:sz w:val="16"/>
              </w:rPr>
              <w:t>Applicant</w:t>
            </w:r>
            <w:r w:rsidRPr="004C3033">
              <w:rPr>
                <w:sz w:val="16"/>
              </w:rPr>
              <w:t xml:space="preserve">: for example, </w:t>
            </w:r>
            <w:r w:rsidRPr="004C3033">
              <w:rPr>
                <w:rStyle w:val="SAPUserEntry"/>
                <w:sz w:val="16"/>
              </w:rPr>
              <w:t>&lt;search for a customer with BP role FLCU00&gt;</w:t>
            </w:r>
          </w:p>
          <w:p w14:paraId="353F5A0D" w14:textId="77777777" w:rsidR="004C3033" w:rsidRPr="004C3033" w:rsidRDefault="004C3033">
            <w:pPr>
              <w:rPr>
                <w:sz w:val="16"/>
              </w:rPr>
            </w:pPr>
            <w:r w:rsidRPr="004C3033">
              <w:rPr>
                <w:rStyle w:val="SAPScreenElement"/>
                <w:sz w:val="16"/>
              </w:rPr>
              <w:t>Issuing Bank:</w:t>
            </w:r>
            <w:r w:rsidRPr="004C3033">
              <w:rPr>
                <w:sz w:val="16"/>
              </w:rPr>
              <w:t xml:space="preserve"> for example, </w:t>
            </w:r>
            <w:r w:rsidRPr="004C3033">
              <w:rPr>
                <w:rStyle w:val="SAPUserEntry"/>
                <w:sz w:val="16"/>
              </w:rPr>
              <w:t>10537001</w:t>
            </w:r>
          </w:p>
          <w:p w14:paraId="5CEE97FE" w14:textId="77777777" w:rsidR="004C3033" w:rsidRPr="004C3033" w:rsidRDefault="004C3033">
            <w:pPr>
              <w:rPr>
                <w:sz w:val="16"/>
              </w:rPr>
            </w:pPr>
            <w:r w:rsidRPr="004C3033">
              <w:rPr>
                <w:rStyle w:val="SAPScreenElement"/>
                <w:sz w:val="16"/>
              </w:rPr>
              <w:t>L/C Number</w:t>
            </w:r>
            <w:r w:rsidRPr="004C3033">
              <w:rPr>
                <w:sz w:val="16"/>
              </w:rPr>
              <w:t xml:space="preserve">: </w:t>
            </w:r>
            <w:r w:rsidRPr="004C3033">
              <w:rPr>
                <w:rStyle w:val="SAPUserEntry"/>
                <w:sz w:val="16"/>
              </w:rPr>
              <w:t>for example, NLC201909150002</w:t>
            </w:r>
            <w:r w:rsidRPr="004C3033">
              <w:rPr>
                <w:rStyle w:val="SAPUserEntry"/>
                <w:sz w:val="16"/>
              </w:rPr>
              <w:t>，</w:t>
            </w:r>
            <w:r w:rsidRPr="004C3033">
              <w:rPr>
                <w:rStyle w:val="SAPUserEntry"/>
                <w:sz w:val="16"/>
              </w:rPr>
              <w:t xml:space="preserve"> which should be unique in the system</w:t>
            </w:r>
          </w:p>
          <w:p w14:paraId="54ADD215" w14:textId="77777777" w:rsidR="004C3033" w:rsidRPr="004C3033" w:rsidRDefault="004C3033">
            <w:pPr>
              <w:rPr>
                <w:sz w:val="16"/>
              </w:rPr>
            </w:pPr>
            <w:r w:rsidRPr="004C3033">
              <w:rPr>
                <w:rStyle w:val="SAPScreenElement"/>
                <w:sz w:val="16"/>
              </w:rPr>
              <w:t>Shipment Period:</w:t>
            </w:r>
            <w:r w:rsidRPr="004C3033">
              <w:rPr>
                <w:sz w:val="16"/>
              </w:rPr>
              <w:t xml:space="preserve"> </w:t>
            </w:r>
            <w:r w:rsidRPr="004C3033">
              <w:rPr>
                <w:rStyle w:val="SAPUserEntry"/>
                <w:sz w:val="16"/>
              </w:rPr>
              <w:t>for example</w:t>
            </w:r>
            <w:r w:rsidRPr="004C3033">
              <w:rPr>
                <w:rStyle w:val="SAPUserEntry"/>
                <w:sz w:val="16"/>
              </w:rPr>
              <w:t>，</w:t>
            </w:r>
            <w:r w:rsidRPr="004C3033">
              <w:rPr>
                <w:rStyle w:val="SAPUserEntry"/>
                <w:sz w:val="16"/>
              </w:rPr>
              <w:t xml:space="preserve"> &lt;current date &gt; - &lt;current date + 1 month&gt;</w:t>
            </w:r>
          </w:p>
          <w:p w14:paraId="4D4F5DA5" w14:textId="77777777" w:rsidR="004C3033" w:rsidRPr="004C3033" w:rsidRDefault="004C3033">
            <w:pPr>
              <w:rPr>
                <w:sz w:val="16"/>
              </w:rPr>
            </w:pPr>
            <w:r w:rsidRPr="004C3033">
              <w:rPr>
                <w:sz w:val="16"/>
              </w:rPr>
              <w:t xml:space="preserve">In the </w:t>
            </w:r>
            <w:r w:rsidRPr="004C3033">
              <w:rPr>
                <w:rStyle w:val="SAPScreenElement"/>
                <w:sz w:val="16"/>
              </w:rPr>
              <w:t>Document</w:t>
            </w:r>
            <w:r w:rsidRPr="004C3033">
              <w:rPr>
                <w:sz w:val="16"/>
              </w:rPr>
              <w:t xml:space="preserve"> section,</w:t>
            </w:r>
          </w:p>
          <w:p w14:paraId="68F5C5B1" w14:textId="2B6142E0" w:rsidR="003665FC" w:rsidRPr="004C3033" w:rsidRDefault="004C3033">
            <w:pPr>
              <w:rPr>
                <w:sz w:val="16"/>
              </w:rPr>
            </w:pPr>
            <w:r w:rsidRPr="004C3033">
              <w:rPr>
                <w:rStyle w:val="SAPScreenElement"/>
                <w:sz w:val="16"/>
              </w:rPr>
              <w:t>Template</w:t>
            </w:r>
            <w:r w:rsidRPr="004C3033">
              <w:rPr>
                <w:sz w:val="16"/>
              </w:rPr>
              <w:t>：</w:t>
            </w:r>
            <w:r w:rsidRPr="004C3033">
              <w:rPr>
                <w:sz w:val="16"/>
              </w:rPr>
              <w:t xml:space="preserve"> </w:t>
            </w:r>
            <w:r w:rsidRPr="004C3033">
              <w:rPr>
                <w:rStyle w:val="SAPUserEntry"/>
                <w:sz w:val="16"/>
              </w:rPr>
              <w:t>&lt;select LC Creation from the value help&gt;</w:t>
            </w:r>
          </w:p>
          <w:p w14:paraId="37AE1508" w14:textId="77777777" w:rsidR="003665FC" w:rsidRPr="004C3033" w:rsidRDefault="003665FC">
            <w:pPr>
              <w:rPr>
                <w:sz w:val="16"/>
              </w:rPr>
            </w:pPr>
          </w:p>
          <w:tbl>
            <w:tblPr>
              <w:tblStyle w:val="SAPNote"/>
              <w:tblW w:w="4975" w:type="pct"/>
              <w:tblLook w:val="0480" w:firstRow="0" w:lastRow="0" w:firstColumn="1" w:lastColumn="0" w:noHBand="0" w:noVBand="1"/>
            </w:tblPr>
            <w:tblGrid>
              <w:gridCol w:w="7409"/>
            </w:tblGrid>
            <w:tr w:rsidR="003665FC" w:rsidRPr="004C3033" w14:paraId="6C0A97C4" w14:textId="77777777" w:rsidTr="004C3033">
              <w:tc>
                <w:tcPr>
                  <w:tcW w:w="0" w:type="auto"/>
                </w:tcPr>
                <w:p w14:paraId="2C69A5CE" w14:textId="77777777" w:rsidR="003665FC" w:rsidRPr="004C3033" w:rsidRDefault="004C3033">
                  <w:pPr>
                    <w:rPr>
                      <w:sz w:val="16"/>
                    </w:rPr>
                  </w:pPr>
                  <w:r w:rsidRPr="004C3033">
                    <w:rPr>
                      <w:rStyle w:val="SAPEmphasis"/>
                      <w:sz w:val="16"/>
                    </w:rPr>
                    <w:t xml:space="preserve">Note </w:t>
                  </w:r>
                  <w:r w:rsidRPr="004C3033">
                    <w:rPr>
                      <w:sz w:val="16"/>
                    </w:rPr>
                    <w:t xml:space="preserve">If there is no customer master data with BP role </w:t>
                  </w:r>
                  <w:r w:rsidRPr="004C3033">
                    <w:rPr>
                      <w:rStyle w:val="SAPEmphasis"/>
                      <w:sz w:val="16"/>
                    </w:rPr>
                    <w:t>FLCU00</w:t>
                  </w:r>
                  <w:r w:rsidRPr="004C3033">
                    <w:rPr>
                      <w:sz w:val="16"/>
                    </w:rPr>
                    <w:t xml:space="preserve">, then you can either enter </w:t>
                  </w:r>
                  <w:r w:rsidRPr="004C3033">
                    <w:rPr>
                      <w:rStyle w:val="SAPUserEntry"/>
                      <w:sz w:val="16"/>
                    </w:rPr>
                    <w:t>10537001</w:t>
                  </w:r>
                  <w:r w:rsidRPr="004C3033">
                    <w:rPr>
                      <w:sz w:val="16"/>
                    </w:rPr>
                    <w:t xml:space="preserve"> or refer to the Create Customer Master(BND) master data script to create a customer.</w:t>
                  </w:r>
                </w:p>
              </w:tc>
            </w:tr>
          </w:tbl>
          <w:p w14:paraId="6D6D226D" w14:textId="77777777" w:rsidR="004C3033" w:rsidRPr="004C3033" w:rsidRDefault="004C3033">
            <w:pPr>
              <w:rPr>
                <w:sz w:val="16"/>
              </w:rPr>
            </w:pPr>
          </w:p>
        </w:tc>
        <w:tc>
          <w:tcPr>
            <w:tcW w:w="0" w:type="auto"/>
          </w:tcPr>
          <w:p w14:paraId="0ECEA2EA" w14:textId="77777777" w:rsidR="003665FC" w:rsidRPr="004C3033" w:rsidRDefault="004C3033">
            <w:pPr>
              <w:rPr>
                <w:sz w:val="16"/>
              </w:rPr>
            </w:pPr>
            <w:r w:rsidRPr="004C3033">
              <w:rPr>
                <w:sz w:val="16"/>
              </w:rPr>
              <w:t xml:space="preserve">The data is entered and the </w:t>
            </w:r>
            <w:r w:rsidRPr="004C3033">
              <w:rPr>
                <w:rStyle w:val="SAPScreenElement"/>
                <w:sz w:val="16"/>
              </w:rPr>
              <w:t xml:space="preserve">Create Letter of Credit: Cash </w:t>
            </w:r>
            <w:r w:rsidRPr="004C3033">
              <w:rPr>
                <w:rStyle w:val="SAPScreenElement"/>
                <w:sz w:val="16"/>
              </w:rPr>
              <w:t>Collateral</w:t>
            </w:r>
            <w:r w:rsidRPr="004C3033">
              <w:rPr>
                <w:sz w:val="16"/>
              </w:rPr>
              <w:t>view is displayed.</w:t>
            </w:r>
          </w:p>
        </w:tc>
        <w:tc>
          <w:tcPr>
            <w:tcW w:w="0" w:type="auto"/>
          </w:tcPr>
          <w:p w14:paraId="284CB377" w14:textId="77777777" w:rsidR="004C3033" w:rsidRPr="004C3033" w:rsidRDefault="004C3033">
            <w:pPr>
              <w:rPr>
                <w:sz w:val="16"/>
              </w:rPr>
            </w:pPr>
          </w:p>
        </w:tc>
      </w:tr>
      <w:tr w:rsidR="003665FC" w:rsidRPr="004C3033" w14:paraId="1122999E" w14:textId="77777777" w:rsidTr="004C3033">
        <w:tc>
          <w:tcPr>
            <w:tcW w:w="0" w:type="auto"/>
          </w:tcPr>
          <w:p w14:paraId="5286599E" w14:textId="77777777" w:rsidR="003665FC" w:rsidRPr="004C3033" w:rsidRDefault="004C3033">
            <w:pPr>
              <w:rPr>
                <w:sz w:val="16"/>
              </w:rPr>
            </w:pPr>
            <w:r w:rsidRPr="004C3033">
              <w:rPr>
                <w:sz w:val="16"/>
              </w:rPr>
              <w:t>5</w:t>
            </w:r>
          </w:p>
        </w:tc>
        <w:tc>
          <w:tcPr>
            <w:tcW w:w="0" w:type="auto"/>
          </w:tcPr>
          <w:p w14:paraId="0728ECCD" w14:textId="77777777" w:rsidR="003665FC" w:rsidRPr="004C3033" w:rsidRDefault="004C3033">
            <w:pPr>
              <w:rPr>
                <w:sz w:val="16"/>
              </w:rPr>
            </w:pPr>
            <w:r w:rsidRPr="004C3033">
              <w:rPr>
                <w:rStyle w:val="SAPEmphasis"/>
                <w:sz w:val="16"/>
              </w:rPr>
              <w:t>Enter Data on Payment Details tab</w:t>
            </w:r>
          </w:p>
        </w:tc>
        <w:tc>
          <w:tcPr>
            <w:tcW w:w="0" w:type="auto"/>
          </w:tcPr>
          <w:p w14:paraId="3C25D91A" w14:textId="77777777" w:rsidR="004C3033" w:rsidRPr="004C3033" w:rsidRDefault="004C3033">
            <w:pPr>
              <w:rPr>
                <w:sz w:val="16"/>
              </w:rPr>
            </w:pPr>
            <w:r w:rsidRPr="004C3033">
              <w:rPr>
                <w:sz w:val="16"/>
              </w:rPr>
              <w:t xml:space="preserve">On the </w:t>
            </w:r>
            <w:r w:rsidRPr="004C3033">
              <w:rPr>
                <w:rStyle w:val="SAPScreenElement"/>
                <w:sz w:val="16"/>
              </w:rPr>
              <w:t xml:space="preserve">Create Letter of Credit : Payment Details </w:t>
            </w:r>
            <w:r w:rsidRPr="004C3033">
              <w:rPr>
                <w:sz w:val="16"/>
              </w:rPr>
              <w:t>view, add a line item as follows:</w:t>
            </w:r>
          </w:p>
          <w:p w14:paraId="7CCA1954"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1533CB18" w14:textId="77777777" w:rsidR="004C3033" w:rsidRPr="004C3033" w:rsidRDefault="004C3033">
            <w:pPr>
              <w:rPr>
                <w:sz w:val="16"/>
              </w:rPr>
            </w:pPr>
            <w:r w:rsidRPr="004C3033">
              <w:rPr>
                <w:rStyle w:val="SAPScreenElement"/>
                <w:sz w:val="16"/>
              </w:rPr>
              <w:t>Currency</w:t>
            </w:r>
            <w:r w:rsidRPr="004C3033">
              <w:rPr>
                <w:sz w:val="16"/>
              </w:rPr>
              <w:t xml:space="preserve">: </w:t>
            </w:r>
            <w:r w:rsidRPr="004C3033">
              <w:rPr>
                <w:rStyle w:val="SAPUserEntry"/>
                <w:sz w:val="16"/>
              </w:rPr>
              <w:t>EUR</w:t>
            </w:r>
          </w:p>
          <w:p w14:paraId="35217432"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1840</w:t>
            </w:r>
          </w:p>
          <w:p w14:paraId="6B9A0D58" w14:textId="77777777" w:rsidR="004C3033" w:rsidRPr="004C3033" w:rsidRDefault="004C3033">
            <w:pPr>
              <w:rPr>
                <w:sz w:val="16"/>
              </w:rPr>
            </w:pPr>
            <w:r w:rsidRPr="004C3033">
              <w:rPr>
                <w:sz w:val="16"/>
              </w:rPr>
              <w:t xml:space="preserve">Select the row with the </w:t>
            </w:r>
            <w:r w:rsidRPr="004C3033">
              <w:rPr>
                <w:rStyle w:val="SAPUserEntry"/>
                <w:sz w:val="16"/>
              </w:rPr>
              <w:t>-</w:t>
            </w:r>
            <w:r w:rsidRPr="004C3033">
              <w:rPr>
                <w:sz w:val="16"/>
              </w:rPr>
              <w:t xml:space="preserve"> sign and flow type </w:t>
            </w:r>
            <w:r w:rsidRPr="004C3033">
              <w:rPr>
                <w:rStyle w:val="SAPUserEntry"/>
                <w:sz w:val="16"/>
              </w:rPr>
              <w:t>1840</w:t>
            </w:r>
            <w:r w:rsidRPr="004C3033">
              <w:rPr>
                <w:sz w:val="16"/>
              </w:rPr>
              <w:t xml:space="preserve">, choose </w:t>
            </w:r>
            <w:r w:rsidRPr="004C3033">
              <w:rPr>
                <w:rStyle w:val="SAPScreenElement"/>
                <w:sz w:val="16"/>
              </w:rPr>
              <w:t>Payment Details</w:t>
            </w:r>
            <w:r w:rsidRPr="004C3033">
              <w:rPr>
                <w:sz w:val="16"/>
              </w:rPr>
              <w:t>.</w:t>
            </w:r>
          </w:p>
          <w:p w14:paraId="3FABE119" w14:textId="77777777" w:rsidR="004C3033" w:rsidRPr="004C3033" w:rsidRDefault="004C3033">
            <w:pPr>
              <w:rPr>
                <w:sz w:val="16"/>
              </w:rPr>
            </w:pPr>
            <w:r w:rsidRPr="004C3033">
              <w:rPr>
                <w:rStyle w:val="SAPScreenElement"/>
                <w:sz w:val="16"/>
              </w:rPr>
              <w:t>Make the following entries</w:t>
            </w:r>
            <w:r w:rsidRPr="004C3033">
              <w:rPr>
                <w:sz w:val="16"/>
              </w:rPr>
              <w:t>:</w:t>
            </w:r>
          </w:p>
          <w:p w14:paraId="2588168F" w14:textId="77777777" w:rsidR="004C3033" w:rsidRPr="004C3033" w:rsidRDefault="004C3033">
            <w:pPr>
              <w:rPr>
                <w:sz w:val="16"/>
              </w:rPr>
            </w:pPr>
            <w:r w:rsidRPr="004C3033">
              <w:rPr>
                <w:rStyle w:val="SAPScreenElement"/>
                <w:sz w:val="16"/>
              </w:rPr>
              <w:t>Posting</w:t>
            </w:r>
            <w:r w:rsidRPr="004C3033">
              <w:rPr>
                <w:sz w:val="16"/>
              </w:rPr>
              <w:t xml:space="preserve">: </w:t>
            </w:r>
            <w:r w:rsidRPr="004C3033">
              <w:rPr>
                <w:rStyle w:val="SAPUserEntry"/>
                <w:sz w:val="16"/>
              </w:rPr>
              <w:t>to customer</w:t>
            </w:r>
          </w:p>
          <w:p w14:paraId="6565DD64" w14:textId="77777777" w:rsidR="004C3033" w:rsidRPr="004C3033" w:rsidRDefault="004C3033">
            <w:pPr>
              <w:rPr>
                <w:sz w:val="16"/>
              </w:rPr>
            </w:pPr>
            <w:r w:rsidRPr="004C3033">
              <w:rPr>
                <w:rStyle w:val="SAPScreenElement"/>
                <w:sz w:val="16"/>
              </w:rPr>
              <w:t>Payment Request</w:t>
            </w:r>
            <w:r w:rsidRPr="004C3033">
              <w:rPr>
                <w:sz w:val="16"/>
              </w:rPr>
              <w:t xml:space="preserve">: </w:t>
            </w:r>
            <w:r w:rsidRPr="004C3033">
              <w:rPr>
                <w:rStyle w:val="SAPUserEntry"/>
                <w:sz w:val="16"/>
              </w:rPr>
              <w:t>Without</w:t>
            </w:r>
          </w:p>
          <w:p w14:paraId="4E3396F6" w14:textId="77777777" w:rsidR="004C3033" w:rsidRPr="004C3033" w:rsidRDefault="004C3033">
            <w:pPr>
              <w:rPr>
                <w:sz w:val="16"/>
              </w:rPr>
            </w:pPr>
            <w:r w:rsidRPr="004C3033">
              <w:rPr>
                <w:rStyle w:val="SAPScreenElement"/>
                <w:sz w:val="16"/>
              </w:rPr>
              <w:t>House Bank</w:t>
            </w:r>
            <w:r w:rsidRPr="004C3033">
              <w:rPr>
                <w:sz w:val="16"/>
              </w:rPr>
              <w:t xml:space="preserve">: </w:t>
            </w:r>
            <w:r w:rsidRPr="004C3033">
              <w:rPr>
                <w:rStyle w:val="SAPUserEntry"/>
                <w:sz w:val="16"/>
              </w:rPr>
              <w:t>DEBK1</w:t>
            </w:r>
          </w:p>
          <w:p w14:paraId="41AA19A7" w14:textId="77777777" w:rsidR="004C3033" w:rsidRPr="004C3033" w:rsidRDefault="004C3033">
            <w:pPr>
              <w:rPr>
                <w:sz w:val="16"/>
              </w:rPr>
            </w:pPr>
            <w:r w:rsidRPr="004C3033">
              <w:rPr>
                <w:rStyle w:val="SAPScreenElement"/>
                <w:sz w:val="16"/>
              </w:rPr>
              <w:t>Account ID</w:t>
            </w:r>
            <w:r w:rsidRPr="004C3033">
              <w:rPr>
                <w:sz w:val="16"/>
              </w:rPr>
              <w:t xml:space="preserve">: </w:t>
            </w:r>
            <w:r w:rsidRPr="004C3033">
              <w:rPr>
                <w:rStyle w:val="SAPUserEntry"/>
                <w:sz w:val="16"/>
              </w:rPr>
              <w:t>DEAC1</w:t>
            </w:r>
          </w:p>
          <w:p w14:paraId="7BF5FC6E" w14:textId="2C33289F" w:rsidR="003665FC" w:rsidRPr="004C3033" w:rsidRDefault="004C3033">
            <w:pPr>
              <w:rPr>
                <w:sz w:val="16"/>
              </w:rPr>
            </w:pPr>
            <w:r w:rsidRPr="004C3033">
              <w:rPr>
                <w:rStyle w:val="SAPScreenElement"/>
                <w:sz w:val="16"/>
              </w:rPr>
              <w:t>Payer/payee</w:t>
            </w:r>
            <w:r w:rsidRPr="004C3033">
              <w:rPr>
                <w:sz w:val="16"/>
              </w:rPr>
              <w:t xml:space="preserve">: </w:t>
            </w:r>
            <w:r w:rsidRPr="004C3033">
              <w:rPr>
                <w:rStyle w:val="SAPUserEntry"/>
                <w:sz w:val="16"/>
              </w:rPr>
              <w:t>&lt;the Applicant you entered on Structure tab&gt;</w:t>
            </w:r>
          </w:p>
        </w:tc>
        <w:tc>
          <w:tcPr>
            <w:tcW w:w="0" w:type="auto"/>
          </w:tcPr>
          <w:p w14:paraId="26E202D8" w14:textId="77777777" w:rsidR="003665FC" w:rsidRPr="004C3033" w:rsidRDefault="004C3033">
            <w:pPr>
              <w:rPr>
                <w:sz w:val="16"/>
              </w:rPr>
            </w:pPr>
            <w:r w:rsidRPr="004C3033">
              <w:rPr>
                <w:sz w:val="16"/>
              </w:rPr>
              <w:t xml:space="preserve">The </w:t>
            </w:r>
            <w:r w:rsidRPr="004C3033">
              <w:rPr>
                <w:rStyle w:val="SAPScreenElement"/>
                <w:sz w:val="16"/>
              </w:rPr>
              <w:t>Overview of Payment Details</w:t>
            </w:r>
            <w:r w:rsidRPr="004C3033">
              <w:rPr>
                <w:sz w:val="16"/>
              </w:rPr>
              <w:t xml:space="preserve"> view is displayed.</w:t>
            </w:r>
          </w:p>
        </w:tc>
        <w:tc>
          <w:tcPr>
            <w:tcW w:w="0" w:type="auto"/>
          </w:tcPr>
          <w:p w14:paraId="4793EE1D" w14:textId="77777777" w:rsidR="004C3033" w:rsidRPr="004C3033" w:rsidRDefault="004C3033">
            <w:pPr>
              <w:rPr>
                <w:sz w:val="16"/>
              </w:rPr>
            </w:pPr>
          </w:p>
        </w:tc>
      </w:tr>
      <w:tr w:rsidR="003665FC" w:rsidRPr="004C3033" w14:paraId="6ADA09D3" w14:textId="77777777" w:rsidTr="004C3033">
        <w:tc>
          <w:tcPr>
            <w:tcW w:w="0" w:type="auto"/>
          </w:tcPr>
          <w:p w14:paraId="776BF605" w14:textId="77777777" w:rsidR="003665FC" w:rsidRPr="004C3033" w:rsidRDefault="004C3033">
            <w:pPr>
              <w:rPr>
                <w:sz w:val="16"/>
              </w:rPr>
            </w:pPr>
            <w:r w:rsidRPr="004C3033">
              <w:rPr>
                <w:sz w:val="16"/>
              </w:rPr>
              <w:t>6</w:t>
            </w:r>
          </w:p>
        </w:tc>
        <w:tc>
          <w:tcPr>
            <w:tcW w:w="0" w:type="auto"/>
          </w:tcPr>
          <w:p w14:paraId="03CA23CB" w14:textId="77777777" w:rsidR="003665FC" w:rsidRPr="004C3033" w:rsidRDefault="004C3033">
            <w:pPr>
              <w:rPr>
                <w:sz w:val="16"/>
              </w:rPr>
            </w:pPr>
            <w:r w:rsidRPr="004C3033">
              <w:rPr>
                <w:rStyle w:val="SAPEmphasis"/>
                <w:sz w:val="16"/>
              </w:rPr>
              <w:t>Save the transaction</w:t>
            </w:r>
          </w:p>
        </w:tc>
        <w:tc>
          <w:tcPr>
            <w:tcW w:w="0" w:type="auto"/>
          </w:tcPr>
          <w:p w14:paraId="7CCBCD87"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 xml:space="preserve"> and </w:t>
            </w:r>
            <w:r w:rsidRPr="004C3033">
              <w:rPr>
                <w:rStyle w:val="SAPScreenElement"/>
                <w:sz w:val="16"/>
              </w:rPr>
              <w:t>Save</w:t>
            </w:r>
            <w:r w:rsidRPr="004C3033">
              <w:rPr>
                <w:sz w:val="16"/>
              </w:rPr>
              <w:t xml:space="preserve"> the transaction.</w:t>
            </w:r>
          </w:p>
          <w:p w14:paraId="3198A962" w14:textId="77777777" w:rsidR="003665FC" w:rsidRPr="004C3033" w:rsidRDefault="003665FC">
            <w:pPr>
              <w:rPr>
                <w:sz w:val="16"/>
              </w:rPr>
            </w:pPr>
          </w:p>
          <w:tbl>
            <w:tblPr>
              <w:tblStyle w:val="SAPNote"/>
              <w:tblW w:w="4975" w:type="pct"/>
              <w:tblLook w:val="0480" w:firstRow="0" w:lastRow="0" w:firstColumn="1" w:lastColumn="0" w:noHBand="0" w:noVBand="1"/>
            </w:tblPr>
            <w:tblGrid>
              <w:gridCol w:w="7409"/>
            </w:tblGrid>
            <w:tr w:rsidR="003665FC" w:rsidRPr="004C3033" w14:paraId="7940E0A1" w14:textId="77777777" w:rsidTr="004C3033">
              <w:tc>
                <w:tcPr>
                  <w:tcW w:w="0" w:type="auto"/>
                </w:tcPr>
                <w:p w14:paraId="61590B92"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1D3A5F37" w14:textId="35A6F6DB" w:rsidR="003665FC" w:rsidRPr="004C3033" w:rsidRDefault="004C3033">
                  <w:pPr>
                    <w:pStyle w:val="listpara1"/>
                    <w:numPr>
                      <w:ilvl w:val="0"/>
                      <w:numId w:val="25"/>
                    </w:numPr>
                    <w:rPr>
                      <w:sz w:val="16"/>
                    </w:rPr>
                  </w:pPr>
                  <w:r w:rsidRPr="004C3033">
                    <w:rPr>
                      <w:rStyle w:val="SAPMonospace"/>
                      <w:sz w:val="16"/>
                    </w:rPr>
                    <w:t>No limits were exceeded</w:t>
                  </w:r>
                </w:p>
                <w:p w14:paraId="63637308"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48F681D0" w14:textId="77777777" w:rsidR="004C3033" w:rsidRPr="004C3033" w:rsidRDefault="004C3033">
            <w:pPr>
              <w:rPr>
                <w:sz w:val="16"/>
              </w:rPr>
            </w:pPr>
          </w:p>
        </w:tc>
        <w:tc>
          <w:tcPr>
            <w:tcW w:w="0" w:type="auto"/>
          </w:tcPr>
          <w:p w14:paraId="7FC13AC9" w14:textId="77777777" w:rsidR="004C3033" w:rsidRPr="004C3033" w:rsidRDefault="004C3033">
            <w:pPr>
              <w:rPr>
                <w:sz w:val="16"/>
              </w:rPr>
            </w:pPr>
            <w:r w:rsidRPr="004C3033">
              <w:rPr>
                <w:sz w:val="16"/>
              </w:rPr>
              <w:t xml:space="preserve">Transaction data is saved. The </w:t>
            </w:r>
            <w:r w:rsidRPr="004C3033">
              <w:rPr>
                <w:sz w:val="16"/>
              </w:rPr>
              <w:t>following message is displayed:</w:t>
            </w:r>
          </w:p>
          <w:p w14:paraId="43708DE1" w14:textId="301DBBFA" w:rsidR="003665FC" w:rsidRPr="004C3033" w:rsidRDefault="004C3033">
            <w:pPr>
              <w:rPr>
                <w:sz w:val="16"/>
              </w:rPr>
            </w:pPr>
            <w:r w:rsidRPr="004C3033">
              <w:rPr>
                <w:rStyle w:val="SAPMonospace"/>
                <w:sz w:val="16"/>
              </w:rPr>
              <w:t>Financial transaction saved under number XXXXXXXXX XXXX.</w:t>
            </w:r>
          </w:p>
          <w:p w14:paraId="4FFFD524" w14:textId="77777777" w:rsidR="003665FC" w:rsidRPr="004C3033" w:rsidRDefault="003665FC">
            <w:pPr>
              <w:rPr>
                <w:sz w:val="16"/>
              </w:rPr>
            </w:pPr>
          </w:p>
          <w:tbl>
            <w:tblPr>
              <w:tblStyle w:val="SAPNote"/>
              <w:tblW w:w="4975" w:type="pct"/>
              <w:tblLook w:val="0480" w:firstRow="0" w:lastRow="0" w:firstColumn="1" w:lastColumn="0" w:noHBand="0" w:noVBand="1"/>
            </w:tblPr>
            <w:tblGrid>
              <w:gridCol w:w="3331"/>
            </w:tblGrid>
            <w:tr w:rsidR="003665FC" w:rsidRPr="004C3033" w14:paraId="436E31A9" w14:textId="77777777" w:rsidTr="004C3033">
              <w:tc>
                <w:tcPr>
                  <w:tcW w:w="0" w:type="auto"/>
                </w:tcPr>
                <w:p w14:paraId="24A0AF34" w14:textId="77777777" w:rsidR="003665FC" w:rsidRPr="004C3033" w:rsidRDefault="004C3033">
                  <w:pPr>
                    <w:rPr>
                      <w:sz w:val="16"/>
                    </w:rPr>
                  </w:pPr>
                  <w:r w:rsidRPr="004C3033">
                    <w:rPr>
                      <w:rStyle w:val="SAPEmphasis"/>
                      <w:sz w:val="16"/>
                    </w:rPr>
                    <w:lastRenderedPageBreak/>
                    <w:t xml:space="preserve">Note </w:t>
                  </w:r>
                  <w:r w:rsidRPr="004C3033">
                    <w:rPr>
                      <w:sz w:val="16"/>
                    </w:rPr>
                    <w:t>Write down this transaction number.</w:t>
                  </w:r>
                </w:p>
              </w:tc>
            </w:tr>
          </w:tbl>
          <w:p w14:paraId="7573FD14" w14:textId="77777777" w:rsidR="004C3033" w:rsidRPr="004C3033" w:rsidRDefault="004C3033">
            <w:pPr>
              <w:rPr>
                <w:sz w:val="16"/>
              </w:rPr>
            </w:pPr>
          </w:p>
        </w:tc>
        <w:tc>
          <w:tcPr>
            <w:tcW w:w="0" w:type="auto"/>
          </w:tcPr>
          <w:p w14:paraId="7DC0DC8D" w14:textId="77777777" w:rsidR="004C3033" w:rsidRPr="004C3033" w:rsidRDefault="004C3033">
            <w:pPr>
              <w:rPr>
                <w:sz w:val="16"/>
              </w:rPr>
            </w:pPr>
          </w:p>
        </w:tc>
      </w:tr>
    </w:tbl>
    <w:p w14:paraId="49B7E68D" w14:textId="77777777" w:rsidR="003665FC" w:rsidRDefault="004C3033">
      <w:pPr>
        <w:pStyle w:val="Heading4"/>
      </w:pPr>
      <w:bookmarkStart w:id="125" w:name="unique_58"/>
      <w:bookmarkStart w:id="126" w:name="_Toc176507018"/>
      <w:r>
        <w:t>Set settlement status</w:t>
      </w:r>
      <w:bookmarkEnd w:id="125"/>
      <w:bookmarkEnd w:id="126"/>
    </w:p>
    <w:p w14:paraId="2F1495A7" w14:textId="77777777" w:rsidR="003665FC" w:rsidRDefault="004C3033">
      <w:pPr>
        <w:pStyle w:val="SAPKeyblockTitle"/>
      </w:pPr>
      <w:r>
        <w:t>Test Administration</w:t>
      </w:r>
    </w:p>
    <w:p w14:paraId="43BDE6C2" w14:textId="77777777" w:rsidR="003665FC" w:rsidRDefault="004C3033">
      <w:r>
        <w:t>Customer project: Fill in the project-specific parts.</w:t>
      </w:r>
    </w:p>
    <w:p w14:paraId="674A781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734D6C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ED0AFB"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AFAC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2811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F84C2" w14:textId="77777777" w:rsidR="004C3033" w:rsidRPr="004C3033" w:rsidRDefault="004C3033">
            <w:pPr>
              <w:rPr>
                <w:sz w:val="12"/>
              </w:rPr>
            </w:pPr>
          </w:p>
        </w:tc>
      </w:tr>
      <w:tr w:rsidR="003665FC" w:rsidRPr="004C3033" w14:paraId="37EABEA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214585"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74F15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5C1B9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9AEFB5" w14:textId="77777777" w:rsidR="004C3033" w:rsidRPr="004C3033" w:rsidRDefault="004C3033">
            <w:pPr>
              <w:rPr>
                <w:sz w:val="12"/>
              </w:rPr>
            </w:pPr>
          </w:p>
        </w:tc>
      </w:tr>
      <w:tr w:rsidR="003665FC" w:rsidRPr="004C3033" w14:paraId="1CFE6121"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10CF2"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7A788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6FB4DB"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7A0429"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65E0E65C" w14:textId="77777777" w:rsidR="003665FC" w:rsidRDefault="004C3033">
      <w:pPr>
        <w:pStyle w:val="SAPKeyblockTitle"/>
      </w:pPr>
      <w:r>
        <w:t>Purpose</w:t>
      </w:r>
    </w:p>
    <w:p w14:paraId="7FF23A2C" w14:textId="77777777" w:rsidR="003665FC" w:rsidRDefault="004C3033">
      <w:r>
        <w:t>In this step, you settle the letter of credit you created before you can do further processing. Normally this needs to be done once you receive the Letter of Credit from the bank.</w:t>
      </w:r>
    </w:p>
    <w:p w14:paraId="0AAEB9A0"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17"/>
        <w:gridCol w:w="1835"/>
        <w:gridCol w:w="4889"/>
        <w:gridCol w:w="5971"/>
        <w:gridCol w:w="992"/>
      </w:tblGrid>
      <w:tr w:rsidR="003665FC" w:rsidRPr="004C3033" w14:paraId="1F3189A9"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C13EA8A" w14:textId="77777777" w:rsidR="003665FC" w:rsidRPr="004C3033" w:rsidRDefault="004C3033">
            <w:pPr>
              <w:pStyle w:val="SAPTableHeader"/>
              <w:rPr>
                <w:sz w:val="16"/>
              </w:rPr>
            </w:pPr>
            <w:r w:rsidRPr="004C3033">
              <w:rPr>
                <w:sz w:val="16"/>
              </w:rPr>
              <w:t>Test Step #</w:t>
            </w:r>
          </w:p>
        </w:tc>
        <w:tc>
          <w:tcPr>
            <w:tcW w:w="0" w:type="auto"/>
          </w:tcPr>
          <w:p w14:paraId="5319B1E8" w14:textId="77777777" w:rsidR="003665FC" w:rsidRPr="004C3033" w:rsidRDefault="004C3033">
            <w:pPr>
              <w:pStyle w:val="SAPTableHeader"/>
              <w:rPr>
                <w:sz w:val="16"/>
              </w:rPr>
            </w:pPr>
            <w:r w:rsidRPr="004C3033">
              <w:rPr>
                <w:sz w:val="16"/>
              </w:rPr>
              <w:t>Test Step Name</w:t>
            </w:r>
          </w:p>
        </w:tc>
        <w:tc>
          <w:tcPr>
            <w:tcW w:w="0" w:type="auto"/>
          </w:tcPr>
          <w:p w14:paraId="1BCB0233" w14:textId="77777777" w:rsidR="003665FC" w:rsidRPr="004C3033" w:rsidRDefault="004C3033">
            <w:pPr>
              <w:pStyle w:val="SAPTableHeader"/>
              <w:rPr>
                <w:sz w:val="16"/>
              </w:rPr>
            </w:pPr>
            <w:r w:rsidRPr="004C3033">
              <w:rPr>
                <w:sz w:val="16"/>
              </w:rPr>
              <w:t>Instruction</w:t>
            </w:r>
          </w:p>
        </w:tc>
        <w:tc>
          <w:tcPr>
            <w:tcW w:w="0" w:type="auto"/>
          </w:tcPr>
          <w:p w14:paraId="56202E1A" w14:textId="77777777" w:rsidR="003665FC" w:rsidRPr="004C3033" w:rsidRDefault="004C3033">
            <w:pPr>
              <w:pStyle w:val="SAPTableHeader"/>
              <w:rPr>
                <w:sz w:val="16"/>
              </w:rPr>
            </w:pPr>
            <w:r w:rsidRPr="004C3033">
              <w:rPr>
                <w:sz w:val="16"/>
              </w:rPr>
              <w:t>Expected Result</w:t>
            </w:r>
          </w:p>
        </w:tc>
        <w:tc>
          <w:tcPr>
            <w:tcW w:w="0" w:type="auto"/>
          </w:tcPr>
          <w:p w14:paraId="2B95718A" w14:textId="77777777" w:rsidR="003665FC" w:rsidRPr="004C3033" w:rsidRDefault="004C3033">
            <w:pPr>
              <w:pStyle w:val="SAPTableHeader"/>
              <w:rPr>
                <w:sz w:val="16"/>
              </w:rPr>
            </w:pPr>
            <w:r w:rsidRPr="004C3033">
              <w:rPr>
                <w:sz w:val="16"/>
              </w:rPr>
              <w:t>Pass / Fail / Comment</w:t>
            </w:r>
          </w:p>
        </w:tc>
      </w:tr>
      <w:tr w:rsidR="003665FC" w:rsidRPr="004C3033" w14:paraId="38D48D3D" w14:textId="77777777" w:rsidTr="004C3033">
        <w:tc>
          <w:tcPr>
            <w:tcW w:w="0" w:type="auto"/>
          </w:tcPr>
          <w:p w14:paraId="4A7AD9A8" w14:textId="77777777" w:rsidR="003665FC" w:rsidRPr="004C3033" w:rsidRDefault="004C3033">
            <w:pPr>
              <w:rPr>
                <w:sz w:val="16"/>
              </w:rPr>
            </w:pPr>
            <w:r w:rsidRPr="004C3033">
              <w:rPr>
                <w:sz w:val="16"/>
              </w:rPr>
              <w:t>1</w:t>
            </w:r>
          </w:p>
        </w:tc>
        <w:tc>
          <w:tcPr>
            <w:tcW w:w="0" w:type="auto"/>
          </w:tcPr>
          <w:p w14:paraId="65FCE3E3" w14:textId="77777777" w:rsidR="003665FC" w:rsidRPr="004C3033" w:rsidRDefault="004C3033">
            <w:pPr>
              <w:rPr>
                <w:sz w:val="16"/>
              </w:rPr>
            </w:pPr>
            <w:r w:rsidRPr="004C3033">
              <w:rPr>
                <w:rStyle w:val="SAPEmphasis"/>
                <w:sz w:val="16"/>
              </w:rPr>
              <w:t>Log On</w:t>
            </w:r>
          </w:p>
        </w:tc>
        <w:tc>
          <w:tcPr>
            <w:tcW w:w="0" w:type="auto"/>
          </w:tcPr>
          <w:p w14:paraId="31BF5DD9" w14:textId="77777777" w:rsidR="003665FC" w:rsidRPr="004C3033" w:rsidRDefault="004C3033">
            <w:pPr>
              <w:rPr>
                <w:sz w:val="16"/>
              </w:rPr>
            </w:pPr>
            <w:r w:rsidRPr="004C3033">
              <w:rPr>
                <w:sz w:val="16"/>
              </w:rPr>
              <w:t>Log on to the SAP Fiori launchpad as a Treasury Specialist - Back Office</w:t>
            </w:r>
          </w:p>
        </w:tc>
        <w:tc>
          <w:tcPr>
            <w:tcW w:w="0" w:type="auto"/>
          </w:tcPr>
          <w:p w14:paraId="15801444" w14:textId="77777777" w:rsidR="003665FC" w:rsidRPr="004C3033" w:rsidRDefault="004C3033">
            <w:pPr>
              <w:rPr>
                <w:sz w:val="16"/>
              </w:rPr>
            </w:pPr>
            <w:r w:rsidRPr="004C3033">
              <w:rPr>
                <w:sz w:val="16"/>
              </w:rPr>
              <w:t>The SAP Fiori launchpad is displayed.</w:t>
            </w:r>
          </w:p>
        </w:tc>
        <w:tc>
          <w:tcPr>
            <w:tcW w:w="0" w:type="auto"/>
          </w:tcPr>
          <w:p w14:paraId="6D9644A6" w14:textId="77777777" w:rsidR="004C3033" w:rsidRPr="004C3033" w:rsidRDefault="004C3033">
            <w:pPr>
              <w:rPr>
                <w:sz w:val="16"/>
              </w:rPr>
            </w:pPr>
          </w:p>
        </w:tc>
      </w:tr>
      <w:tr w:rsidR="003665FC" w:rsidRPr="004C3033" w14:paraId="0CFF49AA" w14:textId="77777777" w:rsidTr="004C3033">
        <w:tc>
          <w:tcPr>
            <w:tcW w:w="0" w:type="auto"/>
          </w:tcPr>
          <w:p w14:paraId="4D3B3D98" w14:textId="77777777" w:rsidR="003665FC" w:rsidRPr="004C3033" w:rsidRDefault="004C3033">
            <w:pPr>
              <w:rPr>
                <w:sz w:val="16"/>
              </w:rPr>
            </w:pPr>
            <w:r w:rsidRPr="004C3033">
              <w:rPr>
                <w:sz w:val="16"/>
              </w:rPr>
              <w:t>2</w:t>
            </w:r>
          </w:p>
        </w:tc>
        <w:tc>
          <w:tcPr>
            <w:tcW w:w="0" w:type="auto"/>
          </w:tcPr>
          <w:p w14:paraId="74B6C14A" w14:textId="77777777" w:rsidR="003665FC" w:rsidRPr="004C3033" w:rsidRDefault="004C3033">
            <w:pPr>
              <w:rPr>
                <w:sz w:val="16"/>
              </w:rPr>
            </w:pPr>
            <w:r w:rsidRPr="004C3033">
              <w:rPr>
                <w:rStyle w:val="SAPEmphasis"/>
                <w:sz w:val="16"/>
              </w:rPr>
              <w:t>Access the SAP Fiori app</w:t>
            </w:r>
          </w:p>
        </w:tc>
        <w:tc>
          <w:tcPr>
            <w:tcW w:w="0" w:type="auto"/>
          </w:tcPr>
          <w:p w14:paraId="22222241"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1288E086"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281A1E0B" w14:textId="77777777" w:rsidR="004C3033" w:rsidRPr="004C3033" w:rsidRDefault="004C3033">
            <w:pPr>
              <w:rPr>
                <w:sz w:val="16"/>
              </w:rPr>
            </w:pPr>
          </w:p>
        </w:tc>
      </w:tr>
      <w:tr w:rsidR="003665FC" w:rsidRPr="004C3033" w14:paraId="63357F3B" w14:textId="77777777" w:rsidTr="004C3033">
        <w:tc>
          <w:tcPr>
            <w:tcW w:w="0" w:type="auto"/>
          </w:tcPr>
          <w:p w14:paraId="38B9C50B" w14:textId="77777777" w:rsidR="003665FC" w:rsidRPr="004C3033" w:rsidRDefault="004C3033">
            <w:pPr>
              <w:rPr>
                <w:sz w:val="16"/>
              </w:rPr>
            </w:pPr>
            <w:r w:rsidRPr="004C3033">
              <w:rPr>
                <w:sz w:val="16"/>
              </w:rPr>
              <w:t>3</w:t>
            </w:r>
          </w:p>
        </w:tc>
        <w:tc>
          <w:tcPr>
            <w:tcW w:w="0" w:type="auto"/>
          </w:tcPr>
          <w:p w14:paraId="49C8F902" w14:textId="77777777" w:rsidR="003665FC" w:rsidRPr="004C3033" w:rsidRDefault="004C3033">
            <w:pPr>
              <w:rPr>
                <w:sz w:val="16"/>
              </w:rPr>
            </w:pPr>
            <w:r w:rsidRPr="004C3033">
              <w:rPr>
                <w:rStyle w:val="SAPEmphasis"/>
                <w:sz w:val="16"/>
              </w:rPr>
              <w:t>Enter Data on Initial View</w:t>
            </w:r>
          </w:p>
        </w:tc>
        <w:tc>
          <w:tcPr>
            <w:tcW w:w="0" w:type="auto"/>
          </w:tcPr>
          <w:p w14:paraId="1CC56AC0" w14:textId="77777777" w:rsidR="004C3033" w:rsidRPr="004C3033" w:rsidRDefault="004C3033">
            <w:pPr>
              <w:rPr>
                <w:sz w:val="16"/>
              </w:rPr>
            </w:pPr>
            <w:r w:rsidRPr="004C3033">
              <w:rPr>
                <w:sz w:val="16"/>
              </w:rPr>
              <w:t>On the</w:t>
            </w:r>
            <w:r w:rsidRPr="004C3033">
              <w:rPr>
                <w:rStyle w:val="SAPScreenElement"/>
                <w:sz w:val="16"/>
              </w:rPr>
              <w:t>Trade Finance: Collective Processing</w:t>
            </w:r>
            <w:r w:rsidRPr="004C3033">
              <w:rPr>
                <w:sz w:val="16"/>
              </w:rPr>
              <w:t xml:space="preserve"> view, enter the following data and choose </w:t>
            </w:r>
            <w:r w:rsidRPr="004C3033">
              <w:rPr>
                <w:rStyle w:val="SAPScreenElement"/>
                <w:sz w:val="16"/>
              </w:rPr>
              <w:t>Execute</w:t>
            </w:r>
            <w:r w:rsidRPr="004C3033">
              <w:rPr>
                <w:sz w:val="16"/>
              </w:rPr>
              <w:t>.</w:t>
            </w:r>
          </w:p>
          <w:p w14:paraId="0EC60194"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D50569E" w14:textId="5C9D0497" w:rsidR="003665FC" w:rsidRPr="004C3033" w:rsidRDefault="004C3033">
            <w:pPr>
              <w:rPr>
                <w:sz w:val="16"/>
              </w:rPr>
            </w:pPr>
            <w:r w:rsidRPr="004C3033">
              <w:rPr>
                <w:rStyle w:val="SAPScreenElement"/>
                <w:sz w:val="16"/>
              </w:rPr>
              <w:lastRenderedPageBreak/>
              <w:t>Transaction</w:t>
            </w:r>
            <w:r w:rsidRPr="004C3033">
              <w:rPr>
                <w:sz w:val="16"/>
              </w:rPr>
              <w:t xml:space="preserve">: </w:t>
            </w:r>
            <w:r w:rsidRPr="004C3033">
              <w:rPr>
                <w:rStyle w:val="SAPUserEntry"/>
                <w:sz w:val="16"/>
              </w:rPr>
              <w:t>&lt;Letter of Credit Transaction number you noted down in the previous step&gt;</w:t>
            </w:r>
          </w:p>
          <w:p w14:paraId="7E17AFCE" w14:textId="77777777" w:rsidR="003665FC" w:rsidRPr="004C3033" w:rsidRDefault="003665FC">
            <w:pPr>
              <w:rPr>
                <w:sz w:val="16"/>
              </w:rPr>
            </w:pPr>
          </w:p>
          <w:tbl>
            <w:tblPr>
              <w:tblStyle w:val="SAPNote"/>
              <w:tblW w:w="4975" w:type="pct"/>
              <w:tblLook w:val="0480" w:firstRow="0" w:lastRow="0" w:firstColumn="1" w:lastColumn="0" w:noHBand="0" w:noVBand="1"/>
            </w:tblPr>
            <w:tblGrid>
              <w:gridCol w:w="4713"/>
            </w:tblGrid>
            <w:tr w:rsidR="003665FC" w:rsidRPr="004C3033" w14:paraId="09F5260B" w14:textId="77777777" w:rsidTr="004C3033">
              <w:tc>
                <w:tcPr>
                  <w:tcW w:w="0" w:type="auto"/>
                </w:tcPr>
                <w:p w14:paraId="6DC06BD1"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1CC123E1" w14:textId="77777777" w:rsidR="004C3033" w:rsidRPr="004C3033" w:rsidRDefault="004C3033">
            <w:pPr>
              <w:rPr>
                <w:sz w:val="16"/>
              </w:rPr>
            </w:pPr>
          </w:p>
        </w:tc>
        <w:tc>
          <w:tcPr>
            <w:tcW w:w="0" w:type="auto"/>
          </w:tcPr>
          <w:p w14:paraId="388A24D6" w14:textId="77777777" w:rsidR="003665FC" w:rsidRPr="004C3033" w:rsidRDefault="004C3033">
            <w:pPr>
              <w:rPr>
                <w:sz w:val="16"/>
              </w:rPr>
            </w:pPr>
            <w:r w:rsidRPr="004C3033">
              <w:rPr>
                <w:sz w:val="16"/>
              </w:rPr>
              <w:lastRenderedPageBreak/>
              <w:t xml:space="preserve">The transaction is displayed on </w:t>
            </w:r>
            <w:r w:rsidRPr="004C3033">
              <w:rPr>
                <w:rStyle w:val="SAPScreenElement"/>
                <w:sz w:val="16"/>
              </w:rPr>
              <w:t>Trade Finance: Collective Processing</w:t>
            </w:r>
            <w:r w:rsidRPr="004C3033">
              <w:rPr>
                <w:sz w:val="16"/>
              </w:rPr>
              <w:t xml:space="preserve"> view.</w:t>
            </w:r>
          </w:p>
        </w:tc>
        <w:tc>
          <w:tcPr>
            <w:tcW w:w="0" w:type="auto"/>
          </w:tcPr>
          <w:p w14:paraId="26B40521" w14:textId="77777777" w:rsidR="004C3033" w:rsidRPr="004C3033" w:rsidRDefault="004C3033">
            <w:pPr>
              <w:rPr>
                <w:sz w:val="16"/>
              </w:rPr>
            </w:pPr>
          </w:p>
        </w:tc>
      </w:tr>
      <w:tr w:rsidR="003665FC" w:rsidRPr="004C3033" w14:paraId="6C9B1BF0" w14:textId="77777777" w:rsidTr="004C3033">
        <w:tc>
          <w:tcPr>
            <w:tcW w:w="0" w:type="auto"/>
          </w:tcPr>
          <w:p w14:paraId="165ED5C6" w14:textId="77777777" w:rsidR="003665FC" w:rsidRPr="004C3033" w:rsidRDefault="004C3033">
            <w:pPr>
              <w:rPr>
                <w:sz w:val="16"/>
              </w:rPr>
            </w:pPr>
            <w:r w:rsidRPr="004C3033">
              <w:rPr>
                <w:sz w:val="16"/>
              </w:rPr>
              <w:t>4</w:t>
            </w:r>
          </w:p>
        </w:tc>
        <w:tc>
          <w:tcPr>
            <w:tcW w:w="0" w:type="auto"/>
          </w:tcPr>
          <w:p w14:paraId="4F3BD084" w14:textId="77777777" w:rsidR="003665FC" w:rsidRPr="004C3033" w:rsidRDefault="004C3033">
            <w:pPr>
              <w:rPr>
                <w:sz w:val="16"/>
              </w:rPr>
            </w:pPr>
            <w:r w:rsidRPr="004C3033">
              <w:rPr>
                <w:rStyle w:val="SAPEmphasis"/>
                <w:sz w:val="16"/>
              </w:rPr>
              <w:t>Settle the Transaction</w:t>
            </w:r>
          </w:p>
        </w:tc>
        <w:tc>
          <w:tcPr>
            <w:tcW w:w="0" w:type="auto"/>
          </w:tcPr>
          <w:p w14:paraId="44BB2BA6"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and choose </w:t>
            </w:r>
            <w:r w:rsidRPr="004C3033">
              <w:rPr>
                <w:rStyle w:val="SAPScreenElement"/>
                <w:sz w:val="16"/>
              </w:rPr>
              <w:t>Settle</w:t>
            </w:r>
            <w:r w:rsidRPr="004C3033">
              <w:rPr>
                <w:sz w:val="16"/>
              </w:rPr>
              <w:t>.</w:t>
            </w:r>
          </w:p>
        </w:tc>
        <w:tc>
          <w:tcPr>
            <w:tcW w:w="0" w:type="auto"/>
          </w:tcPr>
          <w:p w14:paraId="5B865505" w14:textId="77777777" w:rsidR="004C3033" w:rsidRPr="004C3033" w:rsidRDefault="004C3033">
            <w:pPr>
              <w:rPr>
                <w:sz w:val="16"/>
              </w:rPr>
            </w:pPr>
          </w:p>
        </w:tc>
        <w:tc>
          <w:tcPr>
            <w:tcW w:w="0" w:type="auto"/>
          </w:tcPr>
          <w:p w14:paraId="4B78993A" w14:textId="77777777" w:rsidR="004C3033" w:rsidRPr="004C3033" w:rsidRDefault="004C3033">
            <w:pPr>
              <w:rPr>
                <w:sz w:val="16"/>
              </w:rPr>
            </w:pPr>
          </w:p>
        </w:tc>
      </w:tr>
      <w:tr w:rsidR="003665FC" w:rsidRPr="004C3033" w14:paraId="5D609AD4" w14:textId="77777777" w:rsidTr="004C3033">
        <w:tc>
          <w:tcPr>
            <w:tcW w:w="0" w:type="auto"/>
          </w:tcPr>
          <w:p w14:paraId="158BA62C" w14:textId="77777777" w:rsidR="003665FC" w:rsidRPr="004C3033" w:rsidRDefault="004C3033">
            <w:pPr>
              <w:rPr>
                <w:sz w:val="16"/>
              </w:rPr>
            </w:pPr>
            <w:r w:rsidRPr="004C3033">
              <w:rPr>
                <w:sz w:val="16"/>
              </w:rPr>
              <w:t>5</w:t>
            </w:r>
          </w:p>
        </w:tc>
        <w:tc>
          <w:tcPr>
            <w:tcW w:w="0" w:type="auto"/>
          </w:tcPr>
          <w:p w14:paraId="2972B3B0" w14:textId="77777777" w:rsidR="003665FC" w:rsidRPr="004C3033" w:rsidRDefault="004C3033">
            <w:pPr>
              <w:rPr>
                <w:sz w:val="16"/>
              </w:rPr>
            </w:pPr>
            <w:r w:rsidRPr="004C3033">
              <w:rPr>
                <w:rStyle w:val="SAPEmphasis"/>
                <w:sz w:val="16"/>
              </w:rPr>
              <w:t>Upload the Letter of Credit Creation Document</w:t>
            </w:r>
          </w:p>
        </w:tc>
        <w:tc>
          <w:tcPr>
            <w:tcW w:w="0" w:type="auto"/>
          </w:tcPr>
          <w:p w14:paraId="2E949D15" w14:textId="77777777" w:rsidR="004C3033" w:rsidRPr="004C3033" w:rsidRDefault="004C3033">
            <w:pPr>
              <w:rPr>
                <w:sz w:val="16"/>
              </w:rPr>
            </w:pPr>
            <w:r w:rsidRPr="004C3033">
              <w:rPr>
                <w:sz w:val="16"/>
              </w:rPr>
              <w:t xml:space="preserve">In the </w:t>
            </w:r>
            <w:r w:rsidRPr="004C3033">
              <w:rPr>
                <w:rStyle w:val="SAPScreenElement"/>
                <w:sz w:val="16"/>
              </w:rPr>
              <w:t>Document</w:t>
            </w:r>
            <w:r w:rsidRPr="004C3033">
              <w:rPr>
                <w:sz w:val="16"/>
              </w:rPr>
              <w:t xml:space="preserve"> section of the </w:t>
            </w:r>
            <w:r w:rsidRPr="004C3033">
              <w:rPr>
                <w:rStyle w:val="SAPScreenElement"/>
                <w:sz w:val="16"/>
              </w:rPr>
              <w:t>Structure</w:t>
            </w:r>
            <w:r w:rsidRPr="004C3033">
              <w:rPr>
                <w:sz w:val="16"/>
              </w:rPr>
              <w:t xml:space="preserve"> tab,select one Doc. Type in the </w:t>
            </w:r>
            <w:r w:rsidRPr="004C3033">
              <w:rPr>
                <w:rStyle w:val="SAPScreenElement"/>
                <w:sz w:val="16"/>
              </w:rPr>
              <w:t>Documents List</w:t>
            </w:r>
            <w:r w:rsidRPr="004C3033">
              <w:rPr>
                <w:sz w:val="16"/>
              </w:rPr>
              <w:t xml:space="preserve"> view, for example, </w:t>
            </w:r>
            <w:r w:rsidRPr="004C3033">
              <w:rPr>
                <w:rStyle w:val="SAPUserEntry"/>
                <w:sz w:val="16"/>
              </w:rPr>
              <w:t>Application</w:t>
            </w:r>
            <w:r w:rsidRPr="004C3033">
              <w:rPr>
                <w:sz w:val="16"/>
              </w:rPr>
              <w:t>.</w:t>
            </w:r>
          </w:p>
          <w:p w14:paraId="33E611E0" w14:textId="5D3753BF" w:rsidR="003665FC" w:rsidRPr="004C3033" w:rsidRDefault="004C3033">
            <w:pPr>
              <w:rPr>
                <w:sz w:val="16"/>
              </w:rPr>
            </w:pPr>
            <w:r w:rsidRPr="004C3033">
              <w:rPr>
                <w:sz w:val="16"/>
              </w:rPr>
              <w:t>Double click on the selected attachment icon in the line.</w:t>
            </w:r>
          </w:p>
        </w:tc>
        <w:tc>
          <w:tcPr>
            <w:tcW w:w="0" w:type="auto"/>
          </w:tcPr>
          <w:p w14:paraId="1C48852F" w14:textId="77777777" w:rsidR="003665FC" w:rsidRPr="004C3033" w:rsidRDefault="004C3033">
            <w:pPr>
              <w:rPr>
                <w:sz w:val="16"/>
              </w:rPr>
            </w:pPr>
            <w:r w:rsidRPr="004C3033">
              <w:rPr>
                <w:sz w:val="16"/>
              </w:rPr>
              <w:t xml:space="preserve">The </w:t>
            </w:r>
            <w:r w:rsidRPr="004C3033">
              <w:rPr>
                <w:rStyle w:val="SAPScreenElement"/>
                <w:sz w:val="16"/>
              </w:rPr>
              <w:t>Attachment List</w:t>
            </w:r>
            <w:r w:rsidRPr="004C3033">
              <w:rPr>
                <w:sz w:val="16"/>
              </w:rPr>
              <w:t xml:space="preserve"> view is displayed.</w:t>
            </w:r>
          </w:p>
        </w:tc>
        <w:tc>
          <w:tcPr>
            <w:tcW w:w="0" w:type="auto"/>
          </w:tcPr>
          <w:p w14:paraId="252A2881" w14:textId="77777777" w:rsidR="004C3033" w:rsidRPr="004C3033" w:rsidRDefault="004C3033">
            <w:pPr>
              <w:rPr>
                <w:sz w:val="16"/>
              </w:rPr>
            </w:pPr>
          </w:p>
        </w:tc>
      </w:tr>
      <w:tr w:rsidR="003665FC" w:rsidRPr="004C3033" w14:paraId="6F640349" w14:textId="77777777" w:rsidTr="004C3033">
        <w:tc>
          <w:tcPr>
            <w:tcW w:w="0" w:type="auto"/>
          </w:tcPr>
          <w:p w14:paraId="5E20992C" w14:textId="77777777" w:rsidR="003665FC" w:rsidRPr="004C3033" w:rsidRDefault="004C3033">
            <w:pPr>
              <w:rPr>
                <w:sz w:val="16"/>
              </w:rPr>
            </w:pPr>
            <w:r w:rsidRPr="004C3033">
              <w:rPr>
                <w:sz w:val="16"/>
              </w:rPr>
              <w:t>6</w:t>
            </w:r>
          </w:p>
        </w:tc>
        <w:tc>
          <w:tcPr>
            <w:tcW w:w="0" w:type="auto"/>
          </w:tcPr>
          <w:p w14:paraId="23A104E1" w14:textId="77777777" w:rsidR="003665FC" w:rsidRPr="004C3033" w:rsidRDefault="004C3033">
            <w:pPr>
              <w:rPr>
                <w:sz w:val="16"/>
              </w:rPr>
            </w:pPr>
            <w:r w:rsidRPr="004C3033">
              <w:rPr>
                <w:rStyle w:val="SAPEmphasis"/>
                <w:sz w:val="16"/>
              </w:rPr>
              <w:t>Update the attachment</w:t>
            </w:r>
          </w:p>
        </w:tc>
        <w:tc>
          <w:tcPr>
            <w:tcW w:w="0" w:type="auto"/>
          </w:tcPr>
          <w:p w14:paraId="3889CD01" w14:textId="77777777" w:rsidR="004C3033" w:rsidRPr="004C3033" w:rsidRDefault="004C3033">
            <w:pPr>
              <w:rPr>
                <w:sz w:val="16"/>
              </w:rPr>
            </w:pPr>
            <w:r w:rsidRPr="004C3033">
              <w:rPr>
                <w:sz w:val="16"/>
              </w:rPr>
              <w:t xml:space="preserve">Choose </w:t>
            </w:r>
            <w:r w:rsidRPr="004C3033">
              <w:rPr>
                <w:rStyle w:val="SAPScreenElement"/>
                <w:sz w:val="16"/>
              </w:rPr>
              <w:t>New &gt; New Attachment</w:t>
            </w:r>
            <w:r w:rsidRPr="004C3033">
              <w:rPr>
                <w:sz w:val="16"/>
              </w:rPr>
              <w:t>.</w:t>
            </w:r>
          </w:p>
          <w:p w14:paraId="71FF1E8D" w14:textId="77777777" w:rsidR="004C3033" w:rsidRPr="004C3033" w:rsidRDefault="004C3033">
            <w:pPr>
              <w:rPr>
                <w:sz w:val="16"/>
              </w:rPr>
            </w:pPr>
            <w:r w:rsidRPr="004C3033">
              <w:rPr>
                <w:sz w:val="16"/>
              </w:rPr>
              <w:t>Upload the attachment.</w:t>
            </w:r>
          </w:p>
          <w:p w14:paraId="64BFD8AA" w14:textId="198A8438" w:rsidR="003665FC" w:rsidRPr="004C3033" w:rsidRDefault="004C3033">
            <w:pPr>
              <w:rPr>
                <w:sz w:val="16"/>
              </w:rPr>
            </w:pPr>
            <w:r w:rsidRPr="004C3033">
              <w:rPr>
                <w:sz w:val="16"/>
              </w:rPr>
              <w:t xml:space="preserve">Choose </w:t>
            </w:r>
            <w:r w:rsidRPr="004C3033">
              <w:rPr>
                <w:rStyle w:val="SAPScreenElement"/>
                <w:sz w:val="16"/>
              </w:rPr>
              <w:t>Copy</w:t>
            </w:r>
            <w:r w:rsidRPr="004C3033">
              <w:rPr>
                <w:sz w:val="16"/>
              </w:rPr>
              <w:t>.</w:t>
            </w:r>
          </w:p>
        </w:tc>
        <w:tc>
          <w:tcPr>
            <w:tcW w:w="0" w:type="auto"/>
          </w:tcPr>
          <w:p w14:paraId="2EE7EF0A" w14:textId="77777777" w:rsidR="003665FC" w:rsidRPr="004C3033" w:rsidRDefault="004C3033">
            <w:pPr>
              <w:rPr>
                <w:sz w:val="16"/>
              </w:rPr>
            </w:pPr>
            <w:r w:rsidRPr="004C3033">
              <w:rPr>
                <w:sz w:val="16"/>
              </w:rPr>
              <w:t xml:space="preserve">The number of </w:t>
            </w:r>
            <w:r w:rsidRPr="004C3033">
              <w:rPr>
                <w:sz w:val="16"/>
              </w:rPr>
              <w:t>Attachment increases.</w:t>
            </w:r>
          </w:p>
        </w:tc>
        <w:tc>
          <w:tcPr>
            <w:tcW w:w="0" w:type="auto"/>
          </w:tcPr>
          <w:p w14:paraId="12CA2116" w14:textId="77777777" w:rsidR="004C3033" w:rsidRPr="004C3033" w:rsidRDefault="004C3033">
            <w:pPr>
              <w:rPr>
                <w:sz w:val="16"/>
              </w:rPr>
            </w:pPr>
          </w:p>
        </w:tc>
      </w:tr>
      <w:tr w:rsidR="003665FC" w:rsidRPr="004C3033" w14:paraId="5E5DA597" w14:textId="77777777" w:rsidTr="004C3033">
        <w:tc>
          <w:tcPr>
            <w:tcW w:w="0" w:type="auto"/>
          </w:tcPr>
          <w:p w14:paraId="6ADEED7F" w14:textId="77777777" w:rsidR="003665FC" w:rsidRPr="004C3033" w:rsidRDefault="004C3033">
            <w:pPr>
              <w:rPr>
                <w:sz w:val="16"/>
              </w:rPr>
            </w:pPr>
            <w:r w:rsidRPr="004C3033">
              <w:rPr>
                <w:sz w:val="16"/>
              </w:rPr>
              <w:t>7</w:t>
            </w:r>
          </w:p>
        </w:tc>
        <w:tc>
          <w:tcPr>
            <w:tcW w:w="0" w:type="auto"/>
          </w:tcPr>
          <w:p w14:paraId="054A0339" w14:textId="77777777" w:rsidR="003665FC" w:rsidRPr="004C3033" w:rsidRDefault="004C3033">
            <w:pPr>
              <w:rPr>
                <w:sz w:val="16"/>
              </w:rPr>
            </w:pPr>
            <w:r w:rsidRPr="004C3033">
              <w:rPr>
                <w:rStyle w:val="SAPEmphasis"/>
                <w:sz w:val="16"/>
              </w:rPr>
              <w:t>Update the attachment</w:t>
            </w:r>
          </w:p>
        </w:tc>
        <w:tc>
          <w:tcPr>
            <w:tcW w:w="0" w:type="auto"/>
          </w:tcPr>
          <w:p w14:paraId="036A4C58" w14:textId="77777777" w:rsidR="003665FC" w:rsidRPr="004C3033" w:rsidRDefault="004C3033">
            <w:pPr>
              <w:rPr>
                <w:sz w:val="16"/>
              </w:rPr>
            </w:pPr>
            <w:r w:rsidRPr="004C3033">
              <w:rPr>
                <w:sz w:val="16"/>
              </w:rPr>
              <w:t>Repeat the above steps to attach all the document related for LC creation.</w:t>
            </w:r>
          </w:p>
        </w:tc>
        <w:tc>
          <w:tcPr>
            <w:tcW w:w="0" w:type="auto"/>
          </w:tcPr>
          <w:p w14:paraId="1FFF8D02" w14:textId="77777777" w:rsidR="003665FC" w:rsidRPr="004C3033" w:rsidRDefault="004C3033">
            <w:pPr>
              <w:rPr>
                <w:sz w:val="16"/>
              </w:rPr>
            </w:pPr>
            <w:r w:rsidRPr="004C3033">
              <w:rPr>
                <w:sz w:val="16"/>
              </w:rPr>
              <w:t>The number of Attachment increases.</w:t>
            </w:r>
          </w:p>
        </w:tc>
        <w:tc>
          <w:tcPr>
            <w:tcW w:w="0" w:type="auto"/>
          </w:tcPr>
          <w:p w14:paraId="29D152AE" w14:textId="77777777" w:rsidR="004C3033" w:rsidRPr="004C3033" w:rsidRDefault="004C3033">
            <w:pPr>
              <w:rPr>
                <w:sz w:val="16"/>
              </w:rPr>
            </w:pPr>
          </w:p>
        </w:tc>
      </w:tr>
      <w:tr w:rsidR="003665FC" w:rsidRPr="004C3033" w14:paraId="661673DE" w14:textId="77777777" w:rsidTr="004C3033">
        <w:tc>
          <w:tcPr>
            <w:tcW w:w="0" w:type="auto"/>
          </w:tcPr>
          <w:p w14:paraId="49A67D87" w14:textId="77777777" w:rsidR="003665FC" w:rsidRPr="004C3033" w:rsidRDefault="004C3033">
            <w:pPr>
              <w:rPr>
                <w:sz w:val="16"/>
              </w:rPr>
            </w:pPr>
            <w:r w:rsidRPr="004C3033">
              <w:rPr>
                <w:sz w:val="16"/>
              </w:rPr>
              <w:t>9</w:t>
            </w:r>
          </w:p>
        </w:tc>
        <w:tc>
          <w:tcPr>
            <w:tcW w:w="0" w:type="auto"/>
          </w:tcPr>
          <w:p w14:paraId="132A7E8F" w14:textId="77777777" w:rsidR="003665FC" w:rsidRPr="004C3033" w:rsidRDefault="004C3033">
            <w:pPr>
              <w:rPr>
                <w:sz w:val="16"/>
              </w:rPr>
            </w:pPr>
            <w:r w:rsidRPr="004C3033">
              <w:rPr>
                <w:rStyle w:val="SAPEmphasis"/>
                <w:sz w:val="16"/>
              </w:rPr>
              <w:t>Settle the Transaction</w:t>
            </w:r>
          </w:p>
        </w:tc>
        <w:tc>
          <w:tcPr>
            <w:tcW w:w="0" w:type="auto"/>
          </w:tcPr>
          <w:p w14:paraId="6045F79C" w14:textId="77777777" w:rsidR="003665FC" w:rsidRPr="004C3033" w:rsidRDefault="004C3033">
            <w:pPr>
              <w:rPr>
                <w:sz w:val="16"/>
              </w:rPr>
            </w:pPr>
            <w:r w:rsidRPr="004C3033">
              <w:rPr>
                <w:sz w:val="16"/>
              </w:rPr>
              <w:t xml:space="preserve">On the </w:t>
            </w:r>
            <w:r w:rsidRPr="004C3033">
              <w:rPr>
                <w:rStyle w:val="SAPScreenElement"/>
                <w:sz w:val="16"/>
              </w:rPr>
              <w:t>Settle Letter of Credit: Structure view</w:t>
            </w:r>
            <w:r w:rsidRPr="004C3033">
              <w:rPr>
                <w:sz w:val="16"/>
              </w:rPr>
              <w:t xml:space="preserve">, choose </w:t>
            </w:r>
            <w:r w:rsidRPr="004C3033">
              <w:rPr>
                <w:rStyle w:val="SAPScreenElement"/>
                <w:sz w:val="16"/>
              </w:rPr>
              <w:t>Save</w:t>
            </w:r>
            <w:r w:rsidRPr="004C3033">
              <w:rPr>
                <w:sz w:val="16"/>
              </w:rPr>
              <w:t>.</w:t>
            </w:r>
          </w:p>
          <w:p w14:paraId="7738F655" w14:textId="77777777" w:rsidR="003665FC" w:rsidRPr="004C3033" w:rsidRDefault="003665FC">
            <w:pPr>
              <w:rPr>
                <w:sz w:val="16"/>
              </w:rPr>
            </w:pPr>
          </w:p>
          <w:tbl>
            <w:tblPr>
              <w:tblStyle w:val="SAPNote"/>
              <w:tblW w:w="4975" w:type="pct"/>
              <w:tblLook w:val="0480" w:firstRow="0" w:lastRow="0" w:firstColumn="1" w:lastColumn="0" w:noHBand="0" w:noVBand="1"/>
            </w:tblPr>
            <w:tblGrid>
              <w:gridCol w:w="4713"/>
            </w:tblGrid>
            <w:tr w:rsidR="003665FC" w:rsidRPr="004C3033" w14:paraId="531EA374" w14:textId="77777777" w:rsidTr="004C3033">
              <w:tc>
                <w:tcPr>
                  <w:tcW w:w="0" w:type="auto"/>
                </w:tcPr>
                <w:p w14:paraId="3F40476C"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4D5BB142" w14:textId="6343E8A1" w:rsidR="003665FC" w:rsidRPr="004C3033" w:rsidRDefault="004C3033">
                  <w:pPr>
                    <w:pStyle w:val="listpara1"/>
                    <w:numPr>
                      <w:ilvl w:val="0"/>
                      <w:numId w:val="26"/>
                    </w:numPr>
                    <w:rPr>
                      <w:sz w:val="16"/>
                    </w:rPr>
                  </w:pPr>
                  <w:r w:rsidRPr="004C3033">
                    <w:rPr>
                      <w:rStyle w:val="SAPMonospace"/>
                      <w:sz w:val="16"/>
                    </w:rPr>
                    <w:t>No limits were exceeded</w:t>
                  </w:r>
                </w:p>
                <w:p w14:paraId="51AC1E99"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59718B1B" w14:textId="77777777" w:rsidR="004C3033" w:rsidRPr="004C3033" w:rsidRDefault="004C3033">
            <w:pPr>
              <w:rPr>
                <w:sz w:val="16"/>
              </w:rPr>
            </w:pPr>
          </w:p>
        </w:tc>
        <w:tc>
          <w:tcPr>
            <w:tcW w:w="0" w:type="auto"/>
          </w:tcPr>
          <w:p w14:paraId="73F26F36" w14:textId="77777777" w:rsidR="003665FC" w:rsidRPr="004C3033" w:rsidRDefault="004C3033">
            <w:pPr>
              <w:rPr>
                <w:sz w:val="16"/>
              </w:rPr>
            </w:pPr>
            <w:r w:rsidRPr="004C3033">
              <w:rPr>
                <w:sz w:val="16"/>
              </w:rPr>
              <w:t xml:space="preserve">The Letter of Credit transaction is settled. The following message is displayed: </w:t>
            </w:r>
            <w:r w:rsidRPr="004C3033">
              <w:rPr>
                <w:rStyle w:val="SAPMonospace"/>
                <w:sz w:val="16"/>
              </w:rPr>
              <w:t>Financial transaction saved under number XXXXXXXXXXXXXX</w:t>
            </w:r>
            <w:r w:rsidRPr="004C3033">
              <w:rPr>
                <w:sz w:val="16"/>
              </w:rPr>
              <w:t>.</w:t>
            </w:r>
          </w:p>
        </w:tc>
        <w:tc>
          <w:tcPr>
            <w:tcW w:w="0" w:type="auto"/>
          </w:tcPr>
          <w:p w14:paraId="36A153BE" w14:textId="77777777" w:rsidR="004C3033" w:rsidRPr="004C3033" w:rsidRDefault="004C3033">
            <w:pPr>
              <w:rPr>
                <w:sz w:val="16"/>
              </w:rPr>
            </w:pPr>
          </w:p>
        </w:tc>
      </w:tr>
    </w:tbl>
    <w:p w14:paraId="0667EF4F" w14:textId="77777777" w:rsidR="003665FC" w:rsidRDefault="004C3033">
      <w:pPr>
        <w:pStyle w:val="Heading4"/>
      </w:pPr>
      <w:bookmarkStart w:id="127" w:name="unique_41"/>
      <w:bookmarkStart w:id="128" w:name="_Toc176507019"/>
      <w:r>
        <w:t>Processing for Packing Loan (Optional)</w:t>
      </w:r>
      <w:bookmarkEnd w:id="127"/>
      <w:bookmarkEnd w:id="128"/>
    </w:p>
    <w:p w14:paraId="5C544D24" w14:textId="77777777" w:rsidR="003665FC" w:rsidRDefault="004C3033">
      <w:pPr>
        <w:pStyle w:val="SAPKeyblockTitle"/>
      </w:pPr>
      <w:r>
        <w:t>Purpose</w:t>
      </w:r>
    </w:p>
    <w:p w14:paraId="292034B2" w14:textId="77777777" w:rsidR="003665FC" w:rsidRDefault="004C3033">
      <w:r>
        <w:t>After you receive the letter of credit, you can apply the packing loan against the L/C.</w:t>
      </w:r>
    </w:p>
    <w:p w14:paraId="5392699A" w14:textId="77777777" w:rsidR="003665FC" w:rsidRDefault="004C3033">
      <w:pPr>
        <w:pStyle w:val="Heading5"/>
      </w:pPr>
      <w:bookmarkStart w:id="129" w:name="unique_98"/>
      <w:bookmarkStart w:id="130" w:name="_Toc176507020"/>
      <w:r>
        <w:lastRenderedPageBreak/>
        <w:t>1WV - Create Packing Loan</w:t>
      </w:r>
      <w:bookmarkEnd w:id="129"/>
      <w:bookmarkEnd w:id="130"/>
    </w:p>
    <w:p w14:paraId="32EA2A17" w14:textId="77777777" w:rsidR="003665FC" w:rsidRDefault="004C3033">
      <w:pPr>
        <w:pStyle w:val="SAPKeyblockTitle"/>
      </w:pPr>
      <w:r>
        <w:t>Purpose</w:t>
      </w:r>
    </w:p>
    <w:p w14:paraId="5C5D7278" w14:textId="77777777" w:rsidR="003665FC" w:rsidRDefault="004C3033">
      <w:r>
        <w:t xml:space="preserve">In this step, you create a packaging loan by creating an interest rate instrument with product </w:t>
      </w:r>
      <w:r>
        <w:rPr>
          <w:rStyle w:val="SAPEmphasis"/>
        </w:rPr>
        <w:t>55A</w:t>
      </w:r>
      <w:r>
        <w:t xml:space="preserve"> and transaction type </w:t>
      </w:r>
      <w:r>
        <w:rPr>
          <w:rStyle w:val="SAPEmphasis"/>
        </w:rPr>
        <w:t>200</w:t>
      </w:r>
      <w:r>
        <w:t xml:space="preserve"> according to relevant steps in the Debt and Investment Management(1WV) test script.</w:t>
      </w:r>
    </w:p>
    <w:tbl>
      <w:tblPr>
        <w:tblStyle w:val="SAPNote"/>
        <w:tblW w:w="4975" w:type="pct"/>
        <w:tblLook w:val="0480" w:firstRow="0" w:lastRow="0" w:firstColumn="1" w:lastColumn="0" w:noHBand="0" w:noVBand="1"/>
      </w:tblPr>
      <w:tblGrid>
        <w:gridCol w:w="14195"/>
      </w:tblGrid>
      <w:tr w:rsidR="003665FC" w14:paraId="1CCD1097" w14:textId="77777777" w:rsidTr="004C3033">
        <w:tc>
          <w:tcPr>
            <w:tcW w:w="0" w:type="auto"/>
          </w:tcPr>
          <w:p w14:paraId="07FD55B1" w14:textId="77777777" w:rsidR="003665FC" w:rsidRDefault="004C3033">
            <w:r>
              <w:rPr>
                <w:rStyle w:val="SAPEmphasis"/>
              </w:rPr>
              <w:t xml:space="preserve">Note </w:t>
            </w:r>
            <w:r>
              <w:t xml:space="preserve">Make sure that the </w:t>
            </w:r>
            <w:r>
              <w:rPr>
                <w:rStyle w:val="SAPEmphasis"/>
              </w:rPr>
              <w:t>Amount</w:t>
            </w:r>
            <w:r>
              <w:t xml:space="preserve"> is no larger than the amount of the L/C, and the start date of the packing loan is before the shipment date of the received L/C.</w:t>
            </w:r>
          </w:p>
        </w:tc>
      </w:tr>
    </w:tbl>
    <w:p w14:paraId="0202278F" w14:textId="77777777" w:rsidR="003665FC" w:rsidRDefault="004C3033">
      <w:pPr>
        <w:pStyle w:val="Heading5"/>
      </w:pPr>
      <w:bookmarkStart w:id="131" w:name="unique_99"/>
      <w:bookmarkStart w:id="132" w:name="_Toc176507021"/>
      <w:r>
        <w:t>Link Reference with LC</w:t>
      </w:r>
      <w:bookmarkEnd w:id="131"/>
      <w:bookmarkEnd w:id="132"/>
    </w:p>
    <w:p w14:paraId="27B43CFE" w14:textId="77777777" w:rsidR="003665FC" w:rsidRDefault="004C3033">
      <w:pPr>
        <w:pStyle w:val="SAPKeyblockTitle"/>
      </w:pPr>
      <w:r>
        <w:t>Test Administration</w:t>
      </w:r>
    </w:p>
    <w:p w14:paraId="48949DEA" w14:textId="77777777" w:rsidR="003665FC" w:rsidRDefault="004C3033">
      <w:r>
        <w:t>Customer project: Fill in the project-specific parts.</w:t>
      </w:r>
    </w:p>
    <w:p w14:paraId="087AE8F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56D80B5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48D04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A3D1A"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B71970"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7B56F" w14:textId="77777777" w:rsidR="004C3033" w:rsidRPr="004C3033" w:rsidRDefault="004C3033">
            <w:pPr>
              <w:rPr>
                <w:sz w:val="12"/>
              </w:rPr>
            </w:pPr>
          </w:p>
        </w:tc>
      </w:tr>
      <w:tr w:rsidR="003665FC" w:rsidRPr="004C3033" w14:paraId="3B5FA01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37BBE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31839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90E69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EAAF9A" w14:textId="77777777" w:rsidR="004C3033" w:rsidRPr="004C3033" w:rsidRDefault="004C3033">
            <w:pPr>
              <w:rPr>
                <w:sz w:val="12"/>
              </w:rPr>
            </w:pPr>
          </w:p>
        </w:tc>
      </w:tr>
      <w:tr w:rsidR="003665FC" w:rsidRPr="004C3033" w14:paraId="4691E17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DFAB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D7D5D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34262B"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A94A3D" w14:textId="77777777" w:rsidR="003665FC" w:rsidRPr="004C3033" w:rsidRDefault="004C3033">
            <w:pPr>
              <w:rPr>
                <w:sz w:val="12"/>
              </w:rPr>
            </w:pPr>
            <w:r w:rsidRPr="004C3033">
              <w:rPr>
                <w:rStyle w:val="SAPUserEntry"/>
                <w:sz w:val="12"/>
              </w:rPr>
              <w:t xml:space="preserve">&lt;State the Service Provider, Customer or </w:t>
            </w:r>
            <w:r w:rsidRPr="004C3033">
              <w:rPr>
                <w:rStyle w:val="SAPUserEntry"/>
                <w:sz w:val="12"/>
              </w:rPr>
              <w:t>Joint Service Provider and Customer&gt;</w:t>
            </w:r>
          </w:p>
        </w:tc>
      </w:tr>
    </w:tbl>
    <w:p w14:paraId="6584AF15" w14:textId="77777777" w:rsidR="003665FC" w:rsidRDefault="004C3033">
      <w:pPr>
        <w:pStyle w:val="SAPKeyblockTitle"/>
      </w:pPr>
      <w:r>
        <w:t>Purpose</w:t>
      </w:r>
    </w:p>
    <w:p w14:paraId="2E3DB2B0" w14:textId="77777777" w:rsidR="003665FC" w:rsidRDefault="004C3033">
      <w:r>
        <w:t>In this step, you link the packaging loan and the letter of credit by creating a reference between them.</w:t>
      </w:r>
    </w:p>
    <w:p w14:paraId="0FFCDFA9"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63"/>
        <w:gridCol w:w="1676"/>
        <w:gridCol w:w="6904"/>
        <w:gridCol w:w="3599"/>
        <w:gridCol w:w="1362"/>
      </w:tblGrid>
      <w:tr w:rsidR="003665FC" w:rsidRPr="004C3033" w14:paraId="341D4E9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31D0213" w14:textId="77777777" w:rsidR="003665FC" w:rsidRPr="004C3033" w:rsidRDefault="004C3033">
            <w:pPr>
              <w:pStyle w:val="SAPTableHeader"/>
              <w:rPr>
                <w:sz w:val="16"/>
              </w:rPr>
            </w:pPr>
            <w:r w:rsidRPr="004C3033">
              <w:rPr>
                <w:rStyle w:val="SAPEmphasis"/>
                <w:sz w:val="16"/>
              </w:rPr>
              <w:t>Test Step #</w:t>
            </w:r>
          </w:p>
        </w:tc>
        <w:tc>
          <w:tcPr>
            <w:tcW w:w="0" w:type="auto"/>
          </w:tcPr>
          <w:p w14:paraId="3AE58F22" w14:textId="77777777" w:rsidR="003665FC" w:rsidRPr="004C3033" w:rsidRDefault="004C3033">
            <w:pPr>
              <w:pStyle w:val="SAPTableHeader"/>
              <w:rPr>
                <w:sz w:val="16"/>
              </w:rPr>
            </w:pPr>
            <w:r w:rsidRPr="004C3033">
              <w:rPr>
                <w:rStyle w:val="SAPEmphasis"/>
                <w:sz w:val="16"/>
              </w:rPr>
              <w:t>Test Step Name</w:t>
            </w:r>
          </w:p>
        </w:tc>
        <w:tc>
          <w:tcPr>
            <w:tcW w:w="0" w:type="auto"/>
          </w:tcPr>
          <w:p w14:paraId="13B0EB7D" w14:textId="77777777" w:rsidR="003665FC" w:rsidRPr="004C3033" w:rsidRDefault="004C3033">
            <w:pPr>
              <w:pStyle w:val="SAPTableHeader"/>
              <w:rPr>
                <w:sz w:val="16"/>
              </w:rPr>
            </w:pPr>
            <w:r w:rsidRPr="004C3033">
              <w:rPr>
                <w:rStyle w:val="SAPEmphasis"/>
                <w:sz w:val="16"/>
              </w:rPr>
              <w:t>Instruction</w:t>
            </w:r>
          </w:p>
        </w:tc>
        <w:tc>
          <w:tcPr>
            <w:tcW w:w="0" w:type="auto"/>
          </w:tcPr>
          <w:p w14:paraId="0546CF9D" w14:textId="77777777" w:rsidR="003665FC" w:rsidRPr="004C3033" w:rsidRDefault="004C3033">
            <w:pPr>
              <w:pStyle w:val="SAPTableHeader"/>
              <w:rPr>
                <w:sz w:val="16"/>
              </w:rPr>
            </w:pPr>
            <w:r w:rsidRPr="004C3033">
              <w:rPr>
                <w:rStyle w:val="SAPEmphasis"/>
                <w:sz w:val="16"/>
              </w:rPr>
              <w:t>Expected Result</w:t>
            </w:r>
          </w:p>
        </w:tc>
        <w:tc>
          <w:tcPr>
            <w:tcW w:w="0" w:type="auto"/>
          </w:tcPr>
          <w:p w14:paraId="08976C2A" w14:textId="77777777" w:rsidR="003665FC" w:rsidRPr="004C3033" w:rsidRDefault="004C3033">
            <w:pPr>
              <w:pStyle w:val="SAPTableHeader"/>
              <w:rPr>
                <w:sz w:val="16"/>
              </w:rPr>
            </w:pPr>
            <w:r w:rsidRPr="004C3033">
              <w:rPr>
                <w:rStyle w:val="SAPEmphasis"/>
                <w:sz w:val="16"/>
              </w:rPr>
              <w:t>Pass / Fail / Comment</w:t>
            </w:r>
          </w:p>
        </w:tc>
      </w:tr>
      <w:tr w:rsidR="003665FC" w:rsidRPr="004C3033" w14:paraId="2CD3D76E" w14:textId="77777777" w:rsidTr="004C3033">
        <w:tc>
          <w:tcPr>
            <w:tcW w:w="0" w:type="auto"/>
          </w:tcPr>
          <w:p w14:paraId="635CCDB2" w14:textId="77777777" w:rsidR="003665FC" w:rsidRPr="004C3033" w:rsidRDefault="004C3033">
            <w:pPr>
              <w:rPr>
                <w:sz w:val="16"/>
              </w:rPr>
            </w:pPr>
            <w:r w:rsidRPr="004C3033">
              <w:rPr>
                <w:sz w:val="16"/>
              </w:rPr>
              <w:t>1</w:t>
            </w:r>
          </w:p>
        </w:tc>
        <w:tc>
          <w:tcPr>
            <w:tcW w:w="0" w:type="auto"/>
          </w:tcPr>
          <w:p w14:paraId="7A4C1381" w14:textId="77777777" w:rsidR="003665FC" w:rsidRPr="004C3033" w:rsidRDefault="004C3033">
            <w:pPr>
              <w:rPr>
                <w:sz w:val="16"/>
              </w:rPr>
            </w:pPr>
            <w:r w:rsidRPr="004C3033">
              <w:rPr>
                <w:sz w:val="16"/>
              </w:rPr>
              <w:t>Log On</w:t>
            </w:r>
          </w:p>
        </w:tc>
        <w:tc>
          <w:tcPr>
            <w:tcW w:w="0" w:type="auto"/>
          </w:tcPr>
          <w:p w14:paraId="53954701" w14:textId="77777777" w:rsidR="003665FC" w:rsidRPr="004C3033" w:rsidRDefault="004C3033">
            <w:pPr>
              <w:rPr>
                <w:sz w:val="16"/>
              </w:rPr>
            </w:pPr>
            <w:r w:rsidRPr="004C3033">
              <w:rPr>
                <w:sz w:val="16"/>
              </w:rPr>
              <w:t>Log on to the SAP Fiori Launchpad as a Treasury Specialist - Front Office</w:t>
            </w:r>
          </w:p>
        </w:tc>
        <w:tc>
          <w:tcPr>
            <w:tcW w:w="0" w:type="auto"/>
          </w:tcPr>
          <w:p w14:paraId="20D1D70B" w14:textId="77777777" w:rsidR="003665FC" w:rsidRPr="004C3033" w:rsidRDefault="004C3033">
            <w:pPr>
              <w:rPr>
                <w:sz w:val="16"/>
              </w:rPr>
            </w:pPr>
            <w:r w:rsidRPr="004C3033">
              <w:rPr>
                <w:sz w:val="16"/>
              </w:rPr>
              <w:t>The SAP Fiori Launchpad displays.</w:t>
            </w:r>
          </w:p>
        </w:tc>
        <w:tc>
          <w:tcPr>
            <w:tcW w:w="0" w:type="auto"/>
          </w:tcPr>
          <w:p w14:paraId="2D338721" w14:textId="77777777" w:rsidR="004C3033" w:rsidRPr="004C3033" w:rsidRDefault="004C3033">
            <w:pPr>
              <w:rPr>
                <w:sz w:val="16"/>
              </w:rPr>
            </w:pPr>
          </w:p>
        </w:tc>
      </w:tr>
      <w:tr w:rsidR="003665FC" w:rsidRPr="004C3033" w14:paraId="0FD94430" w14:textId="77777777" w:rsidTr="004C3033">
        <w:tc>
          <w:tcPr>
            <w:tcW w:w="0" w:type="auto"/>
          </w:tcPr>
          <w:p w14:paraId="55FC53A7" w14:textId="77777777" w:rsidR="003665FC" w:rsidRPr="004C3033" w:rsidRDefault="004C3033">
            <w:pPr>
              <w:rPr>
                <w:sz w:val="16"/>
              </w:rPr>
            </w:pPr>
            <w:r w:rsidRPr="004C3033">
              <w:rPr>
                <w:sz w:val="16"/>
              </w:rPr>
              <w:lastRenderedPageBreak/>
              <w:t>2</w:t>
            </w:r>
          </w:p>
        </w:tc>
        <w:tc>
          <w:tcPr>
            <w:tcW w:w="0" w:type="auto"/>
          </w:tcPr>
          <w:p w14:paraId="4C220C74" w14:textId="77777777" w:rsidR="003665FC" w:rsidRPr="004C3033" w:rsidRDefault="004C3033">
            <w:pPr>
              <w:rPr>
                <w:sz w:val="16"/>
              </w:rPr>
            </w:pPr>
            <w:r w:rsidRPr="004C3033">
              <w:rPr>
                <w:sz w:val="16"/>
              </w:rPr>
              <w:t>Access the SAP Fiori app</w:t>
            </w:r>
          </w:p>
        </w:tc>
        <w:tc>
          <w:tcPr>
            <w:tcW w:w="0" w:type="auto"/>
          </w:tcPr>
          <w:p w14:paraId="51448F5D" w14:textId="77777777" w:rsidR="003665FC" w:rsidRPr="004C3033" w:rsidRDefault="004C3033">
            <w:pPr>
              <w:rPr>
                <w:sz w:val="16"/>
              </w:rPr>
            </w:pPr>
            <w:r w:rsidRPr="004C3033">
              <w:rPr>
                <w:sz w:val="16"/>
              </w:rPr>
              <w:t xml:space="preserve">Open </w:t>
            </w:r>
            <w:r w:rsidRPr="004C3033">
              <w:rPr>
                <w:rStyle w:val="SAPScreenElement"/>
                <w:sz w:val="16"/>
              </w:rPr>
              <w:t>Create Reference</w:t>
            </w:r>
            <w:r w:rsidRPr="004C3033">
              <w:rPr>
                <w:sz w:val="16"/>
              </w:rPr>
              <w:t xml:space="preserve"> </w:t>
            </w:r>
            <w:r w:rsidRPr="004C3033">
              <w:rPr>
                <w:rStyle w:val="SAPMonospace"/>
                <w:sz w:val="16"/>
              </w:rPr>
              <w:t>(TBR6)</w:t>
            </w:r>
            <w:r w:rsidRPr="004C3033">
              <w:rPr>
                <w:sz w:val="16"/>
              </w:rPr>
              <w:t>.</w:t>
            </w:r>
          </w:p>
        </w:tc>
        <w:tc>
          <w:tcPr>
            <w:tcW w:w="0" w:type="auto"/>
          </w:tcPr>
          <w:p w14:paraId="4E3CB8BA" w14:textId="77777777" w:rsidR="003665FC" w:rsidRPr="004C3033" w:rsidRDefault="004C3033">
            <w:pPr>
              <w:rPr>
                <w:sz w:val="16"/>
              </w:rPr>
            </w:pPr>
            <w:r w:rsidRPr="004C3033">
              <w:rPr>
                <w:sz w:val="16"/>
              </w:rPr>
              <w:t xml:space="preserve">The </w:t>
            </w:r>
            <w:r w:rsidRPr="004C3033">
              <w:rPr>
                <w:rStyle w:val="SAPScreenElement"/>
                <w:sz w:val="16"/>
              </w:rPr>
              <w:t>Create Reference: Initial Screen</w:t>
            </w:r>
            <w:r w:rsidRPr="004C3033">
              <w:rPr>
                <w:sz w:val="16"/>
              </w:rPr>
              <w:t xml:space="preserve"> is displayed.</w:t>
            </w:r>
          </w:p>
        </w:tc>
        <w:tc>
          <w:tcPr>
            <w:tcW w:w="0" w:type="auto"/>
          </w:tcPr>
          <w:p w14:paraId="0A879E86" w14:textId="77777777" w:rsidR="004C3033" w:rsidRPr="004C3033" w:rsidRDefault="004C3033">
            <w:pPr>
              <w:rPr>
                <w:sz w:val="16"/>
              </w:rPr>
            </w:pPr>
          </w:p>
        </w:tc>
      </w:tr>
      <w:tr w:rsidR="003665FC" w:rsidRPr="004C3033" w14:paraId="5C1D2548" w14:textId="77777777" w:rsidTr="004C3033">
        <w:tc>
          <w:tcPr>
            <w:tcW w:w="0" w:type="auto"/>
          </w:tcPr>
          <w:p w14:paraId="1D19A02F" w14:textId="77777777" w:rsidR="003665FC" w:rsidRPr="004C3033" w:rsidRDefault="004C3033">
            <w:pPr>
              <w:rPr>
                <w:sz w:val="16"/>
              </w:rPr>
            </w:pPr>
            <w:r w:rsidRPr="004C3033">
              <w:rPr>
                <w:sz w:val="16"/>
              </w:rPr>
              <w:t>3</w:t>
            </w:r>
          </w:p>
        </w:tc>
        <w:tc>
          <w:tcPr>
            <w:tcW w:w="0" w:type="auto"/>
          </w:tcPr>
          <w:p w14:paraId="7B22EE22" w14:textId="77777777" w:rsidR="003665FC" w:rsidRPr="004C3033" w:rsidRDefault="004C3033">
            <w:pPr>
              <w:rPr>
                <w:sz w:val="16"/>
              </w:rPr>
            </w:pPr>
            <w:r w:rsidRPr="004C3033">
              <w:rPr>
                <w:sz w:val="16"/>
              </w:rPr>
              <w:t>Enter Data on Initial Screen</w:t>
            </w:r>
          </w:p>
        </w:tc>
        <w:tc>
          <w:tcPr>
            <w:tcW w:w="0" w:type="auto"/>
          </w:tcPr>
          <w:p w14:paraId="5BA0C564" w14:textId="77777777" w:rsidR="004C3033" w:rsidRPr="004C3033" w:rsidRDefault="004C3033">
            <w:pPr>
              <w:rPr>
                <w:sz w:val="16"/>
              </w:rPr>
            </w:pPr>
            <w:r w:rsidRPr="004C3033">
              <w:rPr>
                <w:sz w:val="16"/>
              </w:rPr>
              <w:t xml:space="preserve">On the </w:t>
            </w:r>
            <w:r w:rsidRPr="004C3033">
              <w:rPr>
                <w:rStyle w:val="SAPScreenElement"/>
                <w:sz w:val="16"/>
              </w:rPr>
              <w:t>Create Reference: Initial Screen</w:t>
            </w:r>
            <w:r w:rsidRPr="004C3033">
              <w:rPr>
                <w:sz w:val="16"/>
              </w:rPr>
              <w:t xml:space="preserve">, enter the following data, and choose </w:t>
            </w:r>
            <w:r w:rsidRPr="004C3033">
              <w:rPr>
                <w:rStyle w:val="SAPScreenElement"/>
                <w:sz w:val="16"/>
              </w:rPr>
              <w:t>Enter</w:t>
            </w:r>
            <w:r w:rsidRPr="004C3033">
              <w:rPr>
                <w:sz w:val="16"/>
              </w:rPr>
              <w:t>:</w:t>
            </w:r>
          </w:p>
          <w:p w14:paraId="35B3765E" w14:textId="77777777" w:rsidR="004C3033" w:rsidRPr="004C3033" w:rsidRDefault="004C3033">
            <w:pPr>
              <w:rPr>
                <w:sz w:val="16"/>
              </w:rPr>
            </w:pPr>
            <w:r w:rsidRPr="004C3033">
              <w:rPr>
                <w:rStyle w:val="SAPScreenElement"/>
                <w:sz w:val="16"/>
              </w:rPr>
              <w:t>Reference Category</w:t>
            </w:r>
            <w:r w:rsidRPr="004C3033">
              <w:rPr>
                <w:sz w:val="16"/>
              </w:rPr>
              <w:t xml:space="preserve">: </w:t>
            </w:r>
            <w:r w:rsidRPr="004C3033">
              <w:rPr>
                <w:rStyle w:val="SAPUserEntry"/>
                <w:sz w:val="16"/>
              </w:rPr>
              <w:t>LOC</w:t>
            </w:r>
          </w:p>
          <w:p w14:paraId="2624CCF4" w14:textId="77777777" w:rsidR="004C3033" w:rsidRPr="004C3033" w:rsidRDefault="004C3033">
            <w:pPr>
              <w:rPr>
                <w:sz w:val="16"/>
              </w:rPr>
            </w:pPr>
            <w:r w:rsidRPr="004C3033">
              <w:rPr>
                <w:sz w:val="16"/>
              </w:rPr>
              <w:t xml:space="preserve">In the </w:t>
            </w:r>
            <w:r w:rsidRPr="004C3033">
              <w:rPr>
                <w:rStyle w:val="SAPScreenElement"/>
                <w:sz w:val="16"/>
              </w:rPr>
              <w:t>Object 1 to Be Linked</w:t>
            </w:r>
            <w:r w:rsidRPr="004C3033">
              <w:rPr>
                <w:sz w:val="16"/>
              </w:rPr>
              <w:t xml:space="preserve"> sub-area:</w:t>
            </w:r>
          </w:p>
          <w:p w14:paraId="214C6582" w14:textId="77777777" w:rsidR="004C3033" w:rsidRPr="004C3033" w:rsidRDefault="004C3033">
            <w:pPr>
              <w:rPr>
                <w:sz w:val="16"/>
              </w:rPr>
            </w:pPr>
            <w:r w:rsidRPr="004C3033">
              <w:rPr>
                <w:rStyle w:val="SAPScreenElement"/>
                <w:sz w:val="16"/>
              </w:rPr>
              <w:t xml:space="preserve">Company </w:t>
            </w:r>
            <w:r w:rsidRPr="004C3033">
              <w:rPr>
                <w:rStyle w:val="SAPScreenElement"/>
                <w:sz w:val="16"/>
              </w:rPr>
              <w:t>Code</w:t>
            </w:r>
            <w:r w:rsidRPr="004C3033">
              <w:rPr>
                <w:sz w:val="16"/>
              </w:rPr>
              <w:t xml:space="preserve">: </w:t>
            </w:r>
            <w:r w:rsidRPr="004C3033">
              <w:rPr>
                <w:rStyle w:val="SAPUserEntry"/>
                <w:sz w:val="16"/>
              </w:rPr>
              <w:t>1010</w:t>
            </w:r>
          </w:p>
          <w:p w14:paraId="247ABF94"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&lt;the transaction number of the IR instrument you created in previous step&gt;</w:t>
            </w:r>
          </w:p>
          <w:p w14:paraId="6E0B50D3" w14:textId="77777777" w:rsidR="004C3033" w:rsidRPr="004C3033" w:rsidRDefault="004C3033">
            <w:pPr>
              <w:rPr>
                <w:sz w:val="16"/>
              </w:rPr>
            </w:pPr>
            <w:r w:rsidRPr="004C3033">
              <w:rPr>
                <w:sz w:val="16"/>
              </w:rPr>
              <w:t xml:space="preserve">In the </w:t>
            </w:r>
            <w:r w:rsidRPr="004C3033">
              <w:rPr>
                <w:rStyle w:val="SAPScreenElement"/>
                <w:sz w:val="16"/>
              </w:rPr>
              <w:t>Object 2 to Be Linked</w:t>
            </w:r>
            <w:r w:rsidRPr="004C3033">
              <w:rPr>
                <w:sz w:val="16"/>
              </w:rPr>
              <w:t xml:space="preserve"> sub-area:</w:t>
            </w:r>
          </w:p>
          <w:p w14:paraId="070E843F"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p w14:paraId="125E7DB3" w14:textId="432895FB" w:rsidR="003665FC"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&lt;the transaction number of the Letter of Credit&gt;</w:t>
            </w:r>
          </w:p>
        </w:tc>
        <w:tc>
          <w:tcPr>
            <w:tcW w:w="0" w:type="auto"/>
          </w:tcPr>
          <w:p w14:paraId="4E08F01A" w14:textId="77777777" w:rsidR="003665FC" w:rsidRPr="004C3033" w:rsidRDefault="004C3033">
            <w:pPr>
              <w:rPr>
                <w:sz w:val="16"/>
              </w:rPr>
            </w:pPr>
            <w:r w:rsidRPr="004C3033">
              <w:rPr>
                <w:sz w:val="16"/>
              </w:rPr>
              <w:t xml:space="preserve">The </w:t>
            </w:r>
            <w:r w:rsidRPr="004C3033">
              <w:rPr>
                <w:rStyle w:val="SAPScreenElement"/>
                <w:sz w:val="16"/>
              </w:rPr>
              <w:t>Create Reference: Data</w:t>
            </w:r>
            <w:r w:rsidRPr="004C3033">
              <w:rPr>
                <w:sz w:val="16"/>
              </w:rPr>
              <w:t xml:space="preserve"> screen is displayed.</w:t>
            </w:r>
          </w:p>
        </w:tc>
        <w:tc>
          <w:tcPr>
            <w:tcW w:w="0" w:type="auto"/>
          </w:tcPr>
          <w:p w14:paraId="47EFF880" w14:textId="77777777" w:rsidR="004C3033" w:rsidRPr="004C3033" w:rsidRDefault="004C3033">
            <w:pPr>
              <w:rPr>
                <w:sz w:val="16"/>
              </w:rPr>
            </w:pPr>
          </w:p>
        </w:tc>
      </w:tr>
      <w:tr w:rsidR="003665FC" w:rsidRPr="004C3033" w14:paraId="0E0E1E97" w14:textId="77777777" w:rsidTr="004C3033">
        <w:tc>
          <w:tcPr>
            <w:tcW w:w="0" w:type="auto"/>
          </w:tcPr>
          <w:p w14:paraId="652C32BD" w14:textId="77777777" w:rsidR="003665FC" w:rsidRPr="004C3033" w:rsidRDefault="004C3033">
            <w:pPr>
              <w:rPr>
                <w:sz w:val="16"/>
              </w:rPr>
            </w:pPr>
            <w:r w:rsidRPr="004C3033">
              <w:rPr>
                <w:sz w:val="16"/>
              </w:rPr>
              <w:t>4</w:t>
            </w:r>
          </w:p>
        </w:tc>
        <w:tc>
          <w:tcPr>
            <w:tcW w:w="0" w:type="auto"/>
          </w:tcPr>
          <w:p w14:paraId="6BA378F7" w14:textId="77777777" w:rsidR="003665FC" w:rsidRPr="004C3033" w:rsidRDefault="004C3033">
            <w:pPr>
              <w:rPr>
                <w:sz w:val="16"/>
              </w:rPr>
            </w:pPr>
            <w:r w:rsidRPr="004C3033">
              <w:rPr>
                <w:sz w:val="16"/>
              </w:rPr>
              <w:t>Save Reference</w:t>
            </w:r>
          </w:p>
        </w:tc>
        <w:tc>
          <w:tcPr>
            <w:tcW w:w="0" w:type="auto"/>
          </w:tcPr>
          <w:p w14:paraId="796482AE" w14:textId="77777777" w:rsidR="003665FC" w:rsidRPr="004C3033" w:rsidRDefault="004C3033">
            <w:pPr>
              <w:rPr>
                <w:sz w:val="16"/>
              </w:rPr>
            </w:pPr>
            <w:r w:rsidRPr="004C3033">
              <w:rPr>
                <w:sz w:val="16"/>
              </w:rPr>
              <w:t xml:space="preserve">On the </w:t>
            </w:r>
            <w:r w:rsidRPr="004C3033">
              <w:rPr>
                <w:rStyle w:val="SAPScreenElement"/>
                <w:sz w:val="16"/>
              </w:rPr>
              <w:t>Create Reference: Data</w:t>
            </w:r>
            <w:r w:rsidRPr="004C3033">
              <w:rPr>
                <w:sz w:val="16"/>
              </w:rPr>
              <w:t xml:space="preserve"> screen, choose </w:t>
            </w:r>
            <w:r w:rsidRPr="004C3033">
              <w:rPr>
                <w:rStyle w:val="SAPScreenElement"/>
                <w:sz w:val="16"/>
              </w:rPr>
              <w:t>Save</w:t>
            </w:r>
            <w:r w:rsidRPr="004C3033">
              <w:rPr>
                <w:sz w:val="16"/>
              </w:rPr>
              <w:t>.</w:t>
            </w:r>
          </w:p>
        </w:tc>
        <w:tc>
          <w:tcPr>
            <w:tcW w:w="0" w:type="auto"/>
          </w:tcPr>
          <w:p w14:paraId="1FF63D3B" w14:textId="77777777" w:rsidR="003665FC" w:rsidRPr="004C3033" w:rsidRDefault="004C3033">
            <w:pPr>
              <w:rPr>
                <w:sz w:val="16"/>
              </w:rPr>
            </w:pPr>
            <w:r w:rsidRPr="004C3033">
              <w:rPr>
                <w:sz w:val="16"/>
              </w:rPr>
              <w:t xml:space="preserve">The </w:t>
            </w:r>
            <w:r w:rsidRPr="004C3033">
              <w:rPr>
                <w:rStyle w:val="SAPMonospace"/>
                <w:sz w:val="16"/>
              </w:rPr>
              <w:t>Reference number created</w:t>
            </w:r>
            <w:r w:rsidRPr="004C3033">
              <w:rPr>
                <w:sz w:val="16"/>
              </w:rPr>
              <w:t xml:space="preserve"> message is displayed.</w:t>
            </w:r>
          </w:p>
        </w:tc>
        <w:tc>
          <w:tcPr>
            <w:tcW w:w="0" w:type="auto"/>
          </w:tcPr>
          <w:p w14:paraId="4497C930" w14:textId="77777777" w:rsidR="004C3033" w:rsidRPr="004C3033" w:rsidRDefault="004C3033">
            <w:pPr>
              <w:rPr>
                <w:sz w:val="16"/>
              </w:rPr>
            </w:pPr>
          </w:p>
        </w:tc>
      </w:tr>
    </w:tbl>
    <w:p w14:paraId="4EB84CC3" w14:textId="77777777" w:rsidR="003665FC" w:rsidRDefault="004C3033">
      <w:pPr>
        <w:pStyle w:val="Heading5"/>
      </w:pPr>
      <w:bookmarkStart w:id="133" w:name="unique_100"/>
      <w:bookmarkStart w:id="134" w:name="_Toc176507022"/>
      <w:r>
        <w:t>1WV- Further processing for Packing Loan</w:t>
      </w:r>
      <w:bookmarkEnd w:id="133"/>
      <w:bookmarkEnd w:id="134"/>
    </w:p>
    <w:p w14:paraId="0F65C0BD" w14:textId="77777777" w:rsidR="003665FC" w:rsidRDefault="004C3033">
      <w:pPr>
        <w:pStyle w:val="SAPKeyblockTitle"/>
      </w:pPr>
      <w:r>
        <w:t>Purpose</w:t>
      </w:r>
    </w:p>
    <w:p w14:paraId="4D9FDBB7" w14:textId="77777777" w:rsidR="003665FC" w:rsidRDefault="004C3033">
      <w:r>
        <w:t>After you create a loan, you need to further process the loan in the system.</w:t>
      </w:r>
    </w:p>
    <w:p w14:paraId="08BCD925" w14:textId="77777777" w:rsidR="003665FC" w:rsidRDefault="004C3033">
      <w:pPr>
        <w:pStyle w:val="SAPKeyblockTitle"/>
      </w:pPr>
      <w:r>
        <w:t>Procedure</w:t>
      </w:r>
    </w:p>
    <w:p w14:paraId="4FE315DD" w14:textId="77777777" w:rsidR="003665FC" w:rsidRDefault="004C3033">
      <w:r>
        <w:t>You can refer to the Debt and Investment Management(1WV) test script for how to further processing the packing loan.</w:t>
      </w:r>
    </w:p>
    <w:p w14:paraId="55CAACAE" w14:textId="77777777" w:rsidR="003665FC" w:rsidRDefault="004C3033">
      <w:pPr>
        <w:pStyle w:val="Heading3"/>
      </w:pPr>
      <w:bookmarkStart w:id="135" w:name="unique_101"/>
      <w:bookmarkStart w:id="136" w:name="_Toc176507023"/>
      <w:r>
        <w:t>Rollover Normal Letter of Credit</w:t>
      </w:r>
      <w:bookmarkEnd w:id="135"/>
      <w:bookmarkEnd w:id="136"/>
    </w:p>
    <w:p w14:paraId="5B4F708B" w14:textId="77777777" w:rsidR="003665FC" w:rsidRDefault="004C3033">
      <w:r>
        <w:t>After the Letter of Credit is issued by the bank, in case the amount or validity term of the Letter of Credit needs to be changed, you can negotiate with the bank to adjust the amount or term of Letter of Credit. Once the bank agrees to do the adjustment, you can roll over the Letter of Credit in the SAP S/4HANA Cloud system by changing the Letter of Credit amount or end of term.</w:t>
      </w:r>
    </w:p>
    <w:p w14:paraId="119D5C77" w14:textId="77777777" w:rsidR="003665FC" w:rsidRDefault="004C3033">
      <w:pPr>
        <w:pStyle w:val="Heading4"/>
      </w:pPr>
      <w:bookmarkStart w:id="137" w:name="unique_42"/>
      <w:bookmarkStart w:id="138" w:name="_Toc176507024"/>
      <w:r>
        <w:lastRenderedPageBreak/>
        <w:t>Rollover Letter of Credit</w:t>
      </w:r>
      <w:bookmarkEnd w:id="137"/>
      <w:bookmarkEnd w:id="138"/>
    </w:p>
    <w:p w14:paraId="5CF0FE25" w14:textId="77777777" w:rsidR="003665FC" w:rsidRDefault="004C3033">
      <w:pPr>
        <w:pStyle w:val="SAPKeyblockTitle"/>
      </w:pPr>
      <w:r>
        <w:t>Test Administration</w:t>
      </w:r>
    </w:p>
    <w:p w14:paraId="2452C522" w14:textId="77777777" w:rsidR="003665FC" w:rsidRDefault="004C3033">
      <w:r>
        <w:t>Customer project: Fill in the project-specific parts.</w:t>
      </w:r>
    </w:p>
    <w:p w14:paraId="16616E3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E6F379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CDE4AF"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AE9F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E5AC8"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D9161" w14:textId="77777777" w:rsidR="004C3033" w:rsidRPr="004C3033" w:rsidRDefault="004C3033">
            <w:pPr>
              <w:rPr>
                <w:sz w:val="12"/>
              </w:rPr>
            </w:pPr>
          </w:p>
        </w:tc>
      </w:tr>
      <w:tr w:rsidR="003665FC" w:rsidRPr="004C3033" w14:paraId="3359F1F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B37CE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CCACB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0A1AA2"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AC76E4" w14:textId="77777777" w:rsidR="004C3033" w:rsidRPr="004C3033" w:rsidRDefault="004C3033">
            <w:pPr>
              <w:rPr>
                <w:sz w:val="12"/>
              </w:rPr>
            </w:pPr>
          </w:p>
        </w:tc>
      </w:tr>
      <w:tr w:rsidR="003665FC" w:rsidRPr="004C3033" w14:paraId="16BFB23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A3F16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7125D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C52A4F"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F4C894"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3253A74" w14:textId="77777777" w:rsidR="003665FC" w:rsidRDefault="004C3033">
      <w:pPr>
        <w:pStyle w:val="SAPKeyblockTitle"/>
      </w:pPr>
      <w:r>
        <w:t>Purpose</w:t>
      </w:r>
    </w:p>
    <w:p w14:paraId="564056BF" w14:textId="77777777" w:rsidR="003665FC" w:rsidRDefault="004C3033">
      <w:r>
        <w:t>In this step, you can roll over a Letter of Credit.</w:t>
      </w:r>
    </w:p>
    <w:p w14:paraId="7D4CB8B9"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42"/>
        <w:gridCol w:w="1505"/>
        <w:gridCol w:w="6226"/>
        <w:gridCol w:w="4522"/>
        <w:gridCol w:w="1309"/>
      </w:tblGrid>
      <w:tr w:rsidR="003665FC" w:rsidRPr="004C3033" w14:paraId="5132BEB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3577B29" w14:textId="77777777" w:rsidR="003665FC" w:rsidRPr="004C3033" w:rsidRDefault="004C3033">
            <w:pPr>
              <w:pStyle w:val="SAPTableHeader"/>
              <w:rPr>
                <w:sz w:val="16"/>
              </w:rPr>
            </w:pPr>
            <w:r w:rsidRPr="004C3033">
              <w:rPr>
                <w:sz w:val="16"/>
              </w:rPr>
              <w:t>Test Step #</w:t>
            </w:r>
          </w:p>
        </w:tc>
        <w:tc>
          <w:tcPr>
            <w:tcW w:w="0" w:type="auto"/>
          </w:tcPr>
          <w:p w14:paraId="4E1C8160" w14:textId="77777777" w:rsidR="003665FC" w:rsidRPr="004C3033" w:rsidRDefault="004C3033">
            <w:pPr>
              <w:pStyle w:val="SAPTableHeader"/>
              <w:rPr>
                <w:sz w:val="16"/>
              </w:rPr>
            </w:pPr>
            <w:r w:rsidRPr="004C3033">
              <w:rPr>
                <w:sz w:val="16"/>
              </w:rPr>
              <w:t>Test Step Name</w:t>
            </w:r>
          </w:p>
        </w:tc>
        <w:tc>
          <w:tcPr>
            <w:tcW w:w="0" w:type="auto"/>
          </w:tcPr>
          <w:p w14:paraId="369C2388" w14:textId="77777777" w:rsidR="003665FC" w:rsidRPr="004C3033" w:rsidRDefault="004C3033">
            <w:pPr>
              <w:pStyle w:val="SAPTableHeader"/>
              <w:rPr>
                <w:sz w:val="16"/>
              </w:rPr>
            </w:pPr>
            <w:r w:rsidRPr="004C3033">
              <w:rPr>
                <w:sz w:val="16"/>
              </w:rPr>
              <w:t>Instruction</w:t>
            </w:r>
          </w:p>
        </w:tc>
        <w:tc>
          <w:tcPr>
            <w:tcW w:w="0" w:type="auto"/>
          </w:tcPr>
          <w:p w14:paraId="1F0BE237" w14:textId="77777777" w:rsidR="003665FC" w:rsidRPr="004C3033" w:rsidRDefault="004C3033">
            <w:pPr>
              <w:pStyle w:val="SAPTableHeader"/>
              <w:rPr>
                <w:sz w:val="16"/>
              </w:rPr>
            </w:pPr>
            <w:r w:rsidRPr="004C3033">
              <w:rPr>
                <w:sz w:val="16"/>
              </w:rPr>
              <w:t>Expected Result</w:t>
            </w:r>
          </w:p>
        </w:tc>
        <w:tc>
          <w:tcPr>
            <w:tcW w:w="0" w:type="auto"/>
          </w:tcPr>
          <w:p w14:paraId="25F2083C" w14:textId="77777777" w:rsidR="003665FC" w:rsidRPr="004C3033" w:rsidRDefault="004C3033">
            <w:pPr>
              <w:pStyle w:val="SAPTableHeader"/>
              <w:rPr>
                <w:sz w:val="16"/>
              </w:rPr>
            </w:pPr>
            <w:r w:rsidRPr="004C3033">
              <w:rPr>
                <w:sz w:val="16"/>
              </w:rPr>
              <w:t>Pass / Fail / Comment</w:t>
            </w:r>
          </w:p>
        </w:tc>
      </w:tr>
      <w:tr w:rsidR="003665FC" w:rsidRPr="004C3033" w14:paraId="043238D1" w14:textId="77777777" w:rsidTr="004C3033">
        <w:tc>
          <w:tcPr>
            <w:tcW w:w="0" w:type="auto"/>
          </w:tcPr>
          <w:p w14:paraId="22CC2371" w14:textId="77777777" w:rsidR="003665FC" w:rsidRPr="004C3033" w:rsidRDefault="004C3033">
            <w:pPr>
              <w:rPr>
                <w:sz w:val="16"/>
              </w:rPr>
            </w:pPr>
            <w:r w:rsidRPr="004C3033">
              <w:rPr>
                <w:sz w:val="16"/>
              </w:rPr>
              <w:t>1</w:t>
            </w:r>
          </w:p>
        </w:tc>
        <w:tc>
          <w:tcPr>
            <w:tcW w:w="0" w:type="auto"/>
          </w:tcPr>
          <w:p w14:paraId="0C78642B" w14:textId="77777777" w:rsidR="003665FC" w:rsidRPr="004C3033" w:rsidRDefault="004C3033">
            <w:pPr>
              <w:rPr>
                <w:sz w:val="16"/>
              </w:rPr>
            </w:pPr>
            <w:r w:rsidRPr="004C3033">
              <w:rPr>
                <w:rStyle w:val="SAPEmphasis"/>
                <w:sz w:val="16"/>
              </w:rPr>
              <w:t>Log On</w:t>
            </w:r>
          </w:p>
        </w:tc>
        <w:tc>
          <w:tcPr>
            <w:tcW w:w="0" w:type="auto"/>
          </w:tcPr>
          <w:p w14:paraId="01A78F5B" w14:textId="77777777" w:rsidR="003665FC" w:rsidRPr="004C3033" w:rsidRDefault="004C3033">
            <w:pPr>
              <w:rPr>
                <w:sz w:val="16"/>
              </w:rPr>
            </w:pPr>
            <w:r w:rsidRPr="004C3033">
              <w:rPr>
                <w:sz w:val="16"/>
              </w:rPr>
              <w:t>Log on to the SAP Fiori launchpad as a Treasury Specialist - Front Office</w:t>
            </w:r>
          </w:p>
        </w:tc>
        <w:tc>
          <w:tcPr>
            <w:tcW w:w="0" w:type="auto"/>
          </w:tcPr>
          <w:p w14:paraId="14333F59" w14:textId="77777777" w:rsidR="003665FC" w:rsidRPr="004C3033" w:rsidRDefault="004C3033">
            <w:pPr>
              <w:rPr>
                <w:sz w:val="16"/>
              </w:rPr>
            </w:pPr>
            <w:r w:rsidRPr="004C3033">
              <w:rPr>
                <w:sz w:val="16"/>
              </w:rPr>
              <w:t>The SAP Fiori Launchpad displays.</w:t>
            </w:r>
          </w:p>
        </w:tc>
        <w:tc>
          <w:tcPr>
            <w:tcW w:w="0" w:type="auto"/>
          </w:tcPr>
          <w:p w14:paraId="0D11F009" w14:textId="77777777" w:rsidR="004C3033" w:rsidRPr="004C3033" w:rsidRDefault="004C3033">
            <w:pPr>
              <w:rPr>
                <w:sz w:val="16"/>
              </w:rPr>
            </w:pPr>
          </w:p>
        </w:tc>
      </w:tr>
      <w:tr w:rsidR="003665FC" w:rsidRPr="004C3033" w14:paraId="6B912EB9" w14:textId="77777777" w:rsidTr="004C3033">
        <w:tc>
          <w:tcPr>
            <w:tcW w:w="0" w:type="auto"/>
          </w:tcPr>
          <w:p w14:paraId="15BA53DA" w14:textId="77777777" w:rsidR="003665FC" w:rsidRPr="004C3033" w:rsidRDefault="004C3033">
            <w:pPr>
              <w:rPr>
                <w:sz w:val="16"/>
              </w:rPr>
            </w:pPr>
            <w:r w:rsidRPr="004C3033">
              <w:rPr>
                <w:sz w:val="16"/>
              </w:rPr>
              <w:t>2</w:t>
            </w:r>
          </w:p>
        </w:tc>
        <w:tc>
          <w:tcPr>
            <w:tcW w:w="0" w:type="auto"/>
          </w:tcPr>
          <w:p w14:paraId="282F8A95" w14:textId="77777777" w:rsidR="003665FC" w:rsidRPr="004C3033" w:rsidRDefault="004C3033">
            <w:pPr>
              <w:rPr>
                <w:sz w:val="16"/>
              </w:rPr>
            </w:pPr>
            <w:r w:rsidRPr="004C3033">
              <w:rPr>
                <w:rStyle w:val="SAPEmphasis"/>
                <w:sz w:val="16"/>
              </w:rPr>
              <w:t>Access the SAP Fiori app</w:t>
            </w:r>
          </w:p>
        </w:tc>
        <w:tc>
          <w:tcPr>
            <w:tcW w:w="0" w:type="auto"/>
          </w:tcPr>
          <w:p w14:paraId="42E430AF"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472C94C2"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1453BD48" w14:textId="77777777" w:rsidR="004C3033" w:rsidRPr="004C3033" w:rsidRDefault="004C3033">
            <w:pPr>
              <w:rPr>
                <w:sz w:val="16"/>
              </w:rPr>
            </w:pPr>
          </w:p>
        </w:tc>
      </w:tr>
      <w:tr w:rsidR="003665FC" w:rsidRPr="004C3033" w14:paraId="0C9DE893" w14:textId="77777777" w:rsidTr="004C3033">
        <w:tc>
          <w:tcPr>
            <w:tcW w:w="0" w:type="auto"/>
          </w:tcPr>
          <w:p w14:paraId="3BBA588F" w14:textId="77777777" w:rsidR="003665FC" w:rsidRPr="004C3033" w:rsidRDefault="004C3033">
            <w:pPr>
              <w:rPr>
                <w:sz w:val="16"/>
              </w:rPr>
            </w:pPr>
            <w:r w:rsidRPr="004C3033">
              <w:rPr>
                <w:sz w:val="16"/>
              </w:rPr>
              <w:t>3</w:t>
            </w:r>
          </w:p>
        </w:tc>
        <w:tc>
          <w:tcPr>
            <w:tcW w:w="0" w:type="auto"/>
          </w:tcPr>
          <w:p w14:paraId="76E42868" w14:textId="77777777" w:rsidR="003665FC" w:rsidRPr="004C3033" w:rsidRDefault="004C3033">
            <w:pPr>
              <w:rPr>
                <w:sz w:val="16"/>
              </w:rPr>
            </w:pPr>
            <w:r w:rsidRPr="004C3033">
              <w:rPr>
                <w:rStyle w:val="SAPEmphasis"/>
                <w:sz w:val="16"/>
              </w:rPr>
              <w:t>Enter Data on Initial View</w:t>
            </w:r>
          </w:p>
        </w:tc>
        <w:tc>
          <w:tcPr>
            <w:tcW w:w="0" w:type="auto"/>
          </w:tcPr>
          <w:p w14:paraId="78632472"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004ABC30"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p w14:paraId="0D7C980F"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you noted from the previous procedure&gt;</w:t>
            </w:r>
          </w:p>
          <w:p w14:paraId="24EE5CBE" w14:textId="77777777" w:rsidR="004C3033" w:rsidRPr="004C3033" w:rsidRDefault="004C3033">
            <w:pPr>
              <w:rPr>
                <w:sz w:val="16"/>
              </w:rPr>
            </w:pPr>
            <w:r w:rsidRPr="004C3033">
              <w:rPr>
                <w:rStyle w:val="SAPScreenElement"/>
                <w:sz w:val="16"/>
              </w:rPr>
              <w:t>Term End</w:t>
            </w:r>
            <w:r w:rsidRPr="004C3033">
              <w:rPr>
                <w:sz w:val="16"/>
              </w:rPr>
              <w:t xml:space="preserve">:for example, </w:t>
            </w:r>
            <w:r w:rsidRPr="004C3033">
              <w:rPr>
                <w:rStyle w:val="SAPUserEntry"/>
                <w:sz w:val="16"/>
              </w:rPr>
              <w:t>&lt;current date&gt;</w:t>
            </w:r>
          </w:p>
          <w:p w14:paraId="128945CA" w14:textId="7FE23A95" w:rsidR="003665FC" w:rsidRPr="004C3033" w:rsidRDefault="004C3033">
            <w:pPr>
              <w:rPr>
                <w:sz w:val="16"/>
              </w:rPr>
            </w:pPr>
            <w:r w:rsidRPr="004C3033">
              <w:rPr>
                <w:sz w:val="16"/>
              </w:rPr>
              <w:t xml:space="preserve">Accept the default values for other parameters and choose </w:t>
            </w:r>
            <w:r w:rsidRPr="004C3033">
              <w:rPr>
                <w:rStyle w:val="SAPScreenElement"/>
                <w:sz w:val="16"/>
              </w:rPr>
              <w:t>Execute</w:t>
            </w:r>
            <w:r w:rsidRPr="004C3033">
              <w:rPr>
                <w:sz w:val="16"/>
              </w:rPr>
              <w:t>.</w:t>
            </w:r>
          </w:p>
        </w:tc>
        <w:tc>
          <w:tcPr>
            <w:tcW w:w="0" w:type="auto"/>
          </w:tcPr>
          <w:p w14:paraId="37471FD0"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3E9C48B4" w14:textId="77777777" w:rsidR="004C3033" w:rsidRPr="004C3033" w:rsidRDefault="004C3033">
            <w:pPr>
              <w:rPr>
                <w:sz w:val="16"/>
              </w:rPr>
            </w:pPr>
          </w:p>
        </w:tc>
      </w:tr>
      <w:tr w:rsidR="003665FC" w:rsidRPr="004C3033" w14:paraId="614AE49D" w14:textId="77777777" w:rsidTr="004C3033">
        <w:tc>
          <w:tcPr>
            <w:tcW w:w="0" w:type="auto"/>
          </w:tcPr>
          <w:p w14:paraId="20F0184F" w14:textId="77777777" w:rsidR="003665FC" w:rsidRPr="004C3033" w:rsidRDefault="004C3033">
            <w:pPr>
              <w:rPr>
                <w:sz w:val="16"/>
              </w:rPr>
            </w:pPr>
            <w:r w:rsidRPr="004C3033">
              <w:rPr>
                <w:sz w:val="16"/>
              </w:rPr>
              <w:t>4</w:t>
            </w:r>
          </w:p>
        </w:tc>
        <w:tc>
          <w:tcPr>
            <w:tcW w:w="0" w:type="auto"/>
          </w:tcPr>
          <w:p w14:paraId="35E15E6D" w14:textId="77777777" w:rsidR="003665FC" w:rsidRPr="004C3033" w:rsidRDefault="004C3033">
            <w:pPr>
              <w:rPr>
                <w:sz w:val="16"/>
              </w:rPr>
            </w:pPr>
            <w:r w:rsidRPr="004C3033">
              <w:rPr>
                <w:rStyle w:val="SAPEmphasis"/>
                <w:sz w:val="16"/>
              </w:rPr>
              <w:t>Enter Rollover dates</w:t>
            </w:r>
          </w:p>
        </w:tc>
        <w:tc>
          <w:tcPr>
            <w:tcW w:w="0" w:type="auto"/>
          </w:tcPr>
          <w:p w14:paraId="35C8947B" w14:textId="77777777" w:rsidR="004C3033" w:rsidRPr="004C3033" w:rsidRDefault="004C3033">
            <w:pPr>
              <w:rPr>
                <w:sz w:val="16"/>
              </w:rPr>
            </w:pPr>
            <w:r w:rsidRPr="004C3033">
              <w:rPr>
                <w:sz w:val="16"/>
              </w:rPr>
              <w:t>On the</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Roll Over</w:t>
            </w:r>
            <w:r w:rsidRPr="004C3033">
              <w:rPr>
                <w:sz w:val="16"/>
              </w:rPr>
              <w:t>.</w:t>
            </w:r>
          </w:p>
          <w:p w14:paraId="5222AE10" w14:textId="77777777" w:rsidR="004C3033" w:rsidRPr="004C3033" w:rsidRDefault="004C3033">
            <w:pPr>
              <w:rPr>
                <w:sz w:val="16"/>
              </w:rPr>
            </w:pPr>
            <w:r w:rsidRPr="004C3033">
              <w:rPr>
                <w:sz w:val="16"/>
              </w:rPr>
              <w:t xml:space="preserve">On the </w:t>
            </w:r>
            <w:r w:rsidRPr="004C3033">
              <w:rPr>
                <w:rStyle w:val="SAPScreenElement"/>
                <w:sz w:val="16"/>
              </w:rPr>
              <w:t xml:space="preserve">Roll Over Letter of Credit: Structure </w:t>
            </w:r>
            <w:r w:rsidRPr="004C3033">
              <w:rPr>
                <w:sz w:val="16"/>
              </w:rPr>
              <w:t xml:space="preserve">view, enter following data, and choose </w:t>
            </w:r>
            <w:r w:rsidRPr="004C3033">
              <w:rPr>
                <w:rStyle w:val="SAPScreenElement"/>
                <w:sz w:val="16"/>
              </w:rPr>
              <w:t>Save</w:t>
            </w:r>
            <w:r w:rsidRPr="004C3033">
              <w:rPr>
                <w:sz w:val="16"/>
              </w:rPr>
              <w:t>:</w:t>
            </w:r>
          </w:p>
          <w:p w14:paraId="1E6F45AF" w14:textId="77777777" w:rsidR="004C3033" w:rsidRPr="004C3033" w:rsidRDefault="004C3033">
            <w:pPr>
              <w:rPr>
                <w:sz w:val="16"/>
              </w:rPr>
            </w:pPr>
            <w:r w:rsidRPr="004C3033">
              <w:rPr>
                <w:rStyle w:val="SAPScreenElement"/>
                <w:sz w:val="16"/>
              </w:rPr>
              <w:lastRenderedPageBreak/>
              <w:t>Amount</w:t>
            </w:r>
            <w:r w:rsidRPr="004C3033">
              <w:rPr>
                <w:sz w:val="16"/>
              </w:rPr>
              <w:t xml:space="preserve">: for example, </w:t>
            </w:r>
            <w:r w:rsidRPr="004C3033">
              <w:rPr>
                <w:rStyle w:val="SAPUserEntry"/>
                <w:sz w:val="16"/>
              </w:rPr>
              <w:t>2m</w:t>
            </w:r>
          </w:p>
          <w:p w14:paraId="1E6C261C" w14:textId="177C810B" w:rsidR="003665FC"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+ 4 months&gt;</w:t>
            </w:r>
          </w:p>
        </w:tc>
        <w:tc>
          <w:tcPr>
            <w:tcW w:w="0" w:type="auto"/>
          </w:tcPr>
          <w:p w14:paraId="497A9EAF" w14:textId="77777777" w:rsidR="004C3033" w:rsidRPr="004C3033" w:rsidRDefault="004C3033">
            <w:pPr>
              <w:rPr>
                <w:sz w:val="16"/>
              </w:rPr>
            </w:pPr>
            <w:r w:rsidRPr="004C3033">
              <w:rPr>
                <w:sz w:val="16"/>
              </w:rPr>
              <w:lastRenderedPageBreak/>
              <w:t xml:space="preserve">The following message is displayed on </w:t>
            </w:r>
            <w:r w:rsidRPr="004C3033">
              <w:rPr>
                <w:rStyle w:val="SAPScreenElement"/>
                <w:sz w:val="16"/>
              </w:rPr>
              <w:t>Trade Finance: Collective Processing</w:t>
            </w:r>
            <w:r w:rsidRPr="004C3033">
              <w:rPr>
                <w:sz w:val="16"/>
              </w:rPr>
              <w:t xml:space="preserve"> view:</w:t>
            </w:r>
          </w:p>
          <w:p w14:paraId="6674A37F" w14:textId="2DD11761" w:rsidR="003665FC" w:rsidRPr="004C3033" w:rsidRDefault="004C3033">
            <w:pPr>
              <w:rPr>
                <w:sz w:val="16"/>
              </w:rPr>
            </w:pPr>
            <w:r w:rsidRPr="004C3033">
              <w:rPr>
                <w:rStyle w:val="SAPMonospace"/>
                <w:sz w:val="16"/>
              </w:rPr>
              <w:lastRenderedPageBreak/>
              <w:t>Financial transaction saved under number 100000000XXXX</w:t>
            </w:r>
          </w:p>
        </w:tc>
        <w:tc>
          <w:tcPr>
            <w:tcW w:w="0" w:type="auto"/>
          </w:tcPr>
          <w:p w14:paraId="23B13BAB" w14:textId="77777777" w:rsidR="004C3033" w:rsidRPr="004C3033" w:rsidRDefault="004C3033">
            <w:pPr>
              <w:rPr>
                <w:sz w:val="16"/>
              </w:rPr>
            </w:pPr>
          </w:p>
        </w:tc>
      </w:tr>
    </w:tbl>
    <w:p w14:paraId="11313E8B" w14:textId="77777777" w:rsidR="003665FC" w:rsidRDefault="003665FC"/>
    <w:p w14:paraId="2939165E" w14:textId="77777777" w:rsidR="003665FC" w:rsidRDefault="004C3033">
      <w:pPr>
        <w:pStyle w:val="Heading4"/>
      </w:pPr>
      <w:bookmarkStart w:id="139" w:name="unique_62"/>
      <w:bookmarkStart w:id="140" w:name="_Toc176507025"/>
      <w:r>
        <w:t>Set Settlement Status</w:t>
      </w:r>
      <w:bookmarkEnd w:id="139"/>
      <w:bookmarkEnd w:id="140"/>
    </w:p>
    <w:p w14:paraId="0E1BCCA6" w14:textId="77777777" w:rsidR="003665FC" w:rsidRDefault="004C3033">
      <w:pPr>
        <w:pStyle w:val="SAPKeyblockTitle"/>
      </w:pPr>
      <w:r>
        <w:t>Test Administration</w:t>
      </w:r>
    </w:p>
    <w:p w14:paraId="5B86AE21" w14:textId="77777777" w:rsidR="003665FC" w:rsidRDefault="004C3033">
      <w:r>
        <w:t>Customer project: Fill in the project-specific parts.</w:t>
      </w:r>
    </w:p>
    <w:p w14:paraId="58D3202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9EC2F6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861F50"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C060B"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0C6DD"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9D139" w14:textId="77777777" w:rsidR="004C3033" w:rsidRPr="004C3033" w:rsidRDefault="004C3033">
            <w:pPr>
              <w:rPr>
                <w:sz w:val="12"/>
              </w:rPr>
            </w:pPr>
          </w:p>
        </w:tc>
      </w:tr>
      <w:tr w:rsidR="003665FC" w:rsidRPr="004C3033" w14:paraId="3C07164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E27480"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9C51A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556E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1295BC" w14:textId="77777777" w:rsidR="004C3033" w:rsidRPr="004C3033" w:rsidRDefault="004C3033">
            <w:pPr>
              <w:rPr>
                <w:sz w:val="12"/>
              </w:rPr>
            </w:pPr>
          </w:p>
        </w:tc>
      </w:tr>
      <w:tr w:rsidR="003665FC" w:rsidRPr="004C3033" w14:paraId="0BA2167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EE787B"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910CF5"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AAD9A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D0D3F"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644467FC" w14:textId="77777777" w:rsidR="003665FC" w:rsidRDefault="004C3033">
      <w:pPr>
        <w:pStyle w:val="SAPKeyblockTitle"/>
      </w:pPr>
      <w:r>
        <w:t>Purpose</w:t>
      </w:r>
    </w:p>
    <w:p w14:paraId="5D353E63" w14:textId="77777777" w:rsidR="004C3033" w:rsidRDefault="004C3033">
      <w:r>
        <w:t>After you roll over a Letter of Credit transaction, you need to settle it before you can proceed with further processes. Normally, you need to settle the transaction once you've received the updated Letter of Credit from the bank.</w:t>
      </w:r>
    </w:p>
    <w:p w14:paraId="0FB7D201" w14:textId="00266D21" w:rsidR="003665FC" w:rsidRDefault="004C3033">
      <w:r>
        <w:t>In this step, you settle the rolled-over Letter of Credit transaction.</w:t>
      </w:r>
    </w:p>
    <w:p w14:paraId="1A002E2F"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41"/>
        <w:gridCol w:w="1212"/>
        <w:gridCol w:w="5750"/>
        <w:gridCol w:w="5647"/>
        <w:gridCol w:w="1054"/>
      </w:tblGrid>
      <w:tr w:rsidR="003665FC" w:rsidRPr="004C3033" w14:paraId="1ED7CD8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3F86EEF" w14:textId="77777777" w:rsidR="003665FC" w:rsidRPr="004C3033" w:rsidRDefault="004C3033">
            <w:pPr>
              <w:pStyle w:val="SAPTableHeader"/>
              <w:rPr>
                <w:sz w:val="16"/>
              </w:rPr>
            </w:pPr>
            <w:r w:rsidRPr="004C3033">
              <w:rPr>
                <w:sz w:val="16"/>
              </w:rPr>
              <w:t>Test Step #</w:t>
            </w:r>
          </w:p>
        </w:tc>
        <w:tc>
          <w:tcPr>
            <w:tcW w:w="0" w:type="auto"/>
          </w:tcPr>
          <w:p w14:paraId="3CC48098" w14:textId="77777777" w:rsidR="003665FC" w:rsidRPr="004C3033" w:rsidRDefault="004C3033">
            <w:pPr>
              <w:pStyle w:val="SAPTableHeader"/>
              <w:rPr>
                <w:sz w:val="16"/>
              </w:rPr>
            </w:pPr>
            <w:r w:rsidRPr="004C3033">
              <w:rPr>
                <w:sz w:val="16"/>
              </w:rPr>
              <w:t>Test Step Name</w:t>
            </w:r>
          </w:p>
        </w:tc>
        <w:tc>
          <w:tcPr>
            <w:tcW w:w="0" w:type="auto"/>
          </w:tcPr>
          <w:p w14:paraId="598622C8" w14:textId="77777777" w:rsidR="003665FC" w:rsidRPr="004C3033" w:rsidRDefault="004C3033">
            <w:pPr>
              <w:pStyle w:val="SAPTableHeader"/>
              <w:rPr>
                <w:sz w:val="16"/>
              </w:rPr>
            </w:pPr>
            <w:r w:rsidRPr="004C3033">
              <w:rPr>
                <w:sz w:val="16"/>
              </w:rPr>
              <w:t>Instruction</w:t>
            </w:r>
          </w:p>
        </w:tc>
        <w:tc>
          <w:tcPr>
            <w:tcW w:w="0" w:type="auto"/>
          </w:tcPr>
          <w:p w14:paraId="09F12B26" w14:textId="77777777" w:rsidR="003665FC" w:rsidRPr="004C3033" w:rsidRDefault="004C3033">
            <w:pPr>
              <w:pStyle w:val="SAPTableHeader"/>
              <w:rPr>
                <w:sz w:val="16"/>
              </w:rPr>
            </w:pPr>
            <w:r w:rsidRPr="004C3033">
              <w:rPr>
                <w:sz w:val="16"/>
              </w:rPr>
              <w:t>Expected Result</w:t>
            </w:r>
          </w:p>
        </w:tc>
        <w:tc>
          <w:tcPr>
            <w:tcW w:w="0" w:type="auto"/>
          </w:tcPr>
          <w:p w14:paraId="04111824" w14:textId="77777777" w:rsidR="003665FC" w:rsidRPr="004C3033" w:rsidRDefault="004C3033">
            <w:pPr>
              <w:pStyle w:val="SAPTableHeader"/>
              <w:rPr>
                <w:sz w:val="16"/>
              </w:rPr>
            </w:pPr>
            <w:r w:rsidRPr="004C3033">
              <w:rPr>
                <w:sz w:val="16"/>
              </w:rPr>
              <w:t>Pass / Fail / Comment</w:t>
            </w:r>
          </w:p>
        </w:tc>
      </w:tr>
      <w:tr w:rsidR="003665FC" w:rsidRPr="004C3033" w14:paraId="4EE1BFEF" w14:textId="77777777" w:rsidTr="004C3033">
        <w:tc>
          <w:tcPr>
            <w:tcW w:w="0" w:type="auto"/>
          </w:tcPr>
          <w:p w14:paraId="57F5AE6E" w14:textId="77777777" w:rsidR="003665FC" w:rsidRPr="004C3033" w:rsidRDefault="004C3033">
            <w:pPr>
              <w:rPr>
                <w:sz w:val="16"/>
              </w:rPr>
            </w:pPr>
            <w:r w:rsidRPr="004C3033">
              <w:rPr>
                <w:sz w:val="16"/>
              </w:rPr>
              <w:t>1</w:t>
            </w:r>
          </w:p>
        </w:tc>
        <w:tc>
          <w:tcPr>
            <w:tcW w:w="0" w:type="auto"/>
          </w:tcPr>
          <w:p w14:paraId="073196BE" w14:textId="77777777" w:rsidR="003665FC" w:rsidRPr="004C3033" w:rsidRDefault="004C3033">
            <w:pPr>
              <w:rPr>
                <w:sz w:val="16"/>
              </w:rPr>
            </w:pPr>
            <w:r w:rsidRPr="004C3033">
              <w:rPr>
                <w:rStyle w:val="SAPEmphasis"/>
                <w:sz w:val="16"/>
              </w:rPr>
              <w:t>Log On</w:t>
            </w:r>
          </w:p>
        </w:tc>
        <w:tc>
          <w:tcPr>
            <w:tcW w:w="0" w:type="auto"/>
          </w:tcPr>
          <w:p w14:paraId="1470B644" w14:textId="77777777" w:rsidR="003665FC" w:rsidRPr="004C3033" w:rsidRDefault="004C3033">
            <w:pPr>
              <w:rPr>
                <w:sz w:val="16"/>
              </w:rPr>
            </w:pPr>
            <w:r w:rsidRPr="004C3033">
              <w:rPr>
                <w:sz w:val="16"/>
              </w:rPr>
              <w:t>Log on to the SAP Fiori launchpad as a Treasury Specialist - Back Office</w:t>
            </w:r>
          </w:p>
        </w:tc>
        <w:tc>
          <w:tcPr>
            <w:tcW w:w="0" w:type="auto"/>
          </w:tcPr>
          <w:p w14:paraId="430D0DDE" w14:textId="77777777" w:rsidR="003665FC" w:rsidRPr="004C3033" w:rsidRDefault="004C3033">
            <w:pPr>
              <w:rPr>
                <w:sz w:val="16"/>
              </w:rPr>
            </w:pPr>
            <w:r w:rsidRPr="004C3033">
              <w:rPr>
                <w:sz w:val="16"/>
              </w:rPr>
              <w:t>The SAP Fiori Launchpad displays.</w:t>
            </w:r>
          </w:p>
        </w:tc>
        <w:tc>
          <w:tcPr>
            <w:tcW w:w="0" w:type="auto"/>
          </w:tcPr>
          <w:p w14:paraId="66D9DC35" w14:textId="77777777" w:rsidR="004C3033" w:rsidRPr="004C3033" w:rsidRDefault="004C3033">
            <w:pPr>
              <w:rPr>
                <w:sz w:val="16"/>
              </w:rPr>
            </w:pPr>
          </w:p>
        </w:tc>
      </w:tr>
      <w:tr w:rsidR="003665FC" w:rsidRPr="004C3033" w14:paraId="3FA9FBD1" w14:textId="77777777" w:rsidTr="004C3033">
        <w:tc>
          <w:tcPr>
            <w:tcW w:w="0" w:type="auto"/>
          </w:tcPr>
          <w:p w14:paraId="458D1621" w14:textId="77777777" w:rsidR="003665FC" w:rsidRPr="004C3033" w:rsidRDefault="004C3033">
            <w:pPr>
              <w:rPr>
                <w:sz w:val="16"/>
              </w:rPr>
            </w:pPr>
            <w:r w:rsidRPr="004C3033">
              <w:rPr>
                <w:sz w:val="16"/>
              </w:rPr>
              <w:lastRenderedPageBreak/>
              <w:t>2</w:t>
            </w:r>
          </w:p>
        </w:tc>
        <w:tc>
          <w:tcPr>
            <w:tcW w:w="0" w:type="auto"/>
          </w:tcPr>
          <w:p w14:paraId="5096D5D1" w14:textId="77777777" w:rsidR="003665FC" w:rsidRPr="004C3033" w:rsidRDefault="004C3033">
            <w:pPr>
              <w:rPr>
                <w:sz w:val="16"/>
              </w:rPr>
            </w:pPr>
            <w:r w:rsidRPr="004C3033">
              <w:rPr>
                <w:rStyle w:val="SAPEmphasis"/>
                <w:sz w:val="16"/>
              </w:rPr>
              <w:t>Access the SAP Fiori app</w:t>
            </w:r>
          </w:p>
        </w:tc>
        <w:tc>
          <w:tcPr>
            <w:tcW w:w="0" w:type="auto"/>
          </w:tcPr>
          <w:p w14:paraId="459586FF"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1468B6D6"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103AED30" w14:textId="77777777" w:rsidR="004C3033" w:rsidRPr="004C3033" w:rsidRDefault="004C3033">
            <w:pPr>
              <w:rPr>
                <w:sz w:val="16"/>
              </w:rPr>
            </w:pPr>
          </w:p>
        </w:tc>
      </w:tr>
      <w:tr w:rsidR="003665FC" w:rsidRPr="004C3033" w14:paraId="4E09E874" w14:textId="77777777" w:rsidTr="004C3033">
        <w:tc>
          <w:tcPr>
            <w:tcW w:w="0" w:type="auto"/>
          </w:tcPr>
          <w:p w14:paraId="772E4F4C" w14:textId="77777777" w:rsidR="003665FC" w:rsidRPr="004C3033" w:rsidRDefault="004C3033">
            <w:pPr>
              <w:rPr>
                <w:sz w:val="16"/>
              </w:rPr>
            </w:pPr>
            <w:r w:rsidRPr="004C3033">
              <w:rPr>
                <w:sz w:val="16"/>
              </w:rPr>
              <w:t>3</w:t>
            </w:r>
          </w:p>
        </w:tc>
        <w:tc>
          <w:tcPr>
            <w:tcW w:w="0" w:type="auto"/>
          </w:tcPr>
          <w:p w14:paraId="46A516A9" w14:textId="77777777" w:rsidR="003665FC" w:rsidRPr="004C3033" w:rsidRDefault="004C3033">
            <w:pPr>
              <w:rPr>
                <w:sz w:val="16"/>
              </w:rPr>
            </w:pPr>
            <w:r w:rsidRPr="004C3033">
              <w:rPr>
                <w:rStyle w:val="SAPEmphasis"/>
                <w:sz w:val="16"/>
              </w:rPr>
              <w:t>Enter Data on Initial View</w:t>
            </w:r>
          </w:p>
        </w:tc>
        <w:tc>
          <w:tcPr>
            <w:tcW w:w="0" w:type="auto"/>
          </w:tcPr>
          <w:p w14:paraId="534317CD" w14:textId="77777777" w:rsidR="004C3033" w:rsidRPr="004C3033" w:rsidRDefault="004C3033">
            <w:pPr>
              <w:rPr>
                <w:sz w:val="16"/>
              </w:rPr>
            </w:pPr>
            <w:r w:rsidRPr="004C3033">
              <w:rPr>
                <w:sz w:val="16"/>
              </w:rPr>
              <w:t xml:space="preserve">On the </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057CC27E"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8272520" w14:textId="4FF502E4"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&lt;the transaction number you noted down in previous step&gt;</w:t>
            </w:r>
          </w:p>
        </w:tc>
        <w:tc>
          <w:tcPr>
            <w:tcW w:w="0" w:type="auto"/>
          </w:tcPr>
          <w:p w14:paraId="20C8053C"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347D82A6" w14:textId="77777777" w:rsidR="004C3033" w:rsidRPr="004C3033" w:rsidRDefault="004C3033">
            <w:pPr>
              <w:rPr>
                <w:sz w:val="16"/>
              </w:rPr>
            </w:pPr>
          </w:p>
        </w:tc>
      </w:tr>
      <w:tr w:rsidR="003665FC" w:rsidRPr="004C3033" w14:paraId="0F82F6AE" w14:textId="77777777" w:rsidTr="004C3033">
        <w:tc>
          <w:tcPr>
            <w:tcW w:w="0" w:type="auto"/>
          </w:tcPr>
          <w:p w14:paraId="6D279549" w14:textId="77777777" w:rsidR="003665FC" w:rsidRPr="004C3033" w:rsidRDefault="004C3033">
            <w:pPr>
              <w:rPr>
                <w:sz w:val="16"/>
              </w:rPr>
            </w:pPr>
            <w:r w:rsidRPr="004C3033">
              <w:rPr>
                <w:sz w:val="16"/>
              </w:rPr>
              <w:t>4</w:t>
            </w:r>
          </w:p>
        </w:tc>
        <w:tc>
          <w:tcPr>
            <w:tcW w:w="0" w:type="auto"/>
          </w:tcPr>
          <w:p w14:paraId="229707FC" w14:textId="77777777" w:rsidR="003665FC" w:rsidRPr="004C3033" w:rsidRDefault="004C3033">
            <w:pPr>
              <w:rPr>
                <w:sz w:val="16"/>
              </w:rPr>
            </w:pPr>
            <w:r w:rsidRPr="004C3033">
              <w:rPr>
                <w:rStyle w:val="SAPEmphasis"/>
                <w:sz w:val="16"/>
              </w:rPr>
              <w:t>Settle the Transaction</w:t>
            </w:r>
          </w:p>
        </w:tc>
        <w:tc>
          <w:tcPr>
            <w:tcW w:w="0" w:type="auto"/>
          </w:tcPr>
          <w:p w14:paraId="4E26988F"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choose </w:t>
            </w:r>
            <w:r w:rsidRPr="004C3033">
              <w:rPr>
                <w:rStyle w:val="SAPScreenElement"/>
                <w:sz w:val="16"/>
              </w:rPr>
              <w:t>Settle</w:t>
            </w:r>
            <w:r w:rsidRPr="004C3033">
              <w:rPr>
                <w:sz w:val="16"/>
              </w:rPr>
              <w:t>.</w:t>
            </w:r>
          </w:p>
          <w:p w14:paraId="11F9CBBF" w14:textId="1E3E1133" w:rsidR="003665FC" w:rsidRPr="004C3033" w:rsidRDefault="004C3033">
            <w:pPr>
              <w:rPr>
                <w:sz w:val="16"/>
              </w:rPr>
            </w:pPr>
            <w:r w:rsidRPr="004C3033">
              <w:rPr>
                <w:sz w:val="16"/>
              </w:rPr>
              <w:t xml:space="preserve">On the </w:t>
            </w:r>
            <w:r w:rsidRPr="004C3033">
              <w:rPr>
                <w:rStyle w:val="SAPScreenElement"/>
                <w:sz w:val="16"/>
              </w:rPr>
              <w:t>Settle Letter of Credit : Structure</w:t>
            </w:r>
            <w:r w:rsidRPr="004C3033">
              <w:rPr>
                <w:sz w:val="16"/>
              </w:rPr>
              <w:t xml:space="preserve"> view, choose </w:t>
            </w:r>
            <w:r w:rsidRPr="004C3033">
              <w:rPr>
                <w:rStyle w:val="SAPScreenElement"/>
                <w:sz w:val="16"/>
              </w:rPr>
              <w:t>Save</w:t>
            </w:r>
            <w:r w:rsidRPr="004C3033">
              <w:rPr>
                <w:sz w:val="16"/>
              </w:rPr>
              <w:t>.</w:t>
            </w:r>
          </w:p>
          <w:p w14:paraId="370A27F8" w14:textId="77777777" w:rsidR="003665FC" w:rsidRPr="004C3033" w:rsidRDefault="003665FC">
            <w:pPr>
              <w:rPr>
                <w:sz w:val="16"/>
              </w:rPr>
            </w:pPr>
          </w:p>
          <w:tbl>
            <w:tblPr>
              <w:tblStyle w:val="SAPNote"/>
              <w:tblW w:w="4975" w:type="pct"/>
              <w:tblLook w:val="0480" w:firstRow="0" w:lastRow="0" w:firstColumn="1" w:lastColumn="0" w:noHBand="0" w:noVBand="1"/>
            </w:tblPr>
            <w:tblGrid>
              <w:gridCol w:w="5570"/>
            </w:tblGrid>
            <w:tr w:rsidR="003665FC" w:rsidRPr="004C3033" w14:paraId="65D9E400" w14:textId="77777777" w:rsidTr="004C3033">
              <w:tc>
                <w:tcPr>
                  <w:tcW w:w="0" w:type="auto"/>
                </w:tcPr>
                <w:p w14:paraId="50CDAD1F"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296BA8BC" w14:textId="39B78748" w:rsidR="003665FC" w:rsidRPr="004C3033" w:rsidRDefault="004C3033">
                  <w:pPr>
                    <w:pStyle w:val="listpara1"/>
                    <w:numPr>
                      <w:ilvl w:val="0"/>
                      <w:numId w:val="27"/>
                    </w:numPr>
                    <w:rPr>
                      <w:sz w:val="16"/>
                    </w:rPr>
                  </w:pPr>
                  <w:r w:rsidRPr="004C3033">
                    <w:rPr>
                      <w:rStyle w:val="SAPMonospace"/>
                      <w:sz w:val="16"/>
                    </w:rPr>
                    <w:t>No limits were exceeded</w:t>
                  </w:r>
                </w:p>
                <w:p w14:paraId="2234FCFB"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730CC464" w14:textId="77777777" w:rsidR="004C3033" w:rsidRPr="004C3033" w:rsidRDefault="004C3033">
            <w:pPr>
              <w:rPr>
                <w:sz w:val="16"/>
              </w:rPr>
            </w:pPr>
          </w:p>
        </w:tc>
        <w:tc>
          <w:tcPr>
            <w:tcW w:w="0" w:type="auto"/>
          </w:tcPr>
          <w:p w14:paraId="67E5DED2" w14:textId="77777777" w:rsidR="004C3033" w:rsidRPr="004C3033" w:rsidRDefault="004C3033">
            <w:pPr>
              <w:rPr>
                <w:sz w:val="16"/>
              </w:rPr>
            </w:pPr>
            <w:r w:rsidRPr="004C3033">
              <w:rPr>
                <w:sz w:val="16"/>
              </w:rPr>
              <w:t>The Letter of Credit transaction is settled. The following message is displayed:</w:t>
            </w:r>
          </w:p>
          <w:p w14:paraId="3A2EC5B4" w14:textId="7D77618A" w:rsidR="003665FC" w:rsidRPr="004C3033" w:rsidRDefault="004C3033">
            <w:pPr>
              <w:rPr>
                <w:sz w:val="16"/>
              </w:rPr>
            </w:pPr>
            <w:r w:rsidRPr="004C3033">
              <w:rPr>
                <w:rStyle w:val="SAPMonospace"/>
                <w:sz w:val="16"/>
              </w:rPr>
              <w:t>Financial transaction saved under number 100000000XXXX.</w:t>
            </w:r>
          </w:p>
          <w:p w14:paraId="2F63602F" w14:textId="77777777" w:rsidR="003665FC" w:rsidRPr="004C3033" w:rsidRDefault="003665FC">
            <w:pPr>
              <w:rPr>
                <w:sz w:val="16"/>
              </w:rPr>
            </w:pPr>
          </w:p>
          <w:tbl>
            <w:tblPr>
              <w:tblStyle w:val="SAPNote"/>
              <w:tblW w:w="4975" w:type="pct"/>
              <w:tblLook w:val="0480" w:firstRow="0" w:lastRow="0" w:firstColumn="1" w:lastColumn="0" w:noHBand="0" w:noVBand="1"/>
            </w:tblPr>
            <w:tblGrid>
              <w:gridCol w:w="5468"/>
            </w:tblGrid>
            <w:tr w:rsidR="003665FC" w:rsidRPr="004C3033" w14:paraId="1808781B" w14:textId="77777777" w:rsidTr="004C3033">
              <w:tc>
                <w:tcPr>
                  <w:tcW w:w="0" w:type="auto"/>
                </w:tcPr>
                <w:p w14:paraId="126DC418" w14:textId="77777777" w:rsidR="003665FC" w:rsidRPr="004C3033" w:rsidRDefault="004C3033">
                  <w:pPr>
                    <w:rPr>
                      <w:sz w:val="16"/>
                    </w:rPr>
                  </w:pPr>
                  <w:r w:rsidRPr="004C3033">
                    <w:rPr>
                      <w:rStyle w:val="SAPEmphasis"/>
                      <w:sz w:val="16"/>
                    </w:rPr>
                    <w:t xml:space="preserve">Note </w:t>
                  </w:r>
                  <w:r w:rsidRPr="004C3033">
                    <w:rPr>
                      <w:sz w:val="16"/>
                    </w:rPr>
                    <w:t xml:space="preserve">If you choose </w:t>
                  </w:r>
                  <w:r w:rsidRPr="004C3033">
                    <w:rPr>
                      <w:rStyle w:val="SAPScreenElement"/>
                      <w:sz w:val="16"/>
                    </w:rPr>
                    <w:t>Display</w:t>
                  </w:r>
                  <w:r w:rsidRPr="004C3033">
                    <w:rPr>
                      <w:sz w:val="16"/>
                    </w:rPr>
                    <w:t xml:space="preserve"> on the </w:t>
                  </w:r>
                  <w:r w:rsidRPr="004C3033">
                    <w:rPr>
                      <w:rStyle w:val="SAPScreenElement"/>
                      <w:sz w:val="16"/>
                    </w:rPr>
                    <w:t>Trade Finance: Collective Processing</w:t>
                  </w:r>
                  <w:r w:rsidRPr="004C3033">
                    <w:rPr>
                      <w:sz w:val="16"/>
                    </w:rPr>
                    <w:t xml:space="preserve"> view, then the transaction is in the </w:t>
                  </w:r>
                  <w:r w:rsidRPr="004C3033">
                    <w:rPr>
                      <w:rStyle w:val="SAPEmphasis"/>
                      <w:sz w:val="16"/>
                    </w:rPr>
                    <w:t>Rollover Settlement</w:t>
                  </w:r>
                  <w:r w:rsidRPr="004C3033">
                    <w:rPr>
                      <w:sz w:val="16"/>
                    </w:rPr>
                    <w:t xml:space="preserve"> status.</w:t>
                  </w:r>
                </w:p>
              </w:tc>
            </w:tr>
          </w:tbl>
          <w:p w14:paraId="17F45DCE" w14:textId="77777777" w:rsidR="004C3033" w:rsidRPr="004C3033" w:rsidRDefault="004C3033">
            <w:pPr>
              <w:rPr>
                <w:sz w:val="16"/>
              </w:rPr>
            </w:pPr>
          </w:p>
        </w:tc>
        <w:tc>
          <w:tcPr>
            <w:tcW w:w="0" w:type="auto"/>
          </w:tcPr>
          <w:p w14:paraId="14BF71F1" w14:textId="77777777" w:rsidR="004C3033" w:rsidRPr="004C3033" w:rsidRDefault="004C3033">
            <w:pPr>
              <w:rPr>
                <w:sz w:val="16"/>
              </w:rPr>
            </w:pPr>
          </w:p>
        </w:tc>
      </w:tr>
    </w:tbl>
    <w:p w14:paraId="2E3E39AB" w14:textId="77777777" w:rsidR="003665FC" w:rsidRDefault="004C3033">
      <w:pPr>
        <w:pStyle w:val="Heading3"/>
      </w:pPr>
      <w:bookmarkStart w:id="141" w:name="d2e4850"/>
      <w:bookmarkStart w:id="142" w:name="_Toc176507026"/>
      <w:r>
        <w:t>Presentation</w:t>
      </w:r>
      <w:bookmarkEnd w:id="141"/>
      <w:bookmarkEnd w:id="142"/>
    </w:p>
    <w:p w14:paraId="24372166" w14:textId="77777777" w:rsidR="003665FC" w:rsidRDefault="004C3033">
      <w:pPr>
        <w:pStyle w:val="Heading4"/>
      </w:pPr>
      <w:bookmarkStart w:id="143" w:name="unique_44"/>
      <w:bookmarkStart w:id="144" w:name="_Toc176507027"/>
      <w:r>
        <w:t>Exporter Presentation</w:t>
      </w:r>
      <w:bookmarkEnd w:id="143"/>
      <w:bookmarkEnd w:id="144"/>
    </w:p>
    <w:p w14:paraId="72091C72" w14:textId="77777777" w:rsidR="003665FC" w:rsidRDefault="004C3033">
      <w:pPr>
        <w:pStyle w:val="SAPKeyblockTitle"/>
      </w:pPr>
      <w:r>
        <w:t>Test Administration</w:t>
      </w:r>
    </w:p>
    <w:p w14:paraId="62952BCF" w14:textId="77777777" w:rsidR="003665FC" w:rsidRDefault="004C3033">
      <w:r>
        <w:t>Customer project: Fill in the project-specific parts.</w:t>
      </w:r>
    </w:p>
    <w:p w14:paraId="0FBEA1B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83663CE"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4E59BF"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D5C8AF"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80A24F"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FAE81" w14:textId="77777777" w:rsidR="004C3033" w:rsidRPr="004C3033" w:rsidRDefault="004C3033">
            <w:pPr>
              <w:rPr>
                <w:sz w:val="12"/>
              </w:rPr>
            </w:pPr>
          </w:p>
        </w:tc>
      </w:tr>
      <w:tr w:rsidR="003665FC" w:rsidRPr="004C3033" w14:paraId="4B383CC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9FA09D"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E18B8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B210AE"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36D939" w14:textId="77777777" w:rsidR="004C3033" w:rsidRPr="004C3033" w:rsidRDefault="004C3033">
            <w:pPr>
              <w:rPr>
                <w:sz w:val="12"/>
              </w:rPr>
            </w:pPr>
          </w:p>
        </w:tc>
      </w:tr>
      <w:tr w:rsidR="003665FC" w:rsidRPr="004C3033" w14:paraId="1D01489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801BF8" w14:textId="77777777" w:rsidR="003665FC" w:rsidRPr="004C3033" w:rsidRDefault="004C3033">
            <w:pPr>
              <w:rPr>
                <w:sz w:val="12"/>
              </w:rPr>
            </w:pPr>
            <w:r w:rsidRPr="004C3033">
              <w:rPr>
                <w:sz w:val="12"/>
              </w:rPr>
              <w:t xml:space="preserve">Business </w:t>
            </w:r>
            <w:r w:rsidRPr="004C303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8BDE11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71340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E6CADC"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54AAD8F" w14:textId="77777777" w:rsidR="003665FC" w:rsidRDefault="004C3033">
      <w:pPr>
        <w:pStyle w:val="SAPKeyblockTitle"/>
      </w:pPr>
      <w:r>
        <w:lastRenderedPageBreak/>
        <w:t>Purpose</w:t>
      </w:r>
    </w:p>
    <w:p w14:paraId="2CF12596" w14:textId="77777777" w:rsidR="003665FC" w:rsidRDefault="004C3033">
      <w:r>
        <w:t>In this step, you upload L/C relevant documents present to the bank into the system after you ship the goods.</w:t>
      </w:r>
    </w:p>
    <w:p w14:paraId="3A3BAEC7"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64"/>
        <w:gridCol w:w="1658"/>
        <w:gridCol w:w="6865"/>
        <w:gridCol w:w="4357"/>
        <w:gridCol w:w="860"/>
      </w:tblGrid>
      <w:tr w:rsidR="003665FC" w:rsidRPr="004C3033" w14:paraId="75C72ECB"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EACE67B" w14:textId="77777777" w:rsidR="003665FC" w:rsidRPr="004C3033" w:rsidRDefault="004C3033">
            <w:pPr>
              <w:pStyle w:val="SAPTableHeader"/>
              <w:rPr>
                <w:sz w:val="16"/>
              </w:rPr>
            </w:pPr>
            <w:r w:rsidRPr="004C3033">
              <w:rPr>
                <w:sz w:val="16"/>
              </w:rPr>
              <w:t>Test Step #</w:t>
            </w:r>
          </w:p>
        </w:tc>
        <w:tc>
          <w:tcPr>
            <w:tcW w:w="0" w:type="auto"/>
          </w:tcPr>
          <w:p w14:paraId="6A12BC85" w14:textId="77777777" w:rsidR="003665FC" w:rsidRPr="004C3033" w:rsidRDefault="004C3033">
            <w:pPr>
              <w:pStyle w:val="SAPTableHeader"/>
              <w:rPr>
                <w:sz w:val="16"/>
              </w:rPr>
            </w:pPr>
            <w:r w:rsidRPr="004C3033">
              <w:rPr>
                <w:sz w:val="16"/>
              </w:rPr>
              <w:t xml:space="preserve">Test </w:t>
            </w:r>
            <w:r w:rsidRPr="004C3033">
              <w:rPr>
                <w:sz w:val="16"/>
              </w:rPr>
              <w:t>Step Name</w:t>
            </w:r>
          </w:p>
        </w:tc>
        <w:tc>
          <w:tcPr>
            <w:tcW w:w="0" w:type="auto"/>
          </w:tcPr>
          <w:p w14:paraId="6BD7313A" w14:textId="77777777" w:rsidR="003665FC" w:rsidRPr="004C3033" w:rsidRDefault="004C3033">
            <w:pPr>
              <w:pStyle w:val="SAPTableHeader"/>
              <w:rPr>
                <w:sz w:val="16"/>
              </w:rPr>
            </w:pPr>
            <w:r w:rsidRPr="004C3033">
              <w:rPr>
                <w:sz w:val="16"/>
              </w:rPr>
              <w:t>Instruction</w:t>
            </w:r>
          </w:p>
        </w:tc>
        <w:tc>
          <w:tcPr>
            <w:tcW w:w="0" w:type="auto"/>
          </w:tcPr>
          <w:p w14:paraId="39886206" w14:textId="77777777" w:rsidR="003665FC" w:rsidRPr="004C3033" w:rsidRDefault="004C3033">
            <w:pPr>
              <w:pStyle w:val="SAPTableHeader"/>
              <w:rPr>
                <w:sz w:val="16"/>
              </w:rPr>
            </w:pPr>
            <w:r w:rsidRPr="004C3033">
              <w:rPr>
                <w:sz w:val="16"/>
              </w:rPr>
              <w:t>Expected Result</w:t>
            </w:r>
          </w:p>
        </w:tc>
        <w:tc>
          <w:tcPr>
            <w:tcW w:w="0" w:type="auto"/>
          </w:tcPr>
          <w:p w14:paraId="40256602" w14:textId="77777777" w:rsidR="003665FC" w:rsidRPr="004C3033" w:rsidRDefault="004C3033">
            <w:pPr>
              <w:pStyle w:val="SAPTableHeader"/>
              <w:rPr>
                <w:sz w:val="16"/>
              </w:rPr>
            </w:pPr>
            <w:r w:rsidRPr="004C3033">
              <w:rPr>
                <w:sz w:val="16"/>
              </w:rPr>
              <w:t>Pass / Fail / Comment</w:t>
            </w:r>
          </w:p>
        </w:tc>
      </w:tr>
      <w:tr w:rsidR="003665FC" w:rsidRPr="004C3033" w14:paraId="67015615" w14:textId="77777777" w:rsidTr="004C3033">
        <w:tc>
          <w:tcPr>
            <w:tcW w:w="0" w:type="auto"/>
          </w:tcPr>
          <w:p w14:paraId="755B1A4E" w14:textId="77777777" w:rsidR="003665FC" w:rsidRPr="004C3033" w:rsidRDefault="004C3033">
            <w:pPr>
              <w:rPr>
                <w:sz w:val="16"/>
              </w:rPr>
            </w:pPr>
            <w:r w:rsidRPr="004C3033">
              <w:rPr>
                <w:sz w:val="16"/>
              </w:rPr>
              <w:t>1</w:t>
            </w:r>
          </w:p>
        </w:tc>
        <w:tc>
          <w:tcPr>
            <w:tcW w:w="0" w:type="auto"/>
          </w:tcPr>
          <w:p w14:paraId="430D0637" w14:textId="77777777" w:rsidR="003665FC" w:rsidRPr="004C3033" w:rsidRDefault="004C3033">
            <w:pPr>
              <w:rPr>
                <w:sz w:val="16"/>
              </w:rPr>
            </w:pPr>
            <w:r w:rsidRPr="004C3033">
              <w:rPr>
                <w:rStyle w:val="SAPEmphasis"/>
                <w:sz w:val="16"/>
              </w:rPr>
              <w:t>Log On</w:t>
            </w:r>
          </w:p>
        </w:tc>
        <w:tc>
          <w:tcPr>
            <w:tcW w:w="0" w:type="auto"/>
          </w:tcPr>
          <w:p w14:paraId="65B44AC3" w14:textId="77777777" w:rsidR="003665FC" w:rsidRPr="004C3033" w:rsidRDefault="004C3033">
            <w:pPr>
              <w:rPr>
                <w:sz w:val="16"/>
              </w:rPr>
            </w:pPr>
            <w:r w:rsidRPr="004C3033">
              <w:rPr>
                <w:sz w:val="16"/>
              </w:rPr>
              <w:t>Log on to the SAP Fiori launchpad as a Treasury Specialist - Back Office</w:t>
            </w:r>
          </w:p>
        </w:tc>
        <w:tc>
          <w:tcPr>
            <w:tcW w:w="0" w:type="auto"/>
          </w:tcPr>
          <w:p w14:paraId="50A5126D" w14:textId="77777777" w:rsidR="003665FC" w:rsidRPr="004C3033" w:rsidRDefault="004C3033">
            <w:pPr>
              <w:rPr>
                <w:sz w:val="16"/>
              </w:rPr>
            </w:pPr>
            <w:r w:rsidRPr="004C3033">
              <w:rPr>
                <w:sz w:val="16"/>
              </w:rPr>
              <w:t>The SAP Fiori Launchpad displays.</w:t>
            </w:r>
          </w:p>
        </w:tc>
        <w:tc>
          <w:tcPr>
            <w:tcW w:w="0" w:type="auto"/>
          </w:tcPr>
          <w:p w14:paraId="67C0B58A" w14:textId="77777777" w:rsidR="004C3033" w:rsidRPr="004C3033" w:rsidRDefault="004C3033">
            <w:pPr>
              <w:rPr>
                <w:sz w:val="16"/>
              </w:rPr>
            </w:pPr>
          </w:p>
        </w:tc>
      </w:tr>
      <w:tr w:rsidR="003665FC" w:rsidRPr="004C3033" w14:paraId="3ECF9355" w14:textId="77777777" w:rsidTr="004C3033">
        <w:tc>
          <w:tcPr>
            <w:tcW w:w="0" w:type="auto"/>
          </w:tcPr>
          <w:p w14:paraId="3950537F" w14:textId="77777777" w:rsidR="003665FC" w:rsidRPr="004C3033" w:rsidRDefault="004C3033">
            <w:pPr>
              <w:rPr>
                <w:sz w:val="16"/>
              </w:rPr>
            </w:pPr>
            <w:r w:rsidRPr="004C3033">
              <w:rPr>
                <w:sz w:val="16"/>
              </w:rPr>
              <w:t>2</w:t>
            </w:r>
          </w:p>
        </w:tc>
        <w:tc>
          <w:tcPr>
            <w:tcW w:w="0" w:type="auto"/>
          </w:tcPr>
          <w:p w14:paraId="59A0103E" w14:textId="77777777" w:rsidR="003665FC" w:rsidRPr="004C3033" w:rsidRDefault="004C3033">
            <w:pPr>
              <w:rPr>
                <w:sz w:val="16"/>
              </w:rPr>
            </w:pPr>
            <w:r w:rsidRPr="004C3033">
              <w:rPr>
                <w:rStyle w:val="SAPEmphasis"/>
                <w:sz w:val="16"/>
              </w:rPr>
              <w:t>Access the SAP Fiori app</w:t>
            </w:r>
          </w:p>
        </w:tc>
        <w:tc>
          <w:tcPr>
            <w:tcW w:w="0" w:type="auto"/>
          </w:tcPr>
          <w:p w14:paraId="6C9C03F2"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8504A8F"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7B491C4C" w14:textId="77777777" w:rsidR="004C3033" w:rsidRPr="004C3033" w:rsidRDefault="004C3033">
            <w:pPr>
              <w:rPr>
                <w:sz w:val="16"/>
              </w:rPr>
            </w:pPr>
          </w:p>
        </w:tc>
      </w:tr>
      <w:tr w:rsidR="003665FC" w:rsidRPr="004C3033" w14:paraId="105F4FA1" w14:textId="77777777" w:rsidTr="004C3033">
        <w:tc>
          <w:tcPr>
            <w:tcW w:w="0" w:type="auto"/>
          </w:tcPr>
          <w:p w14:paraId="3C540A4E" w14:textId="77777777" w:rsidR="003665FC" w:rsidRPr="004C3033" w:rsidRDefault="004C3033">
            <w:pPr>
              <w:rPr>
                <w:sz w:val="16"/>
              </w:rPr>
            </w:pPr>
            <w:r w:rsidRPr="004C3033">
              <w:rPr>
                <w:sz w:val="16"/>
              </w:rPr>
              <w:t>3</w:t>
            </w:r>
          </w:p>
        </w:tc>
        <w:tc>
          <w:tcPr>
            <w:tcW w:w="0" w:type="auto"/>
          </w:tcPr>
          <w:p w14:paraId="7F1C37C9" w14:textId="77777777" w:rsidR="003665FC" w:rsidRPr="004C3033" w:rsidRDefault="004C3033">
            <w:pPr>
              <w:rPr>
                <w:sz w:val="16"/>
              </w:rPr>
            </w:pPr>
            <w:r w:rsidRPr="004C3033">
              <w:rPr>
                <w:rStyle w:val="SAPEmphasis"/>
                <w:sz w:val="16"/>
              </w:rPr>
              <w:t>Enter Data on Initial View</w:t>
            </w:r>
          </w:p>
        </w:tc>
        <w:tc>
          <w:tcPr>
            <w:tcW w:w="0" w:type="auto"/>
          </w:tcPr>
          <w:p w14:paraId="7B53BDA7"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47924B1A"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6809426"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31EDCA75" w14:textId="77777777" w:rsidR="004C3033" w:rsidRPr="004C3033" w:rsidRDefault="004C3033">
            <w:pPr>
              <w:rPr>
                <w:sz w:val="16"/>
              </w:rPr>
            </w:pPr>
            <w:r w:rsidRPr="004C3033">
              <w:rPr>
                <w:rStyle w:val="SAPScreenElement"/>
                <w:sz w:val="16"/>
              </w:rPr>
              <w:t>Term End</w:t>
            </w:r>
            <w:r w:rsidRPr="004C3033">
              <w:rPr>
                <w:sz w:val="16"/>
              </w:rPr>
              <w:t xml:space="preserve">: </w:t>
            </w:r>
            <w:r w:rsidRPr="004C3033">
              <w:rPr>
                <w:rStyle w:val="SAPUserEntry"/>
                <w:sz w:val="16"/>
              </w:rPr>
              <w:t>&lt;current date &gt;</w:t>
            </w:r>
          </w:p>
          <w:p w14:paraId="2EBA3FBE" w14:textId="5DC0363E"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3A2C157E" w14:textId="77777777" w:rsidR="003665FC" w:rsidRPr="004C3033" w:rsidRDefault="004C3033">
            <w:pPr>
              <w:rPr>
                <w:sz w:val="16"/>
              </w:rPr>
            </w:pPr>
            <w:r w:rsidRPr="004C3033">
              <w:rPr>
                <w:sz w:val="16"/>
              </w:rPr>
              <w:t>The Letter of Credit transaction you created before is displayed.</w:t>
            </w:r>
          </w:p>
        </w:tc>
        <w:tc>
          <w:tcPr>
            <w:tcW w:w="0" w:type="auto"/>
          </w:tcPr>
          <w:p w14:paraId="484168D3" w14:textId="77777777" w:rsidR="004C3033" w:rsidRPr="004C3033" w:rsidRDefault="004C3033">
            <w:pPr>
              <w:rPr>
                <w:sz w:val="16"/>
              </w:rPr>
            </w:pPr>
          </w:p>
        </w:tc>
      </w:tr>
      <w:tr w:rsidR="003665FC" w:rsidRPr="004C3033" w14:paraId="315C53C0" w14:textId="77777777" w:rsidTr="004C3033">
        <w:tc>
          <w:tcPr>
            <w:tcW w:w="0" w:type="auto"/>
          </w:tcPr>
          <w:p w14:paraId="337E9953" w14:textId="77777777" w:rsidR="003665FC" w:rsidRPr="004C3033" w:rsidRDefault="004C3033">
            <w:pPr>
              <w:rPr>
                <w:sz w:val="16"/>
              </w:rPr>
            </w:pPr>
            <w:r w:rsidRPr="004C3033">
              <w:rPr>
                <w:sz w:val="16"/>
              </w:rPr>
              <w:t>4</w:t>
            </w:r>
          </w:p>
        </w:tc>
        <w:tc>
          <w:tcPr>
            <w:tcW w:w="0" w:type="auto"/>
          </w:tcPr>
          <w:p w14:paraId="1ACCC3B8" w14:textId="77777777" w:rsidR="003665FC" w:rsidRPr="004C3033" w:rsidRDefault="004C3033">
            <w:pPr>
              <w:rPr>
                <w:sz w:val="16"/>
              </w:rPr>
            </w:pPr>
            <w:r w:rsidRPr="004C3033">
              <w:rPr>
                <w:rStyle w:val="SAPEmphasis"/>
                <w:sz w:val="16"/>
              </w:rPr>
              <w:t>Select the transaction for Presentation</w:t>
            </w:r>
          </w:p>
        </w:tc>
        <w:tc>
          <w:tcPr>
            <w:tcW w:w="0" w:type="auto"/>
          </w:tcPr>
          <w:p w14:paraId="3C7D3705" w14:textId="77777777" w:rsidR="003665FC" w:rsidRPr="004C3033" w:rsidRDefault="004C3033">
            <w:pPr>
              <w:rPr>
                <w:sz w:val="16"/>
              </w:rPr>
            </w:pPr>
            <w:r w:rsidRPr="004C3033">
              <w:rPr>
                <w:sz w:val="16"/>
              </w:rPr>
              <w:t>On</w:t>
            </w:r>
            <w:r w:rsidRPr="004C3033">
              <w:rPr>
                <w:rStyle w:val="SAPScreenElement"/>
                <w:sz w:val="16"/>
              </w:rPr>
              <w:t>Trade Finance: Collective Processing</w:t>
            </w:r>
            <w:r w:rsidRPr="004C3033">
              <w:rPr>
                <w:sz w:val="16"/>
              </w:rPr>
              <w:t xml:space="preserve"> view, select the transaction, and choose </w:t>
            </w:r>
            <w:r w:rsidRPr="004C3033">
              <w:rPr>
                <w:rStyle w:val="SAPScreenElement"/>
                <w:sz w:val="16"/>
              </w:rPr>
              <w:t>Present</w:t>
            </w:r>
            <w:r w:rsidRPr="004C3033">
              <w:rPr>
                <w:sz w:val="16"/>
              </w:rPr>
              <w:t>.</w:t>
            </w:r>
          </w:p>
        </w:tc>
        <w:tc>
          <w:tcPr>
            <w:tcW w:w="0" w:type="auto"/>
          </w:tcPr>
          <w:p w14:paraId="2AB4981B" w14:textId="77777777" w:rsidR="003665FC" w:rsidRPr="004C3033" w:rsidRDefault="004C3033">
            <w:pPr>
              <w:rPr>
                <w:sz w:val="16"/>
              </w:rPr>
            </w:pPr>
            <w:r w:rsidRPr="004C3033">
              <w:rPr>
                <w:sz w:val="16"/>
              </w:rPr>
              <w:t xml:space="preserve">The </w:t>
            </w:r>
            <w:r w:rsidRPr="004C3033">
              <w:rPr>
                <w:rStyle w:val="SAPScreenElement"/>
                <w:sz w:val="16"/>
              </w:rPr>
              <w:t>Change Letter of Credit: Presentation</w:t>
            </w:r>
            <w:r w:rsidRPr="004C3033">
              <w:rPr>
                <w:sz w:val="16"/>
              </w:rPr>
              <w:t xml:space="preserve"> view is displayed.</w:t>
            </w:r>
          </w:p>
        </w:tc>
        <w:tc>
          <w:tcPr>
            <w:tcW w:w="0" w:type="auto"/>
          </w:tcPr>
          <w:p w14:paraId="6D3BFCC0" w14:textId="77777777" w:rsidR="004C3033" w:rsidRPr="004C3033" w:rsidRDefault="004C3033">
            <w:pPr>
              <w:rPr>
                <w:sz w:val="16"/>
              </w:rPr>
            </w:pPr>
          </w:p>
        </w:tc>
      </w:tr>
      <w:tr w:rsidR="003665FC" w:rsidRPr="004C3033" w14:paraId="09126912" w14:textId="77777777" w:rsidTr="004C3033">
        <w:tc>
          <w:tcPr>
            <w:tcW w:w="0" w:type="auto"/>
          </w:tcPr>
          <w:p w14:paraId="3E05CC49" w14:textId="77777777" w:rsidR="003665FC" w:rsidRPr="004C3033" w:rsidRDefault="004C3033">
            <w:pPr>
              <w:rPr>
                <w:sz w:val="16"/>
              </w:rPr>
            </w:pPr>
            <w:r w:rsidRPr="004C3033">
              <w:rPr>
                <w:sz w:val="16"/>
              </w:rPr>
              <w:t>5</w:t>
            </w:r>
          </w:p>
        </w:tc>
        <w:tc>
          <w:tcPr>
            <w:tcW w:w="0" w:type="auto"/>
          </w:tcPr>
          <w:p w14:paraId="7F7AD6B2" w14:textId="77777777" w:rsidR="003665FC" w:rsidRPr="004C3033" w:rsidRDefault="004C3033">
            <w:pPr>
              <w:rPr>
                <w:sz w:val="16"/>
              </w:rPr>
            </w:pPr>
            <w:r w:rsidRPr="004C3033">
              <w:rPr>
                <w:rStyle w:val="SAPEmphasis"/>
                <w:sz w:val="16"/>
              </w:rPr>
              <w:t>Enter Presentation data</w:t>
            </w:r>
          </w:p>
        </w:tc>
        <w:tc>
          <w:tcPr>
            <w:tcW w:w="0" w:type="auto"/>
          </w:tcPr>
          <w:p w14:paraId="6C187D15" w14:textId="77777777" w:rsidR="004C3033" w:rsidRPr="004C3033" w:rsidRDefault="004C3033">
            <w:pPr>
              <w:rPr>
                <w:sz w:val="16"/>
              </w:rPr>
            </w:pPr>
            <w:r w:rsidRPr="004C3033">
              <w:rPr>
                <w:sz w:val="16"/>
              </w:rPr>
              <w:t xml:space="preserve">On the </w:t>
            </w:r>
            <w:r w:rsidRPr="004C3033">
              <w:rPr>
                <w:rStyle w:val="SAPScreenElement"/>
                <w:sz w:val="16"/>
              </w:rPr>
              <w:t>Presentation</w:t>
            </w:r>
            <w:r w:rsidRPr="004C3033">
              <w:rPr>
                <w:sz w:val="16"/>
              </w:rPr>
              <w:t xml:space="preserve"> tab of the </w:t>
            </w:r>
            <w:r w:rsidRPr="004C3033">
              <w:rPr>
                <w:rStyle w:val="SAPScreenElement"/>
                <w:sz w:val="16"/>
              </w:rPr>
              <w:t>Change Letter of Credit: Presentation</w:t>
            </w:r>
            <w:r w:rsidRPr="004C3033">
              <w:rPr>
                <w:sz w:val="16"/>
              </w:rPr>
              <w:t xml:space="preserve"> view, choose </w:t>
            </w:r>
            <w:r w:rsidRPr="004C3033">
              <w:rPr>
                <w:rStyle w:val="SAPScreenElement"/>
                <w:sz w:val="16"/>
              </w:rPr>
              <w:t>Insert Row</w:t>
            </w:r>
            <w:r w:rsidRPr="004C3033">
              <w:rPr>
                <w:sz w:val="16"/>
              </w:rPr>
              <w:t>.</w:t>
            </w:r>
          </w:p>
          <w:p w14:paraId="0A9E437B" w14:textId="77777777" w:rsidR="004C3033" w:rsidRPr="004C3033" w:rsidRDefault="004C3033">
            <w:pPr>
              <w:rPr>
                <w:sz w:val="16"/>
              </w:rPr>
            </w:pPr>
            <w:r w:rsidRPr="004C3033">
              <w:rPr>
                <w:sz w:val="16"/>
              </w:rPr>
              <w:t>Enter the following data:</w:t>
            </w:r>
          </w:p>
          <w:p w14:paraId="3D08BB01" w14:textId="77777777" w:rsidR="004C3033" w:rsidRPr="004C3033" w:rsidRDefault="004C3033">
            <w:pPr>
              <w:rPr>
                <w:sz w:val="16"/>
              </w:rPr>
            </w:pPr>
            <w:r w:rsidRPr="004C3033">
              <w:rPr>
                <w:rStyle w:val="SAPScreenElement"/>
                <w:sz w:val="16"/>
              </w:rPr>
              <w:t>Presentation Item</w:t>
            </w:r>
            <w:r w:rsidRPr="004C3033">
              <w:rPr>
                <w:sz w:val="16"/>
              </w:rPr>
              <w:t xml:space="preserve">: for example, </w:t>
            </w:r>
            <w:r w:rsidRPr="004C3033">
              <w:rPr>
                <w:rStyle w:val="SAPUserEntry"/>
                <w:sz w:val="16"/>
              </w:rPr>
              <w:t>1</w:t>
            </w:r>
          </w:p>
          <w:p w14:paraId="3DC34611" w14:textId="77777777" w:rsidR="004C3033" w:rsidRPr="004C3033" w:rsidRDefault="004C3033">
            <w:pPr>
              <w:rPr>
                <w:sz w:val="16"/>
              </w:rPr>
            </w:pPr>
            <w:r w:rsidRPr="004C3033">
              <w:rPr>
                <w:rStyle w:val="SAPScreenElement"/>
                <w:sz w:val="16"/>
              </w:rPr>
              <w:t>Shipment Date</w:t>
            </w:r>
            <w:r w:rsidRPr="004C3033">
              <w:rPr>
                <w:sz w:val="16"/>
              </w:rPr>
              <w:t xml:space="preserve">: for example, </w:t>
            </w:r>
            <w:r w:rsidRPr="004C3033">
              <w:rPr>
                <w:rStyle w:val="SAPUserEntry"/>
                <w:sz w:val="16"/>
              </w:rPr>
              <w:t>&lt;current date + 10 days&gt;</w:t>
            </w:r>
          </w:p>
          <w:p w14:paraId="19F20456" w14:textId="77777777" w:rsidR="004C3033" w:rsidRPr="004C3033" w:rsidRDefault="004C3033">
            <w:pPr>
              <w:rPr>
                <w:sz w:val="16"/>
              </w:rPr>
            </w:pPr>
            <w:r w:rsidRPr="004C3033">
              <w:rPr>
                <w:rStyle w:val="SAPScreenElement"/>
                <w:sz w:val="16"/>
              </w:rPr>
              <w:t>Presentation Date:</w:t>
            </w:r>
            <w:r w:rsidRPr="004C3033">
              <w:rPr>
                <w:sz w:val="16"/>
              </w:rPr>
              <w:t xml:space="preserve"> for example, </w:t>
            </w:r>
            <w:r w:rsidRPr="004C3033">
              <w:rPr>
                <w:rStyle w:val="SAPUserEntry"/>
                <w:sz w:val="16"/>
              </w:rPr>
              <w:t>&lt;current date + 10 days&gt;</w:t>
            </w:r>
          </w:p>
          <w:p w14:paraId="4B2C1E6D"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 + 1 month&gt;</w:t>
            </w:r>
          </w:p>
          <w:p w14:paraId="41AF500D" w14:textId="77777777" w:rsidR="004C3033" w:rsidRPr="004C3033" w:rsidRDefault="004C3033">
            <w:pPr>
              <w:rPr>
                <w:sz w:val="16"/>
              </w:rPr>
            </w:pPr>
            <w:r w:rsidRPr="004C3033">
              <w:rPr>
                <w:rStyle w:val="SAPScreenElement"/>
                <w:sz w:val="16"/>
              </w:rPr>
              <w:t>Presentation Amount</w:t>
            </w:r>
            <w:r w:rsidRPr="004C3033">
              <w:rPr>
                <w:sz w:val="16"/>
              </w:rPr>
              <w:t xml:space="preserve">: </w:t>
            </w:r>
            <w:r w:rsidRPr="004C3033">
              <w:rPr>
                <w:rStyle w:val="SAPUserEntry"/>
                <w:sz w:val="16"/>
              </w:rPr>
              <w:t>0.8M</w:t>
            </w:r>
          </w:p>
          <w:p w14:paraId="4E93FAE6" w14:textId="76980972" w:rsidR="003665FC" w:rsidRPr="004C3033" w:rsidRDefault="004C3033">
            <w:pPr>
              <w:rPr>
                <w:sz w:val="16"/>
              </w:rPr>
            </w:pPr>
            <w:r w:rsidRPr="004C3033">
              <w:rPr>
                <w:sz w:val="16"/>
              </w:rPr>
              <w:t>Double click on the presentation item</w:t>
            </w:r>
          </w:p>
          <w:p w14:paraId="1E0D1C81" w14:textId="77777777" w:rsidR="003665FC" w:rsidRPr="004C3033" w:rsidRDefault="003665FC">
            <w:pPr>
              <w:rPr>
                <w:sz w:val="16"/>
              </w:rPr>
            </w:pPr>
          </w:p>
          <w:tbl>
            <w:tblPr>
              <w:tblStyle w:val="SAPNote"/>
              <w:tblW w:w="4975" w:type="pct"/>
              <w:tblLook w:val="0480" w:firstRow="0" w:lastRow="0" w:firstColumn="1" w:lastColumn="0" w:noHBand="0" w:noVBand="1"/>
            </w:tblPr>
            <w:tblGrid>
              <w:gridCol w:w="6679"/>
            </w:tblGrid>
            <w:tr w:rsidR="003665FC" w:rsidRPr="004C3033" w14:paraId="6153DA3B" w14:textId="77777777" w:rsidTr="004C3033">
              <w:tc>
                <w:tcPr>
                  <w:tcW w:w="0" w:type="auto"/>
                </w:tcPr>
                <w:p w14:paraId="780B3742" w14:textId="77777777" w:rsidR="003665FC" w:rsidRPr="004C3033" w:rsidRDefault="004C3033">
                  <w:pPr>
                    <w:rPr>
                      <w:sz w:val="16"/>
                    </w:rPr>
                  </w:pPr>
                  <w:r w:rsidRPr="004C3033">
                    <w:rPr>
                      <w:rStyle w:val="SAPEmphasis"/>
                      <w:sz w:val="16"/>
                    </w:rPr>
                    <w:t xml:space="preserve">Note </w:t>
                  </w:r>
                  <w:r w:rsidRPr="004C3033">
                    <w:rPr>
                      <w:sz w:val="16"/>
                    </w:rPr>
                    <w:t xml:space="preserve">Both presentation date and payment date should be within the LC term and apply to the setting of presentation period/payment period at in the </w:t>
                  </w:r>
                  <w:r w:rsidRPr="004C3033">
                    <w:rPr>
                      <w:rStyle w:val="SAPScreenElement"/>
                      <w:sz w:val="16"/>
                    </w:rPr>
                    <w:t>Structure</w:t>
                  </w:r>
                  <w:r w:rsidRPr="004C3033">
                    <w:rPr>
                      <w:sz w:val="16"/>
                    </w:rPr>
                    <w:t xml:space="preserve"> tab. Presentation date should be earlier than payment date and later than shipment date.</w:t>
                  </w:r>
                </w:p>
              </w:tc>
            </w:tr>
          </w:tbl>
          <w:p w14:paraId="68E801FE" w14:textId="77777777" w:rsidR="004C3033" w:rsidRPr="004C3033" w:rsidRDefault="004C3033">
            <w:pPr>
              <w:rPr>
                <w:sz w:val="16"/>
              </w:rPr>
            </w:pPr>
          </w:p>
        </w:tc>
        <w:tc>
          <w:tcPr>
            <w:tcW w:w="0" w:type="auto"/>
          </w:tcPr>
          <w:p w14:paraId="27A15114" w14:textId="77777777" w:rsidR="003665FC" w:rsidRPr="004C3033" w:rsidRDefault="004C3033">
            <w:pPr>
              <w:rPr>
                <w:sz w:val="16"/>
              </w:rPr>
            </w:pPr>
            <w:r w:rsidRPr="004C3033">
              <w:rPr>
                <w:sz w:val="16"/>
              </w:rPr>
              <w:t xml:space="preserve">The </w:t>
            </w:r>
            <w:r w:rsidRPr="004C3033">
              <w:rPr>
                <w:rStyle w:val="SAPScreenElement"/>
                <w:sz w:val="16"/>
              </w:rPr>
              <w:t>Change Letter of Credit: Presentation Detail</w:t>
            </w:r>
            <w:r w:rsidRPr="004C3033">
              <w:rPr>
                <w:sz w:val="16"/>
              </w:rPr>
              <w:t xml:space="preserve"> view is displayed.</w:t>
            </w:r>
          </w:p>
          <w:p w14:paraId="72B04401" w14:textId="77777777" w:rsidR="003665FC" w:rsidRPr="004C3033" w:rsidRDefault="003665FC">
            <w:pPr>
              <w:rPr>
                <w:sz w:val="16"/>
              </w:rPr>
            </w:pPr>
          </w:p>
          <w:tbl>
            <w:tblPr>
              <w:tblStyle w:val="SAPNote"/>
              <w:tblW w:w="4975" w:type="pct"/>
              <w:tblLook w:val="0480" w:firstRow="0" w:lastRow="0" w:firstColumn="1" w:lastColumn="0" w:noHBand="0" w:noVBand="1"/>
            </w:tblPr>
            <w:tblGrid>
              <w:gridCol w:w="4184"/>
            </w:tblGrid>
            <w:tr w:rsidR="003665FC" w:rsidRPr="004C3033" w14:paraId="4B6EF249" w14:textId="77777777" w:rsidTr="004C3033">
              <w:tc>
                <w:tcPr>
                  <w:tcW w:w="0" w:type="auto"/>
                </w:tcPr>
                <w:p w14:paraId="6F2DCF19" w14:textId="77777777" w:rsidR="003665FC" w:rsidRPr="004C3033" w:rsidRDefault="004C3033">
                  <w:pPr>
                    <w:rPr>
                      <w:sz w:val="16"/>
                    </w:rPr>
                  </w:pPr>
                  <w:r w:rsidRPr="004C3033">
                    <w:rPr>
                      <w:rStyle w:val="SAPEmphasis"/>
                      <w:sz w:val="16"/>
                    </w:rPr>
                    <w:t xml:space="preserve">Note </w:t>
                  </w:r>
                  <w:r w:rsidRPr="004C3033">
                    <w:rPr>
                      <w:sz w:val="16"/>
                    </w:rPr>
                    <w:t>Multiple presentations are allowed. There would be warning to reminder user if total net presentation amount exceed LC amount (with tolerance)</w:t>
                  </w:r>
                </w:p>
              </w:tc>
            </w:tr>
          </w:tbl>
          <w:p w14:paraId="7A51AC43" w14:textId="77777777" w:rsidR="004C3033" w:rsidRPr="004C3033" w:rsidRDefault="004C3033">
            <w:pPr>
              <w:rPr>
                <w:sz w:val="16"/>
              </w:rPr>
            </w:pPr>
          </w:p>
        </w:tc>
        <w:tc>
          <w:tcPr>
            <w:tcW w:w="0" w:type="auto"/>
          </w:tcPr>
          <w:p w14:paraId="2A4A8D10" w14:textId="77777777" w:rsidR="004C3033" w:rsidRPr="004C3033" w:rsidRDefault="004C3033">
            <w:pPr>
              <w:rPr>
                <w:sz w:val="16"/>
              </w:rPr>
            </w:pPr>
          </w:p>
        </w:tc>
      </w:tr>
      <w:tr w:rsidR="003665FC" w:rsidRPr="004C3033" w14:paraId="4DD9AAE1" w14:textId="77777777" w:rsidTr="004C3033">
        <w:tc>
          <w:tcPr>
            <w:tcW w:w="0" w:type="auto"/>
          </w:tcPr>
          <w:p w14:paraId="22558B3E" w14:textId="77777777" w:rsidR="003665FC" w:rsidRPr="004C3033" w:rsidRDefault="004C3033">
            <w:pPr>
              <w:rPr>
                <w:sz w:val="16"/>
              </w:rPr>
            </w:pPr>
            <w:r w:rsidRPr="004C3033">
              <w:rPr>
                <w:sz w:val="16"/>
              </w:rPr>
              <w:lastRenderedPageBreak/>
              <w:t>6</w:t>
            </w:r>
          </w:p>
        </w:tc>
        <w:tc>
          <w:tcPr>
            <w:tcW w:w="0" w:type="auto"/>
          </w:tcPr>
          <w:p w14:paraId="46CB89BD" w14:textId="77777777" w:rsidR="003665FC" w:rsidRPr="004C3033" w:rsidRDefault="004C3033">
            <w:pPr>
              <w:rPr>
                <w:sz w:val="16"/>
              </w:rPr>
            </w:pPr>
            <w:r w:rsidRPr="004C3033">
              <w:rPr>
                <w:rStyle w:val="SAPEmphasis"/>
                <w:sz w:val="16"/>
              </w:rPr>
              <w:t>Change the incoming Cash Collateral payment date</w:t>
            </w:r>
          </w:p>
        </w:tc>
        <w:tc>
          <w:tcPr>
            <w:tcW w:w="0" w:type="auto"/>
          </w:tcPr>
          <w:p w14:paraId="5388C616" w14:textId="77777777" w:rsidR="004C3033" w:rsidRPr="004C3033" w:rsidRDefault="004C3033">
            <w:pPr>
              <w:rPr>
                <w:sz w:val="16"/>
              </w:rPr>
            </w:pPr>
            <w:r w:rsidRPr="004C3033">
              <w:rPr>
                <w:sz w:val="16"/>
              </w:rPr>
              <w:t xml:space="preserve">In the </w:t>
            </w:r>
            <w:r w:rsidRPr="004C3033">
              <w:rPr>
                <w:rStyle w:val="SAPScreenElement"/>
                <w:sz w:val="16"/>
              </w:rPr>
              <w:t>Documents</w:t>
            </w:r>
            <w:r w:rsidRPr="004C3033">
              <w:rPr>
                <w:sz w:val="16"/>
              </w:rPr>
              <w:t xml:space="preserve"> section of the </w:t>
            </w:r>
            <w:r w:rsidRPr="004C3033">
              <w:rPr>
                <w:rStyle w:val="SAPScreenElement"/>
                <w:sz w:val="16"/>
              </w:rPr>
              <w:t>Change Letter of Credit: Presentation</w:t>
            </w:r>
            <w:r w:rsidRPr="004C3033">
              <w:rPr>
                <w:sz w:val="16"/>
              </w:rPr>
              <w:t xml:space="preserve"> view, select one Doc. Type in the Documents List view, for example, </w:t>
            </w:r>
            <w:r w:rsidRPr="004C3033">
              <w:rPr>
                <w:rStyle w:val="SAPEmphasis"/>
                <w:sz w:val="16"/>
              </w:rPr>
              <w:t>Beneficiary's statement</w:t>
            </w:r>
            <w:r w:rsidRPr="004C3033">
              <w:rPr>
                <w:sz w:val="16"/>
              </w:rPr>
              <w:t>.</w:t>
            </w:r>
          </w:p>
          <w:p w14:paraId="697BEF11" w14:textId="7D9EE374" w:rsidR="003665FC" w:rsidRPr="004C3033" w:rsidRDefault="004C3033">
            <w:pPr>
              <w:rPr>
                <w:sz w:val="16"/>
              </w:rPr>
            </w:pPr>
            <w:r w:rsidRPr="004C3033">
              <w:rPr>
                <w:sz w:val="16"/>
              </w:rPr>
              <w:t>Double Click on attachment.</w:t>
            </w:r>
          </w:p>
          <w:p w14:paraId="528F606D" w14:textId="77777777" w:rsidR="003665FC" w:rsidRPr="004C3033" w:rsidRDefault="003665FC">
            <w:pPr>
              <w:rPr>
                <w:sz w:val="16"/>
              </w:rPr>
            </w:pPr>
          </w:p>
          <w:tbl>
            <w:tblPr>
              <w:tblStyle w:val="SAPNote"/>
              <w:tblW w:w="4975" w:type="pct"/>
              <w:tblLook w:val="0480" w:firstRow="0" w:lastRow="0" w:firstColumn="1" w:lastColumn="0" w:noHBand="0" w:noVBand="1"/>
            </w:tblPr>
            <w:tblGrid>
              <w:gridCol w:w="6679"/>
            </w:tblGrid>
            <w:tr w:rsidR="003665FC" w:rsidRPr="004C3033" w14:paraId="1809D782" w14:textId="77777777" w:rsidTr="004C3033">
              <w:tc>
                <w:tcPr>
                  <w:tcW w:w="0" w:type="auto"/>
                </w:tcPr>
                <w:p w14:paraId="61731C19" w14:textId="77777777" w:rsidR="003665FC" w:rsidRPr="004C3033" w:rsidRDefault="004C3033">
                  <w:pPr>
                    <w:rPr>
                      <w:sz w:val="16"/>
                    </w:rPr>
                  </w:pPr>
                  <w:r w:rsidRPr="004C3033">
                    <w:rPr>
                      <w:rStyle w:val="SAPEmphasis"/>
                      <w:sz w:val="16"/>
                    </w:rPr>
                    <w:t xml:space="preserve">Note </w:t>
                  </w:r>
                  <w:r w:rsidRPr="004C3033">
                    <w:rPr>
                      <w:sz w:val="16"/>
                    </w:rPr>
                    <w:t xml:space="preserve">You can enter Discrepancy in the </w:t>
                  </w:r>
                  <w:r w:rsidRPr="004C3033">
                    <w:rPr>
                      <w:rStyle w:val="SAPScreenElement"/>
                      <w:sz w:val="16"/>
                    </w:rPr>
                    <w:t>Presentation detail</w:t>
                  </w:r>
                  <w:r w:rsidRPr="004C3033">
                    <w:rPr>
                      <w:sz w:val="16"/>
                    </w:rPr>
                    <w:t xml:space="preserve"> view. If you entered the discrepancy, then Net Presentation Amount = Presentation Amount - Decrease for Discrepancy</w:t>
                  </w:r>
                </w:p>
              </w:tc>
            </w:tr>
          </w:tbl>
          <w:p w14:paraId="4C9D4355" w14:textId="77777777" w:rsidR="004C3033" w:rsidRPr="004C3033" w:rsidRDefault="004C3033">
            <w:pPr>
              <w:rPr>
                <w:sz w:val="16"/>
              </w:rPr>
            </w:pPr>
          </w:p>
        </w:tc>
        <w:tc>
          <w:tcPr>
            <w:tcW w:w="0" w:type="auto"/>
          </w:tcPr>
          <w:p w14:paraId="482CFB0E" w14:textId="77777777" w:rsidR="003665FC" w:rsidRPr="004C3033" w:rsidRDefault="004C3033">
            <w:pPr>
              <w:rPr>
                <w:sz w:val="16"/>
              </w:rPr>
            </w:pPr>
            <w:r w:rsidRPr="004C3033">
              <w:rPr>
                <w:sz w:val="16"/>
              </w:rPr>
              <w:t xml:space="preserve">The </w:t>
            </w:r>
            <w:r w:rsidRPr="004C3033">
              <w:rPr>
                <w:rStyle w:val="SAPScreenElement"/>
                <w:sz w:val="16"/>
              </w:rPr>
              <w:t>Attachment List</w:t>
            </w:r>
            <w:r w:rsidRPr="004C3033">
              <w:rPr>
                <w:sz w:val="16"/>
              </w:rPr>
              <w:t xml:space="preserve"> view is displayed.</w:t>
            </w:r>
          </w:p>
        </w:tc>
        <w:tc>
          <w:tcPr>
            <w:tcW w:w="0" w:type="auto"/>
          </w:tcPr>
          <w:p w14:paraId="00A82680" w14:textId="77777777" w:rsidR="004C3033" w:rsidRPr="004C3033" w:rsidRDefault="004C3033">
            <w:pPr>
              <w:rPr>
                <w:sz w:val="16"/>
              </w:rPr>
            </w:pPr>
          </w:p>
        </w:tc>
      </w:tr>
      <w:tr w:rsidR="003665FC" w:rsidRPr="004C3033" w14:paraId="1B112E08" w14:textId="77777777" w:rsidTr="004C3033">
        <w:tc>
          <w:tcPr>
            <w:tcW w:w="0" w:type="auto"/>
          </w:tcPr>
          <w:p w14:paraId="327D644A" w14:textId="77777777" w:rsidR="003665FC" w:rsidRPr="004C3033" w:rsidRDefault="004C3033">
            <w:pPr>
              <w:rPr>
                <w:sz w:val="16"/>
              </w:rPr>
            </w:pPr>
            <w:r w:rsidRPr="004C3033">
              <w:rPr>
                <w:sz w:val="16"/>
              </w:rPr>
              <w:t>7</w:t>
            </w:r>
          </w:p>
        </w:tc>
        <w:tc>
          <w:tcPr>
            <w:tcW w:w="0" w:type="auto"/>
          </w:tcPr>
          <w:p w14:paraId="0F7D3511" w14:textId="77777777" w:rsidR="003665FC" w:rsidRPr="004C3033" w:rsidRDefault="004C3033">
            <w:pPr>
              <w:rPr>
                <w:sz w:val="16"/>
              </w:rPr>
            </w:pPr>
            <w:r w:rsidRPr="004C3033">
              <w:rPr>
                <w:rStyle w:val="SAPEmphasis"/>
                <w:sz w:val="16"/>
              </w:rPr>
              <w:t>Added Attachments for Presentation</w:t>
            </w:r>
          </w:p>
        </w:tc>
        <w:tc>
          <w:tcPr>
            <w:tcW w:w="0" w:type="auto"/>
          </w:tcPr>
          <w:p w14:paraId="20BA9CD0" w14:textId="77777777" w:rsidR="004C3033" w:rsidRPr="004C3033" w:rsidRDefault="004C3033">
            <w:pPr>
              <w:rPr>
                <w:sz w:val="16"/>
              </w:rPr>
            </w:pPr>
            <w:r w:rsidRPr="004C3033">
              <w:rPr>
                <w:sz w:val="16"/>
              </w:rPr>
              <w:t xml:space="preserve">Choose </w:t>
            </w:r>
            <w:r w:rsidRPr="004C3033">
              <w:rPr>
                <w:rStyle w:val="SAPScreenElement"/>
                <w:sz w:val="16"/>
              </w:rPr>
              <w:t>New &gt; New Attachment</w:t>
            </w:r>
            <w:r w:rsidRPr="004C3033">
              <w:rPr>
                <w:sz w:val="16"/>
              </w:rPr>
              <w:t>.</w:t>
            </w:r>
          </w:p>
          <w:p w14:paraId="207DA0D6" w14:textId="41241807" w:rsidR="003665FC" w:rsidRPr="004C3033" w:rsidRDefault="004C3033">
            <w:pPr>
              <w:rPr>
                <w:sz w:val="16"/>
              </w:rPr>
            </w:pPr>
            <w:r w:rsidRPr="004C3033">
              <w:rPr>
                <w:sz w:val="16"/>
              </w:rPr>
              <w:t xml:space="preserve">Upload the attachment, and choose </w:t>
            </w:r>
            <w:r w:rsidRPr="004C3033">
              <w:rPr>
                <w:rStyle w:val="SAPScreenElement"/>
                <w:sz w:val="16"/>
              </w:rPr>
              <w:t>Copy</w:t>
            </w:r>
          </w:p>
        </w:tc>
        <w:tc>
          <w:tcPr>
            <w:tcW w:w="0" w:type="auto"/>
          </w:tcPr>
          <w:p w14:paraId="0E90049E" w14:textId="77777777" w:rsidR="003665FC" w:rsidRPr="004C3033" w:rsidRDefault="003665FC">
            <w:pPr>
              <w:rPr>
                <w:sz w:val="16"/>
              </w:rPr>
            </w:pPr>
          </w:p>
        </w:tc>
        <w:tc>
          <w:tcPr>
            <w:tcW w:w="0" w:type="auto"/>
          </w:tcPr>
          <w:p w14:paraId="460DD0D4" w14:textId="77777777" w:rsidR="004C3033" w:rsidRPr="004C3033" w:rsidRDefault="004C3033">
            <w:pPr>
              <w:rPr>
                <w:sz w:val="16"/>
              </w:rPr>
            </w:pPr>
          </w:p>
        </w:tc>
      </w:tr>
      <w:tr w:rsidR="003665FC" w:rsidRPr="004C3033" w14:paraId="5F0DEA56" w14:textId="77777777" w:rsidTr="004C3033">
        <w:tc>
          <w:tcPr>
            <w:tcW w:w="0" w:type="auto"/>
          </w:tcPr>
          <w:p w14:paraId="7D1FBAA6" w14:textId="77777777" w:rsidR="003665FC" w:rsidRPr="004C3033" w:rsidRDefault="004C3033">
            <w:pPr>
              <w:rPr>
                <w:sz w:val="16"/>
              </w:rPr>
            </w:pPr>
            <w:r w:rsidRPr="004C3033">
              <w:rPr>
                <w:sz w:val="16"/>
              </w:rPr>
              <w:t>8</w:t>
            </w:r>
          </w:p>
        </w:tc>
        <w:tc>
          <w:tcPr>
            <w:tcW w:w="0" w:type="auto"/>
          </w:tcPr>
          <w:p w14:paraId="45487907" w14:textId="77777777" w:rsidR="003665FC" w:rsidRPr="004C3033" w:rsidRDefault="004C3033">
            <w:pPr>
              <w:rPr>
                <w:sz w:val="16"/>
              </w:rPr>
            </w:pPr>
            <w:r w:rsidRPr="004C3033">
              <w:rPr>
                <w:rStyle w:val="SAPEmphasis"/>
                <w:sz w:val="16"/>
              </w:rPr>
              <w:t>Added Attachments for Presentation</w:t>
            </w:r>
          </w:p>
        </w:tc>
        <w:tc>
          <w:tcPr>
            <w:tcW w:w="0" w:type="auto"/>
          </w:tcPr>
          <w:p w14:paraId="0857CBCD" w14:textId="77777777" w:rsidR="003665FC" w:rsidRPr="004C3033" w:rsidRDefault="004C3033">
            <w:pPr>
              <w:rPr>
                <w:sz w:val="16"/>
              </w:rPr>
            </w:pPr>
            <w:r w:rsidRPr="004C3033">
              <w:rPr>
                <w:sz w:val="16"/>
              </w:rPr>
              <w:t xml:space="preserve">Upload other documents by above steps if any, and then choose </w:t>
            </w:r>
            <w:r w:rsidRPr="004C3033">
              <w:rPr>
                <w:rStyle w:val="SAPScreenElement"/>
                <w:sz w:val="16"/>
              </w:rPr>
              <w:t>Save</w:t>
            </w:r>
          </w:p>
        </w:tc>
        <w:tc>
          <w:tcPr>
            <w:tcW w:w="0" w:type="auto"/>
          </w:tcPr>
          <w:p w14:paraId="2B322B2D" w14:textId="77777777" w:rsidR="003665FC" w:rsidRPr="004C3033" w:rsidRDefault="004C3033">
            <w:pPr>
              <w:rPr>
                <w:sz w:val="16"/>
              </w:rPr>
            </w:pPr>
            <w:r w:rsidRPr="004C3033">
              <w:rPr>
                <w:sz w:val="16"/>
              </w:rPr>
              <w:t xml:space="preserve">Msg </w:t>
            </w:r>
            <w:r w:rsidRPr="004C3033">
              <w:rPr>
                <w:rStyle w:val="SAPMonospace"/>
                <w:sz w:val="16"/>
              </w:rPr>
              <w:t>Financial Transcation saved under number XXXXX</w:t>
            </w:r>
            <w:r w:rsidRPr="004C3033">
              <w:rPr>
                <w:sz w:val="16"/>
              </w:rPr>
              <w:t xml:space="preserve"> is displayed.</w:t>
            </w:r>
          </w:p>
        </w:tc>
        <w:tc>
          <w:tcPr>
            <w:tcW w:w="0" w:type="auto"/>
          </w:tcPr>
          <w:p w14:paraId="3EAF1D90" w14:textId="77777777" w:rsidR="004C3033" w:rsidRPr="004C3033" w:rsidRDefault="004C3033">
            <w:pPr>
              <w:rPr>
                <w:sz w:val="16"/>
              </w:rPr>
            </w:pPr>
          </w:p>
        </w:tc>
      </w:tr>
    </w:tbl>
    <w:p w14:paraId="33E3DAF5" w14:textId="77777777" w:rsidR="003665FC" w:rsidRDefault="004C3033">
      <w:pPr>
        <w:pStyle w:val="Heading4"/>
      </w:pPr>
      <w:bookmarkStart w:id="145" w:name="unique_45"/>
      <w:bookmarkStart w:id="146" w:name="_Toc176507028"/>
      <w:r>
        <w:t>Send to Bank</w:t>
      </w:r>
      <w:bookmarkEnd w:id="145"/>
      <w:bookmarkEnd w:id="146"/>
    </w:p>
    <w:p w14:paraId="4753AA31" w14:textId="77777777" w:rsidR="003665FC" w:rsidRDefault="004C3033">
      <w:pPr>
        <w:pStyle w:val="SAPKeyblockTitle"/>
      </w:pPr>
      <w:r>
        <w:t>Test Administration</w:t>
      </w:r>
    </w:p>
    <w:p w14:paraId="6FB4F4B0" w14:textId="77777777" w:rsidR="003665FC" w:rsidRDefault="004C3033">
      <w:r>
        <w:t>Customer project: Fill in the project-specific parts.</w:t>
      </w:r>
    </w:p>
    <w:p w14:paraId="0C1BEA7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9CA956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FDB71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680A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1FAC2"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DD9C85" w14:textId="77777777" w:rsidR="004C3033" w:rsidRPr="004C3033" w:rsidRDefault="004C3033">
            <w:pPr>
              <w:rPr>
                <w:sz w:val="12"/>
              </w:rPr>
            </w:pPr>
          </w:p>
        </w:tc>
      </w:tr>
      <w:tr w:rsidR="003665FC" w:rsidRPr="004C3033" w14:paraId="17A2E88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33AC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82EFB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33DA6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4EC32F" w14:textId="77777777" w:rsidR="004C3033" w:rsidRPr="004C3033" w:rsidRDefault="004C3033">
            <w:pPr>
              <w:rPr>
                <w:sz w:val="12"/>
              </w:rPr>
            </w:pPr>
          </w:p>
        </w:tc>
      </w:tr>
      <w:tr w:rsidR="003665FC" w:rsidRPr="004C3033" w14:paraId="36FEF4B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BE24E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99B64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F2F399"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780FB2" w14:textId="77777777" w:rsidR="003665FC" w:rsidRPr="004C3033" w:rsidRDefault="004C3033">
            <w:pPr>
              <w:rPr>
                <w:sz w:val="12"/>
              </w:rPr>
            </w:pPr>
            <w:r w:rsidRPr="004C3033">
              <w:rPr>
                <w:rStyle w:val="SAPUserEntry"/>
                <w:sz w:val="12"/>
              </w:rPr>
              <w:t xml:space="preserve">&lt;State the Service Provider, Customer or Joint Service Provider and </w:t>
            </w:r>
            <w:r w:rsidRPr="004C3033">
              <w:rPr>
                <w:rStyle w:val="SAPUserEntry"/>
                <w:sz w:val="12"/>
              </w:rPr>
              <w:t>Customer&gt;</w:t>
            </w:r>
          </w:p>
        </w:tc>
      </w:tr>
    </w:tbl>
    <w:p w14:paraId="6DFEA3CF" w14:textId="77777777" w:rsidR="003665FC" w:rsidRDefault="004C3033">
      <w:pPr>
        <w:pStyle w:val="SAPKeyblockTitle"/>
      </w:pPr>
      <w:r>
        <w:t>Purpose</w:t>
      </w:r>
    </w:p>
    <w:p w14:paraId="5CDF3728" w14:textId="77777777" w:rsidR="003665FC" w:rsidRDefault="004C3033">
      <w:r>
        <w:t>In this step, you send the presentation item to Bank.</w:t>
      </w:r>
    </w:p>
    <w:p w14:paraId="7A53D637"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3"/>
        <w:gridCol w:w="1384"/>
        <w:gridCol w:w="5965"/>
        <w:gridCol w:w="5077"/>
        <w:gridCol w:w="1185"/>
      </w:tblGrid>
      <w:tr w:rsidR="003665FC" w:rsidRPr="004C3033" w14:paraId="067BB299"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D4DF044" w14:textId="77777777" w:rsidR="003665FC" w:rsidRPr="004C3033" w:rsidRDefault="004C3033">
            <w:pPr>
              <w:pStyle w:val="SAPTableHeader"/>
              <w:rPr>
                <w:sz w:val="16"/>
              </w:rPr>
            </w:pPr>
            <w:r w:rsidRPr="004C3033">
              <w:rPr>
                <w:sz w:val="16"/>
              </w:rPr>
              <w:t>Test Step #</w:t>
            </w:r>
          </w:p>
        </w:tc>
        <w:tc>
          <w:tcPr>
            <w:tcW w:w="0" w:type="auto"/>
          </w:tcPr>
          <w:p w14:paraId="32075D4F" w14:textId="77777777" w:rsidR="003665FC" w:rsidRPr="004C3033" w:rsidRDefault="004C3033">
            <w:pPr>
              <w:pStyle w:val="SAPTableHeader"/>
              <w:rPr>
                <w:sz w:val="16"/>
              </w:rPr>
            </w:pPr>
            <w:r w:rsidRPr="004C3033">
              <w:rPr>
                <w:sz w:val="16"/>
              </w:rPr>
              <w:t>Test Step Name</w:t>
            </w:r>
          </w:p>
        </w:tc>
        <w:tc>
          <w:tcPr>
            <w:tcW w:w="0" w:type="auto"/>
          </w:tcPr>
          <w:p w14:paraId="5F937C3C" w14:textId="77777777" w:rsidR="003665FC" w:rsidRPr="004C3033" w:rsidRDefault="004C3033">
            <w:pPr>
              <w:pStyle w:val="SAPTableHeader"/>
              <w:rPr>
                <w:sz w:val="16"/>
              </w:rPr>
            </w:pPr>
            <w:r w:rsidRPr="004C3033">
              <w:rPr>
                <w:sz w:val="16"/>
              </w:rPr>
              <w:t>Instruction</w:t>
            </w:r>
          </w:p>
        </w:tc>
        <w:tc>
          <w:tcPr>
            <w:tcW w:w="0" w:type="auto"/>
          </w:tcPr>
          <w:p w14:paraId="3811F026" w14:textId="77777777" w:rsidR="003665FC" w:rsidRPr="004C3033" w:rsidRDefault="004C3033">
            <w:pPr>
              <w:pStyle w:val="SAPTableHeader"/>
              <w:rPr>
                <w:sz w:val="16"/>
              </w:rPr>
            </w:pPr>
            <w:r w:rsidRPr="004C3033">
              <w:rPr>
                <w:sz w:val="16"/>
              </w:rPr>
              <w:t>Expected Result</w:t>
            </w:r>
          </w:p>
        </w:tc>
        <w:tc>
          <w:tcPr>
            <w:tcW w:w="0" w:type="auto"/>
          </w:tcPr>
          <w:p w14:paraId="2336C04B" w14:textId="77777777" w:rsidR="003665FC" w:rsidRPr="004C3033" w:rsidRDefault="004C3033">
            <w:pPr>
              <w:pStyle w:val="SAPTableHeader"/>
              <w:rPr>
                <w:sz w:val="16"/>
              </w:rPr>
            </w:pPr>
            <w:r w:rsidRPr="004C3033">
              <w:rPr>
                <w:sz w:val="16"/>
              </w:rPr>
              <w:t>Pass / Fail / Comment</w:t>
            </w:r>
          </w:p>
        </w:tc>
      </w:tr>
      <w:tr w:rsidR="003665FC" w:rsidRPr="004C3033" w14:paraId="7CE7C810" w14:textId="77777777" w:rsidTr="004C3033">
        <w:tc>
          <w:tcPr>
            <w:tcW w:w="0" w:type="auto"/>
          </w:tcPr>
          <w:p w14:paraId="527F57A5" w14:textId="77777777" w:rsidR="003665FC" w:rsidRPr="004C3033" w:rsidRDefault="004C3033">
            <w:pPr>
              <w:rPr>
                <w:sz w:val="16"/>
              </w:rPr>
            </w:pPr>
            <w:r w:rsidRPr="004C3033">
              <w:rPr>
                <w:sz w:val="16"/>
              </w:rPr>
              <w:t>1</w:t>
            </w:r>
          </w:p>
        </w:tc>
        <w:tc>
          <w:tcPr>
            <w:tcW w:w="0" w:type="auto"/>
          </w:tcPr>
          <w:p w14:paraId="7A523A64" w14:textId="77777777" w:rsidR="003665FC" w:rsidRPr="004C3033" w:rsidRDefault="004C3033">
            <w:pPr>
              <w:rPr>
                <w:sz w:val="16"/>
              </w:rPr>
            </w:pPr>
            <w:r w:rsidRPr="004C3033">
              <w:rPr>
                <w:rStyle w:val="SAPEmphasis"/>
                <w:sz w:val="16"/>
              </w:rPr>
              <w:t>Log On</w:t>
            </w:r>
          </w:p>
        </w:tc>
        <w:tc>
          <w:tcPr>
            <w:tcW w:w="0" w:type="auto"/>
          </w:tcPr>
          <w:p w14:paraId="3F970C48" w14:textId="77777777" w:rsidR="003665FC" w:rsidRPr="004C3033" w:rsidRDefault="004C3033">
            <w:pPr>
              <w:rPr>
                <w:sz w:val="16"/>
              </w:rPr>
            </w:pPr>
            <w:r w:rsidRPr="004C3033">
              <w:rPr>
                <w:sz w:val="16"/>
              </w:rPr>
              <w:t>Log on to the SAP Fiori Launchpad as a Treasury Specialist - Back Office</w:t>
            </w:r>
          </w:p>
        </w:tc>
        <w:tc>
          <w:tcPr>
            <w:tcW w:w="0" w:type="auto"/>
          </w:tcPr>
          <w:p w14:paraId="20BF0D09" w14:textId="77777777" w:rsidR="003665FC" w:rsidRPr="004C3033" w:rsidRDefault="004C3033">
            <w:pPr>
              <w:rPr>
                <w:sz w:val="16"/>
              </w:rPr>
            </w:pPr>
            <w:r w:rsidRPr="004C3033">
              <w:rPr>
                <w:sz w:val="16"/>
              </w:rPr>
              <w:t>The SAP Fiori Launchpad displays.</w:t>
            </w:r>
          </w:p>
        </w:tc>
        <w:tc>
          <w:tcPr>
            <w:tcW w:w="0" w:type="auto"/>
          </w:tcPr>
          <w:p w14:paraId="5C63D4CE" w14:textId="77777777" w:rsidR="004C3033" w:rsidRPr="004C3033" w:rsidRDefault="004C3033">
            <w:pPr>
              <w:rPr>
                <w:sz w:val="16"/>
              </w:rPr>
            </w:pPr>
          </w:p>
        </w:tc>
      </w:tr>
      <w:tr w:rsidR="003665FC" w:rsidRPr="004C3033" w14:paraId="2B35CB5B" w14:textId="77777777" w:rsidTr="004C3033">
        <w:tc>
          <w:tcPr>
            <w:tcW w:w="0" w:type="auto"/>
          </w:tcPr>
          <w:p w14:paraId="62F2F6DC" w14:textId="77777777" w:rsidR="003665FC" w:rsidRPr="004C3033" w:rsidRDefault="004C3033">
            <w:pPr>
              <w:rPr>
                <w:sz w:val="16"/>
              </w:rPr>
            </w:pPr>
            <w:r w:rsidRPr="004C3033">
              <w:rPr>
                <w:sz w:val="16"/>
              </w:rPr>
              <w:t>2</w:t>
            </w:r>
          </w:p>
        </w:tc>
        <w:tc>
          <w:tcPr>
            <w:tcW w:w="0" w:type="auto"/>
          </w:tcPr>
          <w:p w14:paraId="1DF5493D" w14:textId="77777777" w:rsidR="003665FC" w:rsidRPr="004C3033" w:rsidRDefault="004C3033">
            <w:pPr>
              <w:rPr>
                <w:sz w:val="16"/>
              </w:rPr>
            </w:pPr>
            <w:r w:rsidRPr="004C3033">
              <w:rPr>
                <w:rStyle w:val="SAPEmphasis"/>
                <w:sz w:val="16"/>
              </w:rPr>
              <w:t>Access the SAP Fiori app</w:t>
            </w:r>
          </w:p>
        </w:tc>
        <w:tc>
          <w:tcPr>
            <w:tcW w:w="0" w:type="auto"/>
          </w:tcPr>
          <w:p w14:paraId="6607718A"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469BA6CE"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5C5B0759" w14:textId="77777777" w:rsidR="004C3033" w:rsidRPr="004C3033" w:rsidRDefault="004C3033">
            <w:pPr>
              <w:rPr>
                <w:sz w:val="16"/>
              </w:rPr>
            </w:pPr>
          </w:p>
        </w:tc>
      </w:tr>
      <w:tr w:rsidR="003665FC" w:rsidRPr="004C3033" w14:paraId="466A91DA" w14:textId="77777777" w:rsidTr="004C3033">
        <w:tc>
          <w:tcPr>
            <w:tcW w:w="0" w:type="auto"/>
          </w:tcPr>
          <w:p w14:paraId="49C73CB9" w14:textId="77777777" w:rsidR="003665FC" w:rsidRPr="004C3033" w:rsidRDefault="004C3033">
            <w:pPr>
              <w:rPr>
                <w:sz w:val="16"/>
              </w:rPr>
            </w:pPr>
            <w:r w:rsidRPr="004C3033">
              <w:rPr>
                <w:sz w:val="16"/>
              </w:rPr>
              <w:t>3</w:t>
            </w:r>
          </w:p>
        </w:tc>
        <w:tc>
          <w:tcPr>
            <w:tcW w:w="0" w:type="auto"/>
          </w:tcPr>
          <w:p w14:paraId="7B7156CD" w14:textId="77777777" w:rsidR="003665FC" w:rsidRPr="004C3033" w:rsidRDefault="004C3033">
            <w:pPr>
              <w:rPr>
                <w:sz w:val="16"/>
              </w:rPr>
            </w:pPr>
            <w:r w:rsidRPr="004C3033">
              <w:rPr>
                <w:rStyle w:val="SAPEmphasis"/>
                <w:sz w:val="16"/>
              </w:rPr>
              <w:t>Enter Data on Initial View</w:t>
            </w:r>
          </w:p>
        </w:tc>
        <w:tc>
          <w:tcPr>
            <w:tcW w:w="0" w:type="auto"/>
          </w:tcPr>
          <w:p w14:paraId="58A0921D"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10775FF6"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6F25C92"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677E364D" w14:textId="77777777" w:rsidR="004C3033" w:rsidRPr="004C3033" w:rsidRDefault="004C3033">
            <w:pPr>
              <w:rPr>
                <w:sz w:val="16"/>
              </w:rPr>
            </w:pPr>
            <w:r w:rsidRPr="004C3033">
              <w:rPr>
                <w:rStyle w:val="SAPScreenElement"/>
                <w:sz w:val="16"/>
              </w:rPr>
              <w:t>Term End</w:t>
            </w:r>
            <w:r w:rsidRPr="004C3033">
              <w:rPr>
                <w:sz w:val="16"/>
              </w:rPr>
              <w:t xml:space="preserve">:for example, </w:t>
            </w:r>
            <w:r w:rsidRPr="004C3033">
              <w:rPr>
                <w:rStyle w:val="SAPUserEntry"/>
                <w:sz w:val="16"/>
              </w:rPr>
              <w:t>&lt;current date&gt;</w:t>
            </w:r>
          </w:p>
          <w:p w14:paraId="55416B21" w14:textId="5AD63A0F"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49B7BC49"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28BF1A8E" w14:textId="77777777" w:rsidR="004C3033" w:rsidRPr="004C3033" w:rsidRDefault="004C3033">
            <w:pPr>
              <w:rPr>
                <w:sz w:val="16"/>
              </w:rPr>
            </w:pPr>
          </w:p>
        </w:tc>
      </w:tr>
      <w:tr w:rsidR="003665FC" w:rsidRPr="004C3033" w14:paraId="670683EA" w14:textId="77777777" w:rsidTr="004C3033">
        <w:tc>
          <w:tcPr>
            <w:tcW w:w="0" w:type="auto"/>
          </w:tcPr>
          <w:p w14:paraId="016A30FD" w14:textId="77777777" w:rsidR="003665FC" w:rsidRPr="004C3033" w:rsidRDefault="004C3033">
            <w:pPr>
              <w:rPr>
                <w:sz w:val="16"/>
              </w:rPr>
            </w:pPr>
            <w:r w:rsidRPr="004C3033">
              <w:rPr>
                <w:sz w:val="16"/>
              </w:rPr>
              <w:t>4</w:t>
            </w:r>
          </w:p>
        </w:tc>
        <w:tc>
          <w:tcPr>
            <w:tcW w:w="0" w:type="auto"/>
          </w:tcPr>
          <w:p w14:paraId="61E616C0" w14:textId="77777777" w:rsidR="003665FC" w:rsidRPr="004C3033" w:rsidRDefault="004C3033">
            <w:pPr>
              <w:rPr>
                <w:sz w:val="16"/>
              </w:rPr>
            </w:pPr>
            <w:r w:rsidRPr="004C3033">
              <w:rPr>
                <w:rStyle w:val="SAPEmphasis"/>
                <w:sz w:val="16"/>
              </w:rPr>
              <w:t>Send to Bank</w:t>
            </w:r>
          </w:p>
        </w:tc>
        <w:tc>
          <w:tcPr>
            <w:tcW w:w="0" w:type="auto"/>
          </w:tcPr>
          <w:p w14:paraId="5303B079"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Presentation Item, and choose </w:t>
            </w:r>
            <w:r w:rsidRPr="004C3033">
              <w:rPr>
                <w:rStyle w:val="SAPScreenElement"/>
                <w:sz w:val="16"/>
              </w:rPr>
              <w:t>Send to Bank</w:t>
            </w:r>
            <w:r w:rsidRPr="004C3033">
              <w:rPr>
                <w:sz w:val="16"/>
              </w:rPr>
              <w:t>.</w:t>
            </w:r>
          </w:p>
        </w:tc>
        <w:tc>
          <w:tcPr>
            <w:tcW w:w="0" w:type="auto"/>
          </w:tcPr>
          <w:p w14:paraId="4F95E667" w14:textId="77777777" w:rsidR="003665FC" w:rsidRPr="004C3033" w:rsidRDefault="004C3033">
            <w:pPr>
              <w:rPr>
                <w:sz w:val="16"/>
              </w:rPr>
            </w:pPr>
            <w:r w:rsidRPr="004C3033">
              <w:rPr>
                <w:sz w:val="16"/>
              </w:rPr>
              <w:t xml:space="preserve">The </w:t>
            </w:r>
            <w:r w:rsidRPr="004C3033">
              <w:rPr>
                <w:rStyle w:val="SAPScreenElement"/>
                <w:sz w:val="16"/>
              </w:rPr>
              <w:t>Change Letter of Credit: Structure</w:t>
            </w:r>
            <w:r w:rsidRPr="004C3033">
              <w:rPr>
                <w:sz w:val="16"/>
              </w:rPr>
              <w:t xml:space="preserve"> view is displayed.</w:t>
            </w:r>
          </w:p>
        </w:tc>
        <w:tc>
          <w:tcPr>
            <w:tcW w:w="0" w:type="auto"/>
          </w:tcPr>
          <w:p w14:paraId="44B4CC18" w14:textId="77777777" w:rsidR="004C3033" w:rsidRPr="004C3033" w:rsidRDefault="004C3033">
            <w:pPr>
              <w:rPr>
                <w:sz w:val="16"/>
              </w:rPr>
            </w:pPr>
          </w:p>
        </w:tc>
      </w:tr>
      <w:tr w:rsidR="003665FC" w:rsidRPr="004C3033" w14:paraId="515FDE7B" w14:textId="77777777" w:rsidTr="004C3033">
        <w:tc>
          <w:tcPr>
            <w:tcW w:w="0" w:type="auto"/>
          </w:tcPr>
          <w:p w14:paraId="7FFFA7FB" w14:textId="77777777" w:rsidR="003665FC" w:rsidRPr="004C3033" w:rsidRDefault="004C3033">
            <w:pPr>
              <w:rPr>
                <w:sz w:val="16"/>
              </w:rPr>
            </w:pPr>
            <w:r w:rsidRPr="004C3033">
              <w:rPr>
                <w:sz w:val="16"/>
              </w:rPr>
              <w:t>5</w:t>
            </w:r>
          </w:p>
        </w:tc>
        <w:tc>
          <w:tcPr>
            <w:tcW w:w="0" w:type="auto"/>
          </w:tcPr>
          <w:p w14:paraId="0DDC51AE" w14:textId="77777777" w:rsidR="003665FC" w:rsidRPr="004C3033" w:rsidRDefault="004C3033">
            <w:pPr>
              <w:rPr>
                <w:sz w:val="16"/>
              </w:rPr>
            </w:pPr>
            <w:r w:rsidRPr="004C3033">
              <w:rPr>
                <w:rStyle w:val="SAPEmphasis"/>
                <w:sz w:val="16"/>
              </w:rPr>
              <w:t>Save the change</w:t>
            </w:r>
          </w:p>
        </w:tc>
        <w:tc>
          <w:tcPr>
            <w:tcW w:w="0" w:type="auto"/>
          </w:tcPr>
          <w:p w14:paraId="58363FAD" w14:textId="77777777" w:rsidR="003665FC" w:rsidRPr="004C3033" w:rsidRDefault="004C3033">
            <w:pPr>
              <w:rPr>
                <w:sz w:val="16"/>
              </w:rPr>
            </w:pPr>
            <w:r w:rsidRPr="004C3033">
              <w:rPr>
                <w:sz w:val="16"/>
              </w:rPr>
              <w:t xml:space="preserve">Choose </w:t>
            </w:r>
            <w:r w:rsidRPr="004C3033">
              <w:rPr>
                <w:rStyle w:val="SAPScreenElement"/>
                <w:sz w:val="16"/>
              </w:rPr>
              <w:t xml:space="preserve">Save </w:t>
            </w:r>
            <w:r w:rsidRPr="004C3033">
              <w:rPr>
                <w:sz w:val="16"/>
              </w:rPr>
              <w:t>to save the change</w:t>
            </w:r>
          </w:p>
        </w:tc>
        <w:tc>
          <w:tcPr>
            <w:tcW w:w="0" w:type="auto"/>
          </w:tcPr>
          <w:p w14:paraId="3435A3EB" w14:textId="77777777" w:rsidR="003665FC" w:rsidRPr="004C3033" w:rsidRDefault="004C3033">
            <w:pPr>
              <w:rPr>
                <w:sz w:val="16"/>
              </w:rPr>
            </w:pPr>
            <w:r w:rsidRPr="004C3033">
              <w:rPr>
                <w:sz w:val="16"/>
              </w:rPr>
              <w:t xml:space="preserve">The </w:t>
            </w:r>
            <w:r w:rsidRPr="004C3033">
              <w:rPr>
                <w:rStyle w:val="SAPMonospace"/>
                <w:sz w:val="16"/>
              </w:rPr>
              <w:t>Financial transaction saved under number XXXXXXXXXXXX</w:t>
            </w:r>
            <w:r w:rsidRPr="004C3033">
              <w:rPr>
                <w:sz w:val="16"/>
              </w:rPr>
              <w:t xml:space="preserve"> message is displayed.</w:t>
            </w:r>
          </w:p>
        </w:tc>
        <w:tc>
          <w:tcPr>
            <w:tcW w:w="0" w:type="auto"/>
          </w:tcPr>
          <w:p w14:paraId="08DE4092" w14:textId="77777777" w:rsidR="004C3033" w:rsidRPr="004C3033" w:rsidRDefault="004C3033">
            <w:pPr>
              <w:rPr>
                <w:sz w:val="16"/>
              </w:rPr>
            </w:pPr>
          </w:p>
        </w:tc>
      </w:tr>
    </w:tbl>
    <w:p w14:paraId="65E6EC6C" w14:textId="77777777" w:rsidR="003665FC" w:rsidRDefault="004C3033">
      <w:pPr>
        <w:pStyle w:val="Heading4"/>
      </w:pPr>
      <w:bookmarkStart w:id="147" w:name="unique_46"/>
      <w:bookmarkStart w:id="148" w:name="_Toc176507029"/>
      <w:r>
        <w:t>Accept by Bank and Settle</w:t>
      </w:r>
      <w:bookmarkEnd w:id="147"/>
      <w:bookmarkEnd w:id="148"/>
    </w:p>
    <w:p w14:paraId="6708DFF8" w14:textId="77777777" w:rsidR="003665FC" w:rsidRDefault="004C3033">
      <w:pPr>
        <w:pStyle w:val="SAPKeyblockTitle"/>
      </w:pPr>
      <w:r>
        <w:t>Test Administration</w:t>
      </w:r>
    </w:p>
    <w:p w14:paraId="5A852D25" w14:textId="77777777" w:rsidR="003665FC" w:rsidRDefault="004C3033">
      <w:r>
        <w:t xml:space="preserve">Customer project: Fill in the </w:t>
      </w:r>
      <w:r>
        <w:t>project-specific parts.</w:t>
      </w:r>
    </w:p>
    <w:p w14:paraId="4221CE8A"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59F4B45B"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FD65C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5DDAF"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62F0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62E8C" w14:textId="77777777" w:rsidR="004C3033" w:rsidRPr="004C3033" w:rsidRDefault="004C3033">
            <w:pPr>
              <w:rPr>
                <w:sz w:val="12"/>
              </w:rPr>
            </w:pPr>
          </w:p>
        </w:tc>
      </w:tr>
      <w:tr w:rsidR="003665FC" w:rsidRPr="004C3033" w14:paraId="3802D80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B7FED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B9757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D63B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47A146" w14:textId="77777777" w:rsidR="004C3033" w:rsidRPr="004C3033" w:rsidRDefault="004C3033">
            <w:pPr>
              <w:rPr>
                <w:sz w:val="12"/>
              </w:rPr>
            </w:pPr>
          </w:p>
        </w:tc>
      </w:tr>
      <w:tr w:rsidR="003665FC" w:rsidRPr="004C3033" w14:paraId="3BBC364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25E64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FFD69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7F315"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956E7A"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E7B3AA7" w14:textId="77777777" w:rsidR="003665FC" w:rsidRDefault="004C3033">
      <w:pPr>
        <w:pStyle w:val="SAPKeyblockTitle"/>
      </w:pPr>
      <w:r>
        <w:lastRenderedPageBreak/>
        <w:t>Purpose</w:t>
      </w:r>
    </w:p>
    <w:p w14:paraId="1885F1FC" w14:textId="77777777" w:rsidR="003665FC" w:rsidRDefault="004C3033">
      <w:r>
        <w:t>In this step, you settle the presentation item(s) accepted by the Bank.</w:t>
      </w:r>
    </w:p>
    <w:p w14:paraId="65A117CD"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00"/>
        <w:gridCol w:w="1413"/>
        <w:gridCol w:w="5810"/>
        <w:gridCol w:w="5177"/>
        <w:gridCol w:w="1204"/>
      </w:tblGrid>
      <w:tr w:rsidR="003665FC" w:rsidRPr="004C3033" w14:paraId="3BA1C5D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01B09B5" w14:textId="77777777" w:rsidR="003665FC" w:rsidRPr="004C3033" w:rsidRDefault="004C3033">
            <w:pPr>
              <w:pStyle w:val="SAPTableHeader"/>
              <w:rPr>
                <w:sz w:val="16"/>
              </w:rPr>
            </w:pPr>
            <w:r w:rsidRPr="004C3033">
              <w:rPr>
                <w:sz w:val="16"/>
              </w:rPr>
              <w:t>Test Step #</w:t>
            </w:r>
          </w:p>
        </w:tc>
        <w:tc>
          <w:tcPr>
            <w:tcW w:w="0" w:type="auto"/>
          </w:tcPr>
          <w:p w14:paraId="585056B8" w14:textId="77777777" w:rsidR="003665FC" w:rsidRPr="004C3033" w:rsidRDefault="004C3033">
            <w:pPr>
              <w:pStyle w:val="SAPTableHeader"/>
              <w:rPr>
                <w:sz w:val="16"/>
              </w:rPr>
            </w:pPr>
            <w:r w:rsidRPr="004C3033">
              <w:rPr>
                <w:sz w:val="16"/>
              </w:rPr>
              <w:t>Test Step Name</w:t>
            </w:r>
          </w:p>
        </w:tc>
        <w:tc>
          <w:tcPr>
            <w:tcW w:w="0" w:type="auto"/>
          </w:tcPr>
          <w:p w14:paraId="1D1BB553" w14:textId="77777777" w:rsidR="003665FC" w:rsidRPr="004C3033" w:rsidRDefault="004C3033">
            <w:pPr>
              <w:pStyle w:val="SAPTableHeader"/>
              <w:rPr>
                <w:sz w:val="16"/>
              </w:rPr>
            </w:pPr>
            <w:r w:rsidRPr="004C3033">
              <w:rPr>
                <w:sz w:val="16"/>
              </w:rPr>
              <w:t>Instruction</w:t>
            </w:r>
          </w:p>
        </w:tc>
        <w:tc>
          <w:tcPr>
            <w:tcW w:w="0" w:type="auto"/>
          </w:tcPr>
          <w:p w14:paraId="4B07FAE2" w14:textId="77777777" w:rsidR="003665FC" w:rsidRPr="004C3033" w:rsidRDefault="004C3033">
            <w:pPr>
              <w:pStyle w:val="SAPTableHeader"/>
              <w:rPr>
                <w:sz w:val="16"/>
              </w:rPr>
            </w:pPr>
            <w:r w:rsidRPr="004C3033">
              <w:rPr>
                <w:sz w:val="16"/>
              </w:rPr>
              <w:t>Expected Result</w:t>
            </w:r>
          </w:p>
        </w:tc>
        <w:tc>
          <w:tcPr>
            <w:tcW w:w="0" w:type="auto"/>
          </w:tcPr>
          <w:p w14:paraId="0C307FC1" w14:textId="77777777" w:rsidR="003665FC" w:rsidRPr="004C3033" w:rsidRDefault="004C3033">
            <w:pPr>
              <w:pStyle w:val="SAPTableHeader"/>
              <w:rPr>
                <w:sz w:val="16"/>
              </w:rPr>
            </w:pPr>
            <w:r w:rsidRPr="004C3033">
              <w:rPr>
                <w:sz w:val="16"/>
              </w:rPr>
              <w:t>Pass / Fail / Comment</w:t>
            </w:r>
          </w:p>
        </w:tc>
      </w:tr>
      <w:tr w:rsidR="003665FC" w:rsidRPr="004C3033" w14:paraId="05A8FFA3" w14:textId="77777777" w:rsidTr="004C3033">
        <w:tc>
          <w:tcPr>
            <w:tcW w:w="0" w:type="auto"/>
          </w:tcPr>
          <w:p w14:paraId="482E86F7" w14:textId="77777777" w:rsidR="003665FC" w:rsidRPr="004C3033" w:rsidRDefault="004C3033">
            <w:pPr>
              <w:rPr>
                <w:sz w:val="16"/>
              </w:rPr>
            </w:pPr>
            <w:r w:rsidRPr="004C3033">
              <w:rPr>
                <w:sz w:val="16"/>
              </w:rPr>
              <w:t>1</w:t>
            </w:r>
          </w:p>
        </w:tc>
        <w:tc>
          <w:tcPr>
            <w:tcW w:w="0" w:type="auto"/>
          </w:tcPr>
          <w:p w14:paraId="3BFC99BB" w14:textId="77777777" w:rsidR="003665FC" w:rsidRPr="004C3033" w:rsidRDefault="004C3033">
            <w:pPr>
              <w:rPr>
                <w:sz w:val="16"/>
              </w:rPr>
            </w:pPr>
            <w:r w:rsidRPr="004C3033">
              <w:rPr>
                <w:rStyle w:val="SAPEmphasis"/>
                <w:sz w:val="16"/>
              </w:rPr>
              <w:t>Log On</w:t>
            </w:r>
          </w:p>
        </w:tc>
        <w:tc>
          <w:tcPr>
            <w:tcW w:w="0" w:type="auto"/>
          </w:tcPr>
          <w:p w14:paraId="64A27944" w14:textId="77777777" w:rsidR="003665FC" w:rsidRPr="004C3033" w:rsidRDefault="004C3033">
            <w:pPr>
              <w:rPr>
                <w:sz w:val="16"/>
              </w:rPr>
            </w:pPr>
            <w:r w:rsidRPr="004C3033">
              <w:rPr>
                <w:sz w:val="16"/>
              </w:rPr>
              <w:t>Log on to the SAP Fiori Launchpad as a Treasury Specialist - Back Office</w:t>
            </w:r>
          </w:p>
        </w:tc>
        <w:tc>
          <w:tcPr>
            <w:tcW w:w="0" w:type="auto"/>
          </w:tcPr>
          <w:p w14:paraId="481319D8" w14:textId="77777777" w:rsidR="003665FC" w:rsidRPr="004C3033" w:rsidRDefault="004C3033">
            <w:pPr>
              <w:rPr>
                <w:sz w:val="16"/>
              </w:rPr>
            </w:pPr>
            <w:r w:rsidRPr="004C3033">
              <w:rPr>
                <w:sz w:val="16"/>
              </w:rPr>
              <w:t>The SAP Fiori Launchpad displays.</w:t>
            </w:r>
          </w:p>
        </w:tc>
        <w:tc>
          <w:tcPr>
            <w:tcW w:w="0" w:type="auto"/>
          </w:tcPr>
          <w:p w14:paraId="1FD33BC7" w14:textId="77777777" w:rsidR="004C3033" w:rsidRPr="004C3033" w:rsidRDefault="004C3033">
            <w:pPr>
              <w:rPr>
                <w:sz w:val="16"/>
              </w:rPr>
            </w:pPr>
          </w:p>
        </w:tc>
      </w:tr>
      <w:tr w:rsidR="003665FC" w:rsidRPr="004C3033" w14:paraId="4B933FC5" w14:textId="77777777" w:rsidTr="004C3033">
        <w:tc>
          <w:tcPr>
            <w:tcW w:w="0" w:type="auto"/>
          </w:tcPr>
          <w:p w14:paraId="3F63C87D" w14:textId="77777777" w:rsidR="003665FC" w:rsidRPr="004C3033" w:rsidRDefault="004C3033">
            <w:pPr>
              <w:rPr>
                <w:sz w:val="16"/>
              </w:rPr>
            </w:pPr>
            <w:r w:rsidRPr="004C3033">
              <w:rPr>
                <w:sz w:val="16"/>
              </w:rPr>
              <w:t>2</w:t>
            </w:r>
          </w:p>
        </w:tc>
        <w:tc>
          <w:tcPr>
            <w:tcW w:w="0" w:type="auto"/>
          </w:tcPr>
          <w:p w14:paraId="720F26B1" w14:textId="77777777" w:rsidR="003665FC" w:rsidRPr="004C3033" w:rsidRDefault="004C3033">
            <w:pPr>
              <w:rPr>
                <w:sz w:val="16"/>
              </w:rPr>
            </w:pPr>
            <w:r w:rsidRPr="004C3033">
              <w:rPr>
                <w:rStyle w:val="SAPEmphasis"/>
                <w:sz w:val="16"/>
              </w:rPr>
              <w:t>Access the SAP Fiori app</w:t>
            </w:r>
          </w:p>
        </w:tc>
        <w:tc>
          <w:tcPr>
            <w:tcW w:w="0" w:type="auto"/>
          </w:tcPr>
          <w:p w14:paraId="4A4C58D9"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6DF9631B"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135C00B1" w14:textId="77777777" w:rsidR="004C3033" w:rsidRPr="004C3033" w:rsidRDefault="004C3033">
            <w:pPr>
              <w:rPr>
                <w:sz w:val="16"/>
              </w:rPr>
            </w:pPr>
          </w:p>
        </w:tc>
      </w:tr>
      <w:tr w:rsidR="003665FC" w:rsidRPr="004C3033" w14:paraId="1993EC69" w14:textId="77777777" w:rsidTr="004C3033">
        <w:tc>
          <w:tcPr>
            <w:tcW w:w="0" w:type="auto"/>
          </w:tcPr>
          <w:p w14:paraId="6B024E9E" w14:textId="77777777" w:rsidR="003665FC" w:rsidRPr="004C3033" w:rsidRDefault="004C3033">
            <w:pPr>
              <w:rPr>
                <w:sz w:val="16"/>
              </w:rPr>
            </w:pPr>
            <w:r w:rsidRPr="004C3033">
              <w:rPr>
                <w:sz w:val="16"/>
              </w:rPr>
              <w:t>3</w:t>
            </w:r>
          </w:p>
        </w:tc>
        <w:tc>
          <w:tcPr>
            <w:tcW w:w="0" w:type="auto"/>
          </w:tcPr>
          <w:p w14:paraId="528EEC5F" w14:textId="77777777" w:rsidR="003665FC" w:rsidRPr="004C3033" w:rsidRDefault="004C3033">
            <w:pPr>
              <w:rPr>
                <w:sz w:val="16"/>
              </w:rPr>
            </w:pPr>
            <w:r w:rsidRPr="004C3033">
              <w:rPr>
                <w:rStyle w:val="SAPEmphasis"/>
                <w:sz w:val="16"/>
              </w:rPr>
              <w:t>Enter Data on Initial View</w:t>
            </w:r>
          </w:p>
        </w:tc>
        <w:tc>
          <w:tcPr>
            <w:tcW w:w="0" w:type="auto"/>
          </w:tcPr>
          <w:p w14:paraId="4E7EF9E7"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2E5C175B"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CB378EB"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7F9502B9"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3967D14B" w14:textId="3C32AFF4"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5ED4F792"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2B2A8743" w14:textId="77777777" w:rsidR="004C3033" w:rsidRPr="004C3033" w:rsidRDefault="004C3033">
            <w:pPr>
              <w:rPr>
                <w:sz w:val="16"/>
              </w:rPr>
            </w:pPr>
          </w:p>
        </w:tc>
      </w:tr>
      <w:tr w:rsidR="003665FC" w:rsidRPr="004C3033" w14:paraId="7E80FE05" w14:textId="77777777" w:rsidTr="004C3033">
        <w:tc>
          <w:tcPr>
            <w:tcW w:w="0" w:type="auto"/>
          </w:tcPr>
          <w:p w14:paraId="5AE12E2B" w14:textId="77777777" w:rsidR="003665FC" w:rsidRPr="004C3033" w:rsidRDefault="004C3033">
            <w:pPr>
              <w:rPr>
                <w:sz w:val="16"/>
              </w:rPr>
            </w:pPr>
            <w:r w:rsidRPr="004C3033">
              <w:rPr>
                <w:sz w:val="16"/>
              </w:rPr>
              <w:t>4</w:t>
            </w:r>
          </w:p>
        </w:tc>
        <w:tc>
          <w:tcPr>
            <w:tcW w:w="0" w:type="auto"/>
          </w:tcPr>
          <w:p w14:paraId="0BB5000A" w14:textId="77777777" w:rsidR="003665FC" w:rsidRPr="004C3033" w:rsidRDefault="004C3033">
            <w:pPr>
              <w:rPr>
                <w:sz w:val="16"/>
              </w:rPr>
            </w:pPr>
            <w:r w:rsidRPr="004C3033">
              <w:rPr>
                <w:rStyle w:val="SAPEmphasis"/>
                <w:sz w:val="16"/>
              </w:rPr>
              <w:t>Accept the presentation</w:t>
            </w:r>
          </w:p>
        </w:tc>
        <w:tc>
          <w:tcPr>
            <w:tcW w:w="0" w:type="auto"/>
          </w:tcPr>
          <w:p w14:paraId="39CF3FFF" w14:textId="77777777" w:rsidR="003665FC"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Presentation Item, and choose </w:t>
            </w:r>
            <w:r w:rsidRPr="004C3033">
              <w:rPr>
                <w:rStyle w:val="SAPScreenElement"/>
                <w:sz w:val="16"/>
              </w:rPr>
              <w:t>Accept</w:t>
            </w:r>
            <w:r w:rsidRPr="004C3033">
              <w:rPr>
                <w:sz w:val="16"/>
              </w:rPr>
              <w:t>.</w:t>
            </w:r>
          </w:p>
        </w:tc>
        <w:tc>
          <w:tcPr>
            <w:tcW w:w="0" w:type="auto"/>
          </w:tcPr>
          <w:p w14:paraId="5ED6F499" w14:textId="77777777" w:rsidR="003665FC" w:rsidRPr="004C3033" w:rsidRDefault="004C3033">
            <w:pPr>
              <w:rPr>
                <w:sz w:val="16"/>
              </w:rPr>
            </w:pPr>
            <w:r w:rsidRPr="004C3033">
              <w:rPr>
                <w:sz w:val="16"/>
              </w:rPr>
              <w:t xml:space="preserve">The </w:t>
            </w:r>
            <w:r w:rsidRPr="004C3033">
              <w:rPr>
                <w:rStyle w:val="SAPScreenElement"/>
                <w:sz w:val="16"/>
              </w:rPr>
              <w:t>Change Letter of Credit: Presentation</w:t>
            </w:r>
            <w:r w:rsidRPr="004C3033">
              <w:rPr>
                <w:sz w:val="16"/>
              </w:rPr>
              <w:t xml:space="preserve"> view is displayed.</w:t>
            </w:r>
          </w:p>
        </w:tc>
        <w:tc>
          <w:tcPr>
            <w:tcW w:w="0" w:type="auto"/>
          </w:tcPr>
          <w:p w14:paraId="77727F0D" w14:textId="77777777" w:rsidR="004C3033" w:rsidRPr="004C3033" w:rsidRDefault="004C3033">
            <w:pPr>
              <w:rPr>
                <w:sz w:val="16"/>
              </w:rPr>
            </w:pPr>
          </w:p>
        </w:tc>
      </w:tr>
      <w:tr w:rsidR="003665FC" w:rsidRPr="004C3033" w14:paraId="767E3CE1" w14:textId="77777777" w:rsidTr="004C3033">
        <w:tc>
          <w:tcPr>
            <w:tcW w:w="0" w:type="auto"/>
          </w:tcPr>
          <w:p w14:paraId="359E0007" w14:textId="77777777" w:rsidR="003665FC" w:rsidRPr="004C3033" w:rsidRDefault="004C3033">
            <w:pPr>
              <w:rPr>
                <w:sz w:val="16"/>
              </w:rPr>
            </w:pPr>
            <w:r w:rsidRPr="004C3033">
              <w:rPr>
                <w:sz w:val="16"/>
              </w:rPr>
              <w:t>5</w:t>
            </w:r>
          </w:p>
        </w:tc>
        <w:tc>
          <w:tcPr>
            <w:tcW w:w="0" w:type="auto"/>
          </w:tcPr>
          <w:p w14:paraId="0973C9EA" w14:textId="77777777" w:rsidR="003665FC" w:rsidRPr="004C3033" w:rsidRDefault="004C3033">
            <w:pPr>
              <w:rPr>
                <w:sz w:val="16"/>
              </w:rPr>
            </w:pPr>
            <w:r w:rsidRPr="004C3033">
              <w:rPr>
                <w:rStyle w:val="SAPEmphasis"/>
                <w:sz w:val="16"/>
              </w:rPr>
              <w:t>Settle the presentation</w:t>
            </w:r>
          </w:p>
        </w:tc>
        <w:tc>
          <w:tcPr>
            <w:tcW w:w="0" w:type="auto"/>
          </w:tcPr>
          <w:p w14:paraId="3A15C06B" w14:textId="77777777" w:rsidR="003665FC" w:rsidRPr="004C3033" w:rsidRDefault="004C3033">
            <w:pPr>
              <w:rPr>
                <w:sz w:val="16"/>
              </w:rPr>
            </w:pPr>
            <w:r w:rsidRPr="004C3033">
              <w:rPr>
                <w:sz w:val="16"/>
              </w:rPr>
              <w:t xml:space="preserve">On the </w:t>
            </w:r>
            <w:r w:rsidRPr="004C3033">
              <w:rPr>
                <w:rStyle w:val="SAPScreenElement"/>
                <w:sz w:val="16"/>
              </w:rPr>
              <w:t>Presentation</w:t>
            </w:r>
            <w:r w:rsidRPr="004C3033">
              <w:rPr>
                <w:sz w:val="16"/>
              </w:rPr>
              <w:t xml:space="preserve"> tab of the </w:t>
            </w:r>
            <w:r w:rsidRPr="004C3033">
              <w:rPr>
                <w:rStyle w:val="SAPScreenElement"/>
                <w:sz w:val="16"/>
              </w:rPr>
              <w:t>Change Letter of Credit: Presentation</w:t>
            </w:r>
            <w:r w:rsidRPr="004C3033">
              <w:rPr>
                <w:sz w:val="16"/>
              </w:rPr>
              <w:t xml:space="preserve"> view, choose </w:t>
            </w:r>
            <w:r w:rsidRPr="004C3033">
              <w:rPr>
                <w:rStyle w:val="SAPScreenElement"/>
                <w:sz w:val="16"/>
              </w:rPr>
              <w:t>Settle</w:t>
            </w:r>
          </w:p>
          <w:p w14:paraId="6F839B5D"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620"/>
            </w:tblGrid>
            <w:tr w:rsidR="003665FC" w:rsidRPr="004C3033" w14:paraId="502522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EC3E77" w14:textId="77777777" w:rsidR="003665FC" w:rsidRPr="004C3033" w:rsidRDefault="004C3033">
                  <w:pPr>
                    <w:rPr>
                      <w:sz w:val="16"/>
                    </w:rPr>
                  </w:pPr>
                  <w:r w:rsidRPr="004C3033">
                    <w:rPr>
                      <w:rStyle w:val="SAPEmphasis"/>
                      <w:sz w:val="16"/>
                    </w:rPr>
                    <w:t xml:space="preserve">Note </w:t>
                  </w:r>
                  <w:r w:rsidRPr="004C3033">
                    <w:rPr>
                      <w:sz w:val="16"/>
                    </w:rPr>
                    <w:t>If there is message about document not accepted, skip it.</w:t>
                  </w:r>
                </w:p>
              </w:tc>
            </w:tr>
          </w:tbl>
          <w:p w14:paraId="3BA8E549" w14:textId="77777777" w:rsidR="004C3033" w:rsidRPr="004C3033" w:rsidRDefault="004C3033">
            <w:pPr>
              <w:rPr>
                <w:sz w:val="16"/>
              </w:rPr>
            </w:pPr>
          </w:p>
        </w:tc>
        <w:tc>
          <w:tcPr>
            <w:tcW w:w="0" w:type="auto"/>
          </w:tcPr>
          <w:p w14:paraId="5970ED1F" w14:textId="77777777" w:rsidR="003665FC" w:rsidRPr="004C3033" w:rsidRDefault="003665FC">
            <w:pPr>
              <w:rPr>
                <w:sz w:val="16"/>
              </w:rPr>
            </w:pPr>
          </w:p>
        </w:tc>
        <w:tc>
          <w:tcPr>
            <w:tcW w:w="0" w:type="auto"/>
          </w:tcPr>
          <w:p w14:paraId="5C45A2AA" w14:textId="77777777" w:rsidR="004C3033" w:rsidRPr="004C3033" w:rsidRDefault="004C3033">
            <w:pPr>
              <w:rPr>
                <w:sz w:val="16"/>
              </w:rPr>
            </w:pPr>
          </w:p>
        </w:tc>
      </w:tr>
      <w:tr w:rsidR="003665FC" w:rsidRPr="004C3033" w14:paraId="01799A70" w14:textId="77777777" w:rsidTr="004C3033">
        <w:tc>
          <w:tcPr>
            <w:tcW w:w="0" w:type="auto"/>
          </w:tcPr>
          <w:p w14:paraId="63F27DDF" w14:textId="77777777" w:rsidR="003665FC" w:rsidRPr="004C3033" w:rsidRDefault="004C3033">
            <w:pPr>
              <w:rPr>
                <w:sz w:val="16"/>
              </w:rPr>
            </w:pPr>
            <w:r w:rsidRPr="004C3033">
              <w:rPr>
                <w:sz w:val="16"/>
              </w:rPr>
              <w:t>6</w:t>
            </w:r>
          </w:p>
        </w:tc>
        <w:tc>
          <w:tcPr>
            <w:tcW w:w="0" w:type="auto"/>
          </w:tcPr>
          <w:p w14:paraId="68D3B0D9" w14:textId="77777777" w:rsidR="003665FC" w:rsidRPr="004C3033" w:rsidRDefault="004C3033">
            <w:pPr>
              <w:rPr>
                <w:sz w:val="16"/>
              </w:rPr>
            </w:pPr>
            <w:r w:rsidRPr="004C3033">
              <w:rPr>
                <w:rStyle w:val="SAPEmphasis"/>
                <w:sz w:val="16"/>
              </w:rPr>
              <w:t>Save the change</w:t>
            </w:r>
          </w:p>
        </w:tc>
        <w:tc>
          <w:tcPr>
            <w:tcW w:w="0" w:type="auto"/>
          </w:tcPr>
          <w:p w14:paraId="1C3450B2" w14:textId="7777777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to save the change.</w:t>
            </w:r>
          </w:p>
        </w:tc>
        <w:tc>
          <w:tcPr>
            <w:tcW w:w="0" w:type="auto"/>
          </w:tcPr>
          <w:p w14:paraId="1E088AAB" w14:textId="77777777" w:rsidR="003665FC" w:rsidRPr="004C3033" w:rsidRDefault="004C3033">
            <w:pPr>
              <w:rPr>
                <w:sz w:val="16"/>
              </w:rPr>
            </w:pPr>
            <w:r w:rsidRPr="004C3033">
              <w:rPr>
                <w:sz w:val="16"/>
              </w:rPr>
              <w:t xml:space="preserve">The </w:t>
            </w:r>
            <w:r w:rsidRPr="004C3033">
              <w:rPr>
                <w:rStyle w:val="SAPMonospace"/>
                <w:sz w:val="16"/>
              </w:rPr>
              <w:t>Financial transaction saved under number XXXXXXXXXXXX</w:t>
            </w:r>
            <w:r w:rsidRPr="004C3033">
              <w:rPr>
                <w:sz w:val="16"/>
              </w:rPr>
              <w:t xml:space="preserve"> message is displayed.</w:t>
            </w:r>
          </w:p>
        </w:tc>
        <w:tc>
          <w:tcPr>
            <w:tcW w:w="0" w:type="auto"/>
          </w:tcPr>
          <w:p w14:paraId="48BC78F8" w14:textId="77777777" w:rsidR="004C3033" w:rsidRPr="004C3033" w:rsidRDefault="004C3033">
            <w:pPr>
              <w:rPr>
                <w:sz w:val="16"/>
              </w:rPr>
            </w:pPr>
          </w:p>
        </w:tc>
      </w:tr>
    </w:tbl>
    <w:p w14:paraId="31267415" w14:textId="77777777" w:rsidR="003665FC" w:rsidRDefault="004C3033">
      <w:pPr>
        <w:pStyle w:val="Heading4"/>
      </w:pPr>
      <w:bookmarkStart w:id="149" w:name="unique_102"/>
      <w:bookmarkStart w:id="150" w:name="_Toc176507030"/>
      <w:r>
        <w:lastRenderedPageBreak/>
        <w:t>Processing for Export Bill Advance Loan (Optional)</w:t>
      </w:r>
      <w:bookmarkEnd w:id="149"/>
      <w:bookmarkEnd w:id="150"/>
    </w:p>
    <w:p w14:paraId="2B4028B7" w14:textId="77777777" w:rsidR="003665FC" w:rsidRDefault="004C3033">
      <w:pPr>
        <w:pStyle w:val="SAPKeyblockTitle"/>
      </w:pPr>
      <w:r>
        <w:t>Purpose</w:t>
      </w:r>
    </w:p>
    <w:p w14:paraId="5766C6B7" w14:textId="77777777" w:rsidR="003665FC" w:rsidRDefault="004C3033">
      <w:r>
        <w:t>In this section, you</w:t>
      </w:r>
    </w:p>
    <w:p w14:paraId="1CE22E97" w14:textId="77777777" w:rsidR="003665FC" w:rsidRDefault="004C3033">
      <w:r>
        <w:t>There are two ways to create or link a export bill advance loan after the presentation of the Letter of Credit. You can choose one option to create Export Bill Advance Loan</w:t>
      </w:r>
    </w:p>
    <w:p w14:paraId="2C221965" w14:textId="77777777" w:rsidR="003665FC" w:rsidRDefault="004C3033">
      <w:pPr>
        <w:pStyle w:val="listpara1"/>
        <w:numPr>
          <w:ilvl w:val="0"/>
          <w:numId w:val="28"/>
        </w:numPr>
      </w:pPr>
      <w:r>
        <w:t>Create Export Bill Advance Loan</w:t>
      </w:r>
    </w:p>
    <w:p w14:paraId="3334F68F" w14:textId="77777777" w:rsidR="003665FC" w:rsidRDefault="004C3033">
      <w:pPr>
        <w:pStyle w:val="listpara1"/>
        <w:numPr>
          <w:ilvl w:val="0"/>
          <w:numId w:val="3"/>
        </w:numPr>
      </w:pPr>
      <w:r>
        <w:t>Link Export Bill Advance Loan</w:t>
      </w:r>
    </w:p>
    <w:p w14:paraId="11E38EA3" w14:textId="77777777" w:rsidR="003665FC" w:rsidRDefault="004C3033">
      <w:pPr>
        <w:pStyle w:val="Heading5"/>
      </w:pPr>
      <w:bookmarkStart w:id="151" w:name="unique_103"/>
      <w:bookmarkStart w:id="152" w:name="_Toc176507031"/>
      <w:r>
        <w:t>1WV - Create Export Bill Advance Loan</w:t>
      </w:r>
      <w:bookmarkEnd w:id="151"/>
      <w:bookmarkEnd w:id="152"/>
    </w:p>
    <w:p w14:paraId="61E3D004" w14:textId="77777777" w:rsidR="003665FC" w:rsidRDefault="004C3033">
      <w:pPr>
        <w:pStyle w:val="SAPKeyblockTitle"/>
      </w:pPr>
      <w:r>
        <w:t>Purpose</w:t>
      </w:r>
    </w:p>
    <w:p w14:paraId="7BB00A42" w14:textId="77777777" w:rsidR="003665FC" w:rsidRDefault="004C3033">
      <w:r>
        <w:t>In this step, you create an export bill advance loan by creating an interest rate instrument according to relevant steps in the Debt and Investment Management(1WV) test script.</w:t>
      </w:r>
    </w:p>
    <w:p w14:paraId="2B8679E4" w14:textId="77777777" w:rsidR="003665FC" w:rsidRDefault="004C3033">
      <w:pPr>
        <w:pStyle w:val="SAPKeyblockTitle"/>
      </w:pPr>
      <w:r>
        <w:t>Procedure</w:t>
      </w:r>
    </w:p>
    <w:p w14:paraId="60FEF9AA" w14:textId="77777777" w:rsidR="003665FC" w:rsidRDefault="004C3033">
      <w:r>
        <w:t xml:space="preserve">Follow the </w:t>
      </w:r>
      <w:r>
        <w:rPr>
          <w:rStyle w:val="SAPEmphasis"/>
        </w:rPr>
        <w:t>Create IR Instrument</w:t>
      </w:r>
      <w:r>
        <w:t xml:space="preserve"> and </w:t>
      </w:r>
      <w:r>
        <w:rPr>
          <w:rStyle w:val="SAPEmphasis"/>
        </w:rPr>
        <w:t>Set Settlement Status</w:t>
      </w:r>
      <w:r>
        <w:t xml:space="preserve"> chapters in the Debt and Investment Management(1WV) test script to create and settle transaction with product type </w:t>
      </w:r>
      <w:r>
        <w:rPr>
          <w:rStyle w:val="SAPEmphasis"/>
        </w:rPr>
        <w:t>55A</w:t>
      </w:r>
      <w:r>
        <w:t xml:space="preserve"> and transaction type </w:t>
      </w:r>
      <w:r>
        <w:rPr>
          <w:rStyle w:val="SAPEmphasis"/>
        </w:rPr>
        <w:t>200</w:t>
      </w:r>
      <w:r>
        <w:t>.</w:t>
      </w:r>
    </w:p>
    <w:tbl>
      <w:tblPr>
        <w:tblStyle w:val="SAPNote"/>
        <w:tblW w:w="4975" w:type="pct"/>
        <w:tblLook w:val="0480" w:firstRow="0" w:lastRow="0" w:firstColumn="1" w:lastColumn="0" w:noHBand="0" w:noVBand="1"/>
      </w:tblPr>
      <w:tblGrid>
        <w:gridCol w:w="14195"/>
      </w:tblGrid>
      <w:tr w:rsidR="003665FC" w14:paraId="3A26B3F1" w14:textId="77777777" w:rsidTr="004C3033">
        <w:tc>
          <w:tcPr>
            <w:tcW w:w="0" w:type="auto"/>
          </w:tcPr>
          <w:p w14:paraId="30BCE6CB" w14:textId="77777777" w:rsidR="003665FC" w:rsidRDefault="004C3033">
            <w:r>
              <w:rPr>
                <w:rStyle w:val="SAPEmphasis"/>
              </w:rPr>
              <w:t xml:space="preserve">Note </w:t>
            </w:r>
            <w:r>
              <w:t>Note down the transaction number as loan number to be used in the next step.</w:t>
            </w:r>
          </w:p>
          <w:p w14:paraId="59EED322" w14:textId="77777777" w:rsidR="003665FC" w:rsidRDefault="004C3033">
            <w:r>
              <w:t xml:space="preserve">Make sure that the </w:t>
            </w:r>
            <w:r>
              <w:rPr>
                <w:rStyle w:val="SAPScreenElement"/>
              </w:rPr>
              <w:t>End</w:t>
            </w:r>
            <w:r>
              <w:t xml:space="preserve"> date is within presentation period and the </w:t>
            </w:r>
            <w:r>
              <w:rPr>
                <w:rStyle w:val="SAPScreenElement"/>
              </w:rPr>
              <w:t>Amount</w:t>
            </w:r>
            <w:r>
              <w:t xml:space="preserve"> is within presentation amount.</w:t>
            </w:r>
          </w:p>
        </w:tc>
      </w:tr>
    </w:tbl>
    <w:p w14:paraId="79D1F04D" w14:textId="77777777" w:rsidR="003665FC" w:rsidRDefault="004C3033">
      <w:pPr>
        <w:pStyle w:val="Heading5"/>
      </w:pPr>
      <w:bookmarkStart w:id="153" w:name="unique_104"/>
      <w:bookmarkStart w:id="154" w:name="_Toc176507032"/>
      <w:r>
        <w:t>Edit Payment Details</w:t>
      </w:r>
      <w:bookmarkEnd w:id="153"/>
      <w:bookmarkEnd w:id="154"/>
    </w:p>
    <w:p w14:paraId="05FCAC51" w14:textId="77777777" w:rsidR="003665FC" w:rsidRDefault="004C3033">
      <w:pPr>
        <w:pStyle w:val="SAPKeyblockTitle"/>
      </w:pPr>
      <w:r>
        <w:t>Test Administration</w:t>
      </w:r>
    </w:p>
    <w:p w14:paraId="496B5A18" w14:textId="77777777" w:rsidR="003665FC" w:rsidRDefault="004C3033">
      <w:r>
        <w:t>Customer project: Fill in the project-specific parts.</w:t>
      </w:r>
    </w:p>
    <w:p w14:paraId="366C2D2D"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5874F6A2"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DE4BF"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0D659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EB1B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46FE1" w14:textId="77777777" w:rsidR="004C3033" w:rsidRPr="004C3033" w:rsidRDefault="004C3033">
            <w:pPr>
              <w:rPr>
                <w:sz w:val="12"/>
              </w:rPr>
            </w:pPr>
          </w:p>
        </w:tc>
      </w:tr>
      <w:tr w:rsidR="003665FC" w:rsidRPr="004C3033" w14:paraId="324D3E7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269446" w14:textId="77777777" w:rsidR="003665FC" w:rsidRPr="004C3033" w:rsidRDefault="004C3033">
            <w:pPr>
              <w:rPr>
                <w:sz w:val="12"/>
              </w:rPr>
            </w:pPr>
            <w:r w:rsidRPr="004C303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12F8B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DCD35B"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A53774" w14:textId="77777777" w:rsidR="004C3033" w:rsidRPr="004C3033" w:rsidRDefault="004C3033">
            <w:pPr>
              <w:rPr>
                <w:sz w:val="12"/>
              </w:rPr>
            </w:pPr>
          </w:p>
        </w:tc>
      </w:tr>
      <w:tr w:rsidR="003665FC" w:rsidRPr="004C3033" w14:paraId="04C4520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627FEC"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D2640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53BAC8"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314F84" w14:textId="77777777" w:rsidR="003665FC" w:rsidRPr="004C3033" w:rsidRDefault="004C3033">
            <w:pPr>
              <w:rPr>
                <w:sz w:val="12"/>
              </w:rPr>
            </w:pPr>
            <w:r w:rsidRPr="004C3033">
              <w:rPr>
                <w:rStyle w:val="SAPUserEntry"/>
                <w:sz w:val="12"/>
              </w:rPr>
              <w:t xml:space="preserve">&lt;State the Service </w:t>
            </w:r>
            <w:r w:rsidRPr="004C3033">
              <w:rPr>
                <w:rStyle w:val="SAPUserEntry"/>
                <w:sz w:val="12"/>
              </w:rPr>
              <w:t>Provider, Customer or Joint Service Provider and Customer&gt;</w:t>
            </w:r>
          </w:p>
        </w:tc>
      </w:tr>
    </w:tbl>
    <w:p w14:paraId="7A8B7D34" w14:textId="77777777" w:rsidR="003665FC" w:rsidRDefault="004C3033">
      <w:pPr>
        <w:pStyle w:val="SAPKeyblockTitle"/>
      </w:pPr>
      <w:r>
        <w:t>Purpose</w:t>
      </w:r>
    </w:p>
    <w:p w14:paraId="544F299A" w14:textId="77777777" w:rsidR="003665FC" w:rsidRDefault="004C3033">
      <w:r>
        <w:t>In this step, you change the payment details of the referenced export advance loan, to make sure that payment requests are not generated for outgoing payments.</w:t>
      </w:r>
    </w:p>
    <w:p w14:paraId="7BFBE091" w14:textId="77777777" w:rsidR="003665FC" w:rsidRDefault="004C3033">
      <w:pPr>
        <w:pStyle w:val="SAPKeyblockTitle"/>
      </w:pPr>
      <w:r>
        <w:t>Procedure</w:t>
      </w:r>
    </w:p>
    <w:p w14:paraId="08E322E6" w14:textId="77777777" w:rsidR="003665FC" w:rsidRDefault="004C3033">
      <w:r>
        <w:t>You can also refer the steps in the Debt and Investment Management(1WV) test script to edit payment details.</w:t>
      </w:r>
    </w:p>
    <w:p w14:paraId="0CBE8DBA" w14:textId="77777777" w:rsidR="003665FC" w:rsidRDefault="003665FC"/>
    <w:tbl>
      <w:tblPr>
        <w:tblStyle w:val="SAPStandardTable"/>
        <w:tblW w:w="5000" w:type="pct"/>
        <w:tblInd w:w="3" w:type="dxa"/>
        <w:tblLook w:val="0620" w:firstRow="1" w:lastRow="0" w:firstColumn="0" w:lastColumn="0" w:noHBand="1" w:noVBand="1"/>
      </w:tblPr>
      <w:tblGrid>
        <w:gridCol w:w="754"/>
        <w:gridCol w:w="2164"/>
        <w:gridCol w:w="5269"/>
        <w:gridCol w:w="4776"/>
        <w:gridCol w:w="1341"/>
      </w:tblGrid>
      <w:tr w:rsidR="003665FC" w:rsidRPr="004C3033" w14:paraId="791677D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54FC695" w14:textId="77777777" w:rsidR="003665FC" w:rsidRPr="004C3033" w:rsidRDefault="004C3033">
            <w:pPr>
              <w:pStyle w:val="SAPTableHeader"/>
              <w:rPr>
                <w:sz w:val="16"/>
              </w:rPr>
            </w:pPr>
            <w:r w:rsidRPr="004C3033">
              <w:rPr>
                <w:sz w:val="16"/>
              </w:rPr>
              <w:t>Test Step #</w:t>
            </w:r>
          </w:p>
        </w:tc>
        <w:tc>
          <w:tcPr>
            <w:tcW w:w="0" w:type="auto"/>
          </w:tcPr>
          <w:p w14:paraId="6081E378" w14:textId="77777777" w:rsidR="003665FC" w:rsidRPr="004C3033" w:rsidRDefault="004C3033">
            <w:pPr>
              <w:pStyle w:val="SAPTableHeader"/>
              <w:rPr>
                <w:sz w:val="16"/>
              </w:rPr>
            </w:pPr>
            <w:r w:rsidRPr="004C3033">
              <w:rPr>
                <w:sz w:val="16"/>
              </w:rPr>
              <w:t>Test Step Name</w:t>
            </w:r>
          </w:p>
        </w:tc>
        <w:tc>
          <w:tcPr>
            <w:tcW w:w="0" w:type="auto"/>
          </w:tcPr>
          <w:p w14:paraId="72006C46" w14:textId="77777777" w:rsidR="003665FC" w:rsidRPr="004C3033" w:rsidRDefault="004C3033">
            <w:pPr>
              <w:pStyle w:val="SAPTableHeader"/>
              <w:rPr>
                <w:sz w:val="16"/>
              </w:rPr>
            </w:pPr>
            <w:r w:rsidRPr="004C3033">
              <w:rPr>
                <w:sz w:val="16"/>
              </w:rPr>
              <w:t>Instruction</w:t>
            </w:r>
          </w:p>
        </w:tc>
        <w:tc>
          <w:tcPr>
            <w:tcW w:w="0" w:type="auto"/>
          </w:tcPr>
          <w:p w14:paraId="1546B909" w14:textId="77777777" w:rsidR="003665FC" w:rsidRPr="004C3033" w:rsidRDefault="004C3033">
            <w:pPr>
              <w:pStyle w:val="SAPTableHeader"/>
              <w:rPr>
                <w:sz w:val="16"/>
              </w:rPr>
            </w:pPr>
            <w:r w:rsidRPr="004C3033">
              <w:rPr>
                <w:sz w:val="16"/>
              </w:rPr>
              <w:t>Expected Result</w:t>
            </w:r>
          </w:p>
        </w:tc>
        <w:tc>
          <w:tcPr>
            <w:tcW w:w="0" w:type="auto"/>
          </w:tcPr>
          <w:p w14:paraId="55354EA2" w14:textId="77777777" w:rsidR="003665FC" w:rsidRPr="004C3033" w:rsidRDefault="004C3033">
            <w:pPr>
              <w:pStyle w:val="SAPTableHeader"/>
              <w:rPr>
                <w:sz w:val="16"/>
              </w:rPr>
            </w:pPr>
            <w:r w:rsidRPr="004C3033">
              <w:rPr>
                <w:sz w:val="16"/>
              </w:rPr>
              <w:t>Pass / Fail / Comment</w:t>
            </w:r>
          </w:p>
        </w:tc>
      </w:tr>
      <w:tr w:rsidR="003665FC" w:rsidRPr="004C3033" w14:paraId="23D44350" w14:textId="77777777" w:rsidTr="004C3033">
        <w:tc>
          <w:tcPr>
            <w:tcW w:w="0" w:type="auto"/>
          </w:tcPr>
          <w:p w14:paraId="6DFF5408" w14:textId="77777777" w:rsidR="003665FC" w:rsidRPr="004C3033" w:rsidRDefault="004C3033">
            <w:pPr>
              <w:rPr>
                <w:sz w:val="16"/>
              </w:rPr>
            </w:pPr>
            <w:r w:rsidRPr="004C3033">
              <w:rPr>
                <w:sz w:val="16"/>
              </w:rPr>
              <w:t>1</w:t>
            </w:r>
          </w:p>
        </w:tc>
        <w:tc>
          <w:tcPr>
            <w:tcW w:w="0" w:type="auto"/>
          </w:tcPr>
          <w:p w14:paraId="77479F47" w14:textId="77777777" w:rsidR="003665FC" w:rsidRPr="004C3033" w:rsidRDefault="004C3033">
            <w:pPr>
              <w:rPr>
                <w:sz w:val="16"/>
              </w:rPr>
            </w:pPr>
            <w:r w:rsidRPr="004C3033">
              <w:rPr>
                <w:rStyle w:val="SAPEmphasis"/>
                <w:sz w:val="16"/>
              </w:rPr>
              <w:t>Log On</w:t>
            </w:r>
          </w:p>
        </w:tc>
        <w:tc>
          <w:tcPr>
            <w:tcW w:w="0" w:type="auto"/>
          </w:tcPr>
          <w:p w14:paraId="11B6680C" w14:textId="77777777" w:rsidR="003665FC" w:rsidRPr="004C3033" w:rsidRDefault="004C3033">
            <w:pPr>
              <w:rPr>
                <w:sz w:val="16"/>
              </w:rPr>
            </w:pPr>
            <w:r w:rsidRPr="004C3033">
              <w:rPr>
                <w:sz w:val="16"/>
              </w:rPr>
              <w:t>Log on to the SAP Fiori Launchpad as a Treasury Specialist - Back Office</w:t>
            </w:r>
          </w:p>
        </w:tc>
        <w:tc>
          <w:tcPr>
            <w:tcW w:w="0" w:type="auto"/>
          </w:tcPr>
          <w:p w14:paraId="1DC25493" w14:textId="77777777" w:rsidR="003665FC" w:rsidRPr="004C3033" w:rsidRDefault="004C3033">
            <w:pPr>
              <w:rPr>
                <w:sz w:val="16"/>
              </w:rPr>
            </w:pPr>
            <w:r w:rsidRPr="004C3033">
              <w:rPr>
                <w:sz w:val="16"/>
              </w:rPr>
              <w:t>The SAP Fiori Launchpad displays.</w:t>
            </w:r>
          </w:p>
        </w:tc>
        <w:tc>
          <w:tcPr>
            <w:tcW w:w="0" w:type="auto"/>
          </w:tcPr>
          <w:p w14:paraId="4333586E" w14:textId="77777777" w:rsidR="004C3033" w:rsidRPr="004C3033" w:rsidRDefault="004C3033">
            <w:pPr>
              <w:rPr>
                <w:sz w:val="16"/>
              </w:rPr>
            </w:pPr>
          </w:p>
        </w:tc>
      </w:tr>
      <w:tr w:rsidR="003665FC" w:rsidRPr="004C3033" w14:paraId="22ED1BA5" w14:textId="77777777" w:rsidTr="004C3033">
        <w:tc>
          <w:tcPr>
            <w:tcW w:w="0" w:type="auto"/>
          </w:tcPr>
          <w:p w14:paraId="21271541" w14:textId="77777777" w:rsidR="003665FC" w:rsidRPr="004C3033" w:rsidRDefault="004C3033">
            <w:pPr>
              <w:rPr>
                <w:sz w:val="16"/>
              </w:rPr>
            </w:pPr>
            <w:r w:rsidRPr="004C3033">
              <w:rPr>
                <w:sz w:val="16"/>
              </w:rPr>
              <w:t>2</w:t>
            </w:r>
          </w:p>
        </w:tc>
        <w:tc>
          <w:tcPr>
            <w:tcW w:w="0" w:type="auto"/>
          </w:tcPr>
          <w:p w14:paraId="73671323" w14:textId="77777777" w:rsidR="003665FC" w:rsidRPr="004C3033" w:rsidRDefault="004C3033">
            <w:pPr>
              <w:rPr>
                <w:sz w:val="16"/>
              </w:rPr>
            </w:pPr>
            <w:r w:rsidRPr="004C3033">
              <w:rPr>
                <w:rStyle w:val="SAPEmphasis"/>
                <w:sz w:val="16"/>
              </w:rPr>
              <w:t>Access the SAP Fiori app</w:t>
            </w:r>
          </w:p>
        </w:tc>
        <w:tc>
          <w:tcPr>
            <w:tcW w:w="0" w:type="auto"/>
          </w:tcPr>
          <w:p w14:paraId="54560C37" w14:textId="77777777" w:rsidR="003665FC" w:rsidRPr="004C3033" w:rsidRDefault="004C3033">
            <w:pPr>
              <w:rPr>
                <w:sz w:val="16"/>
              </w:rPr>
            </w:pPr>
            <w:r w:rsidRPr="004C3033">
              <w:rPr>
                <w:sz w:val="16"/>
              </w:rPr>
              <w:t xml:space="preserve">Open </w:t>
            </w:r>
            <w:r w:rsidRPr="004C3033">
              <w:rPr>
                <w:rStyle w:val="SAPScreenElement"/>
                <w:sz w:val="16"/>
              </w:rPr>
              <w:t>Process MM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(TM00)</w:t>
            </w:r>
            <w:r w:rsidRPr="004C3033">
              <w:rPr>
                <w:sz w:val="16"/>
              </w:rPr>
              <w:t>.</w:t>
            </w:r>
          </w:p>
        </w:tc>
        <w:tc>
          <w:tcPr>
            <w:tcW w:w="0" w:type="auto"/>
          </w:tcPr>
          <w:p w14:paraId="041F8668" w14:textId="77777777" w:rsidR="003665FC" w:rsidRPr="004C3033" w:rsidRDefault="004C3033">
            <w:pPr>
              <w:rPr>
                <w:sz w:val="16"/>
              </w:rPr>
            </w:pPr>
            <w:r w:rsidRPr="004C3033">
              <w:rPr>
                <w:sz w:val="16"/>
              </w:rPr>
              <w:t xml:space="preserve">The </w:t>
            </w:r>
            <w:r w:rsidRPr="004C3033">
              <w:rPr>
                <w:rStyle w:val="SAPScreenElement"/>
                <w:sz w:val="16"/>
              </w:rPr>
              <w:t>Money Market: Collective Processing</w:t>
            </w:r>
            <w:r w:rsidRPr="004C3033">
              <w:rPr>
                <w:sz w:val="16"/>
              </w:rPr>
              <w:t xml:space="preserve"> view is displayed.</w:t>
            </w:r>
          </w:p>
        </w:tc>
        <w:tc>
          <w:tcPr>
            <w:tcW w:w="0" w:type="auto"/>
          </w:tcPr>
          <w:p w14:paraId="4873F0E3" w14:textId="77777777" w:rsidR="004C3033" w:rsidRPr="004C3033" w:rsidRDefault="004C3033">
            <w:pPr>
              <w:rPr>
                <w:sz w:val="16"/>
              </w:rPr>
            </w:pPr>
          </w:p>
        </w:tc>
      </w:tr>
      <w:tr w:rsidR="003665FC" w:rsidRPr="004C3033" w14:paraId="7917967D" w14:textId="77777777" w:rsidTr="004C3033">
        <w:tc>
          <w:tcPr>
            <w:tcW w:w="0" w:type="auto"/>
          </w:tcPr>
          <w:p w14:paraId="7D4A40FC" w14:textId="77777777" w:rsidR="003665FC" w:rsidRPr="004C3033" w:rsidRDefault="004C3033">
            <w:pPr>
              <w:rPr>
                <w:sz w:val="16"/>
              </w:rPr>
            </w:pPr>
            <w:r w:rsidRPr="004C3033">
              <w:rPr>
                <w:sz w:val="16"/>
              </w:rPr>
              <w:t>3</w:t>
            </w:r>
          </w:p>
        </w:tc>
        <w:tc>
          <w:tcPr>
            <w:tcW w:w="0" w:type="auto"/>
          </w:tcPr>
          <w:p w14:paraId="24ABFEA8" w14:textId="77777777" w:rsidR="003665FC" w:rsidRPr="004C3033" w:rsidRDefault="004C3033">
            <w:pPr>
              <w:rPr>
                <w:sz w:val="16"/>
              </w:rPr>
            </w:pPr>
            <w:r w:rsidRPr="004C3033">
              <w:rPr>
                <w:rStyle w:val="SAPEmphasis"/>
                <w:sz w:val="16"/>
              </w:rPr>
              <w:t>Enter Data on Initial View</w:t>
            </w:r>
          </w:p>
        </w:tc>
        <w:tc>
          <w:tcPr>
            <w:tcW w:w="0" w:type="auto"/>
          </w:tcPr>
          <w:p w14:paraId="2DF955CC" w14:textId="77777777" w:rsidR="004C3033" w:rsidRPr="004C3033" w:rsidRDefault="004C3033">
            <w:pPr>
              <w:rPr>
                <w:sz w:val="16"/>
              </w:rPr>
            </w:pPr>
            <w:r w:rsidRPr="004C3033">
              <w:rPr>
                <w:sz w:val="16"/>
              </w:rPr>
              <w:t>Enter the following data:</w:t>
            </w:r>
          </w:p>
          <w:p w14:paraId="7FCEA0F1"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BE74413"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for Import Advance Loan&gt;</w:t>
            </w:r>
          </w:p>
          <w:p w14:paraId="29613C47" w14:textId="35013F54" w:rsidR="003665FC" w:rsidRPr="004C3033" w:rsidRDefault="004C3033">
            <w:pPr>
              <w:rPr>
                <w:sz w:val="16"/>
              </w:rPr>
            </w:pPr>
            <w:r w:rsidRPr="004C3033">
              <w:rPr>
                <w:sz w:val="16"/>
              </w:rPr>
              <w:t xml:space="preserve">Accept default values for other parameters, and choose </w:t>
            </w:r>
            <w:r w:rsidRPr="004C3033">
              <w:rPr>
                <w:rStyle w:val="SAPScreenElement"/>
                <w:sz w:val="16"/>
              </w:rPr>
              <w:t>Execute</w:t>
            </w:r>
            <w:r w:rsidRPr="004C3033">
              <w:rPr>
                <w:sz w:val="16"/>
              </w:rPr>
              <w:t>.</w:t>
            </w:r>
          </w:p>
        </w:tc>
        <w:tc>
          <w:tcPr>
            <w:tcW w:w="0" w:type="auto"/>
          </w:tcPr>
          <w:p w14:paraId="125248A9" w14:textId="77777777" w:rsidR="003665FC" w:rsidRPr="004C3033" w:rsidRDefault="004C3033">
            <w:pPr>
              <w:rPr>
                <w:sz w:val="16"/>
              </w:rPr>
            </w:pPr>
            <w:r w:rsidRPr="004C3033">
              <w:rPr>
                <w:sz w:val="16"/>
              </w:rPr>
              <w:t>The transaction is displayed in the next view</w:t>
            </w:r>
          </w:p>
        </w:tc>
        <w:tc>
          <w:tcPr>
            <w:tcW w:w="0" w:type="auto"/>
          </w:tcPr>
          <w:p w14:paraId="79BA3F34" w14:textId="77777777" w:rsidR="004C3033" w:rsidRPr="004C3033" w:rsidRDefault="004C3033">
            <w:pPr>
              <w:rPr>
                <w:sz w:val="16"/>
              </w:rPr>
            </w:pPr>
          </w:p>
        </w:tc>
      </w:tr>
      <w:tr w:rsidR="003665FC" w:rsidRPr="004C3033" w14:paraId="6326EF4D" w14:textId="77777777" w:rsidTr="004C3033">
        <w:tc>
          <w:tcPr>
            <w:tcW w:w="0" w:type="auto"/>
          </w:tcPr>
          <w:p w14:paraId="18F52922" w14:textId="77777777" w:rsidR="003665FC" w:rsidRPr="004C3033" w:rsidRDefault="004C3033">
            <w:pPr>
              <w:rPr>
                <w:sz w:val="16"/>
              </w:rPr>
            </w:pPr>
            <w:r w:rsidRPr="004C3033">
              <w:rPr>
                <w:sz w:val="16"/>
              </w:rPr>
              <w:t>4</w:t>
            </w:r>
          </w:p>
        </w:tc>
        <w:tc>
          <w:tcPr>
            <w:tcW w:w="0" w:type="auto"/>
          </w:tcPr>
          <w:p w14:paraId="1037AA3D" w14:textId="77777777" w:rsidR="003665FC" w:rsidRPr="004C3033" w:rsidRDefault="004C3033">
            <w:pPr>
              <w:rPr>
                <w:sz w:val="16"/>
              </w:rPr>
            </w:pPr>
            <w:r w:rsidRPr="004C3033">
              <w:rPr>
                <w:rStyle w:val="SAPEmphasis"/>
                <w:sz w:val="16"/>
              </w:rPr>
              <w:t>Select the letter of credit transaction</w:t>
            </w:r>
          </w:p>
        </w:tc>
        <w:tc>
          <w:tcPr>
            <w:tcW w:w="0" w:type="auto"/>
          </w:tcPr>
          <w:p w14:paraId="428A9211" w14:textId="77777777" w:rsidR="003665FC" w:rsidRPr="004C3033" w:rsidRDefault="004C3033">
            <w:pPr>
              <w:rPr>
                <w:sz w:val="16"/>
              </w:rPr>
            </w:pPr>
            <w:r w:rsidRPr="004C3033">
              <w:rPr>
                <w:sz w:val="16"/>
              </w:rPr>
              <w:t xml:space="preserve">On the </w:t>
            </w:r>
            <w:r w:rsidRPr="004C3033">
              <w:rPr>
                <w:rStyle w:val="SAPScreenElement"/>
                <w:sz w:val="16"/>
              </w:rPr>
              <w:t>Money Market: Collective Processing</w:t>
            </w:r>
            <w:r w:rsidRPr="004C3033">
              <w:rPr>
                <w:sz w:val="16"/>
              </w:rPr>
              <w:t xml:space="preserve"> view, select the transaction, and choose </w:t>
            </w:r>
            <w:r w:rsidRPr="004C3033">
              <w:rPr>
                <w:rStyle w:val="SAPScreenElement"/>
                <w:sz w:val="16"/>
              </w:rPr>
              <w:t>Change .</w:t>
            </w:r>
          </w:p>
        </w:tc>
        <w:tc>
          <w:tcPr>
            <w:tcW w:w="0" w:type="auto"/>
          </w:tcPr>
          <w:p w14:paraId="591280F3" w14:textId="77777777" w:rsidR="003665FC" w:rsidRPr="004C3033" w:rsidRDefault="004C3033">
            <w:pPr>
              <w:rPr>
                <w:sz w:val="16"/>
              </w:rPr>
            </w:pPr>
            <w:r w:rsidRPr="004C3033">
              <w:rPr>
                <w:sz w:val="16"/>
              </w:rPr>
              <w:t xml:space="preserve">The </w:t>
            </w:r>
            <w:r w:rsidRPr="004C3033">
              <w:rPr>
                <w:rStyle w:val="SAPScreenElement"/>
                <w:sz w:val="16"/>
              </w:rPr>
              <w:t>Change Interest Rate Instrument:</w:t>
            </w:r>
            <w:r w:rsidRPr="004C3033">
              <w:rPr>
                <w:sz w:val="16"/>
              </w:rPr>
              <w:t xml:space="preserve"> view is displayed.</w:t>
            </w:r>
          </w:p>
        </w:tc>
        <w:tc>
          <w:tcPr>
            <w:tcW w:w="0" w:type="auto"/>
          </w:tcPr>
          <w:p w14:paraId="35E9BDE6" w14:textId="77777777" w:rsidR="004C3033" w:rsidRPr="004C3033" w:rsidRDefault="004C3033">
            <w:pPr>
              <w:rPr>
                <w:sz w:val="16"/>
              </w:rPr>
            </w:pPr>
          </w:p>
        </w:tc>
      </w:tr>
      <w:tr w:rsidR="003665FC" w:rsidRPr="004C3033" w14:paraId="7345F505" w14:textId="77777777" w:rsidTr="004C3033">
        <w:tc>
          <w:tcPr>
            <w:tcW w:w="0" w:type="auto"/>
          </w:tcPr>
          <w:p w14:paraId="67B75980" w14:textId="77777777" w:rsidR="003665FC" w:rsidRPr="004C3033" w:rsidRDefault="004C3033">
            <w:pPr>
              <w:rPr>
                <w:sz w:val="16"/>
              </w:rPr>
            </w:pPr>
            <w:r w:rsidRPr="004C3033">
              <w:rPr>
                <w:sz w:val="16"/>
              </w:rPr>
              <w:t>5</w:t>
            </w:r>
          </w:p>
        </w:tc>
        <w:tc>
          <w:tcPr>
            <w:tcW w:w="0" w:type="auto"/>
          </w:tcPr>
          <w:p w14:paraId="7FF17F5A" w14:textId="77777777" w:rsidR="003665FC" w:rsidRPr="004C3033" w:rsidRDefault="004C3033">
            <w:pPr>
              <w:rPr>
                <w:sz w:val="16"/>
              </w:rPr>
            </w:pPr>
            <w:r w:rsidRPr="004C3033">
              <w:rPr>
                <w:rStyle w:val="SAPEmphasis"/>
                <w:sz w:val="16"/>
              </w:rPr>
              <w:t>Check and Edit Payment Details</w:t>
            </w:r>
          </w:p>
        </w:tc>
        <w:tc>
          <w:tcPr>
            <w:tcW w:w="0" w:type="auto"/>
          </w:tcPr>
          <w:p w14:paraId="0EC7CCA2" w14:textId="77777777" w:rsidR="004C3033" w:rsidRPr="004C3033" w:rsidRDefault="004C3033">
            <w:pPr>
              <w:rPr>
                <w:sz w:val="16"/>
              </w:rPr>
            </w:pPr>
            <w:r w:rsidRPr="004C3033">
              <w:rPr>
                <w:sz w:val="16"/>
              </w:rPr>
              <w:t xml:space="preserve">On the </w:t>
            </w:r>
            <w:r w:rsidRPr="004C3033">
              <w:rPr>
                <w:rStyle w:val="SAPScreenElement"/>
                <w:sz w:val="16"/>
              </w:rPr>
              <w:t>Payment Details</w:t>
            </w:r>
            <w:r w:rsidRPr="004C3033">
              <w:rPr>
                <w:sz w:val="16"/>
              </w:rPr>
              <w:t xml:space="preserve"> tab, select the row with the </w:t>
            </w:r>
            <w:r w:rsidRPr="004C3033">
              <w:rPr>
                <w:rStyle w:val="SAPEmphasis"/>
                <w:sz w:val="16"/>
              </w:rPr>
              <w:t>-</w:t>
            </w:r>
            <w:r w:rsidRPr="004C3033">
              <w:rPr>
                <w:sz w:val="16"/>
              </w:rPr>
              <w:t xml:space="preserve"> sign and choose </w:t>
            </w:r>
            <w:r w:rsidRPr="004C3033">
              <w:rPr>
                <w:rStyle w:val="SAPScreenElement"/>
                <w:sz w:val="16"/>
              </w:rPr>
              <w:t>Payment Details.</w:t>
            </w:r>
            <w:r w:rsidRPr="004C3033">
              <w:rPr>
                <w:sz w:val="16"/>
              </w:rPr>
              <w:t>:</w:t>
            </w:r>
          </w:p>
          <w:p w14:paraId="436D59B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Save</w:t>
            </w:r>
            <w:r w:rsidRPr="004C3033">
              <w:rPr>
                <w:sz w:val="16"/>
              </w:rPr>
              <w:t>:</w:t>
            </w:r>
          </w:p>
          <w:p w14:paraId="6C1E53F6" w14:textId="22020B04" w:rsidR="003665FC" w:rsidRPr="004C3033" w:rsidRDefault="004C3033">
            <w:pPr>
              <w:rPr>
                <w:sz w:val="16"/>
              </w:rPr>
            </w:pPr>
            <w:r w:rsidRPr="004C3033">
              <w:rPr>
                <w:rStyle w:val="SAPScreenElement"/>
                <w:sz w:val="16"/>
              </w:rPr>
              <w:t>Payment Request</w:t>
            </w:r>
            <w:r w:rsidRPr="004C3033">
              <w:rPr>
                <w:sz w:val="16"/>
              </w:rPr>
              <w:t xml:space="preserve">: </w:t>
            </w:r>
            <w:r w:rsidRPr="004C3033">
              <w:rPr>
                <w:rStyle w:val="SAPUserEntry"/>
                <w:sz w:val="16"/>
              </w:rPr>
              <w:t>&lt;deselect&gt;</w:t>
            </w:r>
          </w:p>
        </w:tc>
        <w:tc>
          <w:tcPr>
            <w:tcW w:w="0" w:type="auto"/>
          </w:tcPr>
          <w:p w14:paraId="6287EC24" w14:textId="77777777" w:rsidR="003665FC" w:rsidRPr="004C3033" w:rsidRDefault="003665FC">
            <w:pPr>
              <w:rPr>
                <w:sz w:val="16"/>
              </w:rPr>
            </w:pPr>
          </w:p>
        </w:tc>
        <w:tc>
          <w:tcPr>
            <w:tcW w:w="0" w:type="auto"/>
          </w:tcPr>
          <w:p w14:paraId="137B10F3" w14:textId="77777777" w:rsidR="004C3033" w:rsidRPr="004C3033" w:rsidRDefault="004C3033">
            <w:pPr>
              <w:rPr>
                <w:sz w:val="16"/>
              </w:rPr>
            </w:pPr>
          </w:p>
        </w:tc>
      </w:tr>
      <w:tr w:rsidR="003665FC" w:rsidRPr="004C3033" w14:paraId="39999651" w14:textId="77777777" w:rsidTr="004C3033">
        <w:tc>
          <w:tcPr>
            <w:tcW w:w="0" w:type="auto"/>
          </w:tcPr>
          <w:p w14:paraId="5DD5AA3D" w14:textId="77777777" w:rsidR="003665FC" w:rsidRPr="004C3033" w:rsidRDefault="004C3033">
            <w:pPr>
              <w:rPr>
                <w:sz w:val="16"/>
              </w:rPr>
            </w:pPr>
            <w:r w:rsidRPr="004C3033">
              <w:rPr>
                <w:sz w:val="16"/>
              </w:rPr>
              <w:t>6</w:t>
            </w:r>
          </w:p>
        </w:tc>
        <w:tc>
          <w:tcPr>
            <w:tcW w:w="0" w:type="auto"/>
          </w:tcPr>
          <w:p w14:paraId="68F0D5E0" w14:textId="77777777" w:rsidR="003665FC" w:rsidRPr="004C3033" w:rsidRDefault="004C3033">
            <w:pPr>
              <w:rPr>
                <w:sz w:val="16"/>
              </w:rPr>
            </w:pPr>
            <w:r w:rsidRPr="004C3033">
              <w:rPr>
                <w:rStyle w:val="SAPEmphasis"/>
                <w:sz w:val="16"/>
              </w:rPr>
              <w:t>Save the change</w:t>
            </w:r>
          </w:p>
        </w:tc>
        <w:tc>
          <w:tcPr>
            <w:tcW w:w="0" w:type="auto"/>
          </w:tcPr>
          <w:p w14:paraId="7A49EBE8" w14:textId="77777777" w:rsidR="003665FC" w:rsidRPr="004C3033" w:rsidRDefault="004C3033">
            <w:pPr>
              <w:rPr>
                <w:sz w:val="16"/>
              </w:rPr>
            </w:pPr>
            <w:r w:rsidRPr="004C3033">
              <w:rPr>
                <w:sz w:val="16"/>
              </w:rPr>
              <w:t>Save the change.</w:t>
            </w:r>
          </w:p>
        </w:tc>
        <w:tc>
          <w:tcPr>
            <w:tcW w:w="0" w:type="auto"/>
          </w:tcPr>
          <w:p w14:paraId="00EC14F4" w14:textId="77777777" w:rsidR="003665FC" w:rsidRPr="004C3033" w:rsidRDefault="004C3033">
            <w:pPr>
              <w:rPr>
                <w:sz w:val="16"/>
              </w:rPr>
            </w:pPr>
            <w:r w:rsidRPr="004C3033">
              <w:rPr>
                <w:sz w:val="16"/>
              </w:rPr>
              <w:t xml:space="preserve">The </w:t>
            </w:r>
            <w:r w:rsidRPr="004C3033">
              <w:rPr>
                <w:rStyle w:val="SAPMonospace"/>
                <w:sz w:val="16"/>
              </w:rPr>
              <w:t>Financial transaction saved under number XXXXX</w:t>
            </w:r>
            <w:r w:rsidRPr="004C3033">
              <w:rPr>
                <w:sz w:val="16"/>
              </w:rPr>
              <w:t xml:space="preserve"> is displayed.</w:t>
            </w:r>
          </w:p>
        </w:tc>
        <w:tc>
          <w:tcPr>
            <w:tcW w:w="0" w:type="auto"/>
          </w:tcPr>
          <w:p w14:paraId="7BEC76E1" w14:textId="77777777" w:rsidR="004C3033" w:rsidRPr="004C3033" w:rsidRDefault="004C3033">
            <w:pPr>
              <w:rPr>
                <w:sz w:val="16"/>
              </w:rPr>
            </w:pPr>
          </w:p>
        </w:tc>
      </w:tr>
    </w:tbl>
    <w:p w14:paraId="54287B1D" w14:textId="77777777" w:rsidR="003665FC" w:rsidRDefault="004C3033">
      <w:pPr>
        <w:pStyle w:val="Heading5"/>
      </w:pPr>
      <w:bookmarkStart w:id="155" w:name="unique_105"/>
      <w:bookmarkStart w:id="156" w:name="_Toc176507033"/>
      <w:r>
        <w:lastRenderedPageBreak/>
        <w:t>Link Export Bill Advance Loan</w:t>
      </w:r>
      <w:bookmarkEnd w:id="155"/>
      <w:bookmarkEnd w:id="156"/>
    </w:p>
    <w:p w14:paraId="3007F1A3" w14:textId="77777777" w:rsidR="003665FC" w:rsidRDefault="004C3033">
      <w:pPr>
        <w:pStyle w:val="SAPKeyblockTitle"/>
      </w:pPr>
      <w:r>
        <w:t>Test Administration</w:t>
      </w:r>
    </w:p>
    <w:p w14:paraId="3BCDB57C" w14:textId="77777777" w:rsidR="003665FC" w:rsidRDefault="004C3033">
      <w:r>
        <w:t>Customer project: Fill in the project-specific parts.</w:t>
      </w:r>
    </w:p>
    <w:p w14:paraId="5DB8238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96EBE7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379E7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77D24"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8D195"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2CEC37" w14:textId="77777777" w:rsidR="004C3033" w:rsidRPr="004C3033" w:rsidRDefault="004C3033">
            <w:pPr>
              <w:rPr>
                <w:sz w:val="12"/>
              </w:rPr>
            </w:pPr>
          </w:p>
        </w:tc>
      </w:tr>
      <w:tr w:rsidR="003665FC" w:rsidRPr="004C3033" w14:paraId="0D67CA1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8DB5D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8503E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424EA"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38F6FA" w14:textId="77777777" w:rsidR="004C3033" w:rsidRPr="004C3033" w:rsidRDefault="004C3033">
            <w:pPr>
              <w:rPr>
                <w:sz w:val="12"/>
              </w:rPr>
            </w:pPr>
          </w:p>
        </w:tc>
      </w:tr>
      <w:tr w:rsidR="003665FC" w:rsidRPr="004C3033" w14:paraId="134F429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06BCE"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F4B86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53C102"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201EED"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62BA622F" w14:textId="77777777" w:rsidR="003665FC" w:rsidRDefault="004C3033">
      <w:pPr>
        <w:pStyle w:val="SAPKeyblockTitle"/>
      </w:pPr>
      <w:r>
        <w:t>Purpose</w:t>
      </w:r>
    </w:p>
    <w:p w14:paraId="2355A248" w14:textId="77777777" w:rsidR="003665FC" w:rsidRDefault="004C3033">
      <w:r>
        <w:t xml:space="preserve">In this step, you link the interest rate instrument you created in the previous step as export bill advance loan to </w:t>
      </w:r>
      <w:r>
        <w:t>the letter of credit.</w:t>
      </w:r>
    </w:p>
    <w:p w14:paraId="273F6BA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80"/>
        <w:gridCol w:w="1729"/>
        <w:gridCol w:w="5570"/>
        <w:gridCol w:w="5523"/>
        <w:gridCol w:w="902"/>
      </w:tblGrid>
      <w:tr w:rsidR="003665FC" w:rsidRPr="004C3033" w14:paraId="644B0A32"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71130FE" w14:textId="77777777" w:rsidR="003665FC" w:rsidRPr="004C3033" w:rsidRDefault="004C3033">
            <w:pPr>
              <w:pStyle w:val="SAPTableHeader"/>
              <w:rPr>
                <w:sz w:val="16"/>
              </w:rPr>
            </w:pPr>
            <w:r w:rsidRPr="004C3033">
              <w:rPr>
                <w:sz w:val="16"/>
              </w:rPr>
              <w:t>Test Step #</w:t>
            </w:r>
          </w:p>
        </w:tc>
        <w:tc>
          <w:tcPr>
            <w:tcW w:w="0" w:type="auto"/>
          </w:tcPr>
          <w:p w14:paraId="799165DF" w14:textId="77777777" w:rsidR="003665FC" w:rsidRPr="004C3033" w:rsidRDefault="004C3033">
            <w:pPr>
              <w:pStyle w:val="SAPTableHeader"/>
              <w:rPr>
                <w:sz w:val="16"/>
              </w:rPr>
            </w:pPr>
            <w:r w:rsidRPr="004C3033">
              <w:rPr>
                <w:sz w:val="16"/>
              </w:rPr>
              <w:t>Test Step Name</w:t>
            </w:r>
          </w:p>
        </w:tc>
        <w:tc>
          <w:tcPr>
            <w:tcW w:w="0" w:type="auto"/>
          </w:tcPr>
          <w:p w14:paraId="59FE27E7" w14:textId="77777777" w:rsidR="003665FC" w:rsidRPr="004C3033" w:rsidRDefault="004C3033">
            <w:pPr>
              <w:pStyle w:val="SAPTableHeader"/>
              <w:rPr>
                <w:sz w:val="16"/>
              </w:rPr>
            </w:pPr>
            <w:r w:rsidRPr="004C3033">
              <w:rPr>
                <w:sz w:val="16"/>
              </w:rPr>
              <w:t>Instruction</w:t>
            </w:r>
          </w:p>
        </w:tc>
        <w:tc>
          <w:tcPr>
            <w:tcW w:w="0" w:type="auto"/>
          </w:tcPr>
          <w:p w14:paraId="064DA78E" w14:textId="77777777" w:rsidR="003665FC" w:rsidRPr="004C3033" w:rsidRDefault="004C3033">
            <w:pPr>
              <w:pStyle w:val="SAPTableHeader"/>
              <w:rPr>
                <w:sz w:val="16"/>
              </w:rPr>
            </w:pPr>
            <w:r w:rsidRPr="004C3033">
              <w:rPr>
                <w:sz w:val="16"/>
              </w:rPr>
              <w:t>Expected Result</w:t>
            </w:r>
          </w:p>
        </w:tc>
        <w:tc>
          <w:tcPr>
            <w:tcW w:w="0" w:type="auto"/>
          </w:tcPr>
          <w:p w14:paraId="6C21B5DF" w14:textId="77777777" w:rsidR="003665FC" w:rsidRPr="004C3033" w:rsidRDefault="004C3033">
            <w:pPr>
              <w:pStyle w:val="SAPTableHeader"/>
              <w:rPr>
                <w:sz w:val="16"/>
              </w:rPr>
            </w:pPr>
            <w:r w:rsidRPr="004C3033">
              <w:rPr>
                <w:sz w:val="16"/>
              </w:rPr>
              <w:t>Pass / Fail / Comment</w:t>
            </w:r>
          </w:p>
        </w:tc>
      </w:tr>
      <w:tr w:rsidR="003665FC" w:rsidRPr="004C3033" w14:paraId="59438666" w14:textId="77777777" w:rsidTr="004C3033">
        <w:tc>
          <w:tcPr>
            <w:tcW w:w="0" w:type="auto"/>
          </w:tcPr>
          <w:p w14:paraId="2DD30671" w14:textId="77777777" w:rsidR="003665FC" w:rsidRPr="004C3033" w:rsidRDefault="004C3033">
            <w:pPr>
              <w:rPr>
                <w:sz w:val="16"/>
              </w:rPr>
            </w:pPr>
            <w:r w:rsidRPr="004C3033">
              <w:rPr>
                <w:sz w:val="16"/>
              </w:rPr>
              <w:t>1</w:t>
            </w:r>
          </w:p>
        </w:tc>
        <w:tc>
          <w:tcPr>
            <w:tcW w:w="0" w:type="auto"/>
          </w:tcPr>
          <w:p w14:paraId="13AAF492" w14:textId="77777777" w:rsidR="003665FC" w:rsidRPr="004C3033" w:rsidRDefault="004C3033">
            <w:pPr>
              <w:rPr>
                <w:sz w:val="16"/>
              </w:rPr>
            </w:pPr>
            <w:r w:rsidRPr="004C3033">
              <w:rPr>
                <w:rStyle w:val="SAPEmphasis"/>
                <w:sz w:val="16"/>
              </w:rPr>
              <w:t>Log On</w:t>
            </w:r>
          </w:p>
        </w:tc>
        <w:tc>
          <w:tcPr>
            <w:tcW w:w="0" w:type="auto"/>
          </w:tcPr>
          <w:p w14:paraId="20753E83" w14:textId="77777777" w:rsidR="003665FC" w:rsidRPr="004C3033" w:rsidRDefault="004C3033">
            <w:pPr>
              <w:rPr>
                <w:sz w:val="16"/>
              </w:rPr>
            </w:pPr>
            <w:r w:rsidRPr="004C3033">
              <w:rPr>
                <w:sz w:val="16"/>
              </w:rPr>
              <w:t>Log on to the SAP Fiori Launchpad as a Treasury Specialist - Back Office</w:t>
            </w:r>
          </w:p>
        </w:tc>
        <w:tc>
          <w:tcPr>
            <w:tcW w:w="0" w:type="auto"/>
          </w:tcPr>
          <w:p w14:paraId="4CEBE747" w14:textId="77777777" w:rsidR="003665FC" w:rsidRPr="004C3033" w:rsidRDefault="004C3033">
            <w:pPr>
              <w:rPr>
                <w:sz w:val="16"/>
              </w:rPr>
            </w:pPr>
            <w:r w:rsidRPr="004C3033">
              <w:rPr>
                <w:sz w:val="16"/>
              </w:rPr>
              <w:t>The SAP Fiori Launchpad displays.</w:t>
            </w:r>
          </w:p>
        </w:tc>
        <w:tc>
          <w:tcPr>
            <w:tcW w:w="0" w:type="auto"/>
          </w:tcPr>
          <w:p w14:paraId="111477C5" w14:textId="77777777" w:rsidR="004C3033" w:rsidRPr="004C3033" w:rsidRDefault="004C3033">
            <w:pPr>
              <w:rPr>
                <w:sz w:val="16"/>
              </w:rPr>
            </w:pPr>
          </w:p>
        </w:tc>
      </w:tr>
      <w:tr w:rsidR="003665FC" w:rsidRPr="004C3033" w14:paraId="0A45332A" w14:textId="77777777" w:rsidTr="004C3033">
        <w:tc>
          <w:tcPr>
            <w:tcW w:w="0" w:type="auto"/>
          </w:tcPr>
          <w:p w14:paraId="0E87DBFD" w14:textId="77777777" w:rsidR="003665FC" w:rsidRPr="004C3033" w:rsidRDefault="004C3033">
            <w:pPr>
              <w:rPr>
                <w:sz w:val="16"/>
              </w:rPr>
            </w:pPr>
            <w:r w:rsidRPr="004C3033">
              <w:rPr>
                <w:sz w:val="16"/>
              </w:rPr>
              <w:t>2</w:t>
            </w:r>
          </w:p>
        </w:tc>
        <w:tc>
          <w:tcPr>
            <w:tcW w:w="0" w:type="auto"/>
          </w:tcPr>
          <w:p w14:paraId="0D0F1FBA" w14:textId="77777777" w:rsidR="003665FC" w:rsidRPr="004C3033" w:rsidRDefault="004C3033">
            <w:pPr>
              <w:rPr>
                <w:sz w:val="16"/>
              </w:rPr>
            </w:pPr>
            <w:r w:rsidRPr="004C3033">
              <w:rPr>
                <w:rStyle w:val="SAPEmphasis"/>
                <w:sz w:val="16"/>
              </w:rPr>
              <w:t xml:space="preserve">Access the SAP </w:t>
            </w:r>
            <w:r w:rsidRPr="004C3033">
              <w:rPr>
                <w:rStyle w:val="SAPEmphasis"/>
                <w:sz w:val="16"/>
              </w:rPr>
              <w:t>Fiori app</w:t>
            </w:r>
          </w:p>
        </w:tc>
        <w:tc>
          <w:tcPr>
            <w:tcW w:w="0" w:type="auto"/>
          </w:tcPr>
          <w:p w14:paraId="1840D97F"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0AE49616"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7E5E7F43" w14:textId="77777777" w:rsidR="004C3033" w:rsidRPr="004C3033" w:rsidRDefault="004C3033">
            <w:pPr>
              <w:rPr>
                <w:sz w:val="16"/>
              </w:rPr>
            </w:pPr>
          </w:p>
        </w:tc>
      </w:tr>
      <w:tr w:rsidR="003665FC" w:rsidRPr="004C3033" w14:paraId="743A6BDB" w14:textId="77777777" w:rsidTr="004C3033">
        <w:tc>
          <w:tcPr>
            <w:tcW w:w="0" w:type="auto"/>
          </w:tcPr>
          <w:p w14:paraId="1BC8959F" w14:textId="77777777" w:rsidR="003665FC" w:rsidRPr="004C3033" w:rsidRDefault="004C3033">
            <w:pPr>
              <w:rPr>
                <w:sz w:val="16"/>
              </w:rPr>
            </w:pPr>
            <w:r w:rsidRPr="004C3033">
              <w:rPr>
                <w:sz w:val="16"/>
              </w:rPr>
              <w:t>3</w:t>
            </w:r>
          </w:p>
        </w:tc>
        <w:tc>
          <w:tcPr>
            <w:tcW w:w="0" w:type="auto"/>
          </w:tcPr>
          <w:p w14:paraId="7920B38C" w14:textId="77777777" w:rsidR="003665FC" w:rsidRPr="004C3033" w:rsidRDefault="004C3033">
            <w:pPr>
              <w:rPr>
                <w:sz w:val="16"/>
              </w:rPr>
            </w:pPr>
            <w:r w:rsidRPr="004C3033">
              <w:rPr>
                <w:rStyle w:val="SAPEmphasis"/>
                <w:sz w:val="16"/>
              </w:rPr>
              <w:t>Enter Data on Initial View</w:t>
            </w:r>
          </w:p>
        </w:tc>
        <w:tc>
          <w:tcPr>
            <w:tcW w:w="0" w:type="auto"/>
          </w:tcPr>
          <w:p w14:paraId="06E1FCA0"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2E76D9E6"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0C0EEE9"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485B7FE7"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7DAA8F1A" w14:textId="249A23C8"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1340E5EA" w14:textId="77777777" w:rsidR="003665FC" w:rsidRPr="004C3033" w:rsidRDefault="004C3033">
            <w:pPr>
              <w:rPr>
                <w:sz w:val="16"/>
              </w:rPr>
            </w:pPr>
            <w:r w:rsidRPr="004C3033">
              <w:rPr>
                <w:sz w:val="16"/>
              </w:rPr>
              <w:t>The Letter of Credit transcation you created before is displayed.</w:t>
            </w:r>
          </w:p>
        </w:tc>
        <w:tc>
          <w:tcPr>
            <w:tcW w:w="0" w:type="auto"/>
          </w:tcPr>
          <w:p w14:paraId="3BC0F316" w14:textId="77777777" w:rsidR="004C3033" w:rsidRPr="004C3033" w:rsidRDefault="004C3033">
            <w:pPr>
              <w:rPr>
                <w:sz w:val="16"/>
              </w:rPr>
            </w:pPr>
          </w:p>
        </w:tc>
      </w:tr>
      <w:tr w:rsidR="003665FC" w:rsidRPr="004C3033" w14:paraId="440F7772" w14:textId="77777777" w:rsidTr="004C3033">
        <w:tc>
          <w:tcPr>
            <w:tcW w:w="0" w:type="auto"/>
          </w:tcPr>
          <w:p w14:paraId="00489ABC" w14:textId="77777777" w:rsidR="003665FC" w:rsidRPr="004C3033" w:rsidRDefault="004C3033">
            <w:pPr>
              <w:rPr>
                <w:sz w:val="16"/>
              </w:rPr>
            </w:pPr>
            <w:r w:rsidRPr="004C3033">
              <w:rPr>
                <w:sz w:val="16"/>
              </w:rPr>
              <w:t>4</w:t>
            </w:r>
          </w:p>
        </w:tc>
        <w:tc>
          <w:tcPr>
            <w:tcW w:w="0" w:type="auto"/>
          </w:tcPr>
          <w:p w14:paraId="7C64E09B" w14:textId="77777777" w:rsidR="003665FC" w:rsidRPr="004C3033" w:rsidRDefault="004C3033">
            <w:pPr>
              <w:rPr>
                <w:sz w:val="16"/>
              </w:rPr>
            </w:pPr>
            <w:r w:rsidRPr="004C3033">
              <w:rPr>
                <w:rStyle w:val="SAPEmphasis"/>
                <w:sz w:val="16"/>
              </w:rPr>
              <w:t>Select and presentation</w:t>
            </w:r>
          </w:p>
        </w:tc>
        <w:tc>
          <w:tcPr>
            <w:tcW w:w="0" w:type="auto"/>
          </w:tcPr>
          <w:p w14:paraId="27C25296" w14:textId="77777777" w:rsidR="004C3033" w:rsidRPr="004C3033" w:rsidRDefault="004C3033">
            <w:pPr>
              <w:rPr>
                <w:sz w:val="16"/>
              </w:rPr>
            </w:pPr>
            <w:r w:rsidRPr="004C3033">
              <w:rPr>
                <w:sz w:val="16"/>
              </w:rPr>
              <w:t xml:space="preserve">On </w:t>
            </w:r>
            <w:r w:rsidRPr="004C3033">
              <w:rPr>
                <w:rStyle w:val="SAPScreenElement"/>
                <w:sz w:val="16"/>
              </w:rPr>
              <w:t>Trade Finance: Collective Processing</w:t>
            </w:r>
            <w:r w:rsidRPr="004C3033">
              <w:rPr>
                <w:sz w:val="16"/>
              </w:rPr>
              <w:t xml:space="preserve"> view,</w:t>
            </w:r>
          </w:p>
          <w:p w14:paraId="4567F3C9" w14:textId="7946AF5C" w:rsidR="003665FC" w:rsidRPr="004C3033" w:rsidRDefault="004C3033">
            <w:pPr>
              <w:rPr>
                <w:sz w:val="16"/>
              </w:rPr>
            </w:pPr>
            <w:r w:rsidRPr="004C3033">
              <w:rPr>
                <w:sz w:val="16"/>
              </w:rPr>
              <w:t xml:space="preserve">Select the presentation entry which you want to link the import advance loan, and choose </w:t>
            </w:r>
            <w:r w:rsidRPr="004C3033">
              <w:rPr>
                <w:rStyle w:val="SAPScreenElement"/>
                <w:sz w:val="16"/>
              </w:rPr>
              <w:t>Change</w:t>
            </w:r>
          </w:p>
        </w:tc>
        <w:tc>
          <w:tcPr>
            <w:tcW w:w="0" w:type="auto"/>
          </w:tcPr>
          <w:p w14:paraId="4000396A" w14:textId="77777777" w:rsidR="003665FC" w:rsidRPr="004C3033" w:rsidRDefault="004C3033">
            <w:pPr>
              <w:rPr>
                <w:sz w:val="16"/>
              </w:rPr>
            </w:pPr>
            <w:r w:rsidRPr="004C3033">
              <w:rPr>
                <w:sz w:val="16"/>
              </w:rPr>
              <w:t>The</w:t>
            </w:r>
            <w:r w:rsidRPr="004C3033">
              <w:rPr>
                <w:rStyle w:val="SAPScreenElement"/>
                <w:sz w:val="16"/>
              </w:rPr>
              <w:t xml:space="preserve"> Change Letter of Credit: Presentation </w:t>
            </w:r>
            <w:r w:rsidRPr="004C3033">
              <w:rPr>
                <w:sz w:val="16"/>
              </w:rPr>
              <w:t>view is displayed.</w:t>
            </w:r>
          </w:p>
          <w:p w14:paraId="63A777B7"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334"/>
            </w:tblGrid>
            <w:tr w:rsidR="003665FC" w:rsidRPr="004C3033" w14:paraId="1EC3697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A88A03" w14:textId="77777777" w:rsidR="003665FC" w:rsidRPr="004C3033" w:rsidRDefault="004C3033">
                  <w:pPr>
                    <w:rPr>
                      <w:sz w:val="16"/>
                    </w:rPr>
                  </w:pPr>
                  <w:r w:rsidRPr="004C3033">
                    <w:rPr>
                      <w:rStyle w:val="SAPEmphasis"/>
                      <w:sz w:val="16"/>
                    </w:rPr>
                    <w:lastRenderedPageBreak/>
                    <w:t xml:space="preserve">Note </w:t>
                  </w:r>
                  <w:r w:rsidRPr="004C3033">
                    <w:rPr>
                      <w:sz w:val="16"/>
                    </w:rPr>
                    <w:t>If you have several presentations for the same letter of credit, there may be multiple presentation entries shown up. Select one you want to apply for the import bill advance loan.</w:t>
                  </w:r>
                </w:p>
              </w:tc>
            </w:tr>
          </w:tbl>
          <w:p w14:paraId="49B19B93" w14:textId="77777777" w:rsidR="004C3033" w:rsidRPr="004C3033" w:rsidRDefault="004C3033">
            <w:pPr>
              <w:rPr>
                <w:sz w:val="16"/>
              </w:rPr>
            </w:pPr>
          </w:p>
        </w:tc>
        <w:tc>
          <w:tcPr>
            <w:tcW w:w="0" w:type="auto"/>
          </w:tcPr>
          <w:p w14:paraId="3DAA29B9" w14:textId="77777777" w:rsidR="004C3033" w:rsidRPr="004C3033" w:rsidRDefault="004C3033">
            <w:pPr>
              <w:rPr>
                <w:sz w:val="16"/>
              </w:rPr>
            </w:pPr>
          </w:p>
        </w:tc>
      </w:tr>
      <w:tr w:rsidR="003665FC" w:rsidRPr="004C3033" w14:paraId="36543597" w14:textId="77777777" w:rsidTr="004C3033">
        <w:tc>
          <w:tcPr>
            <w:tcW w:w="0" w:type="auto"/>
          </w:tcPr>
          <w:p w14:paraId="20663711" w14:textId="77777777" w:rsidR="003665FC" w:rsidRPr="004C3033" w:rsidRDefault="004C3033">
            <w:pPr>
              <w:rPr>
                <w:sz w:val="16"/>
              </w:rPr>
            </w:pPr>
            <w:r w:rsidRPr="004C3033">
              <w:rPr>
                <w:sz w:val="16"/>
              </w:rPr>
              <w:t>5</w:t>
            </w:r>
          </w:p>
        </w:tc>
        <w:tc>
          <w:tcPr>
            <w:tcW w:w="0" w:type="auto"/>
          </w:tcPr>
          <w:p w14:paraId="0C5B5B2D" w14:textId="77777777" w:rsidR="003665FC" w:rsidRPr="004C3033" w:rsidRDefault="004C3033">
            <w:pPr>
              <w:rPr>
                <w:sz w:val="16"/>
              </w:rPr>
            </w:pPr>
            <w:r w:rsidRPr="004C3033">
              <w:rPr>
                <w:rStyle w:val="SAPEmphasis"/>
                <w:sz w:val="16"/>
              </w:rPr>
              <w:t>Link import bill advance loan for the presentation</w:t>
            </w:r>
          </w:p>
        </w:tc>
        <w:tc>
          <w:tcPr>
            <w:tcW w:w="0" w:type="auto"/>
          </w:tcPr>
          <w:p w14:paraId="0E58D906" w14:textId="77777777" w:rsidR="004C3033" w:rsidRPr="004C3033" w:rsidRDefault="004C3033">
            <w:pPr>
              <w:rPr>
                <w:sz w:val="16"/>
              </w:rPr>
            </w:pPr>
            <w:r w:rsidRPr="004C3033">
              <w:rPr>
                <w:sz w:val="16"/>
              </w:rPr>
              <w:t>On the Presentation tab of the</w:t>
            </w:r>
            <w:r w:rsidRPr="004C3033">
              <w:rPr>
                <w:rStyle w:val="SAPScreenElement"/>
                <w:sz w:val="16"/>
              </w:rPr>
              <w:t xml:space="preserve"> Change Letter of Credit: Presentation</w:t>
            </w:r>
            <w:r w:rsidRPr="004C3033">
              <w:rPr>
                <w:sz w:val="16"/>
              </w:rPr>
              <w:t xml:space="preserve"> view, double click on the presentation you accepted and settled before.</w:t>
            </w:r>
          </w:p>
          <w:p w14:paraId="1CCCD0DD" w14:textId="64E70933" w:rsidR="003665FC" w:rsidRPr="004C3033" w:rsidRDefault="004C3033">
            <w:pPr>
              <w:rPr>
                <w:sz w:val="16"/>
              </w:rPr>
            </w:pPr>
            <w:r w:rsidRPr="004C3033">
              <w:rPr>
                <w:sz w:val="16"/>
              </w:rPr>
              <w:t xml:space="preserve">Scroll down to the bottom, and choose </w:t>
            </w:r>
            <w:r w:rsidRPr="004C3033">
              <w:rPr>
                <w:rStyle w:val="SAPScreenElement"/>
                <w:sz w:val="16"/>
              </w:rPr>
              <w:t>Link Export Bills Negotiation</w:t>
            </w:r>
            <w:r w:rsidRPr="004C3033">
              <w:rPr>
                <w:sz w:val="16"/>
              </w:rPr>
              <w:t xml:space="preserve"> in the </w:t>
            </w:r>
            <w:r w:rsidRPr="004C3033">
              <w:rPr>
                <w:rStyle w:val="SAPScreenElement"/>
                <w:sz w:val="16"/>
              </w:rPr>
              <w:t>Financing</w:t>
            </w:r>
            <w:r w:rsidRPr="004C3033">
              <w:rPr>
                <w:sz w:val="16"/>
              </w:rPr>
              <w:t xml:space="preserve"> section.</w:t>
            </w:r>
          </w:p>
        </w:tc>
        <w:tc>
          <w:tcPr>
            <w:tcW w:w="0" w:type="auto"/>
          </w:tcPr>
          <w:p w14:paraId="7875802E" w14:textId="77777777" w:rsidR="003665FC" w:rsidRPr="004C3033" w:rsidRDefault="004C3033">
            <w:pPr>
              <w:rPr>
                <w:sz w:val="16"/>
              </w:rPr>
            </w:pPr>
            <w:r w:rsidRPr="004C3033">
              <w:rPr>
                <w:sz w:val="16"/>
              </w:rPr>
              <w:t xml:space="preserve">The </w:t>
            </w:r>
            <w:r w:rsidRPr="004C3033">
              <w:rPr>
                <w:rStyle w:val="SAPScreenElement"/>
                <w:sz w:val="16"/>
              </w:rPr>
              <w:t>Link Import Bill Advance Loan</w:t>
            </w:r>
            <w:r w:rsidRPr="004C3033">
              <w:rPr>
                <w:sz w:val="16"/>
              </w:rPr>
              <w:t xml:space="preserve"> view is displayed.</w:t>
            </w:r>
          </w:p>
        </w:tc>
        <w:tc>
          <w:tcPr>
            <w:tcW w:w="0" w:type="auto"/>
          </w:tcPr>
          <w:p w14:paraId="4EC35301" w14:textId="77777777" w:rsidR="004C3033" w:rsidRPr="004C3033" w:rsidRDefault="004C3033">
            <w:pPr>
              <w:rPr>
                <w:sz w:val="16"/>
              </w:rPr>
            </w:pPr>
          </w:p>
        </w:tc>
      </w:tr>
      <w:tr w:rsidR="003665FC" w:rsidRPr="004C3033" w14:paraId="4CCBA54F" w14:textId="77777777" w:rsidTr="004C3033">
        <w:tc>
          <w:tcPr>
            <w:tcW w:w="0" w:type="auto"/>
          </w:tcPr>
          <w:p w14:paraId="5798AEBB" w14:textId="77777777" w:rsidR="003665FC" w:rsidRPr="004C3033" w:rsidRDefault="004C3033">
            <w:pPr>
              <w:rPr>
                <w:sz w:val="16"/>
              </w:rPr>
            </w:pPr>
            <w:r w:rsidRPr="004C3033">
              <w:rPr>
                <w:sz w:val="16"/>
              </w:rPr>
              <w:t>6</w:t>
            </w:r>
          </w:p>
        </w:tc>
        <w:tc>
          <w:tcPr>
            <w:tcW w:w="0" w:type="auto"/>
          </w:tcPr>
          <w:p w14:paraId="177423B6" w14:textId="77777777" w:rsidR="003665FC" w:rsidRPr="004C3033" w:rsidRDefault="004C3033">
            <w:pPr>
              <w:rPr>
                <w:sz w:val="16"/>
              </w:rPr>
            </w:pPr>
            <w:r w:rsidRPr="004C3033">
              <w:rPr>
                <w:rStyle w:val="SAPEmphasis"/>
                <w:sz w:val="16"/>
              </w:rPr>
              <w:t>Enter Data in Export Bill Advance Loan view</w:t>
            </w:r>
          </w:p>
        </w:tc>
        <w:tc>
          <w:tcPr>
            <w:tcW w:w="0" w:type="auto"/>
          </w:tcPr>
          <w:p w14:paraId="3861E215" w14:textId="77777777" w:rsidR="004C3033" w:rsidRPr="004C3033" w:rsidRDefault="004C3033">
            <w:pPr>
              <w:rPr>
                <w:sz w:val="16"/>
              </w:rPr>
            </w:pPr>
            <w:r w:rsidRPr="004C3033">
              <w:rPr>
                <w:sz w:val="16"/>
              </w:rPr>
              <w:t xml:space="preserve">On the </w:t>
            </w:r>
            <w:r w:rsidRPr="004C3033">
              <w:rPr>
                <w:rStyle w:val="SAPScreenElement"/>
                <w:sz w:val="16"/>
              </w:rPr>
              <w:t>Link Export Bills Negotiation</w:t>
            </w:r>
            <w:r w:rsidRPr="004C3033">
              <w:rPr>
                <w:sz w:val="16"/>
              </w:rPr>
              <w:t xml:space="preserve"> view, enter the </w:t>
            </w:r>
            <w:r w:rsidRPr="004C3033">
              <w:rPr>
                <w:rStyle w:val="SAPScreenElement"/>
                <w:sz w:val="16"/>
              </w:rPr>
              <w:t>Transaction in Object to Be Linked</w:t>
            </w:r>
            <w:r w:rsidRPr="004C3033">
              <w:rPr>
                <w:sz w:val="16"/>
              </w:rPr>
              <w:t xml:space="preserve"> section or enter the </w:t>
            </w:r>
            <w:r w:rsidRPr="004C3033">
              <w:rPr>
                <w:rStyle w:val="SAPEmphasis"/>
                <w:sz w:val="16"/>
              </w:rPr>
              <w:t>Loan Number</w:t>
            </w:r>
            <w:r w:rsidRPr="004C3033">
              <w:rPr>
                <w:sz w:val="16"/>
              </w:rPr>
              <w:t xml:space="preserve"> you created in the previous step to link it to this presentation.</w:t>
            </w:r>
          </w:p>
          <w:p w14:paraId="1C189E2F" w14:textId="018A7973" w:rsidR="003665FC" w:rsidRPr="004C3033" w:rsidRDefault="004C3033">
            <w:pPr>
              <w:rPr>
                <w:sz w:val="16"/>
              </w:rPr>
            </w:pPr>
            <w:r w:rsidRPr="004C3033">
              <w:rPr>
                <w:sz w:val="16"/>
              </w:rPr>
              <w:t xml:space="preserve">Choose </w:t>
            </w:r>
            <w:r w:rsidRPr="004C3033">
              <w:rPr>
                <w:rStyle w:val="SAPScreenElement"/>
                <w:sz w:val="16"/>
              </w:rPr>
              <w:t>Save</w:t>
            </w:r>
          </w:p>
        </w:tc>
        <w:tc>
          <w:tcPr>
            <w:tcW w:w="0" w:type="auto"/>
          </w:tcPr>
          <w:p w14:paraId="777939FA" w14:textId="77777777" w:rsidR="003665FC" w:rsidRPr="004C3033" w:rsidRDefault="004C3033">
            <w:pPr>
              <w:rPr>
                <w:sz w:val="16"/>
              </w:rPr>
            </w:pPr>
            <w:r w:rsidRPr="004C3033">
              <w:rPr>
                <w:sz w:val="16"/>
              </w:rPr>
              <w:t>Message</w:t>
            </w:r>
            <w:r w:rsidRPr="004C3033">
              <w:rPr>
                <w:rStyle w:val="SAPMonospace"/>
                <w:sz w:val="16"/>
              </w:rPr>
              <w:t xml:space="preserve"> Reference created</w:t>
            </w:r>
            <w:r w:rsidRPr="004C3033">
              <w:rPr>
                <w:sz w:val="16"/>
              </w:rPr>
              <w:t xml:space="preserve"> is displayed.</w:t>
            </w:r>
          </w:p>
        </w:tc>
        <w:tc>
          <w:tcPr>
            <w:tcW w:w="0" w:type="auto"/>
          </w:tcPr>
          <w:p w14:paraId="00B221E9" w14:textId="77777777" w:rsidR="004C3033" w:rsidRPr="004C3033" w:rsidRDefault="004C3033">
            <w:pPr>
              <w:rPr>
                <w:sz w:val="16"/>
              </w:rPr>
            </w:pPr>
          </w:p>
        </w:tc>
      </w:tr>
      <w:tr w:rsidR="003665FC" w:rsidRPr="004C3033" w14:paraId="3E002ABC" w14:textId="77777777" w:rsidTr="004C3033">
        <w:tc>
          <w:tcPr>
            <w:tcW w:w="0" w:type="auto"/>
          </w:tcPr>
          <w:p w14:paraId="3B91B459" w14:textId="77777777" w:rsidR="003665FC" w:rsidRPr="004C3033" w:rsidRDefault="004C3033">
            <w:pPr>
              <w:rPr>
                <w:sz w:val="16"/>
              </w:rPr>
            </w:pPr>
            <w:r w:rsidRPr="004C3033">
              <w:rPr>
                <w:sz w:val="16"/>
              </w:rPr>
              <w:t>7</w:t>
            </w:r>
          </w:p>
        </w:tc>
        <w:tc>
          <w:tcPr>
            <w:tcW w:w="0" w:type="auto"/>
          </w:tcPr>
          <w:p w14:paraId="5FC087CE" w14:textId="77777777" w:rsidR="003665FC" w:rsidRPr="004C3033" w:rsidRDefault="004C3033">
            <w:pPr>
              <w:rPr>
                <w:sz w:val="16"/>
              </w:rPr>
            </w:pPr>
            <w:r w:rsidRPr="004C3033">
              <w:rPr>
                <w:rStyle w:val="SAPEmphasis"/>
                <w:sz w:val="16"/>
              </w:rPr>
              <w:t>Save the change</w:t>
            </w:r>
          </w:p>
        </w:tc>
        <w:tc>
          <w:tcPr>
            <w:tcW w:w="0" w:type="auto"/>
          </w:tcPr>
          <w:p w14:paraId="7826E2FE" w14:textId="7777777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to save the change.</w:t>
            </w:r>
          </w:p>
        </w:tc>
        <w:tc>
          <w:tcPr>
            <w:tcW w:w="0" w:type="auto"/>
          </w:tcPr>
          <w:p w14:paraId="06DF1F77" w14:textId="77777777" w:rsidR="003665FC" w:rsidRPr="004C3033" w:rsidRDefault="004C3033">
            <w:pPr>
              <w:rPr>
                <w:sz w:val="16"/>
              </w:rPr>
            </w:pPr>
            <w:r w:rsidRPr="004C3033">
              <w:rPr>
                <w:sz w:val="16"/>
              </w:rPr>
              <w:t xml:space="preserve">Message </w:t>
            </w:r>
            <w:r w:rsidRPr="004C3033">
              <w:rPr>
                <w:rStyle w:val="SAPMonospace"/>
                <w:sz w:val="16"/>
              </w:rPr>
              <w:t>Financial Transcation saved under number XXXXX</w:t>
            </w:r>
            <w:r w:rsidRPr="004C3033">
              <w:rPr>
                <w:sz w:val="16"/>
              </w:rPr>
              <w:t xml:space="preserve"> is displayed.</w:t>
            </w:r>
          </w:p>
        </w:tc>
        <w:tc>
          <w:tcPr>
            <w:tcW w:w="0" w:type="auto"/>
          </w:tcPr>
          <w:p w14:paraId="38C6CF01" w14:textId="77777777" w:rsidR="004C3033" w:rsidRPr="004C3033" w:rsidRDefault="004C3033">
            <w:pPr>
              <w:rPr>
                <w:sz w:val="16"/>
              </w:rPr>
            </w:pPr>
          </w:p>
        </w:tc>
      </w:tr>
    </w:tbl>
    <w:p w14:paraId="2774522E" w14:textId="77777777" w:rsidR="003665FC" w:rsidRDefault="004C3033">
      <w:pPr>
        <w:pStyle w:val="Heading5"/>
      </w:pPr>
      <w:bookmarkStart w:id="157" w:name="unique_106"/>
      <w:bookmarkStart w:id="158" w:name="_Toc176507034"/>
      <w:r>
        <w:t>Further Processing for Export Bill Advance Loan</w:t>
      </w:r>
      <w:bookmarkEnd w:id="157"/>
      <w:bookmarkEnd w:id="158"/>
    </w:p>
    <w:p w14:paraId="3481670F" w14:textId="77777777" w:rsidR="003665FC" w:rsidRDefault="004C3033">
      <w:r>
        <w:t>In this step, you further process the export bill advance loan in the system, for example, loan's Interest Payment, loan is Mature, loan's termination. Please refer to the Debt and Investment Management</w:t>
      </w:r>
      <w:r>
        <w:t>（</w:t>
      </w:r>
      <w:r>
        <w:t>1WV</w:t>
      </w:r>
      <w:r>
        <w:t>）</w:t>
      </w:r>
      <w:r>
        <w:t xml:space="preserve"> test script for how to further process a loan.</w:t>
      </w:r>
    </w:p>
    <w:p w14:paraId="635B74B4" w14:textId="77777777" w:rsidR="003665FC" w:rsidRDefault="004C3033">
      <w:pPr>
        <w:pStyle w:val="Heading4"/>
      </w:pPr>
      <w:bookmarkStart w:id="159" w:name="unique_47"/>
      <w:bookmarkStart w:id="160" w:name="_Toc176507035"/>
      <w:r>
        <w:t>Post to General Ledger</w:t>
      </w:r>
      <w:bookmarkEnd w:id="159"/>
      <w:bookmarkEnd w:id="160"/>
    </w:p>
    <w:p w14:paraId="4698F774" w14:textId="77777777" w:rsidR="003665FC" w:rsidRDefault="004C3033">
      <w:pPr>
        <w:pStyle w:val="SAPKeyblockTitle"/>
      </w:pPr>
      <w:r>
        <w:t>Test Administration</w:t>
      </w:r>
    </w:p>
    <w:p w14:paraId="755A03B7" w14:textId="77777777" w:rsidR="003665FC" w:rsidRDefault="004C3033">
      <w:r>
        <w:t>Customer project: Fill in the project-specific parts.</w:t>
      </w:r>
    </w:p>
    <w:p w14:paraId="194D76D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A7990F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D6185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168F8"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4F358"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85D8C" w14:textId="77777777" w:rsidR="004C3033" w:rsidRPr="004C3033" w:rsidRDefault="004C3033">
            <w:pPr>
              <w:rPr>
                <w:sz w:val="12"/>
              </w:rPr>
            </w:pPr>
          </w:p>
        </w:tc>
      </w:tr>
      <w:tr w:rsidR="003665FC" w:rsidRPr="004C3033" w14:paraId="2E83F9B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BB03B0"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89340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9CE59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220E1B" w14:textId="77777777" w:rsidR="004C3033" w:rsidRPr="004C3033" w:rsidRDefault="004C3033">
            <w:pPr>
              <w:rPr>
                <w:sz w:val="12"/>
              </w:rPr>
            </w:pPr>
          </w:p>
        </w:tc>
      </w:tr>
      <w:tr w:rsidR="003665FC" w:rsidRPr="004C3033" w14:paraId="30CB0A1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0F2457"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F1EF0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6CB092"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BEABA0"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84FF770" w14:textId="77777777" w:rsidR="003665FC" w:rsidRDefault="004C3033">
      <w:pPr>
        <w:pStyle w:val="SAPKeyblockTitle"/>
      </w:pPr>
      <w:r>
        <w:lastRenderedPageBreak/>
        <w:t>Purpose</w:t>
      </w:r>
    </w:p>
    <w:p w14:paraId="73B9CD8A"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204FC01D" w14:textId="1E2B070A" w:rsidR="003665FC" w:rsidRDefault="004C3033">
      <w:pPr>
        <w:pStyle w:val="listpara1"/>
        <w:numPr>
          <w:ilvl w:val="0"/>
          <w:numId w:val="29"/>
        </w:numPr>
      </w:pPr>
      <w:r>
        <w:rPr>
          <w:rStyle w:val="SAPScreenElement"/>
        </w:rPr>
        <w:t>Post Flows</w:t>
      </w:r>
      <w:r>
        <w:t xml:space="preserve"> </w:t>
      </w:r>
      <w:r>
        <w:rPr>
          <w:rStyle w:val="SAPMonospace"/>
        </w:rPr>
        <w:t>(TBB1)</w:t>
      </w:r>
      <w:r>
        <w:t>: Use this SAP Fiori app to generate posting for incoming payment and outgoing payment without payment request.</w:t>
      </w:r>
    </w:p>
    <w:p w14:paraId="2E89DD8C" w14:textId="77777777"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Use this SAP Fiori app to generate postings for outgoing payments that have been processed via app </w:t>
      </w:r>
      <w:r>
        <w:rPr>
          <w:rStyle w:val="SAPScreenElement"/>
        </w:rPr>
        <w:t>Post Flows</w:t>
      </w:r>
      <w:r>
        <w:t xml:space="preserve"> </w:t>
      </w:r>
      <w:r>
        <w:rPr>
          <w:rStyle w:val="SAPMonospace"/>
        </w:rPr>
        <w:t>(TBB1)</w:t>
      </w:r>
      <w:r>
        <w:t xml:space="preserve"> with the </w:t>
      </w:r>
      <w:r>
        <w:rPr>
          <w:rStyle w:val="SAPScreenElement"/>
        </w:rPr>
        <w:t>Pay Only</w:t>
      </w:r>
      <w:r>
        <w:t xml:space="preserve"> option.</w:t>
      </w:r>
    </w:p>
    <w:p w14:paraId="7A05027F" w14:textId="77777777" w:rsidR="003665FC" w:rsidRDefault="004C3033">
      <w:pPr>
        <w:pStyle w:val="SAPKeyblockTitle"/>
      </w:pPr>
      <w:r>
        <w:t>Procedure</w:t>
      </w:r>
    </w:p>
    <w:tbl>
      <w:tblPr>
        <w:tblStyle w:val="SAPStandardTable"/>
        <w:tblW w:w="5000" w:type="pct"/>
        <w:tblLook w:val="0620" w:firstRow="1" w:lastRow="0" w:firstColumn="0" w:lastColumn="0" w:noHBand="1" w:noVBand="1"/>
      </w:tblPr>
      <w:tblGrid>
        <w:gridCol w:w="611"/>
        <w:gridCol w:w="1438"/>
        <w:gridCol w:w="5208"/>
        <w:gridCol w:w="6069"/>
        <w:gridCol w:w="978"/>
      </w:tblGrid>
      <w:tr w:rsidR="003665FC" w:rsidRPr="004C3033" w14:paraId="50A7BE0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D3DBCA5" w14:textId="77777777" w:rsidR="003665FC" w:rsidRPr="004C3033" w:rsidRDefault="004C3033">
            <w:pPr>
              <w:pStyle w:val="SAPTableHeader"/>
              <w:rPr>
                <w:sz w:val="16"/>
              </w:rPr>
            </w:pPr>
            <w:r w:rsidRPr="004C3033">
              <w:rPr>
                <w:sz w:val="16"/>
              </w:rPr>
              <w:t>Test Step #</w:t>
            </w:r>
          </w:p>
        </w:tc>
        <w:tc>
          <w:tcPr>
            <w:tcW w:w="0" w:type="auto"/>
          </w:tcPr>
          <w:p w14:paraId="347ADF2F" w14:textId="77777777" w:rsidR="003665FC" w:rsidRPr="004C3033" w:rsidRDefault="004C3033">
            <w:pPr>
              <w:pStyle w:val="SAPTableHeader"/>
              <w:rPr>
                <w:sz w:val="16"/>
              </w:rPr>
            </w:pPr>
            <w:r w:rsidRPr="004C3033">
              <w:rPr>
                <w:sz w:val="16"/>
              </w:rPr>
              <w:t>Test Step Name</w:t>
            </w:r>
          </w:p>
        </w:tc>
        <w:tc>
          <w:tcPr>
            <w:tcW w:w="0" w:type="auto"/>
          </w:tcPr>
          <w:p w14:paraId="68D0CE5C" w14:textId="77777777" w:rsidR="003665FC" w:rsidRPr="004C3033" w:rsidRDefault="004C3033">
            <w:pPr>
              <w:pStyle w:val="SAPTableHeader"/>
              <w:rPr>
                <w:sz w:val="16"/>
              </w:rPr>
            </w:pPr>
            <w:r w:rsidRPr="004C3033">
              <w:rPr>
                <w:sz w:val="16"/>
              </w:rPr>
              <w:t>Instruction</w:t>
            </w:r>
          </w:p>
        </w:tc>
        <w:tc>
          <w:tcPr>
            <w:tcW w:w="0" w:type="auto"/>
          </w:tcPr>
          <w:p w14:paraId="2D8999C8" w14:textId="77777777" w:rsidR="003665FC" w:rsidRPr="004C3033" w:rsidRDefault="004C3033">
            <w:pPr>
              <w:pStyle w:val="SAPTableHeader"/>
              <w:rPr>
                <w:sz w:val="16"/>
              </w:rPr>
            </w:pPr>
            <w:r w:rsidRPr="004C3033">
              <w:rPr>
                <w:sz w:val="16"/>
              </w:rPr>
              <w:t>Expected Result</w:t>
            </w:r>
          </w:p>
        </w:tc>
        <w:tc>
          <w:tcPr>
            <w:tcW w:w="0" w:type="auto"/>
          </w:tcPr>
          <w:p w14:paraId="12DD58E3" w14:textId="77777777" w:rsidR="003665FC" w:rsidRPr="004C3033" w:rsidRDefault="004C3033">
            <w:pPr>
              <w:pStyle w:val="SAPTableHeader"/>
              <w:rPr>
                <w:sz w:val="16"/>
              </w:rPr>
            </w:pPr>
            <w:r w:rsidRPr="004C3033">
              <w:rPr>
                <w:sz w:val="16"/>
              </w:rPr>
              <w:t>Pass / Fail / Comment</w:t>
            </w:r>
          </w:p>
        </w:tc>
      </w:tr>
      <w:tr w:rsidR="003665FC" w:rsidRPr="004C3033" w14:paraId="229923D2" w14:textId="77777777" w:rsidTr="004C3033">
        <w:tc>
          <w:tcPr>
            <w:tcW w:w="0" w:type="auto"/>
          </w:tcPr>
          <w:p w14:paraId="4E31E9E9" w14:textId="77777777" w:rsidR="003665FC" w:rsidRPr="004C3033" w:rsidRDefault="004C3033">
            <w:pPr>
              <w:rPr>
                <w:sz w:val="16"/>
              </w:rPr>
            </w:pPr>
            <w:r w:rsidRPr="004C3033">
              <w:rPr>
                <w:sz w:val="16"/>
              </w:rPr>
              <w:t>1</w:t>
            </w:r>
          </w:p>
        </w:tc>
        <w:tc>
          <w:tcPr>
            <w:tcW w:w="0" w:type="auto"/>
          </w:tcPr>
          <w:p w14:paraId="6BE7618A" w14:textId="77777777" w:rsidR="003665FC" w:rsidRPr="004C3033" w:rsidRDefault="004C3033">
            <w:pPr>
              <w:rPr>
                <w:sz w:val="16"/>
              </w:rPr>
            </w:pPr>
            <w:r w:rsidRPr="004C3033">
              <w:rPr>
                <w:rStyle w:val="SAPEmphasis"/>
                <w:sz w:val="16"/>
              </w:rPr>
              <w:t>Log On</w:t>
            </w:r>
          </w:p>
        </w:tc>
        <w:tc>
          <w:tcPr>
            <w:tcW w:w="0" w:type="auto"/>
          </w:tcPr>
          <w:p w14:paraId="2695D96E" w14:textId="77777777" w:rsidR="003665FC" w:rsidRPr="004C3033" w:rsidRDefault="004C3033">
            <w:pPr>
              <w:rPr>
                <w:sz w:val="16"/>
              </w:rPr>
            </w:pPr>
            <w:r w:rsidRPr="004C3033">
              <w:rPr>
                <w:sz w:val="16"/>
              </w:rPr>
              <w:t>Log on to the SAP Fiori launchpad as a Treasury Accountant.</w:t>
            </w:r>
          </w:p>
        </w:tc>
        <w:tc>
          <w:tcPr>
            <w:tcW w:w="0" w:type="auto"/>
          </w:tcPr>
          <w:p w14:paraId="5DC312D2" w14:textId="77777777" w:rsidR="003665FC" w:rsidRPr="004C3033" w:rsidRDefault="004C3033">
            <w:pPr>
              <w:rPr>
                <w:sz w:val="16"/>
              </w:rPr>
            </w:pPr>
            <w:r w:rsidRPr="004C3033">
              <w:rPr>
                <w:sz w:val="16"/>
              </w:rPr>
              <w:t>The SAP Fiori launchpad displays.</w:t>
            </w:r>
          </w:p>
        </w:tc>
        <w:tc>
          <w:tcPr>
            <w:tcW w:w="0" w:type="auto"/>
          </w:tcPr>
          <w:p w14:paraId="1FB5F588" w14:textId="77777777" w:rsidR="004C3033" w:rsidRPr="004C3033" w:rsidRDefault="004C3033">
            <w:pPr>
              <w:rPr>
                <w:sz w:val="16"/>
              </w:rPr>
            </w:pPr>
          </w:p>
        </w:tc>
      </w:tr>
      <w:tr w:rsidR="003665FC" w:rsidRPr="004C3033" w14:paraId="520B680B" w14:textId="77777777" w:rsidTr="004C3033">
        <w:tc>
          <w:tcPr>
            <w:tcW w:w="0" w:type="auto"/>
          </w:tcPr>
          <w:p w14:paraId="67FFF8B7" w14:textId="77777777" w:rsidR="003665FC" w:rsidRPr="004C3033" w:rsidRDefault="004C3033">
            <w:pPr>
              <w:rPr>
                <w:sz w:val="16"/>
              </w:rPr>
            </w:pPr>
            <w:r w:rsidRPr="004C3033">
              <w:rPr>
                <w:sz w:val="16"/>
              </w:rPr>
              <w:t>2</w:t>
            </w:r>
          </w:p>
        </w:tc>
        <w:tc>
          <w:tcPr>
            <w:tcW w:w="0" w:type="auto"/>
          </w:tcPr>
          <w:p w14:paraId="61F584FB" w14:textId="77777777" w:rsidR="003665FC" w:rsidRPr="004C3033" w:rsidRDefault="004C3033">
            <w:pPr>
              <w:rPr>
                <w:sz w:val="16"/>
              </w:rPr>
            </w:pPr>
            <w:r w:rsidRPr="004C3033">
              <w:rPr>
                <w:rStyle w:val="SAPEmphasis"/>
                <w:sz w:val="16"/>
              </w:rPr>
              <w:t xml:space="preserve">Access the </w:t>
            </w:r>
            <w:r w:rsidRPr="004C3033">
              <w:rPr>
                <w:rStyle w:val="SAPEmphasis"/>
                <w:sz w:val="16"/>
              </w:rPr>
              <w:t>SAP Fiori app</w:t>
            </w:r>
          </w:p>
        </w:tc>
        <w:tc>
          <w:tcPr>
            <w:tcW w:w="0" w:type="auto"/>
          </w:tcPr>
          <w:p w14:paraId="22FB7EBB"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253994D7"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is displayed.</w:t>
            </w:r>
          </w:p>
        </w:tc>
        <w:tc>
          <w:tcPr>
            <w:tcW w:w="0" w:type="auto"/>
          </w:tcPr>
          <w:p w14:paraId="2D0FCBD5" w14:textId="77777777" w:rsidR="004C3033" w:rsidRPr="004C3033" w:rsidRDefault="004C3033">
            <w:pPr>
              <w:rPr>
                <w:sz w:val="16"/>
              </w:rPr>
            </w:pPr>
          </w:p>
        </w:tc>
      </w:tr>
      <w:tr w:rsidR="003665FC" w:rsidRPr="004C3033" w14:paraId="25375D9E" w14:textId="77777777" w:rsidTr="004C3033">
        <w:tc>
          <w:tcPr>
            <w:tcW w:w="0" w:type="auto"/>
          </w:tcPr>
          <w:p w14:paraId="1AA35AA5" w14:textId="77777777" w:rsidR="003665FC" w:rsidRPr="004C3033" w:rsidRDefault="004C3033">
            <w:pPr>
              <w:rPr>
                <w:sz w:val="16"/>
              </w:rPr>
            </w:pPr>
            <w:r w:rsidRPr="004C3033">
              <w:rPr>
                <w:sz w:val="16"/>
              </w:rPr>
              <w:t>3</w:t>
            </w:r>
          </w:p>
        </w:tc>
        <w:tc>
          <w:tcPr>
            <w:tcW w:w="0" w:type="auto"/>
          </w:tcPr>
          <w:p w14:paraId="07D92DF5" w14:textId="77777777" w:rsidR="003665FC" w:rsidRPr="004C3033" w:rsidRDefault="004C3033">
            <w:pPr>
              <w:rPr>
                <w:sz w:val="16"/>
              </w:rPr>
            </w:pPr>
            <w:r w:rsidRPr="004C3033">
              <w:rPr>
                <w:rStyle w:val="SAPEmphasis"/>
                <w:sz w:val="16"/>
              </w:rPr>
              <w:t>Test Run</w:t>
            </w:r>
          </w:p>
        </w:tc>
        <w:tc>
          <w:tcPr>
            <w:tcW w:w="0" w:type="auto"/>
          </w:tcPr>
          <w:p w14:paraId="7392B255" w14:textId="77777777" w:rsidR="004C3033" w:rsidRPr="004C3033" w:rsidRDefault="004C3033">
            <w:pPr>
              <w:rPr>
                <w:sz w:val="16"/>
              </w:rPr>
            </w:pPr>
            <w:r w:rsidRPr="004C3033">
              <w:rPr>
                <w:sz w:val="16"/>
              </w:rPr>
              <w:t>Enter the following data:</w:t>
            </w:r>
          </w:p>
          <w:p w14:paraId="1D6315B9"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5F38CC94"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2046D00"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0CAE481A"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+ 10 days&gt;</w:t>
            </w:r>
          </w:p>
          <w:p w14:paraId="3EEE2D99"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16E9C30D"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6193ACA1" w14:textId="52580CA4"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7952781F" w14:textId="77777777" w:rsidR="003665FC" w:rsidRPr="004C3033" w:rsidRDefault="004C3033">
            <w:pPr>
              <w:rPr>
                <w:sz w:val="16"/>
              </w:rPr>
            </w:pPr>
            <w:r w:rsidRPr="004C3033">
              <w:rPr>
                <w:sz w:val="16"/>
              </w:rPr>
              <w:t xml:space="preserve">The </w:t>
            </w:r>
            <w:r w:rsidRPr="004C3033">
              <w:rPr>
                <w:rStyle w:val="SAPScreenElement"/>
                <w:sz w:val="16"/>
              </w:rPr>
              <w:t xml:space="preserve">Posting Log: </w:t>
            </w:r>
            <w:r w:rsidRPr="004C3033">
              <w:rPr>
                <w:rStyle w:val="SAPScreenElement"/>
                <w:sz w:val="16"/>
              </w:rPr>
              <w:t>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887"/>
            </w:tblGrid>
            <w:tr w:rsidR="003665FC" w:rsidRPr="004C3033" w14:paraId="3C35665A" w14:textId="77777777" w:rsidTr="004C3033">
              <w:tc>
                <w:tcPr>
                  <w:tcW w:w="0" w:type="auto"/>
                </w:tcPr>
                <w:p w14:paraId="6BD74315"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67A46FEC" w14:textId="77777777" w:rsidR="003665FC" w:rsidRPr="004C3033" w:rsidRDefault="003665FC">
            <w:pPr>
              <w:rPr>
                <w:sz w:val="16"/>
              </w:rPr>
            </w:pPr>
          </w:p>
          <w:p w14:paraId="2D8B882E"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0928D91A" w14:textId="20EC8A8A"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7F1D61A1" w14:textId="77777777" w:rsidR="004C3033" w:rsidRPr="004C3033" w:rsidRDefault="004C3033">
            <w:pPr>
              <w:rPr>
                <w:sz w:val="16"/>
              </w:rPr>
            </w:pPr>
          </w:p>
        </w:tc>
      </w:tr>
      <w:tr w:rsidR="003665FC" w:rsidRPr="004C3033" w14:paraId="1907C444" w14:textId="77777777" w:rsidTr="004C3033">
        <w:tc>
          <w:tcPr>
            <w:tcW w:w="0" w:type="auto"/>
          </w:tcPr>
          <w:p w14:paraId="580F4140" w14:textId="77777777" w:rsidR="003665FC" w:rsidRPr="004C3033" w:rsidRDefault="004C3033">
            <w:pPr>
              <w:rPr>
                <w:sz w:val="16"/>
              </w:rPr>
            </w:pPr>
            <w:r w:rsidRPr="004C3033">
              <w:rPr>
                <w:sz w:val="16"/>
              </w:rPr>
              <w:t>4</w:t>
            </w:r>
          </w:p>
        </w:tc>
        <w:tc>
          <w:tcPr>
            <w:tcW w:w="0" w:type="auto"/>
          </w:tcPr>
          <w:p w14:paraId="5C471FB2" w14:textId="77777777" w:rsidR="003665FC" w:rsidRPr="004C3033" w:rsidRDefault="004C3033">
            <w:pPr>
              <w:rPr>
                <w:sz w:val="16"/>
              </w:rPr>
            </w:pPr>
            <w:r w:rsidRPr="004C3033">
              <w:rPr>
                <w:rStyle w:val="SAPEmphasis"/>
                <w:sz w:val="16"/>
              </w:rPr>
              <w:t>Back</w:t>
            </w:r>
          </w:p>
        </w:tc>
        <w:tc>
          <w:tcPr>
            <w:tcW w:w="0" w:type="auto"/>
          </w:tcPr>
          <w:p w14:paraId="2F97DBA3"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6FD1CC3C"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5E9519B3" w14:textId="77777777" w:rsidR="004C3033" w:rsidRPr="004C3033" w:rsidRDefault="004C3033">
            <w:pPr>
              <w:rPr>
                <w:sz w:val="16"/>
              </w:rPr>
            </w:pPr>
          </w:p>
        </w:tc>
      </w:tr>
      <w:tr w:rsidR="003665FC" w:rsidRPr="004C3033" w14:paraId="7CDF549C" w14:textId="77777777" w:rsidTr="004C3033">
        <w:tc>
          <w:tcPr>
            <w:tcW w:w="0" w:type="auto"/>
          </w:tcPr>
          <w:p w14:paraId="5A012F2E" w14:textId="77777777" w:rsidR="003665FC" w:rsidRPr="004C3033" w:rsidRDefault="004C3033">
            <w:pPr>
              <w:rPr>
                <w:sz w:val="16"/>
              </w:rPr>
            </w:pPr>
            <w:r w:rsidRPr="004C3033">
              <w:rPr>
                <w:sz w:val="16"/>
              </w:rPr>
              <w:t>5</w:t>
            </w:r>
          </w:p>
        </w:tc>
        <w:tc>
          <w:tcPr>
            <w:tcW w:w="0" w:type="auto"/>
          </w:tcPr>
          <w:p w14:paraId="7A7BE6AD" w14:textId="77777777" w:rsidR="003665FC" w:rsidRPr="004C3033" w:rsidRDefault="004C3033">
            <w:pPr>
              <w:rPr>
                <w:sz w:val="16"/>
              </w:rPr>
            </w:pPr>
            <w:r w:rsidRPr="004C3033">
              <w:rPr>
                <w:rStyle w:val="SAPEmphasis"/>
                <w:sz w:val="16"/>
              </w:rPr>
              <w:t>Production Run</w:t>
            </w:r>
          </w:p>
        </w:tc>
        <w:tc>
          <w:tcPr>
            <w:tcW w:w="0" w:type="auto"/>
          </w:tcPr>
          <w:p w14:paraId="1CB449B1"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6B95D49B" w14:textId="5CF42174"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6E0A3BD0"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incoming payment in the local GAAP (valuation area </w:t>
            </w:r>
            <w:r w:rsidRPr="004C3033">
              <w:rPr>
                <w:rStyle w:val="SAPUserEntry"/>
                <w:sz w:val="16"/>
              </w:rPr>
              <w:t>DE0</w:t>
            </w:r>
            <w:r w:rsidRPr="004C3033">
              <w:rPr>
                <w:sz w:val="16"/>
              </w:rPr>
              <w:t>).</w:t>
            </w:r>
          </w:p>
        </w:tc>
        <w:tc>
          <w:tcPr>
            <w:tcW w:w="0" w:type="auto"/>
          </w:tcPr>
          <w:p w14:paraId="19A57DFF" w14:textId="77777777" w:rsidR="004C3033" w:rsidRPr="004C3033" w:rsidRDefault="004C3033">
            <w:pPr>
              <w:rPr>
                <w:sz w:val="16"/>
              </w:rPr>
            </w:pPr>
          </w:p>
        </w:tc>
      </w:tr>
      <w:tr w:rsidR="003665FC" w:rsidRPr="004C3033" w14:paraId="22A83BD7" w14:textId="77777777" w:rsidTr="004C3033">
        <w:tc>
          <w:tcPr>
            <w:tcW w:w="0" w:type="auto"/>
          </w:tcPr>
          <w:p w14:paraId="1EBDCE9F" w14:textId="77777777" w:rsidR="003665FC" w:rsidRPr="004C3033" w:rsidRDefault="004C3033">
            <w:pPr>
              <w:rPr>
                <w:sz w:val="16"/>
              </w:rPr>
            </w:pPr>
            <w:r w:rsidRPr="004C3033">
              <w:rPr>
                <w:sz w:val="16"/>
              </w:rPr>
              <w:t>6</w:t>
            </w:r>
          </w:p>
        </w:tc>
        <w:tc>
          <w:tcPr>
            <w:tcW w:w="0" w:type="auto"/>
          </w:tcPr>
          <w:p w14:paraId="72AC7D9B" w14:textId="77777777" w:rsidR="003665FC" w:rsidRPr="004C3033" w:rsidRDefault="004C3033">
            <w:pPr>
              <w:rPr>
                <w:sz w:val="16"/>
              </w:rPr>
            </w:pPr>
            <w:r w:rsidRPr="004C3033">
              <w:rPr>
                <w:rStyle w:val="SAPEmphasis"/>
                <w:sz w:val="16"/>
              </w:rPr>
              <w:t>Access another SAP Fiori app</w:t>
            </w:r>
          </w:p>
        </w:tc>
        <w:tc>
          <w:tcPr>
            <w:tcW w:w="0" w:type="auto"/>
          </w:tcPr>
          <w:p w14:paraId="5E5B86F6"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78557BAE" w14:textId="77777777" w:rsidR="003665FC" w:rsidRPr="004C3033" w:rsidRDefault="004C3033">
            <w:pPr>
              <w:rPr>
                <w:sz w:val="16"/>
              </w:rPr>
            </w:pPr>
            <w:r w:rsidRPr="004C3033">
              <w:rPr>
                <w:sz w:val="16"/>
              </w:rPr>
              <w:t xml:space="preserve">The </w:t>
            </w:r>
            <w:r w:rsidRPr="004C3033">
              <w:rPr>
                <w:rStyle w:val="SAPScreenElement"/>
                <w:sz w:val="16"/>
              </w:rPr>
              <w:t>Fix, Post or Reverse Transactions</w:t>
            </w:r>
            <w:r w:rsidRPr="004C3033">
              <w:rPr>
                <w:sz w:val="16"/>
              </w:rPr>
              <w:t xml:space="preserve"> view is displayed.</w:t>
            </w:r>
          </w:p>
        </w:tc>
        <w:tc>
          <w:tcPr>
            <w:tcW w:w="0" w:type="auto"/>
          </w:tcPr>
          <w:p w14:paraId="0276CD22" w14:textId="77777777" w:rsidR="004C3033" w:rsidRPr="004C3033" w:rsidRDefault="004C3033">
            <w:pPr>
              <w:rPr>
                <w:sz w:val="16"/>
              </w:rPr>
            </w:pPr>
          </w:p>
        </w:tc>
      </w:tr>
      <w:tr w:rsidR="003665FC" w:rsidRPr="004C3033" w14:paraId="3BBE2A90" w14:textId="77777777" w:rsidTr="004C3033">
        <w:tc>
          <w:tcPr>
            <w:tcW w:w="0" w:type="auto"/>
          </w:tcPr>
          <w:p w14:paraId="2B0C5A36" w14:textId="77777777" w:rsidR="003665FC" w:rsidRPr="004C3033" w:rsidRDefault="004C3033">
            <w:pPr>
              <w:rPr>
                <w:sz w:val="16"/>
              </w:rPr>
            </w:pPr>
            <w:r w:rsidRPr="004C3033">
              <w:rPr>
                <w:sz w:val="16"/>
              </w:rPr>
              <w:lastRenderedPageBreak/>
              <w:t>7</w:t>
            </w:r>
          </w:p>
        </w:tc>
        <w:tc>
          <w:tcPr>
            <w:tcW w:w="0" w:type="auto"/>
          </w:tcPr>
          <w:p w14:paraId="13ED8F74"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 for Test Run</w:t>
            </w:r>
          </w:p>
        </w:tc>
        <w:tc>
          <w:tcPr>
            <w:tcW w:w="0" w:type="auto"/>
          </w:tcPr>
          <w:p w14:paraId="6701D690" w14:textId="77777777" w:rsidR="004C3033" w:rsidRPr="004C3033" w:rsidRDefault="004C3033">
            <w:pPr>
              <w:rPr>
                <w:sz w:val="16"/>
              </w:rPr>
            </w:pPr>
            <w:r w:rsidRPr="004C3033">
              <w:rPr>
                <w:sz w:val="16"/>
              </w:rPr>
              <w:t>Enter the following data:</w:t>
            </w:r>
          </w:p>
          <w:p w14:paraId="7D5F6BE6"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3D32EB47"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6EBF916"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23084A87"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30DFA0DC"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1D33DDED"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outflow&gt;</w:t>
            </w:r>
          </w:p>
          <w:p w14:paraId="3E144030"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664446D3" w14:textId="69D57C73"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5B8F5B51"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is displayed.</w:t>
            </w:r>
          </w:p>
          <w:p w14:paraId="2145A42D" w14:textId="29EF474F" w:rsidR="003665FC" w:rsidRPr="004C3033" w:rsidRDefault="004C3033">
            <w:pPr>
              <w:rPr>
                <w:sz w:val="16"/>
              </w:rPr>
            </w:pPr>
            <w:r w:rsidRPr="004C3033">
              <w:rPr>
                <w:sz w:val="16"/>
              </w:rPr>
              <w:t xml:space="preserve">If the </w:t>
            </w:r>
            <w:r w:rsidRPr="004C3033">
              <w:rPr>
                <w:rStyle w:val="SAPMonospace"/>
                <w:sz w:val="16"/>
              </w:rPr>
              <w:t>You have not selected any business transactions</w:t>
            </w:r>
            <w:r w:rsidRPr="004C3033">
              <w:rPr>
                <w:sz w:val="16"/>
              </w:rPr>
              <w:t xml:space="preserve"> message is displayed, no postings are needed for your selection criteria. You can skip the current step.</w:t>
            </w:r>
          </w:p>
        </w:tc>
        <w:tc>
          <w:tcPr>
            <w:tcW w:w="0" w:type="auto"/>
          </w:tcPr>
          <w:p w14:paraId="07B81304" w14:textId="77777777" w:rsidR="004C3033" w:rsidRPr="004C3033" w:rsidRDefault="004C3033">
            <w:pPr>
              <w:rPr>
                <w:sz w:val="16"/>
              </w:rPr>
            </w:pPr>
          </w:p>
        </w:tc>
      </w:tr>
      <w:tr w:rsidR="003665FC" w:rsidRPr="004C3033" w14:paraId="539C68DE" w14:textId="77777777" w:rsidTr="004C3033">
        <w:tc>
          <w:tcPr>
            <w:tcW w:w="0" w:type="auto"/>
          </w:tcPr>
          <w:p w14:paraId="0973B34D" w14:textId="77777777" w:rsidR="003665FC" w:rsidRPr="004C3033" w:rsidRDefault="004C3033">
            <w:pPr>
              <w:rPr>
                <w:sz w:val="16"/>
              </w:rPr>
            </w:pPr>
            <w:r w:rsidRPr="004C3033">
              <w:rPr>
                <w:sz w:val="16"/>
              </w:rPr>
              <w:t>8</w:t>
            </w:r>
          </w:p>
        </w:tc>
        <w:tc>
          <w:tcPr>
            <w:tcW w:w="0" w:type="auto"/>
          </w:tcPr>
          <w:p w14:paraId="36B25469" w14:textId="77777777" w:rsidR="003665FC" w:rsidRPr="004C3033" w:rsidRDefault="004C3033">
            <w:pPr>
              <w:rPr>
                <w:sz w:val="16"/>
              </w:rPr>
            </w:pPr>
            <w:r w:rsidRPr="004C3033">
              <w:rPr>
                <w:rStyle w:val="SAPEmphasis"/>
                <w:sz w:val="16"/>
              </w:rPr>
              <w:t>Check Test Run Result</w:t>
            </w:r>
          </w:p>
        </w:tc>
        <w:tc>
          <w:tcPr>
            <w:tcW w:w="0" w:type="auto"/>
          </w:tcPr>
          <w:p w14:paraId="4B61913D"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1F42EFB2"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3D792632" w14:textId="790DBE1A"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6BBB12AB"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02C82768" w14:textId="77777777" w:rsidR="004C3033" w:rsidRPr="004C3033" w:rsidRDefault="004C3033">
            <w:pPr>
              <w:rPr>
                <w:sz w:val="16"/>
              </w:rPr>
            </w:pPr>
          </w:p>
        </w:tc>
      </w:tr>
      <w:tr w:rsidR="003665FC" w:rsidRPr="004C3033" w14:paraId="05779050" w14:textId="77777777" w:rsidTr="004C3033">
        <w:tc>
          <w:tcPr>
            <w:tcW w:w="0" w:type="auto"/>
          </w:tcPr>
          <w:p w14:paraId="326FED4F" w14:textId="77777777" w:rsidR="003665FC" w:rsidRPr="004C3033" w:rsidRDefault="004C3033">
            <w:pPr>
              <w:rPr>
                <w:sz w:val="16"/>
              </w:rPr>
            </w:pPr>
            <w:r w:rsidRPr="004C3033">
              <w:rPr>
                <w:sz w:val="16"/>
              </w:rPr>
              <w:t>9</w:t>
            </w:r>
          </w:p>
        </w:tc>
        <w:tc>
          <w:tcPr>
            <w:tcW w:w="0" w:type="auto"/>
          </w:tcPr>
          <w:p w14:paraId="0AEFC652" w14:textId="77777777" w:rsidR="003665FC" w:rsidRPr="004C3033" w:rsidRDefault="004C3033">
            <w:pPr>
              <w:rPr>
                <w:sz w:val="16"/>
              </w:rPr>
            </w:pPr>
            <w:r w:rsidRPr="004C3033">
              <w:rPr>
                <w:rStyle w:val="SAPEmphasis"/>
                <w:sz w:val="16"/>
              </w:rPr>
              <w:t>Log and Messages</w:t>
            </w:r>
          </w:p>
        </w:tc>
        <w:tc>
          <w:tcPr>
            <w:tcW w:w="0" w:type="auto"/>
          </w:tcPr>
          <w:p w14:paraId="2B97EA5E"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7E06E2EC"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887"/>
            </w:tblGrid>
            <w:tr w:rsidR="003665FC" w:rsidRPr="004C3033" w14:paraId="516A3192" w14:textId="77777777" w:rsidTr="004C3033">
              <w:tc>
                <w:tcPr>
                  <w:tcW w:w="0" w:type="auto"/>
                </w:tcPr>
                <w:p w14:paraId="693C8293"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71FC84A7" w14:textId="77777777" w:rsidR="004C3033" w:rsidRPr="004C3033" w:rsidRDefault="004C3033">
            <w:pPr>
              <w:rPr>
                <w:sz w:val="16"/>
              </w:rPr>
            </w:pPr>
          </w:p>
        </w:tc>
        <w:tc>
          <w:tcPr>
            <w:tcW w:w="0" w:type="auto"/>
          </w:tcPr>
          <w:p w14:paraId="7F79F9F8" w14:textId="77777777" w:rsidR="004C3033" w:rsidRPr="004C3033" w:rsidRDefault="004C3033">
            <w:pPr>
              <w:rPr>
                <w:sz w:val="16"/>
              </w:rPr>
            </w:pPr>
          </w:p>
        </w:tc>
      </w:tr>
      <w:tr w:rsidR="003665FC" w:rsidRPr="004C3033" w14:paraId="589B7AAE" w14:textId="77777777" w:rsidTr="004C3033">
        <w:tc>
          <w:tcPr>
            <w:tcW w:w="0" w:type="auto"/>
          </w:tcPr>
          <w:p w14:paraId="56E81238" w14:textId="77777777" w:rsidR="003665FC" w:rsidRPr="004C3033" w:rsidRDefault="004C3033">
            <w:pPr>
              <w:rPr>
                <w:sz w:val="16"/>
              </w:rPr>
            </w:pPr>
            <w:r w:rsidRPr="004C3033">
              <w:rPr>
                <w:sz w:val="16"/>
              </w:rPr>
              <w:t>10</w:t>
            </w:r>
          </w:p>
        </w:tc>
        <w:tc>
          <w:tcPr>
            <w:tcW w:w="0" w:type="auto"/>
          </w:tcPr>
          <w:p w14:paraId="200FE149" w14:textId="77777777" w:rsidR="003665FC" w:rsidRPr="004C3033" w:rsidRDefault="004C3033">
            <w:pPr>
              <w:rPr>
                <w:sz w:val="16"/>
              </w:rPr>
            </w:pPr>
            <w:r w:rsidRPr="004C3033">
              <w:rPr>
                <w:rStyle w:val="SAPEmphasis"/>
                <w:sz w:val="16"/>
              </w:rPr>
              <w:t>Back</w:t>
            </w:r>
          </w:p>
        </w:tc>
        <w:tc>
          <w:tcPr>
            <w:tcW w:w="0" w:type="auto"/>
          </w:tcPr>
          <w:p w14:paraId="1C42796D"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3D38FE26" w14:textId="77777777" w:rsidR="003665FC" w:rsidRPr="004C3033" w:rsidRDefault="004C3033">
            <w:pPr>
              <w:rPr>
                <w:sz w:val="16"/>
              </w:rPr>
            </w:pPr>
            <w:r w:rsidRPr="004C3033">
              <w:rPr>
                <w:sz w:val="16"/>
              </w:rPr>
              <w:t xml:space="preserve">The </w:t>
            </w:r>
            <w:r w:rsidRPr="004C3033">
              <w:rPr>
                <w:rStyle w:val="SAPScreenElement"/>
                <w:sz w:val="16"/>
              </w:rPr>
              <w:t>Fix, Post or Reverse Transactions</w:t>
            </w:r>
            <w:r w:rsidRPr="004C3033">
              <w:rPr>
                <w:sz w:val="16"/>
              </w:rPr>
              <w:t xml:space="preserve"> view is displayed.</w:t>
            </w:r>
          </w:p>
        </w:tc>
        <w:tc>
          <w:tcPr>
            <w:tcW w:w="0" w:type="auto"/>
          </w:tcPr>
          <w:p w14:paraId="4E7AD072" w14:textId="77777777" w:rsidR="004C3033" w:rsidRPr="004C3033" w:rsidRDefault="004C3033">
            <w:pPr>
              <w:rPr>
                <w:sz w:val="16"/>
              </w:rPr>
            </w:pPr>
          </w:p>
        </w:tc>
      </w:tr>
      <w:tr w:rsidR="003665FC" w:rsidRPr="004C3033" w14:paraId="7C90FA1E" w14:textId="77777777" w:rsidTr="004C3033">
        <w:tc>
          <w:tcPr>
            <w:tcW w:w="0" w:type="auto"/>
          </w:tcPr>
          <w:p w14:paraId="5FBE5A2C" w14:textId="77777777" w:rsidR="003665FC" w:rsidRPr="004C3033" w:rsidRDefault="004C3033">
            <w:pPr>
              <w:rPr>
                <w:sz w:val="16"/>
              </w:rPr>
            </w:pPr>
            <w:r w:rsidRPr="004C3033">
              <w:rPr>
                <w:sz w:val="16"/>
              </w:rPr>
              <w:t>11</w:t>
            </w:r>
          </w:p>
        </w:tc>
        <w:tc>
          <w:tcPr>
            <w:tcW w:w="0" w:type="auto"/>
          </w:tcPr>
          <w:p w14:paraId="24963895" w14:textId="77777777" w:rsidR="003665FC" w:rsidRPr="004C3033" w:rsidRDefault="004C3033">
            <w:pPr>
              <w:rPr>
                <w:sz w:val="16"/>
              </w:rPr>
            </w:pPr>
            <w:r w:rsidRPr="004C3033">
              <w:rPr>
                <w:rStyle w:val="SAPEmphasis"/>
                <w:sz w:val="16"/>
              </w:rPr>
              <w:t>Deselect Test Run</w:t>
            </w:r>
          </w:p>
        </w:tc>
        <w:tc>
          <w:tcPr>
            <w:tcW w:w="0" w:type="auto"/>
          </w:tcPr>
          <w:p w14:paraId="1B10562E" w14:textId="77777777" w:rsidR="004C3033" w:rsidRPr="004C3033" w:rsidRDefault="004C3033">
            <w:pPr>
              <w:rPr>
                <w:sz w:val="16"/>
              </w:rPr>
            </w:pPr>
            <w:r w:rsidRPr="004C3033">
              <w:rPr>
                <w:sz w:val="16"/>
              </w:rPr>
              <w:t>Make the following change:</w:t>
            </w:r>
          </w:p>
          <w:p w14:paraId="53C03959"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41BA786E" w14:textId="5CC6DAAE"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29AAE2A3"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1BC5566B" w14:textId="77777777" w:rsidR="004C3033" w:rsidRPr="004C3033" w:rsidRDefault="004C3033">
            <w:pPr>
              <w:rPr>
                <w:sz w:val="16"/>
              </w:rPr>
            </w:pPr>
          </w:p>
        </w:tc>
      </w:tr>
      <w:tr w:rsidR="003665FC" w:rsidRPr="004C3033" w14:paraId="6B399566" w14:textId="77777777" w:rsidTr="004C3033">
        <w:tc>
          <w:tcPr>
            <w:tcW w:w="0" w:type="auto"/>
          </w:tcPr>
          <w:p w14:paraId="60D85A64" w14:textId="77777777" w:rsidR="003665FC" w:rsidRPr="004C3033" w:rsidRDefault="004C3033">
            <w:pPr>
              <w:rPr>
                <w:sz w:val="16"/>
              </w:rPr>
            </w:pPr>
            <w:r w:rsidRPr="004C3033">
              <w:rPr>
                <w:sz w:val="16"/>
              </w:rPr>
              <w:t>12</w:t>
            </w:r>
          </w:p>
        </w:tc>
        <w:tc>
          <w:tcPr>
            <w:tcW w:w="0" w:type="auto"/>
          </w:tcPr>
          <w:p w14:paraId="67109427" w14:textId="77777777" w:rsidR="003665FC" w:rsidRPr="004C3033" w:rsidRDefault="004C3033">
            <w:pPr>
              <w:rPr>
                <w:sz w:val="16"/>
              </w:rPr>
            </w:pPr>
            <w:r w:rsidRPr="004C3033">
              <w:rPr>
                <w:rStyle w:val="SAPEmphasis"/>
                <w:sz w:val="16"/>
              </w:rPr>
              <w:t>Production Run</w:t>
            </w:r>
          </w:p>
        </w:tc>
        <w:tc>
          <w:tcPr>
            <w:tcW w:w="0" w:type="auto"/>
          </w:tcPr>
          <w:p w14:paraId="0CD7B6B5"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03532DD5"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273FE224" w14:textId="4A88F606"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58D35997"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is displayed.</w:t>
            </w:r>
          </w:p>
        </w:tc>
        <w:tc>
          <w:tcPr>
            <w:tcW w:w="0" w:type="auto"/>
          </w:tcPr>
          <w:p w14:paraId="3F20DFE1" w14:textId="77777777" w:rsidR="004C3033" w:rsidRPr="004C3033" w:rsidRDefault="004C3033">
            <w:pPr>
              <w:rPr>
                <w:sz w:val="16"/>
              </w:rPr>
            </w:pPr>
          </w:p>
        </w:tc>
      </w:tr>
      <w:tr w:rsidR="003665FC" w:rsidRPr="004C3033" w14:paraId="5E96C3A3" w14:textId="77777777" w:rsidTr="004C3033">
        <w:tc>
          <w:tcPr>
            <w:tcW w:w="0" w:type="auto"/>
          </w:tcPr>
          <w:p w14:paraId="1B256204" w14:textId="77777777" w:rsidR="003665FC" w:rsidRPr="004C3033" w:rsidRDefault="004C3033">
            <w:pPr>
              <w:rPr>
                <w:sz w:val="16"/>
              </w:rPr>
            </w:pPr>
            <w:r w:rsidRPr="004C3033">
              <w:rPr>
                <w:sz w:val="16"/>
              </w:rPr>
              <w:t>13</w:t>
            </w:r>
          </w:p>
        </w:tc>
        <w:tc>
          <w:tcPr>
            <w:tcW w:w="0" w:type="auto"/>
          </w:tcPr>
          <w:p w14:paraId="042E05F4" w14:textId="77777777" w:rsidR="003665FC" w:rsidRPr="004C3033" w:rsidRDefault="004C3033">
            <w:pPr>
              <w:rPr>
                <w:sz w:val="16"/>
              </w:rPr>
            </w:pPr>
            <w:r w:rsidRPr="004C3033">
              <w:rPr>
                <w:rStyle w:val="SAPEmphasis"/>
                <w:sz w:val="16"/>
              </w:rPr>
              <w:t>Log and Messages</w:t>
            </w:r>
          </w:p>
        </w:tc>
        <w:tc>
          <w:tcPr>
            <w:tcW w:w="0" w:type="auto"/>
          </w:tcPr>
          <w:p w14:paraId="74A71497"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48CDD27A"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outgoing payment in the local GAAP (valuation area </w:t>
            </w:r>
            <w:r w:rsidRPr="004C3033">
              <w:rPr>
                <w:rStyle w:val="SAPUserEntry"/>
                <w:sz w:val="16"/>
              </w:rPr>
              <w:t>DE0</w:t>
            </w:r>
            <w:r w:rsidRPr="004C3033">
              <w:rPr>
                <w:sz w:val="16"/>
              </w:rPr>
              <w:t>).</w:t>
            </w:r>
          </w:p>
        </w:tc>
        <w:tc>
          <w:tcPr>
            <w:tcW w:w="0" w:type="auto"/>
          </w:tcPr>
          <w:p w14:paraId="1B106245" w14:textId="77777777" w:rsidR="004C3033" w:rsidRPr="004C3033" w:rsidRDefault="004C3033">
            <w:pPr>
              <w:rPr>
                <w:sz w:val="16"/>
              </w:rPr>
            </w:pPr>
          </w:p>
        </w:tc>
      </w:tr>
    </w:tbl>
    <w:p w14:paraId="58DC247F" w14:textId="77777777" w:rsidR="003665FC" w:rsidRDefault="004C3033">
      <w:pPr>
        <w:pStyle w:val="Heading3"/>
      </w:pPr>
      <w:bookmarkStart w:id="161" w:name="unique_107"/>
      <w:bookmarkStart w:id="162" w:name="_Toc176507036"/>
      <w:r>
        <w:lastRenderedPageBreak/>
        <w:t>Period-end Closing</w:t>
      </w:r>
      <w:bookmarkEnd w:id="161"/>
      <w:bookmarkEnd w:id="162"/>
    </w:p>
    <w:p w14:paraId="107105A4" w14:textId="77777777" w:rsidR="003665FC" w:rsidRDefault="004C3033">
      <w:pPr>
        <w:pStyle w:val="SAPKeyblockTitle"/>
      </w:pPr>
      <w:r>
        <w:t>Purpose</w:t>
      </w:r>
    </w:p>
    <w:p w14:paraId="5AF20E76" w14:textId="77777777" w:rsidR="003665FC" w:rsidRDefault="004C3033">
      <w:r>
        <w:t>In this section, you make period-end closing in the system, for example, month-end closing.</w:t>
      </w:r>
    </w:p>
    <w:p w14:paraId="1321B351" w14:textId="77777777" w:rsidR="003665FC" w:rsidRDefault="004C3033">
      <w:pPr>
        <w:pStyle w:val="Heading4"/>
      </w:pPr>
      <w:bookmarkStart w:id="163" w:name="unique_48"/>
      <w:bookmarkStart w:id="164" w:name="_Toc176507037"/>
      <w:r>
        <w:t>Perform Key Date Valuation</w:t>
      </w:r>
      <w:bookmarkEnd w:id="163"/>
      <w:bookmarkEnd w:id="164"/>
    </w:p>
    <w:p w14:paraId="0EE8D3DD" w14:textId="77777777" w:rsidR="003665FC" w:rsidRDefault="004C3033">
      <w:pPr>
        <w:pStyle w:val="SAPKeyblockTitle"/>
      </w:pPr>
      <w:r>
        <w:t>Test Administration</w:t>
      </w:r>
    </w:p>
    <w:p w14:paraId="151489EC" w14:textId="77777777" w:rsidR="003665FC" w:rsidRDefault="004C3033">
      <w:r>
        <w:t>Customer project: Fill in the project-specific parts.</w:t>
      </w:r>
    </w:p>
    <w:p w14:paraId="4FFBE4E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7D026A9"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890DF2"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8ADD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2026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2CF1B" w14:textId="77777777" w:rsidR="004C3033" w:rsidRPr="004C3033" w:rsidRDefault="004C3033">
            <w:pPr>
              <w:rPr>
                <w:sz w:val="12"/>
              </w:rPr>
            </w:pPr>
          </w:p>
        </w:tc>
      </w:tr>
      <w:tr w:rsidR="003665FC" w:rsidRPr="004C3033" w14:paraId="04A38E31"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7F1CB"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B3CEC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0FFCC2"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608A3A" w14:textId="77777777" w:rsidR="004C3033" w:rsidRPr="004C3033" w:rsidRDefault="004C3033">
            <w:pPr>
              <w:rPr>
                <w:sz w:val="12"/>
              </w:rPr>
            </w:pPr>
          </w:p>
        </w:tc>
      </w:tr>
      <w:tr w:rsidR="003665FC" w:rsidRPr="004C3033" w14:paraId="1774FD2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2AD58"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10BDA5"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83104"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8D4AA3"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E205B8A" w14:textId="77777777" w:rsidR="003665FC" w:rsidRDefault="004C3033">
      <w:pPr>
        <w:pStyle w:val="SAPKeyblockTitle"/>
      </w:pPr>
      <w:r>
        <w:t>Purpose</w:t>
      </w:r>
    </w:p>
    <w:p w14:paraId="3A64BAF0" w14:textId="77777777" w:rsidR="003665FC" w:rsidRDefault="004C3033">
      <w:r>
        <w:t>In this step, you use the valuation function to value the positions of financial instruments based on historical cost or fair value for a given key date, and transfer the results to financial accounting.</w:t>
      </w:r>
    </w:p>
    <w:p w14:paraId="45646221" w14:textId="77777777" w:rsidR="003665FC" w:rsidRDefault="004C3033">
      <w:pPr>
        <w:pStyle w:val="SAPKeyblockTitle"/>
      </w:pPr>
      <w:r>
        <w:t>Prerequisites</w:t>
      </w:r>
    </w:p>
    <w:p w14:paraId="371556C5" w14:textId="58CC74FF" w:rsidR="003665FC" w:rsidRDefault="004C3033">
      <w:r>
        <w:t xml:space="preserve">You have imported market data into the system, as described in the </w:t>
      </w:r>
      <w:hyperlink r:id="rId102" w:history="1">
        <w:r>
          <w:t>Business Conditions</w:t>
        </w:r>
      </w:hyperlink>
      <w:r>
        <w:t xml:space="preserve">  [page ] </w:t>
      </w:r>
      <w:r>
        <w:fldChar w:fldCharType="begin"/>
      </w:r>
      <w:r>
        <w:instrText xml:space="preserve"> PAGEREF unique_6 </w:instrText>
      </w:r>
      <w:r>
        <w:fldChar w:fldCharType="separate"/>
      </w:r>
      <w:r>
        <w:rPr>
          <w:noProof/>
        </w:rPr>
        <w:t>7</w:t>
      </w:r>
      <w:r>
        <w:fldChar w:fldCharType="end"/>
      </w:r>
      <w:r>
        <w:t xml:space="preserve"> chapter.</w:t>
      </w:r>
    </w:p>
    <w:p w14:paraId="48AE81AF"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5"/>
        <w:gridCol w:w="1679"/>
        <w:gridCol w:w="3765"/>
        <w:gridCol w:w="7254"/>
        <w:gridCol w:w="991"/>
      </w:tblGrid>
      <w:tr w:rsidR="003665FC" w:rsidRPr="004C3033" w14:paraId="67CF2E4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9B1E04D" w14:textId="77777777" w:rsidR="003665FC" w:rsidRPr="004C3033" w:rsidRDefault="004C3033">
            <w:pPr>
              <w:pStyle w:val="SAPTableHeader"/>
              <w:rPr>
                <w:sz w:val="16"/>
              </w:rPr>
            </w:pPr>
            <w:r w:rsidRPr="004C3033">
              <w:rPr>
                <w:rStyle w:val="SAPEmphasis"/>
                <w:sz w:val="16"/>
              </w:rPr>
              <w:t>Test Step #</w:t>
            </w:r>
          </w:p>
        </w:tc>
        <w:tc>
          <w:tcPr>
            <w:tcW w:w="0" w:type="auto"/>
          </w:tcPr>
          <w:p w14:paraId="67F6DFFC" w14:textId="77777777" w:rsidR="003665FC" w:rsidRPr="004C3033" w:rsidRDefault="004C3033">
            <w:pPr>
              <w:pStyle w:val="SAPTableHeader"/>
              <w:rPr>
                <w:sz w:val="16"/>
              </w:rPr>
            </w:pPr>
            <w:r w:rsidRPr="004C3033">
              <w:rPr>
                <w:rStyle w:val="SAPEmphasis"/>
                <w:sz w:val="16"/>
              </w:rPr>
              <w:t>Test Step Name</w:t>
            </w:r>
          </w:p>
        </w:tc>
        <w:tc>
          <w:tcPr>
            <w:tcW w:w="0" w:type="auto"/>
          </w:tcPr>
          <w:p w14:paraId="04FBA39D" w14:textId="77777777" w:rsidR="003665FC" w:rsidRPr="004C3033" w:rsidRDefault="004C3033">
            <w:pPr>
              <w:pStyle w:val="SAPTableHeader"/>
              <w:rPr>
                <w:sz w:val="16"/>
              </w:rPr>
            </w:pPr>
            <w:r w:rsidRPr="004C3033">
              <w:rPr>
                <w:rStyle w:val="SAPEmphasis"/>
                <w:sz w:val="16"/>
              </w:rPr>
              <w:t>Instruction</w:t>
            </w:r>
          </w:p>
        </w:tc>
        <w:tc>
          <w:tcPr>
            <w:tcW w:w="0" w:type="auto"/>
          </w:tcPr>
          <w:p w14:paraId="44C06213" w14:textId="77777777" w:rsidR="003665FC" w:rsidRPr="004C3033" w:rsidRDefault="004C3033">
            <w:pPr>
              <w:pStyle w:val="SAPTableHeader"/>
              <w:rPr>
                <w:sz w:val="16"/>
              </w:rPr>
            </w:pPr>
            <w:r w:rsidRPr="004C3033">
              <w:rPr>
                <w:rStyle w:val="SAPEmphasis"/>
                <w:sz w:val="16"/>
              </w:rPr>
              <w:t>Expected Result</w:t>
            </w:r>
          </w:p>
        </w:tc>
        <w:tc>
          <w:tcPr>
            <w:tcW w:w="0" w:type="auto"/>
          </w:tcPr>
          <w:p w14:paraId="237F5AE8" w14:textId="77777777" w:rsidR="003665FC" w:rsidRPr="004C3033" w:rsidRDefault="004C3033">
            <w:pPr>
              <w:pStyle w:val="SAPTableHeader"/>
              <w:rPr>
                <w:sz w:val="16"/>
              </w:rPr>
            </w:pPr>
            <w:r w:rsidRPr="004C3033">
              <w:rPr>
                <w:rStyle w:val="SAPEmphasis"/>
                <w:sz w:val="16"/>
              </w:rPr>
              <w:t>Pass / Fail / Comment</w:t>
            </w:r>
          </w:p>
        </w:tc>
      </w:tr>
      <w:tr w:rsidR="003665FC" w:rsidRPr="004C3033" w14:paraId="43A5A554" w14:textId="77777777" w:rsidTr="004C3033">
        <w:tc>
          <w:tcPr>
            <w:tcW w:w="0" w:type="auto"/>
          </w:tcPr>
          <w:p w14:paraId="122E4164" w14:textId="77777777" w:rsidR="003665FC" w:rsidRPr="004C3033" w:rsidRDefault="004C3033">
            <w:pPr>
              <w:rPr>
                <w:sz w:val="16"/>
              </w:rPr>
            </w:pPr>
            <w:r w:rsidRPr="004C3033">
              <w:rPr>
                <w:sz w:val="16"/>
              </w:rPr>
              <w:t>1</w:t>
            </w:r>
          </w:p>
        </w:tc>
        <w:tc>
          <w:tcPr>
            <w:tcW w:w="0" w:type="auto"/>
          </w:tcPr>
          <w:p w14:paraId="138F61A3" w14:textId="77777777" w:rsidR="003665FC" w:rsidRPr="004C3033" w:rsidRDefault="004C3033">
            <w:pPr>
              <w:rPr>
                <w:sz w:val="16"/>
              </w:rPr>
            </w:pPr>
            <w:r w:rsidRPr="004C3033">
              <w:rPr>
                <w:rStyle w:val="SAPEmphasis"/>
                <w:sz w:val="16"/>
              </w:rPr>
              <w:t>Log On</w:t>
            </w:r>
          </w:p>
        </w:tc>
        <w:tc>
          <w:tcPr>
            <w:tcW w:w="0" w:type="auto"/>
          </w:tcPr>
          <w:p w14:paraId="7EA1688D" w14:textId="77777777" w:rsidR="003665FC" w:rsidRPr="004C3033" w:rsidRDefault="004C3033">
            <w:pPr>
              <w:rPr>
                <w:sz w:val="16"/>
              </w:rPr>
            </w:pPr>
            <w:r w:rsidRPr="004C3033">
              <w:rPr>
                <w:sz w:val="16"/>
              </w:rPr>
              <w:t>Log on to the SAP Fiori launchpad as Treasury Accountant.</w:t>
            </w:r>
          </w:p>
        </w:tc>
        <w:tc>
          <w:tcPr>
            <w:tcW w:w="0" w:type="auto"/>
          </w:tcPr>
          <w:p w14:paraId="1134EE39" w14:textId="77777777" w:rsidR="003665FC" w:rsidRPr="004C3033" w:rsidRDefault="004C3033">
            <w:pPr>
              <w:rPr>
                <w:sz w:val="16"/>
              </w:rPr>
            </w:pPr>
            <w:r w:rsidRPr="004C3033">
              <w:rPr>
                <w:sz w:val="16"/>
              </w:rPr>
              <w:t>The SAP Fiori launchpad displays.</w:t>
            </w:r>
          </w:p>
        </w:tc>
        <w:tc>
          <w:tcPr>
            <w:tcW w:w="0" w:type="auto"/>
          </w:tcPr>
          <w:p w14:paraId="36A3C412" w14:textId="77777777" w:rsidR="004C3033" w:rsidRPr="004C3033" w:rsidRDefault="004C3033">
            <w:pPr>
              <w:rPr>
                <w:sz w:val="16"/>
              </w:rPr>
            </w:pPr>
          </w:p>
        </w:tc>
      </w:tr>
      <w:tr w:rsidR="003665FC" w:rsidRPr="004C3033" w14:paraId="2173A9F6" w14:textId="77777777" w:rsidTr="004C3033">
        <w:tc>
          <w:tcPr>
            <w:tcW w:w="0" w:type="auto"/>
          </w:tcPr>
          <w:p w14:paraId="44C46999" w14:textId="77777777" w:rsidR="003665FC" w:rsidRPr="004C3033" w:rsidRDefault="004C3033">
            <w:pPr>
              <w:rPr>
                <w:sz w:val="16"/>
              </w:rPr>
            </w:pPr>
            <w:r w:rsidRPr="004C3033">
              <w:rPr>
                <w:sz w:val="16"/>
              </w:rPr>
              <w:t>2</w:t>
            </w:r>
          </w:p>
        </w:tc>
        <w:tc>
          <w:tcPr>
            <w:tcW w:w="0" w:type="auto"/>
          </w:tcPr>
          <w:p w14:paraId="3E13E381" w14:textId="77777777" w:rsidR="003665FC" w:rsidRPr="004C3033" w:rsidRDefault="004C3033">
            <w:pPr>
              <w:rPr>
                <w:sz w:val="16"/>
              </w:rPr>
            </w:pPr>
            <w:r w:rsidRPr="004C3033">
              <w:rPr>
                <w:rStyle w:val="SAPEmphasis"/>
                <w:sz w:val="16"/>
              </w:rPr>
              <w:t>Access the SAP Fiori App</w:t>
            </w:r>
          </w:p>
        </w:tc>
        <w:tc>
          <w:tcPr>
            <w:tcW w:w="0" w:type="auto"/>
          </w:tcPr>
          <w:p w14:paraId="1C0BAC4C" w14:textId="77777777" w:rsidR="003665FC" w:rsidRPr="004C3033" w:rsidRDefault="004C3033">
            <w:pPr>
              <w:rPr>
                <w:sz w:val="16"/>
              </w:rPr>
            </w:pPr>
            <w:r w:rsidRPr="004C3033">
              <w:rPr>
                <w:sz w:val="16"/>
              </w:rPr>
              <w:t xml:space="preserve">Open </w:t>
            </w:r>
            <w:r w:rsidRPr="004C3033">
              <w:rPr>
                <w:rStyle w:val="SAPScreenElement"/>
                <w:sz w:val="16"/>
              </w:rPr>
              <w:t>Run Valuation</w:t>
            </w:r>
            <w:r w:rsidRPr="004C3033">
              <w:rPr>
                <w:sz w:val="16"/>
              </w:rPr>
              <w:t xml:space="preserve"> </w:t>
            </w:r>
            <w:r w:rsidRPr="004C3033">
              <w:rPr>
                <w:rStyle w:val="SAPMonospace"/>
                <w:sz w:val="16"/>
              </w:rPr>
              <w:t>(TPM1)</w:t>
            </w:r>
            <w:r w:rsidRPr="004C3033">
              <w:rPr>
                <w:sz w:val="16"/>
              </w:rPr>
              <w:t>.</w:t>
            </w:r>
          </w:p>
        </w:tc>
        <w:tc>
          <w:tcPr>
            <w:tcW w:w="0" w:type="auto"/>
          </w:tcPr>
          <w:p w14:paraId="06DDB0B0" w14:textId="77777777" w:rsidR="003665FC" w:rsidRPr="004C3033" w:rsidRDefault="004C3033">
            <w:pPr>
              <w:rPr>
                <w:sz w:val="16"/>
              </w:rPr>
            </w:pPr>
            <w:r w:rsidRPr="004C3033">
              <w:rPr>
                <w:sz w:val="16"/>
              </w:rPr>
              <w:t xml:space="preserve">The </w:t>
            </w:r>
            <w:r w:rsidRPr="004C3033">
              <w:rPr>
                <w:rStyle w:val="SAPScreenElement"/>
                <w:sz w:val="16"/>
              </w:rPr>
              <w:t xml:space="preserve">Execute Valuation </w:t>
            </w:r>
            <w:r w:rsidRPr="004C3033">
              <w:rPr>
                <w:sz w:val="16"/>
              </w:rPr>
              <w:t>screen is displayed.</w:t>
            </w:r>
          </w:p>
        </w:tc>
        <w:tc>
          <w:tcPr>
            <w:tcW w:w="0" w:type="auto"/>
          </w:tcPr>
          <w:p w14:paraId="01CFF196" w14:textId="77777777" w:rsidR="004C3033" w:rsidRPr="004C3033" w:rsidRDefault="004C3033">
            <w:pPr>
              <w:rPr>
                <w:sz w:val="16"/>
              </w:rPr>
            </w:pPr>
          </w:p>
        </w:tc>
      </w:tr>
      <w:tr w:rsidR="003665FC" w:rsidRPr="004C3033" w14:paraId="1F184932" w14:textId="77777777" w:rsidTr="004C3033">
        <w:tc>
          <w:tcPr>
            <w:tcW w:w="0" w:type="auto"/>
          </w:tcPr>
          <w:p w14:paraId="6D4C0B1F" w14:textId="77777777" w:rsidR="003665FC" w:rsidRPr="004C3033" w:rsidRDefault="004C3033">
            <w:pPr>
              <w:rPr>
                <w:sz w:val="16"/>
              </w:rPr>
            </w:pPr>
            <w:r w:rsidRPr="004C3033">
              <w:rPr>
                <w:sz w:val="16"/>
              </w:rPr>
              <w:t>3</w:t>
            </w:r>
          </w:p>
        </w:tc>
        <w:tc>
          <w:tcPr>
            <w:tcW w:w="0" w:type="auto"/>
          </w:tcPr>
          <w:p w14:paraId="1953A36B" w14:textId="77777777" w:rsidR="003665FC" w:rsidRPr="004C3033" w:rsidRDefault="004C3033">
            <w:pPr>
              <w:rPr>
                <w:sz w:val="16"/>
              </w:rPr>
            </w:pPr>
            <w:r w:rsidRPr="004C3033">
              <w:rPr>
                <w:rStyle w:val="SAPEmphasis"/>
                <w:sz w:val="16"/>
              </w:rPr>
              <w:t>Enter Selection Criteria for Test Run</w:t>
            </w:r>
          </w:p>
        </w:tc>
        <w:tc>
          <w:tcPr>
            <w:tcW w:w="0" w:type="auto"/>
          </w:tcPr>
          <w:p w14:paraId="320516BC"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7D67CEEE"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 this checkbox&gt;</w:t>
            </w:r>
          </w:p>
          <w:p w14:paraId="028C9594"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8958131"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5BC28DDF"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number(s) created in previous steps &gt;</w:t>
            </w:r>
          </w:p>
          <w:p w14:paraId="34A8866E" w14:textId="3A8A03DA" w:rsidR="003665FC" w:rsidRPr="004C3033" w:rsidRDefault="004C3033">
            <w:pPr>
              <w:rPr>
                <w:sz w:val="16"/>
              </w:rPr>
            </w:pPr>
            <w:r w:rsidRPr="004C3033">
              <w:rPr>
                <w:rStyle w:val="SAPScreenElement"/>
                <w:sz w:val="16"/>
              </w:rPr>
              <w:t>Key Date for Valuation</w:t>
            </w:r>
            <w:r w:rsidRPr="004C3033">
              <w:rPr>
                <w:sz w:val="16"/>
              </w:rPr>
              <w:t xml:space="preserve">: for example, </w:t>
            </w:r>
            <w:r w:rsidRPr="004C3033">
              <w:rPr>
                <w:rStyle w:val="SAPUserEntry"/>
                <w:sz w:val="16"/>
              </w:rPr>
              <w:t>&lt;last date of current month&gt;</w:t>
            </w:r>
          </w:p>
          <w:p w14:paraId="403A0260"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3585"/>
            </w:tblGrid>
            <w:tr w:rsidR="003665FC" w:rsidRPr="004C3033" w14:paraId="3FE905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C7A039B" w14:textId="77777777" w:rsidR="003665FC" w:rsidRPr="004C3033" w:rsidRDefault="004C3033">
                  <w:pPr>
                    <w:rPr>
                      <w:sz w:val="16"/>
                    </w:rPr>
                  </w:pPr>
                  <w:r w:rsidRPr="004C3033">
                    <w:rPr>
                      <w:rStyle w:val="SAPEmphasis"/>
                      <w:sz w:val="16"/>
                    </w:rPr>
                    <w:t xml:space="preserve">Note </w:t>
                  </w:r>
                  <w:r w:rsidRPr="004C3033">
                    <w:rPr>
                      <w:sz w:val="16"/>
                    </w:rPr>
                    <w:t xml:space="preserve">Make sure the </w:t>
                  </w:r>
                  <w:r w:rsidRPr="004C3033">
                    <w:rPr>
                      <w:rStyle w:val="SAPScreenElement"/>
                      <w:sz w:val="16"/>
                    </w:rPr>
                    <w:t>Key Date for Valuation</w:t>
                  </w:r>
                  <w:r w:rsidRPr="004C3033">
                    <w:rPr>
                      <w:sz w:val="16"/>
                    </w:rPr>
                    <w:t xml:space="preserve"> is between the </w:t>
                  </w:r>
                  <w:r w:rsidRPr="004C3033">
                    <w:rPr>
                      <w:rStyle w:val="SAPScreenElement"/>
                      <w:sz w:val="16"/>
                    </w:rPr>
                    <w:t>Presentation Date</w:t>
                  </w:r>
                  <w:r w:rsidRPr="004C3033">
                    <w:rPr>
                      <w:sz w:val="16"/>
                    </w:rPr>
                    <w:t xml:space="preserve"> and the </w:t>
                  </w:r>
                  <w:r w:rsidRPr="004C3033">
                    <w:rPr>
                      <w:rStyle w:val="SAPScreenElement"/>
                      <w:sz w:val="16"/>
                    </w:rPr>
                    <w:t>Payment Date</w:t>
                  </w:r>
                  <w:r w:rsidRPr="004C3033">
                    <w:rPr>
                      <w:sz w:val="16"/>
                    </w:rPr>
                    <w:t>.</w:t>
                  </w:r>
                </w:p>
              </w:tc>
            </w:tr>
          </w:tbl>
          <w:p w14:paraId="699482C0" w14:textId="77777777" w:rsidR="003665FC" w:rsidRPr="004C3033" w:rsidRDefault="003665FC">
            <w:pPr>
              <w:rPr>
                <w:sz w:val="16"/>
              </w:rPr>
            </w:pPr>
          </w:p>
          <w:p w14:paraId="3C8E879B" w14:textId="77777777" w:rsidR="004C3033" w:rsidRPr="004C3033" w:rsidRDefault="004C3033">
            <w:pPr>
              <w:rPr>
                <w:sz w:val="16"/>
              </w:rPr>
            </w:pPr>
            <w:r w:rsidRPr="004C3033">
              <w:rPr>
                <w:rStyle w:val="SAPScreenElement"/>
                <w:sz w:val="16"/>
              </w:rPr>
              <w:t>Valuation Category</w:t>
            </w:r>
            <w:r w:rsidRPr="004C3033">
              <w:rPr>
                <w:sz w:val="16"/>
              </w:rPr>
              <w:t xml:space="preserve">: for example, </w:t>
            </w:r>
            <w:r w:rsidRPr="004C3033">
              <w:rPr>
                <w:rStyle w:val="SAPUserEntry"/>
                <w:sz w:val="16"/>
              </w:rPr>
              <w:t>Mid-year Valuation with Reset</w:t>
            </w:r>
          </w:p>
          <w:p w14:paraId="4FDE504E" w14:textId="77777777" w:rsidR="004C3033" w:rsidRPr="004C3033" w:rsidRDefault="004C3033">
            <w:pPr>
              <w:rPr>
                <w:sz w:val="16"/>
              </w:rPr>
            </w:pPr>
            <w:r w:rsidRPr="004C3033">
              <w:rPr>
                <w:sz w:val="16"/>
              </w:rPr>
              <w:t xml:space="preserve">When the period end is also the year end, use the Valuation Category </w:t>
            </w:r>
            <w:r w:rsidRPr="004C3033">
              <w:rPr>
                <w:rStyle w:val="SAPUserEntry"/>
                <w:sz w:val="16"/>
              </w:rPr>
              <w:t>Year End Valuation</w:t>
            </w:r>
            <w:r w:rsidRPr="004C3033">
              <w:rPr>
                <w:sz w:val="16"/>
              </w:rPr>
              <w:t>.</w:t>
            </w:r>
          </w:p>
          <w:p w14:paraId="1DD54E61" w14:textId="42F51974"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tc>
        <w:tc>
          <w:tcPr>
            <w:tcW w:w="0" w:type="auto"/>
          </w:tcPr>
          <w:p w14:paraId="1B2CA8E5" w14:textId="77777777" w:rsidR="003665FC" w:rsidRPr="004C3033" w:rsidRDefault="004C3033">
            <w:pPr>
              <w:rPr>
                <w:sz w:val="16"/>
              </w:rPr>
            </w:pPr>
            <w:r w:rsidRPr="004C3033">
              <w:rPr>
                <w:sz w:val="16"/>
              </w:rPr>
              <w:t xml:space="preserve">The </w:t>
            </w:r>
            <w:r w:rsidRPr="004C3033">
              <w:rPr>
                <w:rStyle w:val="SAPScreenElement"/>
                <w:sz w:val="16"/>
              </w:rPr>
              <w:t>Display Positions to be Valued</w:t>
            </w:r>
            <w:r w:rsidRPr="004C3033">
              <w:rPr>
                <w:sz w:val="16"/>
              </w:rPr>
              <w:t xml:space="preserve"> screen is displayed.</w:t>
            </w:r>
          </w:p>
        </w:tc>
        <w:tc>
          <w:tcPr>
            <w:tcW w:w="0" w:type="auto"/>
          </w:tcPr>
          <w:p w14:paraId="1B5821E0" w14:textId="77777777" w:rsidR="004C3033" w:rsidRPr="004C3033" w:rsidRDefault="004C3033">
            <w:pPr>
              <w:rPr>
                <w:sz w:val="16"/>
              </w:rPr>
            </w:pPr>
          </w:p>
        </w:tc>
      </w:tr>
      <w:tr w:rsidR="003665FC" w:rsidRPr="004C3033" w14:paraId="33D8957C" w14:textId="77777777" w:rsidTr="004C3033">
        <w:tc>
          <w:tcPr>
            <w:tcW w:w="0" w:type="auto"/>
          </w:tcPr>
          <w:p w14:paraId="01BCCD33" w14:textId="77777777" w:rsidR="003665FC" w:rsidRPr="004C3033" w:rsidRDefault="004C3033">
            <w:pPr>
              <w:rPr>
                <w:sz w:val="16"/>
              </w:rPr>
            </w:pPr>
            <w:r w:rsidRPr="004C3033">
              <w:rPr>
                <w:sz w:val="16"/>
              </w:rPr>
              <w:t>4</w:t>
            </w:r>
          </w:p>
        </w:tc>
        <w:tc>
          <w:tcPr>
            <w:tcW w:w="0" w:type="auto"/>
          </w:tcPr>
          <w:p w14:paraId="4318BC53" w14:textId="77777777" w:rsidR="003665FC" w:rsidRPr="004C3033" w:rsidRDefault="004C3033">
            <w:pPr>
              <w:rPr>
                <w:sz w:val="16"/>
              </w:rPr>
            </w:pPr>
            <w:r w:rsidRPr="004C3033">
              <w:rPr>
                <w:rStyle w:val="SAPEmphasis"/>
                <w:sz w:val="16"/>
              </w:rPr>
              <w:t>Execute Valuation for Test Run</w:t>
            </w:r>
          </w:p>
        </w:tc>
        <w:tc>
          <w:tcPr>
            <w:tcW w:w="0" w:type="auto"/>
          </w:tcPr>
          <w:p w14:paraId="1EF6B7EF" w14:textId="77777777" w:rsidR="004C3033" w:rsidRPr="004C3033" w:rsidRDefault="004C3033">
            <w:pPr>
              <w:rPr>
                <w:sz w:val="16"/>
              </w:rPr>
            </w:pPr>
            <w:r w:rsidRPr="004C3033">
              <w:rPr>
                <w:sz w:val="16"/>
              </w:rPr>
              <w:t xml:space="preserve">Choose </w:t>
            </w:r>
            <w:r w:rsidRPr="004C3033">
              <w:rPr>
                <w:rStyle w:val="SAPScreenElement"/>
                <w:sz w:val="16"/>
              </w:rPr>
              <w:t>Execute Valuation</w:t>
            </w:r>
            <w:r w:rsidRPr="004C3033">
              <w:rPr>
                <w:sz w:val="16"/>
              </w:rPr>
              <w:t>.</w:t>
            </w:r>
          </w:p>
          <w:p w14:paraId="4DF118F4" w14:textId="1EBBA006" w:rsidR="003665FC" w:rsidRPr="004C3033" w:rsidRDefault="004C3033">
            <w:pPr>
              <w:rPr>
                <w:sz w:val="16"/>
              </w:rPr>
            </w:pPr>
            <w:r w:rsidRPr="004C3033">
              <w:rPr>
                <w:sz w:val="16"/>
              </w:rPr>
              <w:t xml:space="preserve">If a Message dialog box is displayed, choose </w:t>
            </w:r>
            <w:r w:rsidRPr="004C3033">
              <w:rPr>
                <w:rStyle w:val="SAPScreenElement"/>
                <w:sz w:val="16"/>
              </w:rPr>
              <w:t>Continue</w:t>
            </w:r>
            <w:r w:rsidRPr="004C3033">
              <w:rPr>
                <w:sz w:val="16"/>
              </w:rPr>
              <w:t>.</w:t>
            </w:r>
          </w:p>
        </w:tc>
        <w:tc>
          <w:tcPr>
            <w:tcW w:w="0" w:type="auto"/>
          </w:tcPr>
          <w:p w14:paraId="30A1D64C" w14:textId="77777777" w:rsidR="004C3033" w:rsidRPr="004C3033" w:rsidRDefault="004C3033">
            <w:pPr>
              <w:rPr>
                <w:sz w:val="16"/>
              </w:rPr>
            </w:pPr>
            <w:r w:rsidRPr="004C3033">
              <w:rPr>
                <w:sz w:val="16"/>
              </w:rPr>
              <w:t xml:space="preserve">The </w:t>
            </w:r>
            <w:r w:rsidRPr="004C3033">
              <w:rPr>
                <w:rStyle w:val="SAPScreenElement"/>
                <w:sz w:val="16"/>
              </w:rPr>
              <w:t>Valuation Log</w:t>
            </w:r>
            <w:r w:rsidRPr="004C3033">
              <w:rPr>
                <w:sz w:val="16"/>
              </w:rPr>
              <w:t xml:space="preserve"> screen is displayed. If a red traffic light is shown, click on it and check the error message. Solve the issue and perform a test run again until you resolve the error.</w:t>
            </w:r>
          </w:p>
          <w:p w14:paraId="5D06DF1B" w14:textId="77777777" w:rsidR="004C3033" w:rsidRPr="004C3033" w:rsidRDefault="004C3033">
            <w:pPr>
              <w:rPr>
                <w:sz w:val="16"/>
              </w:rPr>
            </w:pPr>
            <w:r w:rsidRPr="004C3033">
              <w:rPr>
                <w:sz w:val="16"/>
              </w:rPr>
              <w:t xml:space="preserve">You can check the simulated posting information for local GAAP (valuation area </w:t>
            </w:r>
            <w:r w:rsidRPr="004C3033">
              <w:rPr>
                <w:rStyle w:val="SAPUserEntry"/>
                <w:sz w:val="16"/>
              </w:rPr>
              <w:t>DE0</w:t>
            </w:r>
            <w:r w:rsidRPr="004C3033">
              <w:rPr>
                <w:sz w:val="16"/>
              </w:rPr>
              <w:t xml:space="preserve">) by choosing </w:t>
            </w:r>
            <w:r w:rsidRPr="004C3033">
              <w:rPr>
                <w:rStyle w:val="SAPScreenElement"/>
                <w:sz w:val="16"/>
              </w:rPr>
              <w:t>Logs + Messages</w:t>
            </w:r>
            <w:r w:rsidRPr="004C3033">
              <w:rPr>
                <w:sz w:val="16"/>
              </w:rPr>
              <w:t>. There is no posting created because it is a test run.</w:t>
            </w:r>
          </w:p>
          <w:p w14:paraId="2F12BD46" w14:textId="4BA6E75E" w:rsidR="003665FC" w:rsidRPr="004C3033" w:rsidRDefault="004C3033">
            <w:pPr>
              <w:rPr>
                <w:sz w:val="16"/>
              </w:rPr>
            </w:pPr>
            <w:r w:rsidRPr="004C3033">
              <w:rPr>
                <w:rStyle w:val="SAPEmphasis"/>
                <w:sz w:val="16"/>
              </w:rPr>
              <w:t xml:space="preserve">Note </w:t>
            </w:r>
            <w:r w:rsidRPr="004C3033">
              <w:rPr>
                <w:sz w:val="16"/>
              </w:rPr>
              <w:t>Sometimes, there is no simulated posting because your selected transaction may not need valuation.</w:t>
            </w:r>
          </w:p>
        </w:tc>
        <w:tc>
          <w:tcPr>
            <w:tcW w:w="0" w:type="auto"/>
          </w:tcPr>
          <w:p w14:paraId="7CF3E657" w14:textId="77777777" w:rsidR="004C3033" w:rsidRPr="004C3033" w:rsidRDefault="004C3033">
            <w:pPr>
              <w:rPr>
                <w:sz w:val="16"/>
              </w:rPr>
            </w:pPr>
          </w:p>
        </w:tc>
      </w:tr>
      <w:tr w:rsidR="003665FC" w:rsidRPr="004C3033" w14:paraId="1543448D" w14:textId="77777777" w:rsidTr="004C3033">
        <w:tc>
          <w:tcPr>
            <w:tcW w:w="0" w:type="auto"/>
          </w:tcPr>
          <w:p w14:paraId="16EB95E2" w14:textId="77777777" w:rsidR="003665FC" w:rsidRPr="004C3033" w:rsidRDefault="004C3033">
            <w:pPr>
              <w:rPr>
                <w:sz w:val="16"/>
              </w:rPr>
            </w:pPr>
            <w:r w:rsidRPr="004C3033">
              <w:rPr>
                <w:sz w:val="16"/>
              </w:rPr>
              <w:t>5</w:t>
            </w:r>
          </w:p>
        </w:tc>
        <w:tc>
          <w:tcPr>
            <w:tcW w:w="0" w:type="auto"/>
          </w:tcPr>
          <w:p w14:paraId="66E1BECA" w14:textId="77777777" w:rsidR="003665FC" w:rsidRPr="004C3033" w:rsidRDefault="004C3033">
            <w:pPr>
              <w:rPr>
                <w:sz w:val="16"/>
              </w:rPr>
            </w:pPr>
            <w:r w:rsidRPr="004C3033">
              <w:rPr>
                <w:rStyle w:val="SAPEmphasis"/>
                <w:sz w:val="16"/>
              </w:rPr>
              <w:t>Enter Selection Criteria for Production Run</w:t>
            </w:r>
          </w:p>
        </w:tc>
        <w:tc>
          <w:tcPr>
            <w:tcW w:w="0" w:type="auto"/>
          </w:tcPr>
          <w:p w14:paraId="74C70680"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 xml:space="preserve"> until you return to the initial screen of this app.</w:t>
            </w:r>
          </w:p>
          <w:p w14:paraId="57B7279E" w14:textId="77777777" w:rsidR="004C3033" w:rsidRPr="004C3033" w:rsidRDefault="004C3033">
            <w:pPr>
              <w:rPr>
                <w:sz w:val="16"/>
              </w:rPr>
            </w:pPr>
            <w:r w:rsidRPr="004C3033">
              <w:rPr>
                <w:sz w:val="16"/>
              </w:rPr>
              <w:t xml:space="preserve">Change the following data and choose </w:t>
            </w:r>
            <w:r w:rsidRPr="004C3033">
              <w:rPr>
                <w:rStyle w:val="SAPScreenElement"/>
                <w:sz w:val="16"/>
              </w:rPr>
              <w:t>Execute</w:t>
            </w:r>
            <w:r w:rsidRPr="004C3033">
              <w:rPr>
                <w:sz w:val="16"/>
              </w:rPr>
              <w:t>:</w:t>
            </w:r>
          </w:p>
          <w:p w14:paraId="692791C5" w14:textId="125165B2"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2E1011E0" w14:textId="77777777" w:rsidR="003665FC" w:rsidRPr="004C3033" w:rsidRDefault="004C3033">
            <w:pPr>
              <w:rPr>
                <w:sz w:val="16"/>
              </w:rPr>
            </w:pPr>
            <w:r w:rsidRPr="004C3033">
              <w:rPr>
                <w:sz w:val="16"/>
              </w:rPr>
              <w:t xml:space="preserve">The </w:t>
            </w:r>
            <w:r w:rsidRPr="004C3033">
              <w:rPr>
                <w:rStyle w:val="SAPScreenElement"/>
                <w:sz w:val="16"/>
              </w:rPr>
              <w:t>Display Positions to be Valued</w:t>
            </w:r>
            <w:r w:rsidRPr="004C3033">
              <w:rPr>
                <w:sz w:val="16"/>
              </w:rPr>
              <w:t xml:space="preserve"> screen is displayed.</w:t>
            </w:r>
          </w:p>
        </w:tc>
        <w:tc>
          <w:tcPr>
            <w:tcW w:w="0" w:type="auto"/>
          </w:tcPr>
          <w:p w14:paraId="398A9A03" w14:textId="77777777" w:rsidR="004C3033" w:rsidRPr="004C3033" w:rsidRDefault="004C3033">
            <w:pPr>
              <w:rPr>
                <w:sz w:val="16"/>
              </w:rPr>
            </w:pPr>
          </w:p>
        </w:tc>
      </w:tr>
      <w:tr w:rsidR="003665FC" w:rsidRPr="004C3033" w14:paraId="4B3FD912" w14:textId="77777777" w:rsidTr="004C3033">
        <w:tc>
          <w:tcPr>
            <w:tcW w:w="0" w:type="auto"/>
          </w:tcPr>
          <w:p w14:paraId="50A9986F" w14:textId="77777777" w:rsidR="003665FC" w:rsidRPr="004C3033" w:rsidRDefault="004C3033">
            <w:pPr>
              <w:rPr>
                <w:sz w:val="16"/>
              </w:rPr>
            </w:pPr>
            <w:r w:rsidRPr="004C3033">
              <w:rPr>
                <w:sz w:val="16"/>
              </w:rPr>
              <w:lastRenderedPageBreak/>
              <w:t>6</w:t>
            </w:r>
          </w:p>
        </w:tc>
        <w:tc>
          <w:tcPr>
            <w:tcW w:w="0" w:type="auto"/>
          </w:tcPr>
          <w:p w14:paraId="1549B18B" w14:textId="77777777" w:rsidR="003665FC" w:rsidRPr="004C3033" w:rsidRDefault="004C3033">
            <w:pPr>
              <w:rPr>
                <w:sz w:val="16"/>
              </w:rPr>
            </w:pPr>
            <w:r w:rsidRPr="004C3033">
              <w:rPr>
                <w:rStyle w:val="SAPEmphasis"/>
                <w:sz w:val="16"/>
              </w:rPr>
              <w:t>Execute Valuation for Production Run</w:t>
            </w:r>
          </w:p>
        </w:tc>
        <w:tc>
          <w:tcPr>
            <w:tcW w:w="0" w:type="auto"/>
          </w:tcPr>
          <w:p w14:paraId="472CE575" w14:textId="77777777" w:rsidR="003665FC" w:rsidRPr="004C3033" w:rsidRDefault="004C3033">
            <w:pPr>
              <w:rPr>
                <w:sz w:val="16"/>
              </w:rPr>
            </w:pPr>
            <w:r w:rsidRPr="004C3033">
              <w:rPr>
                <w:sz w:val="16"/>
              </w:rPr>
              <w:t xml:space="preserve">Choose </w:t>
            </w:r>
            <w:r w:rsidRPr="004C3033">
              <w:rPr>
                <w:rStyle w:val="SAPScreenElement"/>
                <w:sz w:val="16"/>
              </w:rPr>
              <w:t>Execute Valuation</w:t>
            </w:r>
            <w:r w:rsidRPr="004C3033">
              <w:rPr>
                <w:sz w:val="16"/>
              </w:rPr>
              <w:t>.</w:t>
            </w:r>
          </w:p>
        </w:tc>
        <w:tc>
          <w:tcPr>
            <w:tcW w:w="0" w:type="auto"/>
          </w:tcPr>
          <w:p w14:paraId="206B89AE" w14:textId="77777777" w:rsidR="003665FC" w:rsidRPr="004C3033" w:rsidRDefault="004C3033">
            <w:pPr>
              <w:rPr>
                <w:sz w:val="16"/>
              </w:rPr>
            </w:pPr>
            <w:r w:rsidRPr="004C3033">
              <w:rPr>
                <w:sz w:val="16"/>
              </w:rPr>
              <w:t xml:space="preserve">The </w:t>
            </w:r>
            <w:r w:rsidRPr="004C3033">
              <w:rPr>
                <w:rStyle w:val="SAPScreenElement"/>
                <w:sz w:val="16"/>
              </w:rPr>
              <w:t>Valuation Log</w:t>
            </w:r>
            <w:r w:rsidRPr="004C3033">
              <w:rPr>
                <w:sz w:val="16"/>
              </w:rPr>
              <w:t xml:space="preserve"> screen is displayed. Check the posting information for local GAAP (valuation area </w:t>
            </w:r>
            <w:r w:rsidRPr="004C3033">
              <w:rPr>
                <w:rStyle w:val="SAPUserEntry"/>
                <w:sz w:val="16"/>
              </w:rPr>
              <w:t>DE0</w:t>
            </w:r>
            <w:r w:rsidRPr="004C3033">
              <w:rPr>
                <w:sz w:val="16"/>
              </w:rPr>
              <w:t xml:space="preserve">) by choosing </w:t>
            </w:r>
            <w:r w:rsidRPr="004C3033">
              <w:rPr>
                <w:rStyle w:val="SAPScreenElement"/>
                <w:sz w:val="16"/>
              </w:rPr>
              <w:t>Logs + Messages</w:t>
            </w:r>
            <w:r w:rsidRPr="004C3033">
              <w:rPr>
                <w:sz w:val="16"/>
              </w:rPr>
              <w:t xml:space="preserve">. The accounting document is created in the local GAAP (valuation area </w:t>
            </w:r>
            <w:r w:rsidRPr="004C3033">
              <w:rPr>
                <w:rStyle w:val="SAPUserEntry"/>
                <w:sz w:val="16"/>
              </w:rPr>
              <w:t>DE0</w:t>
            </w:r>
            <w:r w:rsidRPr="004C3033">
              <w:rPr>
                <w:sz w:val="16"/>
              </w:rPr>
              <w:t>).</w:t>
            </w:r>
          </w:p>
        </w:tc>
        <w:tc>
          <w:tcPr>
            <w:tcW w:w="0" w:type="auto"/>
          </w:tcPr>
          <w:p w14:paraId="588D9953" w14:textId="77777777" w:rsidR="004C3033" w:rsidRPr="004C3033" w:rsidRDefault="004C3033">
            <w:pPr>
              <w:rPr>
                <w:sz w:val="16"/>
              </w:rPr>
            </w:pPr>
          </w:p>
        </w:tc>
      </w:tr>
    </w:tbl>
    <w:p w14:paraId="6B777229" w14:textId="77777777" w:rsidR="003665FC" w:rsidRDefault="003665FC"/>
    <w:p w14:paraId="60637AF1" w14:textId="77777777" w:rsidR="003665FC" w:rsidRDefault="004C3033">
      <w:pPr>
        <w:pStyle w:val="Heading3"/>
      </w:pPr>
      <w:bookmarkStart w:id="165" w:name="unique_108"/>
      <w:bookmarkStart w:id="166" w:name="_Toc176507038"/>
      <w:r>
        <w:t>Make Collections for Letter of Credit</w:t>
      </w:r>
      <w:bookmarkEnd w:id="165"/>
      <w:bookmarkEnd w:id="166"/>
    </w:p>
    <w:p w14:paraId="637046B1" w14:textId="77777777" w:rsidR="003665FC" w:rsidRDefault="004C3033">
      <w:pPr>
        <w:pStyle w:val="SAPKeyblockTitle"/>
      </w:pPr>
      <w:r>
        <w:t>Purpose</w:t>
      </w:r>
    </w:p>
    <w:p w14:paraId="6554D7A7" w14:textId="77777777" w:rsidR="003665FC" w:rsidRDefault="004C3033">
      <w:r>
        <w:t>In this step, you make the collection of the payment for the letter of Credit</w:t>
      </w:r>
    </w:p>
    <w:p w14:paraId="02E21C54" w14:textId="77777777" w:rsidR="003665FC" w:rsidRDefault="004C3033">
      <w:pPr>
        <w:pStyle w:val="Heading4"/>
      </w:pPr>
      <w:bookmarkStart w:id="167" w:name="unique_49"/>
      <w:bookmarkStart w:id="168" w:name="_Toc176507039"/>
      <w:r>
        <w:t>Post to General Ledger</w:t>
      </w:r>
      <w:bookmarkEnd w:id="167"/>
      <w:bookmarkEnd w:id="168"/>
    </w:p>
    <w:p w14:paraId="37658341" w14:textId="77777777" w:rsidR="003665FC" w:rsidRDefault="004C3033">
      <w:pPr>
        <w:pStyle w:val="SAPKeyblockTitle"/>
      </w:pPr>
      <w:r>
        <w:t>Test Administration</w:t>
      </w:r>
    </w:p>
    <w:p w14:paraId="4C692C0E" w14:textId="77777777" w:rsidR="003665FC" w:rsidRDefault="004C3033">
      <w:r>
        <w:t>Customer project: Fill in the project-specific parts.</w:t>
      </w:r>
    </w:p>
    <w:p w14:paraId="79CC04F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A2508E9"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E6E5C0"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8B9D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D29D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B0FAC" w14:textId="77777777" w:rsidR="004C3033" w:rsidRPr="004C3033" w:rsidRDefault="004C3033">
            <w:pPr>
              <w:rPr>
                <w:sz w:val="12"/>
              </w:rPr>
            </w:pPr>
          </w:p>
        </w:tc>
      </w:tr>
      <w:tr w:rsidR="003665FC" w:rsidRPr="004C3033" w14:paraId="31C378D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D39ACE"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E6813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F8E80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EA8A2C" w14:textId="77777777" w:rsidR="004C3033" w:rsidRPr="004C3033" w:rsidRDefault="004C3033">
            <w:pPr>
              <w:rPr>
                <w:sz w:val="12"/>
              </w:rPr>
            </w:pPr>
          </w:p>
        </w:tc>
      </w:tr>
      <w:tr w:rsidR="003665FC" w:rsidRPr="004C3033" w14:paraId="4C96AD0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005E2"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EE7BE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42DB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2B061F"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4B78B03F" w14:textId="77777777" w:rsidR="003665FC" w:rsidRDefault="004C3033">
      <w:pPr>
        <w:pStyle w:val="SAPKeyblockTitle"/>
      </w:pPr>
      <w:r>
        <w:t>Purpose</w:t>
      </w:r>
    </w:p>
    <w:p w14:paraId="1498AD57"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609C3FA1" w14:textId="2877BCF4" w:rsidR="003665FC" w:rsidRDefault="004C3033">
      <w:pPr>
        <w:pStyle w:val="listpara1"/>
        <w:numPr>
          <w:ilvl w:val="0"/>
          <w:numId w:val="30"/>
        </w:numPr>
      </w:pPr>
      <w:r>
        <w:rPr>
          <w:rStyle w:val="SAPScreenElement"/>
        </w:rPr>
        <w:t>Post Flows</w:t>
      </w:r>
      <w:r>
        <w:t xml:space="preserve"> </w:t>
      </w:r>
      <w:r>
        <w:rPr>
          <w:rStyle w:val="SAPMonospace"/>
        </w:rPr>
        <w:t>(TBB1)</w:t>
      </w:r>
      <w:r>
        <w:t>: Use this SAP Fiori app to generate posting for incoming payment and outgoing payment without payment request.</w:t>
      </w:r>
    </w:p>
    <w:p w14:paraId="6541EB1D" w14:textId="77777777"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Use this SAP Fiori app to generate postings for outgoing payments that have been processed via app </w:t>
      </w:r>
      <w:r>
        <w:rPr>
          <w:rStyle w:val="SAPScreenElement"/>
        </w:rPr>
        <w:t>Post Flows</w:t>
      </w:r>
      <w:r>
        <w:t xml:space="preserve"> </w:t>
      </w:r>
      <w:r>
        <w:rPr>
          <w:rStyle w:val="SAPMonospace"/>
        </w:rPr>
        <w:t>(TBB1)</w:t>
      </w:r>
      <w:r>
        <w:t xml:space="preserve"> with the </w:t>
      </w:r>
      <w:r>
        <w:rPr>
          <w:rStyle w:val="SAPScreenElement"/>
        </w:rPr>
        <w:t>Pay Only</w:t>
      </w:r>
      <w:r>
        <w:t xml:space="preserve"> option.</w:t>
      </w:r>
    </w:p>
    <w:p w14:paraId="2CE59965"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0EA0575D"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F3A73B5" w14:textId="77777777" w:rsidR="003665FC" w:rsidRPr="004C3033" w:rsidRDefault="004C3033">
            <w:pPr>
              <w:pStyle w:val="SAPTableHeader"/>
              <w:rPr>
                <w:sz w:val="16"/>
              </w:rPr>
            </w:pPr>
            <w:r w:rsidRPr="004C3033">
              <w:rPr>
                <w:sz w:val="16"/>
              </w:rPr>
              <w:t>Test Step #</w:t>
            </w:r>
          </w:p>
        </w:tc>
        <w:tc>
          <w:tcPr>
            <w:tcW w:w="0" w:type="auto"/>
          </w:tcPr>
          <w:p w14:paraId="0075D38E" w14:textId="77777777" w:rsidR="003665FC" w:rsidRPr="004C3033" w:rsidRDefault="004C3033">
            <w:pPr>
              <w:pStyle w:val="SAPTableHeader"/>
              <w:rPr>
                <w:sz w:val="16"/>
              </w:rPr>
            </w:pPr>
            <w:r w:rsidRPr="004C3033">
              <w:rPr>
                <w:sz w:val="16"/>
              </w:rPr>
              <w:t>Test Step Name</w:t>
            </w:r>
          </w:p>
        </w:tc>
        <w:tc>
          <w:tcPr>
            <w:tcW w:w="0" w:type="auto"/>
          </w:tcPr>
          <w:p w14:paraId="4341982C" w14:textId="77777777" w:rsidR="003665FC" w:rsidRPr="004C3033" w:rsidRDefault="004C3033">
            <w:pPr>
              <w:pStyle w:val="SAPTableHeader"/>
              <w:rPr>
                <w:sz w:val="16"/>
              </w:rPr>
            </w:pPr>
            <w:r w:rsidRPr="004C3033">
              <w:rPr>
                <w:sz w:val="16"/>
              </w:rPr>
              <w:t>Instruction</w:t>
            </w:r>
          </w:p>
        </w:tc>
        <w:tc>
          <w:tcPr>
            <w:tcW w:w="0" w:type="auto"/>
          </w:tcPr>
          <w:p w14:paraId="4677A28E" w14:textId="77777777" w:rsidR="003665FC" w:rsidRPr="004C3033" w:rsidRDefault="004C3033">
            <w:pPr>
              <w:pStyle w:val="SAPTableHeader"/>
              <w:rPr>
                <w:sz w:val="16"/>
              </w:rPr>
            </w:pPr>
            <w:r w:rsidRPr="004C3033">
              <w:rPr>
                <w:sz w:val="16"/>
              </w:rPr>
              <w:t>Expected Result</w:t>
            </w:r>
          </w:p>
        </w:tc>
        <w:tc>
          <w:tcPr>
            <w:tcW w:w="0" w:type="auto"/>
          </w:tcPr>
          <w:p w14:paraId="76A40D54" w14:textId="77777777" w:rsidR="003665FC" w:rsidRPr="004C3033" w:rsidRDefault="004C3033">
            <w:pPr>
              <w:pStyle w:val="SAPTableHeader"/>
              <w:rPr>
                <w:sz w:val="16"/>
              </w:rPr>
            </w:pPr>
            <w:r w:rsidRPr="004C3033">
              <w:rPr>
                <w:sz w:val="16"/>
              </w:rPr>
              <w:t>Pass / Fail / Comment</w:t>
            </w:r>
          </w:p>
        </w:tc>
      </w:tr>
      <w:tr w:rsidR="003665FC" w:rsidRPr="004C3033" w14:paraId="3788E39E" w14:textId="77777777" w:rsidTr="004C3033">
        <w:tc>
          <w:tcPr>
            <w:tcW w:w="0" w:type="auto"/>
          </w:tcPr>
          <w:p w14:paraId="38444A66" w14:textId="77777777" w:rsidR="003665FC" w:rsidRPr="004C3033" w:rsidRDefault="004C3033">
            <w:pPr>
              <w:rPr>
                <w:sz w:val="16"/>
              </w:rPr>
            </w:pPr>
            <w:r w:rsidRPr="004C3033">
              <w:rPr>
                <w:sz w:val="16"/>
              </w:rPr>
              <w:t>1</w:t>
            </w:r>
          </w:p>
        </w:tc>
        <w:tc>
          <w:tcPr>
            <w:tcW w:w="0" w:type="auto"/>
          </w:tcPr>
          <w:p w14:paraId="2EE70D10" w14:textId="77777777" w:rsidR="003665FC" w:rsidRPr="004C3033" w:rsidRDefault="004C3033">
            <w:pPr>
              <w:rPr>
                <w:sz w:val="16"/>
              </w:rPr>
            </w:pPr>
            <w:r w:rsidRPr="004C3033">
              <w:rPr>
                <w:rStyle w:val="SAPEmphasis"/>
                <w:sz w:val="16"/>
              </w:rPr>
              <w:t>Log On</w:t>
            </w:r>
          </w:p>
        </w:tc>
        <w:tc>
          <w:tcPr>
            <w:tcW w:w="0" w:type="auto"/>
          </w:tcPr>
          <w:p w14:paraId="70ECE8C4" w14:textId="77777777" w:rsidR="003665FC" w:rsidRPr="004C3033" w:rsidRDefault="004C3033">
            <w:pPr>
              <w:rPr>
                <w:sz w:val="16"/>
              </w:rPr>
            </w:pPr>
            <w:r w:rsidRPr="004C3033">
              <w:rPr>
                <w:sz w:val="16"/>
              </w:rPr>
              <w:t>Log on to the SAP Fiori launchpad as a Treasury Accountant.</w:t>
            </w:r>
          </w:p>
        </w:tc>
        <w:tc>
          <w:tcPr>
            <w:tcW w:w="0" w:type="auto"/>
          </w:tcPr>
          <w:p w14:paraId="4BAA8BC2" w14:textId="77777777" w:rsidR="003665FC" w:rsidRPr="004C3033" w:rsidRDefault="004C3033">
            <w:pPr>
              <w:rPr>
                <w:sz w:val="16"/>
              </w:rPr>
            </w:pPr>
            <w:r w:rsidRPr="004C3033">
              <w:rPr>
                <w:sz w:val="16"/>
              </w:rPr>
              <w:t>The SAP Fiori launchpad displays.</w:t>
            </w:r>
          </w:p>
        </w:tc>
        <w:tc>
          <w:tcPr>
            <w:tcW w:w="0" w:type="auto"/>
          </w:tcPr>
          <w:p w14:paraId="68C06252" w14:textId="77777777" w:rsidR="004C3033" w:rsidRPr="004C3033" w:rsidRDefault="004C3033">
            <w:pPr>
              <w:rPr>
                <w:sz w:val="16"/>
              </w:rPr>
            </w:pPr>
          </w:p>
        </w:tc>
      </w:tr>
      <w:tr w:rsidR="003665FC" w:rsidRPr="004C3033" w14:paraId="44FDEB47" w14:textId="77777777" w:rsidTr="004C3033">
        <w:tc>
          <w:tcPr>
            <w:tcW w:w="0" w:type="auto"/>
          </w:tcPr>
          <w:p w14:paraId="1990F998" w14:textId="77777777" w:rsidR="003665FC" w:rsidRPr="004C3033" w:rsidRDefault="004C3033">
            <w:pPr>
              <w:rPr>
                <w:sz w:val="16"/>
              </w:rPr>
            </w:pPr>
            <w:r w:rsidRPr="004C3033">
              <w:rPr>
                <w:sz w:val="16"/>
              </w:rPr>
              <w:t>2</w:t>
            </w:r>
          </w:p>
        </w:tc>
        <w:tc>
          <w:tcPr>
            <w:tcW w:w="0" w:type="auto"/>
          </w:tcPr>
          <w:p w14:paraId="69C403D9" w14:textId="77777777" w:rsidR="003665FC" w:rsidRPr="004C3033" w:rsidRDefault="004C3033">
            <w:pPr>
              <w:rPr>
                <w:sz w:val="16"/>
              </w:rPr>
            </w:pPr>
            <w:r w:rsidRPr="004C3033">
              <w:rPr>
                <w:rStyle w:val="SAPEmphasis"/>
                <w:sz w:val="16"/>
              </w:rPr>
              <w:t>Access the SAP Fiori app</w:t>
            </w:r>
          </w:p>
        </w:tc>
        <w:tc>
          <w:tcPr>
            <w:tcW w:w="0" w:type="auto"/>
          </w:tcPr>
          <w:p w14:paraId="1FD48E8D"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386D6E39"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is displayed.</w:t>
            </w:r>
          </w:p>
        </w:tc>
        <w:tc>
          <w:tcPr>
            <w:tcW w:w="0" w:type="auto"/>
          </w:tcPr>
          <w:p w14:paraId="592A409F" w14:textId="77777777" w:rsidR="004C3033" w:rsidRPr="004C3033" w:rsidRDefault="004C3033">
            <w:pPr>
              <w:rPr>
                <w:sz w:val="16"/>
              </w:rPr>
            </w:pPr>
          </w:p>
        </w:tc>
      </w:tr>
      <w:tr w:rsidR="003665FC" w:rsidRPr="004C3033" w14:paraId="2A8DF760" w14:textId="77777777" w:rsidTr="004C3033">
        <w:tc>
          <w:tcPr>
            <w:tcW w:w="0" w:type="auto"/>
          </w:tcPr>
          <w:p w14:paraId="5C37E2A0" w14:textId="77777777" w:rsidR="003665FC" w:rsidRPr="004C3033" w:rsidRDefault="004C3033">
            <w:pPr>
              <w:rPr>
                <w:sz w:val="16"/>
              </w:rPr>
            </w:pPr>
            <w:r w:rsidRPr="004C3033">
              <w:rPr>
                <w:sz w:val="16"/>
              </w:rPr>
              <w:t>3</w:t>
            </w:r>
          </w:p>
        </w:tc>
        <w:tc>
          <w:tcPr>
            <w:tcW w:w="0" w:type="auto"/>
          </w:tcPr>
          <w:p w14:paraId="66FDFA2D" w14:textId="77777777" w:rsidR="003665FC" w:rsidRPr="004C3033" w:rsidRDefault="004C3033">
            <w:pPr>
              <w:rPr>
                <w:sz w:val="16"/>
              </w:rPr>
            </w:pPr>
            <w:r w:rsidRPr="004C3033">
              <w:rPr>
                <w:rStyle w:val="SAPEmphasis"/>
                <w:sz w:val="16"/>
              </w:rPr>
              <w:t>Test Run</w:t>
            </w:r>
          </w:p>
        </w:tc>
        <w:tc>
          <w:tcPr>
            <w:tcW w:w="0" w:type="auto"/>
          </w:tcPr>
          <w:p w14:paraId="3FAB2BCA" w14:textId="77777777" w:rsidR="004C3033" w:rsidRPr="004C3033" w:rsidRDefault="004C3033">
            <w:pPr>
              <w:rPr>
                <w:sz w:val="16"/>
              </w:rPr>
            </w:pPr>
            <w:r w:rsidRPr="004C3033">
              <w:rPr>
                <w:sz w:val="16"/>
              </w:rPr>
              <w:t>Enter the following data:</w:t>
            </w:r>
          </w:p>
          <w:p w14:paraId="4EA62319"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6D043769"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58ACC97"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38994D78"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+ 4 months&gt;</w:t>
            </w:r>
          </w:p>
          <w:p w14:paraId="18847CC0"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7EF6E3D"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1C9D767E" w14:textId="2DB29AF5"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5FD78B60"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w:t>
            </w:r>
            <w:r w:rsidRPr="004C3033">
              <w:rPr>
                <w:rStyle w:val="SAPScreenElement"/>
                <w:sz w:val="16"/>
              </w:rPr>
              <w:t>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17657AEC" w14:textId="77777777" w:rsidTr="004C3033">
              <w:tc>
                <w:tcPr>
                  <w:tcW w:w="0" w:type="auto"/>
                </w:tcPr>
                <w:p w14:paraId="6B0AC647"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2B295D38" w14:textId="77777777" w:rsidR="003665FC" w:rsidRPr="004C3033" w:rsidRDefault="003665FC">
            <w:pPr>
              <w:rPr>
                <w:sz w:val="16"/>
              </w:rPr>
            </w:pPr>
          </w:p>
          <w:p w14:paraId="76000088"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49274B82" w14:textId="7764EDB4"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03889A24" w14:textId="77777777" w:rsidR="004C3033" w:rsidRPr="004C3033" w:rsidRDefault="004C3033">
            <w:pPr>
              <w:rPr>
                <w:sz w:val="16"/>
              </w:rPr>
            </w:pPr>
          </w:p>
        </w:tc>
      </w:tr>
      <w:tr w:rsidR="003665FC" w:rsidRPr="004C3033" w14:paraId="4B4B4892" w14:textId="77777777" w:rsidTr="004C3033">
        <w:tc>
          <w:tcPr>
            <w:tcW w:w="0" w:type="auto"/>
          </w:tcPr>
          <w:p w14:paraId="2357DC5E" w14:textId="77777777" w:rsidR="003665FC" w:rsidRPr="004C3033" w:rsidRDefault="004C3033">
            <w:pPr>
              <w:rPr>
                <w:sz w:val="16"/>
              </w:rPr>
            </w:pPr>
            <w:r w:rsidRPr="004C3033">
              <w:rPr>
                <w:sz w:val="16"/>
              </w:rPr>
              <w:t>4</w:t>
            </w:r>
          </w:p>
        </w:tc>
        <w:tc>
          <w:tcPr>
            <w:tcW w:w="0" w:type="auto"/>
          </w:tcPr>
          <w:p w14:paraId="7CADC85A" w14:textId="77777777" w:rsidR="003665FC" w:rsidRPr="004C3033" w:rsidRDefault="004C3033">
            <w:pPr>
              <w:rPr>
                <w:sz w:val="16"/>
              </w:rPr>
            </w:pPr>
            <w:r w:rsidRPr="004C3033">
              <w:rPr>
                <w:rStyle w:val="SAPEmphasis"/>
                <w:sz w:val="16"/>
              </w:rPr>
              <w:t>Back</w:t>
            </w:r>
          </w:p>
        </w:tc>
        <w:tc>
          <w:tcPr>
            <w:tcW w:w="0" w:type="auto"/>
          </w:tcPr>
          <w:p w14:paraId="31EC2C77"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4C72B02A"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66DD1A6A" w14:textId="77777777" w:rsidR="004C3033" w:rsidRPr="004C3033" w:rsidRDefault="004C3033">
            <w:pPr>
              <w:rPr>
                <w:sz w:val="16"/>
              </w:rPr>
            </w:pPr>
          </w:p>
        </w:tc>
      </w:tr>
      <w:tr w:rsidR="003665FC" w:rsidRPr="004C3033" w14:paraId="6DAD7FD6" w14:textId="77777777" w:rsidTr="004C3033">
        <w:tc>
          <w:tcPr>
            <w:tcW w:w="0" w:type="auto"/>
          </w:tcPr>
          <w:p w14:paraId="222BF0BE" w14:textId="77777777" w:rsidR="003665FC" w:rsidRPr="004C3033" w:rsidRDefault="004C3033">
            <w:pPr>
              <w:rPr>
                <w:sz w:val="16"/>
              </w:rPr>
            </w:pPr>
            <w:r w:rsidRPr="004C3033">
              <w:rPr>
                <w:sz w:val="16"/>
              </w:rPr>
              <w:t>5</w:t>
            </w:r>
          </w:p>
        </w:tc>
        <w:tc>
          <w:tcPr>
            <w:tcW w:w="0" w:type="auto"/>
          </w:tcPr>
          <w:p w14:paraId="0ABF6B7D" w14:textId="77777777" w:rsidR="003665FC" w:rsidRPr="004C3033" w:rsidRDefault="004C3033">
            <w:pPr>
              <w:rPr>
                <w:sz w:val="16"/>
              </w:rPr>
            </w:pPr>
            <w:r w:rsidRPr="004C3033">
              <w:rPr>
                <w:rStyle w:val="SAPEmphasis"/>
                <w:sz w:val="16"/>
              </w:rPr>
              <w:t>Production Run</w:t>
            </w:r>
          </w:p>
        </w:tc>
        <w:tc>
          <w:tcPr>
            <w:tcW w:w="0" w:type="auto"/>
          </w:tcPr>
          <w:p w14:paraId="10C16E63"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5D4CB2BA" w14:textId="79216234"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627174DE"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incoming payment in the local GAAP (valuation area </w:t>
            </w:r>
            <w:r w:rsidRPr="004C3033">
              <w:rPr>
                <w:rStyle w:val="SAPUserEntry"/>
                <w:sz w:val="16"/>
              </w:rPr>
              <w:t>DE0</w:t>
            </w:r>
            <w:r w:rsidRPr="004C3033">
              <w:rPr>
                <w:sz w:val="16"/>
              </w:rPr>
              <w:t>).</w:t>
            </w:r>
          </w:p>
        </w:tc>
        <w:tc>
          <w:tcPr>
            <w:tcW w:w="0" w:type="auto"/>
          </w:tcPr>
          <w:p w14:paraId="359D46AF" w14:textId="77777777" w:rsidR="004C3033" w:rsidRPr="004C3033" w:rsidRDefault="004C3033">
            <w:pPr>
              <w:rPr>
                <w:sz w:val="16"/>
              </w:rPr>
            </w:pPr>
          </w:p>
        </w:tc>
      </w:tr>
      <w:tr w:rsidR="003665FC" w:rsidRPr="004C3033" w14:paraId="7CE9DFB8" w14:textId="77777777" w:rsidTr="004C3033">
        <w:tc>
          <w:tcPr>
            <w:tcW w:w="0" w:type="auto"/>
          </w:tcPr>
          <w:p w14:paraId="340E33E6" w14:textId="77777777" w:rsidR="003665FC" w:rsidRPr="004C3033" w:rsidRDefault="004C3033">
            <w:pPr>
              <w:rPr>
                <w:sz w:val="16"/>
              </w:rPr>
            </w:pPr>
            <w:r w:rsidRPr="004C3033">
              <w:rPr>
                <w:sz w:val="16"/>
              </w:rPr>
              <w:t>6</w:t>
            </w:r>
          </w:p>
        </w:tc>
        <w:tc>
          <w:tcPr>
            <w:tcW w:w="0" w:type="auto"/>
          </w:tcPr>
          <w:p w14:paraId="1FE9BB79" w14:textId="77777777" w:rsidR="003665FC" w:rsidRPr="004C3033" w:rsidRDefault="004C3033">
            <w:pPr>
              <w:rPr>
                <w:sz w:val="16"/>
              </w:rPr>
            </w:pPr>
            <w:r w:rsidRPr="004C3033">
              <w:rPr>
                <w:rStyle w:val="SAPEmphasis"/>
                <w:sz w:val="16"/>
              </w:rPr>
              <w:t>Access another SAP Fiori app</w:t>
            </w:r>
          </w:p>
        </w:tc>
        <w:tc>
          <w:tcPr>
            <w:tcW w:w="0" w:type="auto"/>
          </w:tcPr>
          <w:p w14:paraId="64C9DE48"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2F615B61"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44FB6F4E" w14:textId="77777777" w:rsidR="004C3033" w:rsidRPr="004C3033" w:rsidRDefault="004C3033">
            <w:pPr>
              <w:rPr>
                <w:sz w:val="16"/>
              </w:rPr>
            </w:pPr>
          </w:p>
        </w:tc>
      </w:tr>
      <w:tr w:rsidR="003665FC" w:rsidRPr="004C3033" w14:paraId="472641AE" w14:textId="77777777" w:rsidTr="004C3033">
        <w:tc>
          <w:tcPr>
            <w:tcW w:w="0" w:type="auto"/>
          </w:tcPr>
          <w:p w14:paraId="333894A0" w14:textId="77777777" w:rsidR="003665FC" w:rsidRPr="004C3033" w:rsidRDefault="004C3033">
            <w:pPr>
              <w:rPr>
                <w:sz w:val="16"/>
              </w:rPr>
            </w:pPr>
            <w:r w:rsidRPr="004C3033">
              <w:rPr>
                <w:sz w:val="16"/>
              </w:rPr>
              <w:t>7</w:t>
            </w:r>
          </w:p>
        </w:tc>
        <w:tc>
          <w:tcPr>
            <w:tcW w:w="0" w:type="auto"/>
          </w:tcPr>
          <w:p w14:paraId="1CAA7E7E"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 for Test Run</w:t>
            </w:r>
          </w:p>
        </w:tc>
        <w:tc>
          <w:tcPr>
            <w:tcW w:w="0" w:type="auto"/>
          </w:tcPr>
          <w:p w14:paraId="1455CF09" w14:textId="77777777" w:rsidR="004C3033" w:rsidRPr="004C3033" w:rsidRDefault="004C3033">
            <w:pPr>
              <w:rPr>
                <w:sz w:val="16"/>
              </w:rPr>
            </w:pPr>
            <w:r w:rsidRPr="004C3033">
              <w:rPr>
                <w:sz w:val="16"/>
              </w:rPr>
              <w:t>Enter the following data:</w:t>
            </w:r>
          </w:p>
          <w:p w14:paraId="46192140"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7CC4BDA5"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A5E9472"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0C2CDCD0"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4DBD3BD0"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492220C0"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2327E276"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755D6F44" w14:textId="3D4F3819" w:rsidR="003665FC" w:rsidRPr="004C3033" w:rsidRDefault="004C3033">
            <w:pPr>
              <w:rPr>
                <w:sz w:val="16"/>
              </w:rPr>
            </w:pPr>
            <w:r w:rsidRPr="004C3033">
              <w:rPr>
                <w:sz w:val="16"/>
              </w:rPr>
              <w:lastRenderedPageBreak/>
              <w:t xml:space="preserve">and choose </w:t>
            </w:r>
            <w:r w:rsidRPr="004C3033">
              <w:rPr>
                <w:rStyle w:val="SAPScreenElement"/>
                <w:sz w:val="16"/>
              </w:rPr>
              <w:t>Execute</w:t>
            </w:r>
            <w:r w:rsidRPr="004C3033">
              <w:rPr>
                <w:sz w:val="16"/>
              </w:rPr>
              <w:t>.</w:t>
            </w:r>
          </w:p>
        </w:tc>
        <w:tc>
          <w:tcPr>
            <w:tcW w:w="0" w:type="auto"/>
          </w:tcPr>
          <w:p w14:paraId="260D1D46" w14:textId="77777777" w:rsidR="004C3033" w:rsidRPr="004C3033" w:rsidRDefault="004C3033">
            <w:pPr>
              <w:rPr>
                <w:sz w:val="16"/>
              </w:rPr>
            </w:pPr>
            <w:r w:rsidRPr="004C3033">
              <w:rPr>
                <w:sz w:val="16"/>
              </w:rPr>
              <w:lastRenderedPageBreak/>
              <w:t xml:space="preserve">The </w:t>
            </w:r>
            <w:r w:rsidRPr="004C3033">
              <w:rPr>
                <w:rStyle w:val="SAPScreenElement"/>
                <w:sz w:val="16"/>
              </w:rPr>
              <w:t>Test Run: Post/Reverse Business Transactions</w:t>
            </w:r>
            <w:r w:rsidRPr="004C3033">
              <w:rPr>
                <w:sz w:val="16"/>
              </w:rPr>
              <w:t xml:space="preserve"> view is displayed.</w:t>
            </w:r>
          </w:p>
          <w:p w14:paraId="1DF156FA" w14:textId="4C27985E"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4EA265BF" w14:textId="77777777" w:rsidR="004C3033" w:rsidRPr="004C3033" w:rsidRDefault="004C3033">
            <w:pPr>
              <w:rPr>
                <w:sz w:val="16"/>
              </w:rPr>
            </w:pPr>
          </w:p>
        </w:tc>
      </w:tr>
      <w:tr w:rsidR="003665FC" w:rsidRPr="004C3033" w14:paraId="34D3A47B" w14:textId="77777777" w:rsidTr="004C3033">
        <w:tc>
          <w:tcPr>
            <w:tcW w:w="0" w:type="auto"/>
          </w:tcPr>
          <w:p w14:paraId="21B27C44" w14:textId="77777777" w:rsidR="003665FC" w:rsidRPr="004C3033" w:rsidRDefault="004C3033">
            <w:pPr>
              <w:rPr>
                <w:sz w:val="16"/>
              </w:rPr>
            </w:pPr>
            <w:r w:rsidRPr="004C3033">
              <w:rPr>
                <w:sz w:val="16"/>
              </w:rPr>
              <w:t>8</w:t>
            </w:r>
          </w:p>
        </w:tc>
        <w:tc>
          <w:tcPr>
            <w:tcW w:w="0" w:type="auto"/>
          </w:tcPr>
          <w:p w14:paraId="5755FE30" w14:textId="77777777" w:rsidR="003665FC" w:rsidRPr="004C3033" w:rsidRDefault="004C3033">
            <w:pPr>
              <w:rPr>
                <w:sz w:val="16"/>
              </w:rPr>
            </w:pPr>
            <w:r w:rsidRPr="004C3033">
              <w:rPr>
                <w:rStyle w:val="SAPEmphasis"/>
                <w:sz w:val="16"/>
              </w:rPr>
              <w:t>Check Test Run Result</w:t>
            </w:r>
          </w:p>
        </w:tc>
        <w:tc>
          <w:tcPr>
            <w:tcW w:w="0" w:type="auto"/>
          </w:tcPr>
          <w:p w14:paraId="1A1C9528"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7E70717B"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2444057C" w14:textId="5592DE8C"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609320CA"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075DCED0" w14:textId="77777777" w:rsidR="004C3033" w:rsidRPr="004C3033" w:rsidRDefault="004C3033">
            <w:pPr>
              <w:rPr>
                <w:sz w:val="16"/>
              </w:rPr>
            </w:pPr>
          </w:p>
        </w:tc>
      </w:tr>
      <w:tr w:rsidR="003665FC" w:rsidRPr="004C3033" w14:paraId="012A257F" w14:textId="77777777" w:rsidTr="004C3033">
        <w:tc>
          <w:tcPr>
            <w:tcW w:w="0" w:type="auto"/>
          </w:tcPr>
          <w:p w14:paraId="3659CEE3" w14:textId="77777777" w:rsidR="003665FC" w:rsidRPr="004C3033" w:rsidRDefault="004C3033">
            <w:pPr>
              <w:rPr>
                <w:sz w:val="16"/>
              </w:rPr>
            </w:pPr>
            <w:r w:rsidRPr="004C3033">
              <w:rPr>
                <w:sz w:val="16"/>
              </w:rPr>
              <w:t>9</w:t>
            </w:r>
          </w:p>
        </w:tc>
        <w:tc>
          <w:tcPr>
            <w:tcW w:w="0" w:type="auto"/>
          </w:tcPr>
          <w:p w14:paraId="2E62A9E4" w14:textId="77777777" w:rsidR="003665FC" w:rsidRPr="004C3033" w:rsidRDefault="004C3033">
            <w:pPr>
              <w:rPr>
                <w:sz w:val="16"/>
              </w:rPr>
            </w:pPr>
            <w:r w:rsidRPr="004C3033">
              <w:rPr>
                <w:rStyle w:val="SAPEmphasis"/>
                <w:sz w:val="16"/>
              </w:rPr>
              <w:t>Log and Messages</w:t>
            </w:r>
          </w:p>
        </w:tc>
        <w:tc>
          <w:tcPr>
            <w:tcW w:w="0" w:type="auto"/>
          </w:tcPr>
          <w:p w14:paraId="1A1C57FD"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4C683550"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1CDFF417" w14:textId="77777777" w:rsidTr="004C3033">
              <w:tc>
                <w:tcPr>
                  <w:tcW w:w="0" w:type="auto"/>
                </w:tcPr>
                <w:p w14:paraId="54D224F0"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56A3D538" w14:textId="77777777" w:rsidR="004C3033" w:rsidRPr="004C3033" w:rsidRDefault="004C3033">
            <w:pPr>
              <w:rPr>
                <w:sz w:val="16"/>
              </w:rPr>
            </w:pPr>
          </w:p>
        </w:tc>
        <w:tc>
          <w:tcPr>
            <w:tcW w:w="0" w:type="auto"/>
          </w:tcPr>
          <w:p w14:paraId="6637AE64" w14:textId="77777777" w:rsidR="004C3033" w:rsidRPr="004C3033" w:rsidRDefault="004C3033">
            <w:pPr>
              <w:rPr>
                <w:sz w:val="16"/>
              </w:rPr>
            </w:pPr>
          </w:p>
        </w:tc>
      </w:tr>
      <w:tr w:rsidR="003665FC" w:rsidRPr="004C3033" w14:paraId="0329CBAE" w14:textId="77777777" w:rsidTr="004C3033">
        <w:tc>
          <w:tcPr>
            <w:tcW w:w="0" w:type="auto"/>
          </w:tcPr>
          <w:p w14:paraId="48ED3395" w14:textId="77777777" w:rsidR="003665FC" w:rsidRPr="004C3033" w:rsidRDefault="004C3033">
            <w:pPr>
              <w:rPr>
                <w:sz w:val="16"/>
              </w:rPr>
            </w:pPr>
            <w:r w:rsidRPr="004C3033">
              <w:rPr>
                <w:sz w:val="16"/>
              </w:rPr>
              <w:t>10</w:t>
            </w:r>
          </w:p>
        </w:tc>
        <w:tc>
          <w:tcPr>
            <w:tcW w:w="0" w:type="auto"/>
          </w:tcPr>
          <w:p w14:paraId="4EE0A8AE" w14:textId="77777777" w:rsidR="003665FC" w:rsidRPr="004C3033" w:rsidRDefault="004C3033">
            <w:pPr>
              <w:rPr>
                <w:sz w:val="16"/>
              </w:rPr>
            </w:pPr>
            <w:r w:rsidRPr="004C3033">
              <w:rPr>
                <w:rStyle w:val="SAPEmphasis"/>
                <w:sz w:val="16"/>
              </w:rPr>
              <w:t>Back</w:t>
            </w:r>
          </w:p>
        </w:tc>
        <w:tc>
          <w:tcPr>
            <w:tcW w:w="0" w:type="auto"/>
          </w:tcPr>
          <w:p w14:paraId="1BB40071"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6381B1BC"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018C6C77" w14:textId="77777777" w:rsidR="004C3033" w:rsidRPr="004C3033" w:rsidRDefault="004C3033">
            <w:pPr>
              <w:rPr>
                <w:sz w:val="16"/>
              </w:rPr>
            </w:pPr>
          </w:p>
        </w:tc>
      </w:tr>
      <w:tr w:rsidR="003665FC" w:rsidRPr="004C3033" w14:paraId="09BBE2FA" w14:textId="77777777" w:rsidTr="004C3033">
        <w:tc>
          <w:tcPr>
            <w:tcW w:w="0" w:type="auto"/>
          </w:tcPr>
          <w:p w14:paraId="75777966" w14:textId="77777777" w:rsidR="003665FC" w:rsidRPr="004C3033" w:rsidRDefault="004C3033">
            <w:pPr>
              <w:rPr>
                <w:sz w:val="16"/>
              </w:rPr>
            </w:pPr>
            <w:r w:rsidRPr="004C3033">
              <w:rPr>
                <w:sz w:val="16"/>
              </w:rPr>
              <w:t>11</w:t>
            </w:r>
          </w:p>
        </w:tc>
        <w:tc>
          <w:tcPr>
            <w:tcW w:w="0" w:type="auto"/>
          </w:tcPr>
          <w:p w14:paraId="03792352" w14:textId="77777777" w:rsidR="003665FC" w:rsidRPr="004C3033" w:rsidRDefault="004C3033">
            <w:pPr>
              <w:rPr>
                <w:sz w:val="16"/>
              </w:rPr>
            </w:pPr>
            <w:r w:rsidRPr="004C3033">
              <w:rPr>
                <w:rStyle w:val="SAPEmphasis"/>
                <w:sz w:val="16"/>
              </w:rPr>
              <w:t>Deselect Test Run</w:t>
            </w:r>
          </w:p>
        </w:tc>
        <w:tc>
          <w:tcPr>
            <w:tcW w:w="0" w:type="auto"/>
          </w:tcPr>
          <w:p w14:paraId="357329F1" w14:textId="77777777" w:rsidR="004C3033" w:rsidRPr="004C3033" w:rsidRDefault="004C3033">
            <w:pPr>
              <w:rPr>
                <w:sz w:val="16"/>
              </w:rPr>
            </w:pPr>
            <w:r w:rsidRPr="004C3033">
              <w:rPr>
                <w:sz w:val="16"/>
              </w:rPr>
              <w:t>Make the following change:</w:t>
            </w:r>
          </w:p>
          <w:p w14:paraId="52656F57"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Deselected</w:t>
            </w:r>
          </w:p>
          <w:p w14:paraId="1CA5F7E3" w14:textId="1E1CD007"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26237723"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399E51FB" w14:textId="77777777" w:rsidR="004C3033" w:rsidRPr="004C3033" w:rsidRDefault="004C3033">
            <w:pPr>
              <w:rPr>
                <w:sz w:val="16"/>
              </w:rPr>
            </w:pPr>
          </w:p>
        </w:tc>
      </w:tr>
      <w:tr w:rsidR="003665FC" w:rsidRPr="004C3033" w14:paraId="3CE98515" w14:textId="77777777" w:rsidTr="004C3033">
        <w:tc>
          <w:tcPr>
            <w:tcW w:w="0" w:type="auto"/>
          </w:tcPr>
          <w:p w14:paraId="07FF4DAA" w14:textId="77777777" w:rsidR="003665FC" w:rsidRPr="004C3033" w:rsidRDefault="004C3033">
            <w:pPr>
              <w:rPr>
                <w:sz w:val="16"/>
              </w:rPr>
            </w:pPr>
            <w:r w:rsidRPr="004C3033">
              <w:rPr>
                <w:sz w:val="16"/>
              </w:rPr>
              <w:t>12</w:t>
            </w:r>
          </w:p>
        </w:tc>
        <w:tc>
          <w:tcPr>
            <w:tcW w:w="0" w:type="auto"/>
          </w:tcPr>
          <w:p w14:paraId="6853391D" w14:textId="77777777" w:rsidR="003665FC" w:rsidRPr="004C3033" w:rsidRDefault="004C3033">
            <w:pPr>
              <w:rPr>
                <w:sz w:val="16"/>
              </w:rPr>
            </w:pPr>
            <w:r w:rsidRPr="004C3033">
              <w:rPr>
                <w:rStyle w:val="SAPEmphasis"/>
                <w:sz w:val="16"/>
              </w:rPr>
              <w:t>Production Run</w:t>
            </w:r>
          </w:p>
        </w:tc>
        <w:tc>
          <w:tcPr>
            <w:tcW w:w="0" w:type="auto"/>
          </w:tcPr>
          <w:p w14:paraId="2F27F819"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75FC4E04"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7FDC46F9" w14:textId="2B65A875"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409BAB07" w14:textId="77777777" w:rsidR="003665FC" w:rsidRPr="004C3033" w:rsidRDefault="004C3033">
            <w:pPr>
              <w:rPr>
                <w:sz w:val="16"/>
              </w:rPr>
            </w:pPr>
            <w:r w:rsidRPr="004C3033">
              <w:rPr>
                <w:sz w:val="16"/>
              </w:rPr>
              <w:t xml:space="preserve">The </w:t>
            </w:r>
            <w:r w:rsidRPr="004C3033">
              <w:rPr>
                <w:rStyle w:val="SAPScreenElement"/>
                <w:sz w:val="16"/>
              </w:rPr>
              <w:t xml:space="preserve">Update Run: </w:t>
            </w:r>
            <w:r w:rsidRPr="004C3033">
              <w:rPr>
                <w:rStyle w:val="SAPScreenElement"/>
                <w:sz w:val="16"/>
              </w:rPr>
              <w:t>Display Posted/Reversed Business Transactions</w:t>
            </w:r>
            <w:r w:rsidRPr="004C3033">
              <w:rPr>
                <w:sz w:val="16"/>
              </w:rPr>
              <w:t xml:space="preserve"> view is displayed.</w:t>
            </w:r>
          </w:p>
        </w:tc>
        <w:tc>
          <w:tcPr>
            <w:tcW w:w="0" w:type="auto"/>
          </w:tcPr>
          <w:p w14:paraId="2EFD0D07" w14:textId="77777777" w:rsidR="004C3033" w:rsidRPr="004C3033" w:rsidRDefault="004C3033">
            <w:pPr>
              <w:rPr>
                <w:sz w:val="16"/>
              </w:rPr>
            </w:pPr>
          </w:p>
        </w:tc>
      </w:tr>
      <w:tr w:rsidR="003665FC" w:rsidRPr="004C3033" w14:paraId="1499C29B" w14:textId="77777777" w:rsidTr="004C3033">
        <w:tc>
          <w:tcPr>
            <w:tcW w:w="0" w:type="auto"/>
          </w:tcPr>
          <w:p w14:paraId="65A351AA" w14:textId="77777777" w:rsidR="003665FC" w:rsidRPr="004C3033" w:rsidRDefault="004C3033">
            <w:pPr>
              <w:rPr>
                <w:sz w:val="16"/>
              </w:rPr>
            </w:pPr>
            <w:r w:rsidRPr="004C3033">
              <w:rPr>
                <w:sz w:val="16"/>
              </w:rPr>
              <w:t>13</w:t>
            </w:r>
          </w:p>
        </w:tc>
        <w:tc>
          <w:tcPr>
            <w:tcW w:w="0" w:type="auto"/>
          </w:tcPr>
          <w:p w14:paraId="4580DB32" w14:textId="77777777" w:rsidR="003665FC" w:rsidRPr="004C3033" w:rsidRDefault="004C3033">
            <w:pPr>
              <w:rPr>
                <w:sz w:val="16"/>
              </w:rPr>
            </w:pPr>
            <w:r w:rsidRPr="004C3033">
              <w:rPr>
                <w:rStyle w:val="SAPEmphasis"/>
                <w:sz w:val="16"/>
              </w:rPr>
              <w:t>Log and Messages</w:t>
            </w:r>
          </w:p>
        </w:tc>
        <w:tc>
          <w:tcPr>
            <w:tcW w:w="0" w:type="auto"/>
          </w:tcPr>
          <w:p w14:paraId="7B65F157"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10E89131"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outgoing payment in the local GAAP (valuation area </w:t>
            </w:r>
            <w:r w:rsidRPr="004C3033">
              <w:rPr>
                <w:rStyle w:val="SAPUserEntry"/>
                <w:sz w:val="16"/>
              </w:rPr>
              <w:t>DE0</w:t>
            </w:r>
            <w:r w:rsidRPr="004C3033">
              <w:rPr>
                <w:sz w:val="16"/>
              </w:rPr>
              <w:t>).</w:t>
            </w:r>
          </w:p>
        </w:tc>
        <w:tc>
          <w:tcPr>
            <w:tcW w:w="0" w:type="auto"/>
          </w:tcPr>
          <w:p w14:paraId="4516BE92" w14:textId="77777777" w:rsidR="004C3033" w:rsidRPr="004C3033" w:rsidRDefault="004C3033">
            <w:pPr>
              <w:rPr>
                <w:sz w:val="16"/>
              </w:rPr>
            </w:pPr>
          </w:p>
        </w:tc>
      </w:tr>
    </w:tbl>
    <w:p w14:paraId="69CB666F" w14:textId="77777777" w:rsidR="003665FC" w:rsidRDefault="004C3033">
      <w:pPr>
        <w:pStyle w:val="Heading2"/>
      </w:pPr>
      <w:bookmarkStart w:id="169" w:name="unique_109"/>
      <w:bookmarkStart w:id="170" w:name="_Toc176507040"/>
      <w:r>
        <w:t>Issue Standby Letter of Credit</w:t>
      </w:r>
      <w:bookmarkEnd w:id="169"/>
      <w:bookmarkEnd w:id="170"/>
    </w:p>
    <w:p w14:paraId="3B259E05" w14:textId="77777777" w:rsidR="003665FC" w:rsidRDefault="004C3033">
      <w:r>
        <w:t>A standby letter of credit (SLOC) is a kind of letter of credit that guarantees a bank's commitment of payment to an exporter in the event that the importer, or the bank's client, defaults on the agreement.</w:t>
      </w:r>
    </w:p>
    <w:p w14:paraId="2D2BFCA9" w14:textId="77777777" w:rsidR="003665FC" w:rsidRDefault="004C3033">
      <w:r>
        <w:t>In this section, you manage Standby Letter of Credit lifecycle from the importer perspective.</w:t>
      </w:r>
    </w:p>
    <w:p w14:paraId="0B88A6E1" w14:textId="77777777" w:rsidR="003665FC" w:rsidRDefault="004C3033">
      <w:pPr>
        <w:pStyle w:val="Heading3"/>
      </w:pPr>
      <w:bookmarkStart w:id="171" w:name="d2e5817"/>
      <w:bookmarkStart w:id="172" w:name="_Toc176507041"/>
      <w:r>
        <w:lastRenderedPageBreak/>
        <w:t>Issue Standby Letter of Credit</w:t>
      </w:r>
      <w:bookmarkEnd w:id="171"/>
      <w:bookmarkEnd w:id="172"/>
    </w:p>
    <w:p w14:paraId="1476C428" w14:textId="77777777" w:rsidR="003665FC" w:rsidRDefault="004C3033">
      <w:pPr>
        <w:pStyle w:val="Heading4"/>
      </w:pPr>
      <w:bookmarkStart w:id="173" w:name="unique_50"/>
      <w:bookmarkStart w:id="174" w:name="_Toc176507042"/>
      <w:r>
        <w:t>Check Credit Line Limit (Optional)</w:t>
      </w:r>
      <w:bookmarkEnd w:id="173"/>
      <w:bookmarkEnd w:id="174"/>
    </w:p>
    <w:p w14:paraId="2B4FF1C6" w14:textId="77777777" w:rsidR="003665FC" w:rsidRDefault="004C3033">
      <w:pPr>
        <w:pStyle w:val="SAPKeyblockTitle"/>
      </w:pPr>
      <w:r>
        <w:t>Purpose</w:t>
      </w:r>
    </w:p>
    <w:p w14:paraId="34FAF818" w14:textId="77777777" w:rsidR="003665FC" w:rsidRDefault="004C3033">
      <w:r>
        <w:t>In this step, you check credit line limit of a certain currency.</w:t>
      </w:r>
    </w:p>
    <w:p w14:paraId="1B0C8F48" w14:textId="77777777" w:rsidR="003665FC" w:rsidRDefault="004C3033">
      <w:pPr>
        <w:pStyle w:val="SAPKeyblockTitle"/>
      </w:pPr>
      <w:r>
        <w:t>Procedure</w:t>
      </w:r>
    </w:p>
    <w:p w14:paraId="0F36A94D" w14:textId="77777777" w:rsidR="004C3033" w:rsidRDefault="004C3033">
      <w:r>
        <w:t>Perform the following step in test script Debt and Investment Management(1WV):</w:t>
      </w:r>
    </w:p>
    <w:p w14:paraId="6150652A" w14:textId="6B49F486" w:rsidR="003665FC" w:rsidRDefault="004C3033">
      <w:pPr>
        <w:pStyle w:val="listpara1"/>
        <w:numPr>
          <w:ilvl w:val="0"/>
          <w:numId w:val="31"/>
        </w:numPr>
      </w:pPr>
      <w:r>
        <w:t>Check Credit Line Limit (Optional)</w:t>
      </w:r>
    </w:p>
    <w:p w14:paraId="6445F6B0" w14:textId="77777777" w:rsidR="003665FC" w:rsidRDefault="004C3033">
      <w:pPr>
        <w:pStyle w:val="Heading4"/>
      </w:pPr>
      <w:bookmarkStart w:id="175" w:name="unique_51"/>
      <w:bookmarkStart w:id="176" w:name="_Toc176507043"/>
      <w:r>
        <w:t>Create Facility (Optional)</w:t>
      </w:r>
      <w:bookmarkEnd w:id="175"/>
      <w:bookmarkEnd w:id="176"/>
    </w:p>
    <w:p w14:paraId="6B15B67F" w14:textId="77777777" w:rsidR="003665FC" w:rsidRDefault="004C3033">
      <w:pPr>
        <w:pStyle w:val="SAPKeyblockTitle"/>
      </w:pPr>
      <w:r>
        <w:t>Purpose</w:t>
      </w:r>
    </w:p>
    <w:p w14:paraId="3B0709F1" w14:textId="77777777" w:rsidR="003665FC" w:rsidRDefault="004C3033">
      <w:r>
        <w:t>In this step, you create the facilities master records as part of the daily business. In this release, you can only create bilateral facilities.</w:t>
      </w:r>
    </w:p>
    <w:p w14:paraId="18153A4B" w14:textId="77777777" w:rsidR="003665FC" w:rsidRDefault="004C3033">
      <w:pPr>
        <w:pStyle w:val="SAPKeyblockTitle"/>
      </w:pPr>
      <w:r>
        <w:t>Procedure</w:t>
      </w:r>
    </w:p>
    <w:p w14:paraId="6FB566EE" w14:textId="77777777" w:rsidR="004C3033" w:rsidRDefault="004C3033">
      <w:r>
        <w:t xml:space="preserve">Perform the following step in test script </w:t>
      </w:r>
      <w:r>
        <w:t>Debt and Investment Management (1WV):</w:t>
      </w:r>
    </w:p>
    <w:p w14:paraId="7FD8C3E0" w14:textId="3F09A2C0" w:rsidR="003665FC" w:rsidRDefault="004C3033">
      <w:pPr>
        <w:pStyle w:val="listpara1"/>
        <w:numPr>
          <w:ilvl w:val="0"/>
          <w:numId w:val="32"/>
        </w:numPr>
      </w:pPr>
      <w:r>
        <w:t>Create Facility (Optional)</w:t>
      </w:r>
    </w:p>
    <w:p w14:paraId="39DF5579" w14:textId="77777777" w:rsidR="003665FC" w:rsidRDefault="003665FC"/>
    <w:tbl>
      <w:tblPr>
        <w:tblStyle w:val="SAPNote"/>
        <w:tblW w:w="4975" w:type="pct"/>
        <w:tblLook w:val="0480" w:firstRow="0" w:lastRow="0" w:firstColumn="1" w:lastColumn="0" w:noHBand="0" w:noVBand="1"/>
      </w:tblPr>
      <w:tblGrid>
        <w:gridCol w:w="14195"/>
      </w:tblGrid>
      <w:tr w:rsidR="003665FC" w14:paraId="48BB72F5" w14:textId="77777777" w:rsidTr="004C3033">
        <w:tc>
          <w:tcPr>
            <w:tcW w:w="0" w:type="auto"/>
          </w:tcPr>
          <w:p w14:paraId="47DEC86A" w14:textId="77777777" w:rsidR="003665FC" w:rsidRDefault="004C3033">
            <w:r>
              <w:rPr>
                <w:rStyle w:val="SAPEmphasis"/>
              </w:rPr>
              <w:t xml:space="preserve">Note </w:t>
            </w:r>
            <w:r>
              <w:t>Write down the transaction number for later use.</w:t>
            </w:r>
          </w:p>
        </w:tc>
      </w:tr>
    </w:tbl>
    <w:p w14:paraId="5A3602C9" w14:textId="77777777" w:rsidR="003665FC" w:rsidRDefault="004C3033">
      <w:pPr>
        <w:pStyle w:val="Heading4"/>
      </w:pPr>
      <w:bookmarkStart w:id="177" w:name="unique_52"/>
      <w:bookmarkStart w:id="178" w:name="_Toc176507044"/>
      <w:r>
        <w:lastRenderedPageBreak/>
        <w:t>Set Settlement status (Optional)</w:t>
      </w:r>
      <w:bookmarkEnd w:id="177"/>
      <w:bookmarkEnd w:id="178"/>
    </w:p>
    <w:p w14:paraId="6515B46E" w14:textId="77777777" w:rsidR="003665FC" w:rsidRDefault="004C3033">
      <w:pPr>
        <w:pStyle w:val="SAPKeyblockTitle"/>
      </w:pPr>
      <w:r>
        <w:t>Purpose</w:t>
      </w:r>
    </w:p>
    <w:p w14:paraId="0CB7D0E2" w14:textId="77777777" w:rsidR="003665FC" w:rsidRDefault="004C3033">
      <w:r>
        <w:t>In this step, you settle the facility you created.</w:t>
      </w:r>
    </w:p>
    <w:p w14:paraId="02D51751" w14:textId="77777777" w:rsidR="003665FC" w:rsidRDefault="004C3033">
      <w:pPr>
        <w:pStyle w:val="SAPKeyblockTitle"/>
      </w:pPr>
      <w:r>
        <w:t>Procedure</w:t>
      </w:r>
    </w:p>
    <w:p w14:paraId="6E4180BB" w14:textId="77777777" w:rsidR="004C3033" w:rsidRDefault="004C3033">
      <w:r>
        <w:t>Perform the following step in test script Debt and Investment Management (1WV):</w:t>
      </w:r>
    </w:p>
    <w:p w14:paraId="3FB7AEB7" w14:textId="1D3AA7BB" w:rsidR="003665FC" w:rsidRDefault="004C3033">
      <w:pPr>
        <w:pStyle w:val="listpara1"/>
        <w:numPr>
          <w:ilvl w:val="0"/>
          <w:numId w:val="33"/>
        </w:numPr>
      </w:pPr>
      <w:r>
        <w:t>Set Settlement Status (Manual)</w:t>
      </w:r>
    </w:p>
    <w:p w14:paraId="04B67B46" w14:textId="77777777" w:rsidR="003665FC" w:rsidRDefault="004C3033">
      <w:pPr>
        <w:pStyle w:val="Heading4"/>
      </w:pPr>
      <w:bookmarkStart w:id="179" w:name="unique_53"/>
      <w:bookmarkStart w:id="180" w:name="_Toc176507045"/>
      <w:r>
        <w:t>Check Facilities Utilization (Optional)</w:t>
      </w:r>
      <w:bookmarkEnd w:id="179"/>
      <w:bookmarkEnd w:id="180"/>
    </w:p>
    <w:p w14:paraId="67A3E945" w14:textId="77777777" w:rsidR="003665FC" w:rsidRDefault="004C3033">
      <w:pPr>
        <w:pStyle w:val="SAPKeyblockTitle"/>
      </w:pPr>
      <w:r>
        <w:t>Purpose</w:t>
      </w:r>
    </w:p>
    <w:p w14:paraId="1638E8CA" w14:textId="77777777" w:rsidR="003665FC" w:rsidRDefault="004C3033">
      <w:r>
        <w:t>In this step, you check the utilization status of facilities.</w:t>
      </w:r>
    </w:p>
    <w:p w14:paraId="2047565D" w14:textId="77777777" w:rsidR="003665FC" w:rsidRDefault="004C3033">
      <w:pPr>
        <w:pStyle w:val="SAPKeyblockTitle"/>
      </w:pPr>
      <w:r>
        <w:t>Procedure</w:t>
      </w:r>
    </w:p>
    <w:p w14:paraId="799D42FC" w14:textId="77777777" w:rsidR="004C3033" w:rsidRDefault="004C3033">
      <w:r>
        <w:t xml:space="preserve">Perform the following step in test script Debt and </w:t>
      </w:r>
      <w:r>
        <w:t>Investment Management (1WV):</w:t>
      </w:r>
    </w:p>
    <w:p w14:paraId="1A1F4A18" w14:textId="61F470EE" w:rsidR="003665FC" w:rsidRDefault="004C3033">
      <w:pPr>
        <w:pStyle w:val="listpara1"/>
        <w:numPr>
          <w:ilvl w:val="0"/>
          <w:numId w:val="34"/>
        </w:numPr>
      </w:pPr>
      <w:r>
        <w:t>Check Facilities Utilization (Optional)</w:t>
      </w:r>
    </w:p>
    <w:p w14:paraId="3D6A3936" w14:textId="77777777" w:rsidR="003665FC" w:rsidRDefault="004C3033">
      <w:pPr>
        <w:pStyle w:val="Heading4"/>
      </w:pPr>
      <w:bookmarkStart w:id="181" w:name="unique_54"/>
      <w:bookmarkStart w:id="182" w:name="_Toc176507046"/>
      <w:r>
        <w:t>Issue Standby Letter of Credit</w:t>
      </w:r>
      <w:bookmarkEnd w:id="181"/>
      <w:bookmarkEnd w:id="182"/>
    </w:p>
    <w:p w14:paraId="2F2192D4" w14:textId="77777777" w:rsidR="003665FC" w:rsidRDefault="004C3033">
      <w:pPr>
        <w:pStyle w:val="SAPKeyblockTitle"/>
      </w:pPr>
      <w:r>
        <w:t>Test Administration</w:t>
      </w:r>
    </w:p>
    <w:p w14:paraId="360A8A0F" w14:textId="77777777" w:rsidR="003665FC" w:rsidRDefault="004C3033">
      <w:r>
        <w:t>Customer project: Fill in the project-specific parts.</w:t>
      </w:r>
    </w:p>
    <w:p w14:paraId="4D5F4062"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F85F63A"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35CEC2" w14:textId="77777777" w:rsidR="003665FC" w:rsidRPr="004C3033" w:rsidRDefault="004C3033">
            <w:pPr>
              <w:rPr>
                <w:sz w:val="12"/>
              </w:rPr>
            </w:pPr>
            <w:r w:rsidRPr="004C303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9DC8A"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E81D5"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7B134" w14:textId="77777777" w:rsidR="004C3033" w:rsidRPr="004C3033" w:rsidRDefault="004C3033">
            <w:pPr>
              <w:rPr>
                <w:sz w:val="12"/>
              </w:rPr>
            </w:pPr>
          </w:p>
        </w:tc>
      </w:tr>
      <w:tr w:rsidR="003665FC" w:rsidRPr="004C3033" w14:paraId="49F3C19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43DCD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7C392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A8D86A"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835F82" w14:textId="77777777" w:rsidR="004C3033" w:rsidRPr="004C3033" w:rsidRDefault="004C3033">
            <w:pPr>
              <w:rPr>
                <w:sz w:val="12"/>
              </w:rPr>
            </w:pPr>
          </w:p>
        </w:tc>
      </w:tr>
      <w:tr w:rsidR="003665FC" w:rsidRPr="004C3033" w14:paraId="3B7F10D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67CA6" w14:textId="77777777" w:rsidR="003665FC" w:rsidRPr="004C3033" w:rsidRDefault="004C3033">
            <w:pPr>
              <w:rPr>
                <w:sz w:val="12"/>
              </w:rPr>
            </w:pPr>
            <w:r w:rsidRPr="004C3033">
              <w:rPr>
                <w:sz w:val="12"/>
              </w:rPr>
              <w:t xml:space="preserve">Business </w:t>
            </w:r>
            <w:r w:rsidRPr="004C303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BF8A80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52BF1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7A28E0"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4B4C3B9" w14:textId="77777777" w:rsidR="003665FC" w:rsidRDefault="004C3033">
      <w:pPr>
        <w:pStyle w:val="SAPKeyblockTitle"/>
      </w:pPr>
      <w:r>
        <w:t>Purpose</w:t>
      </w:r>
    </w:p>
    <w:p w14:paraId="563B890D" w14:textId="77777777" w:rsidR="004C3033" w:rsidRDefault="004C3033">
      <w:r>
        <w:t>If you request a commercial bank to issue a Standby Letter of Credit for your company, normally the commercial bank will require your company to either provide cash collateral or consume your company's credit line facility in the bank. And the commercial bank will also charge a small percentage of the entire guaranteed amount.</w:t>
      </w:r>
    </w:p>
    <w:p w14:paraId="31F8EED6" w14:textId="211FA64D" w:rsidR="003665FC" w:rsidRDefault="004C3033">
      <w:r>
        <w:t>This section describes how to create a transaction for issuing Standby Letter of Credit.</w:t>
      </w:r>
    </w:p>
    <w:p w14:paraId="35EF4D9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30"/>
        <w:gridCol w:w="1484"/>
        <w:gridCol w:w="7317"/>
        <w:gridCol w:w="3844"/>
        <w:gridCol w:w="1029"/>
      </w:tblGrid>
      <w:tr w:rsidR="003665FC" w:rsidRPr="004C3033" w14:paraId="7F41368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87FE555" w14:textId="77777777" w:rsidR="003665FC" w:rsidRPr="004C3033" w:rsidRDefault="004C3033">
            <w:pPr>
              <w:pStyle w:val="SAPTableHeader"/>
              <w:rPr>
                <w:sz w:val="16"/>
              </w:rPr>
            </w:pPr>
            <w:r w:rsidRPr="004C3033">
              <w:rPr>
                <w:sz w:val="16"/>
              </w:rPr>
              <w:t>Test Step #</w:t>
            </w:r>
          </w:p>
        </w:tc>
        <w:tc>
          <w:tcPr>
            <w:tcW w:w="0" w:type="auto"/>
          </w:tcPr>
          <w:p w14:paraId="1D8DBB0F" w14:textId="77777777" w:rsidR="003665FC" w:rsidRPr="004C3033" w:rsidRDefault="004C3033">
            <w:pPr>
              <w:pStyle w:val="SAPTableHeader"/>
              <w:rPr>
                <w:sz w:val="16"/>
              </w:rPr>
            </w:pPr>
            <w:r w:rsidRPr="004C3033">
              <w:rPr>
                <w:sz w:val="16"/>
              </w:rPr>
              <w:t>Test Step Name</w:t>
            </w:r>
          </w:p>
        </w:tc>
        <w:tc>
          <w:tcPr>
            <w:tcW w:w="0" w:type="auto"/>
          </w:tcPr>
          <w:p w14:paraId="614DE55F" w14:textId="77777777" w:rsidR="003665FC" w:rsidRPr="004C3033" w:rsidRDefault="004C3033">
            <w:pPr>
              <w:pStyle w:val="SAPTableHeader"/>
              <w:rPr>
                <w:sz w:val="16"/>
              </w:rPr>
            </w:pPr>
            <w:r w:rsidRPr="004C3033">
              <w:rPr>
                <w:sz w:val="16"/>
              </w:rPr>
              <w:t>Instruction</w:t>
            </w:r>
          </w:p>
        </w:tc>
        <w:tc>
          <w:tcPr>
            <w:tcW w:w="0" w:type="auto"/>
          </w:tcPr>
          <w:p w14:paraId="04654CD3" w14:textId="77777777" w:rsidR="003665FC" w:rsidRPr="004C3033" w:rsidRDefault="004C3033">
            <w:pPr>
              <w:pStyle w:val="SAPTableHeader"/>
              <w:rPr>
                <w:sz w:val="16"/>
              </w:rPr>
            </w:pPr>
            <w:r w:rsidRPr="004C3033">
              <w:rPr>
                <w:sz w:val="16"/>
              </w:rPr>
              <w:t>Expected Result</w:t>
            </w:r>
          </w:p>
        </w:tc>
        <w:tc>
          <w:tcPr>
            <w:tcW w:w="0" w:type="auto"/>
          </w:tcPr>
          <w:p w14:paraId="3D40EFED" w14:textId="77777777" w:rsidR="003665FC" w:rsidRPr="004C3033" w:rsidRDefault="004C3033">
            <w:pPr>
              <w:pStyle w:val="SAPTableHeader"/>
              <w:rPr>
                <w:sz w:val="16"/>
              </w:rPr>
            </w:pPr>
            <w:r w:rsidRPr="004C3033">
              <w:rPr>
                <w:sz w:val="16"/>
              </w:rPr>
              <w:t>Pass / Fail / Comment</w:t>
            </w:r>
          </w:p>
        </w:tc>
      </w:tr>
      <w:tr w:rsidR="003665FC" w:rsidRPr="004C3033" w14:paraId="5358F2A3" w14:textId="77777777" w:rsidTr="004C3033">
        <w:tc>
          <w:tcPr>
            <w:tcW w:w="0" w:type="auto"/>
          </w:tcPr>
          <w:p w14:paraId="03D6CF2A" w14:textId="77777777" w:rsidR="003665FC" w:rsidRPr="004C3033" w:rsidRDefault="004C3033">
            <w:pPr>
              <w:rPr>
                <w:sz w:val="16"/>
              </w:rPr>
            </w:pPr>
            <w:r w:rsidRPr="004C3033">
              <w:rPr>
                <w:sz w:val="16"/>
              </w:rPr>
              <w:t>1</w:t>
            </w:r>
          </w:p>
        </w:tc>
        <w:tc>
          <w:tcPr>
            <w:tcW w:w="0" w:type="auto"/>
          </w:tcPr>
          <w:p w14:paraId="62D62F2F" w14:textId="77777777" w:rsidR="003665FC" w:rsidRPr="004C3033" w:rsidRDefault="004C3033">
            <w:pPr>
              <w:rPr>
                <w:sz w:val="16"/>
              </w:rPr>
            </w:pPr>
            <w:r w:rsidRPr="004C3033">
              <w:rPr>
                <w:rStyle w:val="SAPEmphasis"/>
                <w:sz w:val="16"/>
              </w:rPr>
              <w:t>Log On</w:t>
            </w:r>
          </w:p>
        </w:tc>
        <w:tc>
          <w:tcPr>
            <w:tcW w:w="0" w:type="auto"/>
          </w:tcPr>
          <w:p w14:paraId="4DDD0F5E" w14:textId="77777777" w:rsidR="003665FC" w:rsidRPr="004C3033" w:rsidRDefault="004C3033">
            <w:pPr>
              <w:rPr>
                <w:sz w:val="16"/>
              </w:rPr>
            </w:pPr>
            <w:r w:rsidRPr="004C3033">
              <w:rPr>
                <w:sz w:val="16"/>
              </w:rPr>
              <w:t>Log on to the SAP Fiori Launchpad as a Treasury Specialist - Front Office</w:t>
            </w:r>
          </w:p>
        </w:tc>
        <w:tc>
          <w:tcPr>
            <w:tcW w:w="0" w:type="auto"/>
          </w:tcPr>
          <w:p w14:paraId="34A35534" w14:textId="77777777" w:rsidR="003665FC" w:rsidRPr="004C3033" w:rsidRDefault="004C3033">
            <w:pPr>
              <w:rPr>
                <w:sz w:val="16"/>
              </w:rPr>
            </w:pPr>
            <w:r w:rsidRPr="004C3033">
              <w:rPr>
                <w:sz w:val="16"/>
              </w:rPr>
              <w:t>The SAP Fiori Launchpad displays.</w:t>
            </w:r>
          </w:p>
        </w:tc>
        <w:tc>
          <w:tcPr>
            <w:tcW w:w="0" w:type="auto"/>
          </w:tcPr>
          <w:p w14:paraId="79086D60" w14:textId="77777777" w:rsidR="004C3033" w:rsidRPr="004C3033" w:rsidRDefault="004C3033">
            <w:pPr>
              <w:rPr>
                <w:sz w:val="16"/>
              </w:rPr>
            </w:pPr>
          </w:p>
        </w:tc>
      </w:tr>
      <w:tr w:rsidR="003665FC" w:rsidRPr="004C3033" w14:paraId="36ED5563" w14:textId="77777777" w:rsidTr="004C3033">
        <w:tc>
          <w:tcPr>
            <w:tcW w:w="0" w:type="auto"/>
          </w:tcPr>
          <w:p w14:paraId="16612D4F" w14:textId="77777777" w:rsidR="003665FC" w:rsidRPr="004C3033" w:rsidRDefault="004C3033">
            <w:pPr>
              <w:rPr>
                <w:sz w:val="16"/>
              </w:rPr>
            </w:pPr>
            <w:r w:rsidRPr="004C3033">
              <w:rPr>
                <w:sz w:val="16"/>
              </w:rPr>
              <w:t>2</w:t>
            </w:r>
          </w:p>
        </w:tc>
        <w:tc>
          <w:tcPr>
            <w:tcW w:w="0" w:type="auto"/>
          </w:tcPr>
          <w:p w14:paraId="2913FE3A" w14:textId="77777777" w:rsidR="003665FC" w:rsidRPr="004C3033" w:rsidRDefault="004C3033">
            <w:pPr>
              <w:rPr>
                <w:sz w:val="16"/>
              </w:rPr>
            </w:pPr>
            <w:r w:rsidRPr="004C3033">
              <w:rPr>
                <w:rStyle w:val="SAPEmphasis"/>
                <w:sz w:val="16"/>
              </w:rPr>
              <w:t>Access the SAP Fiori app</w:t>
            </w:r>
          </w:p>
        </w:tc>
        <w:tc>
          <w:tcPr>
            <w:tcW w:w="0" w:type="auto"/>
          </w:tcPr>
          <w:p w14:paraId="7F0CB854" w14:textId="77777777" w:rsidR="003665FC" w:rsidRPr="004C3033" w:rsidRDefault="004C3033">
            <w:pPr>
              <w:rPr>
                <w:sz w:val="16"/>
              </w:rPr>
            </w:pPr>
            <w:r w:rsidRPr="004C3033">
              <w:rPr>
                <w:sz w:val="16"/>
              </w:rPr>
              <w:t xml:space="preserve">Open </w:t>
            </w:r>
            <w:r w:rsidRPr="004C3033">
              <w:rPr>
                <w:rStyle w:val="SAPScreenElement"/>
                <w:sz w:val="16"/>
              </w:rPr>
              <w:t>Create Letter of Credit</w:t>
            </w:r>
            <w:r w:rsidRPr="004C3033">
              <w:rPr>
                <w:sz w:val="16"/>
              </w:rPr>
              <w:t xml:space="preserve"> </w:t>
            </w:r>
            <w:r w:rsidRPr="004C3033">
              <w:rPr>
                <w:rStyle w:val="SAPMonospace"/>
                <w:sz w:val="16"/>
              </w:rPr>
              <w:t>(FTRTLC01)</w:t>
            </w:r>
            <w:r w:rsidRPr="004C3033">
              <w:rPr>
                <w:sz w:val="16"/>
              </w:rPr>
              <w:t>.</w:t>
            </w:r>
          </w:p>
        </w:tc>
        <w:tc>
          <w:tcPr>
            <w:tcW w:w="0" w:type="auto"/>
          </w:tcPr>
          <w:p w14:paraId="260876BD" w14:textId="77777777" w:rsidR="003665FC" w:rsidRPr="004C3033" w:rsidRDefault="004C3033">
            <w:pPr>
              <w:rPr>
                <w:sz w:val="16"/>
              </w:rPr>
            </w:pPr>
            <w:r w:rsidRPr="004C3033">
              <w:rPr>
                <w:sz w:val="16"/>
              </w:rPr>
              <w:t xml:space="preserve">The </w:t>
            </w:r>
            <w:r w:rsidRPr="004C3033">
              <w:rPr>
                <w:rStyle w:val="SAPScreenElement"/>
                <w:sz w:val="16"/>
              </w:rPr>
              <w:t>Create Letter of Credit: Initial Screen</w:t>
            </w:r>
            <w:r w:rsidRPr="004C3033">
              <w:rPr>
                <w:sz w:val="16"/>
              </w:rPr>
              <w:t xml:space="preserve"> View is displayed.</w:t>
            </w:r>
          </w:p>
        </w:tc>
        <w:tc>
          <w:tcPr>
            <w:tcW w:w="0" w:type="auto"/>
          </w:tcPr>
          <w:p w14:paraId="2DBFECD4" w14:textId="77777777" w:rsidR="004C3033" w:rsidRPr="004C3033" w:rsidRDefault="004C3033">
            <w:pPr>
              <w:rPr>
                <w:sz w:val="16"/>
              </w:rPr>
            </w:pPr>
          </w:p>
        </w:tc>
      </w:tr>
      <w:tr w:rsidR="003665FC" w:rsidRPr="004C3033" w14:paraId="18AA476B" w14:textId="77777777" w:rsidTr="004C3033">
        <w:tc>
          <w:tcPr>
            <w:tcW w:w="0" w:type="auto"/>
          </w:tcPr>
          <w:p w14:paraId="49F17EAC" w14:textId="77777777" w:rsidR="003665FC" w:rsidRPr="004C3033" w:rsidRDefault="004C3033">
            <w:pPr>
              <w:rPr>
                <w:sz w:val="16"/>
              </w:rPr>
            </w:pPr>
            <w:r w:rsidRPr="004C3033">
              <w:rPr>
                <w:sz w:val="16"/>
              </w:rPr>
              <w:t>3</w:t>
            </w:r>
          </w:p>
        </w:tc>
        <w:tc>
          <w:tcPr>
            <w:tcW w:w="0" w:type="auto"/>
          </w:tcPr>
          <w:p w14:paraId="50955FCE" w14:textId="77777777" w:rsidR="003665FC" w:rsidRPr="004C3033" w:rsidRDefault="004C3033">
            <w:pPr>
              <w:rPr>
                <w:sz w:val="16"/>
              </w:rPr>
            </w:pPr>
            <w:r w:rsidRPr="004C3033">
              <w:rPr>
                <w:rStyle w:val="SAPEmphasis"/>
                <w:sz w:val="16"/>
              </w:rPr>
              <w:t>Enter Data on Initial View</w:t>
            </w:r>
          </w:p>
        </w:tc>
        <w:tc>
          <w:tcPr>
            <w:tcW w:w="0" w:type="auto"/>
          </w:tcPr>
          <w:p w14:paraId="0188B4AB" w14:textId="77777777" w:rsidR="004C3033" w:rsidRPr="004C3033" w:rsidRDefault="004C3033">
            <w:pPr>
              <w:rPr>
                <w:sz w:val="16"/>
              </w:rPr>
            </w:pPr>
            <w:r w:rsidRPr="004C3033">
              <w:rPr>
                <w:sz w:val="16"/>
              </w:rPr>
              <w:t xml:space="preserve">On the </w:t>
            </w:r>
            <w:r w:rsidRPr="004C3033">
              <w:rPr>
                <w:rStyle w:val="SAPScreenElement"/>
                <w:sz w:val="16"/>
              </w:rPr>
              <w:t>Create Letter of Credit: Initial Screen</w:t>
            </w:r>
            <w:r w:rsidRPr="004C3033">
              <w:rPr>
                <w:sz w:val="16"/>
              </w:rPr>
              <w:t>view, enter the following data and choose</w:t>
            </w:r>
            <w:r w:rsidRPr="004C3033">
              <w:rPr>
                <w:rStyle w:val="SAPScreenElement"/>
                <w:sz w:val="16"/>
              </w:rPr>
              <w:t>Enter</w:t>
            </w:r>
            <w:r w:rsidRPr="004C3033">
              <w:rPr>
                <w:sz w:val="16"/>
              </w:rPr>
              <w:t>.</w:t>
            </w:r>
          </w:p>
          <w:p w14:paraId="17D180C8"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ED59D7D" w14:textId="77777777" w:rsidR="004C3033" w:rsidRPr="004C3033" w:rsidRDefault="004C3033">
            <w:pPr>
              <w:rPr>
                <w:sz w:val="16"/>
              </w:rPr>
            </w:pPr>
            <w:r w:rsidRPr="004C3033">
              <w:rPr>
                <w:rStyle w:val="SAPScreenElement"/>
                <w:sz w:val="16"/>
              </w:rPr>
              <w:t>Product Type</w:t>
            </w:r>
            <w:r w:rsidRPr="004C3033">
              <w:rPr>
                <w:sz w:val="16"/>
              </w:rPr>
              <w:t xml:space="preserve">: for example, </w:t>
            </w:r>
            <w:r w:rsidRPr="004C3033">
              <w:rPr>
                <w:rStyle w:val="SAPUserEntry"/>
                <w:sz w:val="16"/>
              </w:rPr>
              <w:t>85B</w:t>
            </w:r>
          </w:p>
          <w:p w14:paraId="42B955A6" w14:textId="77777777" w:rsidR="004C3033" w:rsidRPr="004C3033" w:rsidRDefault="004C3033">
            <w:pPr>
              <w:rPr>
                <w:sz w:val="16"/>
              </w:rPr>
            </w:pPr>
            <w:r w:rsidRPr="004C3033">
              <w:rPr>
                <w:rStyle w:val="SAPScreenElement"/>
                <w:sz w:val="16"/>
              </w:rPr>
              <w:t>Transaction Type</w:t>
            </w:r>
            <w:r w:rsidRPr="004C3033">
              <w:rPr>
                <w:sz w:val="16"/>
              </w:rPr>
              <w:t xml:space="preserve">: for example, </w:t>
            </w:r>
            <w:r w:rsidRPr="004C3033">
              <w:rPr>
                <w:rStyle w:val="SAPUserEntry"/>
                <w:sz w:val="16"/>
              </w:rPr>
              <w:t>100</w:t>
            </w:r>
          </w:p>
          <w:p w14:paraId="69621247" w14:textId="54079A5A" w:rsidR="003665FC" w:rsidRPr="004C3033" w:rsidRDefault="004C3033">
            <w:pPr>
              <w:rPr>
                <w:sz w:val="16"/>
              </w:rPr>
            </w:pPr>
            <w:r w:rsidRPr="004C3033">
              <w:rPr>
                <w:rStyle w:val="SAPScreenElement"/>
                <w:sz w:val="16"/>
              </w:rPr>
              <w:t>Partner</w:t>
            </w:r>
            <w:r w:rsidRPr="004C3033">
              <w:rPr>
                <w:sz w:val="16"/>
              </w:rPr>
              <w:t xml:space="preserve">: for example, </w:t>
            </w:r>
            <w:r w:rsidRPr="004C3033">
              <w:rPr>
                <w:rStyle w:val="SAPUserEntry"/>
                <w:sz w:val="16"/>
              </w:rPr>
              <w:t>10537001</w:t>
            </w:r>
          </w:p>
        </w:tc>
        <w:tc>
          <w:tcPr>
            <w:tcW w:w="0" w:type="auto"/>
          </w:tcPr>
          <w:p w14:paraId="72641196" w14:textId="77777777" w:rsidR="003665FC" w:rsidRPr="004C3033" w:rsidRDefault="004C3033">
            <w:pPr>
              <w:rPr>
                <w:sz w:val="16"/>
              </w:rPr>
            </w:pPr>
            <w:r w:rsidRPr="004C3033">
              <w:rPr>
                <w:sz w:val="16"/>
              </w:rPr>
              <w:t xml:space="preserve">The data is entered and </w:t>
            </w:r>
            <w:r w:rsidRPr="004C3033">
              <w:rPr>
                <w:rStyle w:val="SAPScreenElement"/>
                <w:sz w:val="16"/>
              </w:rPr>
              <w:t>Create Letter of Credit: Structure</w:t>
            </w:r>
            <w:r w:rsidRPr="004C3033">
              <w:rPr>
                <w:sz w:val="16"/>
              </w:rPr>
              <w:t xml:space="preserve"> view is displayed.</w:t>
            </w:r>
          </w:p>
        </w:tc>
        <w:tc>
          <w:tcPr>
            <w:tcW w:w="0" w:type="auto"/>
          </w:tcPr>
          <w:p w14:paraId="04039651" w14:textId="77777777" w:rsidR="004C3033" w:rsidRPr="004C3033" w:rsidRDefault="004C3033">
            <w:pPr>
              <w:rPr>
                <w:sz w:val="16"/>
              </w:rPr>
            </w:pPr>
          </w:p>
        </w:tc>
      </w:tr>
      <w:tr w:rsidR="003665FC" w:rsidRPr="004C3033" w14:paraId="182B91CE" w14:textId="77777777" w:rsidTr="004C3033">
        <w:tc>
          <w:tcPr>
            <w:tcW w:w="0" w:type="auto"/>
          </w:tcPr>
          <w:p w14:paraId="57828ADE" w14:textId="77777777" w:rsidR="003665FC" w:rsidRPr="004C3033" w:rsidRDefault="004C3033">
            <w:pPr>
              <w:rPr>
                <w:sz w:val="16"/>
              </w:rPr>
            </w:pPr>
            <w:r w:rsidRPr="004C3033">
              <w:rPr>
                <w:sz w:val="16"/>
              </w:rPr>
              <w:t>4</w:t>
            </w:r>
          </w:p>
        </w:tc>
        <w:tc>
          <w:tcPr>
            <w:tcW w:w="0" w:type="auto"/>
          </w:tcPr>
          <w:p w14:paraId="46164CED" w14:textId="77777777" w:rsidR="003665FC" w:rsidRPr="004C3033" w:rsidRDefault="004C3033">
            <w:pPr>
              <w:rPr>
                <w:sz w:val="16"/>
              </w:rPr>
            </w:pPr>
            <w:r w:rsidRPr="004C3033">
              <w:rPr>
                <w:rStyle w:val="SAPEmphasis"/>
                <w:sz w:val="16"/>
              </w:rPr>
              <w:t>Enter Data on Structure tab</w:t>
            </w:r>
          </w:p>
        </w:tc>
        <w:tc>
          <w:tcPr>
            <w:tcW w:w="0" w:type="auto"/>
          </w:tcPr>
          <w:p w14:paraId="3135084F" w14:textId="77777777" w:rsidR="004C3033" w:rsidRPr="004C3033" w:rsidRDefault="004C3033">
            <w:pPr>
              <w:rPr>
                <w:sz w:val="16"/>
              </w:rPr>
            </w:pPr>
            <w:r w:rsidRPr="004C3033">
              <w:rPr>
                <w:sz w:val="16"/>
              </w:rPr>
              <w:t xml:space="preserve">On the </w:t>
            </w:r>
            <w:r w:rsidRPr="004C3033">
              <w:rPr>
                <w:rStyle w:val="SAPScreenElement"/>
                <w:sz w:val="16"/>
              </w:rPr>
              <w:t>Create Letter of Credit: Structure</w:t>
            </w:r>
            <w:r w:rsidRPr="004C3033">
              <w:rPr>
                <w:sz w:val="16"/>
              </w:rPr>
              <w:t xml:space="preserve"> view, enter the following data, and choose the </w:t>
            </w:r>
            <w:r w:rsidRPr="004C3033">
              <w:rPr>
                <w:rStyle w:val="SAPScreenElement"/>
                <w:sz w:val="16"/>
              </w:rPr>
              <w:t xml:space="preserve">Collateral </w:t>
            </w:r>
            <w:r w:rsidRPr="004C3033">
              <w:rPr>
                <w:sz w:val="16"/>
              </w:rPr>
              <w:t>tab:</w:t>
            </w:r>
          </w:p>
          <w:p w14:paraId="5B5ADF1E"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1860</w:t>
            </w:r>
          </w:p>
          <w:p w14:paraId="3936C8A8" w14:textId="77777777" w:rsidR="004C3033" w:rsidRPr="004C3033" w:rsidRDefault="004C3033">
            <w:pPr>
              <w:rPr>
                <w:sz w:val="16"/>
              </w:rPr>
            </w:pPr>
            <w:r w:rsidRPr="004C3033">
              <w:rPr>
                <w:rStyle w:val="SAPScreenElement"/>
                <w:sz w:val="16"/>
              </w:rPr>
              <w:t>Amount</w:t>
            </w:r>
            <w:r w:rsidRPr="004C3033">
              <w:rPr>
                <w:sz w:val="16"/>
              </w:rPr>
              <w:t xml:space="preserve">: for </w:t>
            </w:r>
            <w:r w:rsidRPr="004C3033">
              <w:rPr>
                <w:sz w:val="16"/>
              </w:rPr>
              <w:t xml:space="preserve">example, </w:t>
            </w:r>
            <w:r w:rsidRPr="004C3033">
              <w:rPr>
                <w:rStyle w:val="SAPUserEntry"/>
                <w:sz w:val="16"/>
              </w:rPr>
              <w:t>1M</w:t>
            </w:r>
          </w:p>
          <w:p w14:paraId="2FE71135" w14:textId="77777777" w:rsidR="004C3033" w:rsidRPr="004C3033" w:rsidRDefault="004C3033">
            <w:pPr>
              <w:rPr>
                <w:sz w:val="16"/>
              </w:rPr>
            </w:pPr>
            <w:r w:rsidRPr="004C3033">
              <w:rPr>
                <w:rStyle w:val="SAPScreenElement"/>
                <w:sz w:val="16"/>
              </w:rPr>
              <w:t>Start</w:t>
            </w:r>
            <w:r w:rsidRPr="004C3033">
              <w:rPr>
                <w:sz w:val="16"/>
              </w:rPr>
              <w:t xml:space="preserve">: for example, </w:t>
            </w:r>
            <w:r w:rsidRPr="004C3033">
              <w:rPr>
                <w:rStyle w:val="SAPUserEntry"/>
                <w:sz w:val="16"/>
              </w:rPr>
              <w:t>&lt;Current Date&gt;</w:t>
            </w:r>
          </w:p>
          <w:p w14:paraId="66EDEE1A" w14:textId="77777777" w:rsidR="004C3033"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+ 1 year&gt;</w:t>
            </w:r>
          </w:p>
          <w:p w14:paraId="79C1EF88" w14:textId="77777777" w:rsidR="004C3033" w:rsidRPr="004C3033" w:rsidRDefault="004C3033">
            <w:pPr>
              <w:rPr>
                <w:sz w:val="16"/>
              </w:rPr>
            </w:pPr>
            <w:r w:rsidRPr="004C3033">
              <w:rPr>
                <w:rStyle w:val="SAPScreenElement"/>
                <w:sz w:val="16"/>
              </w:rPr>
              <w:t>L/C Number</w:t>
            </w:r>
            <w:r w:rsidRPr="004C3033">
              <w:rPr>
                <w:sz w:val="16"/>
              </w:rPr>
              <w:t xml:space="preserve">: for example, </w:t>
            </w:r>
            <w:r w:rsidRPr="004C3033">
              <w:rPr>
                <w:rStyle w:val="SAPUserEntry"/>
                <w:sz w:val="16"/>
              </w:rPr>
              <w:t>SLC201909150001</w:t>
            </w:r>
            <w:r w:rsidRPr="004C3033">
              <w:rPr>
                <w:sz w:val="16"/>
              </w:rPr>
              <w:t>, which should be unique in the system</w:t>
            </w:r>
          </w:p>
          <w:p w14:paraId="006DECED" w14:textId="77777777" w:rsidR="004C3033" w:rsidRPr="004C3033" w:rsidRDefault="004C3033">
            <w:pPr>
              <w:rPr>
                <w:sz w:val="16"/>
              </w:rPr>
            </w:pPr>
            <w:r w:rsidRPr="004C3033">
              <w:rPr>
                <w:rStyle w:val="SAPScreenElement"/>
                <w:sz w:val="16"/>
              </w:rPr>
              <w:t>Beneficiary</w:t>
            </w:r>
            <w:r w:rsidRPr="004C3033">
              <w:rPr>
                <w:sz w:val="16"/>
              </w:rPr>
              <w:t xml:space="preserve">: for example, </w:t>
            </w:r>
            <w:r w:rsidRPr="004C3033">
              <w:rPr>
                <w:rStyle w:val="SAPUserEntry"/>
                <w:sz w:val="16"/>
              </w:rPr>
              <w:t>&lt;search for a supplier with BP role FLVN00&gt;</w:t>
            </w:r>
            <w:r w:rsidRPr="004C3033">
              <w:rPr>
                <w:sz w:val="16"/>
              </w:rPr>
              <w:t>.</w:t>
            </w:r>
          </w:p>
          <w:p w14:paraId="5F1E4A86" w14:textId="200F2793" w:rsidR="003665FC" w:rsidRPr="004C3033" w:rsidRDefault="004C3033">
            <w:pPr>
              <w:rPr>
                <w:sz w:val="16"/>
              </w:rPr>
            </w:pPr>
            <w:r w:rsidRPr="004C3033">
              <w:rPr>
                <w:rStyle w:val="SAPScreenElement"/>
                <w:sz w:val="16"/>
              </w:rPr>
              <w:t>Advising Bank</w:t>
            </w:r>
            <w:r w:rsidRPr="004C3033">
              <w:rPr>
                <w:sz w:val="16"/>
              </w:rPr>
              <w:t xml:space="preserve">: </w:t>
            </w:r>
            <w:r w:rsidRPr="004C3033">
              <w:rPr>
                <w:rStyle w:val="SAPUserEntry"/>
                <w:sz w:val="16"/>
              </w:rPr>
              <w:t>10537001</w:t>
            </w:r>
          </w:p>
          <w:p w14:paraId="281DDE4F" w14:textId="77777777" w:rsidR="003665FC" w:rsidRPr="004C3033" w:rsidRDefault="003665FC">
            <w:pPr>
              <w:rPr>
                <w:sz w:val="16"/>
              </w:rPr>
            </w:pPr>
          </w:p>
          <w:tbl>
            <w:tblPr>
              <w:tblStyle w:val="SAPNote"/>
              <w:tblW w:w="4975" w:type="pct"/>
              <w:tblLook w:val="0480" w:firstRow="0" w:lastRow="0" w:firstColumn="1" w:lastColumn="0" w:noHBand="0" w:noVBand="1"/>
            </w:tblPr>
            <w:tblGrid>
              <w:gridCol w:w="7129"/>
            </w:tblGrid>
            <w:tr w:rsidR="003665FC" w:rsidRPr="004C3033" w14:paraId="4706922E" w14:textId="77777777" w:rsidTr="004C3033">
              <w:tc>
                <w:tcPr>
                  <w:tcW w:w="0" w:type="auto"/>
                </w:tcPr>
                <w:p w14:paraId="1CE63832" w14:textId="77777777" w:rsidR="003665FC" w:rsidRPr="004C3033" w:rsidRDefault="004C3033">
                  <w:pPr>
                    <w:rPr>
                      <w:sz w:val="16"/>
                    </w:rPr>
                  </w:pPr>
                  <w:r w:rsidRPr="004C3033">
                    <w:rPr>
                      <w:rStyle w:val="SAPEmphasis"/>
                      <w:sz w:val="16"/>
                    </w:rPr>
                    <w:lastRenderedPageBreak/>
                    <w:t xml:space="preserve">Note </w:t>
                  </w:r>
                  <w:r w:rsidRPr="004C3033">
                    <w:rPr>
                      <w:sz w:val="16"/>
                    </w:rPr>
                    <w:t xml:space="preserve">If there is no vendor master data with BP role </w:t>
                  </w:r>
                  <w:r w:rsidRPr="004C3033">
                    <w:rPr>
                      <w:rStyle w:val="SAPUserEntry"/>
                      <w:sz w:val="16"/>
                    </w:rPr>
                    <w:t>FLVN00</w:t>
                  </w:r>
                  <w:r w:rsidRPr="004C3033">
                    <w:rPr>
                      <w:sz w:val="16"/>
                    </w:rPr>
                    <w:t xml:space="preserve">, then you can either enter </w:t>
                  </w:r>
                  <w:r w:rsidRPr="004C3033">
                    <w:rPr>
                      <w:rStyle w:val="SAPUserEntry"/>
                      <w:sz w:val="16"/>
                    </w:rPr>
                    <w:t>10537001</w:t>
                  </w:r>
                  <w:r w:rsidRPr="004C3033">
                    <w:rPr>
                      <w:sz w:val="16"/>
                    </w:rPr>
                    <w:t xml:space="preserve"> or refer to the Create Supplier Master (BNE) master data script to create a vendor.</w:t>
                  </w:r>
                </w:p>
              </w:tc>
            </w:tr>
          </w:tbl>
          <w:p w14:paraId="6222DB81" w14:textId="77777777" w:rsidR="004C3033" w:rsidRPr="004C3033" w:rsidRDefault="004C3033">
            <w:pPr>
              <w:rPr>
                <w:sz w:val="16"/>
              </w:rPr>
            </w:pPr>
          </w:p>
        </w:tc>
        <w:tc>
          <w:tcPr>
            <w:tcW w:w="0" w:type="auto"/>
          </w:tcPr>
          <w:p w14:paraId="6E4BDA2C" w14:textId="77777777" w:rsidR="003665FC" w:rsidRPr="004C3033" w:rsidRDefault="004C3033">
            <w:pPr>
              <w:rPr>
                <w:sz w:val="16"/>
              </w:rPr>
            </w:pPr>
            <w:r w:rsidRPr="004C3033">
              <w:rPr>
                <w:sz w:val="16"/>
              </w:rPr>
              <w:lastRenderedPageBreak/>
              <w:t xml:space="preserve">The data is entered and </w:t>
            </w:r>
            <w:r w:rsidRPr="004C3033">
              <w:rPr>
                <w:rStyle w:val="SAPScreenElement"/>
                <w:sz w:val="16"/>
              </w:rPr>
              <w:t>Create Standby Letter of Credit : Cash Collateral</w:t>
            </w:r>
            <w:r w:rsidRPr="004C3033">
              <w:rPr>
                <w:sz w:val="16"/>
              </w:rPr>
              <w:t xml:space="preserve"> view is displayed.</w:t>
            </w:r>
          </w:p>
        </w:tc>
        <w:tc>
          <w:tcPr>
            <w:tcW w:w="0" w:type="auto"/>
          </w:tcPr>
          <w:p w14:paraId="6EFDC2EB" w14:textId="77777777" w:rsidR="004C3033" w:rsidRPr="004C3033" w:rsidRDefault="004C3033">
            <w:pPr>
              <w:rPr>
                <w:sz w:val="16"/>
              </w:rPr>
            </w:pPr>
          </w:p>
        </w:tc>
      </w:tr>
      <w:tr w:rsidR="003665FC" w:rsidRPr="004C3033" w14:paraId="75BA2042" w14:textId="77777777" w:rsidTr="004C3033">
        <w:tc>
          <w:tcPr>
            <w:tcW w:w="0" w:type="auto"/>
          </w:tcPr>
          <w:p w14:paraId="5A855CFB" w14:textId="77777777" w:rsidR="003665FC" w:rsidRPr="004C3033" w:rsidRDefault="004C3033">
            <w:pPr>
              <w:rPr>
                <w:sz w:val="16"/>
              </w:rPr>
            </w:pPr>
            <w:r w:rsidRPr="004C3033">
              <w:rPr>
                <w:sz w:val="16"/>
              </w:rPr>
              <w:t>5</w:t>
            </w:r>
          </w:p>
        </w:tc>
        <w:tc>
          <w:tcPr>
            <w:tcW w:w="0" w:type="auto"/>
          </w:tcPr>
          <w:p w14:paraId="494CFE85" w14:textId="77777777" w:rsidR="003665FC" w:rsidRPr="004C3033" w:rsidRDefault="004C3033">
            <w:pPr>
              <w:rPr>
                <w:sz w:val="16"/>
              </w:rPr>
            </w:pPr>
            <w:r w:rsidRPr="004C3033">
              <w:rPr>
                <w:rStyle w:val="SAPEmphasis"/>
                <w:sz w:val="16"/>
              </w:rPr>
              <w:t>Enter Data on Collateral tab</w:t>
            </w:r>
          </w:p>
        </w:tc>
        <w:tc>
          <w:tcPr>
            <w:tcW w:w="0" w:type="auto"/>
          </w:tcPr>
          <w:p w14:paraId="348F0942" w14:textId="77777777" w:rsidR="004C3033" w:rsidRPr="004C3033" w:rsidRDefault="004C3033">
            <w:pPr>
              <w:rPr>
                <w:sz w:val="16"/>
              </w:rPr>
            </w:pPr>
            <w:r w:rsidRPr="004C3033">
              <w:rPr>
                <w:sz w:val="16"/>
              </w:rPr>
              <w:t xml:space="preserve">On the </w:t>
            </w:r>
            <w:r w:rsidRPr="004C3033">
              <w:rPr>
                <w:rStyle w:val="SAPScreenElement"/>
                <w:sz w:val="16"/>
              </w:rPr>
              <w:t xml:space="preserve">Create Standby Letter of Credit: Cash Collateral </w:t>
            </w:r>
            <w:r w:rsidRPr="004C3033">
              <w:rPr>
                <w:sz w:val="16"/>
              </w:rPr>
              <w:t xml:space="preserve">view, in </w:t>
            </w:r>
            <w:r w:rsidRPr="004C3033">
              <w:rPr>
                <w:rStyle w:val="SAPScreenElement"/>
                <w:sz w:val="16"/>
              </w:rPr>
              <w:t xml:space="preserve">Facility Assignment </w:t>
            </w:r>
            <w:r w:rsidRPr="004C3033">
              <w:rPr>
                <w:sz w:val="16"/>
              </w:rPr>
              <w:t xml:space="preserve">group, choose </w:t>
            </w:r>
            <w:r w:rsidRPr="004C3033">
              <w:rPr>
                <w:rStyle w:val="SAPScreenElement"/>
                <w:sz w:val="16"/>
              </w:rPr>
              <w:t>Create</w:t>
            </w:r>
            <w:r w:rsidRPr="004C3033">
              <w:rPr>
                <w:sz w:val="16"/>
              </w:rPr>
              <w:t xml:space="preserve">. In the </w:t>
            </w:r>
            <w:r w:rsidRPr="004C3033">
              <w:rPr>
                <w:rStyle w:val="SAPScreenElement"/>
                <w:sz w:val="16"/>
              </w:rPr>
              <w:t>Assignment: Facility</w:t>
            </w:r>
            <w:r w:rsidRPr="004C3033">
              <w:rPr>
                <w:sz w:val="16"/>
              </w:rPr>
              <w:t xml:space="preserve"> dialog box, enter the following data and choose </w:t>
            </w:r>
            <w:r w:rsidRPr="004C3033">
              <w:rPr>
                <w:rStyle w:val="SAPScreenElement"/>
                <w:sz w:val="16"/>
              </w:rPr>
              <w:t>Choose</w:t>
            </w:r>
            <w:r w:rsidRPr="004C3033">
              <w:rPr>
                <w:sz w:val="16"/>
              </w:rPr>
              <w:t>:</w:t>
            </w:r>
          </w:p>
          <w:p w14:paraId="66F2D339"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71F40AB"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&lt;Facility transaction number you noted down in the previous step&gt;</w:t>
            </w:r>
          </w:p>
          <w:p w14:paraId="37B7265E" w14:textId="77777777" w:rsidR="004C3033" w:rsidRPr="004C3033" w:rsidRDefault="004C3033">
            <w:pPr>
              <w:rPr>
                <w:sz w:val="16"/>
              </w:rPr>
            </w:pPr>
            <w:r w:rsidRPr="004C3033">
              <w:rPr>
                <w:sz w:val="16"/>
              </w:rPr>
              <w:t xml:space="preserve">In </w:t>
            </w:r>
            <w:r w:rsidRPr="004C3033">
              <w:rPr>
                <w:rStyle w:val="SAPScreenElement"/>
                <w:sz w:val="16"/>
              </w:rPr>
              <w:t>Cash Collateral</w:t>
            </w:r>
            <w:r w:rsidRPr="004C3033">
              <w:rPr>
                <w:sz w:val="16"/>
              </w:rPr>
              <w:t xml:space="preserve"> group, enter the following data:</w:t>
            </w:r>
          </w:p>
          <w:p w14:paraId="42DD69C1" w14:textId="77777777" w:rsidR="004C3033" w:rsidRPr="004C3033" w:rsidRDefault="004C3033">
            <w:pPr>
              <w:rPr>
                <w:sz w:val="16"/>
              </w:rPr>
            </w:pPr>
            <w:r w:rsidRPr="004C3033">
              <w:rPr>
                <w:sz w:val="16"/>
              </w:rPr>
              <w:t>Line 1:</w:t>
            </w:r>
          </w:p>
          <w:p w14:paraId="7B9C116D"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1991</w:t>
            </w:r>
          </w:p>
          <w:p w14:paraId="4648300B"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62C73B20" w14:textId="77777777" w:rsidR="004C3033" w:rsidRPr="004C3033" w:rsidRDefault="004C3033">
            <w:pPr>
              <w:rPr>
                <w:sz w:val="16"/>
              </w:rPr>
            </w:pPr>
            <w:r w:rsidRPr="004C3033">
              <w:rPr>
                <w:rStyle w:val="SAPScreenElement"/>
                <w:sz w:val="16"/>
              </w:rPr>
              <w:t>Payment Amount</w:t>
            </w:r>
            <w:r w:rsidRPr="004C3033">
              <w:rPr>
                <w:sz w:val="16"/>
              </w:rPr>
              <w:t>: for example,</w:t>
            </w:r>
            <w:r w:rsidRPr="004C3033">
              <w:rPr>
                <w:rStyle w:val="SAPUserEntry"/>
                <w:sz w:val="16"/>
              </w:rPr>
              <w:t>0.2M</w:t>
            </w:r>
          </w:p>
          <w:p w14:paraId="3ADC3590"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Date&gt;</w:t>
            </w:r>
          </w:p>
          <w:p w14:paraId="69734B61" w14:textId="77777777" w:rsidR="004C3033" w:rsidRPr="004C3033" w:rsidRDefault="004C3033">
            <w:pPr>
              <w:rPr>
                <w:sz w:val="16"/>
              </w:rPr>
            </w:pPr>
            <w:r w:rsidRPr="004C3033">
              <w:rPr>
                <w:sz w:val="16"/>
              </w:rPr>
              <w:t>Line 2:</w:t>
            </w:r>
          </w:p>
          <w:p w14:paraId="66656ABC"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1991</w:t>
            </w:r>
          </w:p>
          <w:p w14:paraId="6C21087A"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59BAC539" w14:textId="77777777" w:rsidR="004C3033" w:rsidRPr="004C3033" w:rsidRDefault="004C3033">
            <w:pPr>
              <w:rPr>
                <w:sz w:val="16"/>
              </w:rPr>
            </w:pPr>
            <w:r w:rsidRPr="004C3033">
              <w:rPr>
                <w:rStyle w:val="SAPScreenElement"/>
                <w:sz w:val="16"/>
              </w:rPr>
              <w:t>Payment Amount</w:t>
            </w:r>
            <w:r w:rsidRPr="004C3033">
              <w:rPr>
                <w:sz w:val="16"/>
              </w:rPr>
              <w:t>: for example,</w:t>
            </w:r>
            <w:r w:rsidRPr="004C3033">
              <w:rPr>
                <w:rStyle w:val="SAPUserEntry"/>
                <w:sz w:val="16"/>
              </w:rPr>
              <w:t>0.2M</w:t>
            </w:r>
          </w:p>
          <w:p w14:paraId="72CBD6E5"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 + 1 year&gt;</w:t>
            </w:r>
          </w:p>
          <w:p w14:paraId="7F911A9F" w14:textId="6D2D02A8" w:rsidR="003665FC" w:rsidRPr="004C3033" w:rsidRDefault="004C3033">
            <w:pPr>
              <w:rPr>
                <w:sz w:val="16"/>
              </w:rPr>
            </w:pPr>
            <w:r w:rsidRPr="004C3033">
              <w:rPr>
                <w:sz w:val="16"/>
              </w:rPr>
              <w:t xml:space="preserve">and choose the </w:t>
            </w:r>
            <w:r w:rsidRPr="004C3033">
              <w:rPr>
                <w:rStyle w:val="SAPScreenElement"/>
                <w:sz w:val="16"/>
              </w:rPr>
              <w:t>Other Flows</w:t>
            </w:r>
            <w:r w:rsidRPr="004C3033">
              <w:rPr>
                <w:sz w:val="16"/>
              </w:rPr>
              <w:t xml:space="preserve"> tab.</w:t>
            </w:r>
          </w:p>
        </w:tc>
        <w:tc>
          <w:tcPr>
            <w:tcW w:w="0" w:type="auto"/>
          </w:tcPr>
          <w:p w14:paraId="7CB73075" w14:textId="77777777" w:rsidR="003665FC" w:rsidRPr="004C3033" w:rsidRDefault="004C3033">
            <w:pPr>
              <w:rPr>
                <w:sz w:val="16"/>
              </w:rPr>
            </w:pPr>
            <w:r w:rsidRPr="004C3033">
              <w:rPr>
                <w:sz w:val="16"/>
              </w:rPr>
              <w:t xml:space="preserve">The data is entered and </w:t>
            </w:r>
            <w:r w:rsidRPr="004C3033">
              <w:rPr>
                <w:rStyle w:val="SAPScreenElement"/>
                <w:sz w:val="16"/>
              </w:rPr>
              <w:t>Create Standby Letter of Credit: Other Flows</w:t>
            </w:r>
            <w:r w:rsidRPr="004C3033">
              <w:rPr>
                <w:sz w:val="16"/>
              </w:rPr>
              <w:t xml:space="preserve"> view is displayed.</w:t>
            </w:r>
          </w:p>
        </w:tc>
        <w:tc>
          <w:tcPr>
            <w:tcW w:w="0" w:type="auto"/>
          </w:tcPr>
          <w:p w14:paraId="1ACAEB85" w14:textId="77777777" w:rsidR="004C3033" w:rsidRPr="004C3033" w:rsidRDefault="004C3033">
            <w:pPr>
              <w:rPr>
                <w:sz w:val="16"/>
              </w:rPr>
            </w:pPr>
          </w:p>
        </w:tc>
      </w:tr>
      <w:tr w:rsidR="003665FC" w:rsidRPr="004C3033" w14:paraId="3402C641" w14:textId="77777777" w:rsidTr="004C3033">
        <w:tc>
          <w:tcPr>
            <w:tcW w:w="0" w:type="auto"/>
          </w:tcPr>
          <w:p w14:paraId="0074871B" w14:textId="77777777" w:rsidR="003665FC" w:rsidRPr="004C3033" w:rsidRDefault="004C3033">
            <w:pPr>
              <w:rPr>
                <w:sz w:val="16"/>
              </w:rPr>
            </w:pPr>
            <w:r w:rsidRPr="004C3033">
              <w:rPr>
                <w:sz w:val="16"/>
              </w:rPr>
              <w:t>6</w:t>
            </w:r>
          </w:p>
        </w:tc>
        <w:tc>
          <w:tcPr>
            <w:tcW w:w="0" w:type="auto"/>
          </w:tcPr>
          <w:p w14:paraId="116FC57E" w14:textId="77777777" w:rsidR="003665FC" w:rsidRPr="004C3033" w:rsidRDefault="004C3033">
            <w:pPr>
              <w:rPr>
                <w:sz w:val="16"/>
              </w:rPr>
            </w:pPr>
            <w:r w:rsidRPr="004C3033">
              <w:rPr>
                <w:rStyle w:val="SAPEmphasis"/>
                <w:sz w:val="16"/>
              </w:rPr>
              <w:t>Enter Data on Other Flow tab</w:t>
            </w:r>
          </w:p>
        </w:tc>
        <w:tc>
          <w:tcPr>
            <w:tcW w:w="0" w:type="auto"/>
          </w:tcPr>
          <w:p w14:paraId="4B751AC4" w14:textId="77777777" w:rsidR="004C3033" w:rsidRPr="004C3033" w:rsidRDefault="004C3033">
            <w:pPr>
              <w:rPr>
                <w:sz w:val="16"/>
              </w:rPr>
            </w:pPr>
            <w:r w:rsidRPr="004C3033">
              <w:rPr>
                <w:sz w:val="16"/>
              </w:rPr>
              <w:t xml:space="preserve">On the </w:t>
            </w:r>
            <w:r w:rsidRPr="004C3033">
              <w:rPr>
                <w:rStyle w:val="SAPScreenElement"/>
                <w:sz w:val="16"/>
              </w:rPr>
              <w:t>Create Standby Letter of Credit : Other Flows</w:t>
            </w:r>
            <w:r w:rsidRPr="004C3033">
              <w:rPr>
                <w:sz w:val="16"/>
              </w:rPr>
              <w:t xml:space="preserve"> view, enter following data, and choose </w:t>
            </w:r>
            <w:r w:rsidRPr="004C3033">
              <w:rPr>
                <w:rStyle w:val="SAPScreenElement"/>
                <w:sz w:val="16"/>
              </w:rPr>
              <w:t>Payment Details</w:t>
            </w:r>
            <w:r w:rsidRPr="004C3033">
              <w:rPr>
                <w:sz w:val="16"/>
              </w:rPr>
              <w:t xml:space="preserve"> tab:</w:t>
            </w:r>
          </w:p>
          <w:p w14:paraId="54F08E55" w14:textId="77777777" w:rsidR="004C3033" w:rsidRPr="004C3033" w:rsidRDefault="004C3033">
            <w:pPr>
              <w:rPr>
                <w:sz w:val="16"/>
              </w:rPr>
            </w:pPr>
            <w:r w:rsidRPr="004C3033">
              <w:rPr>
                <w:rStyle w:val="SAPEmphasis"/>
                <w:sz w:val="16"/>
              </w:rPr>
              <w:t>Line 1:</w:t>
            </w:r>
          </w:p>
          <w:p w14:paraId="7F24D5B5"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1900</w:t>
            </w:r>
          </w:p>
          <w:p w14:paraId="5A468E4F"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08E1FD62" w14:textId="77777777" w:rsidR="004C3033" w:rsidRPr="004C3033" w:rsidRDefault="004C3033">
            <w:pPr>
              <w:rPr>
                <w:sz w:val="16"/>
              </w:rPr>
            </w:pPr>
            <w:r w:rsidRPr="004C3033">
              <w:rPr>
                <w:rStyle w:val="SAPScreenElement"/>
                <w:sz w:val="16"/>
              </w:rPr>
              <w:t>Payment Amount</w:t>
            </w:r>
            <w:r w:rsidRPr="004C3033">
              <w:rPr>
                <w:sz w:val="16"/>
              </w:rPr>
              <w:t>: for example,</w:t>
            </w:r>
            <w:r w:rsidRPr="004C3033">
              <w:rPr>
                <w:rStyle w:val="SAPUserEntry"/>
                <w:sz w:val="16"/>
              </w:rPr>
              <w:t xml:space="preserve"> 350</w:t>
            </w:r>
          </w:p>
          <w:p w14:paraId="1AEA360D" w14:textId="77777777" w:rsidR="004C3033" w:rsidRPr="004C3033" w:rsidRDefault="004C3033">
            <w:pPr>
              <w:rPr>
                <w:sz w:val="16"/>
              </w:rPr>
            </w:pPr>
            <w:r w:rsidRPr="004C3033">
              <w:rPr>
                <w:rStyle w:val="SAPScreenElement"/>
                <w:sz w:val="16"/>
              </w:rPr>
              <w:t>Paym.Crcy</w:t>
            </w:r>
            <w:r w:rsidRPr="004C3033">
              <w:rPr>
                <w:sz w:val="16"/>
              </w:rPr>
              <w:t xml:space="preserve">: for example, </w:t>
            </w:r>
            <w:r w:rsidRPr="004C3033">
              <w:rPr>
                <w:rStyle w:val="SAPUserEntry"/>
                <w:sz w:val="16"/>
              </w:rPr>
              <w:t>EUR</w:t>
            </w:r>
          </w:p>
          <w:p w14:paraId="71A7CBE1" w14:textId="77777777" w:rsidR="004C3033"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Date&gt;</w:t>
            </w:r>
          </w:p>
          <w:p w14:paraId="796755F5" w14:textId="77777777" w:rsidR="004C3033" w:rsidRPr="004C3033" w:rsidRDefault="004C3033">
            <w:pPr>
              <w:rPr>
                <w:sz w:val="16"/>
              </w:rPr>
            </w:pPr>
            <w:r w:rsidRPr="004C3033">
              <w:rPr>
                <w:rStyle w:val="SAPEmphasis"/>
                <w:sz w:val="16"/>
              </w:rPr>
              <w:t>Line 2:</w:t>
            </w:r>
          </w:p>
          <w:p w14:paraId="63312695"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1900</w:t>
            </w:r>
          </w:p>
          <w:p w14:paraId="398A8E5F"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62D21601" w14:textId="77777777" w:rsidR="004C3033" w:rsidRPr="004C3033" w:rsidRDefault="004C3033">
            <w:pPr>
              <w:rPr>
                <w:sz w:val="16"/>
              </w:rPr>
            </w:pPr>
            <w:r w:rsidRPr="004C3033">
              <w:rPr>
                <w:rStyle w:val="SAPScreenElement"/>
                <w:sz w:val="16"/>
              </w:rPr>
              <w:t>Payment Amount</w:t>
            </w:r>
            <w:r w:rsidRPr="004C3033">
              <w:rPr>
                <w:sz w:val="16"/>
              </w:rPr>
              <w:t>: for example,</w:t>
            </w:r>
            <w:r w:rsidRPr="004C3033">
              <w:rPr>
                <w:rStyle w:val="SAPUserEntry"/>
                <w:sz w:val="16"/>
              </w:rPr>
              <w:t xml:space="preserve"> 250</w:t>
            </w:r>
          </w:p>
          <w:p w14:paraId="7BC4B71B" w14:textId="77777777" w:rsidR="004C3033" w:rsidRPr="004C3033" w:rsidRDefault="004C3033">
            <w:pPr>
              <w:rPr>
                <w:sz w:val="16"/>
              </w:rPr>
            </w:pPr>
            <w:r w:rsidRPr="004C3033">
              <w:rPr>
                <w:rStyle w:val="SAPScreenElement"/>
                <w:sz w:val="16"/>
              </w:rPr>
              <w:t>Paym.Crcy</w:t>
            </w:r>
            <w:r w:rsidRPr="004C3033">
              <w:rPr>
                <w:sz w:val="16"/>
              </w:rPr>
              <w:t xml:space="preserve">: for example, </w:t>
            </w:r>
            <w:r w:rsidRPr="004C3033">
              <w:rPr>
                <w:rStyle w:val="SAPUserEntry"/>
                <w:sz w:val="16"/>
              </w:rPr>
              <w:t>EUR</w:t>
            </w:r>
          </w:p>
          <w:p w14:paraId="13872F77" w14:textId="30A31761" w:rsidR="003665FC" w:rsidRPr="004C3033" w:rsidRDefault="004C3033">
            <w:pPr>
              <w:rPr>
                <w:sz w:val="16"/>
              </w:rPr>
            </w:pPr>
            <w:r w:rsidRPr="004C3033">
              <w:rPr>
                <w:rStyle w:val="SAPScreenElement"/>
                <w:sz w:val="16"/>
              </w:rPr>
              <w:t>Payment Date</w:t>
            </w:r>
            <w:r w:rsidRPr="004C3033">
              <w:rPr>
                <w:sz w:val="16"/>
              </w:rPr>
              <w:t xml:space="preserve">: for example, </w:t>
            </w:r>
            <w:r w:rsidRPr="004C3033">
              <w:rPr>
                <w:rStyle w:val="SAPUserEntry"/>
                <w:sz w:val="16"/>
              </w:rPr>
              <w:t>&lt;current Date + 3 months&gt;</w:t>
            </w:r>
          </w:p>
        </w:tc>
        <w:tc>
          <w:tcPr>
            <w:tcW w:w="0" w:type="auto"/>
          </w:tcPr>
          <w:p w14:paraId="44349D94" w14:textId="77777777" w:rsidR="003665FC" w:rsidRPr="004C3033" w:rsidRDefault="004C3033">
            <w:pPr>
              <w:rPr>
                <w:sz w:val="16"/>
              </w:rPr>
            </w:pPr>
            <w:r w:rsidRPr="004C3033">
              <w:rPr>
                <w:sz w:val="16"/>
              </w:rPr>
              <w:t xml:space="preserve">The data is entered and </w:t>
            </w:r>
            <w:r w:rsidRPr="004C3033">
              <w:rPr>
                <w:rStyle w:val="SAPScreenElement"/>
                <w:sz w:val="16"/>
              </w:rPr>
              <w:t>Create Standby Letter of Credit : Payment Details</w:t>
            </w:r>
            <w:r w:rsidRPr="004C3033">
              <w:rPr>
                <w:sz w:val="16"/>
              </w:rPr>
              <w:t xml:space="preserve"> view displays.</w:t>
            </w:r>
          </w:p>
        </w:tc>
        <w:tc>
          <w:tcPr>
            <w:tcW w:w="0" w:type="auto"/>
          </w:tcPr>
          <w:p w14:paraId="318E1D32" w14:textId="77777777" w:rsidR="004C3033" w:rsidRPr="004C3033" w:rsidRDefault="004C3033">
            <w:pPr>
              <w:rPr>
                <w:sz w:val="16"/>
              </w:rPr>
            </w:pPr>
          </w:p>
        </w:tc>
      </w:tr>
      <w:tr w:rsidR="003665FC" w:rsidRPr="004C3033" w14:paraId="76835C46" w14:textId="77777777" w:rsidTr="004C3033">
        <w:tc>
          <w:tcPr>
            <w:tcW w:w="0" w:type="auto"/>
          </w:tcPr>
          <w:p w14:paraId="697C8334" w14:textId="77777777" w:rsidR="003665FC" w:rsidRPr="004C3033" w:rsidRDefault="004C3033">
            <w:pPr>
              <w:rPr>
                <w:sz w:val="16"/>
              </w:rPr>
            </w:pPr>
            <w:r w:rsidRPr="004C3033">
              <w:rPr>
                <w:sz w:val="16"/>
              </w:rPr>
              <w:lastRenderedPageBreak/>
              <w:t>7</w:t>
            </w:r>
          </w:p>
        </w:tc>
        <w:tc>
          <w:tcPr>
            <w:tcW w:w="0" w:type="auto"/>
          </w:tcPr>
          <w:p w14:paraId="68C248B1" w14:textId="77777777" w:rsidR="003665FC" w:rsidRPr="004C3033" w:rsidRDefault="004C3033">
            <w:pPr>
              <w:rPr>
                <w:sz w:val="16"/>
              </w:rPr>
            </w:pPr>
            <w:r w:rsidRPr="004C3033">
              <w:rPr>
                <w:rStyle w:val="SAPEmphasis"/>
                <w:sz w:val="16"/>
              </w:rPr>
              <w:t>Enter Data on Payment Details tab</w:t>
            </w:r>
          </w:p>
        </w:tc>
        <w:tc>
          <w:tcPr>
            <w:tcW w:w="0" w:type="auto"/>
          </w:tcPr>
          <w:p w14:paraId="68FA16D1" w14:textId="77777777" w:rsidR="004C3033" w:rsidRPr="004C3033" w:rsidRDefault="004C3033">
            <w:pPr>
              <w:rPr>
                <w:sz w:val="16"/>
              </w:rPr>
            </w:pPr>
            <w:r w:rsidRPr="004C3033">
              <w:rPr>
                <w:sz w:val="16"/>
              </w:rPr>
              <w:t xml:space="preserve">On the </w:t>
            </w:r>
            <w:r w:rsidRPr="004C3033">
              <w:rPr>
                <w:rStyle w:val="SAPScreenElement"/>
                <w:sz w:val="16"/>
              </w:rPr>
              <w:t xml:space="preserve">Create Standby Letter of Credit : Payment Details </w:t>
            </w:r>
            <w:r w:rsidRPr="004C3033">
              <w:rPr>
                <w:sz w:val="16"/>
              </w:rPr>
              <w:t>view, enter the following data:</w:t>
            </w:r>
          </w:p>
          <w:p w14:paraId="06C5B59B" w14:textId="77777777" w:rsidR="004C3033" w:rsidRPr="004C3033" w:rsidRDefault="004C3033">
            <w:pPr>
              <w:rPr>
                <w:sz w:val="16"/>
              </w:rPr>
            </w:pPr>
            <w:r w:rsidRPr="004C3033">
              <w:rPr>
                <w:sz w:val="16"/>
              </w:rPr>
              <w:t>Add a new line:</w:t>
            </w:r>
          </w:p>
          <w:p w14:paraId="1CF4E135" w14:textId="77777777" w:rsidR="004C3033" w:rsidRPr="004C3033" w:rsidRDefault="004C3033">
            <w:pPr>
              <w:rPr>
                <w:sz w:val="16"/>
              </w:rPr>
            </w:pPr>
            <w:r w:rsidRPr="004C3033">
              <w:rPr>
                <w:rStyle w:val="SAPScreenElement"/>
                <w:sz w:val="16"/>
              </w:rPr>
              <w:t>Direction</w:t>
            </w:r>
            <w:r w:rsidRPr="004C3033">
              <w:rPr>
                <w:sz w:val="16"/>
              </w:rPr>
              <w:t xml:space="preserve">: </w:t>
            </w:r>
            <w:r w:rsidRPr="004C3033">
              <w:rPr>
                <w:rStyle w:val="SAPUserEntry"/>
                <w:sz w:val="16"/>
              </w:rPr>
              <w:t>-</w:t>
            </w:r>
          </w:p>
          <w:p w14:paraId="677073F5" w14:textId="77777777" w:rsidR="004C3033" w:rsidRPr="004C3033" w:rsidRDefault="004C3033">
            <w:pPr>
              <w:rPr>
                <w:sz w:val="16"/>
              </w:rPr>
            </w:pPr>
            <w:r w:rsidRPr="004C3033">
              <w:rPr>
                <w:rStyle w:val="SAPScreenElement"/>
                <w:sz w:val="16"/>
              </w:rPr>
              <w:t>Currency</w:t>
            </w:r>
            <w:r w:rsidRPr="004C3033">
              <w:rPr>
                <w:sz w:val="16"/>
              </w:rPr>
              <w:t xml:space="preserve">: for example, </w:t>
            </w:r>
            <w:r w:rsidRPr="004C3033">
              <w:rPr>
                <w:rStyle w:val="SAPUserEntry"/>
                <w:sz w:val="16"/>
              </w:rPr>
              <w:t>EUR</w:t>
            </w:r>
          </w:p>
          <w:p w14:paraId="635AAD23"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1991</w:t>
            </w:r>
          </w:p>
          <w:p w14:paraId="279161DD" w14:textId="77777777" w:rsidR="004C3033" w:rsidRPr="004C3033" w:rsidRDefault="004C3033">
            <w:pPr>
              <w:rPr>
                <w:sz w:val="16"/>
              </w:rPr>
            </w:pPr>
            <w:r w:rsidRPr="004C3033">
              <w:rPr>
                <w:sz w:val="16"/>
              </w:rPr>
              <w:t xml:space="preserve">Select the checkbox in front of this new line, and scroll down to the bottom of the </w:t>
            </w:r>
            <w:r w:rsidRPr="004C3033">
              <w:rPr>
                <w:sz w:val="16"/>
              </w:rPr>
              <w:t xml:space="preserve">screen, choose </w:t>
            </w:r>
            <w:r w:rsidRPr="004C3033">
              <w:rPr>
                <w:rStyle w:val="SAPScreenElement"/>
                <w:sz w:val="16"/>
              </w:rPr>
              <w:t>Payment Details</w:t>
            </w:r>
            <w:r w:rsidRPr="004C3033">
              <w:rPr>
                <w:sz w:val="16"/>
              </w:rPr>
              <w:t>.</w:t>
            </w:r>
          </w:p>
          <w:p w14:paraId="0E858A45" w14:textId="77777777" w:rsidR="004C3033" w:rsidRPr="004C3033" w:rsidRDefault="004C3033">
            <w:pPr>
              <w:rPr>
                <w:sz w:val="16"/>
              </w:rPr>
            </w:pPr>
            <w:r w:rsidRPr="004C3033">
              <w:rPr>
                <w:sz w:val="16"/>
              </w:rPr>
              <w:t xml:space="preserve">On the </w:t>
            </w:r>
            <w:r w:rsidRPr="004C3033">
              <w:rPr>
                <w:rStyle w:val="SAPScreenElement"/>
                <w:sz w:val="16"/>
              </w:rPr>
              <w:t>Create Standby Letter of Credit : Payment Details</w:t>
            </w:r>
            <w:r w:rsidRPr="004C3033">
              <w:rPr>
                <w:sz w:val="16"/>
              </w:rPr>
              <w:t xml:space="preserve"> view, enter following data:</w:t>
            </w:r>
          </w:p>
          <w:p w14:paraId="54A8C049" w14:textId="77777777" w:rsidR="004C3033" w:rsidRPr="004C3033" w:rsidRDefault="004C3033">
            <w:pPr>
              <w:rPr>
                <w:sz w:val="16"/>
              </w:rPr>
            </w:pPr>
            <w:r w:rsidRPr="004C3033">
              <w:rPr>
                <w:rStyle w:val="SAPScreenElement"/>
                <w:sz w:val="16"/>
              </w:rPr>
              <w:t>House Bank</w:t>
            </w:r>
            <w:r w:rsidRPr="004C3033">
              <w:rPr>
                <w:sz w:val="16"/>
              </w:rPr>
              <w:t xml:space="preserve">: </w:t>
            </w:r>
            <w:r w:rsidRPr="004C3033">
              <w:rPr>
                <w:rStyle w:val="SAPUserEntry"/>
                <w:sz w:val="16"/>
              </w:rPr>
              <w:t>DEBK1</w:t>
            </w:r>
          </w:p>
          <w:p w14:paraId="4813C771" w14:textId="77777777" w:rsidR="004C3033" w:rsidRPr="004C3033" w:rsidRDefault="004C3033">
            <w:pPr>
              <w:rPr>
                <w:sz w:val="16"/>
              </w:rPr>
            </w:pPr>
            <w:r w:rsidRPr="004C3033">
              <w:rPr>
                <w:rStyle w:val="SAPScreenElement"/>
                <w:sz w:val="16"/>
              </w:rPr>
              <w:t>Account ID</w:t>
            </w:r>
            <w:r w:rsidRPr="004C3033">
              <w:rPr>
                <w:sz w:val="16"/>
              </w:rPr>
              <w:t xml:space="preserve">: </w:t>
            </w:r>
            <w:r w:rsidRPr="004C3033">
              <w:rPr>
                <w:rStyle w:val="SAPUserEntry"/>
                <w:sz w:val="16"/>
              </w:rPr>
              <w:t>DEAC1</w:t>
            </w:r>
          </w:p>
          <w:p w14:paraId="08BBBF2E" w14:textId="77777777" w:rsidR="004C3033" w:rsidRPr="004C3033" w:rsidRDefault="004C3033">
            <w:pPr>
              <w:rPr>
                <w:sz w:val="16"/>
              </w:rPr>
            </w:pPr>
            <w:r w:rsidRPr="004C3033">
              <w:rPr>
                <w:rStyle w:val="SAPScreenElement"/>
                <w:sz w:val="16"/>
              </w:rPr>
              <w:t>Posting</w:t>
            </w:r>
            <w:r w:rsidRPr="004C3033">
              <w:rPr>
                <w:sz w:val="16"/>
              </w:rPr>
              <w:t xml:space="preserve">: </w:t>
            </w:r>
            <w:r w:rsidRPr="004C3033">
              <w:rPr>
                <w:rStyle w:val="SAPUserEntry"/>
                <w:sz w:val="16"/>
              </w:rPr>
              <w:t>To G/L Accts</w:t>
            </w:r>
          </w:p>
          <w:p w14:paraId="520BB3A9" w14:textId="77777777" w:rsidR="004C3033" w:rsidRPr="004C3033" w:rsidRDefault="004C3033">
            <w:pPr>
              <w:rPr>
                <w:sz w:val="16"/>
              </w:rPr>
            </w:pPr>
            <w:r w:rsidRPr="004C3033">
              <w:rPr>
                <w:rStyle w:val="SAPScreenElement"/>
                <w:sz w:val="16"/>
              </w:rPr>
              <w:t>Payment Request</w:t>
            </w:r>
            <w:r w:rsidRPr="004C3033">
              <w:rPr>
                <w:sz w:val="16"/>
              </w:rPr>
              <w:t xml:space="preserve">: </w:t>
            </w:r>
            <w:r w:rsidRPr="004C3033">
              <w:rPr>
                <w:rStyle w:val="SAPUserEntry"/>
                <w:sz w:val="16"/>
              </w:rPr>
              <w:t>Without</w:t>
            </w:r>
          </w:p>
          <w:p w14:paraId="3F90E11B" w14:textId="77777777" w:rsidR="004C3033" w:rsidRPr="004C3033" w:rsidRDefault="004C3033">
            <w:pPr>
              <w:rPr>
                <w:sz w:val="16"/>
              </w:rPr>
            </w:pPr>
            <w:r w:rsidRPr="004C3033">
              <w:rPr>
                <w:sz w:val="16"/>
              </w:rPr>
              <w:t xml:space="preserve">and choose </w:t>
            </w:r>
            <w:r w:rsidRPr="004C3033">
              <w:rPr>
                <w:rStyle w:val="SAPScreenElement"/>
                <w:sz w:val="16"/>
              </w:rPr>
              <w:t>Free Conditions</w:t>
            </w:r>
            <w:r w:rsidRPr="004C3033">
              <w:rPr>
                <w:sz w:val="16"/>
              </w:rPr>
              <w:t xml:space="preserve"> from the tool bar.</w:t>
            </w:r>
          </w:p>
          <w:p w14:paraId="579E6C0D" w14:textId="25F83EE0" w:rsidR="003665FC" w:rsidRPr="004C3033" w:rsidRDefault="004C3033">
            <w:pPr>
              <w:pStyle w:val="listpara1"/>
              <w:numPr>
                <w:ilvl w:val="0"/>
                <w:numId w:val="35"/>
              </w:numPr>
              <w:rPr>
                <w:sz w:val="16"/>
              </w:rPr>
            </w:pPr>
            <w:r w:rsidRPr="004C3033">
              <w:rPr>
                <w:sz w:val="16"/>
              </w:rPr>
              <w:t xml:space="preserve">After entering Flow type </w:t>
            </w:r>
            <w:r w:rsidRPr="004C3033">
              <w:rPr>
                <w:rStyle w:val="SAPUserEntry"/>
                <w:sz w:val="16"/>
              </w:rPr>
              <w:t>1991</w:t>
            </w:r>
            <w:r w:rsidRPr="004C3033">
              <w:rPr>
                <w:sz w:val="16"/>
              </w:rPr>
              <w:t xml:space="preserve"> without Payment request, the payment of Cash Collateral will not use payment request process.</w:t>
            </w:r>
          </w:p>
          <w:p w14:paraId="73A41692" w14:textId="77777777" w:rsidR="003665FC" w:rsidRPr="004C3033" w:rsidRDefault="004C3033">
            <w:pPr>
              <w:pStyle w:val="listpara1"/>
              <w:numPr>
                <w:ilvl w:val="0"/>
                <w:numId w:val="3"/>
              </w:numPr>
              <w:rPr>
                <w:sz w:val="16"/>
              </w:rPr>
            </w:pPr>
            <w:r w:rsidRPr="004C3033">
              <w:rPr>
                <w:sz w:val="16"/>
              </w:rPr>
              <w:t>You can also skip this step to allow payment request process for Cash Collateral.</w:t>
            </w:r>
          </w:p>
        </w:tc>
        <w:tc>
          <w:tcPr>
            <w:tcW w:w="0" w:type="auto"/>
          </w:tcPr>
          <w:p w14:paraId="7902D5CC" w14:textId="77777777" w:rsidR="003665FC" w:rsidRPr="004C3033" w:rsidRDefault="004C3033">
            <w:pPr>
              <w:rPr>
                <w:sz w:val="16"/>
              </w:rPr>
            </w:pPr>
            <w:r w:rsidRPr="004C3033">
              <w:rPr>
                <w:sz w:val="16"/>
              </w:rPr>
              <w:t xml:space="preserve">The </w:t>
            </w:r>
            <w:r w:rsidRPr="004C3033">
              <w:rPr>
                <w:rStyle w:val="SAPScreenElement"/>
                <w:sz w:val="16"/>
              </w:rPr>
              <w:t>Overview of Conditions</w:t>
            </w:r>
            <w:r w:rsidRPr="004C3033">
              <w:rPr>
                <w:sz w:val="16"/>
              </w:rPr>
              <w:t xml:space="preserve"> view is displayed.</w:t>
            </w:r>
          </w:p>
        </w:tc>
        <w:tc>
          <w:tcPr>
            <w:tcW w:w="0" w:type="auto"/>
          </w:tcPr>
          <w:p w14:paraId="7CD0EF90" w14:textId="77777777" w:rsidR="004C3033" w:rsidRPr="004C3033" w:rsidRDefault="004C3033">
            <w:pPr>
              <w:rPr>
                <w:sz w:val="16"/>
              </w:rPr>
            </w:pPr>
          </w:p>
        </w:tc>
      </w:tr>
      <w:tr w:rsidR="003665FC" w:rsidRPr="004C3033" w14:paraId="2647ED69" w14:textId="77777777" w:rsidTr="004C3033">
        <w:tc>
          <w:tcPr>
            <w:tcW w:w="0" w:type="auto"/>
          </w:tcPr>
          <w:p w14:paraId="2877D81A" w14:textId="77777777" w:rsidR="003665FC" w:rsidRPr="004C3033" w:rsidRDefault="004C3033">
            <w:pPr>
              <w:rPr>
                <w:sz w:val="16"/>
              </w:rPr>
            </w:pPr>
            <w:r w:rsidRPr="004C3033">
              <w:rPr>
                <w:sz w:val="16"/>
              </w:rPr>
              <w:t>8</w:t>
            </w:r>
          </w:p>
        </w:tc>
        <w:tc>
          <w:tcPr>
            <w:tcW w:w="0" w:type="auto"/>
          </w:tcPr>
          <w:p w14:paraId="18AA1BDD" w14:textId="77777777" w:rsidR="003665FC" w:rsidRPr="004C3033" w:rsidRDefault="004C3033">
            <w:pPr>
              <w:rPr>
                <w:sz w:val="16"/>
              </w:rPr>
            </w:pPr>
            <w:r w:rsidRPr="004C3033">
              <w:rPr>
                <w:rStyle w:val="SAPEmphasis"/>
                <w:sz w:val="16"/>
              </w:rPr>
              <w:t>Enter Condition data</w:t>
            </w:r>
          </w:p>
        </w:tc>
        <w:tc>
          <w:tcPr>
            <w:tcW w:w="0" w:type="auto"/>
          </w:tcPr>
          <w:p w14:paraId="50FBAC86" w14:textId="77777777" w:rsidR="003665FC" w:rsidRPr="004C3033" w:rsidRDefault="004C3033">
            <w:pPr>
              <w:rPr>
                <w:sz w:val="16"/>
              </w:rPr>
            </w:pPr>
            <w:r w:rsidRPr="004C3033">
              <w:rPr>
                <w:sz w:val="16"/>
              </w:rPr>
              <w:t xml:space="preserve">On the </w:t>
            </w:r>
            <w:r w:rsidRPr="004C3033">
              <w:rPr>
                <w:rStyle w:val="SAPScreenElement"/>
                <w:sz w:val="16"/>
              </w:rPr>
              <w:t>Overview of Conditions</w:t>
            </w:r>
            <w:r w:rsidRPr="004C3033">
              <w:rPr>
                <w:sz w:val="16"/>
              </w:rPr>
              <w:t xml:space="preserve"> view, choose </w:t>
            </w:r>
            <w:r w:rsidRPr="004C3033">
              <w:rPr>
                <w:rStyle w:val="SAPScreenElement"/>
                <w:sz w:val="16"/>
              </w:rPr>
              <w:t>Create Fee Cond.</w:t>
            </w:r>
            <w:r w:rsidRPr="004C3033">
              <w:rPr>
                <w:sz w:val="16"/>
              </w:rPr>
              <w:t>.</w:t>
            </w:r>
          </w:p>
          <w:p w14:paraId="62167635" w14:textId="77777777" w:rsidR="003665FC" w:rsidRPr="004C3033" w:rsidRDefault="004C3033">
            <w:pPr>
              <w:rPr>
                <w:sz w:val="16"/>
              </w:rPr>
            </w:pPr>
            <w:r w:rsidRPr="004C3033">
              <w:rPr>
                <w:sz w:val="16"/>
              </w:rPr>
              <w:t xml:space="preserve">In the </w:t>
            </w:r>
            <w:r w:rsidRPr="004C3033">
              <w:rPr>
                <w:rStyle w:val="SAPScreenElement"/>
                <w:sz w:val="16"/>
              </w:rPr>
              <w:t>Overview of Condition</w:t>
            </w:r>
            <w:r w:rsidRPr="004C3033">
              <w:rPr>
                <w:sz w:val="16"/>
              </w:rPr>
              <w:t xml:space="preserve"> dialog box, double click on one condition type, for example, 1204. Enter following data and choose </w:t>
            </w:r>
            <w:r w:rsidRPr="004C3033">
              <w:rPr>
                <w:rStyle w:val="SAPScreenElement"/>
                <w:sz w:val="16"/>
              </w:rPr>
              <w:t>Copy</w:t>
            </w:r>
            <w:r w:rsidRPr="004C3033">
              <w:rPr>
                <w:sz w:val="16"/>
              </w:rPr>
              <w:t>:</w:t>
            </w:r>
          </w:p>
          <w:p w14:paraId="12C1ADD1" w14:textId="77777777" w:rsidR="003665FC" w:rsidRPr="004C3033" w:rsidRDefault="004C3033">
            <w:pPr>
              <w:rPr>
                <w:sz w:val="16"/>
              </w:rPr>
            </w:pPr>
            <w:r w:rsidRPr="004C3033">
              <w:rPr>
                <w:rStyle w:val="SAPScreenElement"/>
                <w:sz w:val="16"/>
              </w:rPr>
              <w:t>Eff. from</w:t>
            </w:r>
            <w:r w:rsidRPr="004C3033">
              <w:rPr>
                <w:sz w:val="16"/>
              </w:rPr>
              <w:t xml:space="preserve">: for example, </w:t>
            </w:r>
            <w:r w:rsidRPr="004C3033">
              <w:rPr>
                <w:rStyle w:val="SAPUserEntry"/>
                <w:sz w:val="16"/>
              </w:rPr>
              <w:t>&lt;the current date&gt;</w:t>
            </w:r>
          </w:p>
          <w:p w14:paraId="2B35E73F" w14:textId="77777777" w:rsidR="003665FC" w:rsidRPr="004C3033" w:rsidRDefault="004C3033">
            <w:pPr>
              <w:rPr>
                <w:sz w:val="16"/>
              </w:rPr>
            </w:pPr>
            <w:r w:rsidRPr="004C3033">
              <w:rPr>
                <w:sz w:val="16"/>
              </w:rPr>
              <w:t xml:space="preserve">On the </w:t>
            </w:r>
            <w:r w:rsidRPr="004C3033">
              <w:rPr>
                <w:rStyle w:val="SAPScreenElement"/>
                <w:sz w:val="16"/>
              </w:rPr>
              <w:t>Condition: Details</w:t>
            </w:r>
            <w:r w:rsidRPr="004C3033">
              <w:rPr>
                <w:sz w:val="16"/>
              </w:rPr>
              <w:t xml:space="preserve"> view, enter the following data:</w:t>
            </w:r>
          </w:p>
          <w:p w14:paraId="4DF517D4" w14:textId="77777777" w:rsidR="003665FC" w:rsidRPr="004C3033" w:rsidRDefault="004C3033">
            <w:pPr>
              <w:rPr>
                <w:sz w:val="16"/>
              </w:rPr>
            </w:pPr>
            <w:r w:rsidRPr="004C3033">
              <w:rPr>
                <w:sz w:val="16"/>
              </w:rPr>
              <w:t xml:space="preserve">On the </w:t>
            </w:r>
            <w:r w:rsidRPr="004C3033">
              <w:rPr>
                <w:rStyle w:val="SAPScreenElement"/>
                <w:sz w:val="16"/>
              </w:rPr>
              <w:t>Amounts</w:t>
            </w:r>
            <w:r w:rsidRPr="004C3033">
              <w:rPr>
                <w:sz w:val="16"/>
              </w:rPr>
              <w:t xml:space="preserve"> tab:</w:t>
            </w:r>
          </w:p>
          <w:p w14:paraId="4EA005D8" w14:textId="77777777" w:rsidR="003665FC" w:rsidRPr="004C3033" w:rsidRDefault="004C3033">
            <w:pPr>
              <w:rPr>
                <w:sz w:val="16"/>
              </w:rPr>
            </w:pPr>
            <w:r w:rsidRPr="004C3033">
              <w:rPr>
                <w:sz w:val="16"/>
              </w:rPr>
              <w:t xml:space="preserve">On the </w:t>
            </w:r>
            <w:r w:rsidRPr="004C3033">
              <w:rPr>
                <w:rStyle w:val="SAPScreenElement"/>
                <w:sz w:val="16"/>
              </w:rPr>
              <w:t>Dates</w:t>
            </w:r>
            <w:r w:rsidRPr="004C3033">
              <w:rPr>
                <w:sz w:val="16"/>
              </w:rPr>
              <w:t xml:space="preserve"> tab:</w:t>
            </w:r>
          </w:p>
          <w:p w14:paraId="6C0D0389" w14:textId="77777777" w:rsidR="003665FC" w:rsidRPr="004C3033" w:rsidRDefault="004C3033">
            <w:pPr>
              <w:rPr>
                <w:sz w:val="16"/>
              </w:rPr>
            </w:pPr>
            <w:r w:rsidRPr="004C3033">
              <w:rPr>
                <w:sz w:val="16"/>
              </w:rPr>
              <w:t xml:space="preserve">Group </w:t>
            </w:r>
            <w:r w:rsidRPr="004C3033">
              <w:rPr>
                <w:rStyle w:val="SAPScreenElement"/>
                <w:sz w:val="16"/>
              </w:rPr>
              <w:t>Calculation Date</w:t>
            </w:r>
            <w:r w:rsidRPr="004C3033">
              <w:rPr>
                <w:sz w:val="16"/>
              </w:rPr>
              <w:t>:</w:t>
            </w:r>
          </w:p>
          <w:p w14:paraId="4A4D9754" w14:textId="77777777" w:rsidR="003665FC" w:rsidRPr="004C3033" w:rsidRDefault="004C3033">
            <w:pPr>
              <w:rPr>
                <w:sz w:val="16"/>
              </w:rPr>
            </w:pPr>
            <w:r w:rsidRPr="004C3033">
              <w:rPr>
                <w:sz w:val="16"/>
              </w:rPr>
              <w:t xml:space="preserve">for example, </w:t>
            </w:r>
            <w:r w:rsidRPr="004C3033">
              <w:rPr>
                <w:rStyle w:val="SAPUserEntry"/>
                <w:sz w:val="16"/>
              </w:rPr>
              <w:t>Regular 3 Months</w:t>
            </w:r>
          </w:p>
          <w:p w14:paraId="1DB35566" w14:textId="77777777" w:rsidR="003665FC" w:rsidRPr="004C3033" w:rsidRDefault="004C3033">
            <w:pPr>
              <w:rPr>
                <w:sz w:val="16"/>
              </w:rPr>
            </w:pPr>
            <w:r w:rsidRPr="004C3033">
              <w:rPr>
                <w:rStyle w:val="SAPScreenElement"/>
                <w:sz w:val="16"/>
              </w:rPr>
              <w:t>1st date</w:t>
            </w:r>
            <w:r w:rsidRPr="004C3033">
              <w:rPr>
                <w:sz w:val="16"/>
              </w:rPr>
              <w:t xml:space="preserve">: for example, </w:t>
            </w:r>
            <w:r w:rsidRPr="004C3033">
              <w:rPr>
                <w:rStyle w:val="SAPUserEntry"/>
                <w:sz w:val="16"/>
              </w:rPr>
              <w:t>&lt;Current date&gt;</w:t>
            </w:r>
          </w:p>
          <w:p w14:paraId="03DFE268" w14:textId="77777777" w:rsidR="003665FC" w:rsidRPr="004C3033" w:rsidRDefault="004C3033">
            <w:pPr>
              <w:rPr>
                <w:sz w:val="16"/>
              </w:rPr>
            </w:pPr>
            <w:r w:rsidRPr="004C3033">
              <w:rPr>
                <w:rStyle w:val="SAPScreenElement"/>
                <w:sz w:val="16"/>
              </w:rPr>
              <w:t>Percentage Rate</w:t>
            </w:r>
            <w:r w:rsidRPr="004C3033">
              <w:rPr>
                <w:sz w:val="16"/>
              </w:rPr>
              <w:t xml:space="preserve">: for example, </w:t>
            </w:r>
            <w:r w:rsidRPr="004C3033">
              <w:rPr>
                <w:rStyle w:val="SAPUserEntry"/>
                <w:sz w:val="16"/>
              </w:rPr>
              <w:t>0.5</w:t>
            </w:r>
          </w:p>
          <w:p w14:paraId="3EFD53AC" w14:textId="77777777" w:rsidR="003665FC" w:rsidRPr="004C3033" w:rsidRDefault="004C3033">
            <w:pPr>
              <w:rPr>
                <w:sz w:val="16"/>
              </w:rPr>
            </w:pPr>
            <w:r w:rsidRPr="004C3033">
              <w:rPr>
                <w:sz w:val="16"/>
              </w:rPr>
              <w:t xml:space="preserve">Group </w:t>
            </w:r>
            <w:r w:rsidRPr="004C3033">
              <w:rPr>
                <w:rStyle w:val="SAPScreenElement"/>
                <w:sz w:val="16"/>
              </w:rPr>
              <w:t>Due Date</w:t>
            </w:r>
            <w:r w:rsidRPr="004C3033">
              <w:rPr>
                <w:sz w:val="16"/>
              </w:rPr>
              <w:t>:</w:t>
            </w:r>
          </w:p>
          <w:p w14:paraId="177FC78D" w14:textId="77777777" w:rsidR="003665FC" w:rsidRPr="004C3033" w:rsidRDefault="004C3033">
            <w:pPr>
              <w:rPr>
                <w:sz w:val="16"/>
              </w:rPr>
            </w:pPr>
            <w:r w:rsidRPr="004C3033">
              <w:rPr>
                <w:rStyle w:val="SAPScreenElement"/>
                <w:sz w:val="16"/>
              </w:rPr>
              <w:t>1st date</w:t>
            </w:r>
            <w:r w:rsidRPr="004C3033">
              <w:rPr>
                <w:sz w:val="16"/>
              </w:rPr>
              <w:t xml:space="preserve">: for example, </w:t>
            </w:r>
            <w:r w:rsidRPr="004C3033">
              <w:rPr>
                <w:rStyle w:val="SAPUserEntry"/>
                <w:sz w:val="16"/>
              </w:rPr>
              <w:t xml:space="preserve">&lt;Current date - 3 </w:t>
            </w:r>
            <w:r w:rsidRPr="004C3033">
              <w:rPr>
                <w:rStyle w:val="SAPUserEntry"/>
                <w:sz w:val="16"/>
              </w:rPr>
              <w:t>month &gt;</w:t>
            </w:r>
          </w:p>
          <w:p w14:paraId="1C172C70"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 xml:space="preserve"> twice and then choose </w:t>
            </w:r>
            <w:r w:rsidRPr="004C3033">
              <w:rPr>
                <w:rStyle w:val="SAPScreenElement"/>
                <w:sz w:val="16"/>
              </w:rPr>
              <w:t>Save</w:t>
            </w:r>
            <w:r w:rsidRPr="004C3033">
              <w:rPr>
                <w:sz w:val="16"/>
              </w:rPr>
              <w:t>.</w:t>
            </w:r>
          </w:p>
          <w:tbl>
            <w:tblPr>
              <w:tblStyle w:val="SAPNote"/>
              <w:tblW w:w="4975" w:type="pct"/>
              <w:tblLook w:val="0480" w:firstRow="0" w:lastRow="0" w:firstColumn="1" w:lastColumn="0" w:noHBand="0" w:noVBand="1"/>
            </w:tblPr>
            <w:tblGrid>
              <w:gridCol w:w="7129"/>
            </w:tblGrid>
            <w:tr w:rsidR="003665FC" w:rsidRPr="004C3033" w14:paraId="5BA53990" w14:textId="77777777" w:rsidTr="004C3033">
              <w:tc>
                <w:tcPr>
                  <w:tcW w:w="0" w:type="auto"/>
                </w:tcPr>
                <w:p w14:paraId="401091B7" w14:textId="77777777" w:rsidR="003665FC"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56B2E8D4" w14:textId="77777777" w:rsidR="003665FC" w:rsidRPr="004C3033" w:rsidRDefault="004C3033">
                  <w:pPr>
                    <w:pStyle w:val="listpara1"/>
                    <w:numPr>
                      <w:ilvl w:val="0"/>
                      <w:numId w:val="36"/>
                    </w:numPr>
                    <w:rPr>
                      <w:sz w:val="16"/>
                    </w:rPr>
                  </w:pPr>
                  <w:r w:rsidRPr="004C3033">
                    <w:rPr>
                      <w:rStyle w:val="SAPMonospace"/>
                      <w:sz w:val="16"/>
                    </w:rPr>
                    <w:t>No limits were exceeded</w:t>
                  </w:r>
                </w:p>
                <w:p w14:paraId="289AF491"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6C9E2FD0" w14:textId="77777777" w:rsidR="004C3033" w:rsidRPr="004C3033" w:rsidRDefault="004C3033">
            <w:pPr>
              <w:rPr>
                <w:sz w:val="16"/>
              </w:rPr>
            </w:pPr>
          </w:p>
        </w:tc>
        <w:tc>
          <w:tcPr>
            <w:tcW w:w="0" w:type="auto"/>
          </w:tcPr>
          <w:p w14:paraId="2E9D9D91" w14:textId="77777777" w:rsidR="004C3033" w:rsidRPr="004C3033" w:rsidRDefault="004C3033">
            <w:pPr>
              <w:rPr>
                <w:sz w:val="16"/>
              </w:rPr>
            </w:pPr>
            <w:r w:rsidRPr="004C3033">
              <w:rPr>
                <w:sz w:val="16"/>
              </w:rPr>
              <w:t>Transaction data is saved. The following message is displayed:</w:t>
            </w:r>
          </w:p>
          <w:p w14:paraId="30017D44" w14:textId="77777777" w:rsidR="004C3033" w:rsidRPr="004C3033" w:rsidRDefault="004C3033">
            <w:pPr>
              <w:rPr>
                <w:sz w:val="16"/>
              </w:rPr>
            </w:pPr>
            <w:r w:rsidRPr="004C3033">
              <w:rPr>
                <w:rStyle w:val="SAPMonospace"/>
                <w:sz w:val="16"/>
              </w:rPr>
              <w:t xml:space="preserve">Financial </w:t>
            </w:r>
            <w:r w:rsidRPr="004C3033">
              <w:rPr>
                <w:rStyle w:val="SAPMonospace"/>
                <w:sz w:val="16"/>
              </w:rPr>
              <w:t>transaction saved under number 100000000XXXX.</w:t>
            </w:r>
          </w:p>
          <w:p w14:paraId="27E39F94" w14:textId="6FB28E14" w:rsidR="003665FC" w:rsidRPr="004C3033" w:rsidRDefault="004C3033">
            <w:pPr>
              <w:rPr>
                <w:sz w:val="16"/>
              </w:rPr>
            </w:pPr>
            <w:r w:rsidRPr="004C3033">
              <w:rPr>
                <w:sz w:val="16"/>
              </w:rPr>
              <w:t>Write down this transaction number.</w:t>
            </w:r>
          </w:p>
        </w:tc>
        <w:tc>
          <w:tcPr>
            <w:tcW w:w="0" w:type="auto"/>
          </w:tcPr>
          <w:p w14:paraId="626DB865" w14:textId="77777777" w:rsidR="004C3033" w:rsidRPr="004C3033" w:rsidRDefault="004C3033">
            <w:pPr>
              <w:rPr>
                <w:sz w:val="16"/>
              </w:rPr>
            </w:pPr>
          </w:p>
        </w:tc>
      </w:tr>
    </w:tbl>
    <w:p w14:paraId="306B8C25" w14:textId="77777777" w:rsidR="003665FC" w:rsidRDefault="004C3033">
      <w:pPr>
        <w:pStyle w:val="Heading4"/>
      </w:pPr>
      <w:bookmarkStart w:id="183" w:name="unique_110"/>
      <w:bookmarkStart w:id="184" w:name="_Toc176507047"/>
      <w:r>
        <w:lastRenderedPageBreak/>
        <w:t>Set settlement status</w:t>
      </w:r>
      <w:bookmarkEnd w:id="183"/>
      <w:bookmarkEnd w:id="184"/>
    </w:p>
    <w:p w14:paraId="28EC275B" w14:textId="77777777" w:rsidR="003665FC" w:rsidRDefault="004C3033">
      <w:pPr>
        <w:pStyle w:val="SAPKeyblockTitle"/>
      </w:pPr>
      <w:r>
        <w:t>Test Administration</w:t>
      </w:r>
    </w:p>
    <w:p w14:paraId="06AEA594" w14:textId="77777777" w:rsidR="003665FC" w:rsidRDefault="004C3033">
      <w:r>
        <w:t>Customer project: Fill in the project-specific parts.</w:t>
      </w:r>
    </w:p>
    <w:p w14:paraId="7512D83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B261337"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FE5BD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67CF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C496DA"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BE67C" w14:textId="77777777" w:rsidR="004C3033" w:rsidRPr="004C3033" w:rsidRDefault="004C3033">
            <w:pPr>
              <w:rPr>
                <w:sz w:val="12"/>
              </w:rPr>
            </w:pPr>
          </w:p>
        </w:tc>
      </w:tr>
      <w:tr w:rsidR="003665FC" w:rsidRPr="004C3033" w14:paraId="283280A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BFBAD"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B2D56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B14A5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7E1D2F" w14:textId="77777777" w:rsidR="004C3033" w:rsidRPr="004C3033" w:rsidRDefault="004C3033">
            <w:pPr>
              <w:rPr>
                <w:sz w:val="12"/>
              </w:rPr>
            </w:pPr>
          </w:p>
        </w:tc>
      </w:tr>
      <w:tr w:rsidR="003665FC" w:rsidRPr="004C3033" w14:paraId="6FACE53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E1B59"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EC044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6C83D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0B82FC"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6E38AB6" w14:textId="77777777" w:rsidR="003665FC" w:rsidRDefault="004C3033">
      <w:pPr>
        <w:pStyle w:val="SAPKeyblockTitle"/>
      </w:pPr>
      <w:r>
        <w:t>Purpose</w:t>
      </w:r>
    </w:p>
    <w:p w14:paraId="724D4673" w14:textId="77777777" w:rsidR="003665FC" w:rsidRDefault="004C3033">
      <w:r>
        <w:t>In this step, you settle the standby letter of credit you created before you can do further processing. Normally this needs to be done once you receive the Standby Letter of Credit from the bank.</w:t>
      </w:r>
    </w:p>
    <w:p w14:paraId="19949DEB"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33"/>
        <w:gridCol w:w="1482"/>
        <w:gridCol w:w="6071"/>
        <w:gridCol w:w="4732"/>
        <w:gridCol w:w="1286"/>
      </w:tblGrid>
      <w:tr w:rsidR="003665FC" w:rsidRPr="004C3033" w14:paraId="7832DF2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57B08D3" w14:textId="77777777" w:rsidR="003665FC" w:rsidRPr="004C3033" w:rsidRDefault="004C3033">
            <w:pPr>
              <w:pStyle w:val="SAPTableHeader"/>
              <w:rPr>
                <w:sz w:val="16"/>
              </w:rPr>
            </w:pPr>
            <w:r w:rsidRPr="004C3033">
              <w:rPr>
                <w:sz w:val="16"/>
              </w:rPr>
              <w:t>Test Step #</w:t>
            </w:r>
          </w:p>
        </w:tc>
        <w:tc>
          <w:tcPr>
            <w:tcW w:w="0" w:type="auto"/>
          </w:tcPr>
          <w:p w14:paraId="0C0E794C" w14:textId="77777777" w:rsidR="003665FC" w:rsidRPr="004C3033" w:rsidRDefault="004C3033">
            <w:pPr>
              <w:pStyle w:val="SAPTableHeader"/>
              <w:rPr>
                <w:sz w:val="16"/>
              </w:rPr>
            </w:pPr>
            <w:r w:rsidRPr="004C3033">
              <w:rPr>
                <w:sz w:val="16"/>
              </w:rPr>
              <w:t>Test Step Name</w:t>
            </w:r>
          </w:p>
        </w:tc>
        <w:tc>
          <w:tcPr>
            <w:tcW w:w="0" w:type="auto"/>
          </w:tcPr>
          <w:p w14:paraId="225008CA" w14:textId="77777777" w:rsidR="003665FC" w:rsidRPr="004C3033" w:rsidRDefault="004C3033">
            <w:pPr>
              <w:pStyle w:val="SAPTableHeader"/>
              <w:rPr>
                <w:sz w:val="16"/>
              </w:rPr>
            </w:pPr>
            <w:r w:rsidRPr="004C3033">
              <w:rPr>
                <w:sz w:val="16"/>
              </w:rPr>
              <w:t>Instruction</w:t>
            </w:r>
          </w:p>
        </w:tc>
        <w:tc>
          <w:tcPr>
            <w:tcW w:w="0" w:type="auto"/>
          </w:tcPr>
          <w:p w14:paraId="736DFF5A" w14:textId="77777777" w:rsidR="003665FC" w:rsidRPr="004C3033" w:rsidRDefault="004C3033">
            <w:pPr>
              <w:pStyle w:val="SAPTableHeader"/>
              <w:rPr>
                <w:sz w:val="16"/>
              </w:rPr>
            </w:pPr>
            <w:r w:rsidRPr="004C3033">
              <w:rPr>
                <w:sz w:val="16"/>
              </w:rPr>
              <w:t>Expected Result</w:t>
            </w:r>
          </w:p>
        </w:tc>
        <w:tc>
          <w:tcPr>
            <w:tcW w:w="0" w:type="auto"/>
          </w:tcPr>
          <w:p w14:paraId="5DEA14F5" w14:textId="77777777" w:rsidR="003665FC" w:rsidRPr="004C3033" w:rsidRDefault="004C3033">
            <w:pPr>
              <w:pStyle w:val="SAPTableHeader"/>
              <w:rPr>
                <w:sz w:val="16"/>
              </w:rPr>
            </w:pPr>
            <w:r w:rsidRPr="004C3033">
              <w:rPr>
                <w:sz w:val="16"/>
              </w:rPr>
              <w:t>Pass / Fail / Comment</w:t>
            </w:r>
          </w:p>
        </w:tc>
      </w:tr>
      <w:tr w:rsidR="003665FC" w:rsidRPr="004C3033" w14:paraId="4320E6A8" w14:textId="77777777" w:rsidTr="004C3033">
        <w:tc>
          <w:tcPr>
            <w:tcW w:w="0" w:type="auto"/>
          </w:tcPr>
          <w:p w14:paraId="52A8E24B" w14:textId="77777777" w:rsidR="003665FC" w:rsidRPr="004C3033" w:rsidRDefault="004C3033">
            <w:pPr>
              <w:rPr>
                <w:sz w:val="16"/>
              </w:rPr>
            </w:pPr>
            <w:r w:rsidRPr="004C3033">
              <w:rPr>
                <w:sz w:val="16"/>
              </w:rPr>
              <w:t>1</w:t>
            </w:r>
          </w:p>
        </w:tc>
        <w:tc>
          <w:tcPr>
            <w:tcW w:w="0" w:type="auto"/>
          </w:tcPr>
          <w:p w14:paraId="33FE3761" w14:textId="77777777" w:rsidR="003665FC" w:rsidRPr="004C3033" w:rsidRDefault="004C3033">
            <w:pPr>
              <w:rPr>
                <w:sz w:val="16"/>
              </w:rPr>
            </w:pPr>
            <w:r w:rsidRPr="004C3033">
              <w:rPr>
                <w:rStyle w:val="SAPEmphasis"/>
                <w:sz w:val="16"/>
              </w:rPr>
              <w:t>Log On</w:t>
            </w:r>
          </w:p>
        </w:tc>
        <w:tc>
          <w:tcPr>
            <w:tcW w:w="0" w:type="auto"/>
          </w:tcPr>
          <w:p w14:paraId="3A9F5FCD" w14:textId="77777777" w:rsidR="003665FC" w:rsidRPr="004C3033" w:rsidRDefault="004C3033">
            <w:pPr>
              <w:rPr>
                <w:sz w:val="16"/>
              </w:rPr>
            </w:pPr>
            <w:r w:rsidRPr="004C3033">
              <w:rPr>
                <w:sz w:val="16"/>
              </w:rPr>
              <w:t>Log on to the SAP Fiori launchpad as a Treasury Specialist - Back Office</w:t>
            </w:r>
          </w:p>
        </w:tc>
        <w:tc>
          <w:tcPr>
            <w:tcW w:w="0" w:type="auto"/>
          </w:tcPr>
          <w:p w14:paraId="0F2B13F7" w14:textId="77777777" w:rsidR="003665FC" w:rsidRPr="004C3033" w:rsidRDefault="004C3033">
            <w:pPr>
              <w:rPr>
                <w:sz w:val="16"/>
              </w:rPr>
            </w:pPr>
            <w:r w:rsidRPr="004C3033">
              <w:rPr>
                <w:sz w:val="16"/>
              </w:rPr>
              <w:t>The SAP Fiori launchpad is displayed.</w:t>
            </w:r>
          </w:p>
        </w:tc>
        <w:tc>
          <w:tcPr>
            <w:tcW w:w="0" w:type="auto"/>
          </w:tcPr>
          <w:p w14:paraId="02A9B211" w14:textId="77777777" w:rsidR="004C3033" w:rsidRPr="004C3033" w:rsidRDefault="004C3033">
            <w:pPr>
              <w:rPr>
                <w:sz w:val="16"/>
              </w:rPr>
            </w:pPr>
          </w:p>
        </w:tc>
      </w:tr>
      <w:tr w:rsidR="003665FC" w:rsidRPr="004C3033" w14:paraId="2748C9A9" w14:textId="77777777" w:rsidTr="004C3033">
        <w:tc>
          <w:tcPr>
            <w:tcW w:w="0" w:type="auto"/>
          </w:tcPr>
          <w:p w14:paraId="603D8283" w14:textId="77777777" w:rsidR="003665FC" w:rsidRPr="004C3033" w:rsidRDefault="004C3033">
            <w:pPr>
              <w:rPr>
                <w:sz w:val="16"/>
              </w:rPr>
            </w:pPr>
            <w:r w:rsidRPr="004C3033">
              <w:rPr>
                <w:sz w:val="16"/>
              </w:rPr>
              <w:t>2</w:t>
            </w:r>
          </w:p>
        </w:tc>
        <w:tc>
          <w:tcPr>
            <w:tcW w:w="0" w:type="auto"/>
          </w:tcPr>
          <w:p w14:paraId="32C4D75F" w14:textId="77777777" w:rsidR="003665FC" w:rsidRPr="004C3033" w:rsidRDefault="004C3033">
            <w:pPr>
              <w:rPr>
                <w:sz w:val="16"/>
              </w:rPr>
            </w:pPr>
            <w:r w:rsidRPr="004C3033">
              <w:rPr>
                <w:rStyle w:val="SAPEmphasis"/>
                <w:sz w:val="16"/>
              </w:rPr>
              <w:t>Access the SAP Fiori app</w:t>
            </w:r>
          </w:p>
        </w:tc>
        <w:tc>
          <w:tcPr>
            <w:tcW w:w="0" w:type="auto"/>
          </w:tcPr>
          <w:p w14:paraId="4487340C"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11E496B7"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976A29B" w14:textId="77777777" w:rsidR="004C3033" w:rsidRPr="004C3033" w:rsidRDefault="004C3033">
            <w:pPr>
              <w:rPr>
                <w:sz w:val="16"/>
              </w:rPr>
            </w:pPr>
          </w:p>
        </w:tc>
      </w:tr>
      <w:tr w:rsidR="003665FC" w:rsidRPr="004C3033" w14:paraId="355A980D" w14:textId="77777777" w:rsidTr="004C3033">
        <w:tc>
          <w:tcPr>
            <w:tcW w:w="0" w:type="auto"/>
          </w:tcPr>
          <w:p w14:paraId="2E6D1876" w14:textId="77777777" w:rsidR="003665FC" w:rsidRPr="004C3033" w:rsidRDefault="004C3033">
            <w:pPr>
              <w:rPr>
                <w:sz w:val="16"/>
              </w:rPr>
            </w:pPr>
            <w:r w:rsidRPr="004C3033">
              <w:rPr>
                <w:sz w:val="16"/>
              </w:rPr>
              <w:t>3</w:t>
            </w:r>
          </w:p>
        </w:tc>
        <w:tc>
          <w:tcPr>
            <w:tcW w:w="0" w:type="auto"/>
          </w:tcPr>
          <w:p w14:paraId="2A5025F5" w14:textId="77777777" w:rsidR="003665FC" w:rsidRPr="004C3033" w:rsidRDefault="004C3033">
            <w:pPr>
              <w:rPr>
                <w:sz w:val="16"/>
              </w:rPr>
            </w:pPr>
            <w:r w:rsidRPr="004C3033">
              <w:rPr>
                <w:rStyle w:val="SAPEmphasis"/>
                <w:sz w:val="16"/>
              </w:rPr>
              <w:t>Enter Data on Initial View</w:t>
            </w:r>
          </w:p>
        </w:tc>
        <w:tc>
          <w:tcPr>
            <w:tcW w:w="0" w:type="auto"/>
          </w:tcPr>
          <w:p w14:paraId="6C1CE568" w14:textId="77777777" w:rsidR="004C3033" w:rsidRPr="004C3033" w:rsidRDefault="004C3033">
            <w:pPr>
              <w:rPr>
                <w:sz w:val="16"/>
              </w:rPr>
            </w:pPr>
            <w:r w:rsidRPr="004C3033">
              <w:rPr>
                <w:sz w:val="16"/>
              </w:rPr>
              <w:t xml:space="preserve">On the </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42D2E18E"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2977AF8" w14:textId="2B99B574"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down in previous step&gt;</w:t>
            </w:r>
          </w:p>
          <w:p w14:paraId="385572C8" w14:textId="77777777" w:rsidR="003665FC" w:rsidRPr="004C3033" w:rsidRDefault="003665FC">
            <w:pPr>
              <w:rPr>
                <w:sz w:val="16"/>
              </w:rPr>
            </w:pPr>
          </w:p>
          <w:tbl>
            <w:tblPr>
              <w:tblStyle w:val="SAPNote"/>
              <w:tblW w:w="4975" w:type="pct"/>
              <w:tblLook w:val="0480" w:firstRow="0" w:lastRow="0" w:firstColumn="1" w:lastColumn="0" w:noHBand="0" w:noVBand="1"/>
            </w:tblPr>
            <w:tblGrid>
              <w:gridCol w:w="5889"/>
            </w:tblGrid>
            <w:tr w:rsidR="003665FC" w:rsidRPr="004C3033" w14:paraId="317CB86F" w14:textId="77777777" w:rsidTr="004C3033">
              <w:tc>
                <w:tcPr>
                  <w:tcW w:w="0" w:type="auto"/>
                </w:tcPr>
                <w:p w14:paraId="412131B5"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18BC3F56" w14:textId="77777777" w:rsidR="004C3033" w:rsidRPr="004C3033" w:rsidRDefault="004C3033">
            <w:pPr>
              <w:rPr>
                <w:sz w:val="16"/>
              </w:rPr>
            </w:pPr>
          </w:p>
        </w:tc>
        <w:tc>
          <w:tcPr>
            <w:tcW w:w="0" w:type="auto"/>
          </w:tcPr>
          <w:p w14:paraId="08D684E3" w14:textId="77777777" w:rsidR="003665FC" w:rsidRPr="004C3033" w:rsidRDefault="004C3033">
            <w:pPr>
              <w:rPr>
                <w:sz w:val="16"/>
              </w:rPr>
            </w:pPr>
            <w:r w:rsidRPr="004C3033">
              <w:rPr>
                <w:sz w:val="16"/>
              </w:rPr>
              <w:t xml:space="preserve">The transaction is displayed on the </w:t>
            </w:r>
            <w:r w:rsidRPr="004C3033">
              <w:rPr>
                <w:rStyle w:val="SAPScreenElement"/>
                <w:sz w:val="16"/>
              </w:rPr>
              <w:t xml:space="preserve">Trade Finance: Collective Processing </w:t>
            </w:r>
            <w:r w:rsidRPr="004C3033">
              <w:rPr>
                <w:sz w:val="16"/>
              </w:rPr>
              <w:t>view.</w:t>
            </w:r>
          </w:p>
        </w:tc>
        <w:tc>
          <w:tcPr>
            <w:tcW w:w="0" w:type="auto"/>
          </w:tcPr>
          <w:p w14:paraId="28B4A63F" w14:textId="77777777" w:rsidR="004C3033" w:rsidRPr="004C3033" w:rsidRDefault="004C3033">
            <w:pPr>
              <w:rPr>
                <w:sz w:val="16"/>
              </w:rPr>
            </w:pPr>
          </w:p>
        </w:tc>
      </w:tr>
      <w:tr w:rsidR="003665FC" w:rsidRPr="004C3033" w14:paraId="56B5D12C" w14:textId="77777777" w:rsidTr="004C3033">
        <w:tc>
          <w:tcPr>
            <w:tcW w:w="0" w:type="auto"/>
          </w:tcPr>
          <w:p w14:paraId="6F880A67" w14:textId="77777777" w:rsidR="003665FC" w:rsidRPr="004C3033" w:rsidRDefault="004C3033">
            <w:pPr>
              <w:rPr>
                <w:sz w:val="16"/>
              </w:rPr>
            </w:pPr>
            <w:r w:rsidRPr="004C3033">
              <w:rPr>
                <w:sz w:val="16"/>
              </w:rPr>
              <w:t>4</w:t>
            </w:r>
          </w:p>
        </w:tc>
        <w:tc>
          <w:tcPr>
            <w:tcW w:w="0" w:type="auto"/>
          </w:tcPr>
          <w:p w14:paraId="51040FE5" w14:textId="77777777" w:rsidR="003665FC" w:rsidRPr="004C3033" w:rsidRDefault="004C3033">
            <w:pPr>
              <w:rPr>
                <w:sz w:val="16"/>
              </w:rPr>
            </w:pPr>
            <w:r w:rsidRPr="004C3033">
              <w:rPr>
                <w:rStyle w:val="SAPEmphasis"/>
                <w:sz w:val="16"/>
              </w:rPr>
              <w:t>Settle the Transaction</w:t>
            </w:r>
          </w:p>
        </w:tc>
        <w:tc>
          <w:tcPr>
            <w:tcW w:w="0" w:type="auto"/>
          </w:tcPr>
          <w:p w14:paraId="0FDC18F8"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and select </w:t>
            </w:r>
            <w:r w:rsidRPr="004C3033">
              <w:rPr>
                <w:rStyle w:val="SAPScreenElement"/>
                <w:sz w:val="16"/>
              </w:rPr>
              <w:t>Settle</w:t>
            </w:r>
            <w:r w:rsidRPr="004C3033">
              <w:rPr>
                <w:sz w:val="16"/>
              </w:rPr>
              <w:t>.</w:t>
            </w:r>
          </w:p>
          <w:p w14:paraId="4737970B" w14:textId="2F23EA31" w:rsidR="003665FC" w:rsidRPr="004C3033" w:rsidRDefault="004C3033">
            <w:pPr>
              <w:rPr>
                <w:sz w:val="16"/>
              </w:rPr>
            </w:pPr>
            <w:r w:rsidRPr="004C3033">
              <w:rPr>
                <w:sz w:val="16"/>
              </w:rPr>
              <w:lastRenderedPageBreak/>
              <w:t xml:space="preserve">On the </w:t>
            </w:r>
            <w:r w:rsidRPr="004C3033">
              <w:rPr>
                <w:rStyle w:val="SAPScreenElement"/>
                <w:sz w:val="16"/>
              </w:rPr>
              <w:t xml:space="preserve">Settle Standby Letter of Credit: Structure </w:t>
            </w:r>
            <w:r w:rsidRPr="004C3033">
              <w:rPr>
                <w:sz w:val="16"/>
              </w:rPr>
              <w:t xml:space="preserve">view, choose </w:t>
            </w:r>
            <w:r w:rsidRPr="004C3033">
              <w:rPr>
                <w:rStyle w:val="SAPScreenElement"/>
                <w:sz w:val="16"/>
              </w:rPr>
              <w:t>Save</w:t>
            </w:r>
            <w:r w:rsidRPr="004C3033">
              <w:rPr>
                <w:sz w:val="16"/>
              </w:rPr>
              <w:t>.</w:t>
            </w:r>
          </w:p>
          <w:p w14:paraId="3AAA5105" w14:textId="77777777" w:rsidR="003665FC" w:rsidRPr="004C3033" w:rsidRDefault="003665FC">
            <w:pPr>
              <w:rPr>
                <w:sz w:val="16"/>
              </w:rPr>
            </w:pPr>
          </w:p>
          <w:tbl>
            <w:tblPr>
              <w:tblStyle w:val="SAPNote"/>
              <w:tblW w:w="4975" w:type="pct"/>
              <w:tblLook w:val="0480" w:firstRow="0" w:lastRow="0" w:firstColumn="1" w:lastColumn="0" w:noHBand="0" w:noVBand="1"/>
            </w:tblPr>
            <w:tblGrid>
              <w:gridCol w:w="5889"/>
            </w:tblGrid>
            <w:tr w:rsidR="003665FC" w:rsidRPr="004C3033" w14:paraId="4EE6F861" w14:textId="77777777" w:rsidTr="004C3033">
              <w:tc>
                <w:tcPr>
                  <w:tcW w:w="0" w:type="auto"/>
                </w:tcPr>
                <w:p w14:paraId="3D49EB90"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48CD2738" w14:textId="09B69A4B" w:rsidR="003665FC" w:rsidRPr="004C3033" w:rsidRDefault="004C3033">
                  <w:pPr>
                    <w:pStyle w:val="listpara1"/>
                    <w:numPr>
                      <w:ilvl w:val="0"/>
                      <w:numId w:val="37"/>
                    </w:numPr>
                    <w:rPr>
                      <w:sz w:val="16"/>
                    </w:rPr>
                  </w:pPr>
                  <w:r w:rsidRPr="004C3033">
                    <w:rPr>
                      <w:rStyle w:val="SAPMonospace"/>
                      <w:sz w:val="16"/>
                    </w:rPr>
                    <w:t xml:space="preserve">No </w:t>
                  </w:r>
                  <w:r w:rsidRPr="004C3033">
                    <w:rPr>
                      <w:rStyle w:val="SAPMonospace"/>
                      <w:sz w:val="16"/>
                    </w:rPr>
                    <w:t>limits were exceeded</w:t>
                  </w:r>
                </w:p>
                <w:p w14:paraId="01665C13"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0DD372EA" w14:textId="77777777" w:rsidR="004C3033" w:rsidRPr="004C3033" w:rsidRDefault="004C3033">
            <w:pPr>
              <w:rPr>
                <w:sz w:val="16"/>
              </w:rPr>
            </w:pPr>
          </w:p>
        </w:tc>
        <w:tc>
          <w:tcPr>
            <w:tcW w:w="0" w:type="auto"/>
          </w:tcPr>
          <w:p w14:paraId="1AB5F43B" w14:textId="77777777" w:rsidR="004C3033" w:rsidRPr="004C3033" w:rsidRDefault="004C3033">
            <w:pPr>
              <w:rPr>
                <w:sz w:val="16"/>
              </w:rPr>
            </w:pPr>
            <w:r w:rsidRPr="004C3033">
              <w:rPr>
                <w:sz w:val="16"/>
              </w:rPr>
              <w:lastRenderedPageBreak/>
              <w:t>The Standby Letter of Credit transaction is settled. The following message is displayed:</w:t>
            </w:r>
          </w:p>
          <w:p w14:paraId="35896629" w14:textId="57DED59E" w:rsidR="003665FC" w:rsidRPr="004C3033" w:rsidRDefault="004C3033">
            <w:pPr>
              <w:rPr>
                <w:sz w:val="16"/>
              </w:rPr>
            </w:pPr>
            <w:r w:rsidRPr="004C3033">
              <w:rPr>
                <w:rStyle w:val="SAPMonospace"/>
                <w:sz w:val="16"/>
              </w:rPr>
              <w:lastRenderedPageBreak/>
              <w:t>Financial transaction saved under number 100000000XXXX</w:t>
            </w:r>
            <w:r w:rsidRPr="004C3033">
              <w:rPr>
                <w:sz w:val="16"/>
              </w:rPr>
              <w:t>.</w:t>
            </w:r>
          </w:p>
        </w:tc>
        <w:tc>
          <w:tcPr>
            <w:tcW w:w="0" w:type="auto"/>
          </w:tcPr>
          <w:p w14:paraId="732111D3" w14:textId="77777777" w:rsidR="004C3033" w:rsidRPr="004C3033" w:rsidRDefault="004C3033">
            <w:pPr>
              <w:rPr>
                <w:sz w:val="16"/>
              </w:rPr>
            </w:pPr>
          </w:p>
        </w:tc>
      </w:tr>
    </w:tbl>
    <w:p w14:paraId="18267933" w14:textId="77777777" w:rsidR="003665FC" w:rsidRDefault="004C3033">
      <w:pPr>
        <w:pStyle w:val="Heading4"/>
      </w:pPr>
      <w:bookmarkStart w:id="185" w:name="unique_56"/>
      <w:bookmarkStart w:id="186" w:name="_Toc176507048"/>
      <w:r>
        <w:t xml:space="preserve">Standby Letter of Credit Fees and Cash </w:t>
      </w:r>
      <w:r>
        <w:t>Collateral Payment</w:t>
      </w:r>
      <w:bookmarkEnd w:id="185"/>
      <w:bookmarkEnd w:id="186"/>
    </w:p>
    <w:p w14:paraId="170468CE" w14:textId="77777777" w:rsidR="003665FC" w:rsidRDefault="004C3033">
      <w:r>
        <w:t>This section describes payment steps involved in Standby Letter of Credit transactions, including payment of bank fees and cash collateral. If you exclude the collateral from the payment process in the previous step, then only bank fees will be handled.</w:t>
      </w:r>
    </w:p>
    <w:p w14:paraId="1F35610F" w14:textId="77777777" w:rsidR="003665FC" w:rsidRDefault="004C3033">
      <w:pPr>
        <w:pStyle w:val="Heading5"/>
      </w:pPr>
      <w:bookmarkStart w:id="187" w:name="unique_111"/>
      <w:bookmarkStart w:id="188" w:name="_Toc176507049"/>
      <w:r>
        <w:t>Display Payment Schedule</w:t>
      </w:r>
      <w:bookmarkEnd w:id="187"/>
      <w:bookmarkEnd w:id="188"/>
    </w:p>
    <w:p w14:paraId="5DD93518" w14:textId="77777777" w:rsidR="003665FC" w:rsidRDefault="004C3033">
      <w:pPr>
        <w:pStyle w:val="SAPKeyblockTitle"/>
      </w:pPr>
      <w:r>
        <w:t>Test Administration</w:t>
      </w:r>
    </w:p>
    <w:p w14:paraId="70D6BFD8" w14:textId="77777777" w:rsidR="003665FC" w:rsidRDefault="004C3033">
      <w:r>
        <w:t>Customer project: Fill in the project-specific parts.</w:t>
      </w:r>
    </w:p>
    <w:p w14:paraId="798AB16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9D2D97B"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C4F15E"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C967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51B9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911B58" w14:textId="77777777" w:rsidR="004C3033" w:rsidRPr="004C3033" w:rsidRDefault="004C3033">
            <w:pPr>
              <w:rPr>
                <w:sz w:val="12"/>
              </w:rPr>
            </w:pPr>
          </w:p>
        </w:tc>
      </w:tr>
      <w:tr w:rsidR="003665FC" w:rsidRPr="004C3033" w14:paraId="04110AC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EE2DB5"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5C536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F9017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BA2B03" w14:textId="77777777" w:rsidR="004C3033" w:rsidRPr="004C3033" w:rsidRDefault="004C3033">
            <w:pPr>
              <w:rPr>
                <w:sz w:val="12"/>
              </w:rPr>
            </w:pPr>
          </w:p>
        </w:tc>
      </w:tr>
      <w:tr w:rsidR="003665FC" w:rsidRPr="004C3033" w14:paraId="5CA0D5C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825D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0EBB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CEDACB"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AC4A08" w14:textId="77777777" w:rsidR="003665FC" w:rsidRPr="004C3033" w:rsidRDefault="004C3033">
            <w:pPr>
              <w:rPr>
                <w:sz w:val="12"/>
              </w:rPr>
            </w:pPr>
            <w:r w:rsidRPr="004C3033">
              <w:rPr>
                <w:rStyle w:val="SAPUserEntry"/>
                <w:sz w:val="12"/>
              </w:rPr>
              <w:t xml:space="preserve">&lt;State the Service Provider, </w:t>
            </w:r>
            <w:r w:rsidRPr="004C3033">
              <w:rPr>
                <w:rStyle w:val="SAPUserEntry"/>
                <w:sz w:val="12"/>
              </w:rPr>
              <w:t>Customer or Joint Service Provider and Customer&gt;</w:t>
            </w:r>
          </w:p>
        </w:tc>
      </w:tr>
    </w:tbl>
    <w:p w14:paraId="2136B220" w14:textId="77777777" w:rsidR="003665FC" w:rsidRDefault="004C3033">
      <w:pPr>
        <w:pStyle w:val="SAPKeyblockTitle"/>
      </w:pPr>
      <w:r>
        <w:t>Purpose</w:t>
      </w:r>
    </w:p>
    <w:p w14:paraId="4A5C463F" w14:textId="77777777" w:rsidR="003665FC" w:rsidRDefault="004C3033">
      <w:r>
        <w:t>This section describes how to display the payments schedule for a Standby Letter of Credit transaction.</w:t>
      </w:r>
    </w:p>
    <w:p w14:paraId="50FFC9CF"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1"/>
        <w:gridCol w:w="1273"/>
        <w:gridCol w:w="4281"/>
        <w:gridCol w:w="6913"/>
        <w:gridCol w:w="1156"/>
      </w:tblGrid>
      <w:tr w:rsidR="003665FC" w:rsidRPr="004C3033" w14:paraId="2D4CA5E8"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FEDEBC1" w14:textId="77777777" w:rsidR="003665FC" w:rsidRPr="004C3033" w:rsidRDefault="004C3033">
            <w:pPr>
              <w:pStyle w:val="SAPTableHeader"/>
              <w:rPr>
                <w:sz w:val="16"/>
              </w:rPr>
            </w:pPr>
            <w:r w:rsidRPr="004C3033">
              <w:rPr>
                <w:sz w:val="16"/>
              </w:rPr>
              <w:t>Test Step #</w:t>
            </w:r>
          </w:p>
        </w:tc>
        <w:tc>
          <w:tcPr>
            <w:tcW w:w="0" w:type="auto"/>
          </w:tcPr>
          <w:p w14:paraId="657A37FB" w14:textId="77777777" w:rsidR="003665FC" w:rsidRPr="004C3033" w:rsidRDefault="004C3033">
            <w:pPr>
              <w:pStyle w:val="SAPTableHeader"/>
              <w:rPr>
                <w:sz w:val="16"/>
              </w:rPr>
            </w:pPr>
            <w:r w:rsidRPr="004C3033">
              <w:rPr>
                <w:sz w:val="16"/>
              </w:rPr>
              <w:t>Test Step Name</w:t>
            </w:r>
          </w:p>
        </w:tc>
        <w:tc>
          <w:tcPr>
            <w:tcW w:w="0" w:type="auto"/>
          </w:tcPr>
          <w:p w14:paraId="1CC2958B" w14:textId="77777777" w:rsidR="003665FC" w:rsidRPr="004C3033" w:rsidRDefault="004C3033">
            <w:pPr>
              <w:pStyle w:val="SAPTableHeader"/>
              <w:rPr>
                <w:sz w:val="16"/>
              </w:rPr>
            </w:pPr>
            <w:r w:rsidRPr="004C3033">
              <w:rPr>
                <w:sz w:val="16"/>
              </w:rPr>
              <w:t>Instruction</w:t>
            </w:r>
          </w:p>
        </w:tc>
        <w:tc>
          <w:tcPr>
            <w:tcW w:w="0" w:type="auto"/>
          </w:tcPr>
          <w:p w14:paraId="6FEFA48C" w14:textId="77777777" w:rsidR="003665FC" w:rsidRPr="004C3033" w:rsidRDefault="004C3033">
            <w:pPr>
              <w:pStyle w:val="SAPTableHeader"/>
              <w:rPr>
                <w:sz w:val="16"/>
              </w:rPr>
            </w:pPr>
            <w:r w:rsidRPr="004C3033">
              <w:rPr>
                <w:sz w:val="16"/>
              </w:rPr>
              <w:t>Expected Result</w:t>
            </w:r>
          </w:p>
        </w:tc>
        <w:tc>
          <w:tcPr>
            <w:tcW w:w="0" w:type="auto"/>
          </w:tcPr>
          <w:p w14:paraId="578891C2" w14:textId="77777777" w:rsidR="003665FC" w:rsidRPr="004C3033" w:rsidRDefault="004C3033">
            <w:pPr>
              <w:pStyle w:val="SAPTableHeader"/>
              <w:rPr>
                <w:sz w:val="16"/>
              </w:rPr>
            </w:pPr>
            <w:r w:rsidRPr="004C3033">
              <w:rPr>
                <w:sz w:val="16"/>
              </w:rPr>
              <w:t>Pass / Fail / Comment</w:t>
            </w:r>
          </w:p>
        </w:tc>
      </w:tr>
      <w:tr w:rsidR="003665FC" w:rsidRPr="004C3033" w14:paraId="50DF3B4E" w14:textId="77777777" w:rsidTr="004C3033">
        <w:tc>
          <w:tcPr>
            <w:tcW w:w="0" w:type="auto"/>
          </w:tcPr>
          <w:p w14:paraId="7085745E" w14:textId="77777777" w:rsidR="003665FC" w:rsidRPr="004C3033" w:rsidRDefault="004C3033">
            <w:pPr>
              <w:rPr>
                <w:sz w:val="16"/>
              </w:rPr>
            </w:pPr>
            <w:r w:rsidRPr="004C3033">
              <w:rPr>
                <w:sz w:val="16"/>
              </w:rPr>
              <w:t>1</w:t>
            </w:r>
          </w:p>
        </w:tc>
        <w:tc>
          <w:tcPr>
            <w:tcW w:w="0" w:type="auto"/>
          </w:tcPr>
          <w:p w14:paraId="4ACE381A" w14:textId="77777777" w:rsidR="003665FC" w:rsidRPr="004C3033" w:rsidRDefault="004C3033">
            <w:pPr>
              <w:rPr>
                <w:sz w:val="16"/>
              </w:rPr>
            </w:pPr>
            <w:r w:rsidRPr="004C3033">
              <w:rPr>
                <w:rStyle w:val="SAPEmphasis"/>
                <w:sz w:val="16"/>
              </w:rPr>
              <w:t>Log On</w:t>
            </w:r>
          </w:p>
        </w:tc>
        <w:tc>
          <w:tcPr>
            <w:tcW w:w="0" w:type="auto"/>
          </w:tcPr>
          <w:p w14:paraId="644B2452" w14:textId="77777777" w:rsidR="003665FC" w:rsidRPr="004C3033" w:rsidRDefault="004C3033">
            <w:pPr>
              <w:rPr>
                <w:sz w:val="16"/>
              </w:rPr>
            </w:pPr>
            <w:r w:rsidRPr="004C3033">
              <w:rPr>
                <w:sz w:val="16"/>
              </w:rPr>
              <w:t>Log on to the SAP Fiori launchpad as a Treasury Accountant.</w:t>
            </w:r>
          </w:p>
        </w:tc>
        <w:tc>
          <w:tcPr>
            <w:tcW w:w="0" w:type="auto"/>
          </w:tcPr>
          <w:p w14:paraId="31BD46B1" w14:textId="77777777" w:rsidR="003665FC" w:rsidRPr="004C3033" w:rsidRDefault="004C3033">
            <w:pPr>
              <w:rPr>
                <w:sz w:val="16"/>
              </w:rPr>
            </w:pPr>
            <w:r w:rsidRPr="004C3033">
              <w:rPr>
                <w:sz w:val="16"/>
              </w:rPr>
              <w:t>The SAP Fiori Launchpad displays.</w:t>
            </w:r>
          </w:p>
        </w:tc>
        <w:tc>
          <w:tcPr>
            <w:tcW w:w="0" w:type="auto"/>
          </w:tcPr>
          <w:p w14:paraId="454DB32A" w14:textId="77777777" w:rsidR="004C3033" w:rsidRPr="004C3033" w:rsidRDefault="004C3033">
            <w:pPr>
              <w:rPr>
                <w:sz w:val="16"/>
              </w:rPr>
            </w:pPr>
          </w:p>
        </w:tc>
      </w:tr>
      <w:tr w:rsidR="003665FC" w:rsidRPr="004C3033" w14:paraId="422A6FEF" w14:textId="77777777" w:rsidTr="004C3033">
        <w:tc>
          <w:tcPr>
            <w:tcW w:w="0" w:type="auto"/>
          </w:tcPr>
          <w:p w14:paraId="1EF31281" w14:textId="77777777" w:rsidR="003665FC" w:rsidRPr="004C3033" w:rsidRDefault="004C3033">
            <w:pPr>
              <w:rPr>
                <w:sz w:val="16"/>
              </w:rPr>
            </w:pPr>
            <w:r w:rsidRPr="004C3033">
              <w:rPr>
                <w:sz w:val="16"/>
              </w:rPr>
              <w:t>2</w:t>
            </w:r>
          </w:p>
        </w:tc>
        <w:tc>
          <w:tcPr>
            <w:tcW w:w="0" w:type="auto"/>
          </w:tcPr>
          <w:p w14:paraId="6E19994E" w14:textId="77777777" w:rsidR="003665FC" w:rsidRPr="004C3033" w:rsidRDefault="004C3033">
            <w:pPr>
              <w:rPr>
                <w:sz w:val="16"/>
              </w:rPr>
            </w:pPr>
            <w:r w:rsidRPr="004C3033">
              <w:rPr>
                <w:rStyle w:val="SAPEmphasis"/>
                <w:sz w:val="16"/>
              </w:rPr>
              <w:t>Access the SAP Fiori app</w:t>
            </w:r>
          </w:p>
        </w:tc>
        <w:tc>
          <w:tcPr>
            <w:tcW w:w="0" w:type="auto"/>
          </w:tcPr>
          <w:p w14:paraId="671B393F" w14:textId="77777777" w:rsidR="003665FC" w:rsidRPr="004C3033" w:rsidRDefault="004C3033">
            <w:pPr>
              <w:rPr>
                <w:sz w:val="16"/>
              </w:rPr>
            </w:pPr>
            <w:r w:rsidRPr="004C3033">
              <w:rPr>
                <w:sz w:val="16"/>
              </w:rPr>
              <w:t xml:space="preserve">Open </w:t>
            </w:r>
            <w:r w:rsidRPr="004C3033">
              <w:rPr>
                <w:rStyle w:val="SAPScreenElement"/>
                <w:sz w:val="16"/>
              </w:rPr>
              <w:t>Display Payment Schedules</w:t>
            </w:r>
            <w:r w:rsidRPr="004C3033">
              <w:rPr>
                <w:sz w:val="16"/>
              </w:rPr>
              <w:t xml:space="preserve"> </w:t>
            </w:r>
            <w:r w:rsidRPr="004C3033">
              <w:rPr>
                <w:rStyle w:val="SAPMonospace"/>
                <w:sz w:val="16"/>
              </w:rPr>
              <w:t>(TJ04)</w:t>
            </w:r>
            <w:r w:rsidRPr="004C3033">
              <w:rPr>
                <w:sz w:val="16"/>
              </w:rPr>
              <w:t>.</w:t>
            </w:r>
          </w:p>
        </w:tc>
        <w:tc>
          <w:tcPr>
            <w:tcW w:w="0" w:type="auto"/>
          </w:tcPr>
          <w:p w14:paraId="1A702617" w14:textId="77777777" w:rsidR="003665FC" w:rsidRPr="004C3033" w:rsidRDefault="004C3033">
            <w:pPr>
              <w:rPr>
                <w:sz w:val="16"/>
              </w:rPr>
            </w:pPr>
            <w:r w:rsidRPr="004C3033">
              <w:rPr>
                <w:sz w:val="16"/>
              </w:rPr>
              <w:t xml:space="preserve">The </w:t>
            </w:r>
            <w:r w:rsidRPr="004C3033">
              <w:rPr>
                <w:rStyle w:val="SAPScreenElement"/>
                <w:sz w:val="16"/>
              </w:rPr>
              <w:t>Treasury: Payment Schedules</w:t>
            </w:r>
            <w:r w:rsidRPr="004C3033">
              <w:rPr>
                <w:sz w:val="16"/>
              </w:rPr>
              <w:t xml:space="preserve"> view is displayed.</w:t>
            </w:r>
          </w:p>
        </w:tc>
        <w:tc>
          <w:tcPr>
            <w:tcW w:w="0" w:type="auto"/>
          </w:tcPr>
          <w:p w14:paraId="5B721207" w14:textId="77777777" w:rsidR="004C3033" w:rsidRPr="004C3033" w:rsidRDefault="004C3033">
            <w:pPr>
              <w:rPr>
                <w:sz w:val="16"/>
              </w:rPr>
            </w:pPr>
          </w:p>
        </w:tc>
      </w:tr>
      <w:tr w:rsidR="003665FC" w:rsidRPr="004C3033" w14:paraId="1D56DE86" w14:textId="77777777" w:rsidTr="004C3033">
        <w:tc>
          <w:tcPr>
            <w:tcW w:w="0" w:type="auto"/>
          </w:tcPr>
          <w:p w14:paraId="7114F20C" w14:textId="77777777" w:rsidR="003665FC" w:rsidRPr="004C3033" w:rsidRDefault="004C3033">
            <w:pPr>
              <w:rPr>
                <w:sz w:val="16"/>
              </w:rPr>
            </w:pPr>
            <w:r w:rsidRPr="004C3033">
              <w:rPr>
                <w:sz w:val="16"/>
              </w:rPr>
              <w:t>3</w:t>
            </w:r>
          </w:p>
        </w:tc>
        <w:tc>
          <w:tcPr>
            <w:tcW w:w="0" w:type="auto"/>
          </w:tcPr>
          <w:p w14:paraId="4B96A87A"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w:t>
            </w:r>
          </w:p>
        </w:tc>
        <w:tc>
          <w:tcPr>
            <w:tcW w:w="0" w:type="auto"/>
          </w:tcPr>
          <w:p w14:paraId="7DA21C45" w14:textId="77777777" w:rsidR="004C3033" w:rsidRPr="004C3033" w:rsidRDefault="004C3033">
            <w:pPr>
              <w:rPr>
                <w:sz w:val="16"/>
              </w:rPr>
            </w:pPr>
            <w:r w:rsidRPr="004C3033">
              <w:rPr>
                <w:sz w:val="16"/>
              </w:rPr>
              <w:t xml:space="preserve">On the </w:t>
            </w:r>
            <w:r w:rsidRPr="004C3033">
              <w:rPr>
                <w:rStyle w:val="SAPScreenElement"/>
                <w:sz w:val="16"/>
              </w:rPr>
              <w:t>Treasury: Payment Schedules</w:t>
            </w:r>
            <w:r w:rsidRPr="004C3033">
              <w:rPr>
                <w:sz w:val="16"/>
              </w:rPr>
              <w:t xml:space="preserve"> view, enter the following data, and choose </w:t>
            </w:r>
            <w:r w:rsidRPr="004C3033">
              <w:rPr>
                <w:rStyle w:val="SAPScreenElement"/>
                <w:sz w:val="16"/>
              </w:rPr>
              <w:t>Execute</w:t>
            </w:r>
            <w:r w:rsidRPr="004C3033">
              <w:rPr>
                <w:sz w:val="16"/>
              </w:rPr>
              <w:t>.:</w:t>
            </w:r>
          </w:p>
          <w:p w14:paraId="21EE0E8A"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 this checkbox&gt;</w:t>
            </w:r>
          </w:p>
          <w:p w14:paraId="44F15EEA"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0A9EA72" w14:textId="77777777" w:rsidR="004C3033" w:rsidRPr="004C3033" w:rsidRDefault="004C3033">
            <w:pPr>
              <w:rPr>
                <w:sz w:val="16"/>
              </w:rPr>
            </w:pPr>
            <w:r w:rsidRPr="004C3033">
              <w:rPr>
                <w:rStyle w:val="SAPScreenElement"/>
                <w:sz w:val="16"/>
              </w:rPr>
              <w:t>End of Term in the Future</w:t>
            </w:r>
            <w:r w:rsidRPr="004C3033">
              <w:rPr>
                <w:sz w:val="16"/>
              </w:rPr>
              <w:t xml:space="preserve">: </w:t>
            </w:r>
            <w:r w:rsidRPr="004C3033">
              <w:rPr>
                <w:rStyle w:val="SAPUserEntry"/>
                <w:sz w:val="16"/>
              </w:rPr>
              <w:t>&lt;select this checkbox&gt;</w:t>
            </w:r>
          </w:p>
          <w:p w14:paraId="7C03F3B5" w14:textId="77777777" w:rsidR="004C3033" w:rsidRPr="004C3033" w:rsidRDefault="004C3033">
            <w:pPr>
              <w:rPr>
                <w:sz w:val="16"/>
              </w:rPr>
            </w:pPr>
            <w:r w:rsidRPr="004C3033">
              <w:rPr>
                <w:rStyle w:val="SAPScreenElement"/>
                <w:sz w:val="16"/>
              </w:rPr>
              <w:t>End of Term in Lapsed</w:t>
            </w:r>
            <w:r w:rsidRPr="004C3033">
              <w:rPr>
                <w:sz w:val="16"/>
              </w:rPr>
              <w:t xml:space="preserve">: </w:t>
            </w:r>
            <w:r w:rsidRPr="004C3033">
              <w:rPr>
                <w:rStyle w:val="SAPUserEntry"/>
                <w:sz w:val="16"/>
              </w:rPr>
              <w:t>&lt;select this checkbox&gt;</w:t>
            </w:r>
          </w:p>
          <w:p w14:paraId="019AF0E1" w14:textId="77777777" w:rsidR="004C3033" w:rsidRPr="004C3033" w:rsidRDefault="004C3033">
            <w:pPr>
              <w:rPr>
                <w:sz w:val="16"/>
              </w:rPr>
            </w:pPr>
            <w:r w:rsidRPr="004C3033">
              <w:rPr>
                <w:rStyle w:val="SAPScreenElement"/>
                <w:sz w:val="16"/>
              </w:rPr>
              <w:t>Payment Period</w:t>
            </w:r>
            <w:r w:rsidRPr="004C3033">
              <w:rPr>
                <w:sz w:val="16"/>
              </w:rPr>
              <w:t xml:space="preserve">: for example, </w:t>
            </w:r>
            <w:r w:rsidRPr="004C3033">
              <w:rPr>
                <w:rStyle w:val="SAPUserEntry"/>
                <w:sz w:val="16"/>
              </w:rPr>
              <w:t>&lt;current Date&gt;</w:t>
            </w:r>
            <w:r w:rsidRPr="004C3033">
              <w:rPr>
                <w:sz w:val="16"/>
              </w:rPr>
              <w:t xml:space="preserve"> to </w:t>
            </w:r>
            <w:r w:rsidRPr="004C3033">
              <w:rPr>
                <w:rStyle w:val="SAPUserEntry"/>
                <w:sz w:val="16"/>
              </w:rPr>
              <w:t>&lt;current Date + 12 months&gt;</w:t>
            </w:r>
          </w:p>
          <w:p w14:paraId="13E9C752" w14:textId="77777777" w:rsidR="004C3033" w:rsidRPr="004C3033" w:rsidRDefault="004C3033">
            <w:pPr>
              <w:rPr>
                <w:sz w:val="16"/>
              </w:rPr>
            </w:pPr>
            <w:r w:rsidRPr="004C3033">
              <w:rPr>
                <w:rStyle w:val="SAPScreenElement"/>
                <w:sz w:val="16"/>
              </w:rPr>
              <w:t>Payment Status</w:t>
            </w:r>
            <w:r w:rsidRPr="004C3033">
              <w:rPr>
                <w:sz w:val="16"/>
              </w:rPr>
              <w:t xml:space="preserve">: for example, </w:t>
            </w:r>
            <w:r w:rsidRPr="004C3033">
              <w:rPr>
                <w:rStyle w:val="SAPUserEntry"/>
                <w:sz w:val="16"/>
              </w:rPr>
              <w:t>1</w:t>
            </w:r>
          </w:p>
          <w:p w14:paraId="5EFB7A3C" w14:textId="77777777" w:rsidR="004C3033" w:rsidRPr="004C3033" w:rsidRDefault="004C3033">
            <w:pPr>
              <w:rPr>
                <w:sz w:val="16"/>
              </w:rPr>
            </w:pPr>
            <w:r w:rsidRPr="004C3033">
              <w:rPr>
                <w:rStyle w:val="SAPScreenElement"/>
                <w:sz w:val="16"/>
              </w:rPr>
              <w:t>Financial Transaction</w:t>
            </w:r>
            <w:r w:rsidRPr="004C3033">
              <w:rPr>
                <w:sz w:val="16"/>
              </w:rPr>
              <w:t xml:space="preserve">: </w:t>
            </w:r>
            <w:r w:rsidRPr="004C3033">
              <w:rPr>
                <w:rStyle w:val="SAPUserEntry"/>
                <w:sz w:val="16"/>
              </w:rPr>
              <w:t>&lt;transaction number wrote down in previous step&gt;</w:t>
            </w:r>
          </w:p>
          <w:p w14:paraId="7A0221BC" w14:textId="0A905AE3" w:rsidR="003665FC" w:rsidRPr="004C3033" w:rsidRDefault="004C3033">
            <w:pPr>
              <w:rPr>
                <w:sz w:val="16"/>
              </w:rPr>
            </w:pPr>
            <w:r w:rsidRPr="004C3033">
              <w:rPr>
                <w:rStyle w:val="SAPScreenElement"/>
                <w:sz w:val="16"/>
              </w:rPr>
              <w:t>Output Error Log</w:t>
            </w:r>
            <w:r w:rsidRPr="004C3033">
              <w:rPr>
                <w:sz w:val="16"/>
              </w:rPr>
              <w:t xml:space="preserve">: </w:t>
            </w:r>
            <w:r w:rsidRPr="004C3033">
              <w:rPr>
                <w:rStyle w:val="SAPUserEntry"/>
                <w:sz w:val="16"/>
              </w:rPr>
              <w:t>&lt;select this checkbox&gt;</w:t>
            </w:r>
          </w:p>
        </w:tc>
        <w:tc>
          <w:tcPr>
            <w:tcW w:w="0" w:type="auto"/>
          </w:tcPr>
          <w:p w14:paraId="3ED52C59" w14:textId="77777777" w:rsidR="003665FC" w:rsidRPr="004C3033" w:rsidRDefault="004C3033">
            <w:pPr>
              <w:rPr>
                <w:sz w:val="16"/>
              </w:rPr>
            </w:pPr>
            <w:r w:rsidRPr="004C3033">
              <w:rPr>
                <w:sz w:val="16"/>
              </w:rPr>
              <w:t>The payment schedule report is displayed for your review.</w:t>
            </w:r>
          </w:p>
          <w:p w14:paraId="13132056"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717"/>
            </w:tblGrid>
            <w:tr w:rsidR="003665FC" w:rsidRPr="004C3033" w14:paraId="38DD5CB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CC3A17" w14:textId="77777777" w:rsidR="003665FC" w:rsidRPr="004C3033" w:rsidRDefault="004C3033">
                  <w:pPr>
                    <w:rPr>
                      <w:sz w:val="16"/>
                    </w:rPr>
                  </w:pPr>
                  <w:r w:rsidRPr="004C3033">
                    <w:rPr>
                      <w:rStyle w:val="SAPEmphasis"/>
                      <w:sz w:val="16"/>
                    </w:rPr>
                    <w:t xml:space="preserve">Note </w:t>
                  </w:r>
                  <w:r w:rsidRPr="004C3033">
                    <w:rPr>
                      <w:sz w:val="16"/>
                    </w:rPr>
                    <w:t>Make a note of the transaction number and payment date is displayed on this view for use in additional procedures, for example, process payment.</w:t>
                  </w:r>
                </w:p>
              </w:tc>
            </w:tr>
          </w:tbl>
          <w:p w14:paraId="1F39F86D" w14:textId="77777777" w:rsidR="004C3033" w:rsidRPr="004C3033" w:rsidRDefault="004C3033">
            <w:pPr>
              <w:rPr>
                <w:sz w:val="16"/>
              </w:rPr>
            </w:pPr>
          </w:p>
        </w:tc>
        <w:tc>
          <w:tcPr>
            <w:tcW w:w="0" w:type="auto"/>
          </w:tcPr>
          <w:p w14:paraId="0DFC2652" w14:textId="77777777" w:rsidR="004C3033" w:rsidRPr="004C3033" w:rsidRDefault="004C3033">
            <w:pPr>
              <w:rPr>
                <w:sz w:val="16"/>
              </w:rPr>
            </w:pPr>
          </w:p>
        </w:tc>
      </w:tr>
    </w:tbl>
    <w:p w14:paraId="28A38024" w14:textId="77777777" w:rsidR="003665FC" w:rsidRDefault="004C3033">
      <w:pPr>
        <w:pStyle w:val="Heading5"/>
      </w:pPr>
      <w:bookmarkStart w:id="189" w:name="unique_112"/>
      <w:bookmarkStart w:id="190" w:name="_Toc176507050"/>
      <w:r>
        <w:t>Bank Initiated Payment</w:t>
      </w:r>
      <w:bookmarkEnd w:id="189"/>
      <w:bookmarkEnd w:id="190"/>
    </w:p>
    <w:p w14:paraId="2377A72B" w14:textId="77777777" w:rsidR="003665FC" w:rsidRDefault="004C3033">
      <w:pPr>
        <w:pStyle w:val="SAPKeyblockTitle"/>
      </w:pPr>
      <w:r>
        <w:t>Purpose</w:t>
      </w:r>
    </w:p>
    <w:p w14:paraId="4054D80A" w14:textId="77777777" w:rsidR="003665FC" w:rsidRDefault="004C3033">
      <w:r>
        <w:t xml:space="preserve">When the outgoing </w:t>
      </w:r>
      <w:r>
        <w:t xml:space="preserve">payment is initiated by the bank, skip the </w:t>
      </w:r>
      <w:r>
        <w:rPr>
          <w:rStyle w:val="italic"/>
        </w:rPr>
        <w:t xml:space="preserve">Generate Payment Request </w:t>
      </w:r>
      <w:r>
        <w:t xml:space="preserve">and </w:t>
      </w:r>
      <w:r>
        <w:rPr>
          <w:rStyle w:val="italic"/>
        </w:rPr>
        <w:t>Process Payment Request</w:t>
      </w:r>
      <w:r>
        <w:t xml:space="preserve"> procedures because no requests are required.</w:t>
      </w:r>
    </w:p>
    <w:p w14:paraId="11F0D30C" w14:textId="77777777" w:rsidR="003665FC" w:rsidRDefault="004C3033">
      <w:pPr>
        <w:pStyle w:val="SAPKeyblockTitle"/>
      </w:pPr>
      <w:r>
        <w:t>Procedure</w:t>
      </w:r>
    </w:p>
    <w:p w14:paraId="5EDD3DE9" w14:textId="49703B63" w:rsidR="003665FC" w:rsidRDefault="004C3033">
      <w:r>
        <w:t xml:space="preserve">When the bank initiates payment skips to the </w:t>
      </w:r>
      <w:hyperlink r:id="rId103" w:history="1">
        <w:r>
          <w:t>Post to General Ledger</w:t>
        </w:r>
      </w:hyperlink>
      <w:r>
        <w:t xml:space="preserve">  [page ] </w:t>
      </w:r>
      <w:r>
        <w:fldChar w:fldCharType="begin"/>
      </w:r>
      <w:r>
        <w:instrText xml:space="preserve"> PAGEREF unique_113 </w:instrText>
      </w:r>
      <w:r>
        <w:fldChar w:fldCharType="separate"/>
      </w:r>
      <w:r>
        <w:rPr>
          <w:noProof/>
        </w:rPr>
        <w:t>101</w:t>
      </w:r>
      <w:r>
        <w:fldChar w:fldCharType="end"/>
      </w:r>
      <w:r>
        <w:t xml:space="preserve"> procedure.</w:t>
      </w:r>
    </w:p>
    <w:p w14:paraId="689D0994" w14:textId="77777777" w:rsidR="003665FC" w:rsidRDefault="004C3033">
      <w:pPr>
        <w:pStyle w:val="Heading5"/>
      </w:pPr>
      <w:bookmarkStart w:id="191" w:name="unique_114"/>
      <w:bookmarkStart w:id="192" w:name="_Toc176507051"/>
      <w:r>
        <w:lastRenderedPageBreak/>
        <w:t>Generate Payment Request</w:t>
      </w:r>
      <w:bookmarkEnd w:id="191"/>
      <w:bookmarkEnd w:id="192"/>
    </w:p>
    <w:p w14:paraId="6B856F38" w14:textId="77777777" w:rsidR="003665FC" w:rsidRDefault="004C3033">
      <w:pPr>
        <w:pStyle w:val="SAPKeyblockTitle"/>
      </w:pPr>
      <w:r>
        <w:t>Test Administration</w:t>
      </w:r>
    </w:p>
    <w:p w14:paraId="7908AC3B" w14:textId="77777777" w:rsidR="003665FC" w:rsidRDefault="004C3033">
      <w:r>
        <w:t>Customer project: Fill in the project-specific parts.</w:t>
      </w:r>
    </w:p>
    <w:p w14:paraId="5CC43B0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87B08B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1A906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21C29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2DD5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614AAF" w14:textId="77777777" w:rsidR="004C3033" w:rsidRPr="004C3033" w:rsidRDefault="004C3033">
            <w:pPr>
              <w:rPr>
                <w:sz w:val="12"/>
              </w:rPr>
            </w:pPr>
          </w:p>
        </w:tc>
      </w:tr>
      <w:tr w:rsidR="003665FC" w:rsidRPr="004C3033" w14:paraId="7927455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B53E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9E16C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DC14E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9ADA4" w14:textId="77777777" w:rsidR="004C3033" w:rsidRPr="004C3033" w:rsidRDefault="004C3033">
            <w:pPr>
              <w:rPr>
                <w:sz w:val="12"/>
              </w:rPr>
            </w:pPr>
          </w:p>
        </w:tc>
      </w:tr>
      <w:tr w:rsidR="003665FC" w:rsidRPr="004C3033" w14:paraId="5ED77B4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9D0A5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A30B6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F9D0E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D0F1C3"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0BA0A6BD" w14:textId="77777777" w:rsidR="003665FC" w:rsidRDefault="004C3033">
      <w:pPr>
        <w:pStyle w:val="SAPKeyblockTitle"/>
      </w:pPr>
      <w:r>
        <w:t>Purpose</w:t>
      </w:r>
    </w:p>
    <w:p w14:paraId="77139F46" w14:textId="77777777" w:rsidR="004C3033" w:rsidRDefault="004C3033">
      <w:r>
        <w:t xml:space="preserve">Each financial transaction contains flows that must be paid. When creating the transaction, the payment request is selected as required (usually only for outgoing payment, in practice). The treasury back office uses the </w:t>
      </w:r>
      <w:r>
        <w:rPr>
          <w:rStyle w:val="italic"/>
        </w:rPr>
        <w:t>Pay Only</w:t>
      </w:r>
      <w:r>
        <w:t xml:space="preserve"> functionality in the </w:t>
      </w:r>
      <w:r>
        <w:rPr>
          <w:rStyle w:val="SAPScreenElement"/>
        </w:rPr>
        <w:t>Post Flows</w:t>
      </w:r>
      <w:r>
        <w:t xml:space="preserve"> app to create the payment request for outflows that require payment request,without creating posting in financial accounting.</w:t>
      </w:r>
    </w:p>
    <w:p w14:paraId="5703D06B" w14:textId="38DC0794" w:rsidR="003665FC" w:rsidRDefault="004C3033">
      <w:r>
        <w:t xml:space="preserve">When payment is initiated by the financial partner, skip this procedure and the </w:t>
      </w:r>
      <w:hyperlink r:id="rId104" w:history="1">
        <w:r>
          <w:t>Process Payment Request</w:t>
        </w:r>
      </w:hyperlink>
      <w:r>
        <w:t xml:space="preserve">  [page ] </w:t>
      </w:r>
      <w:r>
        <w:fldChar w:fldCharType="begin"/>
      </w:r>
      <w:r>
        <w:instrText xml:space="preserve"> PAGEREF unique_115 </w:instrText>
      </w:r>
      <w:r>
        <w:fldChar w:fldCharType="separate"/>
      </w:r>
      <w:r>
        <w:rPr>
          <w:noProof/>
        </w:rPr>
        <w:t>121</w:t>
      </w:r>
      <w:r>
        <w:fldChar w:fldCharType="end"/>
      </w:r>
      <w:r>
        <w:t xml:space="preserve"> procedure and continue with the </w:t>
      </w:r>
      <w:hyperlink r:id="rId105" w:history="1">
        <w:r>
          <w:t>Bank Initiated Payment</w:t>
        </w:r>
      </w:hyperlink>
      <w:r>
        <w:t xml:space="preserve">  [page ] </w:t>
      </w:r>
      <w:r>
        <w:fldChar w:fldCharType="begin"/>
      </w:r>
      <w:r>
        <w:instrText xml:space="preserve"> PAGEREF unique_116 </w:instrText>
      </w:r>
      <w:r>
        <w:fldChar w:fldCharType="separate"/>
      </w:r>
      <w:r>
        <w:rPr>
          <w:noProof/>
        </w:rPr>
        <w:t>119</w:t>
      </w:r>
      <w:r>
        <w:fldChar w:fldCharType="end"/>
      </w:r>
      <w:r>
        <w:t xml:space="preserve"> procedure.</w:t>
      </w:r>
    </w:p>
    <w:p w14:paraId="485F8C8F"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63"/>
        <w:gridCol w:w="943"/>
        <w:gridCol w:w="5659"/>
        <w:gridCol w:w="6280"/>
        <w:gridCol w:w="859"/>
      </w:tblGrid>
      <w:tr w:rsidR="003665FC" w:rsidRPr="004C3033" w14:paraId="49DE114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4A0352D" w14:textId="77777777" w:rsidR="003665FC" w:rsidRPr="004C3033" w:rsidRDefault="004C3033">
            <w:pPr>
              <w:pStyle w:val="SAPTableHeader"/>
              <w:rPr>
                <w:sz w:val="16"/>
              </w:rPr>
            </w:pPr>
            <w:r w:rsidRPr="004C3033">
              <w:rPr>
                <w:sz w:val="16"/>
              </w:rPr>
              <w:t>Test Step #</w:t>
            </w:r>
          </w:p>
        </w:tc>
        <w:tc>
          <w:tcPr>
            <w:tcW w:w="0" w:type="auto"/>
          </w:tcPr>
          <w:p w14:paraId="6124B00D" w14:textId="77777777" w:rsidR="003665FC" w:rsidRPr="004C3033" w:rsidRDefault="004C3033">
            <w:pPr>
              <w:pStyle w:val="SAPTableHeader"/>
              <w:rPr>
                <w:sz w:val="16"/>
              </w:rPr>
            </w:pPr>
            <w:r w:rsidRPr="004C3033">
              <w:rPr>
                <w:sz w:val="16"/>
              </w:rPr>
              <w:t>Test Step Name</w:t>
            </w:r>
          </w:p>
        </w:tc>
        <w:tc>
          <w:tcPr>
            <w:tcW w:w="0" w:type="auto"/>
          </w:tcPr>
          <w:p w14:paraId="5782BF1C" w14:textId="77777777" w:rsidR="003665FC" w:rsidRPr="004C3033" w:rsidRDefault="004C3033">
            <w:pPr>
              <w:pStyle w:val="SAPTableHeader"/>
              <w:rPr>
                <w:sz w:val="16"/>
              </w:rPr>
            </w:pPr>
            <w:r w:rsidRPr="004C3033">
              <w:rPr>
                <w:sz w:val="16"/>
              </w:rPr>
              <w:t>Instruction</w:t>
            </w:r>
          </w:p>
        </w:tc>
        <w:tc>
          <w:tcPr>
            <w:tcW w:w="0" w:type="auto"/>
          </w:tcPr>
          <w:p w14:paraId="4DEA6D96" w14:textId="77777777" w:rsidR="003665FC" w:rsidRPr="004C3033" w:rsidRDefault="004C3033">
            <w:pPr>
              <w:pStyle w:val="SAPTableHeader"/>
              <w:rPr>
                <w:sz w:val="16"/>
              </w:rPr>
            </w:pPr>
            <w:r w:rsidRPr="004C3033">
              <w:rPr>
                <w:sz w:val="16"/>
              </w:rPr>
              <w:t>Expected Result</w:t>
            </w:r>
          </w:p>
        </w:tc>
        <w:tc>
          <w:tcPr>
            <w:tcW w:w="0" w:type="auto"/>
          </w:tcPr>
          <w:p w14:paraId="357AFA38" w14:textId="77777777" w:rsidR="003665FC" w:rsidRPr="004C3033" w:rsidRDefault="004C3033">
            <w:pPr>
              <w:pStyle w:val="SAPTableHeader"/>
              <w:rPr>
                <w:sz w:val="16"/>
              </w:rPr>
            </w:pPr>
            <w:r w:rsidRPr="004C3033">
              <w:rPr>
                <w:sz w:val="16"/>
              </w:rPr>
              <w:t>Pass / Fail / Comment</w:t>
            </w:r>
          </w:p>
        </w:tc>
      </w:tr>
      <w:tr w:rsidR="003665FC" w:rsidRPr="004C3033" w14:paraId="624B1D89" w14:textId="77777777" w:rsidTr="004C3033">
        <w:tc>
          <w:tcPr>
            <w:tcW w:w="0" w:type="auto"/>
          </w:tcPr>
          <w:p w14:paraId="674ACACE" w14:textId="77777777" w:rsidR="003665FC" w:rsidRPr="004C3033" w:rsidRDefault="004C3033">
            <w:pPr>
              <w:rPr>
                <w:sz w:val="16"/>
              </w:rPr>
            </w:pPr>
            <w:r w:rsidRPr="004C3033">
              <w:rPr>
                <w:sz w:val="16"/>
              </w:rPr>
              <w:t>1</w:t>
            </w:r>
          </w:p>
        </w:tc>
        <w:tc>
          <w:tcPr>
            <w:tcW w:w="0" w:type="auto"/>
          </w:tcPr>
          <w:p w14:paraId="3B532923" w14:textId="77777777" w:rsidR="003665FC" w:rsidRPr="004C3033" w:rsidRDefault="004C3033">
            <w:pPr>
              <w:rPr>
                <w:sz w:val="16"/>
              </w:rPr>
            </w:pPr>
            <w:r w:rsidRPr="004C3033">
              <w:rPr>
                <w:rStyle w:val="SAPEmphasis"/>
                <w:sz w:val="16"/>
              </w:rPr>
              <w:t>Log On</w:t>
            </w:r>
          </w:p>
        </w:tc>
        <w:tc>
          <w:tcPr>
            <w:tcW w:w="0" w:type="auto"/>
          </w:tcPr>
          <w:p w14:paraId="005DF790" w14:textId="77777777" w:rsidR="003665FC" w:rsidRPr="004C3033" w:rsidRDefault="004C3033">
            <w:pPr>
              <w:rPr>
                <w:sz w:val="16"/>
              </w:rPr>
            </w:pPr>
            <w:r w:rsidRPr="004C3033">
              <w:rPr>
                <w:sz w:val="16"/>
              </w:rPr>
              <w:t>Log on to the SAP Fiori launchpad as a Treasury Specialist - Back Office.</w:t>
            </w:r>
          </w:p>
        </w:tc>
        <w:tc>
          <w:tcPr>
            <w:tcW w:w="0" w:type="auto"/>
          </w:tcPr>
          <w:p w14:paraId="2FEF0C9B" w14:textId="77777777" w:rsidR="003665FC" w:rsidRPr="004C3033" w:rsidRDefault="004C3033">
            <w:pPr>
              <w:rPr>
                <w:sz w:val="16"/>
              </w:rPr>
            </w:pPr>
            <w:r w:rsidRPr="004C3033">
              <w:rPr>
                <w:sz w:val="16"/>
              </w:rPr>
              <w:t>The SAP Fiori Launchpad displays.</w:t>
            </w:r>
          </w:p>
        </w:tc>
        <w:tc>
          <w:tcPr>
            <w:tcW w:w="0" w:type="auto"/>
          </w:tcPr>
          <w:p w14:paraId="00C3601E" w14:textId="77777777" w:rsidR="004C3033" w:rsidRPr="004C3033" w:rsidRDefault="004C3033">
            <w:pPr>
              <w:rPr>
                <w:sz w:val="16"/>
              </w:rPr>
            </w:pPr>
          </w:p>
        </w:tc>
      </w:tr>
      <w:tr w:rsidR="003665FC" w:rsidRPr="004C3033" w14:paraId="6C7C7208" w14:textId="77777777" w:rsidTr="004C3033">
        <w:tc>
          <w:tcPr>
            <w:tcW w:w="0" w:type="auto"/>
          </w:tcPr>
          <w:p w14:paraId="76B90B47" w14:textId="77777777" w:rsidR="003665FC" w:rsidRPr="004C3033" w:rsidRDefault="004C3033">
            <w:pPr>
              <w:rPr>
                <w:sz w:val="16"/>
              </w:rPr>
            </w:pPr>
            <w:r w:rsidRPr="004C3033">
              <w:rPr>
                <w:sz w:val="16"/>
              </w:rPr>
              <w:t>2</w:t>
            </w:r>
          </w:p>
        </w:tc>
        <w:tc>
          <w:tcPr>
            <w:tcW w:w="0" w:type="auto"/>
          </w:tcPr>
          <w:p w14:paraId="33F2876C" w14:textId="77777777" w:rsidR="003665FC" w:rsidRPr="004C3033" w:rsidRDefault="004C3033">
            <w:pPr>
              <w:rPr>
                <w:sz w:val="16"/>
              </w:rPr>
            </w:pPr>
            <w:r w:rsidRPr="004C3033">
              <w:rPr>
                <w:rStyle w:val="SAPEmphasis"/>
                <w:sz w:val="16"/>
              </w:rPr>
              <w:t>Access the SAP Fiori app</w:t>
            </w:r>
          </w:p>
        </w:tc>
        <w:tc>
          <w:tcPr>
            <w:tcW w:w="0" w:type="auto"/>
          </w:tcPr>
          <w:p w14:paraId="7A4211F9"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53B87232"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6601C200" w14:textId="77777777" w:rsidR="004C3033" w:rsidRPr="004C3033" w:rsidRDefault="004C3033">
            <w:pPr>
              <w:rPr>
                <w:sz w:val="16"/>
              </w:rPr>
            </w:pPr>
          </w:p>
        </w:tc>
      </w:tr>
      <w:tr w:rsidR="003665FC" w:rsidRPr="004C3033" w14:paraId="58A41E93" w14:textId="77777777" w:rsidTr="004C3033">
        <w:tc>
          <w:tcPr>
            <w:tcW w:w="0" w:type="auto"/>
          </w:tcPr>
          <w:p w14:paraId="7D2F9CA8" w14:textId="77777777" w:rsidR="003665FC" w:rsidRPr="004C3033" w:rsidRDefault="004C3033">
            <w:pPr>
              <w:rPr>
                <w:sz w:val="16"/>
              </w:rPr>
            </w:pPr>
            <w:r w:rsidRPr="004C3033">
              <w:rPr>
                <w:sz w:val="16"/>
              </w:rPr>
              <w:t>3</w:t>
            </w:r>
          </w:p>
        </w:tc>
        <w:tc>
          <w:tcPr>
            <w:tcW w:w="0" w:type="auto"/>
          </w:tcPr>
          <w:p w14:paraId="2699CDB2" w14:textId="77777777" w:rsidR="003665FC" w:rsidRPr="004C3033" w:rsidRDefault="004C3033">
            <w:pPr>
              <w:rPr>
                <w:sz w:val="16"/>
              </w:rPr>
            </w:pPr>
            <w:r w:rsidRPr="004C3033">
              <w:rPr>
                <w:rStyle w:val="SAPEmphasis"/>
                <w:sz w:val="16"/>
              </w:rPr>
              <w:t>Test Run</w:t>
            </w:r>
          </w:p>
        </w:tc>
        <w:tc>
          <w:tcPr>
            <w:tcW w:w="0" w:type="auto"/>
          </w:tcPr>
          <w:p w14:paraId="0C5F4915"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enter the following data:</w:t>
            </w:r>
          </w:p>
          <w:p w14:paraId="525910FC"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 this checkbox&gt;</w:t>
            </w:r>
          </w:p>
          <w:p w14:paraId="5C24F71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88F479E"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you noted down from the previous procedure&gt;</w:t>
            </w:r>
          </w:p>
          <w:p w14:paraId="5302D2A0" w14:textId="77777777" w:rsidR="004C3033" w:rsidRPr="004C3033" w:rsidRDefault="004C3033">
            <w:pPr>
              <w:rPr>
                <w:sz w:val="16"/>
              </w:rPr>
            </w:pPr>
            <w:r w:rsidRPr="004C3033">
              <w:rPr>
                <w:rStyle w:val="SAPScreenElement"/>
                <w:sz w:val="16"/>
              </w:rPr>
              <w:lastRenderedPageBreak/>
              <w:t>Up to and Including Due Date</w:t>
            </w:r>
            <w:r w:rsidRPr="004C3033">
              <w:rPr>
                <w:sz w:val="16"/>
              </w:rPr>
              <w:t xml:space="preserve">: enter date when the flow of financial transaction should be posted, for example, </w:t>
            </w:r>
            <w:r w:rsidRPr="004C3033">
              <w:rPr>
                <w:rStyle w:val="SAPUserEntry"/>
                <w:sz w:val="16"/>
              </w:rPr>
              <w:t>&lt;first payment Date you noted in previous procedure or current date&gt;</w:t>
            </w:r>
          </w:p>
          <w:p w14:paraId="5E5387D7"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 this checkbox&gt;</w:t>
            </w:r>
          </w:p>
          <w:p w14:paraId="231BEAA0" w14:textId="77777777" w:rsidR="004C3033"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 this indicator&gt;</w:t>
            </w:r>
          </w:p>
          <w:p w14:paraId="594C39CD" w14:textId="458F3CCA"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p w14:paraId="5C526342" w14:textId="77777777" w:rsidR="003665FC" w:rsidRPr="004C3033" w:rsidRDefault="003665FC">
            <w:pPr>
              <w:rPr>
                <w:sz w:val="16"/>
              </w:rPr>
            </w:pPr>
          </w:p>
          <w:tbl>
            <w:tblPr>
              <w:tblStyle w:val="SAPNote"/>
              <w:tblW w:w="4975" w:type="pct"/>
              <w:tblLook w:val="0480" w:firstRow="0" w:lastRow="0" w:firstColumn="1" w:lastColumn="0" w:noHBand="0" w:noVBand="1"/>
            </w:tblPr>
            <w:tblGrid>
              <w:gridCol w:w="5479"/>
            </w:tblGrid>
            <w:tr w:rsidR="003665FC" w:rsidRPr="004C3033" w14:paraId="025CE3E8" w14:textId="77777777" w:rsidTr="004C3033">
              <w:tc>
                <w:tcPr>
                  <w:tcW w:w="0" w:type="auto"/>
                </w:tcPr>
                <w:p w14:paraId="5FB6C97F" w14:textId="77777777" w:rsidR="003665FC" w:rsidRPr="004C3033" w:rsidRDefault="004C3033">
                  <w:pPr>
                    <w:rPr>
                      <w:sz w:val="16"/>
                    </w:rPr>
                  </w:pPr>
                  <w:r w:rsidRPr="004C3033">
                    <w:rPr>
                      <w:rStyle w:val="SAPEmphasis"/>
                      <w:sz w:val="16"/>
                    </w:rPr>
                    <w:t xml:space="preserve">Note </w:t>
                  </w:r>
                  <w:r w:rsidRPr="004C3033">
                    <w:rPr>
                      <w:sz w:val="16"/>
                    </w:rPr>
                    <w:t>The first payment date is normally the same as current date.</w:t>
                  </w:r>
                </w:p>
              </w:tc>
            </w:tr>
          </w:tbl>
          <w:p w14:paraId="409FFBCB" w14:textId="77777777" w:rsidR="004C3033" w:rsidRPr="004C3033" w:rsidRDefault="004C3033">
            <w:pPr>
              <w:rPr>
                <w:sz w:val="16"/>
              </w:rPr>
            </w:pPr>
          </w:p>
        </w:tc>
        <w:tc>
          <w:tcPr>
            <w:tcW w:w="0" w:type="auto"/>
          </w:tcPr>
          <w:p w14:paraId="2DBD0281" w14:textId="77777777" w:rsidR="004C3033" w:rsidRPr="004C3033" w:rsidRDefault="004C3033">
            <w:pPr>
              <w:rPr>
                <w:sz w:val="16"/>
              </w:rPr>
            </w:pPr>
            <w:r w:rsidRPr="004C3033">
              <w:rPr>
                <w:sz w:val="16"/>
              </w:rPr>
              <w:lastRenderedPageBreak/>
              <w:t xml:space="preserve">The </w:t>
            </w:r>
            <w:r w:rsidRPr="004C3033">
              <w:rPr>
                <w:rStyle w:val="SAPScreenElement"/>
                <w:sz w:val="16"/>
              </w:rPr>
              <w:t>Payment Log - Test Run</w:t>
            </w:r>
            <w:r w:rsidRPr="004C3033">
              <w:rPr>
                <w:sz w:val="16"/>
              </w:rPr>
              <w:t xml:space="preserve"> screen is displayed. Review the payment information on this view.</w:t>
            </w:r>
          </w:p>
          <w:p w14:paraId="2F0B70F8" w14:textId="77F99FCE" w:rsidR="003665FC"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then there is no payment required for the payment request according to your selection criteria and you can skip to the </w:t>
            </w:r>
            <w:hyperlink r:id="rId106"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unique_113 </w:instrText>
            </w:r>
            <w:r w:rsidRPr="004C3033">
              <w:rPr>
                <w:sz w:val="16"/>
              </w:rPr>
              <w:fldChar w:fldCharType="separate"/>
            </w:r>
            <w:r>
              <w:rPr>
                <w:noProof/>
                <w:sz w:val="16"/>
              </w:rPr>
              <w:t>101</w:t>
            </w:r>
            <w:r w:rsidRPr="004C3033">
              <w:rPr>
                <w:sz w:val="16"/>
              </w:rPr>
              <w:fldChar w:fldCharType="end"/>
            </w:r>
            <w:r w:rsidRPr="004C3033">
              <w:rPr>
                <w:sz w:val="16"/>
              </w:rPr>
              <w:t xml:space="preserve"> procedure.</w:t>
            </w:r>
          </w:p>
        </w:tc>
        <w:tc>
          <w:tcPr>
            <w:tcW w:w="0" w:type="auto"/>
          </w:tcPr>
          <w:p w14:paraId="64F9A7B8" w14:textId="77777777" w:rsidR="004C3033" w:rsidRPr="004C3033" w:rsidRDefault="004C3033">
            <w:pPr>
              <w:rPr>
                <w:sz w:val="16"/>
              </w:rPr>
            </w:pPr>
          </w:p>
        </w:tc>
      </w:tr>
      <w:tr w:rsidR="003665FC" w:rsidRPr="004C3033" w14:paraId="01D42FCD" w14:textId="77777777" w:rsidTr="004C3033">
        <w:tc>
          <w:tcPr>
            <w:tcW w:w="0" w:type="auto"/>
          </w:tcPr>
          <w:p w14:paraId="2B35DA5A" w14:textId="77777777" w:rsidR="003665FC" w:rsidRPr="004C3033" w:rsidRDefault="004C3033">
            <w:pPr>
              <w:rPr>
                <w:sz w:val="16"/>
              </w:rPr>
            </w:pPr>
            <w:r w:rsidRPr="004C3033">
              <w:rPr>
                <w:sz w:val="16"/>
              </w:rPr>
              <w:t>4</w:t>
            </w:r>
          </w:p>
        </w:tc>
        <w:tc>
          <w:tcPr>
            <w:tcW w:w="0" w:type="auto"/>
          </w:tcPr>
          <w:p w14:paraId="4C066637" w14:textId="77777777" w:rsidR="003665FC" w:rsidRPr="004C3033" w:rsidRDefault="004C3033">
            <w:pPr>
              <w:rPr>
                <w:sz w:val="16"/>
              </w:rPr>
            </w:pPr>
            <w:r w:rsidRPr="004C3033">
              <w:rPr>
                <w:rStyle w:val="SAPEmphasis"/>
                <w:sz w:val="16"/>
              </w:rPr>
              <w:t>Production Run</w:t>
            </w:r>
          </w:p>
        </w:tc>
        <w:tc>
          <w:tcPr>
            <w:tcW w:w="0" w:type="auto"/>
          </w:tcPr>
          <w:p w14:paraId="2C5C97C9"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w:t>
            </w:r>
          </w:p>
          <w:p w14:paraId="2FDC3DBB"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change the following data, and choose </w:t>
            </w:r>
            <w:r w:rsidRPr="004C3033">
              <w:rPr>
                <w:rStyle w:val="SAPScreenElement"/>
                <w:sz w:val="16"/>
              </w:rPr>
              <w:t>Execute</w:t>
            </w:r>
            <w:r w:rsidRPr="004C3033">
              <w:rPr>
                <w:sz w:val="16"/>
              </w:rPr>
              <w:t>:</w:t>
            </w:r>
          </w:p>
          <w:p w14:paraId="1AD744C4" w14:textId="7737B9B5"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 this checkbox&gt;</w:t>
            </w:r>
          </w:p>
        </w:tc>
        <w:tc>
          <w:tcPr>
            <w:tcW w:w="0" w:type="auto"/>
          </w:tcPr>
          <w:p w14:paraId="4F75C6C1" w14:textId="77777777" w:rsidR="003665FC" w:rsidRPr="004C3033" w:rsidRDefault="004C3033">
            <w:pPr>
              <w:rPr>
                <w:sz w:val="16"/>
              </w:rPr>
            </w:pPr>
            <w:r w:rsidRPr="004C3033">
              <w:rPr>
                <w:sz w:val="16"/>
              </w:rPr>
              <w:t>The payment log is displayed, and a payment request is generated.</w:t>
            </w:r>
          </w:p>
          <w:p w14:paraId="7456B2C0" w14:textId="77777777" w:rsidR="003665FC" w:rsidRPr="004C3033" w:rsidRDefault="003665FC">
            <w:pPr>
              <w:rPr>
                <w:sz w:val="16"/>
              </w:rPr>
            </w:pPr>
          </w:p>
          <w:tbl>
            <w:tblPr>
              <w:tblStyle w:val="SAPNote"/>
              <w:tblW w:w="4975" w:type="pct"/>
              <w:tblLook w:val="0480" w:firstRow="0" w:lastRow="0" w:firstColumn="1" w:lastColumn="0" w:noHBand="0" w:noVBand="1"/>
            </w:tblPr>
            <w:tblGrid>
              <w:gridCol w:w="6097"/>
            </w:tblGrid>
            <w:tr w:rsidR="003665FC" w:rsidRPr="004C3033" w14:paraId="53685D5A" w14:textId="77777777" w:rsidTr="004C3033">
              <w:tc>
                <w:tcPr>
                  <w:tcW w:w="0" w:type="auto"/>
                </w:tcPr>
                <w:p w14:paraId="3D146B62" w14:textId="77777777" w:rsidR="003665FC" w:rsidRPr="004C3033" w:rsidRDefault="004C3033">
                  <w:pPr>
                    <w:rPr>
                      <w:sz w:val="16"/>
                    </w:rPr>
                  </w:pPr>
                  <w:r w:rsidRPr="004C3033">
                    <w:rPr>
                      <w:rStyle w:val="SAPEmphasis"/>
                      <w:sz w:val="16"/>
                    </w:rPr>
                    <w:t xml:space="preserve">Note </w:t>
                  </w:r>
                  <w:r w:rsidRPr="004C3033">
                    <w:rPr>
                      <w:sz w:val="16"/>
                    </w:rPr>
                    <w:t>Make a note of the key number displayed on this view to be used in other procedures.</w:t>
                  </w:r>
                </w:p>
              </w:tc>
            </w:tr>
          </w:tbl>
          <w:p w14:paraId="65D21BDC" w14:textId="77777777" w:rsidR="004C3033" w:rsidRPr="004C3033" w:rsidRDefault="004C3033">
            <w:pPr>
              <w:rPr>
                <w:sz w:val="16"/>
              </w:rPr>
            </w:pPr>
          </w:p>
        </w:tc>
        <w:tc>
          <w:tcPr>
            <w:tcW w:w="0" w:type="auto"/>
          </w:tcPr>
          <w:p w14:paraId="4883C2C7" w14:textId="77777777" w:rsidR="004C3033" w:rsidRPr="004C3033" w:rsidRDefault="004C3033">
            <w:pPr>
              <w:rPr>
                <w:sz w:val="16"/>
              </w:rPr>
            </w:pPr>
          </w:p>
        </w:tc>
      </w:tr>
    </w:tbl>
    <w:p w14:paraId="443A8757" w14:textId="77777777" w:rsidR="003665FC" w:rsidRDefault="004C3033">
      <w:pPr>
        <w:pStyle w:val="Heading5"/>
      </w:pPr>
      <w:bookmarkStart w:id="193" w:name="unique_117"/>
      <w:bookmarkStart w:id="194" w:name="_Toc176507052"/>
      <w:r>
        <w:t>Process Payment Request</w:t>
      </w:r>
      <w:bookmarkEnd w:id="193"/>
      <w:bookmarkEnd w:id="194"/>
    </w:p>
    <w:p w14:paraId="1466F378" w14:textId="77777777" w:rsidR="003665FC" w:rsidRDefault="004C3033">
      <w:pPr>
        <w:pStyle w:val="SAPKeyblockTitle"/>
      </w:pPr>
      <w:r>
        <w:t>Test Administration</w:t>
      </w:r>
    </w:p>
    <w:p w14:paraId="4C970B6C" w14:textId="77777777" w:rsidR="003665FC" w:rsidRDefault="004C3033">
      <w:r>
        <w:t>Customer project: Fill in the project-specific parts.</w:t>
      </w:r>
    </w:p>
    <w:p w14:paraId="599E1D5A"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03F39C07"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D8EDD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963BE"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E4358F"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77802" w14:textId="77777777" w:rsidR="004C3033" w:rsidRPr="004C3033" w:rsidRDefault="004C3033">
            <w:pPr>
              <w:rPr>
                <w:sz w:val="12"/>
              </w:rPr>
            </w:pPr>
          </w:p>
        </w:tc>
      </w:tr>
      <w:tr w:rsidR="003665FC" w:rsidRPr="004C3033" w14:paraId="7D5D615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B56DF8"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488A2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E7CEF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FB64F9" w14:textId="77777777" w:rsidR="004C3033" w:rsidRPr="004C3033" w:rsidRDefault="004C3033">
            <w:pPr>
              <w:rPr>
                <w:sz w:val="12"/>
              </w:rPr>
            </w:pPr>
          </w:p>
        </w:tc>
      </w:tr>
      <w:tr w:rsidR="003665FC" w:rsidRPr="004C3033" w14:paraId="129347C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6D6D3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0328C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F24D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745951" w14:textId="77777777" w:rsidR="003665FC" w:rsidRPr="004C3033" w:rsidRDefault="004C3033">
            <w:pPr>
              <w:rPr>
                <w:sz w:val="12"/>
              </w:rPr>
            </w:pPr>
            <w:r w:rsidRPr="004C3033">
              <w:rPr>
                <w:rStyle w:val="SAPUserEntry"/>
                <w:sz w:val="12"/>
              </w:rPr>
              <w:t xml:space="preserve">&lt;State the Service Provider, Customer or Joint Service </w:t>
            </w:r>
            <w:r w:rsidRPr="004C3033">
              <w:rPr>
                <w:rStyle w:val="SAPUserEntry"/>
                <w:sz w:val="12"/>
              </w:rPr>
              <w:t>Provider and Customer&gt;</w:t>
            </w:r>
          </w:p>
        </w:tc>
      </w:tr>
    </w:tbl>
    <w:p w14:paraId="3735757C" w14:textId="77777777" w:rsidR="003665FC" w:rsidRDefault="004C3033">
      <w:pPr>
        <w:pStyle w:val="SAPKeyblockTitle"/>
      </w:pPr>
      <w:r>
        <w:t>Purpose</w:t>
      </w:r>
    </w:p>
    <w:p w14:paraId="18E8E7DF" w14:textId="77777777" w:rsidR="003665FC" w:rsidRDefault="004C3033">
      <w:r>
        <w:t>You use this app to start the Payment Program for Payment Requests. The payment program for payment requests app provides another automatic payment option in the SAP system. Unlike the standard payment program, the payments are based on payment requests, not on open items (vendor/customer items).</w:t>
      </w:r>
    </w:p>
    <w:p w14:paraId="3A1416FA" w14:textId="77777777" w:rsidR="003665FC" w:rsidRDefault="004C3033">
      <w:pPr>
        <w:pStyle w:val="SAPKeyblockTitle"/>
      </w:pPr>
      <w:r>
        <w:lastRenderedPageBreak/>
        <w:t>Prerequisites</w:t>
      </w:r>
    </w:p>
    <w:p w14:paraId="2FC23ACE" w14:textId="77777777" w:rsidR="003665FC" w:rsidRDefault="004C3033">
      <w:r>
        <w:t>A payment request is generated in the previous step.</w:t>
      </w:r>
    </w:p>
    <w:p w14:paraId="4956BD56"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55"/>
        <w:gridCol w:w="1681"/>
        <w:gridCol w:w="3798"/>
        <w:gridCol w:w="7432"/>
        <w:gridCol w:w="838"/>
      </w:tblGrid>
      <w:tr w:rsidR="003665FC" w:rsidRPr="004C3033" w14:paraId="6D6FA78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FAA778B" w14:textId="77777777" w:rsidR="003665FC" w:rsidRPr="004C3033" w:rsidRDefault="004C3033">
            <w:pPr>
              <w:pStyle w:val="SAPTableHeader"/>
              <w:rPr>
                <w:sz w:val="16"/>
              </w:rPr>
            </w:pPr>
            <w:r w:rsidRPr="004C3033">
              <w:rPr>
                <w:sz w:val="16"/>
              </w:rPr>
              <w:t>Test Step #</w:t>
            </w:r>
          </w:p>
        </w:tc>
        <w:tc>
          <w:tcPr>
            <w:tcW w:w="0" w:type="auto"/>
          </w:tcPr>
          <w:p w14:paraId="69B8C72A" w14:textId="77777777" w:rsidR="003665FC" w:rsidRPr="004C3033" w:rsidRDefault="004C3033">
            <w:pPr>
              <w:pStyle w:val="SAPTableHeader"/>
              <w:rPr>
                <w:sz w:val="16"/>
              </w:rPr>
            </w:pPr>
            <w:r w:rsidRPr="004C3033">
              <w:rPr>
                <w:sz w:val="16"/>
              </w:rPr>
              <w:t>Test Step Name</w:t>
            </w:r>
          </w:p>
        </w:tc>
        <w:tc>
          <w:tcPr>
            <w:tcW w:w="0" w:type="auto"/>
          </w:tcPr>
          <w:p w14:paraId="70BD94E2" w14:textId="77777777" w:rsidR="003665FC" w:rsidRPr="004C3033" w:rsidRDefault="004C3033">
            <w:pPr>
              <w:pStyle w:val="SAPTableHeader"/>
              <w:rPr>
                <w:sz w:val="16"/>
              </w:rPr>
            </w:pPr>
            <w:r w:rsidRPr="004C3033">
              <w:rPr>
                <w:sz w:val="16"/>
              </w:rPr>
              <w:t>Instruction</w:t>
            </w:r>
          </w:p>
        </w:tc>
        <w:tc>
          <w:tcPr>
            <w:tcW w:w="0" w:type="auto"/>
          </w:tcPr>
          <w:p w14:paraId="3405A142" w14:textId="77777777" w:rsidR="003665FC" w:rsidRPr="004C3033" w:rsidRDefault="004C3033">
            <w:pPr>
              <w:pStyle w:val="SAPTableHeader"/>
              <w:rPr>
                <w:sz w:val="16"/>
              </w:rPr>
            </w:pPr>
            <w:r w:rsidRPr="004C3033">
              <w:rPr>
                <w:sz w:val="16"/>
              </w:rPr>
              <w:t>Expected Result</w:t>
            </w:r>
          </w:p>
        </w:tc>
        <w:tc>
          <w:tcPr>
            <w:tcW w:w="0" w:type="auto"/>
          </w:tcPr>
          <w:p w14:paraId="57081DE4" w14:textId="77777777" w:rsidR="003665FC" w:rsidRPr="004C3033" w:rsidRDefault="004C3033">
            <w:pPr>
              <w:pStyle w:val="SAPTableHeader"/>
              <w:rPr>
                <w:sz w:val="16"/>
              </w:rPr>
            </w:pPr>
            <w:r w:rsidRPr="004C3033">
              <w:rPr>
                <w:sz w:val="16"/>
              </w:rPr>
              <w:t>Pass / Fail / Comment</w:t>
            </w:r>
          </w:p>
        </w:tc>
      </w:tr>
      <w:tr w:rsidR="003665FC" w:rsidRPr="004C3033" w14:paraId="458DEACE" w14:textId="77777777" w:rsidTr="004C3033">
        <w:tc>
          <w:tcPr>
            <w:tcW w:w="0" w:type="auto"/>
          </w:tcPr>
          <w:p w14:paraId="6F7A5E2C" w14:textId="77777777" w:rsidR="003665FC" w:rsidRPr="004C3033" w:rsidRDefault="004C3033">
            <w:pPr>
              <w:rPr>
                <w:sz w:val="16"/>
              </w:rPr>
            </w:pPr>
            <w:r w:rsidRPr="004C3033">
              <w:rPr>
                <w:sz w:val="16"/>
              </w:rPr>
              <w:t>1</w:t>
            </w:r>
          </w:p>
        </w:tc>
        <w:tc>
          <w:tcPr>
            <w:tcW w:w="0" w:type="auto"/>
          </w:tcPr>
          <w:p w14:paraId="447BBB7D" w14:textId="77777777" w:rsidR="003665FC" w:rsidRPr="004C3033" w:rsidRDefault="004C3033">
            <w:pPr>
              <w:rPr>
                <w:sz w:val="16"/>
              </w:rPr>
            </w:pPr>
            <w:r w:rsidRPr="004C3033">
              <w:rPr>
                <w:rStyle w:val="SAPEmphasis"/>
                <w:sz w:val="16"/>
              </w:rPr>
              <w:t>Log on</w:t>
            </w:r>
          </w:p>
        </w:tc>
        <w:tc>
          <w:tcPr>
            <w:tcW w:w="0" w:type="auto"/>
          </w:tcPr>
          <w:p w14:paraId="59D48DD7" w14:textId="77777777" w:rsidR="003665FC" w:rsidRPr="004C3033" w:rsidRDefault="004C3033">
            <w:pPr>
              <w:rPr>
                <w:sz w:val="16"/>
              </w:rPr>
            </w:pPr>
            <w:r w:rsidRPr="004C3033">
              <w:rPr>
                <w:sz w:val="16"/>
              </w:rPr>
              <w:t>Log onto the SAP Fiori launchpad as a Treasury Specialist - Back Office.</w:t>
            </w:r>
          </w:p>
        </w:tc>
        <w:tc>
          <w:tcPr>
            <w:tcW w:w="0" w:type="auto"/>
          </w:tcPr>
          <w:p w14:paraId="4A524C5E" w14:textId="77777777" w:rsidR="003665FC" w:rsidRPr="004C3033" w:rsidRDefault="004C3033">
            <w:pPr>
              <w:rPr>
                <w:sz w:val="16"/>
              </w:rPr>
            </w:pPr>
            <w:r w:rsidRPr="004C3033">
              <w:rPr>
                <w:sz w:val="16"/>
              </w:rPr>
              <w:t>The SAP Fiori launchpad is displayed.</w:t>
            </w:r>
          </w:p>
        </w:tc>
        <w:tc>
          <w:tcPr>
            <w:tcW w:w="0" w:type="auto"/>
          </w:tcPr>
          <w:p w14:paraId="52489521" w14:textId="77777777" w:rsidR="004C3033" w:rsidRPr="004C3033" w:rsidRDefault="004C3033">
            <w:pPr>
              <w:rPr>
                <w:sz w:val="16"/>
              </w:rPr>
            </w:pPr>
          </w:p>
        </w:tc>
      </w:tr>
      <w:tr w:rsidR="003665FC" w:rsidRPr="004C3033" w14:paraId="3AEE2F13" w14:textId="77777777" w:rsidTr="004C3033">
        <w:tc>
          <w:tcPr>
            <w:tcW w:w="0" w:type="auto"/>
          </w:tcPr>
          <w:p w14:paraId="7075B62D" w14:textId="77777777" w:rsidR="003665FC" w:rsidRPr="004C3033" w:rsidRDefault="004C3033">
            <w:pPr>
              <w:rPr>
                <w:sz w:val="16"/>
              </w:rPr>
            </w:pPr>
            <w:r w:rsidRPr="004C3033">
              <w:rPr>
                <w:sz w:val="16"/>
              </w:rPr>
              <w:t>2</w:t>
            </w:r>
          </w:p>
        </w:tc>
        <w:tc>
          <w:tcPr>
            <w:tcW w:w="0" w:type="auto"/>
          </w:tcPr>
          <w:p w14:paraId="6EDAD847" w14:textId="77777777" w:rsidR="003665FC" w:rsidRPr="004C3033" w:rsidRDefault="004C3033">
            <w:pPr>
              <w:rPr>
                <w:sz w:val="16"/>
              </w:rPr>
            </w:pPr>
            <w:r w:rsidRPr="004C3033">
              <w:rPr>
                <w:rStyle w:val="SAPEmphasis"/>
                <w:sz w:val="16"/>
              </w:rPr>
              <w:t>Access the SAP Fiori app</w:t>
            </w:r>
          </w:p>
        </w:tc>
        <w:tc>
          <w:tcPr>
            <w:tcW w:w="0" w:type="auto"/>
          </w:tcPr>
          <w:p w14:paraId="5CA8066A"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w:t>
            </w:r>
          </w:p>
        </w:tc>
        <w:tc>
          <w:tcPr>
            <w:tcW w:w="0" w:type="auto"/>
          </w:tcPr>
          <w:p w14:paraId="350AFCA1"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screen is displayed.</w:t>
            </w:r>
          </w:p>
        </w:tc>
        <w:tc>
          <w:tcPr>
            <w:tcW w:w="0" w:type="auto"/>
          </w:tcPr>
          <w:p w14:paraId="018A8A74" w14:textId="77777777" w:rsidR="004C3033" w:rsidRPr="004C3033" w:rsidRDefault="004C3033">
            <w:pPr>
              <w:rPr>
                <w:sz w:val="16"/>
              </w:rPr>
            </w:pPr>
          </w:p>
        </w:tc>
      </w:tr>
      <w:tr w:rsidR="003665FC" w:rsidRPr="004C3033" w14:paraId="73208598" w14:textId="77777777" w:rsidTr="004C3033">
        <w:tc>
          <w:tcPr>
            <w:tcW w:w="0" w:type="auto"/>
          </w:tcPr>
          <w:p w14:paraId="5E90C8D0" w14:textId="77777777" w:rsidR="003665FC" w:rsidRPr="004C3033" w:rsidRDefault="004C3033">
            <w:pPr>
              <w:rPr>
                <w:sz w:val="16"/>
              </w:rPr>
            </w:pPr>
            <w:r w:rsidRPr="004C3033">
              <w:rPr>
                <w:sz w:val="16"/>
              </w:rPr>
              <w:t>3</w:t>
            </w:r>
          </w:p>
        </w:tc>
        <w:tc>
          <w:tcPr>
            <w:tcW w:w="0" w:type="auto"/>
          </w:tcPr>
          <w:p w14:paraId="7374C1DB" w14:textId="77777777" w:rsidR="003665FC" w:rsidRPr="004C3033" w:rsidRDefault="004C3033">
            <w:pPr>
              <w:rPr>
                <w:sz w:val="16"/>
              </w:rPr>
            </w:pPr>
            <w:r w:rsidRPr="004C3033">
              <w:rPr>
                <w:rStyle w:val="SAPEmphasis"/>
                <w:sz w:val="16"/>
              </w:rPr>
              <w:t>Enter Run Date and Identification</w:t>
            </w:r>
          </w:p>
        </w:tc>
        <w:tc>
          <w:tcPr>
            <w:tcW w:w="0" w:type="auto"/>
          </w:tcPr>
          <w:p w14:paraId="3715C801" w14:textId="77777777" w:rsidR="004C3033" w:rsidRPr="004C3033" w:rsidRDefault="004C3033">
            <w:pPr>
              <w:rPr>
                <w:sz w:val="16"/>
              </w:rPr>
            </w:pPr>
            <w:r w:rsidRPr="004C3033">
              <w:rPr>
                <w:sz w:val="16"/>
              </w:rPr>
              <w:t xml:space="preserve">Enter the following data and choose </w:t>
            </w:r>
            <w:r w:rsidRPr="004C3033">
              <w:rPr>
                <w:rStyle w:val="SAPScreenElement"/>
                <w:sz w:val="16"/>
              </w:rPr>
              <w:t>Parameters</w:t>
            </w:r>
            <w:r w:rsidRPr="004C3033">
              <w:rPr>
                <w:sz w:val="16"/>
              </w:rPr>
              <w:t>:</w:t>
            </w:r>
          </w:p>
          <w:p w14:paraId="670BC188"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2B13CB06" w14:textId="59A6976B" w:rsidR="003665FC" w:rsidRPr="004C3033" w:rsidRDefault="004C3033">
            <w:pPr>
              <w:rPr>
                <w:sz w:val="16"/>
              </w:rPr>
            </w:pPr>
            <w:r w:rsidRPr="004C3033">
              <w:rPr>
                <w:rStyle w:val="SAPScreenElement"/>
                <w:sz w:val="16"/>
              </w:rPr>
              <w:t>Identification</w:t>
            </w:r>
            <w:r w:rsidRPr="004C3033">
              <w:rPr>
                <w:sz w:val="16"/>
              </w:rPr>
              <w:t>: For example,</w:t>
            </w:r>
            <w:r w:rsidRPr="004C3033">
              <w:rPr>
                <w:rStyle w:val="SAPUserEntry"/>
                <w:sz w:val="16"/>
              </w:rPr>
              <w:t>TRM01</w:t>
            </w:r>
          </w:p>
        </w:tc>
        <w:tc>
          <w:tcPr>
            <w:tcW w:w="0" w:type="auto"/>
          </w:tcPr>
          <w:p w14:paraId="31607FD8"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screen is displayed.</w:t>
            </w:r>
          </w:p>
        </w:tc>
        <w:tc>
          <w:tcPr>
            <w:tcW w:w="0" w:type="auto"/>
          </w:tcPr>
          <w:p w14:paraId="5E155310" w14:textId="77777777" w:rsidR="004C3033" w:rsidRPr="004C3033" w:rsidRDefault="004C3033">
            <w:pPr>
              <w:rPr>
                <w:sz w:val="16"/>
              </w:rPr>
            </w:pPr>
          </w:p>
        </w:tc>
      </w:tr>
      <w:tr w:rsidR="003665FC" w:rsidRPr="004C3033" w14:paraId="55D805B9" w14:textId="77777777" w:rsidTr="004C3033">
        <w:tc>
          <w:tcPr>
            <w:tcW w:w="0" w:type="auto"/>
          </w:tcPr>
          <w:p w14:paraId="41B210EE" w14:textId="77777777" w:rsidR="003665FC" w:rsidRPr="004C3033" w:rsidRDefault="004C3033">
            <w:pPr>
              <w:rPr>
                <w:sz w:val="16"/>
              </w:rPr>
            </w:pPr>
            <w:r w:rsidRPr="004C3033">
              <w:rPr>
                <w:sz w:val="16"/>
              </w:rPr>
              <w:t>4</w:t>
            </w:r>
          </w:p>
        </w:tc>
        <w:tc>
          <w:tcPr>
            <w:tcW w:w="0" w:type="auto"/>
          </w:tcPr>
          <w:p w14:paraId="674045E9" w14:textId="77777777" w:rsidR="003665FC" w:rsidRPr="004C3033" w:rsidRDefault="004C3033">
            <w:pPr>
              <w:rPr>
                <w:sz w:val="16"/>
              </w:rPr>
            </w:pPr>
            <w:r w:rsidRPr="004C3033">
              <w:rPr>
                <w:rStyle w:val="SAPEmphasis"/>
                <w:sz w:val="16"/>
              </w:rPr>
              <w:t>Enter Parameters</w:t>
            </w:r>
          </w:p>
        </w:tc>
        <w:tc>
          <w:tcPr>
            <w:tcW w:w="0" w:type="auto"/>
          </w:tcPr>
          <w:p w14:paraId="79ECF731" w14:textId="77777777" w:rsidR="004C3033" w:rsidRPr="004C3033" w:rsidRDefault="004C3033">
            <w:pPr>
              <w:rPr>
                <w:sz w:val="16"/>
              </w:rPr>
            </w:pPr>
            <w:r w:rsidRPr="004C3033">
              <w:rPr>
                <w:sz w:val="16"/>
              </w:rPr>
              <w:t xml:space="preserve">Enter the following data and choose </w:t>
            </w:r>
            <w:r w:rsidRPr="004C3033">
              <w:rPr>
                <w:rStyle w:val="SAPScreenElement"/>
                <w:sz w:val="16"/>
              </w:rPr>
              <w:t>Dynamic selections</w:t>
            </w:r>
            <w:r w:rsidRPr="004C3033">
              <w:rPr>
                <w:sz w:val="16"/>
              </w:rPr>
              <w:t>:</w:t>
            </w:r>
          </w:p>
          <w:p w14:paraId="6E09522D"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511320F0" w14:textId="77777777" w:rsidR="004C3033" w:rsidRPr="004C3033" w:rsidRDefault="004C3033">
            <w:pPr>
              <w:rPr>
                <w:sz w:val="16"/>
              </w:rPr>
            </w:pPr>
            <w:r w:rsidRPr="004C3033">
              <w:rPr>
                <w:rStyle w:val="SAPScreenElement"/>
                <w:sz w:val="16"/>
              </w:rPr>
              <w:t>Next payment run on</w:t>
            </w:r>
            <w:r w:rsidRPr="004C3033">
              <w:rPr>
                <w:sz w:val="16"/>
              </w:rPr>
              <w:t xml:space="preserve">: For example, </w:t>
            </w:r>
            <w:r w:rsidRPr="004C3033">
              <w:rPr>
                <w:rStyle w:val="SAPUserEntry"/>
                <w:sz w:val="16"/>
              </w:rPr>
              <w:t>&lt;current date + 12 months&gt;</w:t>
            </w:r>
          </w:p>
          <w:p w14:paraId="6076F698"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3CADAFE" w14:textId="65E36A6E" w:rsidR="003665FC" w:rsidRPr="004C3033" w:rsidRDefault="004C3033">
            <w:pPr>
              <w:rPr>
                <w:sz w:val="16"/>
              </w:rPr>
            </w:pPr>
            <w:r w:rsidRPr="004C3033">
              <w:rPr>
                <w:rStyle w:val="SAPScreenElement"/>
                <w:sz w:val="16"/>
              </w:rPr>
              <w:t xml:space="preserve">Payment </w:t>
            </w:r>
            <w:r w:rsidRPr="004C3033">
              <w:rPr>
                <w:rStyle w:val="SAPScreenElement"/>
                <w:sz w:val="16"/>
              </w:rPr>
              <w:t>Methods</w:t>
            </w:r>
            <w:r w:rsidRPr="004C3033">
              <w:rPr>
                <w:sz w:val="16"/>
              </w:rPr>
              <w:t xml:space="preserve">: For example, </w:t>
            </w:r>
            <w:r w:rsidRPr="004C3033">
              <w:rPr>
                <w:rStyle w:val="SAPUserEntry"/>
                <w:sz w:val="16"/>
              </w:rPr>
              <w:t>TF</w:t>
            </w:r>
          </w:p>
        </w:tc>
        <w:tc>
          <w:tcPr>
            <w:tcW w:w="0" w:type="auto"/>
          </w:tcPr>
          <w:p w14:paraId="7840343D" w14:textId="77777777" w:rsidR="003665FC" w:rsidRPr="004C3033" w:rsidRDefault="004C3033">
            <w:pPr>
              <w:rPr>
                <w:sz w:val="16"/>
              </w:rPr>
            </w:pPr>
            <w:r w:rsidRPr="004C3033">
              <w:rPr>
                <w:sz w:val="16"/>
              </w:rPr>
              <w:t xml:space="preserve">The </w:t>
            </w:r>
            <w:r w:rsidRPr="004C3033">
              <w:rPr>
                <w:rStyle w:val="SAPScreenElement"/>
                <w:sz w:val="16"/>
              </w:rPr>
              <w:t>Free Selection for payment run</w:t>
            </w:r>
            <w:r w:rsidRPr="004C3033">
              <w:rPr>
                <w:sz w:val="16"/>
              </w:rPr>
              <w:t xml:space="preserve"> dialog box is displayed.</w:t>
            </w:r>
          </w:p>
        </w:tc>
        <w:tc>
          <w:tcPr>
            <w:tcW w:w="0" w:type="auto"/>
          </w:tcPr>
          <w:p w14:paraId="5220F807" w14:textId="77777777" w:rsidR="004C3033" w:rsidRPr="004C3033" w:rsidRDefault="004C3033">
            <w:pPr>
              <w:rPr>
                <w:sz w:val="16"/>
              </w:rPr>
            </w:pPr>
          </w:p>
        </w:tc>
      </w:tr>
      <w:tr w:rsidR="003665FC" w:rsidRPr="004C3033" w14:paraId="4B294831" w14:textId="77777777" w:rsidTr="004C3033">
        <w:tc>
          <w:tcPr>
            <w:tcW w:w="0" w:type="auto"/>
          </w:tcPr>
          <w:p w14:paraId="5B607A99" w14:textId="77777777" w:rsidR="003665FC" w:rsidRPr="004C3033" w:rsidRDefault="004C3033">
            <w:pPr>
              <w:rPr>
                <w:sz w:val="16"/>
              </w:rPr>
            </w:pPr>
            <w:r w:rsidRPr="004C3033">
              <w:rPr>
                <w:sz w:val="16"/>
              </w:rPr>
              <w:t>5</w:t>
            </w:r>
          </w:p>
        </w:tc>
        <w:tc>
          <w:tcPr>
            <w:tcW w:w="0" w:type="auto"/>
          </w:tcPr>
          <w:p w14:paraId="1F4C2B1B" w14:textId="77777777" w:rsidR="003665FC" w:rsidRPr="004C3033" w:rsidRDefault="004C3033">
            <w:pPr>
              <w:rPr>
                <w:sz w:val="16"/>
              </w:rPr>
            </w:pPr>
            <w:r w:rsidRPr="004C3033">
              <w:rPr>
                <w:rStyle w:val="SAPEmphasis"/>
                <w:sz w:val="16"/>
              </w:rPr>
              <w:t>Key Number</w:t>
            </w:r>
          </w:p>
        </w:tc>
        <w:tc>
          <w:tcPr>
            <w:tcW w:w="0" w:type="auto"/>
          </w:tcPr>
          <w:p w14:paraId="5E7556E4" w14:textId="77777777" w:rsidR="004C3033" w:rsidRPr="004C3033" w:rsidRDefault="004C3033">
            <w:pPr>
              <w:rPr>
                <w:sz w:val="16"/>
              </w:rPr>
            </w:pPr>
            <w:r w:rsidRPr="004C3033">
              <w:rPr>
                <w:sz w:val="16"/>
              </w:rPr>
              <w:t xml:space="preserve">Enter the following data and choose </w:t>
            </w:r>
            <w:r w:rsidRPr="004C3033">
              <w:rPr>
                <w:rStyle w:val="SAPScreenElement"/>
                <w:sz w:val="16"/>
              </w:rPr>
              <w:t>Save</w:t>
            </w:r>
            <w:r w:rsidRPr="004C3033">
              <w:rPr>
                <w:sz w:val="16"/>
              </w:rPr>
              <w:t>:</w:t>
            </w:r>
          </w:p>
          <w:p w14:paraId="74E40A8F" w14:textId="4EDF0FFE" w:rsidR="003665FC"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key number you noted down in previous step&gt;</w:t>
            </w:r>
          </w:p>
        </w:tc>
        <w:tc>
          <w:tcPr>
            <w:tcW w:w="0" w:type="auto"/>
          </w:tcPr>
          <w:p w14:paraId="6B760EF3"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screen is displayed.</w:t>
            </w:r>
          </w:p>
        </w:tc>
        <w:tc>
          <w:tcPr>
            <w:tcW w:w="0" w:type="auto"/>
          </w:tcPr>
          <w:p w14:paraId="2B287BFC" w14:textId="77777777" w:rsidR="004C3033" w:rsidRPr="004C3033" w:rsidRDefault="004C3033">
            <w:pPr>
              <w:rPr>
                <w:sz w:val="16"/>
              </w:rPr>
            </w:pPr>
          </w:p>
        </w:tc>
      </w:tr>
      <w:tr w:rsidR="003665FC" w:rsidRPr="004C3033" w14:paraId="37D3C523" w14:textId="77777777" w:rsidTr="004C3033">
        <w:tc>
          <w:tcPr>
            <w:tcW w:w="0" w:type="auto"/>
          </w:tcPr>
          <w:p w14:paraId="09C34AE2" w14:textId="77777777" w:rsidR="003665FC" w:rsidRPr="004C3033" w:rsidRDefault="004C3033">
            <w:pPr>
              <w:rPr>
                <w:sz w:val="16"/>
              </w:rPr>
            </w:pPr>
            <w:r w:rsidRPr="004C3033">
              <w:rPr>
                <w:sz w:val="16"/>
              </w:rPr>
              <w:t>6</w:t>
            </w:r>
          </w:p>
        </w:tc>
        <w:tc>
          <w:tcPr>
            <w:tcW w:w="0" w:type="auto"/>
          </w:tcPr>
          <w:p w14:paraId="241C73BB" w14:textId="77777777" w:rsidR="003665FC" w:rsidRPr="004C3033" w:rsidRDefault="004C3033">
            <w:pPr>
              <w:rPr>
                <w:sz w:val="16"/>
              </w:rPr>
            </w:pPr>
            <w:r w:rsidRPr="004C3033">
              <w:rPr>
                <w:rStyle w:val="SAPEmphasis"/>
                <w:sz w:val="16"/>
              </w:rPr>
              <w:t>Additional Log</w:t>
            </w:r>
          </w:p>
        </w:tc>
        <w:tc>
          <w:tcPr>
            <w:tcW w:w="0" w:type="auto"/>
          </w:tcPr>
          <w:p w14:paraId="7290862D" w14:textId="77777777" w:rsidR="003665FC" w:rsidRPr="004C3033" w:rsidRDefault="004C3033">
            <w:pPr>
              <w:rPr>
                <w:sz w:val="16"/>
              </w:rPr>
            </w:pPr>
            <w:r w:rsidRPr="004C3033">
              <w:rPr>
                <w:sz w:val="16"/>
              </w:rPr>
              <w:t xml:space="preserve">Choose </w:t>
            </w:r>
            <w:r w:rsidRPr="004C3033">
              <w:rPr>
                <w:rStyle w:val="SAPScreenElement"/>
                <w:sz w:val="16"/>
              </w:rPr>
              <w:t>Additional Log</w:t>
            </w:r>
            <w:r w:rsidRPr="004C3033">
              <w:rPr>
                <w:sz w:val="16"/>
              </w:rPr>
              <w:t>.</w:t>
            </w:r>
          </w:p>
        </w:tc>
        <w:tc>
          <w:tcPr>
            <w:tcW w:w="0" w:type="auto"/>
          </w:tcPr>
          <w:p w14:paraId="2D7863DC" w14:textId="77777777" w:rsidR="003665FC" w:rsidRPr="004C3033" w:rsidRDefault="004C3033">
            <w:pPr>
              <w:rPr>
                <w:sz w:val="16"/>
              </w:rPr>
            </w:pPr>
            <w:r w:rsidRPr="004C3033">
              <w:rPr>
                <w:sz w:val="16"/>
              </w:rPr>
              <w:t xml:space="preserve">The </w:t>
            </w:r>
            <w:r w:rsidRPr="004C3033">
              <w:rPr>
                <w:rStyle w:val="SAPScreenElement"/>
                <w:sz w:val="16"/>
              </w:rPr>
              <w:t>Additional Log</w:t>
            </w:r>
            <w:r w:rsidRPr="004C3033">
              <w:rPr>
                <w:sz w:val="16"/>
              </w:rPr>
              <w:t xml:space="preserve"> dialog box is displayed.</w:t>
            </w:r>
          </w:p>
        </w:tc>
        <w:tc>
          <w:tcPr>
            <w:tcW w:w="0" w:type="auto"/>
          </w:tcPr>
          <w:p w14:paraId="7E9BBDF8" w14:textId="77777777" w:rsidR="004C3033" w:rsidRPr="004C3033" w:rsidRDefault="004C3033">
            <w:pPr>
              <w:rPr>
                <w:sz w:val="16"/>
              </w:rPr>
            </w:pPr>
          </w:p>
        </w:tc>
      </w:tr>
      <w:tr w:rsidR="003665FC" w:rsidRPr="004C3033" w14:paraId="7BE94428" w14:textId="77777777" w:rsidTr="004C3033">
        <w:tc>
          <w:tcPr>
            <w:tcW w:w="0" w:type="auto"/>
          </w:tcPr>
          <w:p w14:paraId="523E94DF" w14:textId="77777777" w:rsidR="003665FC" w:rsidRPr="004C3033" w:rsidRDefault="004C3033">
            <w:pPr>
              <w:rPr>
                <w:sz w:val="16"/>
              </w:rPr>
            </w:pPr>
            <w:r w:rsidRPr="004C3033">
              <w:rPr>
                <w:sz w:val="16"/>
              </w:rPr>
              <w:t>7</w:t>
            </w:r>
          </w:p>
        </w:tc>
        <w:tc>
          <w:tcPr>
            <w:tcW w:w="0" w:type="auto"/>
          </w:tcPr>
          <w:p w14:paraId="45E221F4" w14:textId="77777777" w:rsidR="003665FC" w:rsidRPr="004C3033" w:rsidRDefault="004C3033">
            <w:pPr>
              <w:rPr>
                <w:sz w:val="16"/>
              </w:rPr>
            </w:pPr>
            <w:r w:rsidRPr="004C3033">
              <w:rPr>
                <w:rStyle w:val="SAPEmphasis"/>
                <w:sz w:val="16"/>
              </w:rPr>
              <w:t>Enter Parameters</w:t>
            </w:r>
          </w:p>
        </w:tc>
        <w:tc>
          <w:tcPr>
            <w:tcW w:w="0" w:type="auto"/>
          </w:tcPr>
          <w:p w14:paraId="6E87BCB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Continue</w:t>
            </w:r>
            <w:r w:rsidRPr="004C3033">
              <w:rPr>
                <w:sz w:val="16"/>
              </w:rPr>
              <w:t>:</w:t>
            </w:r>
          </w:p>
          <w:p w14:paraId="3A962AD3"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Selected</w:t>
            </w:r>
          </w:p>
          <w:p w14:paraId="438DCD26" w14:textId="77777777" w:rsidR="004C3033" w:rsidRPr="004C3033" w:rsidRDefault="004C3033">
            <w:pPr>
              <w:rPr>
                <w:sz w:val="16"/>
              </w:rPr>
            </w:pPr>
            <w:r w:rsidRPr="004C3033">
              <w:rPr>
                <w:rStyle w:val="SAPScreenElement"/>
                <w:sz w:val="16"/>
              </w:rPr>
              <w:t xml:space="preserve">Line items of the </w:t>
            </w:r>
            <w:r w:rsidRPr="004C3033">
              <w:rPr>
                <w:rStyle w:val="SAPScreenElement"/>
                <w:sz w:val="16"/>
              </w:rPr>
              <w:t>payment documents</w:t>
            </w:r>
            <w:r w:rsidRPr="004C3033">
              <w:rPr>
                <w:sz w:val="16"/>
              </w:rPr>
              <w:t xml:space="preserve">: </w:t>
            </w:r>
            <w:r w:rsidRPr="004C3033">
              <w:rPr>
                <w:rStyle w:val="SAPUserEntry"/>
                <w:sz w:val="16"/>
              </w:rPr>
              <w:t>Selected</w:t>
            </w:r>
          </w:p>
          <w:p w14:paraId="5F0221CF" w14:textId="77777777" w:rsidR="004C3033"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Selected</w:t>
            </w:r>
          </w:p>
          <w:p w14:paraId="4BCFE760" w14:textId="77777777" w:rsidR="004C3033" w:rsidRPr="004C3033" w:rsidRDefault="004C3033">
            <w:pPr>
              <w:rPr>
                <w:sz w:val="16"/>
              </w:rPr>
            </w:pPr>
            <w:r w:rsidRPr="004C3033">
              <w:rPr>
                <w:sz w:val="16"/>
              </w:rPr>
              <w:lastRenderedPageBreak/>
              <w:t xml:space="preserve">If the </w:t>
            </w:r>
            <w:r w:rsidRPr="004C3033">
              <w:rPr>
                <w:rStyle w:val="SAPMonospace"/>
                <w:sz w:val="16"/>
              </w:rPr>
              <w:t>Log created for all accounts</w:t>
            </w:r>
            <w:r w:rsidRPr="004C3033">
              <w:rPr>
                <w:sz w:val="16"/>
              </w:rPr>
              <w:t xml:space="preserve"> message is displayed, choose </w:t>
            </w:r>
            <w:r w:rsidRPr="004C3033">
              <w:rPr>
                <w:rStyle w:val="SAPScreenElement"/>
                <w:sz w:val="16"/>
              </w:rPr>
              <w:t>Continue</w:t>
            </w:r>
            <w:r w:rsidRPr="004C3033">
              <w:rPr>
                <w:sz w:val="16"/>
              </w:rPr>
              <w:t>.</w:t>
            </w:r>
          </w:p>
          <w:p w14:paraId="48C8B217" w14:textId="6FD7FB48"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screen.</w:t>
            </w:r>
          </w:p>
        </w:tc>
        <w:tc>
          <w:tcPr>
            <w:tcW w:w="0" w:type="auto"/>
          </w:tcPr>
          <w:p w14:paraId="5664EDF4" w14:textId="77777777" w:rsidR="003665FC" w:rsidRPr="004C3033" w:rsidRDefault="004C3033">
            <w:pPr>
              <w:rPr>
                <w:sz w:val="16"/>
              </w:rPr>
            </w:pPr>
            <w:r w:rsidRPr="004C3033">
              <w:rPr>
                <w:sz w:val="16"/>
              </w:rPr>
              <w:lastRenderedPageBreak/>
              <w:t xml:space="preserve">The </w:t>
            </w:r>
            <w:r w:rsidRPr="004C3033">
              <w:rPr>
                <w:rStyle w:val="SAPMonospace"/>
                <w:sz w:val="16"/>
              </w:rPr>
              <w:t>Parameters have been entered</w:t>
            </w:r>
            <w:r w:rsidRPr="004C3033">
              <w:rPr>
                <w:sz w:val="16"/>
              </w:rPr>
              <w:t xml:space="preserve"> message is displayed on the </w:t>
            </w:r>
            <w:r w:rsidRPr="004C3033">
              <w:rPr>
                <w:rStyle w:val="SAPScreenElement"/>
                <w:sz w:val="16"/>
              </w:rPr>
              <w:t>Automatic Payment Transactions for Payment Requests</w:t>
            </w:r>
            <w:r w:rsidRPr="004C3033">
              <w:rPr>
                <w:sz w:val="16"/>
              </w:rPr>
              <w:t xml:space="preserve"> screen.</w:t>
            </w:r>
          </w:p>
        </w:tc>
        <w:tc>
          <w:tcPr>
            <w:tcW w:w="0" w:type="auto"/>
          </w:tcPr>
          <w:p w14:paraId="79097C0F" w14:textId="77777777" w:rsidR="004C3033" w:rsidRPr="004C3033" w:rsidRDefault="004C3033">
            <w:pPr>
              <w:rPr>
                <w:sz w:val="16"/>
              </w:rPr>
            </w:pPr>
          </w:p>
        </w:tc>
      </w:tr>
      <w:tr w:rsidR="003665FC" w:rsidRPr="004C3033" w14:paraId="4C4EFA51" w14:textId="77777777" w:rsidTr="004C3033">
        <w:tc>
          <w:tcPr>
            <w:tcW w:w="0" w:type="auto"/>
          </w:tcPr>
          <w:p w14:paraId="3EE8A459" w14:textId="77777777" w:rsidR="003665FC" w:rsidRPr="004C3033" w:rsidRDefault="004C3033">
            <w:pPr>
              <w:rPr>
                <w:sz w:val="16"/>
              </w:rPr>
            </w:pPr>
            <w:r w:rsidRPr="004C3033">
              <w:rPr>
                <w:sz w:val="16"/>
              </w:rPr>
              <w:t>8</w:t>
            </w:r>
          </w:p>
        </w:tc>
        <w:tc>
          <w:tcPr>
            <w:tcW w:w="0" w:type="auto"/>
          </w:tcPr>
          <w:p w14:paraId="7DF5C0DF" w14:textId="77777777" w:rsidR="003665FC" w:rsidRPr="004C3033" w:rsidRDefault="004C3033">
            <w:pPr>
              <w:rPr>
                <w:sz w:val="16"/>
              </w:rPr>
            </w:pPr>
            <w:r w:rsidRPr="004C3033">
              <w:rPr>
                <w:rStyle w:val="SAPEmphasis"/>
                <w:sz w:val="16"/>
              </w:rPr>
              <w:t>Schedule Proposal</w:t>
            </w:r>
          </w:p>
        </w:tc>
        <w:tc>
          <w:tcPr>
            <w:tcW w:w="0" w:type="auto"/>
          </w:tcPr>
          <w:p w14:paraId="57F52358" w14:textId="77777777" w:rsidR="003665FC" w:rsidRPr="004C3033" w:rsidRDefault="004C3033">
            <w:pPr>
              <w:rPr>
                <w:sz w:val="16"/>
              </w:rPr>
            </w:pPr>
            <w:r w:rsidRPr="004C3033">
              <w:rPr>
                <w:sz w:val="16"/>
              </w:rPr>
              <w:t xml:space="preserve">Choose </w:t>
            </w:r>
            <w:r w:rsidRPr="004C3033">
              <w:rPr>
                <w:rStyle w:val="SAPScreenElement"/>
                <w:sz w:val="16"/>
              </w:rPr>
              <w:t>Proposal</w:t>
            </w:r>
            <w:r w:rsidRPr="004C3033">
              <w:rPr>
                <w:sz w:val="16"/>
              </w:rPr>
              <w:t>.</w:t>
            </w:r>
          </w:p>
        </w:tc>
        <w:tc>
          <w:tcPr>
            <w:tcW w:w="0" w:type="auto"/>
          </w:tcPr>
          <w:p w14:paraId="7259DC61" w14:textId="77777777" w:rsidR="003665FC" w:rsidRPr="004C3033" w:rsidRDefault="004C3033">
            <w:pPr>
              <w:rPr>
                <w:sz w:val="16"/>
              </w:rPr>
            </w:pPr>
            <w:r w:rsidRPr="004C3033">
              <w:rPr>
                <w:sz w:val="16"/>
              </w:rPr>
              <w:t xml:space="preserve">The </w:t>
            </w:r>
            <w:r w:rsidRPr="004C3033">
              <w:rPr>
                <w:rStyle w:val="SAPScreenElement"/>
                <w:sz w:val="16"/>
              </w:rPr>
              <w:t>Schedule Proposal</w:t>
            </w:r>
            <w:r w:rsidRPr="004C3033">
              <w:rPr>
                <w:sz w:val="16"/>
              </w:rPr>
              <w:t xml:space="preserve"> dialog box is displayed.</w:t>
            </w:r>
          </w:p>
        </w:tc>
        <w:tc>
          <w:tcPr>
            <w:tcW w:w="0" w:type="auto"/>
          </w:tcPr>
          <w:p w14:paraId="7C686747" w14:textId="77777777" w:rsidR="004C3033" w:rsidRPr="004C3033" w:rsidRDefault="004C3033">
            <w:pPr>
              <w:rPr>
                <w:sz w:val="16"/>
              </w:rPr>
            </w:pPr>
          </w:p>
        </w:tc>
      </w:tr>
      <w:tr w:rsidR="003665FC" w:rsidRPr="004C3033" w14:paraId="703CC76C" w14:textId="77777777" w:rsidTr="004C3033">
        <w:tc>
          <w:tcPr>
            <w:tcW w:w="0" w:type="auto"/>
          </w:tcPr>
          <w:p w14:paraId="0CE5C215" w14:textId="77777777" w:rsidR="003665FC" w:rsidRPr="004C3033" w:rsidRDefault="004C3033">
            <w:pPr>
              <w:rPr>
                <w:sz w:val="16"/>
              </w:rPr>
            </w:pPr>
            <w:r w:rsidRPr="004C3033">
              <w:rPr>
                <w:sz w:val="16"/>
              </w:rPr>
              <w:t>9</w:t>
            </w:r>
          </w:p>
        </w:tc>
        <w:tc>
          <w:tcPr>
            <w:tcW w:w="0" w:type="auto"/>
          </w:tcPr>
          <w:p w14:paraId="65534C22" w14:textId="77777777" w:rsidR="003665FC" w:rsidRPr="004C3033" w:rsidRDefault="004C3033">
            <w:pPr>
              <w:rPr>
                <w:sz w:val="16"/>
              </w:rPr>
            </w:pPr>
            <w:r w:rsidRPr="004C3033">
              <w:rPr>
                <w:rStyle w:val="SAPEmphasis"/>
                <w:sz w:val="16"/>
              </w:rPr>
              <w:t>Schedule Job</w:t>
            </w:r>
          </w:p>
        </w:tc>
        <w:tc>
          <w:tcPr>
            <w:tcW w:w="0" w:type="auto"/>
          </w:tcPr>
          <w:p w14:paraId="479CB082"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and choose </w:t>
            </w:r>
            <w:r w:rsidRPr="004C3033">
              <w:rPr>
                <w:rStyle w:val="SAPScreenElement"/>
                <w:sz w:val="16"/>
              </w:rPr>
              <w:t>Schedule Job</w:t>
            </w:r>
            <w:r w:rsidRPr="004C3033">
              <w:rPr>
                <w:sz w:val="16"/>
              </w:rPr>
              <w:t>.</w:t>
            </w:r>
          </w:p>
        </w:tc>
        <w:tc>
          <w:tcPr>
            <w:tcW w:w="0" w:type="auto"/>
          </w:tcPr>
          <w:p w14:paraId="612C443D" w14:textId="77777777" w:rsidR="003665FC" w:rsidRPr="004C3033" w:rsidRDefault="004C3033">
            <w:pPr>
              <w:rPr>
                <w:sz w:val="16"/>
              </w:rPr>
            </w:pPr>
            <w:r w:rsidRPr="004C3033">
              <w:rPr>
                <w:sz w:val="16"/>
              </w:rPr>
              <w:t xml:space="preserve">The </w:t>
            </w:r>
            <w:r w:rsidRPr="004C3033">
              <w:rPr>
                <w:rStyle w:val="SAPMonospace"/>
                <w:sz w:val="16"/>
              </w:rPr>
              <w:t>Proposal is running</w:t>
            </w:r>
            <w:r w:rsidRPr="004C3033">
              <w:rPr>
                <w:sz w:val="16"/>
              </w:rPr>
              <w:t xml:space="preserve"> message is displayed with a yellow traffic light.</w:t>
            </w:r>
          </w:p>
        </w:tc>
        <w:tc>
          <w:tcPr>
            <w:tcW w:w="0" w:type="auto"/>
          </w:tcPr>
          <w:p w14:paraId="7A42D044" w14:textId="77777777" w:rsidR="004C3033" w:rsidRPr="004C3033" w:rsidRDefault="004C3033">
            <w:pPr>
              <w:rPr>
                <w:sz w:val="16"/>
              </w:rPr>
            </w:pPr>
          </w:p>
        </w:tc>
      </w:tr>
      <w:tr w:rsidR="003665FC" w:rsidRPr="004C3033" w14:paraId="02810987" w14:textId="77777777" w:rsidTr="004C3033">
        <w:tc>
          <w:tcPr>
            <w:tcW w:w="0" w:type="auto"/>
          </w:tcPr>
          <w:p w14:paraId="66BB6AD9" w14:textId="77777777" w:rsidR="003665FC" w:rsidRPr="004C3033" w:rsidRDefault="004C3033">
            <w:pPr>
              <w:rPr>
                <w:sz w:val="16"/>
              </w:rPr>
            </w:pPr>
            <w:r w:rsidRPr="004C3033">
              <w:rPr>
                <w:sz w:val="16"/>
              </w:rPr>
              <w:t>10</w:t>
            </w:r>
          </w:p>
        </w:tc>
        <w:tc>
          <w:tcPr>
            <w:tcW w:w="0" w:type="auto"/>
          </w:tcPr>
          <w:p w14:paraId="3EFF0756" w14:textId="77777777" w:rsidR="003665FC" w:rsidRPr="004C3033" w:rsidRDefault="004C3033">
            <w:pPr>
              <w:rPr>
                <w:sz w:val="16"/>
              </w:rPr>
            </w:pPr>
            <w:r w:rsidRPr="004C3033">
              <w:rPr>
                <w:rStyle w:val="SAPEmphasis"/>
                <w:sz w:val="16"/>
              </w:rPr>
              <w:t>Update Status</w:t>
            </w:r>
          </w:p>
        </w:tc>
        <w:tc>
          <w:tcPr>
            <w:tcW w:w="0" w:type="auto"/>
          </w:tcPr>
          <w:p w14:paraId="58C9356C"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w:t>
            </w:r>
            <w:r w:rsidRPr="004C3033">
              <w:rPr>
                <w:rStyle w:val="SAPMonospace"/>
                <w:sz w:val="16"/>
              </w:rPr>
              <w:t>Payment proposal has been created</w:t>
            </w:r>
            <w:r w:rsidRPr="004C3033">
              <w:rPr>
                <w:sz w:val="16"/>
              </w:rPr>
              <w:t xml:space="preserve"> message is displayed in the status bar with green traffic light.</w:t>
            </w:r>
          </w:p>
        </w:tc>
        <w:tc>
          <w:tcPr>
            <w:tcW w:w="0" w:type="auto"/>
          </w:tcPr>
          <w:p w14:paraId="3A135F81" w14:textId="77777777" w:rsidR="003665FC" w:rsidRPr="004C3033" w:rsidRDefault="004C3033">
            <w:pPr>
              <w:rPr>
                <w:sz w:val="16"/>
              </w:rPr>
            </w:pPr>
            <w:r w:rsidRPr="004C3033">
              <w:rPr>
                <w:sz w:val="16"/>
              </w:rPr>
              <w:t>The payment proposal is generated.</w:t>
            </w:r>
          </w:p>
        </w:tc>
        <w:tc>
          <w:tcPr>
            <w:tcW w:w="0" w:type="auto"/>
          </w:tcPr>
          <w:p w14:paraId="1443A797" w14:textId="77777777" w:rsidR="004C3033" w:rsidRPr="004C3033" w:rsidRDefault="004C3033">
            <w:pPr>
              <w:rPr>
                <w:sz w:val="16"/>
              </w:rPr>
            </w:pPr>
          </w:p>
        </w:tc>
      </w:tr>
      <w:tr w:rsidR="003665FC" w:rsidRPr="004C3033" w14:paraId="74944ACD" w14:textId="77777777" w:rsidTr="004C3033">
        <w:tc>
          <w:tcPr>
            <w:tcW w:w="0" w:type="auto"/>
          </w:tcPr>
          <w:p w14:paraId="2B571FF7" w14:textId="77777777" w:rsidR="003665FC" w:rsidRPr="004C3033" w:rsidRDefault="004C3033">
            <w:pPr>
              <w:rPr>
                <w:sz w:val="16"/>
              </w:rPr>
            </w:pPr>
            <w:r w:rsidRPr="004C3033">
              <w:rPr>
                <w:sz w:val="16"/>
              </w:rPr>
              <w:t>11</w:t>
            </w:r>
          </w:p>
        </w:tc>
        <w:tc>
          <w:tcPr>
            <w:tcW w:w="0" w:type="auto"/>
          </w:tcPr>
          <w:p w14:paraId="487208BF" w14:textId="77777777" w:rsidR="003665FC" w:rsidRPr="004C3033" w:rsidRDefault="004C3033">
            <w:pPr>
              <w:rPr>
                <w:sz w:val="16"/>
              </w:rPr>
            </w:pPr>
            <w:r w:rsidRPr="004C3033">
              <w:rPr>
                <w:rStyle w:val="SAPEmphasis"/>
                <w:sz w:val="16"/>
              </w:rPr>
              <w:t>Schedule Payment</w:t>
            </w:r>
          </w:p>
        </w:tc>
        <w:tc>
          <w:tcPr>
            <w:tcW w:w="0" w:type="auto"/>
          </w:tcPr>
          <w:p w14:paraId="59C652D7" w14:textId="77777777" w:rsidR="003665FC" w:rsidRPr="004C3033" w:rsidRDefault="004C3033">
            <w:pPr>
              <w:rPr>
                <w:sz w:val="16"/>
              </w:rPr>
            </w:pPr>
            <w:r w:rsidRPr="004C3033">
              <w:rPr>
                <w:sz w:val="16"/>
              </w:rPr>
              <w:t xml:space="preserve">Choose </w:t>
            </w:r>
            <w:r w:rsidRPr="004C3033">
              <w:rPr>
                <w:rStyle w:val="SAPScreenElement"/>
                <w:sz w:val="16"/>
              </w:rPr>
              <w:t>Pmnt run</w:t>
            </w:r>
            <w:r w:rsidRPr="004C3033">
              <w:rPr>
                <w:sz w:val="16"/>
              </w:rPr>
              <w:t>.</w:t>
            </w:r>
          </w:p>
        </w:tc>
        <w:tc>
          <w:tcPr>
            <w:tcW w:w="0" w:type="auto"/>
          </w:tcPr>
          <w:p w14:paraId="2864D893" w14:textId="77777777" w:rsidR="003665FC" w:rsidRPr="004C3033" w:rsidRDefault="004C3033">
            <w:pPr>
              <w:rPr>
                <w:sz w:val="16"/>
              </w:rPr>
            </w:pPr>
            <w:r w:rsidRPr="004C3033">
              <w:rPr>
                <w:sz w:val="16"/>
              </w:rPr>
              <w:t xml:space="preserve">The </w:t>
            </w:r>
            <w:r w:rsidRPr="004C3033">
              <w:rPr>
                <w:rStyle w:val="SAPScreenElement"/>
                <w:sz w:val="16"/>
              </w:rPr>
              <w:t>Schedule Payment</w:t>
            </w:r>
            <w:r w:rsidRPr="004C3033">
              <w:rPr>
                <w:sz w:val="16"/>
              </w:rPr>
              <w:t xml:space="preserve"> dialog box is displayed.</w:t>
            </w:r>
          </w:p>
        </w:tc>
        <w:tc>
          <w:tcPr>
            <w:tcW w:w="0" w:type="auto"/>
          </w:tcPr>
          <w:p w14:paraId="3FD54A68" w14:textId="77777777" w:rsidR="004C3033" w:rsidRPr="004C3033" w:rsidRDefault="004C3033">
            <w:pPr>
              <w:rPr>
                <w:sz w:val="16"/>
              </w:rPr>
            </w:pPr>
          </w:p>
        </w:tc>
      </w:tr>
      <w:tr w:rsidR="003665FC" w:rsidRPr="004C3033" w14:paraId="75C80A5C" w14:textId="77777777" w:rsidTr="004C3033">
        <w:tc>
          <w:tcPr>
            <w:tcW w:w="0" w:type="auto"/>
          </w:tcPr>
          <w:p w14:paraId="78067E33" w14:textId="77777777" w:rsidR="003665FC" w:rsidRPr="004C3033" w:rsidRDefault="004C3033">
            <w:pPr>
              <w:rPr>
                <w:sz w:val="16"/>
              </w:rPr>
            </w:pPr>
            <w:r w:rsidRPr="004C3033">
              <w:rPr>
                <w:sz w:val="16"/>
              </w:rPr>
              <w:t>12</w:t>
            </w:r>
          </w:p>
        </w:tc>
        <w:tc>
          <w:tcPr>
            <w:tcW w:w="0" w:type="auto"/>
          </w:tcPr>
          <w:p w14:paraId="2C2461BD" w14:textId="77777777" w:rsidR="003665FC" w:rsidRPr="004C3033" w:rsidRDefault="004C3033">
            <w:pPr>
              <w:rPr>
                <w:sz w:val="16"/>
              </w:rPr>
            </w:pPr>
            <w:r w:rsidRPr="004C3033">
              <w:rPr>
                <w:rStyle w:val="SAPEmphasis"/>
                <w:sz w:val="16"/>
              </w:rPr>
              <w:t>Schedule Job</w:t>
            </w:r>
          </w:p>
        </w:tc>
        <w:tc>
          <w:tcPr>
            <w:tcW w:w="0" w:type="auto"/>
          </w:tcPr>
          <w:p w14:paraId="0AC66934" w14:textId="77777777" w:rsidR="003665FC" w:rsidRPr="004C3033" w:rsidRDefault="004C3033">
            <w:pPr>
              <w:rPr>
                <w:sz w:val="16"/>
              </w:rPr>
            </w:pPr>
            <w:r w:rsidRPr="004C3033">
              <w:rPr>
                <w:sz w:val="16"/>
              </w:rPr>
              <w:t xml:space="preserve">Select </w:t>
            </w:r>
            <w:r w:rsidRPr="004C3033">
              <w:rPr>
                <w:rStyle w:val="SAPScreenElement"/>
                <w:sz w:val="16"/>
              </w:rPr>
              <w:t>Start Immediat.</w:t>
            </w:r>
            <w:r w:rsidRPr="004C3033">
              <w:rPr>
                <w:sz w:val="16"/>
              </w:rPr>
              <w:t xml:space="preserve">, select </w:t>
            </w:r>
            <w:r w:rsidRPr="004C3033">
              <w:rPr>
                <w:rStyle w:val="SAPScreenElement"/>
                <w:sz w:val="16"/>
              </w:rPr>
              <w:t>Create Payment Medium</w:t>
            </w:r>
            <w:r w:rsidRPr="004C3033">
              <w:rPr>
                <w:sz w:val="16"/>
              </w:rPr>
              <w:t xml:space="preserve"> and choose </w:t>
            </w:r>
            <w:r w:rsidRPr="004C3033">
              <w:rPr>
                <w:rStyle w:val="SAPScreenElement"/>
                <w:sz w:val="16"/>
              </w:rPr>
              <w:t>Schedule Job</w:t>
            </w:r>
            <w:r w:rsidRPr="004C3033">
              <w:rPr>
                <w:sz w:val="16"/>
              </w:rPr>
              <w:t>.</w:t>
            </w:r>
          </w:p>
        </w:tc>
        <w:tc>
          <w:tcPr>
            <w:tcW w:w="0" w:type="auto"/>
          </w:tcPr>
          <w:p w14:paraId="78BEA5B0" w14:textId="77777777" w:rsidR="003665FC" w:rsidRPr="004C3033" w:rsidRDefault="004C3033">
            <w:pPr>
              <w:rPr>
                <w:sz w:val="16"/>
              </w:rPr>
            </w:pPr>
            <w:r w:rsidRPr="004C3033">
              <w:rPr>
                <w:sz w:val="16"/>
              </w:rPr>
              <w:t xml:space="preserve">The </w:t>
            </w:r>
            <w:r w:rsidRPr="004C3033">
              <w:rPr>
                <w:rStyle w:val="SAPMonospace"/>
                <w:sz w:val="16"/>
              </w:rPr>
              <w:t>Payment run is running</w:t>
            </w:r>
            <w:r w:rsidRPr="004C3033">
              <w:rPr>
                <w:sz w:val="16"/>
              </w:rPr>
              <w:t xml:space="preserve"> message is displayed in the status bar with a yellow traffic light.</w:t>
            </w:r>
          </w:p>
        </w:tc>
        <w:tc>
          <w:tcPr>
            <w:tcW w:w="0" w:type="auto"/>
          </w:tcPr>
          <w:p w14:paraId="44E73AD0" w14:textId="77777777" w:rsidR="004C3033" w:rsidRPr="004C3033" w:rsidRDefault="004C3033">
            <w:pPr>
              <w:rPr>
                <w:sz w:val="16"/>
              </w:rPr>
            </w:pPr>
          </w:p>
        </w:tc>
      </w:tr>
      <w:tr w:rsidR="003665FC" w:rsidRPr="004C3033" w14:paraId="53615C42" w14:textId="77777777" w:rsidTr="004C3033">
        <w:tc>
          <w:tcPr>
            <w:tcW w:w="0" w:type="auto"/>
          </w:tcPr>
          <w:p w14:paraId="16427298" w14:textId="77777777" w:rsidR="003665FC" w:rsidRPr="004C3033" w:rsidRDefault="004C3033">
            <w:pPr>
              <w:rPr>
                <w:sz w:val="16"/>
              </w:rPr>
            </w:pPr>
            <w:r w:rsidRPr="004C3033">
              <w:rPr>
                <w:sz w:val="16"/>
              </w:rPr>
              <w:t>13</w:t>
            </w:r>
          </w:p>
        </w:tc>
        <w:tc>
          <w:tcPr>
            <w:tcW w:w="0" w:type="auto"/>
          </w:tcPr>
          <w:p w14:paraId="0E32FEC6" w14:textId="77777777" w:rsidR="003665FC" w:rsidRPr="004C3033" w:rsidRDefault="004C3033">
            <w:pPr>
              <w:rPr>
                <w:sz w:val="16"/>
              </w:rPr>
            </w:pPr>
            <w:r w:rsidRPr="004C3033">
              <w:rPr>
                <w:rStyle w:val="SAPEmphasis"/>
                <w:sz w:val="16"/>
              </w:rPr>
              <w:t>Update Status</w:t>
            </w:r>
          </w:p>
        </w:tc>
        <w:tc>
          <w:tcPr>
            <w:tcW w:w="0" w:type="auto"/>
          </w:tcPr>
          <w:p w14:paraId="5564A554" w14:textId="77777777" w:rsidR="003665FC" w:rsidRPr="004C3033" w:rsidRDefault="004C3033">
            <w:pPr>
              <w:rPr>
                <w:sz w:val="16"/>
              </w:rPr>
            </w:pPr>
            <w:r w:rsidRPr="004C3033">
              <w:rPr>
                <w:sz w:val="16"/>
              </w:rPr>
              <w:t xml:space="preserve">Choose </w:t>
            </w:r>
            <w:r w:rsidRPr="004C3033">
              <w:rPr>
                <w:rStyle w:val="SAPScreenElement"/>
                <w:sz w:val="16"/>
              </w:rPr>
              <w:t>Status</w:t>
            </w:r>
            <w:r w:rsidRPr="004C3033">
              <w:rPr>
                <w:sz w:val="16"/>
              </w:rPr>
              <w:t xml:space="preserve"> until the </w:t>
            </w:r>
            <w:r w:rsidRPr="004C3033">
              <w:rPr>
                <w:rStyle w:val="SAPMonospace"/>
                <w:sz w:val="16"/>
              </w:rPr>
              <w:t>Payment run has been carried out</w:t>
            </w:r>
            <w:r w:rsidRPr="004C3033">
              <w:rPr>
                <w:sz w:val="16"/>
              </w:rPr>
              <w:t xml:space="preserve"> message is displayed with a green traffic light.</w:t>
            </w:r>
          </w:p>
        </w:tc>
        <w:tc>
          <w:tcPr>
            <w:tcW w:w="0" w:type="auto"/>
          </w:tcPr>
          <w:p w14:paraId="5CDBDC38" w14:textId="77777777" w:rsidR="004C3033"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screen is displayed.</w:t>
            </w:r>
          </w:p>
          <w:p w14:paraId="78756573" w14:textId="77777777" w:rsidR="004C3033" w:rsidRPr="004C3033" w:rsidRDefault="004C3033">
            <w:pPr>
              <w:rPr>
                <w:sz w:val="16"/>
              </w:rPr>
            </w:pPr>
            <w:r w:rsidRPr="004C3033">
              <w:rPr>
                <w:sz w:val="16"/>
              </w:rPr>
              <w:t>The payment document is created.</w:t>
            </w:r>
          </w:p>
          <w:p w14:paraId="0DEF1C73" w14:textId="77777777" w:rsidR="004C3033" w:rsidRPr="004C3033" w:rsidRDefault="004C3033">
            <w:pPr>
              <w:rPr>
                <w:sz w:val="16"/>
              </w:rPr>
            </w:pPr>
            <w:r w:rsidRPr="004C3033">
              <w:rPr>
                <w:sz w:val="16"/>
              </w:rPr>
              <w:t xml:space="preserve">If Bank Communication Management (BCM) is not implemented in your system, the payment medium is created if it uses PMW format. You can check log by clicking </w:t>
            </w:r>
            <w:r w:rsidRPr="004C3033">
              <w:rPr>
                <w:rStyle w:val="SAPScreenElement"/>
                <w:sz w:val="16"/>
              </w:rPr>
              <w:t>Display payment log</w:t>
            </w:r>
            <w:r w:rsidRPr="004C3033">
              <w:rPr>
                <w:sz w:val="16"/>
              </w:rPr>
              <w:t>.</w:t>
            </w:r>
          </w:p>
          <w:p w14:paraId="7B3009E2" w14:textId="4AC1F55F" w:rsidR="003665FC" w:rsidRPr="004C3033" w:rsidRDefault="004C3033">
            <w:pPr>
              <w:rPr>
                <w:sz w:val="16"/>
              </w:rPr>
            </w:pPr>
            <w:r w:rsidRPr="004C3033">
              <w:rPr>
                <w:sz w:val="16"/>
              </w:rPr>
              <w:t xml:space="preserve">If BCM is implemented in your system, in </w:t>
            </w:r>
            <w:r w:rsidRPr="004C3033">
              <w:rPr>
                <w:rStyle w:val="SAPScreenElement"/>
                <w:sz w:val="16"/>
              </w:rPr>
              <w:t>Display payment log</w:t>
            </w:r>
            <w:r w:rsidRPr="004C3033">
              <w:rPr>
                <w:sz w:val="16"/>
              </w:rPr>
              <w:t xml:space="preserve">, you see the message </w:t>
            </w:r>
            <w:r w:rsidRPr="004C3033">
              <w:rPr>
                <w:rStyle w:val="SAPMonospace"/>
                <w:sz w:val="16"/>
              </w:rPr>
              <w:t>Payment run XX/XX/20XX TRM01R is intended for cross-payment run payment media</w:t>
            </w:r>
            <w:r w:rsidRPr="004C3033">
              <w:rPr>
                <w:sz w:val="16"/>
              </w:rPr>
              <w:t>. A BCM batch is created after the payment run. For more information, see the next test step.</w:t>
            </w:r>
          </w:p>
        </w:tc>
        <w:tc>
          <w:tcPr>
            <w:tcW w:w="0" w:type="auto"/>
          </w:tcPr>
          <w:p w14:paraId="7CF80EEC" w14:textId="77777777" w:rsidR="004C3033" w:rsidRPr="004C3033" w:rsidRDefault="004C3033">
            <w:pPr>
              <w:rPr>
                <w:sz w:val="16"/>
              </w:rPr>
            </w:pPr>
          </w:p>
        </w:tc>
      </w:tr>
      <w:tr w:rsidR="003665FC" w:rsidRPr="004C3033" w14:paraId="55036CC8" w14:textId="77777777" w:rsidTr="004C3033">
        <w:tc>
          <w:tcPr>
            <w:tcW w:w="0" w:type="auto"/>
          </w:tcPr>
          <w:p w14:paraId="591D38CD" w14:textId="77777777" w:rsidR="003665FC" w:rsidRPr="004C3033" w:rsidRDefault="004C3033">
            <w:pPr>
              <w:rPr>
                <w:sz w:val="16"/>
              </w:rPr>
            </w:pPr>
            <w:r w:rsidRPr="004C3033">
              <w:rPr>
                <w:sz w:val="16"/>
              </w:rPr>
              <w:t>14</w:t>
            </w:r>
          </w:p>
        </w:tc>
        <w:tc>
          <w:tcPr>
            <w:tcW w:w="0" w:type="auto"/>
          </w:tcPr>
          <w:p w14:paraId="5118EEBB" w14:textId="77777777" w:rsidR="003665FC" w:rsidRPr="004C3033" w:rsidRDefault="004C3033">
            <w:pPr>
              <w:rPr>
                <w:sz w:val="16"/>
              </w:rPr>
            </w:pPr>
            <w:r w:rsidRPr="004C3033">
              <w:rPr>
                <w:rStyle w:val="SAPEmphasis"/>
                <w:sz w:val="16"/>
              </w:rPr>
              <w:t>Cross-Payment Run Payment Media (Create BCM Batch)</w:t>
            </w:r>
          </w:p>
        </w:tc>
        <w:tc>
          <w:tcPr>
            <w:tcW w:w="0" w:type="auto"/>
          </w:tcPr>
          <w:p w14:paraId="448B691B" w14:textId="77777777" w:rsidR="003665FC" w:rsidRPr="004C3033" w:rsidRDefault="004C3033">
            <w:pPr>
              <w:rPr>
                <w:sz w:val="16"/>
              </w:rPr>
            </w:pPr>
            <w:r w:rsidRPr="004C3033">
              <w:rPr>
                <w:sz w:val="16"/>
              </w:rPr>
              <w:t xml:space="preserve">Choose </w:t>
            </w:r>
            <w:r w:rsidRPr="004C3033">
              <w:rPr>
                <w:rStyle w:val="SAPScreenElement"/>
                <w:sz w:val="16"/>
              </w:rPr>
              <w:t>Environment &gt; Payment Medium &gt; Cross-Payment Run Payment Medium &gt; Create Payment Medium</w:t>
            </w:r>
            <w:r w:rsidRPr="004C3033">
              <w:rPr>
                <w:sz w:val="16"/>
              </w:rPr>
              <w:t xml:space="preserve"> .</w:t>
            </w:r>
          </w:p>
        </w:tc>
        <w:tc>
          <w:tcPr>
            <w:tcW w:w="0" w:type="auto"/>
          </w:tcPr>
          <w:p w14:paraId="334BFD3D" w14:textId="77777777" w:rsidR="003665FC"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screen is displayed.</w:t>
            </w:r>
          </w:p>
        </w:tc>
        <w:tc>
          <w:tcPr>
            <w:tcW w:w="0" w:type="auto"/>
          </w:tcPr>
          <w:p w14:paraId="053ECB21" w14:textId="77777777" w:rsidR="004C3033" w:rsidRPr="004C3033" w:rsidRDefault="004C3033">
            <w:pPr>
              <w:rPr>
                <w:sz w:val="16"/>
              </w:rPr>
            </w:pPr>
          </w:p>
        </w:tc>
      </w:tr>
      <w:tr w:rsidR="003665FC" w:rsidRPr="004C3033" w14:paraId="24B6861E" w14:textId="77777777" w:rsidTr="004C3033">
        <w:tc>
          <w:tcPr>
            <w:tcW w:w="0" w:type="auto"/>
          </w:tcPr>
          <w:p w14:paraId="7F710C8B" w14:textId="77777777" w:rsidR="003665FC" w:rsidRPr="004C3033" w:rsidRDefault="004C3033">
            <w:pPr>
              <w:rPr>
                <w:sz w:val="16"/>
              </w:rPr>
            </w:pPr>
            <w:r w:rsidRPr="004C3033">
              <w:rPr>
                <w:sz w:val="16"/>
              </w:rPr>
              <w:t>15</w:t>
            </w:r>
          </w:p>
        </w:tc>
        <w:tc>
          <w:tcPr>
            <w:tcW w:w="0" w:type="auto"/>
          </w:tcPr>
          <w:p w14:paraId="2EFB332C" w14:textId="77777777" w:rsidR="003665FC" w:rsidRPr="004C3033" w:rsidRDefault="004C3033">
            <w:pPr>
              <w:rPr>
                <w:sz w:val="16"/>
              </w:rPr>
            </w:pPr>
            <w:r w:rsidRPr="004C3033">
              <w:rPr>
                <w:rStyle w:val="SAPEmphasis"/>
                <w:sz w:val="16"/>
              </w:rPr>
              <w:t>Enter Data</w:t>
            </w:r>
          </w:p>
        </w:tc>
        <w:tc>
          <w:tcPr>
            <w:tcW w:w="0" w:type="auto"/>
          </w:tcPr>
          <w:p w14:paraId="43A5751A"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7DE4CA43" w14:textId="77777777" w:rsidR="004C3033" w:rsidRPr="004C3033" w:rsidRDefault="004C3033">
            <w:pPr>
              <w:rPr>
                <w:sz w:val="16"/>
              </w:rPr>
            </w:pPr>
            <w:r w:rsidRPr="004C3033">
              <w:rPr>
                <w:rStyle w:val="SAPScreenElement"/>
                <w:sz w:val="16"/>
              </w:rPr>
              <w:t>Run Date</w:t>
            </w:r>
            <w:r w:rsidRPr="004C3033">
              <w:rPr>
                <w:sz w:val="16"/>
              </w:rPr>
              <w:t>: For example,</w:t>
            </w:r>
          </w:p>
          <w:p w14:paraId="1210F291" w14:textId="3D8A4E26" w:rsidR="003665FC" w:rsidRPr="004C3033" w:rsidRDefault="004C3033">
            <w:pPr>
              <w:rPr>
                <w:sz w:val="16"/>
              </w:rPr>
            </w:pPr>
            <w:r w:rsidRPr="004C3033">
              <w:rPr>
                <w:rStyle w:val="SAPScreenElement"/>
                <w:sz w:val="16"/>
              </w:rPr>
              <w:t>Identification</w:t>
            </w:r>
            <w:r w:rsidRPr="004C3033">
              <w:rPr>
                <w:sz w:val="16"/>
              </w:rPr>
              <w:t>: For example, &lt;Current date&gt;</w:t>
            </w:r>
            <w:r w:rsidRPr="004C3033">
              <w:rPr>
                <w:rStyle w:val="SAPUserEntry"/>
                <w:sz w:val="16"/>
              </w:rPr>
              <w:t>TRM01R</w:t>
            </w:r>
          </w:p>
        </w:tc>
        <w:tc>
          <w:tcPr>
            <w:tcW w:w="0" w:type="auto"/>
          </w:tcPr>
          <w:p w14:paraId="566A7AB0" w14:textId="77777777" w:rsidR="004C3033"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dialog box is displayed with the </w:t>
            </w:r>
            <w:r w:rsidRPr="004C3033">
              <w:rPr>
                <w:rStyle w:val="SAPMonospace"/>
                <w:sz w:val="16"/>
              </w:rPr>
              <w:t>Collector XX/XX/20XX XXXXXX was created or updated</w:t>
            </w:r>
            <w:r w:rsidRPr="004C3033">
              <w:rPr>
                <w:sz w:val="16"/>
              </w:rPr>
              <w:t xml:space="preserve"> message. The BCM batch is created.</w:t>
            </w:r>
          </w:p>
          <w:p w14:paraId="41B5328C" w14:textId="4D3070F6" w:rsidR="003665FC" w:rsidRPr="004C3033" w:rsidRDefault="004C3033">
            <w:pPr>
              <w:rPr>
                <w:sz w:val="16"/>
              </w:rPr>
            </w:pPr>
            <w:r w:rsidRPr="004C3033">
              <w:rPr>
                <w:sz w:val="16"/>
              </w:rPr>
              <w:t>A batch may need additional approvals before the payment medium is finally created. For more information, see the Advanced Cash Operations(J78) test script.</w:t>
            </w:r>
          </w:p>
        </w:tc>
        <w:tc>
          <w:tcPr>
            <w:tcW w:w="0" w:type="auto"/>
          </w:tcPr>
          <w:p w14:paraId="5F60EED0" w14:textId="77777777" w:rsidR="004C3033" w:rsidRPr="004C3033" w:rsidRDefault="004C3033">
            <w:pPr>
              <w:rPr>
                <w:sz w:val="16"/>
              </w:rPr>
            </w:pPr>
          </w:p>
        </w:tc>
      </w:tr>
    </w:tbl>
    <w:p w14:paraId="0943FD9A" w14:textId="77777777" w:rsidR="003665FC" w:rsidRDefault="004C3033">
      <w:pPr>
        <w:pStyle w:val="Heading4"/>
      </w:pPr>
      <w:bookmarkStart w:id="195" w:name="unique_113"/>
      <w:bookmarkStart w:id="196" w:name="_Toc176507053"/>
      <w:r>
        <w:lastRenderedPageBreak/>
        <w:t>Post to General Ledger</w:t>
      </w:r>
      <w:bookmarkEnd w:id="195"/>
      <w:bookmarkEnd w:id="196"/>
    </w:p>
    <w:p w14:paraId="1064A21D" w14:textId="77777777" w:rsidR="003665FC" w:rsidRDefault="004C3033">
      <w:pPr>
        <w:pStyle w:val="SAPKeyblockTitle"/>
      </w:pPr>
      <w:r>
        <w:t>Test Administration</w:t>
      </w:r>
    </w:p>
    <w:p w14:paraId="7FABE99B" w14:textId="77777777" w:rsidR="003665FC" w:rsidRDefault="004C3033">
      <w:r>
        <w:t>Customer project: Fill in the project-specific parts.</w:t>
      </w:r>
    </w:p>
    <w:p w14:paraId="012DCC8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B4EADB4"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0D372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08DB22"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B8D1B"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11210" w14:textId="77777777" w:rsidR="004C3033" w:rsidRPr="004C3033" w:rsidRDefault="004C3033">
            <w:pPr>
              <w:rPr>
                <w:sz w:val="12"/>
              </w:rPr>
            </w:pPr>
          </w:p>
        </w:tc>
      </w:tr>
      <w:tr w:rsidR="003665FC" w:rsidRPr="004C3033" w14:paraId="1381BB8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AAD9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91EE3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D9471"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E49DAD" w14:textId="77777777" w:rsidR="004C3033" w:rsidRPr="004C3033" w:rsidRDefault="004C3033">
            <w:pPr>
              <w:rPr>
                <w:sz w:val="12"/>
              </w:rPr>
            </w:pPr>
          </w:p>
        </w:tc>
      </w:tr>
      <w:tr w:rsidR="003665FC" w:rsidRPr="004C3033" w14:paraId="073A389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04276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68497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D7837F"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DC5F2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F9AA308" w14:textId="77777777" w:rsidR="003665FC" w:rsidRDefault="004C3033">
      <w:pPr>
        <w:pStyle w:val="SAPKeyblockTitle"/>
      </w:pPr>
      <w:r>
        <w:t>Purpose</w:t>
      </w:r>
    </w:p>
    <w:p w14:paraId="46A0420F"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73DDF4CD" w14:textId="1C5F2109" w:rsidR="003665FC" w:rsidRDefault="004C3033">
      <w:pPr>
        <w:pStyle w:val="listpara1"/>
        <w:numPr>
          <w:ilvl w:val="0"/>
          <w:numId w:val="38"/>
        </w:numPr>
      </w:pPr>
      <w:r>
        <w:rPr>
          <w:rStyle w:val="SAPScreenElement"/>
        </w:rPr>
        <w:t>Post Flows</w:t>
      </w:r>
      <w:r>
        <w:t xml:space="preserve"> </w:t>
      </w:r>
      <w:r>
        <w:rPr>
          <w:rStyle w:val="SAPMonospace"/>
        </w:rPr>
        <w:t>(TBB1)</w:t>
      </w:r>
      <w:r>
        <w:t xml:space="preserve">: This SAP Fiori app supports to generate posting for incoming payment and outgoing payment without payment request. You can not use this app to generate postings for outgoing payments that have been processed in the previous </w:t>
      </w:r>
      <w:hyperlink r:id="rId107" w:history="1">
        <w:r>
          <w:t>Generate Payment Request</w:t>
        </w:r>
      </w:hyperlink>
      <w:r>
        <w:t xml:space="preserve"> </w:t>
      </w:r>
      <w:r>
        <w:t xml:space="preserve"> [page ] </w:t>
      </w:r>
      <w:r>
        <w:fldChar w:fldCharType="begin"/>
      </w:r>
      <w:r>
        <w:instrText xml:space="preserve"> PAGEREF unique_118 </w:instrText>
      </w:r>
      <w:r>
        <w:fldChar w:fldCharType="separate"/>
      </w:r>
      <w:r>
        <w:rPr>
          <w:noProof/>
        </w:rPr>
        <w:t>120</w:t>
      </w:r>
      <w:r>
        <w:fldChar w:fldCharType="end"/>
      </w:r>
      <w:r>
        <w:t xml:space="preserve"> step with the </w:t>
      </w:r>
      <w:r>
        <w:rPr>
          <w:rStyle w:val="SAPEmphasis"/>
        </w:rPr>
        <w:t>Pay Only</w:t>
      </w:r>
      <w:r>
        <w:t xml:space="preserve"> option.</w:t>
      </w:r>
    </w:p>
    <w:p w14:paraId="25055675" w14:textId="2969AFE9"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108"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step with the </w:t>
      </w:r>
      <w:r>
        <w:rPr>
          <w:rStyle w:val="SAPScreenElement"/>
        </w:rPr>
        <w:t>Pay Only</w:t>
      </w:r>
      <w:r>
        <w:t xml:space="preserve"> option.</w:t>
      </w:r>
    </w:p>
    <w:p w14:paraId="58D29541" w14:textId="77777777" w:rsidR="003665FC" w:rsidRDefault="004C3033">
      <w:pPr>
        <w:pStyle w:val="SAPKeyblockTitle"/>
      </w:pPr>
      <w:r>
        <w:t>Prerequisites</w:t>
      </w:r>
    </w:p>
    <w:p w14:paraId="21B4B4C8" w14:textId="29B71026" w:rsidR="003665FC" w:rsidRDefault="004C3033">
      <w:r>
        <w:t xml:space="preserve">Outgoing payments handled using payment request were processed in the previous </w:t>
      </w:r>
      <w:hyperlink r:id="rId109"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procedure with the </w:t>
      </w:r>
      <w:r>
        <w:rPr>
          <w:rStyle w:val="SAPScreenElement"/>
        </w:rPr>
        <w:t>Pay Only</w:t>
      </w:r>
      <w:r>
        <w:t xml:space="preserve"> option.</w:t>
      </w:r>
    </w:p>
    <w:p w14:paraId="2C883227"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55FB51E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FF8BF4E" w14:textId="77777777" w:rsidR="003665FC" w:rsidRPr="004C3033" w:rsidRDefault="004C3033">
            <w:pPr>
              <w:pStyle w:val="SAPTableHeader"/>
              <w:rPr>
                <w:sz w:val="16"/>
              </w:rPr>
            </w:pPr>
            <w:r w:rsidRPr="004C3033">
              <w:rPr>
                <w:sz w:val="16"/>
              </w:rPr>
              <w:t>Test Step #</w:t>
            </w:r>
          </w:p>
        </w:tc>
        <w:tc>
          <w:tcPr>
            <w:tcW w:w="0" w:type="auto"/>
          </w:tcPr>
          <w:p w14:paraId="04D01BEF" w14:textId="77777777" w:rsidR="003665FC" w:rsidRPr="004C3033" w:rsidRDefault="004C3033">
            <w:pPr>
              <w:pStyle w:val="SAPTableHeader"/>
              <w:rPr>
                <w:sz w:val="16"/>
              </w:rPr>
            </w:pPr>
            <w:r w:rsidRPr="004C3033">
              <w:rPr>
                <w:sz w:val="16"/>
              </w:rPr>
              <w:t>Test Step Name</w:t>
            </w:r>
          </w:p>
        </w:tc>
        <w:tc>
          <w:tcPr>
            <w:tcW w:w="0" w:type="auto"/>
          </w:tcPr>
          <w:p w14:paraId="3ECC5865" w14:textId="77777777" w:rsidR="003665FC" w:rsidRPr="004C3033" w:rsidRDefault="004C3033">
            <w:pPr>
              <w:pStyle w:val="SAPTableHeader"/>
              <w:rPr>
                <w:sz w:val="16"/>
              </w:rPr>
            </w:pPr>
            <w:r w:rsidRPr="004C3033">
              <w:rPr>
                <w:sz w:val="16"/>
              </w:rPr>
              <w:t>Instruction</w:t>
            </w:r>
          </w:p>
        </w:tc>
        <w:tc>
          <w:tcPr>
            <w:tcW w:w="0" w:type="auto"/>
          </w:tcPr>
          <w:p w14:paraId="4067F9DA" w14:textId="77777777" w:rsidR="003665FC" w:rsidRPr="004C3033" w:rsidRDefault="004C3033">
            <w:pPr>
              <w:pStyle w:val="SAPTableHeader"/>
              <w:rPr>
                <w:sz w:val="16"/>
              </w:rPr>
            </w:pPr>
            <w:r w:rsidRPr="004C3033">
              <w:rPr>
                <w:sz w:val="16"/>
              </w:rPr>
              <w:t>Expected Result</w:t>
            </w:r>
          </w:p>
        </w:tc>
        <w:tc>
          <w:tcPr>
            <w:tcW w:w="0" w:type="auto"/>
          </w:tcPr>
          <w:p w14:paraId="6FE8EDE5" w14:textId="77777777" w:rsidR="003665FC" w:rsidRPr="004C3033" w:rsidRDefault="004C3033">
            <w:pPr>
              <w:pStyle w:val="SAPTableHeader"/>
              <w:rPr>
                <w:sz w:val="16"/>
              </w:rPr>
            </w:pPr>
            <w:r w:rsidRPr="004C3033">
              <w:rPr>
                <w:sz w:val="16"/>
              </w:rPr>
              <w:t>Pass / Fail / Comment</w:t>
            </w:r>
          </w:p>
        </w:tc>
      </w:tr>
      <w:tr w:rsidR="003665FC" w:rsidRPr="004C3033" w14:paraId="5110737E" w14:textId="77777777" w:rsidTr="004C3033">
        <w:tc>
          <w:tcPr>
            <w:tcW w:w="0" w:type="auto"/>
          </w:tcPr>
          <w:p w14:paraId="258180A8" w14:textId="77777777" w:rsidR="003665FC" w:rsidRPr="004C3033" w:rsidRDefault="004C3033">
            <w:pPr>
              <w:rPr>
                <w:sz w:val="16"/>
              </w:rPr>
            </w:pPr>
            <w:r w:rsidRPr="004C3033">
              <w:rPr>
                <w:sz w:val="16"/>
              </w:rPr>
              <w:t>1</w:t>
            </w:r>
          </w:p>
        </w:tc>
        <w:tc>
          <w:tcPr>
            <w:tcW w:w="0" w:type="auto"/>
          </w:tcPr>
          <w:p w14:paraId="743164ED" w14:textId="77777777" w:rsidR="003665FC" w:rsidRPr="004C3033" w:rsidRDefault="004C3033">
            <w:pPr>
              <w:rPr>
                <w:sz w:val="16"/>
              </w:rPr>
            </w:pPr>
            <w:r w:rsidRPr="004C3033">
              <w:rPr>
                <w:rStyle w:val="SAPEmphasis"/>
                <w:sz w:val="16"/>
              </w:rPr>
              <w:t>Log On</w:t>
            </w:r>
          </w:p>
        </w:tc>
        <w:tc>
          <w:tcPr>
            <w:tcW w:w="0" w:type="auto"/>
          </w:tcPr>
          <w:p w14:paraId="25F9C545" w14:textId="77777777" w:rsidR="003665FC" w:rsidRPr="004C3033" w:rsidRDefault="004C3033">
            <w:pPr>
              <w:rPr>
                <w:sz w:val="16"/>
              </w:rPr>
            </w:pPr>
            <w:r w:rsidRPr="004C3033">
              <w:rPr>
                <w:sz w:val="16"/>
              </w:rPr>
              <w:t>Log on to the SAP Fiori launchpad as a Treasury Accountant.</w:t>
            </w:r>
          </w:p>
        </w:tc>
        <w:tc>
          <w:tcPr>
            <w:tcW w:w="0" w:type="auto"/>
          </w:tcPr>
          <w:p w14:paraId="7A11B491" w14:textId="77777777" w:rsidR="003665FC" w:rsidRPr="004C3033" w:rsidRDefault="004C3033">
            <w:pPr>
              <w:rPr>
                <w:sz w:val="16"/>
              </w:rPr>
            </w:pPr>
            <w:r w:rsidRPr="004C3033">
              <w:rPr>
                <w:sz w:val="16"/>
              </w:rPr>
              <w:t>The SAP Fiori launchpad displays.</w:t>
            </w:r>
          </w:p>
        </w:tc>
        <w:tc>
          <w:tcPr>
            <w:tcW w:w="0" w:type="auto"/>
          </w:tcPr>
          <w:p w14:paraId="144909FA" w14:textId="77777777" w:rsidR="004C3033" w:rsidRPr="004C3033" w:rsidRDefault="004C3033">
            <w:pPr>
              <w:rPr>
                <w:sz w:val="16"/>
              </w:rPr>
            </w:pPr>
          </w:p>
        </w:tc>
      </w:tr>
      <w:tr w:rsidR="003665FC" w:rsidRPr="004C3033" w14:paraId="432DFF85" w14:textId="77777777" w:rsidTr="004C3033">
        <w:tc>
          <w:tcPr>
            <w:tcW w:w="0" w:type="auto"/>
          </w:tcPr>
          <w:p w14:paraId="7F2B8109" w14:textId="77777777" w:rsidR="003665FC" w:rsidRPr="004C3033" w:rsidRDefault="004C3033">
            <w:pPr>
              <w:rPr>
                <w:sz w:val="16"/>
              </w:rPr>
            </w:pPr>
            <w:r w:rsidRPr="004C3033">
              <w:rPr>
                <w:sz w:val="16"/>
              </w:rPr>
              <w:lastRenderedPageBreak/>
              <w:t>2</w:t>
            </w:r>
          </w:p>
        </w:tc>
        <w:tc>
          <w:tcPr>
            <w:tcW w:w="0" w:type="auto"/>
          </w:tcPr>
          <w:p w14:paraId="4302356C" w14:textId="77777777" w:rsidR="003665FC" w:rsidRPr="004C3033" w:rsidRDefault="004C3033">
            <w:pPr>
              <w:rPr>
                <w:sz w:val="16"/>
              </w:rPr>
            </w:pPr>
            <w:r w:rsidRPr="004C3033">
              <w:rPr>
                <w:rStyle w:val="SAPEmphasis"/>
                <w:sz w:val="16"/>
              </w:rPr>
              <w:t>Access the SAP Fiori app</w:t>
            </w:r>
          </w:p>
        </w:tc>
        <w:tc>
          <w:tcPr>
            <w:tcW w:w="0" w:type="auto"/>
          </w:tcPr>
          <w:p w14:paraId="46C85384"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0E38BC48" w14:textId="77777777" w:rsidR="003665FC" w:rsidRPr="004C3033" w:rsidRDefault="004C3033">
            <w:pPr>
              <w:rPr>
                <w:sz w:val="16"/>
              </w:rPr>
            </w:pPr>
            <w:r w:rsidRPr="004C3033">
              <w:rPr>
                <w:sz w:val="16"/>
              </w:rPr>
              <w:t xml:space="preserve">The </w:t>
            </w:r>
            <w:r w:rsidRPr="004C3033">
              <w:rPr>
                <w:rStyle w:val="SAPScreenElement"/>
                <w:sz w:val="16"/>
              </w:rPr>
              <w:t xml:space="preserve">Treasury: Post Flows </w:t>
            </w:r>
            <w:r w:rsidRPr="004C3033">
              <w:rPr>
                <w:sz w:val="16"/>
              </w:rPr>
              <w:t>view displays.</w:t>
            </w:r>
          </w:p>
        </w:tc>
        <w:tc>
          <w:tcPr>
            <w:tcW w:w="0" w:type="auto"/>
          </w:tcPr>
          <w:p w14:paraId="319BDB04" w14:textId="77777777" w:rsidR="004C3033" w:rsidRPr="004C3033" w:rsidRDefault="004C3033">
            <w:pPr>
              <w:rPr>
                <w:sz w:val="16"/>
              </w:rPr>
            </w:pPr>
          </w:p>
        </w:tc>
      </w:tr>
      <w:tr w:rsidR="003665FC" w:rsidRPr="004C3033" w14:paraId="0B510539" w14:textId="77777777" w:rsidTr="004C3033">
        <w:tc>
          <w:tcPr>
            <w:tcW w:w="0" w:type="auto"/>
          </w:tcPr>
          <w:p w14:paraId="56B06DB4" w14:textId="77777777" w:rsidR="003665FC" w:rsidRPr="004C3033" w:rsidRDefault="004C3033">
            <w:pPr>
              <w:rPr>
                <w:sz w:val="16"/>
              </w:rPr>
            </w:pPr>
            <w:r w:rsidRPr="004C3033">
              <w:rPr>
                <w:sz w:val="16"/>
              </w:rPr>
              <w:t>3</w:t>
            </w:r>
          </w:p>
        </w:tc>
        <w:tc>
          <w:tcPr>
            <w:tcW w:w="0" w:type="auto"/>
          </w:tcPr>
          <w:p w14:paraId="496D6ACE" w14:textId="77777777" w:rsidR="003665FC" w:rsidRPr="004C3033" w:rsidRDefault="004C3033">
            <w:pPr>
              <w:rPr>
                <w:sz w:val="16"/>
              </w:rPr>
            </w:pPr>
            <w:r w:rsidRPr="004C3033">
              <w:rPr>
                <w:rStyle w:val="SAPEmphasis"/>
                <w:sz w:val="16"/>
              </w:rPr>
              <w:t>Test Run</w:t>
            </w:r>
          </w:p>
        </w:tc>
        <w:tc>
          <w:tcPr>
            <w:tcW w:w="0" w:type="auto"/>
          </w:tcPr>
          <w:p w14:paraId="31339FE8" w14:textId="77777777" w:rsidR="004C3033" w:rsidRPr="004C3033" w:rsidRDefault="004C3033">
            <w:pPr>
              <w:rPr>
                <w:sz w:val="16"/>
              </w:rPr>
            </w:pPr>
            <w:r w:rsidRPr="004C3033">
              <w:rPr>
                <w:sz w:val="16"/>
              </w:rPr>
              <w:t>Enter the following data:</w:t>
            </w:r>
          </w:p>
          <w:p w14:paraId="6BAE5494"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18D0C832"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8DD542C"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 xml:space="preserve">&lt;transaction number with inflow or outflow which was created in </w:t>
            </w:r>
            <w:r w:rsidRPr="004C3033">
              <w:rPr>
                <w:rStyle w:val="SAPUserEntry"/>
                <w:sz w:val="16"/>
              </w:rPr>
              <w:t>previous steps&gt;</w:t>
            </w:r>
          </w:p>
          <w:p w14:paraId="1C745556"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date&gt;</w:t>
            </w:r>
          </w:p>
          <w:p w14:paraId="66A70A4E"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Selected</w:t>
            </w:r>
          </w:p>
          <w:p w14:paraId="7B24B372"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Selected</w:t>
            </w:r>
          </w:p>
          <w:p w14:paraId="5AB53D7C" w14:textId="31433A6A"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7604A705"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w:t>
            </w:r>
            <w:r w:rsidRPr="004C3033">
              <w:rPr>
                <w:rStyle w:val="SAPScreenElement"/>
                <w:sz w:val="16"/>
              </w:rPr>
              <w:t>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287EF305" w14:textId="77777777" w:rsidTr="004C3033">
              <w:tc>
                <w:tcPr>
                  <w:tcW w:w="0" w:type="auto"/>
                </w:tcPr>
                <w:p w14:paraId="2B885704"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293DD3FF" w14:textId="77777777" w:rsidR="003665FC" w:rsidRPr="004C3033" w:rsidRDefault="003665FC">
            <w:pPr>
              <w:rPr>
                <w:sz w:val="16"/>
              </w:rPr>
            </w:pPr>
          </w:p>
          <w:p w14:paraId="3EBAC714" w14:textId="77777777" w:rsidR="004C3033" w:rsidRPr="004C3033" w:rsidRDefault="004C3033">
            <w:pPr>
              <w:rPr>
                <w:sz w:val="16"/>
              </w:rPr>
            </w:pPr>
            <w:r w:rsidRPr="004C3033">
              <w:rPr>
                <w:sz w:val="16"/>
              </w:rPr>
              <w:t xml:space="preserve">If the system displays the </w:t>
            </w:r>
            <w:r w:rsidRPr="004C3033">
              <w:rPr>
                <w:rStyle w:val="SAPMonospace"/>
                <w:sz w:val="16"/>
              </w:rPr>
              <w:t>No flows exist for processing</w:t>
            </w:r>
            <w:r w:rsidRPr="004C3033">
              <w:rPr>
                <w:sz w:val="16"/>
              </w:rPr>
              <w:t xml:space="preserve"> notification, no posting is needed for your selection criteria.</w:t>
            </w:r>
          </w:p>
          <w:p w14:paraId="58FCEC9D" w14:textId="4A050C6E"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7A0E2291" w14:textId="77777777" w:rsidR="004C3033" w:rsidRPr="004C3033" w:rsidRDefault="004C3033">
            <w:pPr>
              <w:rPr>
                <w:sz w:val="16"/>
              </w:rPr>
            </w:pPr>
          </w:p>
        </w:tc>
      </w:tr>
      <w:tr w:rsidR="003665FC" w:rsidRPr="004C3033" w14:paraId="617587BF" w14:textId="77777777" w:rsidTr="004C3033">
        <w:tc>
          <w:tcPr>
            <w:tcW w:w="0" w:type="auto"/>
          </w:tcPr>
          <w:p w14:paraId="3E420897" w14:textId="77777777" w:rsidR="003665FC" w:rsidRPr="004C3033" w:rsidRDefault="004C3033">
            <w:pPr>
              <w:rPr>
                <w:sz w:val="16"/>
              </w:rPr>
            </w:pPr>
            <w:r w:rsidRPr="004C3033">
              <w:rPr>
                <w:sz w:val="16"/>
              </w:rPr>
              <w:t>4</w:t>
            </w:r>
          </w:p>
        </w:tc>
        <w:tc>
          <w:tcPr>
            <w:tcW w:w="0" w:type="auto"/>
          </w:tcPr>
          <w:p w14:paraId="06505B21" w14:textId="77777777" w:rsidR="003665FC" w:rsidRPr="004C3033" w:rsidRDefault="004C3033">
            <w:pPr>
              <w:rPr>
                <w:sz w:val="16"/>
              </w:rPr>
            </w:pPr>
            <w:r w:rsidRPr="004C3033">
              <w:rPr>
                <w:rStyle w:val="SAPEmphasis"/>
                <w:sz w:val="16"/>
              </w:rPr>
              <w:t>Back</w:t>
            </w:r>
          </w:p>
        </w:tc>
        <w:tc>
          <w:tcPr>
            <w:tcW w:w="0" w:type="auto"/>
          </w:tcPr>
          <w:p w14:paraId="53C4C566"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3ED5ADAD"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displays.</w:t>
            </w:r>
          </w:p>
        </w:tc>
        <w:tc>
          <w:tcPr>
            <w:tcW w:w="0" w:type="auto"/>
          </w:tcPr>
          <w:p w14:paraId="26749499" w14:textId="77777777" w:rsidR="004C3033" w:rsidRPr="004C3033" w:rsidRDefault="004C3033">
            <w:pPr>
              <w:rPr>
                <w:sz w:val="16"/>
              </w:rPr>
            </w:pPr>
          </w:p>
        </w:tc>
      </w:tr>
      <w:tr w:rsidR="003665FC" w:rsidRPr="004C3033" w14:paraId="3E3DA18D" w14:textId="77777777" w:rsidTr="004C3033">
        <w:tc>
          <w:tcPr>
            <w:tcW w:w="0" w:type="auto"/>
          </w:tcPr>
          <w:p w14:paraId="74E5A63E" w14:textId="77777777" w:rsidR="003665FC" w:rsidRPr="004C3033" w:rsidRDefault="004C3033">
            <w:pPr>
              <w:rPr>
                <w:sz w:val="16"/>
              </w:rPr>
            </w:pPr>
            <w:r w:rsidRPr="004C3033">
              <w:rPr>
                <w:sz w:val="16"/>
              </w:rPr>
              <w:t>5</w:t>
            </w:r>
          </w:p>
        </w:tc>
        <w:tc>
          <w:tcPr>
            <w:tcW w:w="0" w:type="auto"/>
          </w:tcPr>
          <w:p w14:paraId="29277C08" w14:textId="77777777" w:rsidR="003665FC" w:rsidRPr="004C3033" w:rsidRDefault="004C3033">
            <w:pPr>
              <w:rPr>
                <w:sz w:val="16"/>
              </w:rPr>
            </w:pPr>
            <w:r w:rsidRPr="004C3033">
              <w:rPr>
                <w:rStyle w:val="SAPEmphasis"/>
                <w:sz w:val="16"/>
              </w:rPr>
              <w:t>Production Run</w:t>
            </w:r>
          </w:p>
        </w:tc>
        <w:tc>
          <w:tcPr>
            <w:tcW w:w="0" w:type="auto"/>
          </w:tcPr>
          <w:p w14:paraId="6ABEF8C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3D6689B9" w14:textId="1E74326B"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Deselected</w:t>
            </w:r>
          </w:p>
        </w:tc>
        <w:tc>
          <w:tcPr>
            <w:tcW w:w="0" w:type="auto"/>
          </w:tcPr>
          <w:p w14:paraId="21BE5E0B"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incoming payment in the local GAAP (valuation area </w:t>
            </w:r>
            <w:r w:rsidRPr="004C3033">
              <w:rPr>
                <w:rStyle w:val="SAPUserEntry"/>
                <w:sz w:val="16"/>
              </w:rPr>
              <w:t>DE0</w:t>
            </w:r>
            <w:r w:rsidRPr="004C3033">
              <w:rPr>
                <w:sz w:val="16"/>
              </w:rPr>
              <w:t>).</w:t>
            </w:r>
          </w:p>
        </w:tc>
        <w:tc>
          <w:tcPr>
            <w:tcW w:w="0" w:type="auto"/>
          </w:tcPr>
          <w:p w14:paraId="1F2A8BB0" w14:textId="77777777" w:rsidR="004C3033" w:rsidRPr="004C3033" w:rsidRDefault="004C3033">
            <w:pPr>
              <w:rPr>
                <w:sz w:val="16"/>
              </w:rPr>
            </w:pPr>
          </w:p>
        </w:tc>
      </w:tr>
      <w:tr w:rsidR="003665FC" w:rsidRPr="004C3033" w14:paraId="4ACAE794" w14:textId="77777777" w:rsidTr="004C3033">
        <w:tc>
          <w:tcPr>
            <w:tcW w:w="0" w:type="auto"/>
          </w:tcPr>
          <w:p w14:paraId="5D6B640E" w14:textId="77777777" w:rsidR="003665FC" w:rsidRPr="004C3033" w:rsidRDefault="004C3033">
            <w:pPr>
              <w:rPr>
                <w:sz w:val="16"/>
              </w:rPr>
            </w:pPr>
            <w:r w:rsidRPr="004C3033">
              <w:rPr>
                <w:sz w:val="16"/>
              </w:rPr>
              <w:t>6</w:t>
            </w:r>
          </w:p>
        </w:tc>
        <w:tc>
          <w:tcPr>
            <w:tcW w:w="0" w:type="auto"/>
          </w:tcPr>
          <w:p w14:paraId="7BEA5203" w14:textId="77777777" w:rsidR="003665FC" w:rsidRPr="004C3033" w:rsidRDefault="004C3033">
            <w:pPr>
              <w:rPr>
                <w:sz w:val="16"/>
              </w:rPr>
            </w:pPr>
            <w:r w:rsidRPr="004C3033">
              <w:rPr>
                <w:rStyle w:val="SAPEmphasis"/>
                <w:sz w:val="16"/>
              </w:rPr>
              <w:t>Access another SAP Fiori app</w:t>
            </w:r>
          </w:p>
        </w:tc>
        <w:tc>
          <w:tcPr>
            <w:tcW w:w="0" w:type="auto"/>
          </w:tcPr>
          <w:p w14:paraId="675930A1"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63AB6DEC"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42A4E3FB" w14:textId="77777777" w:rsidR="004C3033" w:rsidRPr="004C3033" w:rsidRDefault="004C3033">
            <w:pPr>
              <w:rPr>
                <w:sz w:val="16"/>
              </w:rPr>
            </w:pPr>
          </w:p>
        </w:tc>
      </w:tr>
      <w:tr w:rsidR="003665FC" w:rsidRPr="004C3033" w14:paraId="79158BCD" w14:textId="77777777" w:rsidTr="004C3033">
        <w:tc>
          <w:tcPr>
            <w:tcW w:w="0" w:type="auto"/>
          </w:tcPr>
          <w:p w14:paraId="6522F8F9" w14:textId="77777777" w:rsidR="003665FC" w:rsidRPr="004C3033" w:rsidRDefault="004C3033">
            <w:pPr>
              <w:rPr>
                <w:sz w:val="16"/>
              </w:rPr>
            </w:pPr>
            <w:r w:rsidRPr="004C3033">
              <w:rPr>
                <w:sz w:val="16"/>
              </w:rPr>
              <w:t>7</w:t>
            </w:r>
          </w:p>
        </w:tc>
        <w:tc>
          <w:tcPr>
            <w:tcW w:w="0" w:type="auto"/>
          </w:tcPr>
          <w:p w14:paraId="09B64AFE" w14:textId="77777777" w:rsidR="003665FC" w:rsidRPr="004C3033" w:rsidRDefault="004C3033">
            <w:pPr>
              <w:rPr>
                <w:sz w:val="16"/>
              </w:rPr>
            </w:pPr>
            <w:r w:rsidRPr="004C3033">
              <w:rPr>
                <w:rStyle w:val="SAPEmphasis"/>
                <w:sz w:val="16"/>
              </w:rPr>
              <w:t>Enter Selection Criteria for Test Run</w:t>
            </w:r>
          </w:p>
        </w:tc>
        <w:tc>
          <w:tcPr>
            <w:tcW w:w="0" w:type="auto"/>
          </w:tcPr>
          <w:p w14:paraId="26D7DEDC" w14:textId="77777777" w:rsidR="004C3033" w:rsidRPr="004C3033" w:rsidRDefault="004C3033">
            <w:pPr>
              <w:rPr>
                <w:sz w:val="16"/>
              </w:rPr>
            </w:pPr>
            <w:r w:rsidRPr="004C3033">
              <w:rPr>
                <w:sz w:val="16"/>
              </w:rPr>
              <w:t>Enter the following data:</w:t>
            </w:r>
          </w:p>
          <w:p w14:paraId="430B2122"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11CD7CF0"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7AA8CA9"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68C5C7D9"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7C1F5FB9"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Selected</w:t>
            </w:r>
          </w:p>
          <w:p w14:paraId="02EBBC47"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02897DCE"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43FFEFED" w14:textId="28A2A465"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33B27F4A"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displays.</w:t>
            </w:r>
          </w:p>
          <w:p w14:paraId="50046D8F" w14:textId="6FABFA69"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54EBE74E" w14:textId="77777777" w:rsidR="004C3033" w:rsidRPr="004C3033" w:rsidRDefault="004C3033">
            <w:pPr>
              <w:rPr>
                <w:sz w:val="16"/>
              </w:rPr>
            </w:pPr>
          </w:p>
        </w:tc>
      </w:tr>
      <w:tr w:rsidR="003665FC" w:rsidRPr="004C3033" w14:paraId="60F51126" w14:textId="77777777" w:rsidTr="004C3033">
        <w:tc>
          <w:tcPr>
            <w:tcW w:w="0" w:type="auto"/>
          </w:tcPr>
          <w:p w14:paraId="4AA129F6" w14:textId="77777777" w:rsidR="003665FC" w:rsidRPr="004C3033" w:rsidRDefault="004C3033">
            <w:pPr>
              <w:rPr>
                <w:sz w:val="16"/>
              </w:rPr>
            </w:pPr>
            <w:r w:rsidRPr="004C3033">
              <w:rPr>
                <w:sz w:val="16"/>
              </w:rPr>
              <w:t>8</w:t>
            </w:r>
          </w:p>
        </w:tc>
        <w:tc>
          <w:tcPr>
            <w:tcW w:w="0" w:type="auto"/>
          </w:tcPr>
          <w:p w14:paraId="23D3B130" w14:textId="77777777" w:rsidR="003665FC" w:rsidRPr="004C3033" w:rsidRDefault="004C3033">
            <w:pPr>
              <w:rPr>
                <w:sz w:val="16"/>
              </w:rPr>
            </w:pPr>
            <w:r w:rsidRPr="004C3033">
              <w:rPr>
                <w:rStyle w:val="SAPEmphasis"/>
                <w:sz w:val="16"/>
              </w:rPr>
              <w:t>Check Test Run Result</w:t>
            </w:r>
          </w:p>
        </w:tc>
        <w:tc>
          <w:tcPr>
            <w:tcW w:w="0" w:type="auto"/>
          </w:tcPr>
          <w:p w14:paraId="1FB139E6"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3F87B9A4"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3FD9ABE0" w14:textId="6D06F8E7"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1CA384AC"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displays.</w:t>
            </w:r>
          </w:p>
        </w:tc>
        <w:tc>
          <w:tcPr>
            <w:tcW w:w="0" w:type="auto"/>
          </w:tcPr>
          <w:p w14:paraId="48257B39" w14:textId="77777777" w:rsidR="004C3033" w:rsidRPr="004C3033" w:rsidRDefault="004C3033">
            <w:pPr>
              <w:rPr>
                <w:sz w:val="16"/>
              </w:rPr>
            </w:pPr>
          </w:p>
        </w:tc>
      </w:tr>
      <w:tr w:rsidR="003665FC" w:rsidRPr="004C3033" w14:paraId="408F4831" w14:textId="77777777" w:rsidTr="004C3033">
        <w:tc>
          <w:tcPr>
            <w:tcW w:w="0" w:type="auto"/>
          </w:tcPr>
          <w:p w14:paraId="349FB7AC" w14:textId="77777777" w:rsidR="003665FC" w:rsidRPr="004C3033" w:rsidRDefault="004C3033">
            <w:pPr>
              <w:rPr>
                <w:sz w:val="16"/>
              </w:rPr>
            </w:pPr>
            <w:r w:rsidRPr="004C3033">
              <w:rPr>
                <w:sz w:val="16"/>
              </w:rPr>
              <w:lastRenderedPageBreak/>
              <w:t>9</w:t>
            </w:r>
          </w:p>
        </w:tc>
        <w:tc>
          <w:tcPr>
            <w:tcW w:w="0" w:type="auto"/>
          </w:tcPr>
          <w:p w14:paraId="6E56054B" w14:textId="77777777" w:rsidR="003665FC" w:rsidRPr="004C3033" w:rsidRDefault="004C3033">
            <w:pPr>
              <w:rPr>
                <w:sz w:val="16"/>
              </w:rPr>
            </w:pPr>
            <w:r w:rsidRPr="004C3033">
              <w:rPr>
                <w:rStyle w:val="SAPEmphasis"/>
                <w:sz w:val="16"/>
              </w:rPr>
              <w:t>Log and Messages</w:t>
            </w:r>
          </w:p>
        </w:tc>
        <w:tc>
          <w:tcPr>
            <w:tcW w:w="0" w:type="auto"/>
          </w:tcPr>
          <w:p w14:paraId="7515F6D8"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66ABAC2F"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18CA8BD9" w14:textId="77777777" w:rsidTr="004C3033">
              <w:tc>
                <w:tcPr>
                  <w:tcW w:w="0" w:type="auto"/>
                </w:tcPr>
                <w:p w14:paraId="62F980AE"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2D63C83E" w14:textId="77777777" w:rsidR="004C3033" w:rsidRPr="004C3033" w:rsidRDefault="004C3033">
            <w:pPr>
              <w:rPr>
                <w:sz w:val="16"/>
              </w:rPr>
            </w:pPr>
          </w:p>
        </w:tc>
        <w:tc>
          <w:tcPr>
            <w:tcW w:w="0" w:type="auto"/>
          </w:tcPr>
          <w:p w14:paraId="6805C624" w14:textId="77777777" w:rsidR="004C3033" w:rsidRPr="004C3033" w:rsidRDefault="004C3033">
            <w:pPr>
              <w:rPr>
                <w:sz w:val="16"/>
              </w:rPr>
            </w:pPr>
          </w:p>
        </w:tc>
      </w:tr>
      <w:tr w:rsidR="003665FC" w:rsidRPr="004C3033" w14:paraId="69E59391" w14:textId="77777777" w:rsidTr="004C3033">
        <w:tc>
          <w:tcPr>
            <w:tcW w:w="0" w:type="auto"/>
          </w:tcPr>
          <w:p w14:paraId="53D155F8" w14:textId="77777777" w:rsidR="003665FC" w:rsidRPr="004C3033" w:rsidRDefault="004C3033">
            <w:pPr>
              <w:rPr>
                <w:sz w:val="16"/>
              </w:rPr>
            </w:pPr>
            <w:r w:rsidRPr="004C3033">
              <w:rPr>
                <w:sz w:val="16"/>
              </w:rPr>
              <w:t>10</w:t>
            </w:r>
          </w:p>
        </w:tc>
        <w:tc>
          <w:tcPr>
            <w:tcW w:w="0" w:type="auto"/>
          </w:tcPr>
          <w:p w14:paraId="20DBE097" w14:textId="77777777" w:rsidR="003665FC" w:rsidRPr="004C3033" w:rsidRDefault="004C3033">
            <w:pPr>
              <w:rPr>
                <w:sz w:val="16"/>
              </w:rPr>
            </w:pPr>
            <w:r w:rsidRPr="004C3033">
              <w:rPr>
                <w:rStyle w:val="SAPEmphasis"/>
                <w:sz w:val="16"/>
              </w:rPr>
              <w:t>Back</w:t>
            </w:r>
          </w:p>
        </w:tc>
        <w:tc>
          <w:tcPr>
            <w:tcW w:w="0" w:type="auto"/>
          </w:tcPr>
          <w:p w14:paraId="2E43BE00"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77DCC1DD"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displays.</w:t>
            </w:r>
          </w:p>
        </w:tc>
        <w:tc>
          <w:tcPr>
            <w:tcW w:w="0" w:type="auto"/>
          </w:tcPr>
          <w:p w14:paraId="6B064081" w14:textId="77777777" w:rsidR="004C3033" w:rsidRPr="004C3033" w:rsidRDefault="004C3033">
            <w:pPr>
              <w:rPr>
                <w:sz w:val="16"/>
              </w:rPr>
            </w:pPr>
          </w:p>
        </w:tc>
      </w:tr>
      <w:tr w:rsidR="003665FC" w:rsidRPr="004C3033" w14:paraId="14747873" w14:textId="77777777" w:rsidTr="004C3033">
        <w:tc>
          <w:tcPr>
            <w:tcW w:w="0" w:type="auto"/>
          </w:tcPr>
          <w:p w14:paraId="275B0183" w14:textId="77777777" w:rsidR="003665FC" w:rsidRPr="004C3033" w:rsidRDefault="004C3033">
            <w:pPr>
              <w:rPr>
                <w:sz w:val="16"/>
              </w:rPr>
            </w:pPr>
            <w:r w:rsidRPr="004C3033">
              <w:rPr>
                <w:sz w:val="16"/>
              </w:rPr>
              <w:t>11</w:t>
            </w:r>
          </w:p>
        </w:tc>
        <w:tc>
          <w:tcPr>
            <w:tcW w:w="0" w:type="auto"/>
          </w:tcPr>
          <w:p w14:paraId="6955BE47" w14:textId="77777777" w:rsidR="003665FC" w:rsidRPr="004C3033" w:rsidRDefault="004C3033">
            <w:pPr>
              <w:rPr>
                <w:sz w:val="16"/>
              </w:rPr>
            </w:pPr>
            <w:r w:rsidRPr="004C3033">
              <w:rPr>
                <w:rStyle w:val="SAPEmphasis"/>
                <w:sz w:val="16"/>
              </w:rPr>
              <w:t>Deselect Test Run</w:t>
            </w:r>
          </w:p>
        </w:tc>
        <w:tc>
          <w:tcPr>
            <w:tcW w:w="0" w:type="auto"/>
          </w:tcPr>
          <w:p w14:paraId="23EB9ED1" w14:textId="77777777" w:rsidR="004C3033" w:rsidRPr="004C3033" w:rsidRDefault="004C3033">
            <w:pPr>
              <w:rPr>
                <w:sz w:val="16"/>
              </w:rPr>
            </w:pPr>
            <w:r w:rsidRPr="004C3033">
              <w:rPr>
                <w:sz w:val="16"/>
              </w:rPr>
              <w:t>Make the following change:</w:t>
            </w:r>
          </w:p>
          <w:p w14:paraId="11E6A1C2"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Deselected</w:t>
            </w:r>
          </w:p>
          <w:p w14:paraId="4220E47E" w14:textId="21388F85"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02EAA096"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displays.</w:t>
            </w:r>
          </w:p>
        </w:tc>
        <w:tc>
          <w:tcPr>
            <w:tcW w:w="0" w:type="auto"/>
          </w:tcPr>
          <w:p w14:paraId="7E1F5E60" w14:textId="77777777" w:rsidR="004C3033" w:rsidRPr="004C3033" w:rsidRDefault="004C3033">
            <w:pPr>
              <w:rPr>
                <w:sz w:val="16"/>
              </w:rPr>
            </w:pPr>
          </w:p>
        </w:tc>
      </w:tr>
      <w:tr w:rsidR="003665FC" w:rsidRPr="004C3033" w14:paraId="0B9146C9" w14:textId="77777777" w:rsidTr="004C3033">
        <w:tc>
          <w:tcPr>
            <w:tcW w:w="0" w:type="auto"/>
          </w:tcPr>
          <w:p w14:paraId="533D89A6" w14:textId="77777777" w:rsidR="003665FC" w:rsidRPr="004C3033" w:rsidRDefault="004C3033">
            <w:pPr>
              <w:rPr>
                <w:sz w:val="16"/>
              </w:rPr>
            </w:pPr>
            <w:r w:rsidRPr="004C3033">
              <w:rPr>
                <w:sz w:val="16"/>
              </w:rPr>
              <w:t>12</w:t>
            </w:r>
          </w:p>
        </w:tc>
        <w:tc>
          <w:tcPr>
            <w:tcW w:w="0" w:type="auto"/>
          </w:tcPr>
          <w:p w14:paraId="7AD69625" w14:textId="77777777" w:rsidR="003665FC" w:rsidRPr="004C3033" w:rsidRDefault="004C3033">
            <w:pPr>
              <w:rPr>
                <w:sz w:val="16"/>
              </w:rPr>
            </w:pPr>
            <w:r w:rsidRPr="004C3033">
              <w:rPr>
                <w:rStyle w:val="SAPEmphasis"/>
                <w:sz w:val="16"/>
              </w:rPr>
              <w:t>Production Run</w:t>
            </w:r>
          </w:p>
        </w:tc>
        <w:tc>
          <w:tcPr>
            <w:tcW w:w="0" w:type="auto"/>
          </w:tcPr>
          <w:p w14:paraId="1FC3CE59"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05030045"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416362BD" w14:textId="35CFEEA5"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1CCFC9A6"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displays.</w:t>
            </w:r>
          </w:p>
        </w:tc>
        <w:tc>
          <w:tcPr>
            <w:tcW w:w="0" w:type="auto"/>
          </w:tcPr>
          <w:p w14:paraId="6A77A8BD" w14:textId="77777777" w:rsidR="004C3033" w:rsidRPr="004C3033" w:rsidRDefault="004C3033">
            <w:pPr>
              <w:rPr>
                <w:sz w:val="16"/>
              </w:rPr>
            </w:pPr>
          </w:p>
        </w:tc>
      </w:tr>
      <w:tr w:rsidR="003665FC" w:rsidRPr="004C3033" w14:paraId="5DF32E4D" w14:textId="77777777" w:rsidTr="004C3033">
        <w:tc>
          <w:tcPr>
            <w:tcW w:w="0" w:type="auto"/>
          </w:tcPr>
          <w:p w14:paraId="5F55449D" w14:textId="77777777" w:rsidR="003665FC" w:rsidRPr="004C3033" w:rsidRDefault="004C3033">
            <w:pPr>
              <w:rPr>
                <w:sz w:val="16"/>
              </w:rPr>
            </w:pPr>
            <w:r w:rsidRPr="004C3033">
              <w:rPr>
                <w:sz w:val="16"/>
              </w:rPr>
              <w:t>13</w:t>
            </w:r>
          </w:p>
        </w:tc>
        <w:tc>
          <w:tcPr>
            <w:tcW w:w="0" w:type="auto"/>
          </w:tcPr>
          <w:p w14:paraId="653632B2" w14:textId="77777777" w:rsidR="003665FC" w:rsidRPr="004C3033" w:rsidRDefault="004C3033">
            <w:pPr>
              <w:rPr>
                <w:sz w:val="16"/>
              </w:rPr>
            </w:pPr>
            <w:r w:rsidRPr="004C3033">
              <w:rPr>
                <w:rStyle w:val="SAPEmphasis"/>
                <w:sz w:val="16"/>
              </w:rPr>
              <w:t>Log and Messages</w:t>
            </w:r>
          </w:p>
        </w:tc>
        <w:tc>
          <w:tcPr>
            <w:tcW w:w="0" w:type="auto"/>
          </w:tcPr>
          <w:p w14:paraId="6B43B393"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1F4CF13C"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displays. The accounting document is created for outgoing payment in the local GAAP (valuation area </w:t>
            </w:r>
            <w:r w:rsidRPr="004C3033">
              <w:rPr>
                <w:rStyle w:val="SAPUserEntry"/>
                <w:sz w:val="16"/>
              </w:rPr>
              <w:t>DE0</w:t>
            </w:r>
            <w:r w:rsidRPr="004C3033">
              <w:rPr>
                <w:sz w:val="16"/>
              </w:rPr>
              <w:t>).</w:t>
            </w:r>
          </w:p>
        </w:tc>
        <w:tc>
          <w:tcPr>
            <w:tcW w:w="0" w:type="auto"/>
          </w:tcPr>
          <w:p w14:paraId="65CF54C0" w14:textId="77777777" w:rsidR="004C3033" w:rsidRPr="004C3033" w:rsidRDefault="004C3033">
            <w:pPr>
              <w:rPr>
                <w:sz w:val="16"/>
              </w:rPr>
            </w:pPr>
          </w:p>
        </w:tc>
      </w:tr>
    </w:tbl>
    <w:p w14:paraId="55443708" w14:textId="77777777" w:rsidR="003665FC" w:rsidRDefault="004C3033">
      <w:pPr>
        <w:pStyle w:val="Heading3"/>
      </w:pPr>
      <w:bookmarkStart w:id="197" w:name="unique_119"/>
      <w:bookmarkStart w:id="198" w:name="_Toc176507054"/>
      <w:r>
        <w:t>Rollover Standby Letter of Credit</w:t>
      </w:r>
      <w:bookmarkEnd w:id="197"/>
      <w:bookmarkEnd w:id="198"/>
    </w:p>
    <w:p w14:paraId="35001FCC" w14:textId="77777777" w:rsidR="003665FC" w:rsidRDefault="004C3033">
      <w:r>
        <w:t>After the Standby Letter of Credit is issued by the bank, in case the amount or validity term of the Standby Letter of Credit needs to be changed, you can negotiate with the bank to adjust the amount or term. Once the bank agrees to do the adjustment, you can roll over the Standby Letter of Credit in the SAP S/4HANA system by changing the Standby Letter of Credit amount or end of term.</w:t>
      </w:r>
    </w:p>
    <w:p w14:paraId="60D0B28B" w14:textId="77777777" w:rsidR="003665FC" w:rsidRDefault="004C3033">
      <w:pPr>
        <w:pStyle w:val="Heading4"/>
      </w:pPr>
      <w:bookmarkStart w:id="199" w:name="unique_57"/>
      <w:bookmarkStart w:id="200" w:name="_Toc176507055"/>
      <w:r>
        <w:t>Roll over Standby Letter of Credit</w:t>
      </w:r>
      <w:bookmarkEnd w:id="199"/>
      <w:bookmarkEnd w:id="200"/>
    </w:p>
    <w:p w14:paraId="415E6BBE" w14:textId="77777777" w:rsidR="003665FC" w:rsidRDefault="004C3033">
      <w:pPr>
        <w:pStyle w:val="SAPKeyblockTitle"/>
      </w:pPr>
      <w:r>
        <w:t>Test Administration</w:t>
      </w:r>
    </w:p>
    <w:p w14:paraId="5E582B6B" w14:textId="77777777" w:rsidR="003665FC" w:rsidRDefault="004C3033">
      <w:r>
        <w:t>Customer project: Fill in the project-specific parts.</w:t>
      </w:r>
    </w:p>
    <w:p w14:paraId="7786881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7618383"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1F49CB"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5EEB8D"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7F755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53A7D" w14:textId="77777777" w:rsidR="004C3033" w:rsidRPr="004C3033" w:rsidRDefault="004C3033">
            <w:pPr>
              <w:rPr>
                <w:sz w:val="12"/>
              </w:rPr>
            </w:pPr>
          </w:p>
        </w:tc>
      </w:tr>
      <w:tr w:rsidR="003665FC" w:rsidRPr="004C3033" w14:paraId="108C20E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FEF19C" w14:textId="77777777" w:rsidR="003665FC" w:rsidRPr="004C3033" w:rsidRDefault="004C3033">
            <w:pPr>
              <w:rPr>
                <w:sz w:val="12"/>
              </w:rPr>
            </w:pPr>
            <w:r w:rsidRPr="004C3033">
              <w:rPr>
                <w:sz w:val="12"/>
              </w:rPr>
              <w:t xml:space="preserve">Tester </w:t>
            </w:r>
            <w:r w:rsidRPr="004C3033">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987D04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E0F22"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A74EF0" w14:textId="77777777" w:rsidR="004C3033" w:rsidRPr="004C3033" w:rsidRDefault="004C3033">
            <w:pPr>
              <w:rPr>
                <w:sz w:val="12"/>
              </w:rPr>
            </w:pPr>
          </w:p>
        </w:tc>
      </w:tr>
      <w:tr w:rsidR="003665FC" w:rsidRPr="004C3033" w14:paraId="270C360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D653D1" w14:textId="77777777" w:rsidR="003665FC" w:rsidRPr="004C3033" w:rsidRDefault="004C3033">
            <w:pPr>
              <w:rPr>
                <w:sz w:val="12"/>
              </w:rPr>
            </w:pPr>
            <w:r w:rsidRPr="004C303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A715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BAC630"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51E006"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A824B8B" w14:textId="77777777" w:rsidR="003665FC" w:rsidRDefault="004C3033">
      <w:pPr>
        <w:pStyle w:val="SAPKeyblockTitle"/>
      </w:pPr>
      <w:r>
        <w:t>Purpose</w:t>
      </w:r>
    </w:p>
    <w:p w14:paraId="1398DD87" w14:textId="77777777" w:rsidR="003665FC" w:rsidRDefault="004C3033">
      <w:r>
        <w:t>This section describes how to roll over a Standby Letter of Credit.</w:t>
      </w:r>
    </w:p>
    <w:p w14:paraId="6A774933"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71"/>
        <w:gridCol w:w="2366"/>
        <w:gridCol w:w="6127"/>
        <w:gridCol w:w="4011"/>
        <w:gridCol w:w="1129"/>
      </w:tblGrid>
      <w:tr w:rsidR="003665FC" w:rsidRPr="004C3033" w14:paraId="3D19F8E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D401C77" w14:textId="77777777" w:rsidR="003665FC" w:rsidRPr="004C3033" w:rsidRDefault="004C3033">
            <w:pPr>
              <w:pStyle w:val="SAPTableHeader"/>
              <w:rPr>
                <w:sz w:val="16"/>
              </w:rPr>
            </w:pPr>
            <w:r w:rsidRPr="004C3033">
              <w:rPr>
                <w:sz w:val="16"/>
              </w:rPr>
              <w:t>Test Step #</w:t>
            </w:r>
          </w:p>
        </w:tc>
        <w:tc>
          <w:tcPr>
            <w:tcW w:w="0" w:type="auto"/>
          </w:tcPr>
          <w:p w14:paraId="1F90F380" w14:textId="77777777" w:rsidR="003665FC" w:rsidRPr="004C3033" w:rsidRDefault="004C3033">
            <w:pPr>
              <w:pStyle w:val="SAPTableHeader"/>
              <w:rPr>
                <w:sz w:val="16"/>
              </w:rPr>
            </w:pPr>
            <w:r w:rsidRPr="004C3033">
              <w:rPr>
                <w:sz w:val="16"/>
              </w:rPr>
              <w:t>Test Step Name</w:t>
            </w:r>
          </w:p>
        </w:tc>
        <w:tc>
          <w:tcPr>
            <w:tcW w:w="0" w:type="auto"/>
          </w:tcPr>
          <w:p w14:paraId="16DA2921" w14:textId="77777777" w:rsidR="003665FC" w:rsidRPr="004C3033" w:rsidRDefault="004C3033">
            <w:pPr>
              <w:pStyle w:val="SAPTableHeader"/>
              <w:rPr>
                <w:sz w:val="16"/>
              </w:rPr>
            </w:pPr>
            <w:r w:rsidRPr="004C3033">
              <w:rPr>
                <w:sz w:val="16"/>
              </w:rPr>
              <w:t>Instruction</w:t>
            </w:r>
          </w:p>
        </w:tc>
        <w:tc>
          <w:tcPr>
            <w:tcW w:w="0" w:type="auto"/>
          </w:tcPr>
          <w:p w14:paraId="4A68903C" w14:textId="77777777" w:rsidR="003665FC" w:rsidRPr="004C3033" w:rsidRDefault="004C3033">
            <w:pPr>
              <w:pStyle w:val="SAPTableHeader"/>
              <w:rPr>
                <w:sz w:val="16"/>
              </w:rPr>
            </w:pPr>
            <w:r w:rsidRPr="004C3033">
              <w:rPr>
                <w:sz w:val="16"/>
              </w:rPr>
              <w:t>Expected Result</w:t>
            </w:r>
          </w:p>
        </w:tc>
        <w:tc>
          <w:tcPr>
            <w:tcW w:w="0" w:type="auto"/>
          </w:tcPr>
          <w:p w14:paraId="28721EF2" w14:textId="77777777" w:rsidR="003665FC" w:rsidRPr="004C3033" w:rsidRDefault="004C3033">
            <w:pPr>
              <w:pStyle w:val="SAPTableHeader"/>
              <w:rPr>
                <w:sz w:val="16"/>
              </w:rPr>
            </w:pPr>
            <w:r w:rsidRPr="004C3033">
              <w:rPr>
                <w:sz w:val="16"/>
              </w:rPr>
              <w:t>Pass / Fail / Comment</w:t>
            </w:r>
          </w:p>
        </w:tc>
      </w:tr>
      <w:tr w:rsidR="003665FC" w:rsidRPr="004C3033" w14:paraId="4EEE5FB2" w14:textId="77777777" w:rsidTr="004C3033">
        <w:tc>
          <w:tcPr>
            <w:tcW w:w="0" w:type="auto"/>
          </w:tcPr>
          <w:p w14:paraId="286E078A" w14:textId="77777777" w:rsidR="003665FC" w:rsidRPr="004C3033" w:rsidRDefault="004C3033">
            <w:pPr>
              <w:rPr>
                <w:sz w:val="16"/>
              </w:rPr>
            </w:pPr>
            <w:r w:rsidRPr="004C3033">
              <w:rPr>
                <w:sz w:val="16"/>
              </w:rPr>
              <w:t>1</w:t>
            </w:r>
          </w:p>
        </w:tc>
        <w:tc>
          <w:tcPr>
            <w:tcW w:w="0" w:type="auto"/>
          </w:tcPr>
          <w:p w14:paraId="20240244" w14:textId="77777777" w:rsidR="003665FC" w:rsidRPr="004C3033" w:rsidRDefault="004C3033">
            <w:pPr>
              <w:rPr>
                <w:sz w:val="16"/>
              </w:rPr>
            </w:pPr>
            <w:r w:rsidRPr="004C3033">
              <w:rPr>
                <w:rStyle w:val="SAPEmphasis"/>
                <w:sz w:val="16"/>
              </w:rPr>
              <w:t>Log on</w:t>
            </w:r>
          </w:p>
        </w:tc>
        <w:tc>
          <w:tcPr>
            <w:tcW w:w="0" w:type="auto"/>
          </w:tcPr>
          <w:p w14:paraId="2077A8F9" w14:textId="77777777" w:rsidR="003665FC" w:rsidRPr="004C3033" w:rsidRDefault="004C3033">
            <w:pPr>
              <w:rPr>
                <w:sz w:val="16"/>
              </w:rPr>
            </w:pPr>
            <w:r w:rsidRPr="004C3033">
              <w:rPr>
                <w:sz w:val="16"/>
              </w:rPr>
              <w:t>Log onto the SAP Fiori launchpad as a Treasury Specialist - Front Office</w:t>
            </w:r>
          </w:p>
        </w:tc>
        <w:tc>
          <w:tcPr>
            <w:tcW w:w="0" w:type="auto"/>
          </w:tcPr>
          <w:p w14:paraId="299A09C3" w14:textId="77777777" w:rsidR="003665FC" w:rsidRPr="004C3033" w:rsidRDefault="004C3033">
            <w:pPr>
              <w:rPr>
                <w:sz w:val="16"/>
              </w:rPr>
            </w:pPr>
            <w:r w:rsidRPr="004C3033">
              <w:rPr>
                <w:sz w:val="16"/>
              </w:rPr>
              <w:t>The SAP Fiori launchpad is displayed.</w:t>
            </w:r>
          </w:p>
        </w:tc>
        <w:tc>
          <w:tcPr>
            <w:tcW w:w="0" w:type="auto"/>
          </w:tcPr>
          <w:p w14:paraId="15754540" w14:textId="77777777" w:rsidR="004C3033" w:rsidRPr="004C3033" w:rsidRDefault="004C3033">
            <w:pPr>
              <w:rPr>
                <w:sz w:val="16"/>
              </w:rPr>
            </w:pPr>
          </w:p>
        </w:tc>
      </w:tr>
      <w:tr w:rsidR="003665FC" w:rsidRPr="004C3033" w14:paraId="668EE598" w14:textId="77777777" w:rsidTr="004C3033">
        <w:tc>
          <w:tcPr>
            <w:tcW w:w="0" w:type="auto"/>
          </w:tcPr>
          <w:p w14:paraId="29DA1964" w14:textId="77777777" w:rsidR="003665FC" w:rsidRPr="004C3033" w:rsidRDefault="004C3033">
            <w:pPr>
              <w:rPr>
                <w:sz w:val="16"/>
              </w:rPr>
            </w:pPr>
            <w:r w:rsidRPr="004C3033">
              <w:rPr>
                <w:sz w:val="16"/>
              </w:rPr>
              <w:t>2</w:t>
            </w:r>
          </w:p>
        </w:tc>
        <w:tc>
          <w:tcPr>
            <w:tcW w:w="0" w:type="auto"/>
          </w:tcPr>
          <w:p w14:paraId="2F0CD01F" w14:textId="77777777" w:rsidR="003665FC" w:rsidRPr="004C3033" w:rsidRDefault="004C3033">
            <w:pPr>
              <w:rPr>
                <w:sz w:val="16"/>
              </w:rPr>
            </w:pPr>
            <w:r w:rsidRPr="004C3033">
              <w:rPr>
                <w:rStyle w:val="SAPEmphasis"/>
                <w:sz w:val="16"/>
              </w:rPr>
              <w:t>Access the SAP Fiori app</w:t>
            </w:r>
          </w:p>
        </w:tc>
        <w:tc>
          <w:tcPr>
            <w:tcW w:w="0" w:type="auto"/>
          </w:tcPr>
          <w:p w14:paraId="1998F0FB"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1B619E1C"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AFB523F" w14:textId="77777777" w:rsidR="004C3033" w:rsidRPr="004C3033" w:rsidRDefault="004C3033">
            <w:pPr>
              <w:rPr>
                <w:sz w:val="16"/>
              </w:rPr>
            </w:pPr>
          </w:p>
        </w:tc>
      </w:tr>
      <w:tr w:rsidR="003665FC" w:rsidRPr="004C3033" w14:paraId="5A01A941" w14:textId="77777777" w:rsidTr="004C3033">
        <w:tc>
          <w:tcPr>
            <w:tcW w:w="0" w:type="auto"/>
          </w:tcPr>
          <w:p w14:paraId="130AE697" w14:textId="77777777" w:rsidR="003665FC" w:rsidRPr="004C3033" w:rsidRDefault="004C3033">
            <w:pPr>
              <w:rPr>
                <w:sz w:val="16"/>
              </w:rPr>
            </w:pPr>
            <w:r w:rsidRPr="004C3033">
              <w:rPr>
                <w:sz w:val="16"/>
              </w:rPr>
              <w:t>3</w:t>
            </w:r>
          </w:p>
        </w:tc>
        <w:tc>
          <w:tcPr>
            <w:tcW w:w="0" w:type="auto"/>
          </w:tcPr>
          <w:p w14:paraId="243CF7B0" w14:textId="77777777" w:rsidR="003665FC" w:rsidRPr="004C3033" w:rsidRDefault="004C3033">
            <w:pPr>
              <w:rPr>
                <w:sz w:val="16"/>
              </w:rPr>
            </w:pPr>
            <w:r w:rsidRPr="004C3033">
              <w:rPr>
                <w:rStyle w:val="SAPEmphasis"/>
                <w:sz w:val="16"/>
              </w:rPr>
              <w:t>Enter Data on Initial View</w:t>
            </w:r>
          </w:p>
        </w:tc>
        <w:tc>
          <w:tcPr>
            <w:tcW w:w="0" w:type="auto"/>
          </w:tcPr>
          <w:p w14:paraId="02B95ACC"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03F3EB1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A20A176"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222AD922"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16C5F02F" w14:textId="20DEE604" w:rsidR="003665FC" w:rsidRPr="004C3033" w:rsidRDefault="004C3033">
            <w:pPr>
              <w:rPr>
                <w:sz w:val="16"/>
              </w:rPr>
            </w:pPr>
            <w:r w:rsidRPr="004C3033">
              <w:rPr>
                <w:sz w:val="16"/>
              </w:rPr>
              <w:t xml:space="preserve">Accept default values for other parameters and choose </w:t>
            </w:r>
            <w:r w:rsidRPr="004C3033">
              <w:rPr>
                <w:rStyle w:val="SAPScreenElement"/>
                <w:sz w:val="16"/>
              </w:rPr>
              <w:t>Execute</w:t>
            </w:r>
            <w:r w:rsidRPr="004C3033">
              <w:rPr>
                <w:sz w:val="16"/>
              </w:rPr>
              <w:t>.</w:t>
            </w:r>
          </w:p>
        </w:tc>
        <w:tc>
          <w:tcPr>
            <w:tcW w:w="0" w:type="auto"/>
          </w:tcPr>
          <w:p w14:paraId="429BF392"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73DC003A" w14:textId="77777777" w:rsidR="004C3033" w:rsidRPr="004C3033" w:rsidRDefault="004C3033">
            <w:pPr>
              <w:rPr>
                <w:sz w:val="16"/>
              </w:rPr>
            </w:pPr>
          </w:p>
        </w:tc>
      </w:tr>
      <w:tr w:rsidR="003665FC" w:rsidRPr="004C3033" w14:paraId="4A715F0A" w14:textId="77777777" w:rsidTr="004C3033">
        <w:tc>
          <w:tcPr>
            <w:tcW w:w="0" w:type="auto"/>
          </w:tcPr>
          <w:p w14:paraId="0CC709F1" w14:textId="77777777" w:rsidR="003665FC" w:rsidRPr="004C3033" w:rsidRDefault="004C3033">
            <w:pPr>
              <w:rPr>
                <w:sz w:val="16"/>
              </w:rPr>
            </w:pPr>
            <w:r w:rsidRPr="004C3033">
              <w:rPr>
                <w:sz w:val="16"/>
              </w:rPr>
              <w:t>4</w:t>
            </w:r>
          </w:p>
        </w:tc>
        <w:tc>
          <w:tcPr>
            <w:tcW w:w="0" w:type="auto"/>
          </w:tcPr>
          <w:p w14:paraId="4AD52889" w14:textId="77777777" w:rsidR="003665FC" w:rsidRPr="004C3033" w:rsidRDefault="004C3033">
            <w:pPr>
              <w:rPr>
                <w:sz w:val="16"/>
              </w:rPr>
            </w:pPr>
            <w:r w:rsidRPr="004C3033">
              <w:rPr>
                <w:rStyle w:val="SAPEmphasis"/>
                <w:sz w:val="16"/>
              </w:rPr>
              <w:t>Enter Rollover dates</w:t>
            </w:r>
          </w:p>
        </w:tc>
        <w:tc>
          <w:tcPr>
            <w:tcW w:w="0" w:type="auto"/>
          </w:tcPr>
          <w:p w14:paraId="74143A5D"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Roll Over</w:t>
            </w:r>
            <w:r w:rsidRPr="004C3033">
              <w:rPr>
                <w:sz w:val="16"/>
              </w:rPr>
              <w:t>.</w:t>
            </w:r>
          </w:p>
          <w:p w14:paraId="49129C25" w14:textId="77777777" w:rsidR="004C3033" w:rsidRPr="004C3033" w:rsidRDefault="004C3033">
            <w:pPr>
              <w:rPr>
                <w:sz w:val="16"/>
              </w:rPr>
            </w:pPr>
            <w:r w:rsidRPr="004C3033">
              <w:rPr>
                <w:sz w:val="16"/>
              </w:rPr>
              <w:t xml:space="preserve">On the </w:t>
            </w:r>
            <w:r w:rsidRPr="004C3033">
              <w:rPr>
                <w:rStyle w:val="SAPScreenElement"/>
                <w:sz w:val="16"/>
              </w:rPr>
              <w:t xml:space="preserve">Roll Over Letter of Credit: Initial Screen </w:t>
            </w:r>
            <w:r w:rsidRPr="004C3033">
              <w:rPr>
                <w:sz w:val="16"/>
              </w:rPr>
              <w:t>view, enter following data, and choose</w:t>
            </w:r>
            <w:r w:rsidRPr="004C3033">
              <w:rPr>
                <w:rStyle w:val="SAPScreenElement"/>
                <w:sz w:val="16"/>
              </w:rPr>
              <w:t xml:space="preserve"> Collateral</w:t>
            </w:r>
            <w:r w:rsidRPr="004C3033">
              <w:rPr>
                <w:sz w:val="16"/>
              </w:rPr>
              <w:t>:</w:t>
            </w:r>
          </w:p>
          <w:p w14:paraId="2F97C5C8" w14:textId="77777777" w:rsidR="004C3033" w:rsidRPr="004C3033" w:rsidRDefault="004C3033">
            <w:pPr>
              <w:rPr>
                <w:sz w:val="16"/>
              </w:rPr>
            </w:pPr>
            <w:r w:rsidRPr="004C3033">
              <w:rPr>
                <w:rStyle w:val="SAPScreenElement"/>
                <w:sz w:val="16"/>
              </w:rPr>
              <w:t>Amount</w:t>
            </w:r>
            <w:r w:rsidRPr="004C3033">
              <w:rPr>
                <w:sz w:val="16"/>
              </w:rPr>
              <w:t xml:space="preserve">: for example, </w:t>
            </w:r>
            <w:r w:rsidRPr="004C3033">
              <w:rPr>
                <w:rStyle w:val="SAPUserEntry"/>
                <w:sz w:val="16"/>
              </w:rPr>
              <w:t>2M</w:t>
            </w:r>
          </w:p>
          <w:p w14:paraId="2A63D0C5" w14:textId="69FD2595" w:rsidR="003665FC"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+ 2 years&gt;</w:t>
            </w:r>
          </w:p>
        </w:tc>
        <w:tc>
          <w:tcPr>
            <w:tcW w:w="0" w:type="auto"/>
          </w:tcPr>
          <w:p w14:paraId="524CDF4C" w14:textId="77777777" w:rsidR="003665FC" w:rsidRPr="004C3033" w:rsidRDefault="004C3033">
            <w:pPr>
              <w:rPr>
                <w:sz w:val="16"/>
              </w:rPr>
            </w:pPr>
            <w:r w:rsidRPr="004C3033">
              <w:rPr>
                <w:sz w:val="16"/>
              </w:rPr>
              <w:t xml:space="preserve">The </w:t>
            </w:r>
            <w:r w:rsidRPr="004C3033">
              <w:rPr>
                <w:rStyle w:val="SAPScreenElement"/>
                <w:sz w:val="16"/>
              </w:rPr>
              <w:t>Roll Over Standby Letter of Credit : Cash Collateral</w:t>
            </w:r>
            <w:r w:rsidRPr="004C3033">
              <w:rPr>
                <w:sz w:val="16"/>
              </w:rPr>
              <w:t xml:space="preserve"> is displayed.</w:t>
            </w:r>
          </w:p>
        </w:tc>
        <w:tc>
          <w:tcPr>
            <w:tcW w:w="0" w:type="auto"/>
          </w:tcPr>
          <w:p w14:paraId="6A1F3642" w14:textId="77777777" w:rsidR="004C3033" w:rsidRPr="004C3033" w:rsidRDefault="004C3033">
            <w:pPr>
              <w:rPr>
                <w:sz w:val="16"/>
              </w:rPr>
            </w:pPr>
          </w:p>
        </w:tc>
      </w:tr>
      <w:tr w:rsidR="003665FC" w:rsidRPr="004C3033" w14:paraId="0AEE1392" w14:textId="77777777" w:rsidTr="004C3033">
        <w:tc>
          <w:tcPr>
            <w:tcW w:w="0" w:type="auto"/>
          </w:tcPr>
          <w:p w14:paraId="7A57CD09" w14:textId="77777777" w:rsidR="003665FC" w:rsidRPr="004C3033" w:rsidRDefault="004C3033">
            <w:pPr>
              <w:rPr>
                <w:sz w:val="16"/>
              </w:rPr>
            </w:pPr>
            <w:r w:rsidRPr="004C3033">
              <w:rPr>
                <w:sz w:val="16"/>
              </w:rPr>
              <w:t>5</w:t>
            </w:r>
          </w:p>
        </w:tc>
        <w:tc>
          <w:tcPr>
            <w:tcW w:w="0" w:type="auto"/>
          </w:tcPr>
          <w:p w14:paraId="1561BA46" w14:textId="77777777" w:rsidR="003665FC" w:rsidRPr="004C3033" w:rsidRDefault="004C3033">
            <w:pPr>
              <w:rPr>
                <w:sz w:val="16"/>
              </w:rPr>
            </w:pPr>
            <w:r w:rsidRPr="004C3033">
              <w:rPr>
                <w:rStyle w:val="SAPEmphasis"/>
                <w:sz w:val="16"/>
              </w:rPr>
              <w:t>Change the incoming Cash Collateral payment date</w:t>
            </w:r>
          </w:p>
        </w:tc>
        <w:tc>
          <w:tcPr>
            <w:tcW w:w="0" w:type="auto"/>
          </w:tcPr>
          <w:p w14:paraId="39BFB8F5" w14:textId="77777777" w:rsidR="004C3033" w:rsidRPr="004C3033" w:rsidRDefault="004C3033">
            <w:pPr>
              <w:rPr>
                <w:sz w:val="16"/>
              </w:rPr>
            </w:pPr>
            <w:r w:rsidRPr="004C3033">
              <w:rPr>
                <w:sz w:val="16"/>
              </w:rPr>
              <w:t xml:space="preserve">On the </w:t>
            </w:r>
            <w:r w:rsidRPr="004C3033">
              <w:rPr>
                <w:rStyle w:val="SAPScreenElement"/>
                <w:sz w:val="16"/>
              </w:rPr>
              <w:t>Roll Over Standby Letter of Credit: Cash Collateral</w:t>
            </w:r>
            <w:r w:rsidRPr="004C3033">
              <w:rPr>
                <w:sz w:val="16"/>
              </w:rPr>
              <w:t xml:space="preserve"> view, change the payment date of the second line as below, and choose </w:t>
            </w:r>
            <w:r w:rsidRPr="004C3033">
              <w:rPr>
                <w:rStyle w:val="SAPScreenElement"/>
                <w:sz w:val="16"/>
              </w:rPr>
              <w:t>Save</w:t>
            </w:r>
            <w:r w:rsidRPr="004C3033">
              <w:rPr>
                <w:sz w:val="16"/>
              </w:rPr>
              <w:t>:</w:t>
            </w:r>
          </w:p>
          <w:p w14:paraId="29F6AE79" w14:textId="6C8B5EC6" w:rsidR="003665FC" w:rsidRPr="004C3033" w:rsidRDefault="004C3033">
            <w:pPr>
              <w:rPr>
                <w:sz w:val="16"/>
              </w:rPr>
            </w:pPr>
            <w:r w:rsidRPr="004C3033">
              <w:rPr>
                <w:rStyle w:val="SAPScreenElement"/>
                <w:sz w:val="16"/>
              </w:rPr>
              <w:t>Payment date</w:t>
            </w:r>
            <w:r w:rsidRPr="004C3033">
              <w:rPr>
                <w:sz w:val="16"/>
              </w:rPr>
              <w:t xml:space="preserve">: </w:t>
            </w:r>
            <w:r w:rsidRPr="004C3033">
              <w:rPr>
                <w:rStyle w:val="SAPUserEntry"/>
                <w:sz w:val="16"/>
              </w:rPr>
              <w:t>&lt;current date + 2 years&gt;</w:t>
            </w:r>
          </w:p>
          <w:p w14:paraId="7790164B"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935"/>
            </w:tblGrid>
            <w:tr w:rsidR="003665FC" w:rsidRPr="004C3033" w14:paraId="0787542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89882E" w14:textId="77777777" w:rsidR="004C3033" w:rsidRPr="004C3033" w:rsidRDefault="004C3033">
                  <w:pPr>
                    <w:rPr>
                      <w:sz w:val="16"/>
                    </w:rPr>
                  </w:pPr>
                  <w:r w:rsidRPr="004C3033">
                    <w:rPr>
                      <w:rStyle w:val="SAPEmphasis"/>
                      <w:sz w:val="16"/>
                    </w:rPr>
                    <w:lastRenderedPageBreak/>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33A57A1E" w14:textId="0B275F8E" w:rsidR="003665FC" w:rsidRPr="004C3033" w:rsidRDefault="004C3033">
                  <w:pPr>
                    <w:pStyle w:val="listpara1"/>
                    <w:numPr>
                      <w:ilvl w:val="0"/>
                      <w:numId w:val="39"/>
                    </w:numPr>
                    <w:rPr>
                      <w:sz w:val="16"/>
                    </w:rPr>
                  </w:pPr>
                  <w:r w:rsidRPr="004C3033">
                    <w:rPr>
                      <w:rStyle w:val="SAPMonospace"/>
                      <w:sz w:val="16"/>
                    </w:rPr>
                    <w:t>No limits were exceeded</w:t>
                  </w:r>
                </w:p>
                <w:p w14:paraId="6E4A9395" w14:textId="77777777" w:rsidR="003665FC" w:rsidRPr="004C3033" w:rsidRDefault="004C3033">
                  <w:pPr>
                    <w:pStyle w:val="listpara1"/>
                    <w:numPr>
                      <w:ilvl w:val="0"/>
                      <w:numId w:val="3"/>
                    </w:numPr>
                    <w:rPr>
                      <w:sz w:val="16"/>
                    </w:rPr>
                  </w:pPr>
                  <w:r w:rsidRPr="004C3033">
                    <w:rPr>
                      <w:rStyle w:val="SAPMonospace"/>
                      <w:sz w:val="16"/>
                    </w:rPr>
                    <w:t>MM/DD/YYYY is not a working day</w:t>
                  </w:r>
                </w:p>
                <w:p w14:paraId="3E0CAE4B" w14:textId="77777777" w:rsidR="003665FC" w:rsidRPr="004C3033" w:rsidRDefault="004C3033">
                  <w:pPr>
                    <w:pStyle w:val="listpara1"/>
                    <w:numPr>
                      <w:ilvl w:val="0"/>
                      <w:numId w:val="3"/>
                    </w:numPr>
                    <w:rPr>
                      <w:sz w:val="16"/>
                    </w:rPr>
                  </w:pPr>
                  <w:r w:rsidRPr="004C3033">
                    <w:rPr>
                      <w:rStyle w:val="SAPMonospace"/>
                      <w:sz w:val="16"/>
                    </w:rPr>
                    <w:t>Term end changed; consider pymnt date of cash collateral incoming line</w:t>
                  </w:r>
                </w:p>
              </w:tc>
            </w:tr>
          </w:tbl>
          <w:p w14:paraId="6DB34A81" w14:textId="77777777" w:rsidR="004C3033" w:rsidRPr="004C3033" w:rsidRDefault="004C3033">
            <w:pPr>
              <w:rPr>
                <w:sz w:val="16"/>
              </w:rPr>
            </w:pPr>
          </w:p>
        </w:tc>
        <w:tc>
          <w:tcPr>
            <w:tcW w:w="0" w:type="auto"/>
          </w:tcPr>
          <w:p w14:paraId="48EC2EAD" w14:textId="77777777" w:rsidR="004C3033" w:rsidRPr="004C3033" w:rsidRDefault="004C3033">
            <w:pPr>
              <w:rPr>
                <w:sz w:val="16"/>
              </w:rPr>
            </w:pPr>
            <w:r w:rsidRPr="004C3033">
              <w:rPr>
                <w:sz w:val="16"/>
              </w:rPr>
              <w:lastRenderedPageBreak/>
              <w:t>The transaction has been rolled over successfully.</w:t>
            </w:r>
          </w:p>
          <w:p w14:paraId="2CD608CA" w14:textId="77777777" w:rsidR="004C3033" w:rsidRPr="004C3033" w:rsidRDefault="004C3033">
            <w:pPr>
              <w:rPr>
                <w:sz w:val="16"/>
              </w:rPr>
            </w:pPr>
            <w:r w:rsidRPr="004C3033">
              <w:rPr>
                <w:sz w:val="16"/>
              </w:rPr>
              <w:t xml:space="preserve">The following message is displayed on the </w:t>
            </w:r>
            <w:r w:rsidRPr="004C3033">
              <w:rPr>
                <w:rStyle w:val="SAPScreenElement"/>
                <w:sz w:val="16"/>
              </w:rPr>
              <w:t>Trade Finance: Collective Processing</w:t>
            </w:r>
            <w:r w:rsidRPr="004C3033">
              <w:rPr>
                <w:sz w:val="16"/>
              </w:rPr>
              <w:t xml:space="preserve"> view:</w:t>
            </w:r>
          </w:p>
          <w:p w14:paraId="200A0DDC" w14:textId="27C788C0" w:rsidR="003665FC" w:rsidRPr="004C3033" w:rsidRDefault="004C3033">
            <w:pPr>
              <w:rPr>
                <w:sz w:val="16"/>
              </w:rPr>
            </w:pPr>
            <w:r w:rsidRPr="004C3033">
              <w:rPr>
                <w:rStyle w:val="SAPMonospace"/>
                <w:sz w:val="16"/>
              </w:rPr>
              <w:t>Financial transaction saved under number 100000000XXXX</w:t>
            </w:r>
          </w:p>
        </w:tc>
        <w:tc>
          <w:tcPr>
            <w:tcW w:w="0" w:type="auto"/>
          </w:tcPr>
          <w:p w14:paraId="3CC27422" w14:textId="77777777" w:rsidR="004C3033" w:rsidRPr="004C3033" w:rsidRDefault="004C3033">
            <w:pPr>
              <w:rPr>
                <w:sz w:val="16"/>
              </w:rPr>
            </w:pPr>
          </w:p>
        </w:tc>
      </w:tr>
    </w:tbl>
    <w:p w14:paraId="6A718BFF" w14:textId="77777777" w:rsidR="003665FC" w:rsidRDefault="004C3033">
      <w:pPr>
        <w:pStyle w:val="Heading4"/>
      </w:pPr>
      <w:bookmarkStart w:id="201" w:name="unique_40"/>
      <w:bookmarkStart w:id="202" w:name="_Toc176507056"/>
      <w:r>
        <w:t>Set Settlement Status</w:t>
      </w:r>
      <w:bookmarkEnd w:id="201"/>
      <w:bookmarkEnd w:id="202"/>
    </w:p>
    <w:p w14:paraId="2114AC2D" w14:textId="77777777" w:rsidR="003665FC" w:rsidRDefault="004C3033">
      <w:pPr>
        <w:pStyle w:val="SAPKeyblockTitle"/>
      </w:pPr>
      <w:r>
        <w:t>Test Administration</w:t>
      </w:r>
    </w:p>
    <w:p w14:paraId="311DFB76" w14:textId="77777777" w:rsidR="003665FC" w:rsidRDefault="004C3033">
      <w:r>
        <w:t>Customer project: Fill in the project-specific parts.</w:t>
      </w:r>
    </w:p>
    <w:p w14:paraId="6644B1C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58EA019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6556A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9BD9F"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AC7A44"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B6623" w14:textId="77777777" w:rsidR="004C3033" w:rsidRPr="004C3033" w:rsidRDefault="004C3033">
            <w:pPr>
              <w:rPr>
                <w:sz w:val="12"/>
              </w:rPr>
            </w:pPr>
          </w:p>
        </w:tc>
      </w:tr>
      <w:tr w:rsidR="003665FC" w:rsidRPr="004C3033" w14:paraId="6C8B43D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CC705"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7BD34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64F0B6"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732625" w14:textId="77777777" w:rsidR="004C3033" w:rsidRPr="004C3033" w:rsidRDefault="004C3033">
            <w:pPr>
              <w:rPr>
                <w:sz w:val="12"/>
              </w:rPr>
            </w:pPr>
          </w:p>
        </w:tc>
      </w:tr>
      <w:tr w:rsidR="003665FC" w:rsidRPr="004C3033" w14:paraId="3A676130"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6663F"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7D6251"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3198B1"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BB7AEB"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B0843C8" w14:textId="77777777" w:rsidR="003665FC" w:rsidRDefault="004C3033">
      <w:pPr>
        <w:pStyle w:val="SAPKeyblockTitle"/>
      </w:pPr>
      <w:r>
        <w:t>Purpose</w:t>
      </w:r>
    </w:p>
    <w:p w14:paraId="0E8A9BB0" w14:textId="77777777" w:rsidR="004C3033" w:rsidRDefault="004C3033">
      <w:r>
        <w:t>After you roll over a Standby Letter of Credit transaction, you need to settle it before you can proceed with further processes. Normally, you need to settle the transaction once you've received the updated Standby Letter of Credit from the bank.</w:t>
      </w:r>
    </w:p>
    <w:p w14:paraId="467050E5" w14:textId="2A1BFB76" w:rsidR="003665FC" w:rsidRDefault="004C3033">
      <w:r>
        <w:t xml:space="preserve">In this step, you set the </w:t>
      </w:r>
      <w:r>
        <w:rPr>
          <w:rStyle w:val="SAPEmphasis"/>
        </w:rPr>
        <w:t>Settlement</w:t>
      </w:r>
      <w:r>
        <w:t xml:space="preserve"> status for a rolled-over Standby Letter of Credit transaction.</w:t>
      </w:r>
    </w:p>
    <w:p w14:paraId="5DDC476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28"/>
        <w:gridCol w:w="1176"/>
        <w:gridCol w:w="5532"/>
        <w:gridCol w:w="5945"/>
        <w:gridCol w:w="1023"/>
      </w:tblGrid>
      <w:tr w:rsidR="003665FC" w:rsidRPr="004C3033" w14:paraId="25D3258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6ABBE3D" w14:textId="77777777" w:rsidR="003665FC" w:rsidRPr="004C3033" w:rsidRDefault="004C3033">
            <w:pPr>
              <w:pStyle w:val="SAPTableHeader"/>
              <w:rPr>
                <w:sz w:val="16"/>
              </w:rPr>
            </w:pPr>
            <w:r w:rsidRPr="004C3033">
              <w:rPr>
                <w:sz w:val="16"/>
              </w:rPr>
              <w:t>Test Step #</w:t>
            </w:r>
          </w:p>
        </w:tc>
        <w:tc>
          <w:tcPr>
            <w:tcW w:w="0" w:type="auto"/>
          </w:tcPr>
          <w:p w14:paraId="65AE0E1D" w14:textId="77777777" w:rsidR="003665FC" w:rsidRPr="004C3033" w:rsidRDefault="004C3033">
            <w:pPr>
              <w:pStyle w:val="SAPTableHeader"/>
              <w:rPr>
                <w:sz w:val="16"/>
              </w:rPr>
            </w:pPr>
            <w:r w:rsidRPr="004C3033">
              <w:rPr>
                <w:sz w:val="16"/>
              </w:rPr>
              <w:t>Test Step Name</w:t>
            </w:r>
          </w:p>
        </w:tc>
        <w:tc>
          <w:tcPr>
            <w:tcW w:w="0" w:type="auto"/>
          </w:tcPr>
          <w:p w14:paraId="61605436" w14:textId="77777777" w:rsidR="003665FC" w:rsidRPr="004C3033" w:rsidRDefault="004C3033">
            <w:pPr>
              <w:pStyle w:val="SAPTableHeader"/>
              <w:rPr>
                <w:sz w:val="16"/>
              </w:rPr>
            </w:pPr>
            <w:r w:rsidRPr="004C3033">
              <w:rPr>
                <w:sz w:val="16"/>
              </w:rPr>
              <w:t>Instruction</w:t>
            </w:r>
          </w:p>
        </w:tc>
        <w:tc>
          <w:tcPr>
            <w:tcW w:w="0" w:type="auto"/>
          </w:tcPr>
          <w:p w14:paraId="478B881D" w14:textId="77777777" w:rsidR="003665FC" w:rsidRPr="004C3033" w:rsidRDefault="004C3033">
            <w:pPr>
              <w:pStyle w:val="SAPTableHeader"/>
              <w:rPr>
                <w:sz w:val="16"/>
              </w:rPr>
            </w:pPr>
            <w:r w:rsidRPr="004C3033">
              <w:rPr>
                <w:sz w:val="16"/>
              </w:rPr>
              <w:t>Expected Result</w:t>
            </w:r>
          </w:p>
        </w:tc>
        <w:tc>
          <w:tcPr>
            <w:tcW w:w="0" w:type="auto"/>
          </w:tcPr>
          <w:p w14:paraId="4EF19AF9" w14:textId="77777777" w:rsidR="003665FC" w:rsidRPr="004C3033" w:rsidRDefault="004C3033">
            <w:pPr>
              <w:pStyle w:val="SAPTableHeader"/>
              <w:rPr>
                <w:sz w:val="16"/>
              </w:rPr>
            </w:pPr>
            <w:r w:rsidRPr="004C3033">
              <w:rPr>
                <w:sz w:val="16"/>
              </w:rPr>
              <w:t>Pass / Fail / Comment</w:t>
            </w:r>
          </w:p>
        </w:tc>
      </w:tr>
      <w:tr w:rsidR="003665FC" w:rsidRPr="004C3033" w14:paraId="392C2881" w14:textId="77777777" w:rsidTr="004C3033">
        <w:tc>
          <w:tcPr>
            <w:tcW w:w="0" w:type="auto"/>
          </w:tcPr>
          <w:p w14:paraId="3052F160" w14:textId="77777777" w:rsidR="003665FC" w:rsidRPr="004C3033" w:rsidRDefault="004C3033">
            <w:pPr>
              <w:rPr>
                <w:sz w:val="16"/>
              </w:rPr>
            </w:pPr>
            <w:r w:rsidRPr="004C3033">
              <w:rPr>
                <w:sz w:val="16"/>
              </w:rPr>
              <w:t>1</w:t>
            </w:r>
          </w:p>
        </w:tc>
        <w:tc>
          <w:tcPr>
            <w:tcW w:w="0" w:type="auto"/>
          </w:tcPr>
          <w:p w14:paraId="7902C118" w14:textId="77777777" w:rsidR="003665FC" w:rsidRPr="004C3033" w:rsidRDefault="004C3033">
            <w:pPr>
              <w:rPr>
                <w:sz w:val="16"/>
              </w:rPr>
            </w:pPr>
            <w:r w:rsidRPr="004C3033">
              <w:rPr>
                <w:rStyle w:val="SAPEmphasis"/>
                <w:sz w:val="16"/>
              </w:rPr>
              <w:t>Log On</w:t>
            </w:r>
          </w:p>
        </w:tc>
        <w:tc>
          <w:tcPr>
            <w:tcW w:w="0" w:type="auto"/>
          </w:tcPr>
          <w:p w14:paraId="79B6B206" w14:textId="77777777" w:rsidR="003665FC" w:rsidRPr="004C3033" w:rsidRDefault="004C3033">
            <w:pPr>
              <w:rPr>
                <w:sz w:val="16"/>
              </w:rPr>
            </w:pPr>
            <w:r w:rsidRPr="004C3033">
              <w:rPr>
                <w:sz w:val="16"/>
              </w:rPr>
              <w:t>Log on to the SAP Fiori launchpad as a Treasury Specialist - Back Office</w:t>
            </w:r>
          </w:p>
        </w:tc>
        <w:tc>
          <w:tcPr>
            <w:tcW w:w="0" w:type="auto"/>
          </w:tcPr>
          <w:p w14:paraId="70D87734" w14:textId="77777777" w:rsidR="003665FC" w:rsidRPr="004C3033" w:rsidRDefault="004C3033">
            <w:pPr>
              <w:rPr>
                <w:sz w:val="16"/>
              </w:rPr>
            </w:pPr>
            <w:r w:rsidRPr="004C3033">
              <w:rPr>
                <w:sz w:val="16"/>
              </w:rPr>
              <w:t>The SAP Fiori launchpad is displayed.</w:t>
            </w:r>
          </w:p>
        </w:tc>
        <w:tc>
          <w:tcPr>
            <w:tcW w:w="0" w:type="auto"/>
          </w:tcPr>
          <w:p w14:paraId="3B61FCCD" w14:textId="77777777" w:rsidR="004C3033" w:rsidRPr="004C3033" w:rsidRDefault="004C3033">
            <w:pPr>
              <w:rPr>
                <w:sz w:val="16"/>
              </w:rPr>
            </w:pPr>
          </w:p>
        </w:tc>
      </w:tr>
      <w:tr w:rsidR="003665FC" w:rsidRPr="004C3033" w14:paraId="7FA56343" w14:textId="77777777" w:rsidTr="004C3033">
        <w:tc>
          <w:tcPr>
            <w:tcW w:w="0" w:type="auto"/>
          </w:tcPr>
          <w:p w14:paraId="6E1AA325" w14:textId="77777777" w:rsidR="003665FC" w:rsidRPr="004C3033" w:rsidRDefault="004C3033">
            <w:pPr>
              <w:rPr>
                <w:sz w:val="16"/>
              </w:rPr>
            </w:pPr>
            <w:r w:rsidRPr="004C3033">
              <w:rPr>
                <w:sz w:val="16"/>
              </w:rPr>
              <w:lastRenderedPageBreak/>
              <w:t>2</w:t>
            </w:r>
          </w:p>
        </w:tc>
        <w:tc>
          <w:tcPr>
            <w:tcW w:w="0" w:type="auto"/>
          </w:tcPr>
          <w:p w14:paraId="0EF1AAD2" w14:textId="77777777" w:rsidR="003665FC" w:rsidRPr="004C3033" w:rsidRDefault="004C3033">
            <w:pPr>
              <w:rPr>
                <w:sz w:val="16"/>
              </w:rPr>
            </w:pPr>
            <w:r w:rsidRPr="004C3033">
              <w:rPr>
                <w:rStyle w:val="SAPEmphasis"/>
                <w:sz w:val="16"/>
              </w:rPr>
              <w:t>Access the SAP Fiori app</w:t>
            </w:r>
          </w:p>
        </w:tc>
        <w:tc>
          <w:tcPr>
            <w:tcW w:w="0" w:type="auto"/>
          </w:tcPr>
          <w:p w14:paraId="6832EED0"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05008811"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070BA3D" w14:textId="77777777" w:rsidR="004C3033" w:rsidRPr="004C3033" w:rsidRDefault="004C3033">
            <w:pPr>
              <w:rPr>
                <w:sz w:val="16"/>
              </w:rPr>
            </w:pPr>
          </w:p>
        </w:tc>
      </w:tr>
      <w:tr w:rsidR="003665FC" w:rsidRPr="004C3033" w14:paraId="732E164C" w14:textId="77777777" w:rsidTr="004C3033">
        <w:tc>
          <w:tcPr>
            <w:tcW w:w="0" w:type="auto"/>
          </w:tcPr>
          <w:p w14:paraId="06DE0EE2" w14:textId="77777777" w:rsidR="003665FC" w:rsidRPr="004C3033" w:rsidRDefault="004C3033">
            <w:pPr>
              <w:rPr>
                <w:sz w:val="16"/>
              </w:rPr>
            </w:pPr>
            <w:r w:rsidRPr="004C3033">
              <w:rPr>
                <w:sz w:val="16"/>
              </w:rPr>
              <w:t>3</w:t>
            </w:r>
          </w:p>
        </w:tc>
        <w:tc>
          <w:tcPr>
            <w:tcW w:w="0" w:type="auto"/>
          </w:tcPr>
          <w:p w14:paraId="0FEDB7C4" w14:textId="77777777" w:rsidR="003665FC" w:rsidRPr="004C3033" w:rsidRDefault="004C3033">
            <w:pPr>
              <w:rPr>
                <w:sz w:val="16"/>
              </w:rPr>
            </w:pPr>
            <w:r w:rsidRPr="004C3033">
              <w:rPr>
                <w:rStyle w:val="SAPEmphasis"/>
                <w:sz w:val="16"/>
              </w:rPr>
              <w:t>Enter Data on Initial View</w:t>
            </w:r>
          </w:p>
        </w:tc>
        <w:tc>
          <w:tcPr>
            <w:tcW w:w="0" w:type="auto"/>
          </w:tcPr>
          <w:p w14:paraId="288BB7E1" w14:textId="77777777" w:rsidR="004C3033" w:rsidRPr="004C3033" w:rsidRDefault="004C3033">
            <w:pPr>
              <w:rPr>
                <w:sz w:val="16"/>
              </w:rPr>
            </w:pPr>
            <w:r w:rsidRPr="004C3033">
              <w:rPr>
                <w:sz w:val="16"/>
              </w:rPr>
              <w:t xml:space="preserve">On the </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69A65855"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4513CD0" w14:textId="131A0E61"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wrote down in previous step&gt;</w:t>
            </w:r>
          </w:p>
          <w:p w14:paraId="2B96C736"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1148C09E" w14:textId="77777777" w:rsidTr="004C3033">
              <w:tc>
                <w:tcPr>
                  <w:tcW w:w="0" w:type="auto"/>
                </w:tcPr>
                <w:p w14:paraId="52653FAD"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2F122F09" w14:textId="77777777" w:rsidR="004C3033" w:rsidRPr="004C3033" w:rsidRDefault="004C3033">
            <w:pPr>
              <w:rPr>
                <w:sz w:val="16"/>
              </w:rPr>
            </w:pPr>
          </w:p>
        </w:tc>
        <w:tc>
          <w:tcPr>
            <w:tcW w:w="0" w:type="auto"/>
          </w:tcPr>
          <w:p w14:paraId="67A34A9A"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7E71EA15" w14:textId="77777777" w:rsidR="004C3033" w:rsidRPr="004C3033" w:rsidRDefault="004C3033">
            <w:pPr>
              <w:rPr>
                <w:sz w:val="16"/>
              </w:rPr>
            </w:pPr>
          </w:p>
        </w:tc>
      </w:tr>
      <w:tr w:rsidR="003665FC" w:rsidRPr="004C3033" w14:paraId="7B8E8719" w14:textId="77777777" w:rsidTr="004C3033">
        <w:tc>
          <w:tcPr>
            <w:tcW w:w="0" w:type="auto"/>
          </w:tcPr>
          <w:p w14:paraId="4A1A4663" w14:textId="77777777" w:rsidR="003665FC" w:rsidRPr="004C3033" w:rsidRDefault="004C3033">
            <w:pPr>
              <w:rPr>
                <w:sz w:val="16"/>
              </w:rPr>
            </w:pPr>
            <w:r w:rsidRPr="004C3033">
              <w:rPr>
                <w:sz w:val="16"/>
              </w:rPr>
              <w:t>4</w:t>
            </w:r>
          </w:p>
        </w:tc>
        <w:tc>
          <w:tcPr>
            <w:tcW w:w="0" w:type="auto"/>
          </w:tcPr>
          <w:p w14:paraId="6D0B29A4" w14:textId="77777777" w:rsidR="003665FC" w:rsidRPr="004C3033" w:rsidRDefault="004C3033">
            <w:pPr>
              <w:rPr>
                <w:sz w:val="16"/>
              </w:rPr>
            </w:pPr>
            <w:r w:rsidRPr="004C3033">
              <w:rPr>
                <w:rStyle w:val="SAPEmphasis"/>
                <w:sz w:val="16"/>
              </w:rPr>
              <w:t>Settle the Transaction</w:t>
            </w:r>
          </w:p>
        </w:tc>
        <w:tc>
          <w:tcPr>
            <w:tcW w:w="0" w:type="auto"/>
          </w:tcPr>
          <w:p w14:paraId="2CA69F5C"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choose </w:t>
            </w:r>
            <w:r w:rsidRPr="004C3033">
              <w:rPr>
                <w:rStyle w:val="SAPScreenElement"/>
                <w:sz w:val="16"/>
              </w:rPr>
              <w:t>Settle</w:t>
            </w:r>
            <w:r w:rsidRPr="004C3033">
              <w:rPr>
                <w:sz w:val="16"/>
              </w:rPr>
              <w:t>.</w:t>
            </w:r>
          </w:p>
          <w:p w14:paraId="689140A9" w14:textId="2D979E74" w:rsidR="003665FC" w:rsidRPr="004C3033" w:rsidRDefault="004C3033">
            <w:pPr>
              <w:rPr>
                <w:sz w:val="16"/>
              </w:rPr>
            </w:pPr>
            <w:r w:rsidRPr="004C3033">
              <w:rPr>
                <w:sz w:val="16"/>
              </w:rPr>
              <w:t xml:space="preserve">On the </w:t>
            </w:r>
            <w:r w:rsidRPr="004C3033">
              <w:rPr>
                <w:rStyle w:val="SAPScreenElement"/>
                <w:sz w:val="16"/>
              </w:rPr>
              <w:t xml:space="preserve">Settle Standby Letter of Credit: Structure </w:t>
            </w:r>
            <w:r w:rsidRPr="004C3033">
              <w:rPr>
                <w:sz w:val="16"/>
              </w:rPr>
              <w:t xml:space="preserve">view, choose </w:t>
            </w:r>
            <w:r w:rsidRPr="004C3033">
              <w:rPr>
                <w:rStyle w:val="SAPScreenElement"/>
                <w:sz w:val="16"/>
              </w:rPr>
              <w:t>Save</w:t>
            </w:r>
            <w:r w:rsidRPr="004C3033">
              <w:rPr>
                <w:sz w:val="16"/>
              </w:rPr>
              <w:t>.</w:t>
            </w:r>
          </w:p>
          <w:p w14:paraId="276A7255"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390CEB44" w14:textId="77777777" w:rsidTr="004C3033">
              <w:tc>
                <w:tcPr>
                  <w:tcW w:w="0" w:type="auto"/>
                </w:tcPr>
                <w:p w14:paraId="17E48FC7"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79518B8F" w14:textId="0F3C5063" w:rsidR="003665FC" w:rsidRPr="004C3033" w:rsidRDefault="004C3033">
                  <w:pPr>
                    <w:pStyle w:val="listpara1"/>
                    <w:numPr>
                      <w:ilvl w:val="0"/>
                      <w:numId w:val="40"/>
                    </w:numPr>
                    <w:rPr>
                      <w:sz w:val="16"/>
                    </w:rPr>
                  </w:pPr>
                  <w:r w:rsidRPr="004C3033">
                    <w:rPr>
                      <w:rStyle w:val="SAPMonospace"/>
                      <w:sz w:val="16"/>
                    </w:rPr>
                    <w:t>No limits were exceeded</w:t>
                  </w:r>
                </w:p>
                <w:p w14:paraId="4863D5C6"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3FAA5D7B" w14:textId="77777777" w:rsidR="004C3033" w:rsidRPr="004C3033" w:rsidRDefault="004C3033">
            <w:pPr>
              <w:rPr>
                <w:sz w:val="16"/>
              </w:rPr>
            </w:pPr>
          </w:p>
        </w:tc>
        <w:tc>
          <w:tcPr>
            <w:tcW w:w="0" w:type="auto"/>
          </w:tcPr>
          <w:p w14:paraId="7C6D17B3" w14:textId="77777777" w:rsidR="004C3033" w:rsidRPr="004C3033" w:rsidRDefault="004C3033">
            <w:pPr>
              <w:rPr>
                <w:sz w:val="16"/>
              </w:rPr>
            </w:pPr>
            <w:r w:rsidRPr="004C3033">
              <w:rPr>
                <w:sz w:val="16"/>
              </w:rPr>
              <w:t>The Standby Letter of Credit transaction is settled. The following message is displayed:</w:t>
            </w:r>
          </w:p>
          <w:p w14:paraId="258872AC" w14:textId="366C8668" w:rsidR="003665FC" w:rsidRPr="004C3033" w:rsidRDefault="004C3033">
            <w:pPr>
              <w:rPr>
                <w:sz w:val="16"/>
              </w:rPr>
            </w:pPr>
            <w:r w:rsidRPr="004C3033">
              <w:rPr>
                <w:rStyle w:val="SAPMonospace"/>
                <w:sz w:val="16"/>
              </w:rPr>
              <w:t>Financial transaction saved under number 100000000XXXX.</w:t>
            </w:r>
          </w:p>
          <w:p w14:paraId="7EA3F3C4" w14:textId="77777777" w:rsidR="003665FC" w:rsidRPr="004C3033" w:rsidRDefault="003665FC">
            <w:pPr>
              <w:rPr>
                <w:sz w:val="16"/>
              </w:rPr>
            </w:pPr>
          </w:p>
          <w:tbl>
            <w:tblPr>
              <w:tblStyle w:val="SAPNote"/>
              <w:tblW w:w="4975" w:type="pct"/>
              <w:tblLook w:val="0480" w:firstRow="0" w:lastRow="0" w:firstColumn="1" w:lastColumn="0" w:noHBand="0" w:noVBand="1"/>
            </w:tblPr>
            <w:tblGrid>
              <w:gridCol w:w="5764"/>
            </w:tblGrid>
            <w:tr w:rsidR="003665FC" w:rsidRPr="004C3033" w14:paraId="0A626E08" w14:textId="77777777" w:rsidTr="004C3033">
              <w:tc>
                <w:tcPr>
                  <w:tcW w:w="0" w:type="auto"/>
                </w:tcPr>
                <w:p w14:paraId="72CBAAC0" w14:textId="77777777" w:rsidR="003665FC" w:rsidRPr="004C3033" w:rsidRDefault="004C3033">
                  <w:pPr>
                    <w:rPr>
                      <w:sz w:val="16"/>
                    </w:rPr>
                  </w:pPr>
                  <w:r w:rsidRPr="004C3033">
                    <w:rPr>
                      <w:rStyle w:val="SAPEmphasis"/>
                      <w:sz w:val="16"/>
                    </w:rPr>
                    <w:t xml:space="preserve">Note </w:t>
                  </w:r>
                  <w:r w:rsidRPr="004C3033">
                    <w:rPr>
                      <w:sz w:val="16"/>
                    </w:rPr>
                    <w:t xml:space="preserve">If you choose </w:t>
                  </w:r>
                  <w:r w:rsidRPr="004C3033">
                    <w:rPr>
                      <w:rStyle w:val="SAPScreenElement"/>
                      <w:sz w:val="16"/>
                    </w:rPr>
                    <w:t>Display</w:t>
                  </w:r>
                  <w:r w:rsidRPr="004C3033">
                    <w:rPr>
                      <w:sz w:val="16"/>
                    </w:rPr>
                    <w:t xml:space="preserve"> on the </w:t>
                  </w:r>
                  <w:r w:rsidRPr="004C3033">
                    <w:rPr>
                      <w:rStyle w:val="SAPScreenElement"/>
                      <w:sz w:val="16"/>
                    </w:rPr>
                    <w:t>Trade Finance: Collective Processing</w:t>
                  </w:r>
                  <w:r w:rsidRPr="004C3033">
                    <w:rPr>
                      <w:sz w:val="16"/>
                    </w:rPr>
                    <w:t xml:space="preserve"> view, you should see the transaction is now in the </w:t>
                  </w:r>
                  <w:r w:rsidRPr="004C3033">
                    <w:rPr>
                      <w:rStyle w:val="SAPEmphasis"/>
                      <w:sz w:val="16"/>
                    </w:rPr>
                    <w:t>Rollover Settlement</w:t>
                  </w:r>
                  <w:r w:rsidRPr="004C3033">
                    <w:rPr>
                      <w:sz w:val="16"/>
                    </w:rPr>
                    <w:t xml:space="preserve"> status.</w:t>
                  </w:r>
                </w:p>
              </w:tc>
            </w:tr>
          </w:tbl>
          <w:p w14:paraId="7D23DA21" w14:textId="77777777" w:rsidR="004C3033" w:rsidRPr="004C3033" w:rsidRDefault="004C3033">
            <w:pPr>
              <w:rPr>
                <w:sz w:val="16"/>
              </w:rPr>
            </w:pPr>
          </w:p>
        </w:tc>
        <w:tc>
          <w:tcPr>
            <w:tcW w:w="0" w:type="auto"/>
          </w:tcPr>
          <w:p w14:paraId="63743127" w14:textId="77777777" w:rsidR="004C3033" w:rsidRPr="004C3033" w:rsidRDefault="004C3033">
            <w:pPr>
              <w:rPr>
                <w:sz w:val="16"/>
              </w:rPr>
            </w:pPr>
          </w:p>
        </w:tc>
      </w:tr>
    </w:tbl>
    <w:p w14:paraId="25E1B36F" w14:textId="77777777" w:rsidR="003665FC" w:rsidRDefault="004C3033">
      <w:pPr>
        <w:pStyle w:val="Heading4"/>
      </w:pPr>
      <w:bookmarkStart w:id="203" w:name="unique_59"/>
      <w:bookmarkStart w:id="204" w:name="_Toc176507057"/>
      <w:r>
        <w:t>Standby Letter of Credit Fees and Cash Collateral Payment</w:t>
      </w:r>
      <w:bookmarkEnd w:id="203"/>
      <w:bookmarkEnd w:id="204"/>
    </w:p>
    <w:p w14:paraId="5EAD6BC9" w14:textId="067D583C" w:rsidR="003665FC" w:rsidRDefault="004C3033">
      <w:r>
        <w:t xml:space="preserve">The newly updated Standby Letter of </w:t>
      </w:r>
      <w:r>
        <w:t xml:space="preserve">Credit normally comes with the new Bank Fees and Collateral. The process of these payments is the same as the process in the </w:t>
      </w:r>
      <w:hyperlink r:id="rId110" w:history="1">
        <w:r>
          <w:t>Issue Standby Letter of Credit</w:t>
        </w:r>
      </w:hyperlink>
      <w:r>
        <w:t xml:space="preserve">  [page ] </w:t>
      </w:r>
      <w:r>
        <w:fldChar w:fldCharType="begin"/>
      </w:r>
      <w:r>
        <w:instrText xml:space="preserve"> PAGEREF unique_109 </w:instrText>
      </w:r>
      <w:r>
        <w:fldChar w:fldCharType="separate"/>
      </w:r>
      <w:r>
        <w:rPr>
          <w:noProof/>
        </w:rPr>
        <w:t>88</w:t>
      </w:r>
      <w:r>
        <w:fldChar w:fldCharType="end"/>
      </w:r>
      <w:r>
        <w:t xml:space="preserve"> step of the previous section.</w:t>
      </w:r>
    </w:p>
    <w:p w14:paraId="3E0CDC48" w14:textId="77777777" w:rsidR="003665FC" w:rsidRDefault="004C3033">
      <w:pPr>
        <w:pStyle w:val="Heading5"/>
      </w:pPr>
      <w:bookmarkStart w:id="205" w:name="unique_120"/>
      <w:bookmarkStart w:id="206" w:name="_Toc176507058"/>
      <w:r>
        <w:t>Display Payment Schedule</w:t>
      </w:r>
      <w:bookmarkEnd w:id="205"/>
      <w:bookmarkEnd w:id="206"/>
    </w:p>
    <w:p w14:paraId="0E6B7CF8" w14:textId="77777777" w:rsidR="003665FC" w:rsidRDefault="004C3033">
      <w:pPr>
        <w:pStyle w:val="SAPKeyblockTitle"/>
      </w:pPr>
      <w:r>
        <w:t>Test Administration</w:t>
      </w:r>
    </w:p>
    <w:p w14:paraId="4CA5DC28" w14:textId="77777777" w:rsidR="003665FC" w:rsidRDefault="004C3033">
      <w:r>
        <w:t>Customer project: Fill in the project-specific parts.</w:t>
      </w:r>
    </w:p>
    <w:p w14:paraId="11FBCEDD"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7252779"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3BB01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EC729"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B25D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7A0EA" w14:textId="77777777" w:rsidR="004C3033" w:rsidRPr="004C3033" w:rsidRDefault="004C3033">
            <w:pPr>
              <w:rPr>
                <w:sz w:val="12"/>
              </w:rPr>
            </w:pPr>
          </w:p>
        </w:tc>
      </w:tr>
      <w:tr w:rsidR="003665FC" w:rsidRPr="004C3033" w14:paraId="7FB4322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68071B" w14:textId="77777777" w:rsidR="003665FC" w:rsidRPr="004C3033" w:rsidRDefault="004C3033">
            <w:pPr>
              <w:rPr>
                <w:sz w:val="12"/>
              </w:rPr>
            </w:pPr>
            <w:r w:rsidRPr="004C303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E5487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AA74C"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90D7D0" w14:textId="77777777" w:rsidR="004C3033" w:rsidRPr="004C3033" w:rsidRDefault="004C3033">
            <w:pPr>
              <w:rPr>
                <w:sz w:val="12"/>
              </w:rPr>
            </w:pPr>
          </w:p>
        </w:tc>
      </w:tr>
      <w:tr w:rsidR="003665FC" w:rsidRPr="004C3033" w14:paraId="15E3D96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F5227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3710E8"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90758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FA002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61179E47" w14:textId="77777777" w:rsidR="003665FC" w:rsidRDefault="004C3033">
      <w:pPr>
        <w:pStyle w:val="SAPKeyblockTitle"/>
      </w:pPr>
      <w:r>
        <w:t>Purpose</w:t>
      </w:r>
    </w:p>
    <w:p w14:paraId="621FF889" w14:textId="77777777" w:rsidR="003665FC" w:rsidRDefault="004C3033">
      <w:r>
        <w:t>In this step, you check the payment schedule for a Standby Letter of Credit transaction.</w:t>
      </w:r>
    </w:p>
    <w:p w14:paraId="7F8E8B70"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82"/>
        <w:gridCol w:w="1279"/>
        <w:gridCol w:w="4309"/>
        <w:gridCol w:w="6872"/>
        <w:gridCol w:w="1162"/>
      </w:tblGrid>
      <w:tr w:rsidR="003665FC" w:rsidRPr="004C3033" w14:paraId="2B6F2106"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A884891" w14:textId="77777777" w:rsidR="003665FC" w:rsidRPr="004C3033" w:rsidRDefault="004C3033">
            <w:pPr>
              <w:pStyle w:val="SAPTableHeader"/>
              <w:rPr>
                <w:sz w:val="16"/>
              </w:rPr>
            </w:pPr>
            <w:r w:rsidRPr="004C3033">
              <w:rPr>
                <w:sz w:val="16"/>
              </w:rPr>
              <w:t>Test Step #</w:t>
            </w:r>
          </w:p>
        </w:tc>
        <w:tc>
          <w:tcPr>
            <w:tcW w:w="0" w:type="auto"/>
          </w:tcPr>
          <w:p w14:paraId="7954A655" w14:textId="77777777" w:rsidR="003665FC" w:rsidRPr="004C3033" w:rsidRDefault="004C3033">
            <w:pPr>
              <w:pStyle w:val="SAPTableHeader"/>
              <w:rPr>
                <w:sz w:val="16"/>
              </w:rPr>
            </w:pPr>
            <w:r w:rsidRPr="004C3033">
              <w:rPr>
                <w:sz w:val="16"/>
              </w:rPr>
              <w:t>Test Step Name</w:t>
            </w:r>
          </w:p>
        </w:tc>
        <w:tc>
          <w:tcPr>
            <w:tcW w:w="0" w:type="auto"/>
          </w:tcPr>
          <w:p w14:paraId="3F7E0BE8" w14:textId="77777777" w:rsidR="003665FC" w:rsidRPr="004C3033" w:rsidRDefault="004C3033">
            <w:pPr>
              <w:pStyle w:val="SAPTableHeader"/>
              <w:rPr>
                <w:sz w:val="16"/>
              </w:rPr>
            </w:pPr>
            <w:r w:rsidRPr="004C3033">
              <w:rPr>
                <w:sz w:val="16"/>
              </w:rPr>
              <w:t>Instruction</w:t>
            </w:r>
          </w:p>
        </w:tc>
        <w:tc>
          <w:tcPr>
            <w:tcW w:w="0" w:type="auto"/>
          </w:tcPr>
          <w:p w14:paraId="619B9507" w14:textId="77777777" w:rsidR="003665FC" w:rsidRPr="004C3033" w:rsidRDefault="004C3033">
            <w:pPr>
              <w:pStyle w:val="SAPTableHeader"/>
              <w:rPr>
                <w:sz w:val="16"/>
              </w:rPr>
            </w:pPr>
            <w:r w:rsidRPr="004C3033">
              <w:rPr>
                <w:sz w:val="16"/>
              </w:rPr>
              <w:t>Expected Result</w:t>
            </w:r>
          </w:p>
        </w:tc>
        <w:tc>
          <w:tcPr>
            <w:tcW w:w="0" w:type="auto"/>
          </w:tcPr>
          <w:p w14:paraId="28B10DE7" w14:textId="77777777" w:rsidR="003665FC" w:rsidRPr="004C3033" w:rsidRDefault="004C3033">
            <w:pPr>
              <w:pStyle w:val="SAPTableHeader"/>
              <w:rPr>
                <w:sz w:val="16"/>
              </w:rPr>
            </w:pPr>
            <w:r w:rsidRPr="004C3033">
              <w:rPr>
                <w:sz w:val="16"/>
              </w:rPr>
              <w:t>Pass / Fail / Comment</w:t>
            </w:r>
          </w:p>
        </w:tc>
      </w:tr>
      <w:tr w:rsidR="003665FC" w:rsidRPr="004C3033" w14:paraId="3710CAC1" w14:textId="77777777" w:rsidTr="004C3033">
        <w:tc>
          <w:tcPr>
            <w:tcW w:w="0" w:type="auto"/>
          </w:tcPr>
          <w:p w14:paraId="6152AF4E" w14:textId="77777777" w:rsidR="003665FC" w:rsidRPr="004C3033" w:rsidRDefault="004C3033">
            <w:pPr>
              <w:rPr>
                <w:sz w:val="16"/>
              </w:rPr>
            </w:pPr>
            <w:r w:rsidRPr="004C3033">
              <w:rPr>
                <w:sz w:val="16"/>
              </w:rPr>
              <w:t>1</w:t>
            </w:r>
          </w:p>
        </w:tc>
        <w:tc>
          <w:tcPr>
            <w:tcW w:w="0" w:type="auto"/>
          </w:tcPr>
          <w:p w14:paraId="3C1C3228" w14:textId="77777777" w:rsidR="003665FC" w:rsidRPr="004C3033" w:rsidRDefault="004C3033">
            <w:pPr>
              <w:rPr>
                <w:sz w:val="16"/>
              </w:rPr>
            </w:pPr>
            <w:r w:rsidRPr="004C3033">
              <w:rPr>
                <w:rStyle w:val="SAPEmphasis"/>
                <w:sz w:val="16"/>
              </w:rPr>
              <w:t>Log on</w:t>
            </w:r>
          </w:p>
        </w:tc>
        <w:tc>
          <w:tcPr>
            <w:tcW w:w="0" w:type="auto"/>
          </w:tcPr>
          <w:p w14:paraId="20BCF4CF" w14:textId="77777777" w:rsidR="003665FC" w:rsidRPr="004C3033" w:rsidRDefault="004C3033">
            <w:pPr>
              <w:rPr>
                <w:sz w:val="16"/>
              </w:rPr>
            </w:pPr>
            <w:r w:rsidRPr="004C3033">
              <w:rPr>
                <w:sz w:val="16"/>
              </w:rPr>
              <w:t>Log onto the SAP Fiori launchpad as a Treasury Accountant.</w:t>
            </w:r>
          </w:p>
        </w:tc>
        <w:tc>
          <w:tcPr>
            <w:tcW w:w="0" w:type="auto"/>
          </w:tcPr>
          <w:p w14:paraId="0C087F98" w14:textId="77777777" w:rsidR="003665FC" w:rsidRPr="004C3033" w:rsidRDefault="004C3033">
            <w:pPr>
              <w:rPr>
                <w:sz w:val="16"/>
              </w:rPr>
            </w:pPr>
            <w:r w:rsidRPr="004C3033">
              <w:rPr>
                <w:sz w:val="16"/>
              </w:rPr>
              <w:t>The SAP Fiori Launchpad displays.</w:t>
            </w:r>
          </w:p>
        </w:tc>
        <w:tc>
          <w:tcPr>
            <w:tcW w:w="0" w:type="auto"/>
          </w:tcPr>
          <w:p w14:paraId="3D13AE41" w14:textId="77777777" w:rsidR="004C3033" w:rsidRPr="004C3033" w:rsidRDefault="004C3033">
            <w:pPr>
              <w:rPr>
                <w:sz w:val="16"/>
              </w:rPr>
            </w:pPr>
          </w:p>
        </w:tc>
      </w:tr>
      <w:tr w:rsidR="003665FC" w:rsidRPr="004C3033" w14:paraId="11BE5304" w14:textId="77777777" w:rsidTr="004C3033">
        <w:tc>
          <w:tcPr>
            <w:tcW w:w="0" w:type="auto"/>
          </w:tcPr>
          <w:p w14:paraId="1A3F3179" w14:textId="77777777" w:rsidR="003665FC" w:rsidRPr="004C3033" w:rsidRDefault="004C3033">
            <w:pPr>
              <w:rPr>
                <w:sz w:val="16"/>
              </w:rPr>
            </w:pPr>
            <w:r w:rsidRPr="004C3033">
              <w:rPr>
                <w:sz w:val="16"/>
              </w:rPr>
              <w:t>2</w:t>
            </w:r>
          </w:p>
        </w:tc>
        <w:tc>
          <w:tcPr>
            <w:tcW w:w="0" w:type="auto"/>
          </w:tcPr>
          <w:p w14:paraId="05599CE4" w14:textId="77777777" w:rsidR="003665FC" w:rsidRPr="004C3033" w:rsidRDefault="004C3033">
            <w:pPr>
              <w:rPr>
                <w:sz w:val="16"/>
              </w:rPr>
            </w:pPr>
            <w:r w:rsidRPr="004C3033">
              <w:rPr>
                <w:rStyle w:val="SAPEmphasis"/>
                <w:sz w:val="16"/>
              </w:rPr>
              <w:t>Access the SAP Fiori app</w:t>
            </w:r>
          </w:p>
        </w:tc>
        <w:tc>
          <w:tcPr>
            <w:tcW w:w="0" w:type="auto"/>
          </w:tcPr>
          <w:p w14:paraId="59E49791" w14:textId="77777777" w:rsidR="003665FC" w:rsidRPr="004C3033" w:rsidRDefault="004C3033">
            <w:pPr>
              <w:rPr>
                <w:sz w:val="16"/>
              </w:rPr>
            </w:pPr>
            <w:r w:rsidRPr="004C3033">
              <w:rPr>
                <w:sz w:val="16"/>
              </w:rPr>
              <w:t xml:space="preserve">Open </w:t>
            </w:r>
            <w:r w:rsidRPr="004C3033">
              <w:rPr>
                <w:rStyle w:val="SAPScreenElement"/>
                <w:sz w:val="16"/>
              </w:rPr>
              <w:t>Display Payment Schedules</w:t>
            </w:r>
            <w:r w:rsidRPr="004C3033">
              <w:rPr>
                <w:sz w:val="16"/>
              </w:rPr>
              <w:t xml:space="preserve"> </w:t>
            </w:r>
            <w:r w:rsidRPr="004C3033">
              <w:rPr>
                <w:rStyle w:val="SAPMonospace"/>
                <w:sz w:val="16"/>
              </w:rPr>
              <w:t>(TJ04)</w:t>
            </w:r>
            <w:r w:rsidRPr="004C3033">
              <w:rPr>
                <w:sz w:val="16"/>
              </w:rPr>
              <w:t>.</w:t>
            </w:r>
          </w:p>
        </w:tc>
        <w:tc>
          <w:tcPr>
            <w:tcW w:w="0" w:type="auto"/>
          </w:tcPr>
          <w:p w14:paraId="31976D1E" w14:textId="77777777" w:rsidR="003665FC" w:rsidRPr="004C3033" w:rsidRDefault="004C3033">
            <w:pPr>
              <w:rPr>
                <w:sz w:val="16"/>
              </w:rPr>
            </w:pPr>
            <w:r w:rsidRPr="004C3033">
              <w:rPr>
                <w:sz w:val="16"/>
              </w:rPr>
              <w:t xml:space="preserve">The </w:t>
            </w:r>
            <w:r w:rsidRPr="004C3033">
              <w:rPr>
                <w:rStyle w:val="SAPScreenElement"/>
                <w:sz w:val="16"/>
              </w:rPr>
              <w:t>Treasury: Payment Schedules</w:t>
            </w:r>
            <w:r w:rsidRPr="004C3033">
              <w:rPr>
                <w:sz w:val="16"/>
              </w:rPr>
              <w:t xml:space="preserve"> view is displayed.</w:t>
            </w:r>
          </w:p>
        </w:tc>
        <w:tc>
          <w:tcPr>
            <w:tcW w:w="0" w:type="auto"/>
          </w:tcPr>
          <w:p w14:paraId="1941F0C4" w14:textId="77777777" w:rsidR="004C3033" w:rsidRPr="004C3033" w:rsidRDefault="004C3033">
            <w:pPr>
              <w:rPr>
                <w:sz w:val="16"/>
              </w:rPr>
            </w:pPr>
          </w:p>
        </w:tc>
      </w:tr>
      <w:tr w:rsidR="003665FC" w:rsidRPr="004C3033" w14:paraId="16F41FA5" w14:textId="77777777" w:rsidTr="004C3033">
        <w:tc>
          <w:tcPr>
            <w:tcW w:w="0" w:type="auto"/>
          </w:tcPr>
          <w:p w14:paraId="4D8382B0" w14:textId="77777777" w:rsidR="003665FC" w:rsidRPr="004C3033" w:rsidRDefault="004C3033">
            <w:pPr>
              <w:rPr>
                <w:sz w:val="16"/>
              </w:rPr>
            </w:pPr>
            <w:r w:rsidRPr="004C3033">
              <w:rPr>
                <w:sz w:val="16"/>
              </w:rPr>
              <w:t>3</w:t>
            </w:r>
          </w:p>
        </w:tc>
        <w:tc>
          <w:tcPr>
            <w:tcW w:w="0" w:type="auto"/>
          </w:tcPr>
          <w:p w14:paraId="493989A8" w14:textId="77777777" w:rsidR="003665FC" w:rsidRPr="004C3033" w:rsidRDefault="004C3033">
            <w:pPr>
              <w:rPr>
                <w:sz w:val="16"/>
              </w:rPr>
            </w:pPr>
            <w:r w:rsidRPr="004C3033">
              <w:rPr>
                <w:rStyle w:val="SAPEmphasis"/>
                <w:sz w:val="16"/>
              </w:rPr>
              <w:t>Enter Selection Criteria</w:t>
            </w:r>
          </w:p>
        </w:tc>
        <w:tc>
          <w:tcPr>
            <w:tcW w:w="0" w:type="auto"/>
          </w:tcPr>
          <w:p w14:paraId="4345846D" w14:textId="77777777" w:rsidR="004C3033" w:rsidRPr="004C3033" w:rsidRDefault="004C3033">
            <w:pPr>
              <w:rPr>
                <w:sz w:val="16"/>
              </w:rPr>
            </w:pPr>
            <w:r w:rsidRPr="004C3033">
              <w:rPr>
                <w:sz w:val="16"/>
              </w:rPr>
              <w:t xml:space="preserve">On the </w:t>
            </w:r>
            <w:r w:rsidRPr="004C3033">
              <w:rPr>
                <w:rStyle w:val="SAPScreenElement"/>
                <w:sz w:val="16"/>
              </w:rPr>
              <w:t>Treasury: Payment Schedules</w:t>
            </w:r>
            <w:r w:rsidRPr="004C3033">
              <w:rPr>
                <w:sz w:val="16"/>
              </w:rPr>
              <w:t xml:space="preserve"> view, enter the following data:</w:t>
            </w:r>
          </w:p>
          <w:p w14:paraId="6A5878A1"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 this checkbox&gt;</w:t>
            </w:r>
          </w:p>
          <w:p w14:paraId="523012F2"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BFAEA65" w14:textId="77777777" w:rsidR="004C3033" w:rsidRPr="004C3033" w:rsidRDefault="004C3033">
            <w:pPr>
              <w:rPr>
                <w:sz w:val="16"/>
              </w:rPr>
            </w:pPr>
            <w:r w:rsidRPr="004C3033">
              <w:rPr>
                <w:rStyle w:val="SAPScreenElement"/>
                <w:sz w:val="16"/>
              </w:rPr>
              <w:t>End of Term in the Future</w:t>
            </w:r>
            <w:r w:rsidRPr="004C3033">
              <w:rPr>
                <w:sz w:val="16"/>
              </w:rPr>
              <w:t xml:space="preserve">: </w:t>
            </w:r>
            <w:r w:rsidRPr="004C3033">
              <w:rPr>
                <w:rStyle w:val="SAPUserEntry"/>
                <w:sz w:val="16"/>
              </w:rPr>
              <w:t>&lt;select this checkbox&gt;</w:t>
            </w:r>
          </w:p>
          <w:p w14:paraId="06FEEA06" w14:textId="77777777" w:rsidR="004C3033" w:rsidRPr="004C3033" w:rsidRDefault="004C3033">
            <w:pPr>
              <w:rPr>
                <w:sz w:val="16"/>
              </w:rPr>
            </w:pPr>
            <w:r w:rsidRPr="004C3033">
              <w:rPr>
                <w:rStyle w:val="SAPScreenElement"/>
                <w:sz w:val="16"/>
              </w:rPr>
              <w:t>End of Term in Lapsed</w:t>
            </w:r>
            <w:r w:rsidRPr="004C3033">
              <w:rPr>
                <w:sz w:val="16"/>
              </w:rPr>
              <w:t xml:space="preserve">: </w:t>
            </w:r>
            <w:r w:rsidRPr="004C3033">
              <w:rPr>
                <w:rStyle w:val="SAPUserEntry"/>
                <w:sz w:val="16"/>
              </w:rPr>
              <w:t>&lt;select this checkbox&gt;</w:t>
            </w:r>
          </w:p>
          <w:p w14:paraId="3B0D69B2" w14:textId="77777777" w:rsidR="004C3033" w:rsidRPr="004C3033" w:rsidRDefault="004C3033">
            <w:pPr>
              <w:rPr>
                <w:sz w:val="16"/>
              </w:rPr>
            </w:pPr>
            <w:r w:rsidRPr="004C3033">
              <w:rPr>
                <w:rStyle w:val="SAPScreenElement"/>
                <w:sz w:val="16"/>
              </w:rPr>
              <w:t>Payment Period</w:t>
            </w:r>
            <w:r w:rsidRPr="004C3033">
              <w:rPr>
                <w:sz w:val="16"/>
              </w:rPr>
              <w:t xml:space="preserve">: for example, </w:t>
            </w:r>
            <w:r w:rsidRPr="004C3033">
              <w:rPr>
                <w:rStyle w:val="SAPUserEntry"/>
                <w:sz w:val="16"/>
              </w:rPr>
              <w:t>&lt;Current Date&gt;</w:t>
            </w:r>
            <w:r w:rsidRPr="004C3033">
              <w:rPr>
                <w:sz w:val="16"/>
              </w:rPr>
              <w:t xml:space="preserve"> to </w:t>
            </w:r>
            <w:r w:rsidRPr="004C3033">
              <w:rPr>
                <w:rStyle w:val="SAPUserEntry"/>
                <w:sz w:val="16"/>
              </w:rPr>
              <w:t>&lt;Current Date + 2 years&gt;</w:t>
            </w:r>
          </w:p>
          <w:p w14:paraId="6F781C09" w14:textId="77777777" w:rsidR="004C3033" w:rsidRPr="004C3033" w:rsidRDefault="004C3033">
            <w:pPr>
              <w:rPr>
                <w:sz w:val="16"/>
              </w:rPr>
            </w:pPr>
            <w:r w:rsidRPr="004C3033">
              <w:rPr>
                <w:rStyle w:val="SAPScreenElement"/>
                <w:sz w:val="16"/>
              </w:rPr>
              <w:t>Payment Status</w:t>
            </w:r>
            <w:r w:rsidRPr="004C3033">
              <w:rPr>
                <w:sz w:val="16"/>
              </w:rPr>
              <w:t xml:space="preserve">: for example, </w:t>
            </w:r>
            <w:r w:rsidRPr="004C3033">
              <w:rPr>
                <w:rStyle w:val="SAPUserEntry"/>
                <w:sz w:val="16"/>
              </w:rPr>
              <w:t>1</w:t>
            </w:r>
          </w:p>
          <w:p w14:paraId="24ADD9EA" w14:textId="77777777" w:rsidR="004C3033" w:rsidRPr="004C3033" w:rsidRDefault="004C3033">
            <w:pPr>
              <w:rPr>
                <w:sz w:val="16"/>
              </w:rPr>
            </w:pPr>
            <w:r w:rsidRPr="004C3033">
              <w:rPr>
                <w:rStyle w:val="SAPScreenElement"/>
                <w:sz w:val="16"/>
              </w:rPr>
              <w:t>Financial Transaction</w:t>
            </w:r>
            <w:r w:rsidRPr="004C3033">
              <w:rPr>
                <w:sz w:val="16"/>
              </w:rPr>
              <w:t xml:space="preserve">: </w:t>
            </w:r>
            <w:r w:rsidRPr="004C3033">
              <w:rPr>
                <w:rStyle w:val="SAPUserEntry"/>
                <w:sz w:val="16"/>
              </w:rPr>
              <w:t>&lt;transaction number wrote down in previous step&gt;</w:t>
            </w:r>
          </w:p>
          <w:p w14:paraId="23CF4779" w14:textId="77777777" w:rsidR="004C3033" w:rsidRPr="004C3033" w:rsidRDefault="004C3033">
            <w:pPr>
              <w:rPr>
                <w:sz w:val="16"/>
              </w:rPr>
            </w:pPr>
            <w:r w:rsidRPr="004C3033">
              <w:rPr>
                <w:rStyle w:val="SAPScreenElement"/>
                <w:sz w:val="16"/>
              </w:rPr>
              <w:t>Output Error Log</w:t>
            </w:r>
            <w:r w:rsidRPr="004C3033">
              <w:rPr>
                <w:sz w:val="16"/>
              </w:rPr>
              <w:t xml:space="preserve">: </w:t>
            </w:r>
            <w:r w:rsidRPr="004C3033">
              <w:rPr>
                <w:rStyle w:val="SAPUserEntry"/>
                <w:sz w:val="16"/>
              </w:rPr>
              <w:t>&lt;select this checkbox&gt;</w:t>
            </w:r>
          </w:p>
          <w:p w14:paraId="05A9696D" w14:textId="3C8DB7C1"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4F3E4141" w14:textId="77777777" w:rsidR="003665FC" w:rsidRPr="004C3033" w:rsidRDefault="004C3033">
            <w:pPr>
              <w:rPr>
                <w:sz w:val="16"/>
              </w:rPr>
            </w:pPr>
            <w:r w:rsidRPr="004C3033">
              <w:rPr>
                <w:sz w:val="16"/>
              </w:rPr>
              <w:t>The payment schedule report appears for your review.</w:t>
            </w:r>
          </w:p>
          <w:p w14:paraId="225A3F78"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676"/>
            </w:tblGrid>
            <w:tr w:rsidR="003665FC" w:rsidRPr="004C3033" w14:paraId="205C2DE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B41A4CC" w14:textId="77777777" w:rsidR="003665FC" w:rsidRPr="004C3033" w:rsidRDefault="004C3033">
                  <w:pPr>
                    <w:rPr>
                      <w:sz w:val="16"/>
                    </w:rPr>
                  </w:pPr>
                  <w:r w:rsidRPr="004C3033">
                    <w:rPr>
                      <w:rStyle w:val="SAPEmphasis"/>
                      <w:sz w:val="16"/>
                    </w:rPr>
                    <w:t xml:space="preserve">Note </w:t>
                  </w:r>
                  <w:r w:rsidRPr="004C3033">
                    <w:rPr>
                      <w:sz w:val="16"/>
                    </w:rPr>
                    <w:t>Make a note of the transaction number and payment date displayed on this view for use in additional procedures, for example, process payment.</w:t>
                  </w:r>
                </w:p>
              </w:tc>
            </w:tr>
          </w:tbl>
          <w:p w14:paraId="0B58EFAD" w14:textId="77777777" w:rsidR="004C3033" w:rsidRPr="004C3033" w:rsidRDefault="004C3033">
            <w:pPr>
              <w:rPr>
                <w:sz w:val="16"/>
              </w:rPr>
            </w:pPr>
          </w:p>
        </w:tc>
        <w:tc>
          <w:tcPr>
            <w:tcW w:w="0" w:type="auto"/>
          </w:tcPr>
          <w:p w14:paraId="6DEF78A4" w14:textId="77777777" w:rsidR="004C3033" w:rsidRPr="004C3033" w:rsidRDefault="004C3033">
            <w:pPr>
              <w:rPr>
                <w:sz w:val="16"/>
              </w:rPr>
            </w:pPr>
          </w:p>
        </w:tc>
      </w:tr>
    </w:tbl>
    <w:p w14:paraId="2E6EBE5B" w14:textId="77777777" w:rsidR="003665FC" w:rsidRDefault="004C3033">
      <w:pPr>
        <w:pStyle w:val="Heading5"/>
      </w:pPr>
      <w:bookmarkStart w:id="207" w:name="unique_121"/>
      <w:bookmarkStart w:id="208" w:name="_Toc176507059"/>
      <w:r>
        <w:lastRenderedPageBreak/>
        <w:t>Bank Initiated Payment</w:t>
      </w:r>
      <w:bookmarkEnd w:id="207"/>
      <w:bookmarkEnd w:id="208"/>
    </w:p>
    <w:p w14:paraId="6989727C" w14:textId="77777777" w:rsidR="003665FC" w:rsidRDefault="004C3033">
      <w:pPr>
        <w:pStyle w:val="SAPKeyblockTitle"/>
      </w:pPr>
      <w:r>
        <w:t>Purpose</w:t>
      </w:r>
    </w:p>
    <w:p w14:paraId="58F9FF8C" w14:textId="3AED6F76" w:rsidR="003665FC" w:rsidRDefault="004C3033">
      <w:r>
        <w:t xml:space="preserve">When the outgoing payment is </w:t>
      </w:r>
      <w:r>
        <w:t xml:space="preserve">initiated by the bank, skip the </w:t>
      </w:r>
      <w:hyperlink r:id="rId111" w:history="1">
        <w:r>
          <w:t>Generate Payment Request</w:t>
        </w:r>
      </w:hyperlink>
      <w:r>
        <w:t xml:space="preserve">  [page ] </w:t>
      </w:r>
      <w:r>
        <w:fldChar w:fldCharType="begin"/>
      </w:r>
      <w:r>
        <w:instrText xml:space="preserve"> PAGEREF unique_122 </w:instrText>
      </w:r>
      <w:r>
        <w:fldChar w:fldCharType="separate"/>
      </w:r>
      <w:r>
        <w:rPr>
          <w:noProof/>
        </w:rPr>
        <w:t>108</w:t>
      </w:r>
      <w:r>
        <w:fldChar w:fldCharType="end"/>
      </w:r>
      <w:r>
        <w:t xml:space="preserve"> and </w:t>
      </w:r>
      <w:hyperlink r:id="rId112" w:history="1">
        <w:r>
          <w:t>Process Payment Request</w:t>
        </w:r>
      </w:hyperlink>
      <w:r>
        <w:t xml:space="preserve">  [page ] </w:t>
      </w:r>
      <w:r>
        <w:fldChar w:fldCharType="begin"/>
      </w:r>
      <w:r>
        <w:instrText xml:space="preserve"> PAGEREF unique_123 </w:instrText>
      </w:r>
      <w:r>
        <w:fldChar w:fldCharType="separate"/>
      </w:r>
      <w:r>
        <w:rPr>
          <w:noProof/>
        </w:rPr>
        <w:t>109</w:t>
      </w:r>
      <w:r>
        <w:fldChar w:fldCharType="end"/>
      </w:r>
      <w:r>
        <w:t xml:space="preserve"> procedures because no requests are required.</w:t>
      </w:r>
    </w:p>
    <w:p w14:paraId="09CD8B68" w14:textId="77777777" w:rsidR="003665FC" w:rsidRDefault="004C3033">
      <w:pPr>
        <w:pStyle w:val="SAPKeyblockTitle"/>
      </w:pPr>
      <w:r>
        <w:t>Procedure</w:t>
      </w:r>
    </w:p>
    <w:p w14:paraId="2D69DDB0" w14:textId="5E559A59" w:rsidR="003665FC" w:rsidRDefault="004C3033">
      <w:r>
        <w:t xml:space="preserve">When the bank initiates payment skip to the </w:t>
      </w:r>
      <w:hyperlink r:id="rId113" w:history="1">
        <w:r>
          <w:t>Post to General Ledger</w:t>
        </w:r>
      </w:hyperlink>
      <w:r>
        <w:t xml:space="preserve">  [page ] </w:t>
      </w:r>
      <w:r>
        <w:fldChar w:fldCharType="begin"/>
      </w:r>
      <w:r>
        <w:instrText xml:space="preserve"> PAGEREF unique_124 </w:instrText>
      </w:r>
      <w:r>
        <w:fldChar w:fldCharType="separate"/>
      </w:r>
      <w:r>
        <w:rPr>
          <w:noProof/>
        </w:rPr>
        <w:t>112</w:t>
      </w:r>
      <w:r>
        <w:fldChar w:fldCharType="end"/>
      </w:r>
      <w:r>
        <w:t xml:space="preserve"> procedure.</w:t>
      </w:r>
    </w:p>
    <w:p w14:paraId="516A78A9" w14:textId="77777777" w:rsidR="003665FC" w:rsidRDefault="004C3033">
      <w:pPr>
        <w:pStyle w:val="Heading5"/>
      </w:pPr>
      <w:bookmarkStart w:id="209" w:name="unique_122"/>
      <w:bookmarkStart w:id="210" w:name="_Toc176507060"/>
      <w:r>
        <w:t>Generate Payment Request</w:t>
      </w:r>
      <w:bookmarkEnd w:id="209"/>
      <w:bookmarkEnd w:id="210"/>
    </w:p>
    <w:p w14:paraId="7CA3CF6C" w14:textId="77777777" w:rsidR="003665FC" w:rsidRDefault="004C3033">
      <w:pPr>
        <w:pStyle w:val="SAPKeyblockTitle"/>
      </w:pPr>
      <w:r>
        <w:t>Test Administration</w:t>
      </w:r>
    </w:p>
    <w:p w14:paraId="33594EE2" w14:textId="77777777" w:rsidR="003665FC" w:rsidRDefault="004C3033">
      <w:r>
        <w:t>Customer project: Fill in the project-specific parts.</w:t>
      </w:r>
    </w:p>
    <w:p w14:paraId="0433F644"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85D42A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7B5117"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2B6A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5C93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5CEDA" w14:textId="77777777" w:rsidR="004C3033" w:rsidRPr="004C3033" w:rsidRDefault="004C3033">
            <w:pPr>
              <w:rPr>
                <w:sz w:val="12"/>
              </w:rPr>
            </w:pPr>
          </w:p>
        </w:tc>
      </w:tr>
      <w:tr w:rsidR="003665FC" w:rsidRPr="004C3033" w14:paraId="29EEE7E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403F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A93D7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A838E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9AD520" w14:textId="77777777" w:rsidR="004C3033" w:rsidRPr="004C3033" w:rsidRDefault="004C3033">
            <w:pPr>
              <w:rPr>
                <w:sz w:val="12"/>
              </w:rPr>
            </w:pPr>
          </w:p>
        </w:tc>
      </w:tr>
      <w:tr w:rsidR="003665FC" w:rsidRPr="004C3033" w14:paraId="714BB35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4309AB"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D6B7E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A813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1B384D" w14:textId="77777777" w:rsidR="003665FC" w:rsidRPr="004C3033" w:rsidRDefault="004C3033">
            <w:pPr>
              <w:rPr>
                <w:sz w:val="12"/>
              </w:rPr>
            </w:pPr>
            <w:r w:rsidRPr="004C3033">
              <w:rPr>
                <w:rStyle w:val="SAPUserEntry"/>
                <w:sz w:val="12"/>
              </w:rPr>
              <w:t xml:space="preserve">&lt;State the Service Provider, Customer or Joint </w:t>
            </w:r>
            <w:r w:rsidRPr="004C3033">
              <w:rPr>
                <w:rStyle w:val="SAPUserEntry"/>
                <w:sz w:val="12"/>
              </w:rPr>
              <w:t>Service Provider and Customer&gt;</w:t>
            </w:r>
          </w:p>
        </w:tc>
      </w:tr>
    </w:tbl>
    <w:p w14:paraId="002C1ADA" w14:textId="77777777" w:rsidR="003665FC" w:rsidRDefault="004C3033">
      <w:pPr>
        <w:pStyle w:val="SAPKeyblockTitle"/>
      </w:pPr>
      <w:r>
        <w:t>Purpose</w:t>
      </w:r>
    </w:p>
    <w:p w14:paraId="2A7CACF1" w14:textId="77777777" w:rsidR="004C3033" w:rsidRDefault="004C3033">
      <w:r>
        <w:t xml:space="preserve">Each financial transaction contains flows that must be paid. When creating the transaction, the payment request is selected as required (usually only for outgoing payment, in practice). The treasury back office uses the </w:t>
      </w:r>
      <w:r>
        <w:rPr>
          <w:rStyle w:val="italic"/>
        </w:rPr>
        <w:t>Pay Only</w:t>
      </w:r>
      <w:r>
        <w:t xml:space="preserve"> functionality in the </w:t>
      </w:r>
      <w:r>
        <w:rPr>
          <w:rStyle w:val="SAPScreenElement"/>
        </w:rPr>
        <w:t>Post Flows</w:t>
      </w:r>
      <w:r>
        <w:t xml:space="preserve"> </w:t>
      </w:r>
      <w:r>
        <w:rPr>
          <w:rStyle w:val="SAPMonospace"/>
        </w:rPr>
        <w:t>(TBB1)</w:t>
      </w:r>
      <w:r>
        <w:t xml:space="preserve"> app to create the payment request for outflows that require payment request, it does not create posting in financial accounting,</w:t>
      </w:r>
    </w:p>
    <w:p w14:paraId="7B00BB16" w14:textId="6631902C" w:rsidR="003665FC" w:rsidRDefault="004C3033">
      <w:r>
        <w:t xml:space="preserve">When payment is initiated by the financial partner, skip this procedure and the </w:t>
      </w:r>
      <w:hyperlink r:id="rId114" w:history="1">
        <w:r>
          <w:t>Process Payment Request</w:t>
        </w:r>
      </w:hyperlink>
      <w:r>
        <w:t xml:space="preserve">  [page ] </w:t>
      </w:r>
      <w:r>
        <w:fldChar w:fldCharType="begin"/>
      </w:r>
      <w:r>
        <w:instrText xml:space="preserve"> PAGEREF unique_123 </w:instrText>
      </w:r>
      <w:r>
        <w:fldChar w:fldCharType="separate"/>
      </w:r>
      <w:r>
        <w:rPr>
          <w:noProof/>
        </w:rPr>
        <w:t>109</w:t>
      </w:r>
      <w:r>
        <w:fldChar w:fldCharType="end"/>
      </w:r>
      <w:r>
        <w:t xml:space="preserve"> procedure and continue with the </w:t>
      </w:r>
      <w:hyperlink r:id="rId115" w:history="1">
        <w:r>
          <w:t>Bank Initiated Payment</w:t>
        </w:r>
      </w:hyperlink>
      <w:r>
        <w:t xml:space="preserve">  [page ] </w:t>
      </w:r>
      <w:r>
        <w:fldChar w:fldCharType="begin"/>
      </w:r>
      <w:r>
        <w:instrText xml:space="preserve"> PAGEREF unique_121 </w:instrText>
      </w:r>
      <w:r>
        <w:fldChar w:fldCharType="separate"/>
      </w:r>
      <w:r>
        <w:rPr>
          <w:noProof/>
        </w:rPr>
        <w:t>107</w:t>
      </w:r>
      <w:r>
        <w:fldChar w:fldCharType="end"/>
      </w:r>
      <w:r>
        <w:t xml:space="preserve"> procedure.</w:t>
      </w:r>
    </w:p>
    <w:p w14:paraId="66164382"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4"/>
        <w:gridCol w:w="916"/>
        <w:gridCol w:w="6059"/>
        <w:gridCol w:w="5941"/>
        <w:gridCol w:w="834"/>
      </w:tblGrid>
      <w:tr w:rsidR="003665FC" w:rsidRPr="004C3033" w14:paraId="4275E791"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F28D0A1" w14:textId="77777777" w:rsidR="003665FC" w:rsidRPr="004C3033" w:rsidRDefault="004C3033">
            <w:pPr>
              <w:pStyle w:val="SAPTableHeader"/>
              <w:rPr>
                <w:sz w:val="16"/>
              </w:rPr>
            </w:pPr>
            <w:r w:rsidRPr="004C3033">
              <w:rPr>
                <w:sz w:val="16"/>
              </w:rPr>
              <w:t>Test Step #</w:t>
            </w:r>
          </w:p>
        </w:tc>
        <w:tc>
          <w:tcPr>
            <w:tcW w:w="0" w:type="auto"/>
          </w:tcPr>
          <w:p w14:paraId="5BD89ABC" w14:textId="77777777" w:rsidR="003665FC" w:rsidRPr="004C3033" w:rsidRDefault="004C3033">
            <w:pPr>
              <w:pStyle w:val="SAPTableHeader"/>
              <w:rPr>
                <w:sz w:val="16"/>
              </w:rPr>
            </w:pPr>
            <w:r w:rsidRPr="004C3033">
              <w:rPr>
                <w:sz w:val="16"/>
              </w:rPr>
              <w:t>Test Step Name</w:t>
            </w:r>
          </w:p>
        </w:tc>
        <w:tc>
          <w:tcPr>
            <w:tcW w:w="0" w:type="auto"/>
          </w:tcPr>
          <w:p w14:paraId="1FB50E04" w14:textId="77777777" w:rsidR="003665FC" w:rsidRPr="004C3033" w:rsidRDefault="004C3033">
            <w:pPr>
              <w:pStyle w:val="SAPTableHeader"/>
              <w:rPr>
                <w:sz w:val="16"/>
              </w:rPr>
            </w:pPr>
            <w:r w:rsidRPr="004C3033">
              <w:rPr>
                <w:sz w:val="16"/>
              </w:rPr>
              <w:t>Instruction</w:t>
            </w:r>
          </w:p>
        </w:tc>
        <w:tc>
          <w:tcPr>
            <w:tcW w:w="0" w:type="auto"/>
          </w:tcPr>
          <w:p w14:paraId="7FE7829F" w14:textId="77777777" w:rsidR="003665FC" w:rsidRPr="004C3033" w:rsidRDefault="004C3033">
            <w:pPr>
              <w:pStyle w:val="SAPTableHeader"/>
              <w:rPr>
                <w:sz w:val="16"/>
              </w:rPr>
            </w:pPr>
            <w:r w:rsidRPr="004C3033">
              <w:rPr>
                <w:sz w:val="16"/>
              </w:rPr>
              <w:t>Expected Result</w:t>
            </w:r>
          </w:p>
        </w:tc>
        <w:tc>
          <w:tcPr>
            <w:tcW w:w="0" w:type="auto"/>
          </w:tcPr>
          <w:p w14:paraId="6F8AFF6D" w14:textId="77777777" w:rsidR="003665FC" w:rsidRPr="004C3033" w:rsidRDefault="004C3033">
            <w:pPr>
              <w:pStyle w:val="SAPTableHeader"/>
              <w:rPr>
                <w:sz w:val="16"/>
              </w:rPr>
            </w:pPr>
            <w:r w:rsidRPr="004C3033">
              <w:rPr>
                <w:sz w:val="16"/>
              </w:rPr>
              <w:t>Pass / Fail / Comment</w:t>
            </w:r>
          </w:p>
        </w:tc>
      </w:tr>
      <w:tr w:rsidR="003665FC" w:rsidRPr="004C3033" w14:paraId="55C74363" w14:textId="77777777" w:rsidTr="004C3033">
        <w:tc>
          <w:tcPr>
            <w:tcW w:w="0" w:type="auto"/>
          </w:tcPr>
          <w:p w14:paraId="40417FF7" w14:textId="77777777" w:rsidR="003665FC" w:rsidRPr="004C3033" w:rsidRDefault="004C3033">
            <w:pPr>
              <w:rPr>
                <w:sz w:val="16"/>
              </w:rPr>
            </w:pPr>
            <w:r w:rsidRPr="004C3033">
              <w:rPr>
                <w:sz w:val="16"/>
              </w:rPr>
              <w:t>1</w:t>
            </w:r>
          </w:p>
        </w:tc>
        <w:tc>
          <w:tcPr>
            <w:tcW w:w="0" w:type="auto"/>
          </w:tcPr>
          <w:p w14:paraId="2BD6FBDA" w14:textId="77777777" w:rsidR="003665FC" w:rsidRPr="004C3033" w:rsidRDefault="004C3033">
            <w:pPr>
              <w:rPr>
                <w:sz w:val="16"/>
              </w:rPr>
            </w:pPr>
            <w:r w:rsidRPr="004C3033">
              <w:rPr>
                <w:rStyle w:val="SAPEmphasis"/>
                <w:sz w:val="16"/>
              </w:rPr>
              <w:t>Log On</w:t>
            </w:r>
          </w:p>
        </w:tc>
        <w:tc>
          <w:tcPr>
            <w:tcW w:w="0" w:type="auto"/>
          </w:tcPr>
          <w:p w14:paraId="71889ADB" w14:textId="77777777" w:rsidR="003665FC" w:rsidRPr="004C3033" w:rsidRDefault="004C3033">
            <w:pPr>
              <w:rPr>
                <w:sz w:val="16"/>
              </w:rPr>
            </w:pPr>
            <w:r w:rsidRPr="004C3033">
              <w:rPr>
                <w:sz w:val="16"/>
              </w:rPr>
              <w:t>Log on to the SAP Fiori launchpad as a Treasury Specialist - Back Office.</w:t>
            </w:r>
          </w:p>
        </w:tc>
        <w:tc>
          <w:tcPr>
            <w:tcW w:w="0" w:type="auto"/>
          </w:tcPr>
          <w:p w14:paraId="20A9BA66" w14:textId="77777777" w:rsidR="003665FC" w:rsidRPr="004C3033" w:rsidRDefault="004C3033">
            <w:pPr>
              <w:rPr>
                <w:sz w:val="16"/>
              </w:rPr>
            </w:pPr>
            <w:r w:rsidRPr="004C3033">
              <w:rPr>
                <w:sz w:val="16"/>
              </w:rPr>
              <w:t>The SAP Fiori Launchpad displays.</w:t>
            </w:r>
          </w:p>
        </w:tc>
        <w:tc>
          <w:tcPr>
            <w:tcW w:w="0" w:type="auto"/>
          </w:tcPr>
          <w:p w14:paraId="2A6091D4" w14:textId="77777777" w:rsidR="004C3033" w:rsidRPr="004C3033" w:rsidRDefault="004C3033">
            <w:pPr>
              <w:rPr>
                <w:sz w:val="16"/>
              </w:rPr>
            </w:pPr>
          </w:p>
        </w:tc>
      </w:tr>
      <w:tr w:rsidR="003665FC" w:rsidRPr="004C3033" w14:paraId="12898F2F" w14:textId="77777777" w:rsidTr="004C3033">
        <w:tc>
          <w:tcPr>
            <w:tcW w:w="0" w:type="auto"/>
          </w:tcPr>
          <w:p w14:paraId="587110D8" w14:textId="77777777" w:rsidR="003665FC" w:rsidRPr="004C3033" w:rsidRDefault="004C3033">
            <w:pPr>
              <w:rPr>
                <w:sz w:val="16"/>
              </w:rPr>
            </w:pPr>
            <w:r w:rsidRPr="004C3033">
              <w:rPr>
                <w:sz w:val="16"/>
              </w:rPr>
              <w:t>2</w:t>
            </w:r>
          </w:p>
        </w:tc>
        <w:tc>
          <w:tcPr>
            <w:tcW w:w="0" w:type="auto"/>
          </w:tcPr>
          <w:p w14:paraId="04A00D2F" w14:textId="77777777" w:rsidR="003665FC" w:rsidRPr="004C3033" w:rsidRDefault="004C3033">
            <w:pPr>
              <w:rPr>
                <w:sz w:val="16"/>
              </w:rPr>
            </w:pPr>
            <w:r w:rsidRPr="004C3033">
              <w:rPr>
                <w:rStyle w:val="SAPEmphasis"/>
                <w:sz w:val="16"/>
              </w:rPr>
              <w:t>Access the SAP Fiori app</w:t>
            </w:r>
          </w:p>
        </w:tc>
        <w:tc>
          <w:tcPr>
            <w:tcW w:w="0" w:type="auto"/>
          </w:tcPr>
          <w:p w14:paraId="0B2667F8"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5B6F48CB"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57487A52" w14:textId="77777777" w:rsidR="004C3033" w:rsidRPr="004C3033" w:rsidRDefault="004C3033">
            <w:pPr>
              <w:rPr>
                <w:sz w:val="16"/>
              </w:rPr>
            </w:pPr>
          </w:p>
        </w:tc>
      </w:tr>
      <w:tr w:rsidR="003665FC" w:rsidRPr="004C3033" w14:paraId="36DB89D5" w14:textId="77777777" w:rsidTr="004C3033">
        <w:tc>
          <w:tcPr>
            <w:tcW w:w="0" w:type="auto"/>
          </w:tcPr>
          <w:p w14:paraId="4246A70F" w14:textId="77777777" w:rsidR="003665FC" w:rsidRPr="004C3033" w:rsidRDefault="004C3033">
            <w:pPr>
              <w:rPr>
                <w:sz w:val="16"/>
              </w:rPr>
            </w:pPr>
            <w:r w:rsidRPr="004C3033">
              <w:rPr>
                <w:sz w:val="16"/>
              </w:rPr>
              <w:t>3</w:t>
            </w:r>
          </w:p>
        </w:tc>
        <w:tc>
          <w:tcPr>
            <w:tcW w:w="0" w:type="auto"/>
          </w:tcPr>
          <w:p w14:paraId="2B83D200" w14:textId="77777777" w:rsidR="003665FC" w:rsidRPr="004C3033" w:rsidRDefault="004C3033">
            <w:pPr>
              <w:rPr>
                <w:sz w:val="16"/>
              </w:rPr>
            </w:pPr>
            <w:r w:rsidRPr="004C3033">
              <w:rPr>
                <w:rStyle w:val="SAPEmphasis"/>
                <w:sz w:val="16"/>
              </w:rPr>
              <w:t>Test Run</w:t>
            </w:r>
          </w:p>
        </w:tc>
        <w:tc>
          <w:tcPr>
            <w:tcW w:w="0" w:type="auto"/>
          </w:tcPr>
          <w:p w14:paraId="78D3B300"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enter the following data, and choose </w:t>
            </w:r>
            <w:r w:rsidRPr="004C3033">
              <w:rPr>
                <w:rStyle w:val="SAPScreenElement"/>
                <w:sz w:val="16"/>
              </w:rPr>
              <w:t>Execute</w:t>
            </w:r>
            <w:r w:rsidRPr="004C3033">
              <w:rPr>
                <w:sz w:val="16"/>
              </w:rPr>
              <w:t>:</w:t>
            </w:r>
          </w:p>
          <w:p w14:paraId="12A7ED97"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 this checkbox&gt;</w:t>
            </w:r>
          </w:p>
          <w:p w14:paraId="28DFE00D"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08CF206"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you noted from the previous procedure&gt;</w:t>
            </w:r>
          </w:p>
          <w:p w14:paraId="20E6C146"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when the flow of financial transaction should be posted, for example, </w:t>
            </w:r>
            <w:r w:rsidRPr="004C3033">
              <w:rPr>
                <w:rStyle w:val="SAPUserEntry"/>
                <w:sz w:val="16"/>
              </w:rPr>
              <w:t>&lt;the second payment date you noted down in previous procedure or current date + 3 months&gt;</w:t>
            </w:r>
          </w:p>
          <w:p w14:paraId="147D8DEC"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 this checkbox&gt;</w:t>
            </w:r>
          </w:p>
          <w:p w14:paraId="2B68823B" w14:textId="4F914E81" w:rsidR="003665FC"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 this indicator&gt;</w:t>
            </w:r>
          </w:p>
          <w:p w14:paraId="6358D731" w14:textId="77777777" w:rsidR="003665FC" w:rsidRPr="004C3033" w:rsidRDefault="003665FC">
            <w:pPr>
              <w:rPr>
                <w:sz w:val="16"/>
              </w:rPr>
            </w:pPr>
          </w:p>
          <w:tbl>
            <w:tblPr>
              <w:tblStyle w:val="SAPNote"/>
              <w:tblW w:w="4975" w:type="pct"/>
              <w:tblLook w:val="0480" w:firstRow="0" w:lastRow="0" w:firstColumn="1" w:lastColumn="0" w:noHBand="0" w:noVBand="1"/>
            </w:tblPr>
            <w:tblGrid>
              <w:gridCol w:w="5877"/>
            </w:tblGrid>
            <w:tr w:rsidR="003665FC" w:rsidRPr="004C3033" w14:paraId="71DB1A22" w14:textId="77777777" w:rsidTr="004C3033">
              <w:tc>
                <w:tcPr>
                  <w:tcW w:w="0" w:type="auto"/>
                </w:tcPr>
                <w:p w14:paraId="624450C2" w14:textId="77777777" w:rsidR="003665FC" w:rsidRPr="004C3033" w:rsidRDefault="004C3033">
                  <w:pPr>
                    <w:rPr>
                      <w:sz w:val="16"/>
                    </w:rPr>
                  </w:pPr>
                  <w:r w:rsidRPr="004C3033">
                    <w:rPr>
                      <w:rStyle w:val="SAPEmphasis"/>
                      <w:sz w:val="16"/>
                    </w:rPr>
                    <w:t xml:space="preserve">Note </w:t>
                  </w:r>
                  <w:r w:rsidRPr="004C3033">
                    <w:rPr>
                      <w:sz w:val="16"/>
                    </w:rPr>
                    <w:t>The first payment date is normally the same as current date.</w:t>
                  </w:r>
                </w:p>
              </w:tc>
            </w:tr>
          </w:tbl>
          <w:p w14:paraId="7D868D9F" w14:textId="77777777" w:rsidR="004C3033" w:rsidRPr="004C3033" w:rsidRDefault="004C3033">
            <w:pPr>
              <w:rPr>
                <w:sz w:val="16"/>
              </w:rPr>
            </w:pPr>
          </w:p>
        </w:tc>
        <w:tc>
          <w:tcPr>
            <w:tcW w:w="0" w:type="auto"/>
          </w:tcPr>
          <w:p w14:paraId="197B82C2" w14:textId="77777777" w:rsidR="004C3033" w:rsidRPr="004C3033" w:rsidRDefault="004C3033">
            <w:pPr>
              <w:rPr>
                <w:sz w:val="16"/>
              </w:rPr>
            </w:pPr>
            <w:r w:rsidRPr="004C3033">
              <w:rPr>
                <w:sz w:val="16"/>
              </w:rPr>
              <w:t xml:space="preserve">The </w:t>
            </w:r>
            <w:r w:rsidRPr="004C3033">
              <w:rPr>
                <w:rStyle w:val="SAPScreenElement"/>
                <w:sz w:val="16"/>
              </w:rPr>
              <w:t>Payment Log - Test Run</w:t>
            </w:r>
            <w:r w:rsidRPr="004C3033">
              <w:rPr>
                <w:sz w:val="16"/>
              </w:rPr>
              <w:t xml:space="preserve"> screen is displayed. Review the payment information on this view.</w:t>
            </w:r>
          </w:p>
          <w:p w14:paraId="4852988F" w14:textId="1D2458CD" w:rsidR="003665FC"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then there is no payment required for the payment request according to your selection criteria and you can skip to the </w:t>
            </w:r>
            <w:hyperlink r:id="rId116"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unique_124 </w:instrText>
            </w:r>
            <w:r w:rsidRPr="004C3033">
              <w:rPr>
                <w:sz w:val="16"/>
              </w:rPr>
              <w:fldChar w:fldCharType="separate"/>
            </w:r>
            <w:r>
              <w:rPr>
                <w:noProof/>
                <w:sz w:val="16"/>
              </w:rPr>
              <w:t>112</w:t>
            </w:r>
            <w:r w:rsidRPr="004C3033">
              <w:rPr>
                <w:sz w:val="16"/>
              </w:rPr>
              <w:fldChar w:fldCharType="end"/>
            </w:r>
            <w:r w:rsidRPr="004C3033">
              <w:rPr>
                <w:sz w:val="16"/>
              </w:rPr>
              <w:t xml:space="preserve"> procedure.</w:t>
            </w:r>
          </w:p>
        </w:tc>
        <w:tc>
          <w:tcPr>
            <w:tcW w:w="0" w:type="auto"/>
          </w:tcPr>
          <w:p w14:paraId="23B376A6" w14:textId="77777777" w:rsidR="004C3033" w:rsidRPr="004C3033" w:rsidRDefault="004C3033">
            <w:pPr>
              <w:rPr>
                <w:sz w:val="16"/>
              </w:rPr>
            </w:pPr>
          </w:p>
        </w:tc>
      </w:tr>
      <w:tr w:rsidR="003665FC" w:rsidRPr="004C3033" w14:paraId="28F17685" w14:textId="77777777" w:rsidTr="004C3033">
        <w:tc>
          <w:tcPr>
            <w:tcW w:w="0" w:type="auto"/>
          </w:tcPr>
          <w:p w14:paraId="1F438DD1" w14:textId="77777777" w:rsidR="003665FC" w:rsidRPr="004C3033" w:rsidRDefault="004C3033">
            <w:pPr>
              <w:rPr>
                <w:sz w:val="16"/>
              </w:rPr>
            </w:pPr>
            <w:r w:rsidRPr="004C3033">
              <w:rPr>
                <w:sz w:val="16"/>
              </w:rPr>
              <w:t>4</w:t>
            </w:r>
          </w:p>
        </w:tc>
        <w:tc>
          <w:tcPr>
            <w:tcW w:w="0" w:type="auto"/>
          </w:tcPr>
          <w:p w14:paraId="7DA451CE" w14:textId="77777777" w:rsidR="003665FC" w:rsidRPr="004C3033" w:rsidRDefault="004C3033">
            <w:pPr>
              <w:rPr>
                <w:sz w:val="16"/>
              </w:rPr>
            </w:pPr>
            <w:r w:rsidRPr="004C3033">
              <w:rPr>
                <w:rStyle w:val="SAPEmphasis"/>
                <w:sz w:val="16"/>
              </w:rPr>
              <w:t>Production Run</w:t>
            </w:r>
          </w:p>
        </w:tc>
        <w:tc>
          <w:tcPr>
            <w:tcW w:w="0" w:type="auto"/>
          </w:tcPr>
          <w:p w14:paraId="5AF98C09"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w:t>
            </w:r>
          </w:p>
          <w:p w14:paraId="2C6390D3"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change the following data, and choose </w:t>
            </w:r>
            <w:r w:rsidRPr="004C3033">
              <w:rPr>
                <w:rStyle w:val="SAPScreenElement"/>
                <w:sz w:val="16"/>
              </w:rPr>
              <w:t>Execute</w:t>
            </w:r>
            <w:r w:rsidRPr="004C3033">
              <w:rPr>
                <w:sz w:val="16"/>
              </w:rPr>
              <w:t>:</w:t>
            </w:r>
          </w:p>
          <w:p w14:paraId="20015F55" w14:textId="327E2523"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 this checkbox&gt;</w:t>
            </w:r>
          </w:p>
        </w:tc>
        <w:tc>
          <w:tcPr>
            <w:tcW w:w="0" w:type="auto"/>
          </w:tcPr>
          <w:p w14:paraId="6FB30FAD" w14:textId="77777777" w:rsidR="003665FC" w:rsidRPr="004C3033" w:rsidRDefault="004C3033">
            <w:pPr>
              <w:rPr>
                <w:sz w:val="16"/>
              </w:rPr>
            </w:pPr>
            <w:r w:rsidRPr="004C3033">
              <w:rPr>
                <w:sz w:val="16"/>
              </w:rPr>
              <w:t>The payment log is displayed and a payment request is generated.</w:t>
            </w:r>
          </w:p>
          <w:p w14:paraId="436D4AD8" w14:textId="77777777" w:rsidR="003665FC" w:rsidRPr="004C3033" w:rsidRDefault="003665FC">
            <w:pPr>
              <w:rPr>
                <w:sz w:val="16"/>
              </w:rPr>
            </w:pPr>
          </w:p>
          <w:tbl>
            <w:tblPr>
              <w:tblStyle w:val="SAPNote"/>
              <w:tblW w:w="4975" w:type="pct"/>
              <w:tblLook w:val="0480" w:firstRow="0" w:lastRow="0" w:firstColumn="1" w:lastColumn="0" w:noHBand="0" w:noVBand="1"/>
            </w:tblPr>
            <w:tblGrid>
              <w:gridCol w:w="5760"/>
            </w:tblGrid>
            <w:tr w:rsidR="003665FC" w:rsidRPr="004C3033" w14:paraId="097A8107" w14:textId="77777777" w:rsidTr="004C3033">
              <w:tc>
                <w:tcPr>
                  <w:tcW w:w="0" w:type="auto"/>
                </w:tcPr>
                <w:p w14:paraId="52DD28FE" w14:textId="77777777" w:rsidR="003665FC" w:rsidRPr="004C3033" w:rsidRDefault="004C3033">
                  <w:pPr>
                    <w:rPr>
                      <w:sz w:val="16"/>
                    </w:rPr>
                  </w:pPr>
                  <w:r w:rsidRPr="004C3033">
                    <w:rPr>
                      <w:rStyle w:val="SAPEmphasis"/>
                      <w:sz w:val="16"/>
                    </w:rPr>
                    <w:t xml:space="preserve">Note </w:t>
                  </w:r>
                  <w:r w:rsidRPr="004C3033">
                    <w:rPr>
                      <w:sz w:val="16"/>
                    </w:rPr>
                    <w:t>Make a note of the key number displayed on this view as the number is required for other procedures.</w:t>
                  </w:r>
                </w:p>
              </w:tc>
            </w:tr>
          </w:tbl>
          <w:p w14:paraId="3BB49A79" w14:textId="77777777" w:rsidR="004C3033" w:rsidRPr="004C3033" w:rsidRDefault="004C3033">
            <w:pPr>
              <w:rPr>
                <w:sz w:val="16"/>
              </w:rPr>
            </w:pPr>
          </w:p>
        </w:tc>
        <w:tc>
          <w:tcPr>
            <w:tcW w:w="0" w:type="auto"/>
          </w:tcPr>
          <w:p w14:paraId="1A96DEE3" w14:textId="77777777" w:rsidR="004C3033" w:rsidRPr="004C3033" w:rsidRDefault="004C3033">
            <w:pPr>
              <w:rPr>
                <w:sz w:val="16"/>
              </w:rPr>
            </w:pPr>
          </w:p>
        </w:tc>
      </w:tr>
    </w:tbl>
    <w:p w14:paraId="525C8DCE" w14:textId="77777777" w:rsidR="003665FC" w:rsidRDefault="004C3033">
      <w:pPr>
        <w:pStyle w:val="Heading5"/>
      </w:pPr>
      <w:bookmarkStart w:id="211" w:name="unique_123"/>
      <w:bookmarkStart w:id="212" w:name="_Toc176507061"/>
      <w:r>
        <w:t>Process Payment Request</w:t>
      </w:r>
      <w:bookmarkEnd w:id="211"/>
      <w:bookmarkEnd w:id="212"/>
    </w:p>
    <w:p w14:paraId="43B8E83C" w14:textId="77777777" w:rsidR="003665FC" w:rsidRDefault="004C3033">
      <w:pPr>
        <w:pStyle w:val="SAPKeyblockTitle"/>
      </w:pPr>
      <w:r>
        <w:t>Test Administration</w:t>
      </w:r>
    </w:p>
    <w:p w14:paraId="27B21BD1" w14:textId="77777777" w:rsidR="003665FC" w:rsidRDefault="004C3033">
      <w:r>
        <w:t xml:space="preserve">Customer </w:t>
      </w:r>
      <w:r>
        <w:t>project: Fill in the project-specific parts.</w:t>
      </w:r>
    </w:p>
    <w:p w14:paraId="76E1E87B"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B11E7C5"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A0A26E" w14:textId="77777777" w:rsidR="003665FC" w:rsidRPr="004C3033" w:rsidRDefault="004C3033">
            <w:pPr>
              <w:rPr>
                <w:sz w:val="12"/>
              </w:rPr>
            </w:pPr>
            <w:r w:rsidRPr="004C303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4379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58FB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67276" w14:textId="77777777" w:rsidR="004C3033" w:rsidRPr="004C3033" w:rsidRDefault="004C3033">
            <w:pPr>
              <w:rPr>
                <w:sz w:val="12"/>
              </w:rPr>
            </w:pPr>
          </w:p>
        </w:tc>
      </w:tr>
      <w:tr w:rsidR="003665FC" w:rsidRPr="004C3033" w14:paraId="3CEA6A3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52E4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FE59F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CDA38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077398" w14:textId="77777777" w:rsidR="004C3033" w:rsidRPr="004C3033" w:rsidRDefault="004C3033">
            <w:pPr>
              <w:rPr>
                <w:sz w:val="12"/>
              </w:rPr>
            </w:pPr>
          </w:p>
        </w:tc>
      </w:tr>
      <w:tr w:rsidR="003665FC" w:rsidRPr="004C3033" w14:paraId="2390E32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A356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DE527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F11C7"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29B1A5"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086833D5" w14:textId="77777777" w:rsidR="003665FC" w:rsidRDefault="004C3033">
      <w:pPr>
        <w:pStyle w:val="SAPKeyblockTitle"/>
      </w:pPr>
      <w:r>
        <w:t>Purpose</w:t>
      </w:r>
    </w:p>
    <w:p w14:paraId="209916DF" w14:textId="77777777" w:rsidR="003665FC" w:rsidRDefault="004C3033">
      <w:r>
        <w:t xml:space="preserve">Use the </w:t>
      </w:r>
      <w:r>
        <w:rPr>
          <w:rStyle w:val="SAPScreenElement"/>
        </w:rPr>
        <w:t>Automatic Payment Transactions for Payment Requests</w:t>
      </w:r>
      <w:r>
        <w:t xml:space="preserve"> </w:t>
      </w:r>
      <w:r>
        <w:rPr>
          <w:rStyle w:val="SAPMonospace"/>
        </w:rPr>
        <w:t>(F111)</w:t>
      </w:r>
      <w:r>
        <w:t xml:space="preserve"> app to start the </w:t>
      </w:r>
      <w:r>
        <w:rPr>
          <w:rStyle w:val="italic"/>
        </w:rPr>
        <w:t>Payment Program for Payment Requests</w:t>
      </w:r>
      <w:r>
        <w:t>. The payment program for payment requests is an additional automatic payment option in the SAP system. Unlike the standard payment program, the payments are not based on open items (vendor/customer items) but on payment requests.</w:t>
      </w:r>
    </w:p>
    <w:p w14:paraId="2C0F2E19" w14:textId="77777777" w:rsidR="003665FC" w:rsidRDefault="004C3033">
      <w:pPr>
        <w:pStyle w:val="SAPKeyblockTitle"/>
      </w:pPr>
      <w:r>
        <w:t>Prerequisite</w:t>
      </w:r>
    </w:p>
    <w:p w14:paraId="5D683AB0" w14:textId="77777777" w:rsidR="003665FC" w:rsidRDefault="004C3033">
      <w:r>
        <w:t>A payment request is generated in the previous step.</w:t>
      </w:r>
    </w:p>
    <w:p w14:paraId="02A0685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15"/>
        <w:gridCol w:w="1729"/>
        <w:gridCol w:w="4853"/>
        <w:gridCol w:w="6470"/>
        <w:gridCol w:w="737"/>
      </w:tblGrid>
      <w:tr w:rsidR="003665FC" w:rsidRPr="004C3033" w14:paraId="3FD547C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ECF11B1" w14:textId="77777777" w:rsidR="003665FC" w:rsidRPr="004C3033" w:rsidRDefault="004C3033">
            <w:pPr>
              <w:pStyle w:val="SAPTableHeader"/>
              <w:rPr>
                <w:sz w:val="16"/>
              </w:rPr>
            </w:pPr>
            <w:r w:rsidRPr="004C3033">
              <w:rPr>
                <w:sz w:val="16"/>
              </w:rPr>
              <w:t>Test Step #</w:t>
            </w:r>
          </w:p>
        </w:tc>
        <w:tc>
          <w:tcPr>
            <w:tcW w:w="0" w:type="auto"/>
          </w:tcPr>
          <w:p w14:paraId="48E68F77" w14:textId="77777777" w:rsidR="003665FC" w:rsidRPr="004C3033" w:rsidRDefault="004C3033">
            <w:pPr>
              <w:pStyle w:val="SAPTableHeader"/>
              <w:rPr>
                <w:sz w:val="16"/>
              </w:rPr>
            </w:pPr>
            <w:r w:rsidRPr="004C3033">
              <w:rPr>
                <w:sz w:val="16"/>
              </w:rPr>
              <w:t>Test Step Name</w:t>
            </w:r>
          </w:p>
        </w:tc>
        <w:tc>
          <w:tcPr>
            <w:tcW w:w="0" w:type="auto"/>
          </w:tcPr>
          <w:p w14:paraId="501AA2BE" w14:textId="77777777" w:rsidR="003665FC" w:rsidRPr="004C3033" w:rsidRDefault="004C3033">
            <w:pPr>
              <w:pStyle w:val="SAPTableHeader"/>
              <w:rPr>
                <w:sz w:val="16"/>
              </w:rPr>
            </w:pPr>
            <w:r w:rsidRPr="004C3033">
              <w:rPr>
                <w:sz w:val="16"/>
              </w:rPr>
              <w:t>Instruction</w:t>
            </w:r>
          </w:p>
        </w:tc>
        <w:tc>
          <w:tcPr>
            <w:tcW w:w="0" w:type="auto"/>
          </w:tcPr>
          <w:p w14:paraId="28E23D0C" w14:textId="77777777" w:rsidR="003665FC" w:rsidRPr="004C3033" w:rsidRDefault="004C3033">
            <w:pPr>
              <w:pStyle w:val="SAPTableHeader"/>
              <w:rPr>
                <w:sz w:val="16"/>
              </w:rPr>
            </w:pPr>
            <w:r w:rsidRPr="004C3033">
              <w:rPr>
                <w:sz w:val="16"/>
              </w:rPr>
              <w:t>Expected Result</w:t>
            </w:r>
          </w:p>
        </w:tc>
        <w:tc>
          <w:tcPr>
            <w:tcW w:w="0" w:type="auto"/>
          </w:tcPr>
          <w:p w14:paraId="0A4CD007" w14:textId="77777777" w:rsidR="003665FC" w:rsidRPr="004C3033" w:rsidRDefault="004C3033">
            <w:pPr>
              <w:pStyle w:val="SAPTableHeader"/>
              <w:rPr>
                <w:sz w:val="16"/>
              </w:rPr>
            </w:pPr>
            <w:r w:rsidRPr="004C3033">
              <w:rPr>
                <w:sz w:val="16"/>
              </w:rPr>
              <w:t>Pass / Fail / Comment</w:t>
            </w:r>
          </w:p>
        </w:tc>
      </w:tr>
      <w:tr w:rsidR="003665FC" w:rsidRPr="004C3033" w14:paraId="67A6B372" w14:textId="77777777" w:rsidTr="004C3033">
        <w:tc>
          <w:tcPr>
            <w:tcW w:w="0" w:type="auto"/>
          </w:tcPr>
          <w:p w14:paraId="742F6FB6" w14:textId="77777777" w:rsidR="003665FC" w:rsidRPr="004C3033" w:rsidRDefault="004C3033">
            <w:pPr>
              <w:rPr>
                <w:sz w:val="16"/>
              </w:rPr>
            </w:pPr>
            <w:r w:rsidRPr="004C3033">
              <w:rPr>
                <w:sz w:val="16"/>
              </w:rPr>
              <w:t>1</w:t>
            </w:r>
          </w:p>
        </w:tc>
        <w:tc>
          <w:tcPr>
            <w:tcW w:w="0" w:type="auto"/>
          </w:tcPr>
          <w:p w14:paraId="5ADD91D3" w14:textId="77777777" w:rsidR="003665FC" w:rsidRPr="004C3033" w:rsidRDefault="004C3033">
            <w:pPr>
              <w:rPr>
                <w:sz w:val="16"/>
              </w:rPr>
            </w:pPr>
            <w:r w:rsidRPr="004C3033">
              <w:rPr>
                <w:rStyle w:val="SAPEmphasis"/>
                <w:sz w:val="16"/>
              </w:rPr>
              <w:t>Log On</w:t>
            </w:r>
          </w:p>
        </w:tc>
        <w:tc>
          <w:tcPr>
            <w:tcW w:w="0" w:type="auto"/>
          </w:tcPr>
          <w:p w14:paraId="01303D79" w14:textId="77777777" w:rsidR="003665FC" w:rsidRPr="004C3033" w:rsidRDefault="004C3033">
            <w:pPr>
              <w:rPr>
                <w:sz w:val="16"/>
              </w:rPr>
            </w:pPr>
            <w:r w:rsidRPr="004C3033">
              <w:rPr>
                <w:sz w:val="16"/>
              </w:rPr>
              <w:t>Log on to the SAP Fiori Launchpad as a Treasury Specialist - Back Office</w:t>
            </w:r>
          </w:p>
        </w:tc>
        <w:tc>
          <w:tcPr>
            <w:tcW w:w="0" w:type="auto"/>
          </w:tcPr>
          <w:p w14:paraId="32B2FB10" w14:textId="77777777" w:rsidR="003665FC" w:rsidRPr="004C3033" w:rsidRDefault="004C3033">
            <w:pPr>
              <w:rPr>
                <w:sz w:val="16"/>
              </w:rPr>
            </w:pPr>
            <w:r w:rsidRPr="004C3033">
              <w:rPr>
                <w:sz w:val="16"/>
              </w:rPr>
              <w:t>The SAP Fiori Launchpad displays.</w:t>
            </w:r>
          </w:p>
        </w:tc>
        <w:tc>
          <w:tcPr>
            <w:tcW w:w="0" w:type="auto"/>
          </w:tcPr>
          <w:p w14:paraId="17565FD2" w14:textId="77777777" w:rsidR="004C3033" w:rsidRPr="004C3033" w:rsidRDefault="004C3033">
            <w:pPr>
              <w:rPr>
                <w:sz w:val="16"/>
              </w:rPr>
            </w:pPr>
          </w:p>
        </w:tc>
      </w:tr>
      <w:tr w:rsidR="003665FC" w:rsidRPr="004C3033" w14:paraId="0970CBC8" w14:textId="77777777" w:rsidTr="004C3033">
        <w:tc>
          <w:tcPr>
            <w:tcW w:w="0" w:type="auto"/>
          </w:tcPr>
          <w:p w14:paraId="013F0ECC" w14:textId="77777777" w:rsidR="003665FC" w:rsidRPr="004C3033" w:rsidRDefault="004C3033">
            <w:pPr>
              <w:rPr>
                <w:sz w:val="16"/>
              </w:rPr>
            </w:pPr>
            <w:r w:rsidRPr="004C3033">
              <w:rPr>
                <w:sz w:val="16"/>
              </w:rPr>
              <w:t>2</w:t>
            </w:r>
          </w:p>
        </w:tc>
        <w:tc>
          <w:tcPr>
            <w:tcW w:w="0" w:type="auto"/>
          </w:tcPr>
          <w:p w14:paraId="6B2752F7" w14:textId="77777777" w:rsidR="003665FC" w:rsidRPr="004C3033" w:rsidRDefault="004C3033">
            <w:pPr>
              <w:rPr>
                <w:sz w:val="16"/>
              </w:rPr>
            </w:pPr>
            <w:r w:rsidRPr="004C3033">
              <w:rPr>
                <w:rStyle w:val="SAPEmphasis"/>
                <w:sz w:val="16"/>
              </w:rPr>
              <w:t>Access the SAP Fiori app</w:t>
            </w:r>
          </w:p>
        </w:tc>
        <w:tc>
          <w:tcPr>
            <w:tcW w:w="0" w:type="auto"/>
          </w:tcPr>
          <w:p w14:paraId="5EA6CA09"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p>
        </w:tc>
        <w:tc>
          <w:tcPr>
            <w:tcW w:w="0" w:type="auto"/>
          </w:tcPr>
          <w:p w14:paraId="3FA1ADD6"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view displays.</w:t>
            </w:r>
          </w:p>
        </w:tc>
        <w:tc>
          <w:tcPr>
            <w:tcW w:w="0" w:type="auto"/>
          </w:tcPr>
          <w:p w14:paraId="3896BA2B" w14:textId="77777777" w:rsidR="004C3033" w:rsidRPr="004C3033" w:rsidRDefault="004C3033">
            <w:pPr>
              <w:rPr>
                <w:sz w:val="16"/>
              </w:rPr>
            </w:pPr>
          </w:p>
        </w:tc>
      </w:tr>
      <w:tr w:rsidR="003665FC" w:rsidRPr="004C3033" w14:paraId="269E430A" w14:textId="77777777" w:rsidTr="004C3033">
        <w:tc>
          <w:tcPr>
            <w:tcW w:w="0" w:type="auto"/>
          </w:tcPr>
          <w:p w14:paraId="4746680F" w14:textId="77777777" w:rsidR="003665FC" w:rsidRPr="004C3033" w:rsidRDefault="004C3033">
            <w:pPr>
              <w:rPr>
                <w:sz w:val="16"/>
              </w:rPr>
            </w:pPr>
            <w:r w:rsidRPr="004C3033">
              <w:rPr>
                <w:sz w:val="16"/>
              </w:rPr>
              <w:t>3</w:t>
            </w:r>
          </w:p>
        </w:tc>
        <w:tc>
          <w:tcPr>
            <w:tcW w:w="0" w:type="auto"/>
          </w:tcPr>
          <w:p w14:paraId="7312EE53" w14:textId="77777777" w:rsidR="003665FC" w:rsidRPr="004C3033" w:rsidRDefault="004C3033">
            <w:pPr>
              <w:rPr>
                <w:sz w:val="16"/>
              </w:rPr>
            </w:pPr>
            <w:r w:rsidRPr="004C3033">
              <w:rPr>
                <w:rStyle w:val="SAPEmphasis"/>
                <w:sz w:val="16"/>
              </w:rPr>
              <w:t>Enter Run Date and Identification</w:t>
            </w:r>
          </w:p>
        </w:tc>
        <w:tc>
          <w:tcPr>
            <w:tcW w:w="0" w:type="auto"/>
          </w:tcPr>
          <w:p w14:paraId="5C2982C2"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for Payment Requests</w:t>
            </w:r>
            <w:r w:rsidRPr="004C3033">
              <w:rPr>
                <w:sz w:val="16"/>
              </w:rPr>
              <w:t xml:space="preserve"> view, enter the following data:</w:t>
            </w:r>
          </w:p>
          <w:p w14:paraId="35A16F6D"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6162A287" w14:textId="77777777" w:rsidR="004C3033"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TRM02</w:t>
            </w:r>
          </w:p>
          <w:p w14:paraId="21AA0719" w14:textId="0D3C67B1" w:rsidR="003665FC" w:rsidRPr="004C3033" w:rsidRDefault="004C3033">
            <w:pPr>
              <w:rPr>
                <w:sz w:val="16"/>
              </w:rPr>
            </w:pPr>
            <w:r w:rsidRPr="004C3033">
              <w:rPr>
                <w:sz w:val="16"/>
              </w:rPr>
              <w:t xml:space="preserve">and choose </w:t>
            </w:r>
            <w:r w:rsidRPr="004C3033">
              <w:rPr>
                <w:rStyle w:val="SAPScreenElement"/>
                <w:sz w:val="16"/>
              </w:rPr>
              <w:t>Maintain payment run parameters</w:t>
            </w:r>
            <w:r w:rsidRPr="004C3033">
              <w:rPr>
                <w:sz w:val="16"/>
              </w:rPr>
              <w:t>.</w:t>
            </w:r>
          </w:p>
        </w:tc>
        <w:tc>
          <w:tcPr>
            <w:tcW w:w="0" w:type="auto"/>
          </w:tcPr>
          <w:p w14:paraId="12DF14F0"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view displays.</w:t>
            </w:r>
          </w:p>
        </w:tc>
        <w:tc>
          <w:tcPr>
            <w:tcW w:w="0" w:type="auto"/>
          </w:tcPr>
          <w:p w14:paraId="13330046" w14:textId="77777777" w:rsidR="004C3033" w:rsidRPr="004C3033" w:rsidRDefault="004C3033">
            <w:pPr>
              <w:rPr>
                <w:sz w:val="16"/>
              </w:rPr>
            </w:pPr>
          </w:p>
        </w:tc>
      </w:tr>
      <w:tr w:rsidR="003665FC" w:rsidRPr="004C3033" w14:paraId="12935E69" w14:textId="77777777" w:rsidTr="004C3033">
        <w:tc>
          <w:tcPr>
            <w:tcW w:w="0" w:type="auto"/>
          </w:tcPr>
          <w:p w14:paraId="207EA6A9" w14:textId="77777777" w:rsidR="003665FC" w:rsidRPr="004C3033" w:rsidRDefault="004C3033">
            <w:pPr>
              <w:rPr>
                <w:sz w:val="16"/>
              </w:rPr>
            </w:pPr>
            <w:r w:rsidRPr="004C3033">
              <w:rPr>
                <w:sz w:val="16"/>
              </w:rPr>
              <w:t>4</w:t>
            </w:r>
          </w:p>
        </w:tc>
        <w:tc>
          <w:tcPr>
            <w:tcW w:w="0" w:type="auto"/>
          </w:tcPr>
          <w:p w14:paraId="35CC5492" w14:textId="77777777" w:rsidR="003665FC" w:rsidRPr="004C3033" w:rsidRDefault="004C3033">
            <w:pPr>
              <w:rPr>
                <w:sz w:val="16"/>
              </w:rPr>
            </w:pPr>
            <w:r w:rsidRPr="004C3033">
              <w:rPr>
                <w:rStyle w:val="SAPEmphasis"/>
                <w:sz w:val="16"/>
              </w:rPr>
              <w:t>Enter Parameters</w:t>
            </w:r>
          </w:p>
        </w:tc>
        <w:tc>
          <w:tcPr>
            <w:tcW w:w="0" w:type="auto"/>
          </w:tcPr>
          <w:p w14:paraId="07276F67"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Parameters</w:t>
            </w:r>
            <w:r w:rsidRPr="004C3033">
              <w:rPr>
                <w:sz w:val="16"/>
              </w:rPr>
              <w:t xml:space="preserve"> view, enter the following data, and choose </w:t>
            </w:r>
            <w:r w:rsidRPr="004C3033">
              <w:rPr>
                <w:rStyle w:val="SAPScreenElement"/>
                <w:sz w:val="16"/>
              </w:rPr>
              <w:t>Save</w:t>
            </w:r>
            <w:r w:rsidRPr="004C3033">
              <w:rPr>
                <w:sz w:val="16"/>
              </w:rPr>
              <w:t>:</w:t>
            </w:r>
          </w:p>
          <w:p w14:paraId="2FAFA918"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174B4B0C" w14:textId="77777777" w:rsidR="004C3033" w:rsidRPr="004C3033" w:rsidRDefault="004C3033">
            <w:pPr>
              <w:rPr>
                <w:sz w:val="16"/>
              </w:rPr>
            </w:pPr>
            <w:r w:rsidRPr="004C3033">
              <w:rPr>
                <w:rStyle w:val="SAPScreenElement"/>
                <w:sz w:val="16"/>
              </w:rPr>
              <w:t>Next payment run on</w:t>
            </w:r>
            <w:r w:rsidRPr="004C3033">
              <w:rPr>
                <w:sz w:val="16"/>
              </w:rPr>
              <w:t xml:space="preserve">: for example, </w:t>
            </w:r>
            <w:r w:rsidRPr="004C3033">
              <w:rPr>
                <w:rStyle w:val="SAPUserEntry"/>
                <w:sz w:val="16"/>
              </w:rPr>
              <w:t>&lt;current date + 12 months&gt;</w:t>
            </w:r>
          </w:p>
          <w:p w14:paraId="6F686B24" w14:textId="77777777" w:rsidR="004C3033" w:rsidRPr="004C3033" w:rsidRDefault="004C3033">
            <w:pPr>
              <w:rPr>
                <w:sz w:val="16"/>
              </w:rPr>
            </w:pPr>
            <w:r w:rsidRPr="004C3033">
              <w:rPr>
                <w:rStyle w:val="SAPScreenElement"/>
                <w:sz w:val="16"/>
              </w:rPr>
              <w:lastRenderedPageBreak/>
              <w:t>Company Code</w:t>
            </w:r>
            <w:r w:rsidRPr="004C3033">
              <w:rPr>
                <w:sz w:val="16"/>
              </w:rPr>
              <w:t xml:space="preserve">: for example </w:t>
            </w:r>
            <w:r w:rsidRPr="004C3033">
              <w:rPr>
                <w:rStyle w:val="SAPUserEntry"/>
                <w:sz w:val="16"/>
              </w:rPr>
              <w:t>1010</w:t>
            </w:r>
          </w:p>
          <w:p w14:paraId="0EDF456E" w14:textId="77777777" w:rsidR="004C3033" w:rsidRPr="004C3033" w:rsidRDefault="004C3033">
            <w:pPr>
              <w:rPr>
                <w:sz w:val="16"/>
              </w:rPr>
            </w:pPr>
            <w:r w:rsidRPr="004C3033">
              <w:rPr>
                <w:rStyle w:val="SAPScreenElement"/>
                <w:sz w:val="16"/>
              </w:rPr>
              <w:t xml:space="preserve">Payment </w:t>
            </w:r>
            <w:r w:rsidRPr="004C3033">
              <w:rPr>
                <w:rStyle w:val="SAPScreenElement"/>
                <w:sz w:val="16"/>
              </w:rPr>
              <w:t>Methods</w:t>
            </w:r>
            <w:r w:rsidRPr="004C3033">
              <w:rPr>
                <w:sz w:val="16"/>
              </w:rPr>
              <w:t xml:space="preserve">: for example, </w:t>
            </w:r>
            <w:r w:rsidRPr="004C3033">
              <w:rPr>
                <w:rStyle w:val="SAPUserEntry"/>
                <w:sz w:val="16"/>
              </w:rPr>
              <w:t>TF</w:t>
            </w:r>
          </w:p>
          <w:p w14:paraId="47857F25" w14:textId="77777777" w:rsidR="004C3033" w:rsidRPr="004C3033" w:rsidRDefault="004C3033">
            <w:pPr>
              <w:rPr>
                <w:sz w:val="16"/>
              </w:rPr>
            </w:pPr>
            <w:r w:rsidRPr="004C3033">
              <w:rPr>
                <w:sz w:val="16"/>
              </w:rPr>
              <w:t xml:space="preserve">Choose </w:t>
            </w:r>
            <w:r w:rsidRPr="004C3033">
              <w:rPr>
                <w:rStyle w:val="SAPScreenElement"/>
                <w:sz w:val="16"/>
              </w:rPr>
              <w:t>Dynamic selections</w:t>
            </w:r>
            <w:r w:rsidRPr="004C3033">
              <w:rPr>
                <w:sz w:val="16"/>
              </w:rPr>
              <w:t xml:space="preserve">, on the </w:t>
            </w:r>
            <w:r w:rsidRPr="004C3033">
              <w:rPr>
                <w:rStyle w:val="SAPScreenElement"/>
                <w:sz w:val="16"/>
              </w:rPr>
              <w:t>Free Selection for payment run</w:t>
            </w:r>
            <w:r w:rsidRPr="004C3033">
              <w:rPr>
                <w:sz w:val="16"/>
              </w:rPr>
              <w:t xml:space="preserve"> dialog box, enter the following data, and choose </w:t>
            </w:r>
            <w:r w:rsidRPr="004C3033">
              <w:rPr>
                <w:rStyle w:val="SAPScreenElement"/>
                <w:sz w:val="16"/>
              </w:rPr>
              <w:t>Continue</w:t>
            </w:r>
            <w:r w:rsidRPr="004C3033">
              <w:rPr>
                <w:sz w:val="16"/>
              </w:rPr>
              <w:t>:</w:t>
            </w:r>
          </w:p>
          <w:p w14:paraId="2321664A" w14:textId="77777777" w:rsidR="004C3033"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key numbers you noted from the previous procedure&gt;</w:t>
            </w:r>
          </w:p>
          <w:p w14:paraId="526D3127" w14:textId="77777777" w:rsidR="004C3033" w:rsidRPr="004C3033" w:rsidRDefault="004C3033">
            <w:pPr>
              <w:rPr>
                <w:sz w:val="16"/>
              </w:rPr>
            </w:pPr>
            <w:r w:rsidRPr="004C3033">
              <w:rPr>
                <w:sz w:val="16"/>
              </w:rPr>
              <w:t xml:space="preserve">Choose </w:t>
            </w:r>
            <w:r w:rsidRPr="004C3033">
              <w:rPr>
                <w:rStyle w:val="SAPScreenElement"/>
                <w:sz w:val="16"/>
              </w:rPr>
              <w:t>Additional Log</w:t>
            </w:r>
            <w:r w:rsidRPr="004C3033">
              <w:rPr>
                <w:sz w:val="16"/>
              </w:rPr>
              <w:t xml:space="preserve">. On the </w:t>
            </w:r>
            <w:r w:rsidRPr="004C3033">
              <w:rPr>
                <w:rStyle w:val="SAPScreenElement"/>
                <w:sz w:val="16"/>
              </w:rPr>
              <w:t>Additional Log</w:t>
            </w:r>
            <w:r w:rsidRPr="004C3033">
              <w:rPr>
                <w:sz w:val="16"/>
              </w:rPr>
              <w:t xml:space="preserve"> dialog box, enter the following data:</w:t>
            </w:r>
          </w:p>
          <w:p w14:paraId="1D570871"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&lt;select this indicator&gt;</w:t>
            </w:r>
          </w:p>
          <w:p w14:paraId="1EA6BDC7" w14:textId="77777777" w:rsidR="004C3033" w:rsidRPr="004C3033" w:rsidRDefault="004C3033">
            <w:pPr>
              <w:rPr>
                <w:sz w:val="16"/>
              </w:rPr>
            </w:pPr>
            <w:r w:rsidRPr="004C3033">
              <w:rPr>
                <w:rStyle w:val="SAPScreenElement"/>
                <w:sz w:val="16"/>
              </w:rPr>
              <w:t>Line items of the payment documents</w:t>
            </w:r>
            <w:r w:rsidRPr="004C3033">
              <w:rPr>
                <w:sz w:val="16"/>
              </w:rPr>
              <w:t xml:space="preserve">: </w:t>
            </w:r>
            <w:r w:rsidRPr="004C3033">
              <w:rPr>
                <w:rStyle w:val="SAPUserEntry"/>
                <w:sz w:val="16"/>
              </w:rPr>
              <w:t>&lt;select this checkbox&gt;</w:t>
            </w:r>
          </w:p>
          <w:p w14:paraId="105A9D63" w14:textId="2EEB9458" w:rsidR="003665FC"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&lt;select this checkbox&gt;</w:t>
            </w:r>
          </w:p>
          <w:p w14:paraId="7F549E80" w14:textId="77777777" w:rsidR="003665FC" w:rsidRPr="004C3033" w:rsidRDefault="003665FC">
            <w:pPr>
              <w:rPr>
                <w:sz w:val="16"/>
              </w:rPr>
            </w:pPr>
          </w:p>
          <w:tbl>
            <w:tblPr>
              <w:tblStyle w:val="SAPNote"/>
              <w:tblW w:w="4975" w:type="pct"/>
              <w:tblLook w:val="0480" w:firstRow="0" w:lastRow="0" w:firstColumn="1" w:lastColumn="0" w:noHBand="0" w:noVBand="1"/>
            </w:tblPr>
            <w:tblGrid>
              <w:gridCol w:w="4677"/>
            </w:tblGrid>
            <w:tr w:rsidR="003665FC" w:rsidRPr="004C3033" w14:paraId="535C101F" w14:textId="77777777" w:rsidTr="004C3033">
              <w:tc>
                <w:tcPr>
                  <w:tcW w:w="0" w:type="auto"/>
                </w:tcPr>
                <w:p w14:paraId="765272CC" w14:textId="77777777" w:rsidR="004C3033" w:rsidRPr="004C3033" w:rsidRDefault="004C3033">
                  <w:pPr>
                    <w:rPr>
                      <w:sz w:val="16"/>
                    </w:rPr>
                  </w:pPr>
                  <w:r w:rsidRPr="004C3033">
                    <w:rPr>
                      <w:rStyle w:val="SAPEmphasis"/>
                      <w:sz w:val="16"/>
                    </w:rPr>
                    <w:t xml:space="preserve">Note </w:t>
                  </w:r>
                  <w:r w:rsidRPr="004C3033">
                    <w:rPr>
                      <w:sz w:val="16"/>
                    </w:rPr>
                    <w:t xml:space="preserve">If the </w:t>
                  </w:r>
                  <w:r w:rsidRPr="004C3033">
                    <w:rPr>
                      <w:rStyle w:val="SAPMonospace"/>
                      <w:sz w:val="16"/>
                    </w:rPr>
                    <w:t>Log created for all accounts</w:t>
                  </w:r>
                  <w:r w:rsidRPr="004C3033">
                    <w:rPr>
                      <w:sz w:val="16"/>
                    </w:rPr>
                    <w:t xml:space="preserve"> message is displayed, choose </w:t>
                  </w:r>
                  <w:r w:rsidRPr="004C3033">
                    <w:rPr>
                      <w:rStyle w:val="SAPScreenElement"/>
                      <w:sz w:val="16"/>
                    </w:rPr>
                    <w:t>Continue</w:t>
                  </w:r>
                  <w:r w:rsidRPr="004C3033">
                    <w:rPr>
                      <w:sz w:val="16"/>
                    </w:rPr>
                    <w:t>.</w:t>
                  </w:r>
                </w:p>
                <w:p w14:paraId="7760B065" w14:textId="7DCB2B8B"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view.</w:t>
                  </w:r>
                </w:p>
              </w:tc>
            </w:tr>
          </w:tbl>
          <w:p w14:paraId="0DE351CD" w14:textId="77777777" w:rsidR="004C3033" w:rsidRPr="004C3033" w:rsidRDefault="004C3033">
            <w:pPr>
              <w:rPr>
                <w:sz w:val="16"/>
              </w:rPr>
            </w:pPr>
          </w:p>
        </w:tc>
        <w:tc>
          <w:tcPr>
            <w:tcW w:w="0" w:type="auto"/>
          </w:tcPr>
          <w:p w14:paraId="64C5E576" w14:textId="77777777" w:rsidR="003665FC" w:rsidRPr="004C3033" w:rsidRDefault="004C3033">
            <w:pPr>
              <w:rPr>
                <w:sz w:val="16"/>
              </w:rPr>
            </w:pPr>
            <w:r w:rsidRPr="004C3033">
              <w:rPr>
                <w:sz w:val="16"/>
              </w:rPr>
              <w:lastRenderedPageBreak/>
              <w:t xml:space="preserve">Parameters have been entered message displays on </w:t>
            </w:r>
            <w:r w:rsidRPr="004C3033">
              <w:rPr>
                <w:rStyle w:val="SAPScreenElement"/>
                <w:sz w:val="16"/>
              </w:rPr>
              <w:t>Automatic Payment Transactions for Payment Requests</w:t>
            </w:r>
            <w:r w:rsidRPr="004C3033">
              <w:rPr>
                <w:sz w:val="16"/>
              </w:rPr>
              <w:t xml:space="preserve"> view.</w:t>
            </w:r>
          </w:p>
        </w:tc>
        <w:tc>
          <w:tcPr>
            <w:tcW w:w="0" w:type="auto"/>
          </w:tcPr>
          <w:p w14:paraId="1700BE5B" w14:textId="77777777" w:rsidR="004C3033" w:rsidRPr="004C3033" w:rsidRDefault="004C3033">
            <w:pPr>
              <w:rPr>
                <w:sz w:val="16"/>
              </w:rPr>
            </w:pPr>
          </w:p>
        </w:tc>
      </w:tr>
      <w:tr w:rsidR="003665FC" w:rsidRPr="004C3033" w14:paraId="2B73B9FB" w14:textId="77777777" w:rsidTr="004C3033">
        <w:tc>
          <w:tcPr>
            <w:tcW w:w="0" w:type="auto"/>
          </w:tcPr>
          <w:p w14:paraId="3A99A235" w14:textId="77777777" w:rsidR="003665FC" w:rsidRPr="004C3033" w:rsidRDefault="004C3033">
            <w:pPr>
              <w:rPr>
                <w:sz w:val="16"/>
              </w:rPr>
            </w:pPr>
            <w:r w:rsidRPr="004C3033">
              <w:rPr>
                <w:sz w:val="16"/>
              </w:rPr>
              <w:t>5</w:t>
            </w:r>
          </w:p>
        </w:tc>
        <w:tc>
          <w:tcPr>
            <w:tcW w:w="0" w:type="auto"/>
          </w:tcPr>
          <w:p w14:paraId="32F0B0B5" w14:textId="77777777" w:rsidR="003665FC" w:rsidRPr="004C3033" w:rsidRDefault="004C3033">
            <w:pPr>
              <w:rPr>
                <w:sz w:val="16"/>
              </w:rPr>
            </w:pPr>
            <w:r w:rsidRPr="004C3033">
              <w:rPr>
                <w:rStyle w:val="SAPEmphasis"/>
                <w:sz w:val="16"/>
              </w:rPr>
              <w:t>Schedule Proposal</w:t>
            </w:r>
          </w:p>
        </w:tc>
        <w:tc>
          <w:tcPr>
            <w:tcW w:w="0" w:type="auto"/>
          </w:tcPr>
          <w:p w14:paraId="423F74AD" w14:textId="77777777" w:rsidR="004C3033" w:rsidRPr="004C3033" w:rsidRDefault="004C3033">
            <w:pPr>
              <w:rPr>
                <w:sz w:val="16"/>
              </w:rPr>
            </w:pPr>
            <w:r w:rsidRPr="004C3033">
              <w:rPr>
                <w:sz w:val="16"/>
              </w:rPr>
              <w:t xml:space="preserve">Choose </w:t>
            </w:r>
            <w:r w:rsidRPr="004C3033">
              <w:rPr>
                <w:rStyle w:val="SAPScreenElement"/>
                <w:sz w:val="16"/>
              </w:rPr>
              <w:t>Schedule proposal..</w:t>
            </w:r>
          </w:p>
          <w:p w14:paraId="201A6A81" w14:textId="77777777" w:rsidR="004C3033" w:rsidRPr="004C3033" w:rsidRDefault="004C3033">
            <w:pPr>
              <w:rPr>
                <w:sz w:val="16"/>
              </w:rPr>
            </w:pPr>
            <w:r w:rsidRPr="004C3033">
              <w:rPr>
                <w:sz w:val="16"/>
              </w:rPr>
              <w:t xml:space="preserve">On the </w:t>
            </w:r>
            <w:r w:rsidRPr="004C3033">
              <w:rPr>
                <w:rStyle w:val="SAPScreenElement"/>
                <w:sz w:val="16"/>
              </w:rPr>
              <w:t>Schedule Proposal</w:t>
            </w:r>
            <w:r w:rsidRPr="004C3033">
              <w:rPr>
                <w:sz w:val="16"/>
              </w:rPr>
              <w:t xml:space="preserve"> dialog box, choose </w:t>
            </w:r>
            <w:r w:rsidRPr="004C3033">
              <w:rPr>
                <w:rStyle w:val="SAPScreenElement"/>
                <w:sz w:val="16"/>
              </w:rPr>
              <w:t>Start Immediate</w:t>
            </w:r>
            <w:r w:rsidRPr="004C3033">
              <w:rPr>
                <w:sz w:val="16"/>
              </w:rPr>
              <w:t xml:space="preserve"> and choose </w:t>
            </w:r>
            <w:r w:rsidRPr="004C3033">
              <w:rPr>
                <w:rStyle w:val="SAPScreenElement"/>
                <w:sz w:val="16"/>
              </w:rPr>
              <w:t>Schedule Job</w:t>
            </w:r>
            <w:r w:rsidRPr="004C3033">
              <w:rPr>
                <w:sz w:val="16"/>
              </w:rPr>
              <w:t xml:space="preserve"> to confirm this dialog box.</w:t>
            </w:r>
          </w:p>
          <w:p w14:paraId="01EEDD27" w14:textId="77777777" w:rsidR="004C3033" w:rsidRPr="004C3033" w:rsidRDefault="004C3033">
            <w:pPr>
              <w:rPr>
                <w:sz w:val="16"/>
              </w:rPr>
            </w:pPr>
            <w:r w:rsidRPr="004C3033">
              <w:rPr>
                <w:rStyle w:val="SAPMonospace"/>
                <w:sz w:val="16"/>
              </w:rPr>
              <w:t>Proposal is running</w:t>
            </w:r>
            <w:r w:rsidRPr="004C3033">
              <w:rPr>
                <w:sz w:val="16"/>
              </w:rPr>
              <w:t xml:space="preserve">message displays in the status bar with a yellow traffic </w:t>
            </w:r>
            <w:r w:rsidRPr="004C3033">
              <w:rPr>
                <w:sz w:val="16"/>
              </w:rPr>
              <w:t>light status.</w:t>
            </w:r>
          </w:p>
          <w:p w14:paraId="2120B354" w14:textId="30748A6A"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the </w:t>
            </w:r>
            <w:r w:rsidRPr="004C3033">
              <w:rPr>
                <w:rStyle w:val="SAPMonospace"/>
                <w:sz w:val="16"/>
              </w:rPr>
              <w:t xml:space="preserve">Payment proposal has been created </w:t>
            </w:r>
            <w:r w:rsidRPr="004C3033">
              <w:rPr>
                <w:sz w:val="16"/>
              </w:rPr>
              <w:t>message appears in the status bar with green traffic light status.</w:t>
            </w:r>
          </w:p>
          <w:p w14:paraId="7E8C6512" w14:textId="77777777" w:rsidR="003665FC" w:rsidRPr="004C3033" w:rsidRDefault="003665FC">
            <w:pPr>
              <w:rPr>
                <w:sz w:val="16"/>
              </w:rPr>
            </w:pPr>
          </w:p>
          <w:tbl>
            <w:tblPr>
              <w:tblStyle w:val="SAPNote"/>
              <w:tblW w:w="4975" w:type="pct"/>
              <w:tblLook w:val="0480" w:firstRow="0" w:lastRow="0" w:firstColumn="1" w:lastColumn="0" w:noHBand="0" w:noVBand="1"/>
            </w:tblPr>
            <w:tblGrid>
              <w:gridCol w:w="4677"/>
            </w:tblGrid>
            <w:tr w:rsidR="003665FC" w:rsidRPr="004C3033" w14:paraId="5B4E8D60" w14:textId="77777777" w:rsidTr="004C3033">
              <w:tc>
                <w:tcPr>
                  <w:tcW w:w="0" w:type="auto"/>
                </w:tcPr>
                <w:p w14:paraId="6B0E4F49" w14:textId="77777777" w:rsidR="003665FC" w:rsidRPr="004C3033" w:rsidRDefault="004C3033">
                  <w:pPr>
                    <w:rPr>
                      <w:sz w:val="16"/>
                    </w:rPr>
                  </w:pPr>
                  <w:r w:rsidRPr="004C3033">
                    <w:rPr>
                      <w:rStyle w:val="SAPEmphasis"/>
                      <w:sz w:val="16"/>
                    </w:rPr>
                    <w:t>Note</w:t>
                  </w:r>
                </w:p>
                <w:p w14:paraId="1F048527" w14:textId="77777777" w:rsidR="003665FC" w:rsidRPr="004C3033" w:rsidRDefault="004C3033">
                  <w:pPr>
                    <w:pStyle w:val="listpara1"/>
                    <w:numPr>
                      <w:ilvl w:val="0"/>
                      <w:numId w:val="41"/>
                    </w:numPr>
                    <w:rPr>
                      <w:sz w:val="16"/>
                    </w:rPr>
                  </w:pPr>
                  <w:r w:rsidRPr="004C3033">
                    <w:rPr>
                      <w:sz w:val="16"/>
                    </w:rPr>
                    <w:t xml:space="preserve">If you choose </w:t>
                  </w:r>
                  <w:r w:rsidRPr="004C3033">
                    <w:rPr>
                      <w:rStyle w:val="SAPScreenElement"/>
                      <w:sz w:val="16"/>
                    </w:rPr>
                    <w:t>Edit Proposal</w:t>
                  </w:r>
                  <w:r w:rsidRPr="004C3033">
                    <w:rPr>
                      <w:sz w:val="16"/>
                    </w:rPr>
                    <w:t xml:space="preserve">, choose </w:t>
                  </w:r>
                  <w:r w:rsidRPr="004C3033">
                    <w:rPr>
                      <w:rStyle w:val="SAPScreenElement"/>
                      <w:sz w:val="16"/>
                    </w:rPr>
                    <w:t>Continue</w:t>
                  </w:r>
                  <w:r w:rsidRPr="004C3033">
                    <w:rPr>
                      <w:sz w:val="16"/>
                    </w:rPr>
                    <w:t xml:space="preserve"> on Accounting clerk view, the </w:t>
                  </w:r>
                  <w:r w:rsidRPr="004C3033">
                    <w:rPr>
                      <w:rStyle w:val="SAPScreenElement"/>
                      <w:sz w:val="16"/>
                    </w:rPr>
                    <w:t>Edit Payment Proposal: Payments</w:t>
                  </w:r>
                  <w:r w:rsidRPr="004C3033">
                    <w:rPr>
                      <w:sz w:val="16"/>
                    </w:rPr>
                    <w:t xml:space="preserve"> view should display.</w:t>
                  </w:r>
                </w:p>
                <w:p w14:paraId="0B74F6B9" w14:textId="77777777" w:rsidR="003665FC" w:rsidRPr="004C3033" w:rsidRDefault="004C3033">
                  <w:pPr>
                    <w:pStyle w:val="listpara1"/>
                    <w:numPr>
                      <w:ilvl w:val="0"/>
                      <w:numId w:val="3"/>
                    </w:numPr>
                    <w:rPr>
                      <w:sz w:val="16"/>
                    </w:rPr>
                  </w:pPr>
                  <w:r w:rsidRPr="004C3033">
                    <w:rPr>
                      <w:sz w:val="16"/>
                    </w:rPr>
                    <w:t>You should see one line with greenlight on</w:t>
                  </w:r>
                  <w:r w:rsidRPr="004C3033">
                    <w:rPr>
                      <w:rStyle w:val="SAPScreenElement"/>
                      <w:sz w:val="16"/>
                    </w:rPr>
                    <w:t xml:space="preserve"> Edit Payment Proposal: Payments view.</w:t>
                  </w:r>
                </w:p>
                <w:p w14:paraId="2129CA9C" w14:textId="77777777" w:rsidR="003665FC" w:rsidRPr="004C3033" w:rsidRDefault="004C3033">
                  <w:pPr>
                    <w:pStyle w:val="listpara1"/>
                    <w:numPr>
                      <w:ilvl w:val="0"/>
                      <w:numId w:val="3"/>
                    </w:numPr>
                    <w:rPr>
                      <w:sz w:val="16"/>
                    </w:rPr>
                  </w:pPr>
                  <w:r w:rsidRPr="004C3033">
                    <w:rPr>
                      <w:sz w:val="16"/>
                    </w:rPr>
                    <w:t xml:space="preserve">If there is only one line with redlight or even other error messages display, then the payment proposal is not successful. In </w:t>
                  </w:r>
                  <w:r w:rsidRPr="004C3033">
                    <w:rPr>
                      <w:sz w:val="16"/>
                    </w:rPr>
                    <w:lastRenderedPageBreak/>
                    <w:t>this case, you need to check and correct the error so that you can continue to do the next step of this test.</w:t>
                  </w:r>
                </w:p>
              </w:tc>
            </w:tr>
          </w:tbl>
          <w:p w14:paraId="6F927962" w14:textId="77777777" w:rsidR="004C3033" w:rsidRPr="004C3033" w:rsidRDefault="004C3033">
            <w:pPr>
              <w:rPr>
                <w:sz w:val="16"/>
              </w:rPr>
            </w:pPr>
          </w:p>
        </w:tc>
        <w:tc>
          <w:tcPr>
            <w:tcW w:w="0" w:type="auto"/>
          </w:tcPr>
          <w:p w14:paraId="614798D0" w14:textId="77777777" w:rsidR="003665FC" w:rsidRPr="004C3033" w:rsidRDefault="004C3033">
            <w:pPr>
              <w:rPr>
                <w:sz w:val="16"/>
              </w:rPr>
            </w:pPr>
            <w:r w:rsidRPr="004C3033">
              <w:rPr>
                <w:sz w:val="16"/>
              </w:rPr>
              <w:lastRenderedPageBreak/>
              <w:t>Payment proposal is generated.</w:t>
            </w:r>
          </w:p>
        </w:tc>
        <w:tc>
          <w:tcPr>
            <w:tcW w:w="0" w:type="auto"/>
          </w:tcPr>
          <w:p w14:paraId="12BE5947" w14:textId="77777777" w:rsidR="004C3033" w:rsidRPr="004C3033" w:rsidRDefault="004C3033">
            <w:pPr>
              <w:rPr>
                <w:sz w:val="16"/>
              </w:rPr>
            </w:pPr>
          </w:p>
        </w:tc>
      </w:tr>
      <w:tr w:rsidR="003665FC" w:rsidRPr="004C3033" w14:paraId="77825D7F" w14:textId="77777777" w:rsidTr="004C3033">
        <w:tc>
          <w:tcPr>
            <w:tcW w:w="0" w:type="auto"/>
          </w:tcPr>
          <w:p w14:paraId="11B2AD13" w14:textId="77777777" w:rsidR="003665FC" w:rsidRPr="004C3033" w:rsidRDefault="004C3033">
            <w:pPr>
              <w:rPr>
                <w:sz w:val="16"/>
              </w:rPr>
            </w:pPr>
            <w:r w:rsidRPr="004C3033">
              <w:rPr>
                <w:sz w:val="16"/>
              </w:rPr>
              <w:t>6</w:t>
            </w:r>
          </w:p>
        </w:tc>
        <w:tc>
          <w:tcPr>
            <w:tcW w:w="0" w:type="auto"/>
          </w:tcPr>
          <w:p w14:paraId="0EA6720B" w14:textId="77777777" w:rsidR="003665FC" w:rsidRPr="004C3033" w:rsidRDefault="004C3033">
            <w:pPr>
              <w:rPr>
                <w:sz w:val="16"/>
              </w:rPr>
            </w:pPr>
            <w:r w:rsidRPr="004C3033">
              <w:rPr>
                <w:rStyle w:val="SAPEmphasis"/>
                <w:sz w:val="16"/>
              </w:rPr>
              <w:t>Schedule Payment</w:t>
            </w:r>
          </w:p>
        </w:tc>
        <w:tc>
          <w:tcPr>
            <w:tcW w:w="0" w:type="auto"/>
          </w:tcPr>
          <w:p w14:paraId="71893780" w14:textId="77777777" w:rsidR="004C3033" w:rsidRPr="004C3033" w:rsidRDefault="004C3033">
            <w:pPr>
              <w:rPr>
                <w:sz w:val="16"/>
              </w:rPr>
            </w:pPr>
            <w:r w:rsidRPr="004C3033">
              <w:rPr>
                <w:sz w:val="16"/>
              </w:rPr>
              <w:t xml:space="preserve">Choose </w:t>
            </w:r>
            <w:r w:rsidRPr="004C3033">
              <w:rPr>
                <w:rStyle w:val="SAPScreenElement"/>
                <w:sz w:val="16"/>
              </w:rPr>
              <w:t>Schedule payment</w:t>
            </w:r>
            <w:r w:rsidRPr="004C3033">
              <w:rPr>
                <w:sz w:val="16"/>
              </w:rPr>
              <w:t>.</w:t>
            </w:r>
          </w:p>
          <w:p w14:paraId="38D2A6D4" w14:textId="77777777" w:rsidR="004C3033" w:rsidRPr="004C3033" w:rsidRDefault="004C3033">
            <w:pPr>
              <w:rPr>
                <w:sz w:val="16"/>
              </w:rPr>
            </w:pPr>
            <w:r w:rsidRPr="004C3033">
              <w:rPr>
                <w:sz w:val="16"/>
              </w:rPr>
              <w:t xml:space="preserve">On the </w:t>
            </w:r>
            <w:r w:rsidRPr="004C3033">
              <w:rPr>
                <w:rStyle w:val="SAPScreenElement"/>
                <w:sz w:val="16"/>
              </w:rPr>
              <w:t>Schedule Payment</w:t>
            </w:r>
            <w:r w:rsidRPr="004C3033">
              <w:rPr>
                <w:sz w:val="16"/>
              </w:rPr>
              <w:t xml:space="preserve"> dialog box, choose </w:t>
            </w:r>
            <w:r w:rsidRPr="004C3033">
              <w:rPr>
                <w:rStyle w:val="SAPScreenElement"/>
                <w:sz w:val="16"/>
              </w:rPr>
              <w:t>Start Immediat.</w:t>
            </w:r>
            <w:r w:rsidRPr="004C3033">
              <w:rPr>
                <w:sz w:val="16"/>
              </w:rPr>
              <w:t xml:space="preserve"> and choose </w:t>
            </w:r>
            <w:r w:rsidRPr="004C3033">
              <w:rPr>
                <w:rStyle w:val="SAPScreenElement"/>
                <w:sz w:val="16"/>
              </w:rPr>
              <w:t>Create Payment Medium</w:t>
            </w:r>
            <w:r w:rsidRPr="004C3033">
              <w:rPr>
                <w:sz w:val="16"/>
              </w:rPr>
              <w:t xml:space="preserve">, then choose </w:t>
            </w:r>
            <w:r w:rsidRPr="004C3033">
              <w:rPr>
                <w:rStyle w:val="SAPScreenElement"/>
                <w:sz w:val="16"/>
              </w:rPr>
              <w:t>Schedule Job</w:t>
            </w:r>
            <w:r w:rsidRPr="004C3033">
              <w:rPr>
                <w:sz w:val="16"/>
              </w:rPr>
              <w:t xml:space="preserve"> to confirm the dialog box.</w:t>
            </w:r>
          </w:p>
          <w:p w14:paraId="128AA49C" w14:textId="77777777" w:rsidR="004C3033" w:rsidRPr="004C3033" w:rsidRDefault="004C3033">
            <w:pPr>
              <w:rPr>
                <w:sz w:val="16"/>
              </w:rPr>
            </w:pPr>
            <w:r w:rsidRPr="004C3033">
              <w:rPr>
                <w:rStyle w:val="SAPMonospace"/>
                <w:sz w:val="16"/>
              </w:rPr>
              <w:t>Payment run is running</w:t>
            </w:r>
            <w:r w:rsidRPr="004C3033">
              <w:rPr>
                <w:sz w:val="16"/>
              </w:rPr>
              <w:t xml:space="preserve"> message displays in the status bar with yellow traffic light status.</w:t>
            </w:r>
          </w:p>
          <w:p w14:paraId="2DB89585" w14:textId="0456D734"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w:t>
            </w:r>
            <w:r w:rsidRPr="004C3033">
              <w:rPr>
                <w:rStyle w:val="SAPMonospace"/>
                <w:sz w:val="16"/>
              </w:rPr>
              <w:t>Payment run has been carried out</w:t>
            </w:r>
            <w:r w:rsidRPr="004C3033">
              <w:rPr>
                <w:sz w:val="16"/>
              </w:rPr>
              <w:t xml:space="preserve"> message appears with green traffic light status.</w:t>
            </w:r>
          </w:p>
        </w:tc>
        <w:tc>
          <w:tcPr>
            <w:tcW w:w="0" w:type="auto"/>
          </w:tcPr>
          <w:p w14:paraId="18456948" w14:textId="77777777" w:rsidR="004C3033" w:rsidRPr="004C3033" w:rsidRDefault="004C3033">
            <w:pPr>
              <w:rPr>
                <w:sz w:val="16"/>
              </w:rPr>
            </w:pPr>
            <w:r w:rsidRPr="004C3033">
              <w:rPr>
                <w:sz w:val="16"/>
              </w:rPr>
              <w:t>The payment document is created.</w:t>
            </w:r>
          </w:p>
          <w:p w14:paraId="143167AA" w14:textId="77777777" w:rsidR="004C3033"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not implemented in your system, the payment medium created uses the PMW format. To review, select the </w:t>
            </w:r>
            <w:r w:rsidRPr="004C3033">
              <w:rPr>
                <w:rStyle w:val="SAPScreenElement"/>
                <w:sz w:val="16"/>
              </w:rPr>
              <w:t>Display payment log</w:t>
            </w:r>
            <w:r w:rsidRPr="004C3033">
              <w:rPr>
                <w:sz w:val="16"/>
              </w:rPr>
              <w:t>.</w:t>
            </w:r>
          </w:p>
          <w:p w14:paraId="76C9CB55" w14:textId="39E4A8ED" w:rsidR="003665FC"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implemented in your system, in the </w:t>
            </w:r>
            <w:r w:rsidRPr="004C3033">
              <w:rPr>
                <w:rStyle w:val="SAPScreenElement"/>
                <w:sz w:val="16"/>
              </w:rPr>
              <w:t>Display payment log</w:t>
            </w:r>
            <w:r w:rsidRPr="004C3033">
              <w:rPr>
                <w:sz w:val="16"/>
              </w:rPr>
              <w:t xml:space="preserve"> and the Payment run XX/XX/20XX TRM02R is intended for cross-payment run payment media message appears, then a </w:t>
            </w:r>
            <w:r w:rsidRPr="004C3033">
              <w:rPr>
                <w:rStyle w:val="SAPEmphasis"/>
                <w:sz w:val="16"/>
              </w:rPr>
              <w:t>SAP Bank Communication Management</w:t>
            </w:r>
            <w:r w:rsidRPr="004C3033">
              <w:rPr>
                <w:sz w:val="16"/>
              </w:rPr>
              <w:t xml:space="preserve"> batch must be created after the payment run. Proceed to the following step.</w:t>
            </w:r>
          </w:p>
        </w:tc>
        <w:tc>
          <w:tcPr>
            <w:tcW w:w="0" w:type="auto"/>
          </w:tcPr>
          <w:p w14:paraId="368A6CF2" w14:textId="77777777" w:rsidR="004C3033" w:rsidRPr="004C3033" w:rsidRDefault="004C3033">
            <w:pPr>
              <w:rPr>
                <w:sz w:val="16"/>
              </w:rPr>
            </w:pPr>
          </w:p>
        </w:tc>
      </w:tr>
      <w:tr w:rsidR="003665FC" w:rsidRPr="004C3033" w14:paraId="44ADEEFF" w14:textId="77777777" w:rsidTr="004C3033">
        <w:tc>
          <w:tcPr>
            <w:tcW w:w="0" w:type="auto"/>
          </w:tcPr>
          <w:p w14:paraId="5F49CC51" w14:textId="77777777" w:rsidR="003665FC" w:rsidRPr="004C3033" w:rsidRDefault="004C3033">
            <w:pPr>
              <w:rPr>
                <w:sz w:val="16"/>
              </w:rPr>
            </w:pPr>
            <w:r w:rsidRPr="004C3033">
              <w:rPr>
                <w:sz w:val="16"/>
              </w:rPr>
              <w:t>7</w:t>
            </w:r>
          </w:p>
        </w:tc>
        <w:tc>
          <w:tcPr>
            <w:tcW w:w="0" w:type="auto"/>
          </w:tcPr>
          <w:p w14:paraId="2D3030F2" w14:textId="77777777" w:rsidR="003665FC" w:rsidRPr="004C3033" w:rsidRDefault="004C3033">
            <w:pPr>
              <w:rPr>
                <w:sz w:val="16"/>
              </w:rPr>
            </w:pPr>
            <w:r w:rsidRPr="004C3033">
              <w:rPr>
                <w:rStyle w:val="SAPEmphasis"/>
                <w:sz w:val="16"/>
              </w:rPr>
              <w:t>Cross-Payment Run Payment Media (Create SAP Bank Communication Batch)</w:t>
            </w:r>
          </w:p>
        </w:tc>
        <w:tc>
          <w:tcPr>
            <w:tcW w:w="0" w:type="auto"/>
          </w:tcPr>
          <w:p w14:paraId="4F4349CC" w14:textId="77777777" w:rsidR="004C3033" w:rsidRPr="004C3033" w:rsidRDefault="004C3033">
            <w:pPr>
              <w:rPr>
                <w:sz w:val="16"/>
              </w:rPr>
            </w:pPr>
            <w:r w:rsidRPr="004C3033">
              <w:rPr>
                <w:sz w:val="16"/>
              </w:rPr>
              <w:t xml:space="preserve">The following step only applies if </w:t>
            </w:r>
            <w:r w:rsidRPr="004C3033">
              <w:rPr>
                <w:rStyle w:val="italic"/>
                <w:sz w:val="16"/>
              </w:rPr>
              <w:t>SAP Bank Communication Management</w:t>
            </w:r>
            <w:r w:rsidRPr="004C3033">
              <w:rPr>
                <w:sz w:val="16"/>
              </w:rPr>
              <w:t xml:space="preserve"> is implemented in your system,</w:t>
            </w:r>
          </w:p>
          <w:p w14:paraId="4B1F711F"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for Payment Requests</w:t>
            </w:r>
            <w:r w:rsidRPr="004C3033">
              <w:rPr>
                <w:sz w:val="16"/>
              </w:rPr>
              <w:t xml:space="preserve"> view, choose </w:t>
            </w:r>
            <w:r w:rsidRPr="004C3033">
              <w:rPr>
                <w:rStyle w:val="SAPScreenElement"/>
                <w:sz w:val="16"/>
              </w:rPr>
              <w:t>Environment &gt; Payment medium &gt;Cross-Payment Run Payment Medium&gt; C reate Payment Medium</w:t>
            </w:r>
            <w:r w:rsidRPr="004C3033">
              <w:rPr>
                <w:sz w:val="16"/>
              </w:rPr>
              <w:t>.</w:t>
            </w:r>
          </w:p>
          <w:p w14:paraId="0C06403D" w14:textId="77777777" w:rsidR="004C3033" w:rsidRPr="004C3033" w:rsidRDefault="004C3033">
            <w:pPr>
              <w:rPr>
                <w:sz w:val="16"/>
              </w:rPr>
            </w:pPr>
            <w:r w:rsidRPr="004C3033">
              <w:rPr>
                <w:sz w:val="16"/>
              </w:rPr>
              <w:t xml:space="preserve">On the </w:t>
            </w:r>
            <w:r w:rsidRPr="004C3033">
              <w:rPr>
                <w:rStyle w:val="SAPScreenElement"/>
                <w:sz w:val="16"/>
              </w:rPr>
              <w:t>Creation of Cross-Payment Run Payment Media</w:t>
            </w:r>
            <w:r w:rsidRPr="004C3033">
              <w:rPr>
                <w:sz w:val="16"/>
              </w:rPr>
              <w:t xml:space="preserve"> view, enter the following data:</w:t>
            </w:r>
          </w:p>
          <w:p w14:paraId="7FE705B5"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24C5E97E" w14:textId="77777777" w:rsidR="004C3033"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TRM02R</w:t>
            </w:r>
          </w:p>
          <w:p w14:paraId="6281A66F" w14:textId="5CD2F9CC"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22DADDF2" w14:textId="77777777" w:rsidR="003665FC"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dialog box appears and states that </w:t>
            </w:r>
            <w:r w:rsidRPr="004C3033">
              <w:rPr>
                <w:rStyle w:val="SAPMonospace"/>
                <w:sz w:val="16"/>
              </w:rPr>
              <w:t>Collector XX/XX/20XX XXXXXX was created or updated</w:t>
            </w:r>
            <w:r w:rsidRPr="004C3033">
              <w:rPr>
                <w:sz w:val="16"/>
              </w:rPr>
              <w:t xml:space="preserve"> confirming the SAP Bank Communication Management batch is created.</w:t>
            </w:r>
          </w:p>
          <w:p w14:paraId="41815CCA" w14:textId="77777777" w:rsidR="003665FC" w:rsidRPr="004C3033" w:rsidRDefault="003665FC">
            <w:pPr>
              <w:rPr>
                <w:sz w:val="16"/>
              </w:rPr>
            </w:pPr>
          </w:p>
          <w:tbl>
            <w:tblPr>
              <w:tblStyle w:val="SAPNote"/>
              <w:tblW w:w="4975" w:type="pct"/>
              <w:tblLook w:val="0480" w:firstRow="0" w:lastRow="0" w:firstColumn="1" w:lastColumn="0" w:noHBand="0" w:noVBand="1"/>
            </w:tblPr>
            <w:tblGrid>
              <w:gridCol w:w="6286"/>
            </w:tblGrid>
            <w:tr w:rsidR="003665FC" w:rsidRPr="004C3033" w14:paraId="71B4B3F3" w14:textId="77777777" w:rsidTr="004C3033">
              <w:tc>
                <w:tcPr>
                  <w:tcW w:w="0" w:type="auto"/>
                </w:tcPr>
                <w:p w14:paraId="1AD17CFD" w14:textId="77777777" w:rsidR="003665FC" w:rsidRPr="004C3033" w:rsidRDefault="004C3033">
                  <w:pPr>
                    <w:rPr>
                      <w:sz w:val="16"/>
                    </w:rPr>
                  </w:pPr>
                  <w:r w:rsidRPr="004C3033">
                    <w:rPr>
                      <w:rStyle w:val="SAPEmphasis"/>
                      <w:sz w:val="16"/>
                    </w:rPr>
                    <w:t xml:space="preserve">Note </w:t>
                  </w:r>
                  <w:r w:rsidRPr="004C3033">
                    <w:rPr>
                      <w:sz w:val="16"/>
                    </w:rPr>
                    <w:t xml:space="preserve">A batch may </w:t>
                  </w:r>
                  <w:r w:rsidRPr="004C3033">
                    <w:rPr>
                      <w:sz w:val="16"/>
                    </w:rPr>
                    <w:t>require additional approvals before payment medium is finally created. For more information, see theBasic Cash Operations(BFB) test script.</w:t>
                  </w:r>
                </w:p>
              </w:tc>
            </w:tr>
          </w:tbl>
          <w:p w14:paraId="3C685A67" w14:textId="77777777" w:rsidR="004C3033" w:rsidRPr="004C3033" w:rsidRDefault="004C3033">
            <w:pPr>
              <w:rPr>
                <w:sz w:val="16"/>
              </w:rPr>
            </w:pPr>
          </w:p>
        </w:tc>
        <w:tc>
          <w:tcPr>
            <w:tcW w:w="0" w:type="auto"/>
          </w:tcPr>
          <w:p w14:paraId="0A60F544" w14:textId="77777777" w:rsidR="004C3033" w:rsidRPr="004C3033" w:rsidRDefault="004C3033">
            <w:pPr>
              <w:rPr>
                <w:sz w:val="16"/>
              </w:rPr>
            </w:pPr>
          </w:p>
        </w:tc>
      </w:tr>
    </w:tbl>
    <w:p w14:paraId="5FB67671" w14:textId="77777777" w:rsidR="003665FC" w:rsidRDefault="004C3033">
      <w:pPr>
        <w:pStyle w:val="Heading4"/>
      </w:pPr>
      <w:bookmarkStart w:id="213" w:name="unique_124"/>
      <w:bookmarkStart w:id="214" w:name="_Toc176507062"/>
      <w:r>
        <w:t>Post to General Ledger</w:t>
      </w:r>
      <w:bookmarkEnd w:id="213"/>
      <w:bookmarkEnd w:id="214"/>
    </w:p>
    <w:p w14:paraId="75EAA3AA" w14:textId="77777777" w:rsidR="003665FC" w:rsidRDefault="004C3033">
      <w:pPr>
        <w:pStyle w:val="SAPKeyblockTitle"/>
      </w:pPr>
      <w:r>
        <w:t>Test Administration</w:t>
      </w:r>
    </w:p>
    <w:p w14:paraId="4595B010" w14:textId="77777777" w:rsidR="003665FC" w:rsidRDefault="004C3033">
      <w:r>
        <w:t>Customer project: Fill in the project-specific parts.</w:t>
      </w:r>
    </w:p>
    <w:p w14:paraId="1A9020AB"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2747153"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42053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E87DD"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3EF950"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EF253E" w14:textId="77777777" w:rsidR="004C3033" w:rsidRPr="004C3033" w:rsidRDefault="004C3033">
            <w:pPr>
              <w:rPr>
                <w:sz w:val="12"/>
              </w:rPr>
            </w:pPr>
          </w:p>
        </w:tc>
      </w:tr>
      <w:tr w:rsidR="003665FC" w:rsidRPr="004C3033" w14:paraId="2B0FB1F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2C40AA"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B9867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91CE4"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860236" w14:textId="77777777" w:rsidR="004C3033" w:rsidRPr="004C3033" w:rsidRDefault="004C3033">
            <w:pPr>
              <w:rPr>
                <w:sz w:val="12"/>
              </w:rPr>
            </w:pPr>
          </w:p>
        </w:tc>
      </w:tr>
      <w:tr w:rsidR="003665FC" w:rsidRPr="004C3033" w14:paraId="160E592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2B8DED" w14:textId="77777777" w:rsidR="003665FC" w:rsidRPr="004C3033" w:rsidRDefault="004C3033">
            <w:pPr>
              <w:rPr>
                <w:sz w:val="12"/>
              </w:rPr>
            </w:pPr>
            <w:r w:rsidRPr="004C303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F0893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D3E8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E48D5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F80242F" w14:textId="77777777" w:rsidR="003665FC" w:rsidRDefault="004C3033">
      <w:pPr>
        <w:pStyle w:val="SAPKeyblockTitle"/>
      </w:pPr>
      <w:r>
        <w:t>Purpose</w:t>
      </w:r>
    </w:p>
    <w:p w14:paraId="7BEDBA33"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3858525E" w14:textId="4A4BD398" w:rsidR="003665FC" w:rsidRDefault="004C3033">
      <w:pPr>
        <w:pStyle w:val="listpara1"/>
        <w:numPr>
          <w:ilvl w:val="0"/>
          <w:numId w:val="42"/>
        </w:numPr>
      </w:pPr>
      <w:r>
        <w:rPr>
          <w:rStyle w:val="SAPScreenElement"/>
        </w:rPr>
        <w:t>Post Flows</w:t>
      </w:r>
      <w:r>
        <w:t xml:space="preserve"> </w:t>
      </w:r>
      <w:r>
        <w:rPr>
          <w:rStyle w:val="SAPMonospace"/>
        </w:rPr>
        <w:t>(TBB1)</w:t>
      </w:r>
      <w:r>
        <w:t xml:space="preserve">: Use this SAP Fiori app supports to generate posting for incoming payment and outgoing payment without payment request. You can not use this app to generate postings for outgoing payments that have been processed in the previous </w:t>
      </w:r>
      <w:hyperlink r:id="rId117" w:history="1">
        <w:r>
          <w:t>Generate Payment Request</w:t>
        </w:r>
      </w:hyperlink>
      <w:r>
        <w:t xml:space="preserve">  [page ] </w:t>
      </w:r>
      <w:r>
        <w:fldChar w:fldCharType="begin"/>
      </w:r>
      <w:r>
        <w:instrText xml:space="preserve"> PAGEREF unique_122 </w:instrText>
      </w:r>
      <w:r>
        <w:fldChar w:fldCharType="separate"/>
      </w:r>
      <w:r>
        <w:rPr>
          <w:noProof/>
        </w:rPr>
        <w:t>108</w:t>
      </w:r>
      <w:r>
        <w:fldChar w:fldCharType="end"/>
      </w:r>
      <w:r>
        <w:t xml:space="preserve"> step with the </w:t>
      </w:r>
      <w:r>
        <w:rPr>
          <w:rStyle w:val="SAPEmphasis"/>
        </w:rPr>
        <w:t>Pay Only</w:t>
      </w:r>
      <w:r>
        <w:t xml:space="preserve"> option.</w:t>
      </w:r>
    </w:p>
    <w:p w14:paraId="2F5CC3BB" w14:textId="013B7656"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118" w:history="1">
        <w:r>
          <w:t>Generate Payment Request</w:t>
        </w:r>
      </w:hyperlink>
      <w:r>
        <w:t xml:space="preserve">  [page ] </w:t>
      </w:r>
      <w:r>
        <w:fldChar w:fldCharType="begin"/>
      </w:r>
      <w:r>
        <w:instrText xml:space="preserve"> PAGEREF unique_122 </w:instrText>
      </w:r>
      <w:r>
        <w:fldChar w:fldCharType="separate"/>
      </w:r>
      <w:r>
        <w:rPr>
          <w:noProof/>
        </w:rPr>
        <w:t>108</w:t>
      </w:r>
      <w:r>
        <w:fldChar w:fldCharType="end"/>
      </w:r>
      <w:r>
        <w:t xml:space="preserve"> step with the </w:t>
      </w:r>
      <w:r>
        <w:rPr>
          <w:rStyle w:val="SAPScreenElement"/>
        </w:rPr>
        <w:t>Pay Only</w:t>
      </w:r>
      <w:r>
        <w:t xml:space="preserve"> option.</w:t>
      </w:r>
    </w:p>
    <w:p w14:paraId="14CD9FC6" w14:textId="77777777" w:rsidR="003665FC" w:rsidRDefault="004C3033">
      <w:pPr>
        <w:pStyle w:val="SAPKeyblockTitle"/>
      </w:pPr>
      <w:r>
        <w:t>Prerequisites</w:t>
      </w:r>
    </w:p>
    <w:p w14:paraId="2F77234E" w14:textId="280CA271" w:rsidR="003665FC" w:rsidRDefault="004C3033">
      <w:r>
        <w:t xml:space="preserve">Outgoing payments handled using payment request were processed in the previous </w:t>
      </w:r>
      <w:hyperlink r:id="rId119" w:history="1">
        <w:r>
          <w:t>Generate Payment Request</w:t>
        </w:r>
      </w:hyperlink>
      <w:r>
        <w:t xml:space="preserve">  [page ] </w:t>
      </w:r>
      <w:r>
        <w:fldChar w:fldCharType="begin"/>
      </w:r>
      <w:r>
        <w:instrText xml:space="preserve"> PAGEREF unique_122 </w:instrText>
      </w:r>
      <w:r>
        <w:fldChar w:fldCharType="separate"/>
      </w:r>
      <w:r>
        <w:rPr>
          <w:noProof/>
        </w:rPr>
        <w:t>108</w:t>
      </w:r>
      <w:r>
        <w:fldChar w:fldCharType="end"/>
      </w:r>
      <w:r>
        <w:t xml:space="preserve"> procedure with the </w:t>
      </w:r>
      <w:r>
        <w:rPr>
          <w:rStyle w:val="SAPScreenElement"/>
        </w:rPr>
        <w:t>Pay Only</w:t>
      </w:r>
      <w:r>
        <w:t xml:space="preserve"> option.</w:t>
      </w:r>
    </w:p>
    <w:p w14:paraId="08923FE8"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2"/>
        <w:gridCol w:w="1354"/>
        <w:gridCol w:w="5521"/>
        <w:gridCol w:w="5905"/>
        <w:gridCol w:w="932"/>
      </w:tblGrid>
      <w:tr w:rsidR="003665FC" w:rsidRPr="004C3033" w14:paraId="63103316"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DAA4F37" w14:textId="77777777" w:rsidR="003665FC" w:rsidRPr="004C3033" w:rsidRDefault="004C3033">
            <w:pPr>
              <w:pStyle w:val="SAPTableHeader"/>
              <w:rPr>
                <w:sz w:val="16"/>
              </w:rPr>
            </w:pPr>
            <w:r w:rsidRPr="004C3033">
              <w:rPr>
                <w:sz w:val="16"/>
              </w:rPr>
              <w:t>Test Step #</w:t>
            </w:r>
          </w:p>
        </w:tc>
        <w:tc>
          <w:tcPr>
            <w:tcW w:w="0" w:type="auto"/>
          </w:tcPr>
          <w:p w14:paraId="39ADEA11" w14:textId="77777777" w:rsidR="003665FC" w:rsidRPr="004C3033" w:rsidRDefault="004C3033">
            <w:pPr>
              <w:pStyle w:val="SAPTableHeader"/>
              <w:rPr>
                <w:sz w:val="16"/>
              </w:rPr>
            </w:pPr>
            <w:r w:rsidRPr="004C3033">
              <w:rPr>
                <w:sz w:val="16"/>
              </w:rPr>
              <w:t>Test Step Name</w:t>
            </w:r>
          </w:p>
        </w:tc>
        <w:tc>
          <w:tcPr>
            <w:tcW w:w="0" w:type="auto"/>
          </w:tcPr>
          <w:p w14:paraId="5FF95608" w14:textId="77777777" w:rsidR="003665FC" w:rsidRPr="004C3033" w:rsidRDefault="004C3033">
            <w:pPr>
              <w:pStyle w:val="SAPTableHeader"/>
              <w:rPr>
                <w:sz w:val="16"/>
              </w:rPr>
            </w:pPr>
            <w:r w:rsidRPr="004C3033">
              <w:rPr>
                <w:sz w:val="16"/>
              </w:rPr>
              <w:t>Instruction</w:t>
            </w:r>
          </w:p>
        </w:tc>
        <w:tc>
          <w:tcPr>
            <w:tcW w:w="0" w:type="auto"/>
          </w:tcPr>
          <w:p w14:paraId="7B665229" w14:textId="77777777" w:rsidR="003665FC" w:rsidRPr="004C3033" w:rsidRDefault="004C3033">
            <w:pPr>
              <w:pStyle w:val="SAPTableHeader"/>
              <w:rPr>
                <w:sz w:val="16"/>
              </w:rPr>
            </w:pPr>
            <w:r w:rsidRPr="004C3033">
              <w:rPr>
                <w:sz w:val="16"/>
              </w:rPr>
              <w:t>Expected Result</w:t>
            </w:r>
          </w:p>
        </w:tc>
        <w:tc>
          <w:tcPr>
            <w:tcW w:w="0" w:type="auto"/>
          </w:tcPr>
          <w:p w14:paraId="1F6AE642" w14:textId="77777777" w:rsidR="003665FC" w:rsidRPr="004C3033" w:rsidRDefault="004C3033">
            <w:pPr>
              <w:pStyle w:val="SAPTableHeader"/>
              <w:rPr>
                <w:sz w:val="16"/>
              </w:rPr>
            </w:pPr>
            <w:r w:rsidRPr="004C3033">
              <w:rPr>
                <w:sz w:val="16"/>
              </w:rPr>
              <w:t xml:space="preserve">Pass / Fail / </w:t>
            </w:r>
            <w:r w:rsidRPr="004C3033">
              <w:rPr>
                <w:sz w:val="16"/>
              </w:rPr>
              <w:t>Comment</w:t>
            </w:r>
          </w:p>
        </w:tc>
      </w:tr>
      <w:tr w:rsidR="003665FC" w:rsidRPr="004C3033" w14:paraId="6025DCF6" w14:textId="77777777" w:rsidTr="004C3033">
        <w:tc>
          <w:tcPr>
            <w:tcW w:w="0" w:type="auto"/>
          </w:tcPr>
          <w:p w14:paraId="7F84CD46" w14:textId="77777777" w:rsidR="003665FC" w:rsidRPr="004C3033" w:rsidRDefault="004C3033">
            <w:pPr>
              <w:rPr>
                <w:sz w:val="16"/>
              </w:rPr>
            </w:pPr>
            <w:r w:rsidRPr="004C3033">
              <w:rPr>
                <w:sz w:val="16"/>
              </w:rPr>
              <w:t>1</w:t>
            </w:r>
          </w:p>
        </w:tc>
        <w:tc>
          <w:tcPr>
            <w:tcW w:w="0" w:type="auto"/>
          </w:tcPr>
          <w:p w14:paraId="24C3E10E" w14:textId="77777777" w:rsidR="003665FC" w:rsidRPr="004C3033" w:rsidRDefault="004C3033">
            <w:pPr>
              <w:rPr>
                <w:sz w:val="16"/>
              </w:rPr>
            </w:pPr>
            <w:r w:rsidRPr="004C3033">
              <w:rPr>
                <w:rStyle w:val="SAPEmphasis"/>
                <w:sz w:val="16"/>
              </w:rPr>
              <w:t>Log On</w:t>
            </w:r>
          </w:p>
        </w:tc>
        <w:tc>
          <w:tcPr>
            <w:tcW w:w="0" w:type="auto"/>
          </w:tcPr>
          <w:p w14:paraId="099D9BD9" w14:textId="77777777" w:rsidR="003665FC" w:rsidRPr="004C3033" w:rsidRDefault="004C3033">
            <w:pPr>
              <w:rPr>
                <w:sz w:val="16"/>
              </w:rPr>
            </w:pPr>
            <w:r w:rsidRPr="004C3033">
              <w:rPr>
                <w:sz w:val="16"/>
              </w:rPr>
              <w:t>Log on to the SAP Fiori launchpad as a Treasury Accountant.</w:t>
            </w:r>
          </w:p>
        </w:tc>
        <w:tc>
          <w:tcPr>
            <w:tcW w:w="0" w:type="auto"/>
          </w:tcPr>
          <w:p w14:paraId="7E708B6D" w14:textId="77777777" w:rsidR="003665FC" w:rsidRPr="004C3033" w:rsidRDefault="004C3033">
            <w:pPr>
              <w:rPr>
                <w:sz w:val="16"/>
              </w:rPr>
            </w:pPr>
            <w:r w:rsidRPr="004C3033">
              <w:rPr>
                <w:sz w:val="16"/>
              </w:rPr>
              <w:t>The SAP Fiori launchpad displays.</w:t>
            </w:r>
          </w:p>
        </w:tc>
        <w:tc>
          <w:tcPr>
            <w:tcW w:w="0" w:type="auto"/>
          </w:tcPr>
          <w:p w14:paraId="3EA1CC42" w14:textId="77777777" w:rsidR="004C3033" w:rsidRPr="004C3033" w:rsidRDefault="004C3033">
            <w:pPr>
              <w:rPr>
                <w:sz w:val="16"/>
              </w:rPr>
            </w:pPr>
          </w:p>
        </w:tc>
      </w:tr>
      <w:tr w:rsidR="003665FC" w:rsidRPr="004C3033" w14:paraId="140877ED" w14:textId="77777777" w:rsidTr="004C3033">
        <w:tc>
          <w:tcPr>
            <w:tcW w:w="0" w:type="auto"/>
          </w:tcPr>
          <w:p w14:paraId="279AB32B" w14:textId="77777777" w:rsidR="003665FC" w:rsidRPr="004C3033" w:rsidRDefault="004C3033">
            <w:pPr>
              <w:rPr>
                <w:sz w:val="16"/>
              </w:rPr>
            </w:pPr>
            <w:r w:rsidRPr="004C3033">
              <w:rPr>
                <w:sz w:val="16"/>
              </w:rPr>
              <w:t>2</w:t>
            </w:r>
          </w:p>
        </w:tc>
        <w:tc>
          <w:tcPr>
            <w:tcW w:w="0" w:type="auto"/>
          </w:tcPr>
          <w:p w14:paraId="74D83E60" w14:textId="77777777" w:rsidR="003665FC" w:rsidRPr="004C3033" w:rsidRDefault="004C3033">
            <w:pPr>
              <w:rPr>
                <w:sz w:val="16"/>
              </w:rPr>
            </w:pPr>
            <w:r w:rsidRPr="004C3033">
              <w:rPr>
                <w:rStyle w:val="SAPEmphasis"/>
                <w:sz w:val="16"/>
              </w:rPr>
              <w:t>Access the SAP Fiori app</w:t>
            </w:r>
          </w:p>
        </w:tc>
        <w:tc>
          <w:tcPr>
            <w:tcW w:w="0" w:type="auto"/>
          </w:tcPr>
          <w:p w14:paraId="26DDED33"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2AE18EFA"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2A36D14E" w14:textId="77777777" w:rsidR="004C3033" w:rsidRPr="004C3033" w:rsidRDefault="004C3033">
            <w:pPr>
              <w:rPr>
                <w:sz w:val="16"/>
              </w:rPr>
            </w:pPr>
          </w:p>
        </w:tc>
      </w:tr>
      <w:tr w:rsidR="003665FC" w:rsidRPr="004C3033" w14:paraId="32AD8308" w14:textId="77777777" w:rsidTr="004C3033">
        <w:tc>
          <w:tcPr>
            <w:tcW w:w="0" w:type="auto"/>
          </w:tcPr>
          <w:p w14:paraId="23ED89BA" w14:textId="77777777" w:rsidR="003665FC" w:rsidRPr="004C3033" w:rsidRDefault="004C3033">
            <w:pPr>
              <w:rPr>
                <w:sz w:val="16"/>
              </w:rPr>
            </w:pPr>
            <w:r w:rsidRPr="004C3033">
              <w:rPr>
                <w:sz w:val="16"/>
              </w:rPr>
              <w:t>3</w:t>
            </w:r>
          </w:p>
        </w:tc>
        <w:tc>
          <w:tcPr>
            <w:tcW w:w="0" w:type="auto"/>
          </w:tcPr>
          <w:p w14:paraId="6AC97B1C" w14:textId="77777777" w:rsidR="003665FC" w:rsidRPr="004C3033" w:rsidRDefault="004C3033">
            <w:pPr>
              <w:rPr>
                <w:sz w:val="16"/>
              </w:rPr>
            </w:pPr>
            <w:r w:rsidRPr="004C3033">
              <w:rPr>
                <w:rStyle w:val="SAPEmphasis"/>
                <w:sz w:val="16"/>
              </w:rPr>
              <w:t>Test Run</w:t>
            </w:r>
          </w:p>
        </w:tc>
        <w:tc>
          <w:tcPr>
            <w:tcW w:w="0" w:type="auto"/>
          </w:tcPr>
          <w:p w14:paraId="16E2A24D"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37F4D55E"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0C6548F1"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6A25A83"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72CB6776"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on which the flow of financial transaction should be posted, for example, </w:t>
            </w:r>
            <w:r w:rsidRPr="004C3033">
              <w:rPr>
                <w:rStyle w:val="SAPUserEntry"/>
                <w:sz w:val="16"/>
              </w:rPr>
              <w:t>&lt;current date + 3 months&gt;</w:t>
            </w:r>
          </w:p>
          <w:p w14:paraId="29808FC4"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1017FB89" w14:textId="004D1DE5" w:rsidR="003665FC"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tc>
        <w:tc>
          <w:tcPr>
            <w:tcW w:w="0" w:type="auto"/>
          </w:tcPr>
          <w:p w14:paraId="03195F9C"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5D2BBEDE" w14:textId="77777777" w:rsidTr="004C3033">
              <w:tc>
                <w:tcPr>
                  <w:tcW w:w="0" w:type="auto"/>
                </w:tcPr>
                <w:p w14:paraId="7F7596EB"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7246210A" w14:textId="77777777" w:rsidR="003665FC" w:rsidRPr="004C3033" w:rsidRDefault="003665FC">
            <w:pPr>
              <w:rPr>
                <w:sz w:val="16"/>
              </w:rPr>
            </w:pPr>
          </w:p>
          <w:p w14:paraId="6DA3AA75" w14:textId="77777777" w:rsidR="004C3033"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no posting is needed for your selection criteria.</w:t>
            </w:r>
          </w:p>
          <w:p w14:paraId="355E30B7" w14:textId="4418272C"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797FB0C6" w14:textId="77777777" w:rsidR="004C3033" w:rsidRPr="004C3033" w:rsidRDefault="004C3033">
            <w:pPr>
              <w:rPr>
                <w:sz w:val="16"/>
              </w:rPr>
            </w:pPr>
          </w:p>
        </w:tc>
      </w:tr>
      <w:tr w:rsidR="003665FC" w:rsidRPr="004C3033" w14:paraId="532573E6" w14:textId="77777777" w:rsidTr="004C3033">
        <w:tc>
          <w:tcPr>
            <w:tcW w:w="0" w:type="auto"/>
          </w:tcPr>
          <w:p w14:paraId="4588A159" w14:textId="77777777" w:rsidR="003665FC" w:rsidRPr="004C3033" w:rsidRDefault="004C3033">
            <w:pPr>
              <w:rPr>
                <w:sz w:val="16"/>
              </w:rPr>
            </w:pPr>
            <w:r w:rsidRPr="004C3033">
              <w:rPr>
                <w:sz w:val="16"/>
              </w:rPr>
              <w:lastRenderedPageBreak/>
              <w:t>4</w:t>
            </w:r>
          </w:p>
        </w:tc>
        <w:tc>
          <w:tcPr>
            <w:tcW w:w="0" w:type="auto"/>
          </w:tcPr>
          <w:p w14:paraId="25A2AC33" w14:textId="77777777" w:rsidR="003665FC" w:rsidRPr="004C3033" w:rsidRDefault="004C3033">
            <w:pPr>
              <w:rPr>
                <w:sz w:val="16"/>
              </w:rPr>
            </w:pPr>
            <w:r w:rsidRPr="004C3033">
              <w:rPr>
                <w:rStyle w:val="SAPEmphasis"/>
                <w:sz w:val="16"/>
              </w:rPr>
              <w:t>Back</w:t>
            </w:r>
          </w:p>
        </w:tc>
        <w:tc>
          <w:tcPr>
            <w:tcW w:w="0" w:type="auto"/>
          </w:tcPr>
          <w:p w14:paraId="6CB4E456"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72A89FD7"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4A08EAD3" w14:textId="77777777" w:rsidR="004C3033" w:rsidRPr="004C3033" w:rsidRDefault="004C3033">
            <w:pPr>
              <w:rPr>
                <w:sz w:val="16"/>
              </w:rPr>
            </w:pPr>
          </w:p>
        </w:tc>
      </w:tr>
      <w:tr w:rsidR="003665FC" w:rsidRPr="004C3033" w14:paraId="53226FBC" w14:textId="77777777" w:rsidTr="004C3033">
        <w:tc>
          <w:tcPr>
            <w:tcW w:w="0" w:type="auto"/>
          </w:tcPr>
          <w:p w14:paraId="5EDC10D3" w14:textId="77777777" w:rsidR="003665FC" w:rsidRPr="004C3033" w:rsidRDefault="004C3033">
            <w:pPr>
              <w:rPr>
                <w:sz w:val="16"/>
              </w:rPr>
            </w:pPr>
            <w:r w:rsidRPr="004C3033">
              <w:rPr>
                <w:sz w:val="16"/>
              </w:rPr>
              <w:t>5</w:t>
            </w:r>
          </w:p>
        </w:tc>
        <w:tc>
          <w:tcPr>
            <w:tcW w:w="0" w:type="auto"/>
          </w:tcPr>
          <w:p w14:paraId="3B7E596D" w14:textId="77777777" w:rsidR="003665FC" w:rsidRPr="004C3033" w:rsidRDefault="004C3033">
            <w:pPr>
              <w:rPr>
                <w:sz w:val="16"/>
              </w:rPr>
            </w:pPr>
            <w:r w:rsidRPr="004C3033">
              <w:rPr>
                <w:rStyle w:val="SAPEmphasis"/>
                <w:sz w:val="16"/>
              </w:rPr>
              <w:t>Production Run</w:t>
            </w:r>
          </w:p>
        </w:tc>
        <w:tc>
          <w:tcPr>
            <w:tcW w:w="0" w:type="auto"/>
          </w:tcPr>
          <w:p w14:paraId="3C8EBDA5"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397FE3F6" w14:textId="3ACF44CA"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7A5930D3"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incoming payment in the local GAAP (valuation area </w:t>
            </w:r>
            <w:r w:rsidRPr="004C3033">
              <w:rPr>
                <w:rStyle w:val="SAPUserEntry"/>
                <w:sz w:val="16"/>
              </w:rPr>
              <w:t>DE0</w:t>
            </w:r>
            <w:r w:rsidRPr="004C3033">
              <w:rPr>
                <w:sz w:val="16"/>
              </w:rPr>
              <w:t>).</w:t>
            </w:r>
          </w:p>
        </w:tc>
        <w:tc>
          <w:tcPr>
            <w:tcW w:w="0" w:type="auto"/>
          </w:tcPr>
          <w:p w14:paraId="4AB31466" w14:textId="77777777" w:rsidR="004C3033" w:rsidRPr="004C3033" w:rsidRDefault="004C3033">
            <w:pPr>
              <w:rPr>
                <w:sz w:val="16"/>
              </w:rPr>
            </w:pPr>
          </w:p>
        </w:tc>
      </w:tr>
      <w:tr w:rsidR="003665FC" w:rsidRPr="004C3033" w14:paraId="6D9F0709" w14:textId="77777777" w:rsidTr="004C3033">
        <w:tc>
          <w:tcPr>
            <w:tcW w:w="0" w:type="auto"/>
          </w:tcPr>
          <w:p w14:paraId="6B25619A" w14:textId="77777777" w:rsidR="003665FC" w:rsidRPr="004C3033" w:rsidRDefault="004C3033">
            <w:pPr>
              <w:rPr>
                <w:sz w:val="16"/>
              </w:rPr>
            </w:pPr>
            <w:r w:rsidRPr="004C3033">
              <w:rPr>
                <w:sz w:val="16"/>
              </w:rPr>
              <w:t>6</w:t>
            </w:r>
          </w:p>
        </w:tc>
        <w:tc>
          <w:tcPr>
            <w:tcW w:w="0" w:type="auto"/>
          </w:tcPr>
          <w:p w14:paraId="141E36C7" w14:textId="77777777" w:rsidR="003665FC" w:rsidRPr="004C3033" w:rsidRDefault="004C3033">
            <w:pPr>
              <w:rPr>
                <w:sz w:val="16"/>
              </w:rPr>
            </w:pPr>
            <w:r w:rsidRPr="004C3033">
              <w:rPr>
                <w:rStyle w:val="SAPEmphasis"/>
                <w:sz w:val="16"/>
              </w:rPr>
              <w:t>Access another SAP Fiori app</w:t>
            </w:r>
          </w:p>
        </w:tc>
        <w:tc>
          <w:tcPr>
            <w:tcW w:w="0" w:type="auto"/>
          </w:tcPr>
          <w:p w14:paraId="66281E12"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2C169812"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79D4A3DB" w14:textId="77777777" w:rsidR="004C3033" w:rsidRPr="004C3033" w:rsidRDefault="004C3033">
            <w:pPr>
              <w:rPr>
                <w:sz w:val="16"/>
              </w:rPr>
            </w:pPr>
          </w:p>
        </w:tc>
      </w:tr>
      <w:tr w:rsidR="003665FC" w:rsidRPr="004C3033" w14:paraId="32A16C85" w14:textId="77777777" w:rsidTr="004C3033">
        <w:tc>
          <w:tcPr>
            <w:tcW w:w="0" w:type="auto"/>
          </w:tcPr>
          <w:p w14:paraId="08DDD57D" w14:textId="77777777" w:rsidR="003665FC" w:rsidRPr="004C3033" w:rsidRDefault="004C3033">
            <w:pPr>
              <w:rPr>
                <w:sz w:val="16"/>
              </w:rPr>
            </w:pPr>
            <w:r w:rsidRPr="004C3033">
              <w:rPr>
                <w:sz w:val="16"/>
              </w:rPr>
              <w:t>7</w:t>
            </w:r>
          </w:p>
        </w:tc>
        <w:tc>
          <w:tcPr>
            <w:tcW w:w="0" w:type="auto"/>
          </w:tcPr>
          <w:p w14:paraId="4153E192" w14:textId="77777777" w:rsidR="003665FC" w:rsidRPr="004C3033" w:rsidRDefault="004C3033">
            <w:pPr>
              <w:rPr>
                <w:sz w:val="16"/>
              </w:rPr>
            </w:pPr>
            <w:r w:rsidRPr="004C3033">
              <w:rPr>
                <w:rStyle w:val="SAPEmphasis"/>
                <w:sz w:val="16"/>
              </w:rPr>
              <w:t>Enter Selection Criteria for Test Run</w:t>
            </w:r>
          </w:p>
        </w:tc>
        <w:tc>
          <w:tcPr>
            <w:tcW w:w="0" w:type="auto"/>
          </w:tcPr>
          <w:p w14:paraId="7939591D"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6E9864F6"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52A8CC7A"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FF10147"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620C952F"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57AAA217"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0A08C4C0"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 xml:space="preserve">&lt;transaction number with </w:t>
            </w:r>
            <w:r w:rsidRPr="004C3033">
              <w:rPr>
                <w:rStyle w:val="SAPUserEntry"/>
                <w:sz w:val="16"/>
              </w:rPr>
              <w:t>outflow, and its payment request has been generated in step Generate Payment Request&gt;</w:t>
            </w:r>
          </w:p>
          <w:p w14:paraId="25FED94B" w14:textId="481934BB"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tc>
        <w:tc>
          <w:tcPr>
            <w:tcW w:w="0" w:type="auto"/>
          </w:tcPr>
          <w:p w14:paraId="378CD1EA"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is displayed.</w:t>
            </w:r>
          </w:p>
          <w:p w14:paraId="663556B5" w14:textId="0D70B2EC" w:rsidR="003665FC" w:rsidRPr="004C3033" w:rsidRDefault="004C3033">
            <w:pPr>
              <w:rPr>
                <w:sz w:val="16"/>
              </w:rPr>
            </w:pPr>
            <w:r w:rsidRPr="004C3033">
              <w:rPr>
                <w:sz w:val="16"/>
              </w:rPr>
              <w:t xml:space="preserve">If the system displays the </w:t>
            </w:r>
            <w:r w:rsidRPr="004C3033">
              <w:rPr>
                <w:rStyle w:val="SAPMonospace"/>
                <w:sz w:val="16"/>
              </w:rPr>
              <w:t>You have not selected any business transactions</w:t>
            </w:r>
            <w:r w:rsidRPr="004C3033">
              <w:rPr>
                <w:sz w:val="16"/>
              </w:rPr>
              <w:t xml:space="preserve"> notification, no postings are needed for your selection criteria. You can skip the current step.</w:t>
            </w:r>
          </w:p>
        </w:tc>
        <w:tc>
          <w:tcPr>
            <w:tcW w:w="0" w:type="auto"/>
          </w:tcPr>
          <w:p w14:paraId="274C3BDE" w14:textId="77777777" w:rsidR="004C3033" w:rsidRPr="004C3033" w:rsidRDefault="004C3033">
            <w:pPr>
              <w:rPr>
                <w:sz w:val="16"/>
              </w:rPr>
            </w:pPr>
          </w:p>
        </w:tc>
      </w:tr>
      <w:tr w:rsidR="003665FC" w:rsidRPr="004C3033" w14:paraId="30811638" w14:textId="77777777" w:rsidTr="004C3033">
        <w:tc>
          <w:tcPr>
            <w:tcW w:w="0" w:type="auto"/>
          </w:tcPr>
          <w:p w14:paraId="75CCFEFB" w14:textId="77777777" w:rsidR="003665FC" w:rsidRPr="004C3033" w:rsidRDefault="004C3033">
            <w:pPr>
              <w:rPr>
                <w:sz w:val="16"/>
              </w:rPr>
            </w:pPr>
            <w:r w:rsidRPr="004C3033">
              <w:rPr>
                <w:sz w:val="16"/>
              </w:rPr>
              <w:t>8</w:t>
            </w:r>
          </w:p>
        </w:tc>
        <w:tc>
          <w:tcPr>
            <w:tcW w:w="0" w:type="auto"/>
          </w:tcPr>
          <w:p w14:paraId="545EED20" w14:textId="77777777" w:rsidR="003665FC" w:rsidRPr="004C3033" w:rsidRDefault="004C3033">
            <w:pPr>
              <w:rPr>
                <w:sz w:val="16"/>
              </w:rPr>
            </w:pPr>
            <w:r w:rsidRPr="004C3033">
              <w:rPr>
                <w:rStyle w:val="SAPEmphasis"/>
                <w:sz w:val="16"/>
              </w:rPr>
              <w:t>Check Test Run Result</w:t>
            </w:r>
          </w:p>
        </w:tc>
        <w:tc>
          <w:tcPr>
            <w:tcW w:w="0" w:type="auto"/>
          </w:tcPr>
          <w:p w14:paraId="1A2BBD25"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03AAC898"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2309FCDE" w14:textId="1B040118"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513683F9"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3371D18E" w14:textId="77777777" w:rsidR="004C3033" w:rsidRPr="004C3033" w:rsidRDefault="004C3033">
            <w:pPr>
              <w:rPr>
                <w:sz w:val="16"/>
              </w:rPr>
            </w:pPr>
          </w:p>
        </w:tc>
      </w:tr>
      <w:tr w:rsidR="003665FC" w:rsidRPr="004C3033" w14:paraId="279AD47E" w14:textId="77777777" w:rsidTr="004C3033">
        <w:tc>
          <w:tcPr>
            <w:tcW w:w="0" w:type="auto"/>
          </w:tcPr>
          <w:p w14:paraId="633E2FD1" w14:textId="77777777" w:rsidR="003665FC" w:rsidRPr="004C3033" w:rsidRDefault="004C3033">
            <w:pPr>
              <w:rPr>
                <w:sz w:val="16"/>
              </w:rPr>
            </w:pPr>
            <w:r w:rsidRPr="004C3033">
              <w:rPr>
                <w:sz w:val="16"/>
              </w:rPr>
              <w:t>9</w:t>
            </w:r>
          </w:p>
        </w:tc>
        <w:tc>
          <w:tcPr>
            <w:tcW w:w="0" w:type="auto"/>
          </w:tcPr>
          <w:p w14:paraId="63BD5E15" w14:textId="77777777" w:rsidR="003665FC" w:rsidRPr="004C3033" w:rsidRDefault="004C3033">
            <w:pPr>
              <w:rPr>
                <w:sz w:val="16"/>
              </w:rPr>
            </w:pPr>
            <w:r w:rsidRPr="004C3033">
              <w:rPr>
                <w:rStyle w:val="SAPEmphasis"/>
                <w:sz w:val="16"/>
              </w:rPr>
              <w:t>Log and Messages</w:t>
            </w:r>
          </w:p>
        </w:tc>
        <w:tc>
          <w:tcPr>
            <w:tcW w:w="0" w:type="auto"/>
          </w:tcPr>
          <w:p w14:paraId="72CF40D0"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13F66F11"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724"/>
            </w:tblGrid>
            <w:tr w:rsidR="003665FC" w:rsidRPr="004C3033" w14:paraId="1F37F0D4" w14:textId="77777777" w:rsidTr="004C3033">
              <w:tc>
                <w:tcPr>
                  <w:tcW w:w="0" w:type="auto"/>
                </w:tcPr>
                <w:p w14:paraId="700F8A42"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401EA964" w14:textId="77777777" w:rsidR="004C3033" w:rsidRPr="004C3033" w:rsidRDefault="004C3033">
            <w:pPr>
              <w:rPr>
                <w:sz w:val="16"/>
              </w:rPr>
            </w:pPr>
          </w:p>
        </w:tc>
        <w:tc>
          <w:tcPr>
            <w:tcW w:w="0" w:type="auto"/>
          </w:tcPr>
          <w:p w14:paraId="735539E4" w14:textId="77777777" w:rsidR="004C3033" w:rsidRPr="004C3033" w:rsidRDefault="004C3033">
            <w:pPr>
              <w:rPr>
                <w:sz w:val="16"/>
              </w:rPr>
            </w:pPr>
          </w:p>
        </w:tc>
      </w:tr>
      <w:tr w:rsidR="003665FC" w:rsidRPr="004C3033" w14:paraId="620C1425" w14:textId="77777777" w:rsidTr="004C3033">
        <w:tc>
          <w:tcPr>
            <w:tcW w:w="0" w:type="auto"/>
          </w:tcPr>
          <w:p w14:paraId="79D6B891" w14:textId="77777777" w:rsidR="003665FC" w:rsidRPr="004C3033" w:rsidRDefault="004C3033">
            <w:pPr>
              <w:rPr>
                <w:sz w:val="16"/>
              </w:rPr>
            </w:pPr>
            <w:r w:rsidRPr="004C3033">
              <w:rPr>
                <w:sz w:val="16"/>
              </w:rPr>
              <w:t>10</w:t>
            </w:r>
          </w:p>
        </w:tc>
        <w:tc>
          <w:tcPr>
            <w:tcW w:w="0" w:type="auto"/>
          </w:tcPr>
          <w:p w14:paraId="3D7387DD" w14:textId="77777777" w:rsidR="003665FC" w:rsidRPr="004C3033" w:rsidRDefault="004C3033">
            <w:pPr>
              <w:rPr>
                <w:sz w:val="16"/>
              </w:rPr>
            </w:pPr>
            <w:r w:rsidRPr="004C3033">
              <w:rPr>
                <w:rStyle w:val="SAPEmphasis"/>
                <w:sz w:val="16"/>
              </w:rPr>
              <w:t>Back</w:t>
            </w:r>
          </w:p>
        </w:tc>
        <w:tc>
          <w:tcPr>
            <w:tcW w:w="0" w:type="auto"/>
          </w:tcPr>
          <w:p w14:paraId="1430066D"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11732E9C"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0ACFD431" w14:textId="77777777" w:rsidR="004C3033" w:rsidRPr="004C3033" w:rsidRDefault="004C3033">
            <w:pPr>
              <w:rPr>
                <w:sz w:val="16"/>
              </w:rPr>
            </w:pPr>
          </w:p>
        </w:tc>
      </w:tr>
      <w:tr w:rsidR="003665FC" w:rsidRPr="004C3033" w14:paraId="58B1E029" w14:textId="77777777" w:rsidTr="004C3033">
        <w:tc>
          <w:tcPr>
            <w:tcW w:w="0" w:type="auto"/>
          </w:tcPr>
          <w:p w14:paraId="046DC010" w14:textId="77777777" w:rsidR="003665FC" w:rsidRPr="004C3033" w:rsidRDefault="004C3033">
            <w:pPr>
              <w:rPr>
                <w:sz w:val="16"/>
              </w:rPr>
            </w:pPr>
            <w:r w:rsidRPr="004C3033">
              <w:rPr>
                <w:sz w:val="16"/>
              </w:rPr>
              <w:t>11</w:t>
            </w:r>
          </w:p>
        </w:tc>
        <w:tc>
          <w:tcPr>
            <w:tcW w:w="0" w:type="auto"/>
          </w:tcPr>
          <w:p w14:paraId="016DD984" w14:textId="77777777" w:rsidR="003665FC" w:rsidRPr="004C3033" w:rsidRDefault="004C3033">
            <w:pPr>
              <w:rPr>
                <w:sz w:val="16"/>
              </w:rPr>
            </w:pPr>
            <w:r w:rsidRPr="004C3033">
              <w:rPr>
                <w:rStyle w:val="SAPEmphasis"/>
                <w:sz w:val="16"/>
              </w:rPr>
              <w:t>Deselect Test Run</w:t>
            </w:r>
          </w:p>
        </w:tc>
        <w:tc>
          <w:tcPr>
            <w:tcW w:w="0" w:type="auto"/>
          </w:tcPr>
          <w:p w14:paraId="694A9F51" w14:textId="77777777" w:rsidR="004C3033" w:rsidRPr="004C3033" w:rsidRDefault="004C3033">
            <w:pPr>
              <w:rPr>
                <w:sz w:val="16"/>
              </w:rPr>
            </w:pPr>
            <w:r w:rsidRPr="004C3033">
              <w:rPr>
                <w:sz w:val="16"/>
              </w:rPr>
              <w:t xml:space="preserve">Make the following change, and choose </w:t>
            </w:r>
            <w:r w:rsidRPr="004C3033">
              <w:rPr>
                <w:rStyle w:val="SAPScreenElement"/>
                <w:sz w:val="16"/>
              </w:rPr>
              <w:t>Execute</w:t>
            </w:r>
            <w:r w:rsidRPr="004C3033">
              <w:rPr>
                <w:sz w:val="16"/>
              </w:rPr>
              <w:t>:</w:t>
            </w:r>
          </w:p>
          <w:p w14:paraId="48F74631" w14:textId="49DE1EA6"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514CAC4D"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057AF266" w14:textId="77777777" w:rsidR="004C3033" w:rsidRPr="004C3033" w:rsidRDefault="004C3033">
            <w:pPr>
              <w:rPr>
                <w:sz w:val="16"/>
              </w:rPr>
            </w:pPr>
          </w:p>
        </w:tc>
      </w:tr>
      <w:tr w:rsidR="003665FC" w:rsidRPr="004C3033" w14:paraId="30216319" w14:textId="77777777" w:rsidTr="004C3033">
        <w:tc>
          <w:tcPr>
            <w:tcW w:w="0" w:type="auto"/>
          </w:tcPr>
          <w:p w14:paraId="3AF16C12" w14:textId="77777777" w:rsidR="003665FC" w:rsidRPr="004C3033" w:rsidRDefault="004C3033">
            <w:pPr>
              <w:rPr>
                <w:sz w:val="16"/>
              </w:rPr>
            </w:pPr>
            <w:r w:rsidRPr="004C3033">
              <w:rPr>
                <w:sz w:val="16"/>
              </w:rPr>
              <w:t>12</w:t>
            </w:r>
          </w:p>
        </w:tc>
        <w:tc>
          <w:tcPr>
            <w:tcW w:w="0" w:type="auto"/>
          </w:tcPr>
          <w:p w14:paraId="5ACBCCF3" w14:textId="77777777" w:rsidR="003665FC" w:rsidRPr="004C3033" w:rsidRDefault="004C3033">
            <w:pPr>
              <w:rPr>
                <w:sz w:val="16"/>
              </w:rPr>
            </w:pPr>
            <w:r w:rsidRPr="004C3033">
              <w:rPr>
                <w:rStyle w:val="SAPEmphasis"/>
                <w:sz w:val="16"/>
              </w:rPr>
              <w:t>Production Run</w:t>
            </w:r>
          </w:p>
        </w:tc>
        <w:tc>
          <w:tcPr>
            <w:tcW w:w="0" w:type="auto"/>
          </w:tcPr>
          <w:p w14:paraId="113C0E21"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62EC6E96"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2677A41A" w14:textId="47F6D23E"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56DF3324"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is displayed.</w:t>
            </w:r>
          </w:p>
        </w:tc>
        <w:tc>
          <w:tcPr>
            <w:tcW w:w="0" w:type="auto"/>
          </w:tcPr>
          <w:p w14:paraId="4BB9C0AC" w14:textId="77777777" w:rsidR="004C3033" w:rsidRPr="004C3033" w:rsidRDefault="004C3033">
            <w:pPr>
              <w:rPr>
                <w:sz w:val="16"/>
              </w:rPr>
            </w:pPr>
          </w:p>
        </w:tc>
      </w:tr>
      <w:tr w:rsidR="003665FC" w:rsidRPr="004C3033" w14:paraId="7677A610" w14:textId="77777777" w:rsidTr="004C3033">
        <w:tc>
          <w:tcPr>
            <w:tcW w:w="0" w:type="auto"/>
          </w:tcPr>
          <w:p w14:paraId="0BE37D0B" w14:textId="77777777" w:rsidR="003665FC" w:rsidRPr="004C3033" w:rsidRDefault="004C3033">
            <w:pPr>
              <w:rPr>
                <w:sz w:val="16"/>
              </w:rPr>
            </w:pPr>
            <w:r w:rsidRPr="004C3033">
              <w:rPr>
                <w:sz w:val="16"/>
              </w:rPr>
              <w:lastRenderedPageBreak/>
              <w:t>13</w:t>
            </w:r>
          </w:p>
        </w:tc>
        <w:tc>
          <w:tcPr>
            <w:tcW w:w="0" w:type="auto"/>
          </w:tcPr>
          <w:p w14:paraId="3140C2FF" w14:textId="77777777" w:rsidR="003665FC" w:rsidRPr="004C3033" w:rsidRDefault="004C3033">
            <w:pPr>
              <w:rPr>
                <w:sz w:val="16"/>
              </w:rPr>
            </w:pPr>
            <w:r w:rsidRPr="004C3033">
              <w:rPr>
                <w:rStyle w:val="SAPEmphasis"/>
                <w:sz w:val="16"/>
              </w:rPr>
              <w:t>Log and Messages</w:t>
            </w:r>
          </w:p>
        </w:tc>
        <w:tc>
          <w:tcPr>
            <w:tcW w:w="0" w:type="auto"/>
          </w:tcPr>
          <w:p w14:paraId="1C858CBA"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4A74781D"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outgoing payment in the local GAAP (valuation area </w:t>
            </w:r>
            <w:r w:rsidRPr="004C3033">
              <w:rPr>
                <w:rStyle w:val="SAPUserEntry"/>
                <w:sz w:val="16"/>
              </w:rPr>
              <w:t>DE0</w:t>
            </w:r>
            <w:r w:rsidRPr="004C3033">
              <w:rPr>
                <w:sz w:val="16"/>
              </w:rPr>
              <w:t>).</w:t>
            </w:r>
          </w:p>
        </w:tc>
        <w:tc>
          <w:tcPr>
            <w:tcW w:w="0" w:type="auto"/>
          </w:tcPr>
          <w:p w14:paraId="7130C161" w14:textId="77777777" w:rsidR="004C3033" w:rsidRPr="004C3033" w:rsidRDefault="004C3033">
            <w:pPr>
              <w:rPr>
                <w:sz w:val="16"/>
              </w:rPr>
            </w:pPr>
          </w:p>
        </w:tc>
      </w:tr>
    </w:tbl>
    <w:p w14:paraId="672AAF84" w14:textId="77777777" w:rsidR="003665FC" w:rsidRDefault="004C3033">
      <w:pPr>
        <w:pStyle w:val="Heading3"/>
      </w:pPr>
      <w:bookmarkStart w:id="215" w:name="unique_125"/>
      <w:bookmarkStart w:id="216" w:name="_Toc176507063"/>
      <w:r>
        <w:t>Terminate Standby Letter of Credit</w:t>
      </w:r>
      <w:bookmarkEnd w:id="215"/>
      <w:bookmarkEnd w:id="216"/>
    </w:p>
    <w:p w14:paraId="6B9C56F5" w14:textId="77777777" w:rsidR="003665FC" w:rsidRDefault="004C3033">
      <w:r>
        <w:t xml:space="preserve">During the validity period of a Standby Letter of Credit, if the Standby Letter of Credit is not </w:t>
      </w:r>
      <w:r>
        <w:t>needed or the related duties have been performed, then you need to terminate the Standby Letter of Credit.</w:t>
      </w:r>
    </w:p>
    <w:p w14:paraId="67C0E671" w14:textId="77777777" w:rsidR="003665FC" w:rsidRDefault="004C3033">
      <w:pPr>
        <w:pStyle w:val="Heading4"/>
      </w:pPr>
      <w:bookmarkStart w:id="217" w:name="unique_60"/>
      <w:bookmarkStart w:id="218" w:name="_Toc176507064"/>
      <w:r>
        <w:t>Terminate Standby Letter of Credit and Confirm Cash Collateral</w:t>
      </w:r>
      <w:bookmarkEnd w:id="217"/>
      <w:bookmarkEnd w:id="218"/>
    </w:p>
    <w:p w14:paraId="6E557D8D" w14:textId="77777777" w:rsidR="003665FC" w:rsidRDefault="004C3033">
      <w:pPr>
        <w:pStyle w:val="SAPKeyblockTitle"/>
      </w:pPr>
      <w:r>
        <w:t>Test Administration</w:t>
      </w:r>
    </w:p>
    <w:p w14:paraId="60BE77C4" w14:textId="77777777" w:rsidR="003665FC" w:rsidRDefault="004C3033">
      <w:r>
        <w:t>Customer project: Fill in the project-specific parts.</w:t>
      </w:r>
    </w:p>
    <w:p w14:paraId="060589A0"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0F25BC3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7D766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34E90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C523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AC2F3" w14:textId="77777777" w:rsidR="004C3033" w:rsidRPr="004C3033" w:rsidRDefault="004C3033">
            <w:pPr>
              <w:rPr>
                <w:sz w:val="12"/>
              </w:rPr>
            </w:pPr>
          </w:p>
        </w:tc>
      </w:tr>
      <w:tr w:rsidR="003665FC" w:rsidRPr="004C3033" w14:paraId="5F52761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379CE"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54A12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B78D1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AD8EF7" w14:textId="77777777" w:rsidR="004C3033" w:rsidRPr="004C3033" w:rsidRDefault="004C3033">
            <w:pPr>
              <w:rPr>
                <w:sz w:val="12"/>
              </w:rPr>
            </w:pPr>
          </w:p>
        </w:tc>
      </w:tr>
      <w:tr w:rsidR="003665FC" w:rsidRPr="004C3033" w14:paraId="54A777E1"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8A355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2C24C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C346C"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C3E14F"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7AEC709" w14:textId="77777777" w:rsidR="003665FC" w:rsidRDefault="004C3033">
      <w:pPr>
        <w:pStyle w:val="SAPKeyblockTitle"/>
      </w:pPr>
      <w:r>
        <w:t>Purpose</w:t>
      </w:r>
    </w:p>
    <w:p w14:paraId="47166502" w14:textId="77777777" w:rsidR="003665FC" w:rsidRDefault="004C3033">
      <w:r>
        <w:t>In this step, you terminate a Standby Letter of Credit.</w:t>
      </w:r>
    </w:p>
    <w:p w14:paraId="412DD52B"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9"/>
        <w:gridCol w:w="2351"/>
        <w:gridCol w:w="6172"/>
        <w:gridCol w:w="3988"/>
        <w:gridCol w:w="1124"/>
      </w:tblGrid>
      <w:tr w:rsidR="003665FC" w:rsidRPr="004C3033" w14:paraId="7032C05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657AB7D" w14:textId="77777777" w:rsidR="003665FC" w:rsidRPr="004C3033" w:rsidRDefault="004C3033">
            <w:pPr>
              <w:pStyle w:val="SAPTableHeader"/>
              <w:rPr>
                <w:sz w:val="16"/>
              </w:rPr>
            </w:pPr>
            <w:r w:rsidRPr="004C3033">
              <w:rPr>
                <w:sz w:val="16"/>
              </w:rPr>
              <w:t>Test Step #</w:t>
            </w:r>
          </w:p>
        </w:tc>
        <w:tc>
          <w:tcPr>
            <w:tcW w:w="0" w:type="auto"/>
          </w:tcPr>
          <w:p w14:paraId="3C5A9E39" w14:textId="77777777" w:rsidR="003665FC" w:rsidRPr="004C3033" w:rsidRDefault="004C3033">
            <w:pPr>
              <w:pStyle w:val="SAPTableHeader"/>
              <w:rPr>
                <w:sz w:val="16"/>
              </w:rPr>
            </w:pPr>
            <w:r w:rsidRPr="004C3033">
              <w:rPr>
                <w:sz w:val="16"/>
              </w:rPr>
              <w:t>Test Step Name</w:t>
            </w:r>
          </w:p>
        </w:tc>
        <w:tc>
          <w:tcPr>
            <w:tcW w:w="0" w:type="auto"/>
          </w:tcPr>
          <w:p w14:paraId="7B74B2F1" w14:textId="77777777" w:rsidR="003665FC" w:rsidRPr="004C3033" w:rsidRDefault="004C3033">
            <w:pPr>
              <w:pStyle w:val="SAPTableHeader"/>
              <w:rPr>
                <w:sz w:val="16"/>
              </w:rPr>
            </w:pPr>
            <w:r w:rsidRPr="004C3033">
              <w:rPr>
                <w:sz w:val="16"/>
              </w:rPr>
              <w:t>Instruction</w:t>
            </w:r>
          </w:p>
        </w:tc>
        <w:tc>
          <w:tcPr>
            <w:tcW w:w="0" w:type="auto"/>
          </w:tcPr>
          <w:p w14:paraId="4701B745" w14:textId="77777777" w:rsidR="003665FC" w:rsidRPr="004C3033" w:rsidRDefault="004C3033">
            <w:pPr>
              <w:pStyle w:val="SAPTableHeader"/>
              <w:rPr>
                <w:sz w:val="16"/>
              </w:rPr>
            </w:pPr>
            <w:r w:rsidRPr="004C3033">
              <w:rPr>
                <w:sz w:val="16"/>
              </w:rPr>
              <w:t>Expected Result</w:t>
            </w:r>
          </w:p>
        </w:tc>
        <w:tc>
          <w:tcPr>
            <w:tcW w:w="0" w:type="auto"/>
          </w:tcPr>
          <w:p w14:paraId="27E0A550" w14:textId="77777777" w:rsidR="003665FC" w:rsidRPr="004C3033" w:rsidRDefault="004C3033">
            <w:pPr>
              <w:pStyle w:val="SAPTableHeader"/>
              <w:rPr>
                <w:sz w:val="16"/>
              </w:rPr>
            </w:pPr>
            <w:r w:rsidRPr="004C3033">
              <w:rPr>
                <w:sz w:val="16"/>
              </w:rPr>
              <w:t>Pass / Fail / Comment</w:t>
            </w:r>
          </w:p>
        </w:tc>
      </w:tr>
      <w:tr w:rsidR="003665FC" w:rsidRPr="004C3033" w14:paraId="49AB2572" w14:textId="77777777" w:rsidTr="004C3033">
        <w:tc>
          <w:tcPr>
            <w:tcW w:w="0" w:type="auto"/>
          </w:tcPr>
          <w:p w14:paraId="660967A6" w14:textId="77777777" w:rsidR="003665FC" w:rsidRPr="004C3033" w:rsidRDefault="004C3033">
            <w:pPr>
              <w:rPr>
                <w:sz w:val="16"/>
              </w:rPr>
            </w:pPr>
            <w:r w:rsidRPr="004C3033">
              <w:rPr>
                <w:sz w:val="16"/>
              </w:rPr>
              <w:t>1</w:t>
            </w:r>
          </w:p>
        </w:tc>
        <w:tc>
          <w:tcPr>
            <w:tcW w:w="0" w:type="auto"/>
          </w:tcPr>
          <w:p w14:paraId="11DA455E" w14:textId="77777777" w:rsidR="003665FC" w:rsidRPr="004C3033" w:rsidRDefault="004C3033">
            <w:pPr>
              <w:rPr>
                <w:sz w:val="16"/>
              </w:rPr>
            </w:pPr>
            <w:r w:rsidRPr="004C3033">
              <w:rPr>
                <w:rStyle w:val="SAPEmphasis"/>
                <w:sz w:val="16"/>
              </w:rPr>
              <w:t>Log On</w:t>
            </w:r>
          </w:p>
        </w:tc>
        <w:tc>
          <w:tcPr>
            <w:tcW w:w="0" w:type="auto"/>
          </w:tcPr>
          <w:p w14:paraId="7DA3D680" w14:textId="77777777" w:rsidR="003665FC" w:rsidRPr="004C3033" w:rsidRDefault="004C3033">
            <w:pPr>
              <w:rPr>
                <w:sz w:val="16"/>
              </w:rPr>
            </w:pPr>
            <w:r w:rsidRPr="004C3033">
              <w:rPr>
                <w:sz w:val="16"/>
              </w:rPr>
              <w:t>Log on to the SAP Fiori Launchpad as a Treasury Specialist - Front Office</w:t>
            </w:r>
          </w:p>
        </w:tc>
        <w:tc>
          <w:tcPr>
            <w:tcW w:w="0" w:type="auto"/>
          </w:tcPr>
          <w:p w14:paraId="1168E4EA" w14:textId="77777777" w:rsidR="003665FC" w:rsidRPr="004C3033" w:rsidRDefault="004C3033">
            <w:pPr>
              <w:rPr>
                <w:sz w:val="16"/>
              </w:rPr>
            </w:pPr>
            <w:r w:rsidRPr="004C3033">
              <w:rPr>
                <w:sz w:val="16"/>
              </w:rPr>
              <w:t>The SAP Fiori Launchpad displays.</w:t>
            </w:r>
          </w:p>
        </w:tc>
        <w:tc>
          <w:tcPr>
            <w:tcW w:w="0" w:type="auto"/>
          </w:tcPr>
          <w:p w14:paraId="00229497" w14:textId="77777777" w:rsidR="004C3033" w:rsidRPr="004C3033" w:rsidRDefault="004C3033">
            <w:pPr>
              <w:rPr>
                <w:sz w:val="16"/>
              </w:rPr>
            </w:pPr>
          </w:p>
        </w:tc>
      </w:tr>
      <w:tr w:rsidR="003665FC" w:rsidRPr="004C3033" w14:paraId="5D475A6C" w14:textId="77777777" w:rsidTr="004C3033">
        <w:tc>
          <w:tcPr>
            <w:tcW w:w="0" w:type="auto"/>
          </w:tcPr>
          <w:p w14:paraId="45C84FEC" w14:textId="77777777" w:rsidR="003665FC" w:rsidRPr="004C3033" w:rsidRDefault="004C3033">
            <w:pPr>
              <w:rPr>
                <w:sz w:val="16"/>
              </w:rPr>
            </w:pPr>
            <w:r w:rsidRPr="004C3033">
              <w:rPr>
                <w:sz w:val="16"/>
              </w:rPr>
              <w:t>2</w:t>
            </w:r>
          </w:p>
        </w:tc>
        <w:tc>
          <w:tcPr>
            <w:tcW w:w="0" w:type="auto"/>
          </w:tcPr>
          <w:p w14:paraId="30AED9DE" w14:textId="77777777" w:rsidR="003665FC" w:rsidRPr="004C3033" w:rsidRDefault="004C3033">
            <w:pPr>
              <w:rPr>
                <w:sz w:val="16"/>
              </w:rPr>
            </w:pPr>
            <w:r w:rsidRPr="004C3033">
              <w:rPr>
                <w:rStyle w:val="SAPEmphasis"/>
                <w:sz w:val="16"/>
              </w:rPr>
              <w:t>Access the SAP Fiori app</w:t>
            </w:r>
          </w:p>
        </w:tc>
        <w:tc>
          <w:tcPr>
            <w:tcW w:w="0" w:type="auto"/>
          </w:tcPr>
          <w:p w14:paraId="3EE8D7EA"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05B003AE"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4C89CB41" w14:textId="77777777" w:rsidR="004C3033" w:rsidRPr="004C3033" w:rsidRDefault="004C3033">
            <w:pPr>
              <w:rPr>
                <w:sz w:val="16"/>
              </w:rPr>
            </w:pPr>
          </w:p>
        </w:tc>
      </w:tr>
      <w:tr w:rsidR="003665FC" w:rsidRPr="004C3033" w14:paraId="5BF69C59" w14:textId="77777777" w:rsidTr="004C3033">
        <w:tc>
          <w:tcPr>
            <w:tcW w:w="0" w:type="auto"/>
          </w:tcPr>
          <w:p w14:paraId="1564CAF6" w14:textId="77777777" w:rsidR="003665FC" w:rsidRPr="004C3033" w:rsidRDefault="004C3033">
            <w:pPr>
              <w:rPr>
                <w:sz w:val="16"/>
              </w:rPr>
            </w:pPr>
            <w:r w:rsidRPr="004C3033">
              <w:rPr>
                <w:sz w:val="16"/>
              </w:rPr>
              <w:t>3</w:t>
            </w:r>
          </w:p>
        </w:tc>
        <w:tc>
          <w:tcPr>
            <w:tcW w:w="0" w:type="auto"/>
          </w:tcPr>
          <w:p w14:paraId="56CAFE28" w14:textId="77777777" w:rsidR="003665FC" w:rsidRPr="004C3033" w:rsidRDefault="004C3033">
            <w:pPr>
              <w:rPr>
                <w:sz w:val="16"/>
              </w:rPr>
            </w:pPr>
            <w:r w:rsidRPr="004C3033">
              <w:rPr>
                <w:rStyle w:val="SAPEmphasis"/>
                <w:sz w:val="16"/>
              </w:rPr>
              <w:t>Enter Data on Initial View</w:t>
            </w:r>
          </w:p>
        </w:tc>
        <w:tc>
          <w:tcPr>
            <w:tcW w:w="0" w:type="auto"/>
          </w:tcPr>
          <w:p w14:paraId="02281A92"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49C459B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55971816"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00CA848F"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5F57A3CD" w14:textId="2083F13D" w:rsidR="003665FC" w:rsidRPr="004C3033" w:rsidRDefault="004C3033">
            <w:pPr>
              <w:rPr>
                <w:sz w:val="16"/>
              </w:rPr>
            </w:pPr>
            <w:r w:rsidRPr="004C3033">
              <w:rPr>
                <w:sz w:val="16"/>
              </w:rPr>
              <w:t>Accept default values for other parameters and choose</w:t>
            </w:r>
            <w:r w:rsidRPr="004C3033">
              <w:rPr>
                <w:rStyle w:val="SAPScreenElement"/>
                <w:sz w:val="16"/>
              </w:rPr>
              <w:t xml:space="preserve"> Execute</w:t>
            </w:r>
            <w:r w:rsidRPr="004C3033">
              <w:rPr>
                <w:sz w:val="16"/>
              </w:rPr>
              <w:t>.</w:t>
            </w:r>
          </w:p>
        </w:tc>
        <w:tc>
          <w:tcPr>
            <w:tcW w:w="0" w:type="auto"/>
          </w:tcPr>
          <w:p w14:paraId="4033D740"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1FD57BAF" w14:textId="77777777" w:rsidR="004C3033" w:rsidRPr="004C3033" w:rsidRDefault="004C3033">
            <w:pPr>
              <w:rPr>
                <w:sz w:val="16"/>
              </w:rPr>
            </w:pPr>
          </w:p>
        </w:tc>
      </w:tr>
      <w:tr w:rsidR="003665FC" w:rsidRPr="004C3033" w14:paraId="6ED69716" w14:textId="77777777" w:rsidTr="004C3033">
        <w:tc>
          <w:tcPr>
            <w:tcW w:w="0" w:type="auto"/>
          </w:tcPr>
          <w:p w14:paraId="1ED8EFE1" w14:textId="77777777" w:rsidR="003665FC" w:rsidRPr="004C3033" w:rsidRDefault="004C3033">
            <w:pPr>
              <w:rPr>
                <w:sz w:val="16"/>
              </w:rPr>
            </w:pPr>
            <w:r w:rsidRPr="004C3033">
              <w:rPr>
                <w:sz w:val="16"/>
              </w:rPr>
              <w:t>4</w:t>
            </w:r>
          </w:p>
        </w:tc>
        <w:tc>
          <w:tcPr>
            <w:tcW w:w="0" w:type="auto"/>
          </w:tcPr>
          <w:p w14:paraId="037753A6" w14:textId="77777777" w:rsidR="003665FC" w:rsidRPr="004C3033" w:rsidRDefault="004C3033">
            <w:pPr>
              <w:rPr>
                <w:sz w:val="16"/>
              </w:rPr>
            </w:pPr>
            <w:r w:rsidRPr="004C3033">
              <w:rPr>
                <w:rStyle w:val="SAPEmphasis"/>
                <w:sz w:val="16"/>
              </w:rPr>
              <w:t>Enter the Termination date</w:t>
            </w:r>
          </w:p>
        </w:tc>
        <w:tc>
          <w:tcPr>
            <w:tcW w:w="0" w:type="auto"/>
          </w:tcPr>
          <w:p w14:paraId="26D31D48"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Terminate</w:t>
            </w:r>
            <w:r w:rsidRPr="004C3033">
              <w:rPr>
                <w:sz w:val="16"/>
              </w:rPr>
              <w:t>.</w:t>
            </w:r>
          </w:p>
          <w:p w14:paraId="6B51FBEB" w14:textId="77777777" w:rsidR="004C3033" w:rsidRPr="004C3033" w:rsidRDefault="004C3033">
            <w:pPr>
              <w:rPr>
                <w:sz w:val="16"/>
              </w:rPr>
            </w:pPr>
            <w:r w:rsidRPr="004C3033">
              <w:rPr>
                <w:sz w:val="16"/>
              </w:rPr>
              <w:t xml:space="preserve">On </w:t>
            </w:r>
            <w:r w:rsidRPr="004C3033">
              <w:rPr>
                <w:rStyle w:val="SAPScreenElement"/>
                <w:sz w:val="16"/>
              </w:rPr>
              <w:t xml:space="preserve">Terminate Standby Letter of Credit : Structure </w:t>
            </w:r>
            <w:r w:rsidRPr="004C3033">
              <w:rPr>
                <w:sz w:val="16"/>
              </w:rPr>
              <w:t xml:space="preserve">view, enter following data, and choose </w:t>
            </w:r>
            <w:r w:rsidRPr="004C3033">
              <w:rPr>
                <w:rStyle w:val="SAPScreenElement"/>
                <w:sz w:val="16"/>
              </w:rPr>
              <w:t>Collateral</w:t>
            </w:r>
            <w:r w:rsidRPr="004C3033">
              <w:rPr>
                <w:sz w:val="16"/>
              </w:rPr>
              <w:t>:</w:t>
            </w:r>
          </w:p>
          <w:p w14:paraId="4711B12A" w14:textId="0C170CC8" w:rsidR="003665FC" w:rsidRPr="004C3033" w:rsidRDefault="004C3033">
            <w:pPr>
              <w:rPr>
                <w:sz w:val="16"/>
              </w:rPr>
            </w:pPr>
            <w:r w:rsidRPr="004C3033">
              <w:rPr>
                <w:rStyle w:val="SAPScreenElement"/>
                <w:sz w:val="16"/>
              </w:rPr>
              <w:t>Terminate</w:t>
            </w:r>
            <w:r w:rsidRPr="004C3033">
              <w:rPr>
                <w:sz w:val="16"/>
              </w:rPr>
              <w:t xml:space="preserve">: for example, </w:t>
            </w:r>
            <w:r w:rsidRPr="004C3033">
              <w:rPr>
                <w:rStyle w:val="SAPUserEntry"/>
                <w:sz w:val="16"/>
              </w:rPr>
              <w:t>&lt;current date + 1 year and 6 months&gt;</w:t>
            </w:r>
          </w:p>
          <w:p w14:paraId="0CC677CB" w14:textId="77777777" w:rsidR="003665FC" w:rsidRPr="004C3033" w:rsidRDefault="003665FC">
            <w:pPr>
              <w:rPr>
                <w:sz w:val="16"/>
              </w:rPr>
            </w:pPr>
          </w:p>
          <w:tbl>
            <w:tblPr>
              <w:tblStyle w:val="SAPNote"/>
              <w:tblW w:w="4975" w:type="pct"/>
              <w:tblLook w:val="0480" w:firstRow="0" w:lastRow="0" w:firstColumn="1" w:lastColumn="0" w:noHBand="0" w:noVBand="1"/>
            </w:tblPr>
            <w:tblGrid>
              <w:gridCol w:w="5990"/>
            </w:tblGrid>
            <w:tr w:rsidR="003665FC" w:rsidRPr="004C3033" w14:paraId="5137CF0A" w14:textId="77777777" w:rsidTr="004C3033">
              <w:tc>
                <w:tcPr>
                  <w:tcW w:w="0" w:type="auto"/>
                </w:tcPr>
                <w:p w14:paraId="2DC69D78"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5073CD7F" w14:textId="433A471B" w:rsidR="003665FC" w:rsidRPr="004C3033" w:rsidRDefault="004C3033">
                  <w:pPr>
                    <w:pStyle w:val="listpara1"/>
                    <w:numPr>
                      <w:ilvl w:val="0"/>
                      <w:numId w:val="43"/>
                    </w:numPr>
                    <w:rPr>
                      <w:sz w:val="16"/>
                    </w:rPr>
                  </w:pPr>
                  <w:r w:rsidRPr="004C3033">
                    <w:rPr>
                      <w:rStyle w:val="SAPMonospace"/>
                      <w:sz w:val="16"/>
                    </w:rPr>
                    <w:t>No limits were exceeded</w:t>
                  </w:r>
                </w:p>
                <w:p w14:paraId="059F7428"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650E886C" w14:textId="77777777" w:rsidR="004C3033" w:rsidRPr="004C3033" w:rsidRDefault="004C3033">
            <w:pPr>
              <w:rPr>
                <w:sz w:val="16"/>
              </w:rPr>
            </w:pPr>
          </w:p>
        </w:tc>
        <w:tc>
          <w:tcPr>
            <w:tcW w:w="0" w:type="auto"/>
          </w:tcPr>
          <w:p w14:paraId="7994969C" w14:textId="77777777" w:rsidR="003665FC" w:rsidRPr="004C3033" w:rsidRDefault="004C3033">
            <w:pPr>
              <w:rPr>
                <w:sz w:val="16"/>
              </w:rPr>
            </w:pPr>
            <w:r w:rsidRPr="004C3033">
              <w:rPr>
                <w:sz w:val="16"/>
              </w:rPr>
              <w:t xml:space="preserve">The </w:t>
            </w:r>
            <w:r w:rsidRPr="004C3033">
              <w:rPr>
                <w:rStyle w:val="SAPScreenElement"/>
                <w:sz w:val="16"/>
              </w:rPr>
              <w:t>Terminate Standby Letter of Credit : Cash Collateral</w:t>
            </w:r>
            <w:r w:rsidRPr="004C3033">
              <w:rPr>
                <w:sz w:val="16"/>
              </w:rPr>
              <w:t xml:space="preserve"> screen is displayed.</w:t>
            </w:r>
          </w:p>
        </w:tc>
        <w:tc>
          <w:tcPr>
            <w:tcW w:w="0" w:type="auto"/>
          </w:tcPr>
          <w:p w14:paraId="5462D6C8" w14:textId="77777777" w:rsidR="004C3033" w:rsidRPr="004C3033" w:rsidRDefault="004C3033">
            <w:pPr>
              <w:rPr>
                <w:sz w:val="16"/>
              </w:rPr>
            </w:pPr>
          </w:p>
        </w:tc>
      </w:tr>
      <w:tr w:rsidR="003665FC" w:rsidRPr="004C3033" w14:paraId="5D50B588" w14:textId="77777777" w:rsidTr="004C3033">
        <w:tc>
          <w:tcPr>
            <w:tcW w:w="0" w:type="auto"/>
          </w:tcPr>
          <w:p w14:paraId="396F1E6E" w14:textId="77777777" w:rsidR="003665FC" w:rsidRPr="004C3033" w:rsidRDefault="004C3033">
            <w:pPr>
              <w:rPr>
                <w:sz w:val="16"/>
              </w:rPr>
            </w:pPr>
            <w:r w:rsidRPr="004C3033">
              <w:rPr>
                <w:sz w:val="16"/>
              </w:rPr>
              <w:t>5</w:t>
            </w:r>
          </w:p>
        </w:tc>
        <w:tc>
          <w:tcPr>
            <w:tcW w:w="0" w:type="auto"/>
          </w:tcPr>
          <w:p w14:paraId="76EF2A1D" w14:textId="77777777" w:rsidR="003665FC" w:rsidRPr="004C3033" w:rsidRDefault="004C3033">
            <w:pPr>
              <w:rPr>
                <w:sz w:val="16"/>
              </w:rPr>
            </w:pPr>
            <w:r w:rsidRPr="004C3033">
              <w:rPr>
                <w:rStyle w:val="SAPEmphasis"/>
                <w:sz w:val="16"/>
              </w:rPr>
              <w:t>Change the incoming Cash Collateral payment date</w:t>
            </w:r>
          </w:p>
        </w:tc>
        <w:tc>
          <w:tcPr>
            <w:tcW w:w="0" w:type="auto"/>
          </w:tcPr>
          <w:p w14:paraId="3AAFE933" w14:textId="77777777" w:rsidR="004C3033" w:rsidRPr="004C3033" w:rsidRDefault="004C3033">
            <w:pPr>
              <w:rPr>
                <w:sz w:val="16"/>
              </w:rPr>
            </w:pPr>
            <w:r w:rsidRPr="004C3033">
              <w:rPr>
                <w:sz w:val="16"/>
              </w:rPr>
              <w:t xml:space="preserve">On the </w:t>
            </w:r>
            <w:r w:rsidRPr="004C3033">
              <w:rPr>
                <w:rStyle w:val="SAPScreenElement"/>
                <w:sz w:val="16"/>
              </w:rPr>
              <w:t>Terminate Standby Letter of Credit: Cash Collateral</w:t>
            </w:r>
            <w:r w:rsidRPr="004C3033">
              <w:rPr>
                <w:sz w:val="16"/>
              </w:rPr>
              <w:t xml:space="preserve"> view, change the payment date of the second line as below, and choose </w:t>
            </w:r>
            <w:r w:rsidRPr="004C3033">
              <w:rPr>
                <w:rStyle w:val="SAPScreenElement"/>
                <w:sz w:val="16"/>
              </w:rPr>
              <w:t>Save</w:t>
            </w:r>
            <w:r w:rsidRPr="004C3033">
              <w:rPr>
                <w:sz w:val="16"/>
              </w:rPr>
              <w:t>:</w:t>
            </w:r>
          </w:p>
          <w:p w14:paraId="6B345E7D" w14:textId="3793C316" w:rsidR="003665FC" w:rsidRPr="004C3033" w:rsidRDefault="004C3033">
            <w:pPr>
              <w:rPr>
                <w:sz w:val="16"/>
              </w:rPr>
            </w:pPr>
            <w:r w:rsidRPr="004C3033">
              <w:rPr>
                <w:rStyle w:val="SAPScreenElement"/>
                <w:sz w:val="16"/>
              </w:rPr>
              <w:t>Payment date</w:t>
            </w:r>
            <w:r w:rsidRPr="004C3033">
              <w:rPr>
                <w:sz w:val="16"/>
              </w:rPr>
              <w:t xml:space="preserve">: </w:t>
            </w:r>
            <w:r w:rsidRPr="004C3033">
              <w:rPr>
                <w:rStyle w:val="SAPUserEntry"/>
                <w:sz w:val="16"/>
              </w:rPr>
              <w:t>&lt;current date + 6 months&gt;</w:t>
            </w:r>
          </w:p>
          <w:p w14:paraId="5319E4C2" w14:textId="77777777" w:rsidR="003665FC" w:rsidRPr="004C3033" w:rsidRDefault="003665FC">
            <w:pPr>
              <w:rPr>
                <w:sz w:val="16"/>
              </w:rPr>
            </w:pPr>
          </w:p>
          <w:tbl>
            <w:tblPr>
              <w:tblStyle w:val="SAPNote"/>
              <w:tblW w:w="4975" w:type="pct"/>
              <w:tblLook w:val="0480" w:firstRow="0" w:lastRow="0" w:firstColumn="1" w:lastColumn="0" w:noHBand="0" w:noVBand="1"/>
            </w:tblPr>
            <w:tblGrid>
              <w:gridCol w:w="5990"/>
            </w:tblGrid>
            <w:tr w:rsidR="003665FC" w:rsidRPr="004C3033" w14:paraId="6B1EF0F0" w14:textId="77777777" w:rsidTr="004C3033">
              <w:tc>
                <w:tcPr>
                  <w:tcW w:w="0" w:type="auto"/>
                </w:tcPr>
                <w:p w14:paraId="4785F1C2"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7723DE12" w14:textId="09922AF0" w:rsidR="003665FC" w:rsidRPr="004C3033" w:rsidRDefault="004C3033">
                  <w:pPr>
                    <w:pStyle w:val="listpara1"/>
                    <w:numPr>
                      <w:ilvl w:val="0"/>
                      <w:numId w:val="44"/>
                    </w:numPr>
                    <w:rPr>
                      <w:sz w:val="16"/>
                    </w:rPr>
                  </w:pPr>
                  <w:r w:rsidRPr="004C3033">
                    <w:rPr>
                      <w:rStyle w:val="SAPMonospace"/>
                      <w:sz w:val="16"/>
                    </w:rPr>
                    <w:t>No limits were exceeded</w:t>
                  </w:r>
                </w:p>
                <w:p w14:paraId="360B5093"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1D0E29B7" w14:textId="77777777" w:rsidR="004C3033" w:rsidRPr="004C3033" w:rsidRDefault="004C3033">
            <w:pPr>
              <w:rPr>
                <w:sz w:val="16"/>
              </w:rPr>
            </w:pPr>
          </w:p>
        </w:tc>
        <w:tc>
          <w:tcPr>
            <w:tcW w:w="0" w:type="auto"/>
          </w:tcPr>
          <w:p w14:paraId="0D3F00EB" w14:textId="77777777" w:rsidR="004C3033" w:rsidRPr="004C3033" w:rsidRDefault="004C3033">
            <w:pPr>
              <w:rPr>
                <w:sz w:val="16"/>
              </w:rPr>
            </w:pPr>
            <w:r w:rsidRPr="004C3033">
              <w:rPr>
                <w:sz w:val="16"/>
              </w:rPr>
              <w:t>The transaction has been terminated successfully.</w:t>
            </w:r>
          </w:p>
          <w:p w14:paraId="03DF0074" w14:textId="77777777" w:rsidR="004C3033" w:rsidRPr="004C3033" w:rsidRDefault="004C3033">
            <w:pPr>
              <w:rPr>
                <w:sz w:val="16"/>
              </w:rPr>
            </w:pPr>
            <w:r w:rsidRPr="004C3033">
              <w:rPr>
                <w:sz w:val="16"/>
              </w:rPr>
              <w:t xml:space="preserve">The following message is displayed on the </w:t>
            </w:r>
            <w:r w:rsidRPr="004C3033">
              <w:rPr>
                <w:rStyle w:val="SAPScreenElement"/>
                <w:sz w:val="16"/>
              </w:rPr>
              <w:t>Trade Finance: Collective Processing</w:t>
            </w:r>
            <w:r w:rsidRPr="004C3033">
              <w:rPr>
                <w:sz w:val="16"/>
              </w:rPr>
              <w:t xml:space="preserve"> view:</w:t>
            </w:r>
          </w:p>
          <w:p w14:paraId="23FFA56C" w14:textId="4512F8C9" w:rsidR="003665FC" w:rsidRPr="004C3033" w:rsidRDefault="004C3033">
            <w:pPr>
              <w:rPr>
                <w:sz w:val="16"/>
              </w:rPr>
            </w:pPr>
            <w:r w:rsidRPr="004C3033">
              <w:rPr>
                <w:rStyle w:val="SAPMonospace"/>
                <w:sz w:val="16"/>
              </w:rPr>
              <w:t>Financial transaction saved under number 100000000XXXX</w:t>
            </w:r>
          </w:p>
        </w:tc>
        <w:tc>
          <w:tcPr>
            <w:tcW w:w="0" w:type="auto"/>
          </w:tcPr>
          <w:p w14:paraId="2179EB9D" w14:textId="77777777" w:rsidR="004C3033" w:rsidRPr="004C3033" w:rsidRDefault="004C3033">
            <w:pPr>
              <w:rPr>
                <w:sz w:val="16"/>
              </w:rPr>
            </w:pPr>
          </w:p>
        </w:tc>
      </w:tr>
    </w:tbl>
    <w:p w14:paraId="7C5117E4" w14:textId="77777777" w:rsidR="003665FC" w:rsidRDefault="004C3033">
      <w:pPr>
        <w:pStyle w:val="Heading4"/>
      </w:pPr>
      <w:bookmarkStart w:id="219" w:name="unique_61"/>
      <w:bookmarkStart w:id="220" w:name="_Toc176507065"/>
      <w:r>
        <w:lastRenderedPageBreak/>
        <w:t>Automatic Utilize Facility</w:t>
      </w:r>
      <w:bookmarkEnd w:id="219"/>
      <w:bookmarkEnd w:id="220"/>
    </w:p>
    <w:p w14:paraId="4E0E7ED6" w14:textId="77777777" w:rsidR="003665FC" w:rsidRDefault="004C3033">
      <w:pPr>
        <w:pStyle w:val="SAPKeyblockTitle"/>
      </w:pPr>
      <w:r>
        <w:t>Purpose</w:t>
      </w:r>
    </w:p>
    <w:p w14:paraId="1D24BF12" w14:textId="77777777" w:rsidR="003665FC" w:rsidRDefault="004C3033">
      <w:r>
        <w:t xml:space="preserve">Once the Standby Letter of Credit is in the </w:t>
      </w:r>
      <w:r>
        <w:rPr>
          <w:rStyle w:val="SAPEmphasis"/>
        </w:rPr>
        <w:t>Termination</w:t>
      </w:r>
      <w:r>
        <w:t xml:space="preserve"> status, the facility with the same amount of the transaction is utilized automatically.</w:t>
      </w:r>
    </w:p>
    <w:p w14:paraId="25C2DB86" w14:textId="77777777" w:rsidR="003665FC" w:rsidRDefault="004C3033">
      <w:pPr>
        <w:pStyle w:val="SAPKeyblockTitle"/>
      </w:pPr>
      <w:r>
        <w:t>Procedure</w:t>
      </w:r>
    </w:p>
    <w:p w14:paraId="19529F8E" w14:textId="77777777" w:rsidR="004C3033" w:rsidRDefault="004C3033">
      <w:r>
        <w:t>This step doesn't require any operation in system. You can check the facility utilization status in the following step of the Debt and Investment Management(1WV) test script:</w:t>
      </w:r>
    </w:p>
    <w:p w14:paraId="4CF3AAC3" w14:textId="1D2115EB" w:rsidR="003665FC" w:rsidRDefault="004C3033">
      <w:pPr>
        <w:pStyle w:val="listpara1"/>
        <w:numPr>
          <w:ilvl w:val="0"/>
          <w:numId w:val="45"/>
        </w:numPr>
      </w:pPr>
      <w:r>
        <w:t>Check Facilities Utilization (Optional)</w:t>
      </w:r>
    </w:p>
    <w:p w14:paraId="3AEAD31B" w14:textId="77777777" w:rsidR="003665FC" w:rsidRDefault="004C3033">
      <w:pPr>
        <w:pStyle w:val="Heading4"/>
      </w:pPr>
      <w:bookmarkStart w:id="221" w:name="unique_22"/>
      <w:bookmarkStart w:id="222" w:name="_Toc176507066"/>
      <w:r>
        <w:t>Set Settlement Status</w:t>
      </w:r>
      <w:bookmarkEnd w:id="221"/>
      <w:bookmarkEnd w:id="222"/>
    </w:p>
    <w:p w14:paraId="5DB18B99" w14:textId="77777777" w:rsidR="003665FC" w:rsidRDefault="004C3033">
      <w:pPr>
        <w:pStyle w:val="SAPKeyblockTitle"/>
      </w:pPr>
      <w:r>
        <w:t>Test Administration</w:t>
      </w:r>
    </w:p>
    <w:p w14:paraId="7F454FC9" w14:textId="77777777" w:rsidR="003665FC" w:rsidRDefault="004C3033">
      <w:r>
        <w:t>Customer project: Fill in the project-specific parts.</w:t>
      </w:r>
    </w:p>
    <w:p w14:paraId="2112BEBE"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8AD5378"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2C481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604ED"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87D3E3"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D8727F" w14:textId="77777777" w:rsidR="004C3033" w:rsidRPr="004C3033" w:rsidRDefault="004C3033">
            <w:pPr>
              <w:rPr>
                <w:sz w:val="12"/>
              </w:rPr>
            </w:pPr>
          </w:p>
        </w:tc>
      </w:tr>
      <w:tr w:rsidR="003665FC" w:rsidRPr="004C3033" w14:paraId="2F75061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67FA90"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4233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C85BC3"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750CB4" w14:textId="77777777" w:rsidR="004C3033" w:rsidRPr="004C3033" w:rsidRDefault="004C3033">
            <w:pPr>
              <w:rPr>
                <w:sz w:val="12"/>
              </w:rPr>
            </w:pPr>
          </w:p>
        </w:tc>
      </w:tr>
      <w:tr w:rsidR="003665FC" w:rsidRPr="004C3033" w14:paraId="2D54872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77A31B"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B91B3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56406E"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F2BD49"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ED13FF4" w14:textId="77777777" w:rsidR="003665FC" w:rsidRDefault="004C3033">
      <w:pPr>
        <w:pStyle w:val="SAPKeyblockTitle"/>
      </w:pPr>
      <w:r>
        <w:t>Purpose</w:t>
      </w:r>
    </w:p>
    <w:p w14:paraId="07215880" w14:textId="77777777" w:rsidR="004C3033" w:rsidRDefault="004C3033">
      <w:r>
        <w:t>Once a Standby Letter of Credit is terminated, then it needs to be settled before further process.</w:t>
      </w:r>
    </w:p>
    <w:p w14:paraId="2C0E9A39" w14:textId="11BFD37F" w:rsidR="003665FC" w:rsidRDefault="004C3033">
      <w:r>
        <w:t xml:space="preserve">This section describes how to set the </w:t>
      </w:r>
      <w:r>
        <w:t>settlement status for a terminated Standby Letter of Credit transaction.</w:t>
      </w:r>
    </w:p>
    <w:p w14:paraId="473F508D"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8"/>
        <w:gridCol w:w="1176"/>
        <w:gridCol w:w="5532"/>
        <w:gridCol w:w="5945"/>
        <w:gridCol w:w="1023"/>
      </w:tblGrid>
      <w:tr w:rsidR="003665FC" w:rsidRPr="004C3033" w14:paraId="27942FB6"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30214E0" w14:textId="77777777" w:rsidR="003665FC" w:rsidRPr="004C3033" w:rsidRDefault="004C3033">
            <w:pPr>
              <w:pStyle w:val="SAPTableHeader"/>
              <w:rPr>
                <w:sz w:val="16"/>
              </w:rPr>
            </w:pPr>
            <w:r w:rsidRPr="004C3033">
              <w:rPr>
                <w:sz w:val="16"/>
              </w:rPr>
              <w:t>Test Step #</w:t>
            </w:r>
          </w:p>
        </w:tc>
        <w:tc>
          <w:tcPr>
            <w:tcW w:w="0" w:type="auto"/>
          </w:tcPr>
          <w:p w14:paraId="61E7C58A" w14:textId="77777777" w:rsidR="003665FC" w:rsidRPr="004C3033" w:rsidRDefault="004C3033">
            <w:pPr>
              <w:pStyle w:val="SAPTableHeader"/>
              <w:rPr>
                <w:sz w:val="16"/>
              </w:rPr>
            </w:pPr>
            <w:r w:rsidRPr="004C3033">
              <w:rPr>
                <w:sz w:val="16"/>
              </w:rPr>
              <w:t>Test Step Name</w:t>
            </w:r>
          </w:p>
        </w:tc>
        <w:tc>
          <w:tcPr>
            <w:tcW w:w="0" w:type="auto"/>
          </w:tcPr>
          <w:p w14:paraId="13923C1E" w14:textId="77777777" w:rsidR="003665FC" w:rsidRPr="004C3033" w:rsidRDefault="004C3033">
            <w:pPr>
              <w:pStyle w:val="SAPTableHeader"/>
              <w:rPr>
                <w:sz w:val="16"/>
              </w:rPr>
            </w:pPr>
            <w:r w:rsidRPr="004C3033">
              <w:rPr>
                <w:sz w:val="16"/>
              </w:rPr>
              <w:t>Instruction</w:t>
            </w:r>
          </w:p>
        </w:tc>
        <w:tc>
          <w:tcPr>
            <w:tcW w:w="0" w:type="auto"/>
          </w:tcPr>
          <w:p w14:paraId="6C18FD79" w14:textId="77777777" w:rsidR="003665FC" w:rsidRPr="004C3033" w:rsidRDefault="004C3033">
            <w:pPr>
              <w:pStyle w:val="SAPTableHeader"/>
              <w:rPr>
                <w:sz w:val="16"/>
              </w:rPr>
            </w:pPr>
            <w:r w:rsidRPr="004C3033">
              <w:rPr>
                <w:sz w:val="16"/>
              </w:rPr>
              <w:t>Expected Result</w:t>
            </w:r>
          </w:p>
        </w:tc>
        <w:tc>
          <w:tcPr>
            <w:tcW w:w="0" w:type="auto"/>
          </w:tcPr>
          <w:p w14:paraId="15C0FC1A" w14:textId="77777777" w:rsidR="003665FC" w:rsidRPr="004C3033" w:rsidRDefault="004C3033">
            <w:pPr>
              <w:pStyle w:val="SAPTableHeader"/>
              <w:rPr>
                <w:sz w:val="16"/>
              </w:rPr>
            </w:pPr>
            <w:r w:rsidRPr="004C3033">
              <w:rPr>
                <w:sz w:val="16"/>
              </w:rPr>
              <w:t>Pass / Fail / Comment</w:t>
            </w:r>
          </w:p>
        </w:tc>
      </w:tr>
      <w:tr w:rsidR="003665FC" w:rsidRPr="004C3033" w14:paraId="532533A0" w14:textId="77777777" w:rsidTr="004C3033">
        <w:tc>
          <w:tcPr>
            <w:tcW w:w="0" w:type="auto"/>
          </w:tcPr>
          <w:p w14:paraId="7AF730C8" w14:textId="77777777" w:rsidR="003665FC" w:rsidRPr="004C3033" w:rsidRDefault="004C3033">
            <w:pPr>
              <w:rPr>
                <w:sz w:val="16"/>
              </w:rPr>
            </w:pPr>
            <w:r w:rsidRPr="004C3033">
              <w:rPr>
                <w:sz w:val="16"/>
              </w:rPr>
              <w:t>1</w:t>
            </w:r>
          </w:p>
        </w:tc>
        <w:tc>
          <w:tcPr>
            <w:tcW w:w="0" w:type="auto"/>
          </w:tcPr>
          <w:p w14:paraId="7817566C" w14:textId="77777777" w:rsidR="003665FC" w:rsidRPr="004C3033" w:rsidRDefault="004C3033">
            <w:pPr>
              <w:rPr>
                <w:sz w:val="16"/>
              </w:rPr>
            </w:pPr>
            <w:r w:rsidRPr="004C3033">
              <w:rPr>
                <w:rStyle w:val="SAPEmphasis"/>
                <w:sz w:val="16"/>
              </w:rPr>
              <w:t>Log On</w:t>
            </w:r>
          </w:p>
        </w:tc>
        <w:tc>
          <w:tcPr>
            <w:tcW w:w="0" w:type="auto"/>
          </w:tcPr>
          <w:p w14:paraId="325B717C" w14:textId="77777777" w:rsidR="003665FC" w:rsidRPr="004C3033" w:rsidRDefault="004C3033">
            <w:pPr>
              <w:rPr>
                <w:sz w:val="16"/>
              </w:rPr>
            </w:pPr>
            <w:r w:rsidRPr="004C3033">
              <w:rPr>
                <w:sz w:val="16"/>
              </w:rPr>
              <w:t>Log on to the SAP Fiori launchpad as a Treasury Specialist - Back Office</w:t>
            </w:r>
          </w:p>
        </w:tc>
        <w:tc>
          <w:tcPr>
            <w:tcW w:w="0" w:type="auto"/>
          </w:tcPr>
          <w:p w14:paraId="791D6C73" w14:textId="77777777" w:rsidR="003665FC" w:rsidRPr="004C3033" w:rsidRDefault="004C3033">
            <w:pPr>
              <w:rPr>
                <w:sz w:val="16"/>
              </w:rPr>
            </w:pPr>
            <w:r w:rsidRPr="004C3033">
              <w:rPr>
                <w:sz w:val="16"/>
              </w:rPr>
              <w:t>The SAP Fiori Launchpad displays.</w:t>
            </w:r>
          </w:p>
        </w:tc>
        <w:tc>
          <w:tcPr>
            <w:tcW w:w="0" w:type="auto"/>
          </w:tcPr>
          <w:p w14:paraId="78D65FC6" w14:textId="77777777" w:rsidR="004C3033" w:rsidRPr="004C3033" w:rsidRDefault="004C3033">
            <w:pPr>
              <w:rPr>
                <w:sz w:val="16"/>
              </w:rPr>
            </w:pPr>
          </w:p>
        </w:tc>
      </w:tr>
      <w:tr w:rsidR="003665FC" w:rsidRPr="004C3033" w14:paraId="36AD8EBE" w14:textId="77777777" w:rsidTr="004C3033">
        <w:tc>
          <w:tcPr>
            <w:tcW w:w="0" w:type="auto"/>
          </w:tcPr>
          <w:p w14:paraId="553A7556" w14:textId="77777777" w:rsidR="003665FC" w:rsidRPr="004C3033" w:rsidRDefault="004C3033">
            <w:pPr>
              <w:rPr>
                <w:sz w:val="16"/>
              </w:rPr>
            </w:pPr>
            <w:r w:rsidRPr="004C3033">
              <w:rPr>
                <w:sz w:val="16"/>
              </w:rPr>
              <w:t>2</w:t>
            </w:r>
          </w:p>
        </w:tc>
        <w:tc>
          <w:tcPr>
            <w:tcW w:w="0" w:type="auto"/>
          </w:tcPr>
          <w:p w14:paraId="3EB459E1" w14:textId="77777777" w:rsidR="003665FC" w:rsidRPr="004C3033" w:rsidRDefault="004C3033">
            <w:pPr>
              <w:rPr>
                <w:sz w:val="16"/>
              </w:rPr>
            </w:pPr>
            <w:r w:rsidRPr="004C3033">
              <w:rPr>
                <w:rStyle w:val="SAPEmphasis"/>
                <w:sz w:val="16"/>
              </w:rPr>
              <w:t>Access the SAP Fiori app</w:t>
            </w:r>
          </w:p>
        </w:tc>
        <w:tc>
          <w:tcPr>
            <w:tcW w:w="0" w:type="auto"/>
          </w:tcPr>
          <w:p w14:paraId="27E8ED53"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2DE541CD"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4F1A153C" w14:textId="77777777" w:rsidR="004C3033" w:rsidRPr="004C3033" w:rsidRDefault="004C3033">
            <w:pPr>
              <w:rPr>
                <w:sz w:val="16"/>
              </w:rPr>
            </w:pPr>
          </w:p>
        </w:tc>
      </w:tr>
      <w:tr w:rsidR="003665FC" w:rsidRPr="004C3033" w14:paraId="71D7D83D" w14:textId="77777777" w:rsidTr="004C3033">
        <w:tc>
          <w:tcPr>
            <w:tcW w:w="0" w:type="auto"/>
          </w:tcPr>
          <w:p w14:paraId="3B49D0BC" w14:textId="77777777" w:rsidR="003665FC" w:rsidRPr="004C3033" w:rsidRDefault="004C3033">
            <w:pPr>
              <w:rPr>
                <w:sz w:val="16"/>
              </w:rPr>
            </w:pPr>
            <w:r w:rsidRPr="004C3033">
              <w:rPr>
                <w:sz w:val="16"/>
              </w:rPr>
              <w:t>3</w:t>
            </w:r>
          </w:p>
        </w:tc>
        <w:tc>
          <w:tcPr>
            <w:tcW w:w="0" w:type="auto"/>
          </w:tcPr>
          <w:p w14:paraId="19D9A19A" w14:textId="77777777" w:rsidR="003665FC" w:rsidRPr="004C3033" w:rsidRDefault="004C3033">
            <w:pPr>
              <w:rPr>
                <w:sz w:val="16"/>
              </w:rPr>
            </w:pPr>
            <w:r w:rsidRPr="004C3033">
              <w:rPr>
                <w:rStyle w:val="SAPEmphasis"/>
                <w:sz w:val="16"/>
              </w:rPr>
              <w:t>Enter Data on Initial View</w:t>
            </w:r>
          </w:p>
        </w:tc>
        <w:tc>
          <w:tcPr>
            <w:tcW w:w="0" w:type="auto"/>
          </w:tcPr>
          <w:p w14:paraId="11DA0BE8"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 and choose </w:t>
            </w:r>
            <w:r w:rsidRPr="004C3033">
              <w:rPr>
                <w:rStyle w:val="SAPScreenElement"/>
                <w:sz w:val="16"/>
              </w:rPr>
              <w:t>Execute</w:t>
            </w:r>
            <w:r w:rsidRPr="004C3033">
              <w:rPr>
                <w:sz w:val="16"/>
              </w:rPr>
              <w:t>.</w:t>
            </w:r>
          </w:p>
          <w:p w14:paraId="3C91690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9F5A418" w14:textId="7507854A"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down in previous step&gt;</w:t>
            </w:r>
          </w:p>
          <w:p w14:paraId="6FA4F94B"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45400F94" w14:textId="77777777" w:rsidTr="004C3033">
              <w:tc>
                <w:tcPr>
                  <w:tcW w:w="0" w:type="auto"/>
                </w:tcPr>
                <w:p w14:paraId="26FCA483"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45A28060" w14:textId="77777777" w:rsidR="004C3033" w:rsidRPr="004C3033" w:rsidRDefault="004C3033">
            <w:pPr>
              <w:rPr>
                <w:sz w:val="16"/>
              </w:rPr>
            </w:pPr>
          </w:p>
        </w:tc>
        <w:tc>
          <w:tcPr>
            <w:tcW w:w="0" w:type="auto"/>
          </w:tcPr>
          <w:p w14:paraId="0623B407" w14:textId="77777777" w:rsidR="003665FC" w:rsidRPr="004C3033" w:rsidRDefault="003665FC">
            <w:pPr>
              <w:rPr>
                <w:sz w:val="16"/>
              </w:rPr>
            </w:pPr>
          </w:p>
        </w:tc>
        <w:tc>
          <w:tcPr>
            <w:tcW w:w="0" w:type="auto"/>
          </w:tcPr>
          <w:p w14:paraId="22BE1928" w14:textId="77777777" w:rsidR="004C3033" w:rsidRPr="004C3033" w:rsidRDefault="004C3033">
            <w:pPr>
              <w:rPr>
                <w:sz w:val="16"/>
              </w:rPr>
            </w:pPr>
          </w:p>
        </w:tc>
      </w:tr>
      <w:tr w:rsidR="003665FC" w:rsidRPr="004C3033" w14:paraId="5C4F7059" w14:textId="77777777" w:rsidTr="004C3033">
        <w:tc>
          <w:tcPr>
            <w:tcW w:w="0" w:type="auto"/>
          </w:tcPr>
          <w:p w14:paraId="008F8BA8" w14:textId="77777777" w:rsidR="003665FC" w:rsidRPr="004C3033" w:rsidRDefault="004C3033">
            <w:pPr>
              <w:rPr>
                <w:sz w:val="16"/>
              </w:rPr>
            </w:pPr>
            <w:r w:rsidRPr="004C3033">
              <w:rPr>
                <w:sz w:val="16"/>
              </w:rPr>
              <w:t>4</w:t>
            </w:r>
          </w:p>
        </w:tc>
        <w:tc>
          <w:tcPr>
            <w:tcW w:w="0" w:type="auto"/>
          </w:tcPr>
          <w:p w14:paraId="1DED6A4D" w14:textId="77777777" w:rsidR="003665FC" w:rsidRPr="004C3033" w:rsidRDefault="004C3033">
            <w:pPr>
              <w:rPr>
                <w:sz w:val="16"/>
              </w:rPr>
            </w:pPr>
            <w:r w:rsidRPr="004C3033">
              <w:rPr>
                <w:rStyle w:val="SAPEmphasis"/>
                <w:sz w:val="16"/>
              </w:rPr>
              <w:t>Settle the Transaction</w:t>
            </w:r>
          </w:p>
        </w:tc>
        <w:tc>
          <w:tcPr>
            <w:tcW w:w="0" w:type="auto"/>
          </w:tcPr>
          <w:p w14:paraId="6DD4E4B9"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choose </w:t>
            </w:r>
            <w:r w:rsidRPr="004C3033">
              <w:rPr>
                <w:rStyle w:val="SAPScreenElement"/>
                <w:sz w:val="16"/>
              </w:rPr>
              <w:t>Settle</w:t>
            </w:r>
            <w:r w:rsidRPr="004C3033">
              <w:rPr>
                <w:sz w:val="16"/>
              </w:rPr>
              <w:t>.</w:t>
            </w:r>
          </w:p>
          <w:p w14:paraId="07D61289" w14:textId="77777777" w:rsidR="004C3033" w:rsidRPr="004C3033" w:rsidRDefault="004C3033">
            <w:pPr>
              <w:rPr>
                <w:sz w:val="16"/>
              </w:rPr>
            </w:pPr>
            <w:r w:rsidRPr="004C3033">
              <w:rPr>
                <w:sz w:val="16"/>
              </w:rPr>
              <w:t xml:space="preserve">On the </w:t>
            </w:r>
            <w:r w:rsidRPr="004C3033">
              <w:rPr>
                <w:rStyle w:val="SAPScreenElement"/>
                <w:sz w:val="16"/>
              </w:rPr>
              <w:t>Settle Letter of Credit: Structure</w:t>
            </w:r>
            <w:r w:rsidRPr="004C3033">
              <w:rPr>
                <w:sz w:val="16"/>
              </w:rPr>
              <w:t xml:space="preserve"> view, you can see the status as below:</w:t>
            </w:r>
          </w:p>
          <w:p w14:paraId="045A3E4C" w14:textId="77777777" w:rsidR="004C3033" w:rsidRPr="004C3033" w:rsidRDefault="004C3033">
            <w:pPr>
              <w:rPr>
                <w:sz w:val="16"/>
              </w:rPr>
            </w:pPr>
            <w:r w:rsidRPr="004C3033">
              <w:rPr>
                <w:rStyle w:val="SAPScreenElement"/>
                <w:sz w:val="16"/>
              </w:rPr>
              <w:t>Activity</w:t>
            </w:r>
            <w:r w:rsidRPr="004C3033">
              <w:rPr>
                <w:sz w:val="16"/>
              </w:rPr>
              <w:t xml:space="preserve">: </w:t>
            </w:r>
            <w:r w:rsidRPr="004C3033">
              <w:rPr>
                <w:rStyle w:val="SAPEmphasis"/>
                <w:sz w:val="16"/>
              </w:rPr>
              <w:t>Termination Settlement</w:t>
            </w:r>
          </w:p>
          <w:p w14:paraId="4754EFE5" w14:textId="3A91BF0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p w14:paraId="2084011B"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335F31DF" w14:textId="77777777" w:rsidTr="004C3033">
              <w:tc>
                <w:tcPr>
                  <w:tcW w:w="0" w:type="auto"/>
                </w:tcPr>
                <w:p w14:paraId="524E4D00" w14:textId="77777777" w:rsidR="004C3033" w:rsidRPr="004C3033" w:rsidRDefault="004C3033">
                  <w:pPr>
                    <w:rPr>
                      <w:sz w:val="16"/>
                    </w:rPr>
                  </w:pPr>
                  <w:r w:rsidRPr="004C3033">
                    <w:rPr>
                      <w:rStyle w:val="SAPEmphasis"/>
                      <w:sz w:val="16"/>
                    </w:rPr>
                    <w:t xml:space="preserve">Note </w:t>
                  </w:r>
                  <w:r w:rsidRPr="004C3033">
                    <w:rPr>
                      <w:sz w:val="16"/>
                    </w:rPr>
                    <w:t xml:space="preserve">If the following </w:t>
                  </w:r>
                  <w:r w:rsidRPr="004C3033">
                    <w:rPr>
                      <w:sz w:val="16"/>
                    </w:rPr>
                    <w:t xml:space="preserve">messages displays, choose </w:t>
                  </w:r>
                  <w:r w:rsidRPr="004C3033">
                    <w:rPr>
                      <w:rStyle w:val="SAPScreenElement"/>
                      <w:sz w:val="16"/>
                    </w:rPr>
                    <w:t>Continue</w:t>
                  </w:r>
                  <w:r w:rsidRPr="004C3033">
                    <w:rPr>
                      <w:sz w:val="16"/>
                    </w:rPr>
                    <w:t>.</w:t>
                  </w:r>
                </w:p>
                <w:p w14:paraId="5F084A12" w14:textId="1514996B" w:rsidR="003665FC" w:rsidRPr="004C3033" w:rsidRDefault="004C3033">
                  <w:pPr>
                    <w:pStyle w:val="listpara1"/>
                    <w:numPr>
                      <w:ilvl w:val="0"/>
                      <w:numId w:val="46"/>
                    </w:numPr>
                    <w:rPr>
                      <w:sz w:val="16"/>
                    </w:rPr>
                  </w:pPr>
                  <w:r w:rsidRPr="004C3033">
                    <w:rPr>
                      <w:rStyle w:val="SAPMonospace"/>
                      <w:sz w:val="16"/>
                    </w:rPr>
                    <w:t>No limits were exceeded</w:t>
                  </w:r>
                </w:p>
                <w:p w14:paraId="5C0E805C"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660919CB" w14:textId="77777777" w:rsidR="004C3033" w:rsidRPr="004C3033" w:rsidRDefault="004C3033">
            <w:pPr>
              <w:rPr>
                <w:sz w:val="16"/>
              </w:rPr>
            </w:pPr>
          </w:p>
        </w:tc>
        <w:tc>
          <w:tcPr>
            <w:tcW w:w="0" w:type="auto"/>
          </w:tcPr>
          <w:p w14:paraId="39D42318" w14:textId="77777777" w:rsidR="004C3033" w:rsidRPr="004C3033" w:rsidRDefault="004C3033">
            <w:pPr>
              <w:rPr>
                <w:sz w:val="16"/>
              </w:rPr>
            </w:pPr>
            <w:r w:rsidRPr="004C3033">
              <w:rPr>
                <w:sz w:val="16"/>
              </w:rPr>
              <w:t>The Letter of Credit transaction is settled. The following message is displayed:</w:t>
            </w:r>
          </w:p>
          <w:p w14:paraId="36941A5A" w14:textId="20ECDC82" w:rsidR="003665FC" w:rsidRPr="004C3033" w:rsidRDefault="004C3033">
            <w:pPr>
              <w:rPr>
                <w:sz w:val="16"/>
              </w:rPr>
            </w:pPr>
            <w:r w:rsidRPr="004C3033">
              <w:rPr>
                <w:rStyle w:val="SAPMonospace"/>
                <w:sz w:val="16"/>
              </w:rPr>
              <w:t>Financial transaction saved under number 100000000XXXX</w:t>
            </w:r>
            <w:r w:rsidRPr="004C3033">
              <w:rPr>
                <w:sz w:val="16"/>
              </w:rPr>
              <w:t>.</w:t>
            </w:r>
          </w:p>
          <w:p w14:paraId="6AC3C4C9" w14:textId="77777777" w:rsidR="003665FC" w:rsidRPr="004C3033" w:rsidRDefault="003665FC">
            <w:pPr>
              <w:rPr>
                <w:sz w:val="16"/>
              </w:rPr>
            </w:pPr>
          </w:p>
          <w:tbl>
            <w:tblPr>
              <w:tblStyle w:val="SAPNote"/>
              <w:tblW w:w="4975" w:type="pct"/>
              <w:tblLook w:val="0480" w:firstRow="0" w:lastRow="0" w:firstColumn="1" w:lastColumn="0" w:noHBand="0" w:noVBand="1"/>
            </w:tblPr>
            <w:tblGrid>
              <w:gridCol w:w="5764"/>
            </w:tblGrid>
            <w:tr w:rsidR="003665FC" w:rsidRPr="004C3033" w14:paraId="761076E7" w14:textId="77777777" w:rsidTr="004C3033">
              <w:tc>
                <w:tcPr>
                  <w:tcW w:w="0" w:type="auto"/>
                </w:tcPr>
                <w:p w14:paraId="736147E8" w14:textId="77777777" w:rsidR="003665FC" w:rsidRPr="004C3033" w:rsidRDefault="004C3033">
                  <w:pPr>
                    <w:rPr>
                      <w:sz w:val="16"/>
                    </w:rPr>
                  </w:pPr>
                  <w:r w:rsidRPr="004C3033">
                    <w:rPr>
                      <w:rStyle w:val="SAPEmphasis"/>
                      <w:sz w:val="16"/>
                    </w:rPr>
                    <w:t xml:space="preserve">Note </w:t>
                  </w:r>
                  <w:r w:rsidRPr="004C3033">
                    <w:rPr>
                      <w:sz w:val="16"/>
                    </w:rPr>
                    <w:t>If you choose</w:t>
                  </w:r>
                  <w:r w:rsidRPr="004C3033">
                    <w:rPr>
                      <w:rStyle w:val="SAPScreenElement"/>
                      <w:sz w:val="16"/>
                    </w:rPr>
                    <w:t xml:space="preserve"> Display</w:t>
                  </w:r>
                  <w:r w:rsidRPr="004C3033">
                    <w:rPr>
                      <w:sz w:val="16"/>
                    </w:rPr>
                    <w:t xml:space="preserve"> on the </w:t>
                  </w:r>
                  <w:r w:rsidRPr="004C3033">
                    <w:rPr>
                      <w:rStyle w:val="SAPScreenElement"/>
                      <w:sz w:val="16"/>
                    </w:rPr>
                    <w:t>Trade Finance: Collective Processing</w:t>
                  </w:r>
                  <w:r w:rsidRPr="004C3033">
                    <w:rPr>
                      <w:sz w:val="16"/>
                    </w:rPr>
                    <w:t xml:space="preserve"> view, you can see the transaction is now in the </w:t>
                  </w:r>
                  <w:r w:rsidRPr="004C3033">
                    <w:rPr>
                      <w:rStyle w:val="SAPEmphasis"/>
                      <w:sz w:val="16"/>
                    </w:rPr>
                    <w:t>Termination Settlement</w:t>
                  </w:r>
                  <w:r w:rsidRPr="004C3033">
                    <w:rPr>
                      <w:sz w:val="16"/>
                    </w:rPr>
                    <w:t xml:space="preserve"> status.</w:t>
                  </w:r>
                </w:p>
              </w:tc>
            </w:tr>
          </w:tbl>
          <w:p w14:paraId="70AE8436" w14:textId="77777777" w:rsidR="004C3033" w:rsidRPr="004C3033" w:rsidRDefault="004C3033">
            <w:pPr>
              <w:rPr>
                <w:sz w:val="16"/>
              </w:rPr>
            </w:pPr>
          </w:p>
        </w:tc>
        <w:tc>
          <w:tcPr>
            <w:tcW w:w="0" w:type="auto"/>
          </w:tcPr>
          <w:p w14:paraId="7212F50A" w14:textId="77777777" w:rsidR="004C3033" w:rsidRPr="004C3033" w:rsidRDefault="004C3033">
            <w:pPr>
              <w:rPr>
                <w:sz w:val="16"/>
              </w:rPr>
            </w:pPr>
          </w:p>
        </w:tc>
      </w:tr>
    </w:tbl>
    <w:p w14:paraId="6E95FFF0" w14:textId="77777777" w:rsidR="003665FC" w:rsidRDefault="004C3033">
      <w:pPr>
        <w:pStyle w:val="Heading4"/>
      </w:pPr>
      <w:bookmarkStart w:id="223" w:name="unique_63"/>
      <w:bookmarkStart w:id="224" w:name="_Toc176507067"/>
      <w:r>
        <w:t>Standby Letter of Credit Fees and Cash Collateral Payment</w:t>
      </w:r>
      <w:bookmarkEnd w:id="223"/>
      <w:bookmarkEnd w:id="224"/>
    </w:p>
    <w:p w14:paraId="0B8892D3" w14:textId="77777777" w:rsidR="003665FC" w:rsidRDefault="004C3033">
      <w:r>
        <w:t xml:space="preserve">Once a Standby Letter of Credit is terminated, the </w:t>
      </w:r>
      <w:r>
        <w:rPr>
          <w:rStyle w:val="SAPEmphasis"/>
        </w:rPr>
        <w:t xml:space="preserve">Cash </w:t>
      </w:r>
      <w:r>
        <w:rPr>
          <w:rStyle w:val="SAPEmphasis"/>
        </w:rPr>
        <w:t>Collateral</w:t>
      </w:r>
      <w:r>
        <w:t xml:space="preserve"> is returned by the bank and the </w:t>
      </w:r>
      <w:r>
        <w:rPr>
          <w:rStyle w:val="SAPEmphasis"/>
        </w:rPr>
        <w:t>Bank Fees</w:t>
      </w:r>
      <w:r>
        <w:t xml:space="preserve"> should be calculated and paid to the bank. The process of these payments is the same as the process in the previous section.</w:t>
      </w:r>
    </w:p>
    <w:p w14:paraId="11756D37" w14:textId="77777777" w:rsidR="003665FC" w:rsidRDefault="004C3033">
      <w:pPr>
        <w:pStyle w:val="Heading5"/>
      </w:pPr>
      <w:bookmarkStart w:id="225" w:name="unique_126"/>
      <w:bookmarkStart w:id="226" w:name="_Toc176507068"/>
      <w:r>
        <w:lastRenderedPageBreak/>
        <w:t>Display Payment Schedule</w:t>
      </w:r>
      <w:bookmarkEnd w:id="225"/>
      <w:bookmarkEnd w:id="226"/>
    </w:p>
    <w:p w14:paraId="60EB922C" w14:textId="77777777" w:rsidR="003665FC" w:rsidRDefault="004C3033">
      <w:pPr>
        <w:pStyle w:val="SAPKeyblockTitle"/>
      </w:pPr>
      <w:r>
        <w:t>Test Administration</w:t>
      </w:r>
    </w:p>
    <w:p w14:paraId="48538EDB" w14:textId="77777777" w:rsidR="003665FC" w:rsidRDefault="004C3033">
      <w:r>
        <w:t>Customer project: Fill in the project-specific parts.</w:t>
      </w:r>
    </w:p>
    <w:p w14:paraId="489C3E7A"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7CB371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159CC6"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2C123A"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3FAB0"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4ED95" w14:textId="77777777" w:rsidR="004C3033" w:rsidRPr="004C3033" w:rsidRDefault="004C3033">
            <w:pPr>
              <w:rPr>
                <w:sz w:val="12"/>
              </w:rPr>
            </w:pPr>
          </w:p>
        </w:tc>
      </w:tr>
      <w:tr w:rsidR="003665FC" w:rsidRPr="004C3033" w14:paraId="2F6DA6B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D1C30"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FF251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DEFE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28DB30" w14:textId="77777777" w:rsidR="004C3033" w:rsidRPr="004C3033" w:rsidRDefault="004C3033">
            <w:pPr>
              <w:rPr>
                <w:sz w:val="12"/>
              </w:rPr>
            </w:pPr>
          </w:p>
        </w:tc>
      </w:tr>
      <w:tr w:rsidR="003665FC" w:rsidRPr="004C3033" w14:paraId="1F55068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A19213"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6DA35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202289"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D9CB3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BE7EF7D" w14:textId="77777777" w:rsidR="003665FC" w:rsidRDefault="004C3033">
      <w:pPr>
        <w:pStyle w:val="SAPKeyblockTitle"/>
      </w:pPr>
      <w:r>
        <w:t>Purpose</w:t>
      </w:r>
    </w:p>
    <w:p w14:paraId="2BDB59B7" w14:textId="77777777" w:rsidR="003665FC" w:rsidRDefault="004C3033">
      <w:r>
        <w:t>In this step, you check the payment schedule for a Standby Letter of Credit transaction.</w:t>
      </w:r>
    </w:p>
    <w:p w14:paraId="190D8A0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78"/>
        <w:gridCol w:w="1263"/>
        <w:gridCol w:w="4481"/>
        <w:gridCol w:w="6735"/>
        <w:gridCol w:w="1147"/>
      </w:tblGrid>
      <w:tr w:rsidR="003665FC" w:rsidRPr="004C3033" w14:paraId="263A6F9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7746856" w14:textId="77777777" w:rsidR="003665FC" w:rsidRPr="004C3033" w:rsidRDefault="004C3033">
            <w:pPr>
              <w:pStyle w:val="SAPTableHeader"/>
              <w:rPr>
                <w:sz w:val="16"/>
              </w:rPr>
            </w:pPr>
            <w:r w:rsidRPr="004C3033">
              <w:rPr>
                <w:sz w:val="16"/>
              </w:rPr>
              <w:t>Test Step #</w:t>
            </w:r>
          </w:p>
        </w:tc>
        <w:tc>
          <w:tcPr>
            <w:tcW w:w="0" w:type="auto"/>
          </w:tcPr>
          <w:p w14:paraId="07D37D84" w14:textId="77777777" w:rsidR="003665FC" w:rsidRPr="004C3033" w:rsidRDefault="004C3033">
            <w:pPr>
              <w:pStyle w:val="SAPTableHeader"/>
              <w:rPr>
                <w:sz w:val="16"/>
              </w:rPr>
            </w:pPr>
            <w:r w:rsidRPr="004C3033">
              <w:rPr>
                <w:sz w:val="16"/>
              </w:rPr>
              <w:t>Test Step Name</w:t>
            </w:r>
          </w:p>
        </w:tc>
        <w:tc>
          <w:tcPr>
            <w:tcW w:w="0" w:type="auto"/>
          </w:tcPr>
          <w:p w14:paraId="5782F55D" w14:textId="77777777" w:rsidR="003665FC" w:rsidRPr="004C3033" w:rsidRDefault="004C3033">
            <w:pPr>
              <w:pStyle w:val="SAPTableHeader"/>
              <w:rPr>
                <w:sz w:val="16"/>
              </w:rPr>
            </w:pPr>
            <w:r w:rsidRPr="004C3033">
              <w:rPr>
                <w:sz w:val="16"/>
              </w:rPr>
              <w:t>Instruction</w:t>
            </w:r>
          </w:p>
        </w:tc>
        <w:tc>
          <w:tcPr>
            <w:tcW w:w="0" w:type="auto"/>
          </w:tcPr>
          <w:p w14:paraId="560BC467" w14:textId="77777777" w:rsidR="003665FC" w:rsidRPr="004C3033" w:rsidRDefault="004C3033">
            <w:pPr>
              <w:pStyle w:val="SAPTableHeader"/>
              <w:rPr>
                <w:sz w:val="16"/>
              </w:rPr>
            </w:pPr>
            <w:r w:rsidRPr="004C3033">
              <w:rPr>
                <w:sz w:val="16"/>
              </w:rPr>
              <w:t>Expected Result</w:t>
            </w:r>
          </w:p>
        </w:tc>
        <w:tc>
          <w:tcPr>
            <w:tcW w:w="0" w:type="auto"/>
          </w:tcPr>
          <w:p w14:paraId="1C7A9889" w14:textId="77777777" w:rsidR="003665FC" w:rsidRPr="004C3033" w:rsidRDefault="004C3033">
            <w:pPr>
              <w:pStyle w:val="SAPTableHeader"/>
              <w:rPr>
                <w:sz w:val="16"/>
              </w:rPr>
            </w:pPr>
            <w:r w:rsidRPr="004C3033">
              <w:rPr>
                <w:sz w:val="16"/>
              </w:rPr>
              <w:t>Pass / Fail / Comment</w:t>
            </w:r>
          </w:p>
        </w:tc>
      </w:tr>
      <w:tr w:rsidR="003665FC" w:rsidRPr="004C3033" w14:paraId="69EDB1D4" w14:textId="77777777" w:rsidTr="004C3033">
        <w:tc>
          <w:tcPr>
            <w:tcW w:w="0" w:type="auto"/>
          </w:tcPr>
          <w:p w14:paraId="2AD72FE6" w14:textId="77777777" w:rsidR="003665FC" w:rsidRPr="004C3033" w:rsidRDefault="004C3033">
            <w:pPr>
              <w:rPr>
                <w:sz w:val="16"/>
              </w:rPr>
            </w:pPr>
            <w:r w:rsidRPr="004C3033">
              <w:rPr>
                <w:sz w:val="16"/>
              </w:rPr>
              <w:t>1</w:t>
            </w:r>
          </w:p>
        </w:tc>
        <w:tc>
          <w:tcPr>
            <w:tcW w:w="0" w:type="auto"/>
          </w:tcPr>
          <w:p w14:paraId="1C5547B3" w14:textId="77777777" w:rsidR="003665FC" w:rsidRPr="004C3033" w:rsidRDefault="004C3033">
            <w:pPr>
              <w:rPr>
                <w:sz w:val="16"/>
              </w:rPr>
            </w:pPr>
            <w:r w:rsidRPr="004C3033">
              <w:rPr>
                <w:rStyle w:val="SAPEmphasis"/>
                <w:sz w:val="16"/>
              </w:rPr>
              <w:t>Log On</w:t>
            </w:r>
          </w:p>
        </w:tc>
        <w:tc>
          <w:tcPr>
            <w:tcW w:w="0" w:type="auto"/>
          </w:tcPr>
          <w:p w14:paraId="0EAC59E6" w14:textId="77777777" w:rsidR="003665FC" w:rsidRPr="004C3033" w:rsidRDefault="004C3033">
            <w:pPr>
              <w:rPr>
                <w:sz w:val="16"/>
              </w:rPr>
            </w:pPr>
            <w:r w:rsidRPr="004C3033">
              <w:rPr>
                <w:sz w:val="16"/>
              </w:rPr>
              <w:t>Log on to the SAP Fiori launchpad as a Treasury Accountant.</w:t>
            </w:r>
          </w:p>
        </w:tc>
        <w:tc>
          <w:tcPr>
            <w:tcW w:w="0" w:type="auto"/>
          </w:tcPr>
          <w:p w14:paraId="0501850E" w14:textId="77777777" w:rsidR="003665FC" w:rsidRPr="004C3033" w:rsidRDefault="004C3033">
            <w:pPr>
              <w:rPr>
                <w:sz w:val="16"/>
              </w:rPr>
            </w:pPr>
            <w:r w:rsidRPr="004C3033">
              <w:rPr>
                <w:sz w:val="16"/>
              </w:rPr>
              <w:t>The SAP Fiori launchpad displays.</w:t>
            </w:r>
          </w:p>
        </w:tc>
        <w:tc>
          <w:tcPr>
            <w:tcW w:w="0" w:type="auto"/>
          </w:tcPr>
          <w:p w14:paraId="265A1BEA" w14:textId="77777777" w:rsidR="004C3033" w:rsidRPr="004C3033" w:rsidRDefault="004C3033">
            <w:pPr>
              <w:rPr>
                <w:sz w:val="16"/>
              </w:rPr>
            </w:pPr>
          </w:p>
        </w:tc>
      </w:tr>
      <w:tr w:rsidR="003665FC" w:rsidRPr="004C3033" w14:paraId="331B2DFC" w14:textId="77777777" w:rsidTr="004C3033">
        <w:tc>
          <w:tcPr>
            <w:tcW w:w="0" w:type="auto"/>
          </w:tcPr>
          <w:p w14:paraId="5ECBF957" w14:textId="77777777" w:rsidR="003665FC" w:rsidRPr="004C3033" w:rsidRDefault="004C3033">
            <w:pPr>
              <w:rPr>
                <w:sz w:val="16"/>
              </w:rPr>
            </w:pPr>
            <w:r w:rsidRPr="004C3033">
              <w:rPr>
                <w:sz w:val="16"/>
              </w:rPr>
              <w:t>2</w:t>
            </w:r>
          </w:p>
        </w:tc>
        <w:tc>
          <w:tcPr>
            <w:tcW w:w="0" w:type="auto"/>
          </w:tcPr>
          <w:p w14:paraId="52296AF3" w14:textId="77777777" w:rsidR="003665FC" w:rsidRPr="004C3033" w:rsidRDefault="004C3033">
            <w:pPr>
              <w:rPr>
                <w:sz w:val="16"/>
              </w:rPr>
            </w:pPr>
            <w:r w:rsidRPr="004C3033">
              <w:rPr>
                <w:rStyle w:val="SAPEmphasis"/>
                <w:sz w:val="16"/>
              </w:rPr>
              <w:t>Access the SAP Fiori app</w:t>
            </w:r>
          </w:p>
        </w:tc>
        <w:tc>
          <w:tcPr>
            <w:tcW w:w="0" w:type="auto"/>
          </w:tcPr>
          <w:p w14:paraId="19F8DF25" w14:textId="77777777" w:rsidR="003665FC" w:rsidRPr="004C3033" w:rsidRDefault="004C3033">
            <w:pPr>
              <w:rPr>
                <w:sz w:val="16"/>
              </w:rPr>
            </w:pPr>
            <w:r w:rsidRPr="004C3033">
              <w:rPr>
                <w:sz w:val="16"/>
              </w:rPr>
              <w:t xml:space="preserve">Open </w:t>
            </w:r>
            <w:r w:rsidRPr="004C3033">
              <w:rPr>
                <w:rStyle w:val="SAPScreenElement"/>
                <w:sz w:val="16"/>
              </w:rPr>
              <w:t>Display Payment Schedules</w:t>
            </w:r>
            <w:r w:rsidRPr="004C3033">
              <w:rPr>
                <w:sz w:val="16"/>
              </w:rPr>
              <w:t xml:space="preserve"> </w:t>
            </w:r>
            <w:r w:rsidRPr="004C3033">
              <w:rPr>
                <w:rStyle w:val="SAPMonospace"/>
                <w:sz w:val="16"/>
              </w:rPr>
              <w:t>(TJ04)</w:t>
            </w:r>
            <w:r w:rsidRPr="004C3033">
              <w:rPr>
                <w:sz w:val="16"/>
              </w:rPr>
              <w:t>.</w:t>
            </w:r>
          </w:p>
        </w:tc>
        <w:tc>
          <w:tcPr>
            <w:tcW w:w="0" w:type="auto"/>
          </w:tcPr>
          <w:p w14:paraId="7B95535F" w14:textId="77777777" w:rsidR="003665FC" w:rsidRPr="004C3033" w:rsidRDefault="004C3033">
            <w:pPr>
              <w:rPr>
                <w:sz w:val="16"/>
              </w:rPr>
            </w:pPr>
            <w:r w:rsidRPr="004C3033">
              <w:rPr>
                <w:sz w:val="16"/>
              </w:rPr>
              <w:t xml:space="preserve">The </w:t>
            </w:r>
            <w:r w:rsidRPr="004C3033">
              <w:rPr>
                <w:rStyle w:val="SAPScreenElement"/>
                <w:sz w:val="16"/>
              </w:rPr>
              <w:t>Treasury: Payment Schedules</w:t>
            </w:r>
            <w:r w:rsidRPr="004C3033">
              <w:rPr>
                <w:sz w:val="16"/>
              </w:rPr>
              <w:t xml:space="preserve"> view is displayed.</w:t>
            </w:r>
          </w:p>
        </w:tc>
        <w:tc>
          <w:tcPr>
            <w:tcW w:w="0" w:type="auto"/>
          </w:tcPr>
          <w:p w14:paraId="2AAC67E9" w14:textId="77777777" w:rsidR="004C3033" w:rsidRPr="004C3033" w:rsidRDefault="004C3033">
            <w:pPr>
              <w:rPr>
                <w:sz w:val="16"/>
              </w:rPr>
            </w:pPr>
          </w:p>
        </w:tc>
      </w:tr>
      <w:tr w:rsidR="003665FC" w:rsidRPr="004C3033" w14:paraId="53B02052" w14:textId="77777777" w:rsidTr="004C3033">
        <w:tc>
          <w:tcPr>
            <w:tcW w:w="0" w:type="auto"/>
          </w:tcPr>
          <w:p w14:paraId="34BFFC4E" w14:textId="77777777" w:rsidR="003665FC" w:rsidRPr="004C3033" w:rsidRDefault="004C3033">
            <w:pPr>
              <w:rPr>
                <w:sz w:val="16"/>
              </w:rPr>
            </w:pPr>
            <w:r w:rsidRPr="004C3033">
              <w:rPr>
                <w:sz w:val="16"/>
              </w:rPr>
              <w:t>3</w:t>
            </w:r>
          </w:p>
        </w:tc>
        <w:tc>
          <w:tcPr>
            <w:tcW w:w="0" w:type="auto"/>
          </w:tcPr>
          <w:p w14:paraId="443F1B6C" w14:textId="77777777" w:rsidR="003665FC" w:rsidRPr="004C3033" w:rsidRDefault="004C3033">
            <w:pPr>
              <w:rPr>
                <w:sz w:val="16"/>
              </w:rPr>
            </w:pPr>
            <w:r w:rsidRPr="004C3033">
              <w:rPr>
                <w:rStyle w:val="SAPEmphasis"/>
                <w:sz w:val="16"/>
              </w:rPr>
              <w:t>Enter Selection Criteria</w:t>
            </w:r>
          </w:p>
        </w:tc>
        <w:tc>
          <w:tcPr>
            <w:tcW w:w="0" w:type="auto"/>
          </w:tcPr>
          <w:p w14:paraId="042EBBF6" w14:textId="77777777" w:rsidR="004C3033" w:rsidRPr="004C3033" w:rsidRDefault="004C3033">
            <w:pPr>
              <w:rPr>
                <w:sz w:val="16"/>
              </w:rPr>
            </w:pPr>
            <w:r w:rsidRPr="004C3033">
              <w:rPr>
                <w:sz w:val="16"/>
              </w:rPr>
              <w:t xml:space="preserve">On the </w:t>
            </w:r>
            <w:r w:rsidRPr="004C3033">
              <w:rPr>
                <w:rStyle w:val="SAPScreenElement"/>
                <w:sz w:val="16"/>
              </w:rPr>
              <w:t>Treasury: Payment Schedules</w:t>
            </w:r>
            <w:r w:rsidRPr="004C3033">
              <w:rPr>
                <w:sz w:val="16"/>
              </w:rPr>
              <w:t xml:space="preserve"> view, enter the following data, and choose </w:t>
            </w:r>
            <w:r w:rsidRPr="004C3033">
              <w:rPr>
                <w:rStyle w:val="SAPScreenElement"/>
                <w:sz w:val="16"/>
              </w:rPr>
              <w:t>Execute</w:t>
            </w:r>
            <w:r w:rsidRPr="004C3033">
              <w:rPr>
                <w:sz w:val="16"/>
              </w:rPr>
              <w:t>:</w:t>
            </w:r>
          </w:p>
          <w:p w14:paraId="241AC0FB"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 this checkbox&gt;</w:t>
            </w:r>
          </w:p>
          <w:p w14:paraId="4FD3F51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02FF8FD" w14:textId="77777777" w:rsidR="004C3033" w:rsidRPr="004C3033" w:rsidRDefault="004C3033">
            <w:pPr>
              <w:rPr>
                <w:sz w:val="16"/>
              </w:rPr>
            </w:pPr>
            <w:r w:rsidRPr="004C3033">
              <w:rPr>
                <w:rStyle w:val="SAPScreenElement"/>
                <w:sz w:val="16"/>
              </w:rPr>
              <w:t>End of Term in the Future</w:t>
            </w:r>
            <w:r w:rsidRPr="004C3033">
              <w:rPr>
                <w:sz w:val="16"/>
              </w:rPr>
              <w:t xml:space="preserve">: </w:t>
            </w:r>
            <w:r w:rsidRPr="004C3033">
              <w:rPr>
                <w:rStyle w:val="SAPUserEntry"/>
                <w:sz w:val="16"/>
              </w:rPr>
              <w:t>&lt;select this checkbox&gt;</w:t>
            </w:r>
          </w:p>
          <w:p w14:paraId="17520B5B" w14:textId="77777777" w:rsidR="004C3033" w:rsidRPr="004C3033" w:rsidRDefault="004C3033">
            <w:pPr>
              <w:rPr>
                <w:sz w:val="16"/>
              </w:rPr>
            </w:pPr>
            <w:r w:rsidRPr="004C3033">
              <w:rPr>
                <w:rStyle w:val="SAPScreenElement"/>
                <w:sz w:val="16"/>
              </w:rPr>
              <w:t>End of Term in Lapsed</w:t>
            </w:r>
            <w:r w:rsidRPr="004C3033">
              <w:rPr>
                <w:sz w:val="16"/>
              </w:rPr>
              <w:t xml:space="preserve">: </w:t>
            </w:r>
            <w:r w:rsidRPr="004C3033">
              <w:rPr>
                <w:rStyle w:val="SAPUserEntry"/>
                <w:sz w:val="16"/>
              </w:rPr>
              <w:t>&lt;select this checkbox&gt;</w:t>
            </w:r>
          </w:p>
          <w:p w14:paraId="768F7171" w14:textId="77777777" w:rsidR="004C3033" w:rsidRPr="004C3033" w:rsidRDefault="004C3033">
            <w:pPr>
              <w:rPr>
                <w:sz w:val="16"/>
              </w:rPr>
            </w:pPr>
            <w:r w:rsidRPr="004C3033">
              <w:rPr>
                <w:rStyle w:val="SAPScreenElement"/>
                <w:sz w:val="16"/>
              </w:rPr>
              <w:t>Payment Period</w:t>
            </w:r>
            <w:r w:rsidRPr="004C3033">
              <w:rPr>
                <w:sz w:val="16"/>
              </w:rPr>
              <w:t xml:space="preserve">: for example, </w:t>
            </w:r>
            <w:r w:rsidRPr="004C3033">
              <w:rPr>
                <w:rStyle w:val="SAPUserEntry"/>
                <w:sz w:val="16"/>
              </w:rPr>
              <w:t>&lt;current date&gt;</w:t>
            </w:r>
            <w:r w:rsidRPr="004C3033">
              <w:rPr>
                <w:sz w:val="16"/>
              </w:rPr>
              <w:t xml:space="preserve"> to </w:t>
            </w:r>
            <w:r w:rsidRPr="004C3033">
              <w:rPr>
                <w:rStyle w:val="SAPUserEntry"/>
                <w:sz w:val="16"/>
              </w:rPr>
              <w:t>&lt;Current Date + 2 years&gt;</w:t>
            </w:r>
          </w:p>
          <w:p w14:paraId="321E3FB4" w14:textId="77777777" w:rsidR="004C3033" w:rsidRPr="004C3033" w:rsidRDefault="004C3033">
            <w:pPr>
              <w:rPr>
                <w:sz w:val="16"/>
              </w:rPr>
            </w:pPr>
            <w:r w:rsidRPr="004C3033">
              <w:rPr>
                <w:rStyle w:val="SAPScreenElement"/>
                <w:sz w:val="16"/>
              </w:rPr>
              <w:t>Payment Status</w:t>
            </w:r>
            <w:r w:rsidRPr="004C3033">
              <w:rPr>
                <w:sz w:val="16"/>
              </w:rPr>
              <w:t xml:space="preserve">: for example, </w:t>
            </w:r>
            <w:r w:rsidRPr="004C3033">
              <w:rPr>
                <w:rStyle w:val="SAPUserEntry"/>
                <w:sz w:val="16"/>
              </w:rPr>
              <w:t>1</w:t>
            </w:r>
          </w:p>
          <w:p w14:paraId="108C4DD5" w14:textId="77777777" w:rsidR="004C3033" w:rsidRPr="004C3033" w:rsidRDefault="004C3033">
            <w:pPr>
              <w:rPr>
                <w:sz w:val="16"/>
              </w:rPr>
            </w:pPr>
            <w:r w:rsidRPr="004C3033">
              <w:rPr>
                <w:rStyle w:val="SAPScreenElement"/>
                <w:sz w:val="16"/>
              </w:rPr>
              <w:lastRenderedPageBreak/>
              <w:t>Financial Transaction</w:t>
            </w:r>
            <w:r w:rsidRPr="004C3033">
              <w:rPr>
                <w:sz w:val="16"/>
              </w:rPr>
              <w:t xml:space="preserve">: </w:t>
            </w:r>
            <w:r w:rsidRPr="004C3033">
              <w:rPr>
                <w:rStyle w:val="SAPUserEntry"/>
                <w:sz w:val="16"/>
              </w:rPr>
              <w:t>&lt;transaction number you noted down in previous step&gt;</w:t>
            </w:r>
          </w:p>
          <w:p w14:paraId="3A7EA4F2" w14:textId="4D7EB255" w:rsidR="003665FC" w:rsidRPr="004C3033" w:rsidRDefault="004C3033">
            <w:pPr>
              <w:rPr>
                <w:sz w:val="16"/>
              </w:rPr>
            </w:pPr>
            <w:r w:rsidRPr="004C3033">
              <w:rPr>
                <w:rStyle w:val="SAPScreenElement"/>
                <w:sz w:val="16"/>
              </w:rPr>
              <w:t>Output Error Log</w:t>
            </w:r>
            <w:r w:rsidRPr="004C3033">
              <w:rPr>
                <w:sz w:val="16"/>
              </w:rPr>
              <w:t xml:space="preserve">: </w:t>
            </w:r>
            <w:r w:rsidRPr="004C3033">
              <w:rPr>
                <w:rStyle w:val="SAPUserEntry"/>
                <w:sz w:val="16"/>
              </w:rPr>
              <w:t>&lt;select this checkbox&gt;</w:t>
            </w:r>
          </w:p>
        </w:tc>
        <w:tc>
          <w:tcPr>
            <w:tcW w:w="0" w:type="auto"/>
          </w:tcPr>
          <w:p w14:paraId="278AA82A" w14:textId="77777777" w:rsidR="003665FC" w:rsidRPr="004C3033" w:rsidRDefault="004C3033">
            <w:pPr>
              <w:rPr>
                <w:sz w:val="16"/>
              </w:rPr>
            </w:pPr>
            <w:r w:rsidRPr="004C3033">
              <w:rPr>
                <w:sz w:val="16"/>
              </w:rPr>
              <w:lastRenderedPageBreak/>
              <w:t>The payment schedule report appears for your review.</w:t>
            </w:r>
          </w:p>
          <w:p w14:paraId="0D621B58"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540"/>
            </w:tblGrid>
            <w:tr w:rsidR="003665FC" w:rsidRPr="004C3033" w14:paraId="5EAC62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BFA868" w14:textId="77777777" w:rsidR="003665FC" w:rsidRPr="004C3033" w:rsidRDefault="004C3033">
                  <w:pPr>
                    <w:rPr>
                      <w:sz w:val="16"/>
                    </w:rPr>
                  </w:pPr>
                  <w:r w:rsidRPr="004C3033">
                    <w:rPr>
                      <w:rStyle w:val="SAPEmphasis"/>
                      <w:sz w:val="16"/>
                    </w:rPr>
                    <w:t xml:space="preserve">Note </w:t>
                  </w:r>
                  <w:r w:rsidRPr="004C3033">
                    <w:rPr>
                      <w:sz w:val="16"/>
                    </w:rPr>
                    <w:t>Make a note of the transaction number and payment date displayed on this view for use in additional procedures, for example, process payment.</w:t>
                  </w:r>
                </w:p>
              </w:tc>
            </w:tr>
          </w:tbl>
          <w:p w14:paraId="16486509" w14:textId="77777777" w:rsidR="004C3033" w:rsidRPr="004C3033" w:rsidRDefault="004C3033">
            <w:pPr>
              <w:rPr>
                <w:sz w:val="16"/>
              </w:rPr>
            </w:pPr>
          </w:p>
        </w:tc>
        <w:tc>
          <w:tcPr>
            <w:tcW w:w="0" w:type="auto"/>
          </w:tcPr>
          <w:p w14:paraId="7258CCA7" w14:textId="77777777" w:rsidR="004C3033" w:rsidRPr="004C3033" w:rsidRDefault="004C3033">
            <w:pPr>
              <w:rPr>
                <w:sz w:val="16"/>
              </w:rPr>
            </w:pPr>
          </w:p>
        </w:tc>
      </w:tr>
    </w:tbl>
    <w:p w14:paraId="26D4DB28" w14:textId="77777777" w:rsidR="003665FC" w:rsidRDefault="004C3033">
      <w:pPr>
        <w:pStyle w:val="Heading5"/>
      </w:pPr>
      <w:bookmarkStart w:id="227" w:name="unique_116"/>
      <w:bookmarkStart w:id="228" w:name="_Toc176507069"/>
      <w:r>
        <w:t>Bank Initiated Payment</w:t>
      </w:r>
      <w:bookmarkEnd w:id="227"/>
      <w:bookmarkEnd w:id="228"/>
    </w:p>
    <w:p w14:paraId="4EE8608D" w14:textId="77777777" w:rsidR="003665FC" w:rsidRDefault="004C3033">
      <w:pPr>
        <w:pStyle w:val="SAPKeyblockTitle"/>
      </w:pPr>
      <w:r>
        <w:t>Purpose</w:t>
      </w:r>
    </w:p>
    <w:p w14:paraId="43CCE4F4" w14:textId="67DC5B0C" w:rsidR="003665FC" w:rsidRDefault="004C3033">
      <w:r>
        <w:t xml:space="preserve">When the outgoing payment is initiated by the bank, skip the </w:t>
      </w:r>
      <w:hyperlink r:id="rId120"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and </w:t>
      </w:r>
      <w:hyperlink r:id="rId121" w:history="1">
        <w:r>
          <w:t>Process Payment Request</w:t>
        </w:r>
      </w:hyperlink>
      <w:r>
        <w:t xml:space="preserve">  [page ] </w:t>
      </w:r>
      <w:r>
        <w:fldChar w:fldCharType="begin"/>
      </w:r>
      <w:r>
        <w:instrText xml:space="preserve"> PAGEREF unique_115 </w:instrText>
      </w:r>
      <w:r>
        <w:fldChar w:fldCharType="separate"/>
      </w:r>
      <w:r>
        <w:rPr>
          <w:noProof/>
        </w:rPr>
        <w:t>121</w:t>
      </w:r>
      <w:r>
        <w:fldChar w:fldCharType="end"/>
      </w:r>
      <w:r>
        <w:t xml:space="preserve"> procedures because no requests are required.</w:t>
      </w:r>
    </w:p>
    <w:p w14:paraId="2678356A" w14:textId="77777777" w:rsidR="003665FC" w:rsidRDefault="004C3033">
      <w:pPr>
        <w:pStyle w:val="SAPKeyblockTitle"/>
      </w:pPr>
      <w:r>
        <w:t>Procedure</w:t>
      </w:r>
    </w:p>
    <w:p w14:paraId="6CA5F600" w14:textId="3FC6AE76" w:rsidR="003665FC" w:rsidRDefault="004C3033">
      <w:r>
        <w:t xml:space="preserve">When the bank initiates payment skip to the </w:t>
      </w:r>
      <w:hyperlink r:id="rId122" w:history="1">
        <w:r>
          <w:t>Post to General Ledger</w:t>
        </w:r>
      </w:hyperlink>
      <w:r>
        <w:t xml:space="preserve">  [page ] </w:t>
      </w:r>
      <w:r>
        <w:fldChar w:fldCharType="begin"/>
      </w:r>
      <w:r>
        <w:instrText xml:space="preserve"> PAGEREF unique_127 </w:instrText>
      </w:r>
      <w:r>
        <w:fldChar w:fldCharType="separate"/>
      </w:r>
      <w:r>
        <w:rPr>
          <w:noProof/>
        </w:rPr>
        <w:t>124</w:t>
      </w:r>
      <w:r>
        <w:fldChar w:fldCharType="end"/>
      </w:r>
      <w:r>
        <w:t xml:space="preserve"> procedure.</w:t>
      </w:r>
    </w:p>
    <w:p w14:paraId="35DB5DAE" w14:textId="77777777" w:rsidR="003665FC" w:rsidRDefault="004C3033">
      <w:pPr>
        <w:pStyle w:val="Heading5"/>
      </w:pPr>
      <w:bookmarkStart w:id="229" w:name="unique_118"/>
      <w:bookmarkStart w:id="230" w:name="_Toc176507070"/>
      <w:r>
        <w:t>Generate Payment Request</w:t>
      </w:r>
      <w:bookmarkEnd w:id="229"/>
      <w:bookmarkEnd w:id="230"/>
    </w:p>
    <w:p w14:paraId="3BA5A378" w14:textId="77777777" w:rsidR="003665FC" w:rsidRDefault="004C3033">
      <w:pPr>
        <w:pStyle w:val="SAPKeyblockTitle"/>
      </w:pPr>
      <w:r>
        <w:t>Test Administration</w:t>
      </w:r>
    </w:p>
    <w:p w14:paraId="5C7D0277" w14:textId="77777777" w:rsidR="003665FC" w:rsidRDefault="004C3033">
      <w:r>
        <w:t>Customer project: Fill in the project-specific parts.</w:t>
      </w:r>
    </w:p>
    <w:p w14:paraId="42D48132"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44D046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6D3F9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C86CE"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3C3A52"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961914" w14:textId="77777777" w:rsidR="004C3033" w:rsidRPr="004C3033" w:rsidRDefault="004C3033">
            <w:pPr>
              <w:rPr>
                <w:sz w:val="12"/>
              </w:rPr>
            </w:pPr>
          </w:p>
        </w:tc>
      </w:tr>
      <w:tr w:rsidR="003665FC" w:rsidRPr="004C3033" w14:paraId="3FD41A1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AFECF2"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21B27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C9568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0A43B3" w14:textId="77777777" w:rsidR="004C3033" w:rsidRPr="004C3033" w:rsidRDefault="004C3033">
            <w:pPr>
              <w:rPr>
                <w:sz w:val="12"/>
              </w:rPr>
            </w:pPr>
          </w:p>
        </w:tc>
      </w:tr>
      <w:tr w:rsidR="003665FC" w:rsidRPr="004C3033" w14:paraId="250230B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AE6E9"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7955B5"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D9CB29"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53A587" w14:textId="77777777" w:rsidR="003665FC" w:rsidRPr="004C3033" w:rsidRDefault="004C3033">
            <w:pPr>
              <w:rPr>
                <w:sz w:val="12"/>
              </w:rPr>
            </w:pPr>
            <w:r w:rsidRPr="004C3033">
              <w:rPr>
                <w:rStyle w:val="SAPUserEntry"/>
                <w:sz w:val="12"/>
              </w:rPr>
              <w:t xml:space="preserve">&lt;State the </w:t>
            </w:r>
            <w:r w:rsidRPr="004C3033">
              <w:rPr>
                <w:rStyle w:val="SAPUserEntry"/>
                <w:sz w:val="12"/>
              </w:rPr>
              <w:t>Service Provider, Customer or Joint Service Provider and Customer&gt;</w:t>
            </w:r>
          </w:p>
        </w:tc>
      </w:tr>
    </w:tbl>
    <w:p w14:paraId="6014B6DF" w14:textId="77777777" w:rsidR="003665FC" w:rsidRDefault="004C3033">
      <w:pPr>
        <w:pStyle w:val="SAPKeyblockTitle"/>
      </w:pPr>
      <w:r>
        <w:lastRenderedPageBreak/>
        <w:t>Purpose</w:t>
      </w:r>
    </w:p>
    <w:p w14:paraId="23259836" w14:textId="77777777" w:rsidR="004C3033" w:rsidRDefault="004C3033">
      <w:r>
        <w:t xml:space="preserve">Each financial transaction contains flows that must be paid. When creating the transaction, the payment request is selected as required (usually only for outgoing payment, in practice). The treasury back office uses the </w:t>
      </w:r>
      <w:r>
        <w:rPr>
          <w:rStyle w:val="italic"/>
        </w:rPr>
        <w:t>Pay Only</w:t>
      </w:r>
      <w:r>
        <w:t xml:space="preserve"> functionality in the </w:t>
      </w:r>
      <w:r>
        <w:rPr>
          <w:rStyle w:val="SAPScreenElement"/>
        </w:rPr>
        <w:t>Post Flows</w:t>
      </w:r>
      <w:r>
        <w:t xml:space="preserve"> </w:t>
      </w:r>
      <w:r>
        <w:rPr>
          <w:rStyle w:val="SAPMonospace"/>
        </w:rPr>
        <w:t>(TBB1)</w:t>
      </w:r>
      <w:r>
        <w:t xml:space="preserve"> app to create the payment request for outflows that require payment request, it does not create posting in financial accounting.</w:t>
      </w:r>
    </w:p>
    <w:p w14:paraId="57469179" w14:textId="20EC7CC0" w:rsidR="003665FC" w:rsidRDefault="004C3033">
      <w:r>
        <w:t xml:space="preserve">When payment is initiated by the </w:t>
      </w:r>
      <w:r>
        <w:t xml:space="preserve">financial partner, skip this procedure and the </w:t>
      </w:r>
      <w:hyperlink r:id="rId123" w:history="1">
        <w:r>
          <w:t>Process Payment Request</w:t>
        </w:r>
      </w:hyperlink>
      <w:r>
        <w:t xml:space="preserve">  [page ] </w:t>
      </w:r>
      <w:r>
        <w:fldChar w:fldCharType="begin"/>
      </w:r>
      <w:r>
        <w:instrText xml:space="preserve"> PAGEREF unique_117 </w:instrText>
      </w:r>
      <w:r>
        <w:fldChar w:fldCharType="separate"/>
      </w:r>
      <w:r>
        <w:rPr>
          <w:noProof/>
        </w:rPr>
        <w:t>98</w:t>
      </w:r>
      <w:r>
        <w:fldChar w:fldCharType="end"/>
      </w:r>
      <w:r>
        <w:t xml:space="preserve"> procedure and continue with the </w:t>
      </w:r>
      <w:hyperlink r:id="rId124" w:history="1">
        <w:r>
          <w:t>Bank Initiated Payment</w:t>
        </w:r>
      </w:hyperlink>
      <w:r>
        <w:t xml:space="preserve">  [page ] </w:t>
      </w:r>
      <w:r>
        <w:fldChar w:fldCharType="begin"/>
      </w:r>
      <w:r>
        <w:instrText xml:space="preserve"> PAGEREF unique_112 </w:instrText>
      </w:r>
      <w:r>
        <w:fldChar w:fldCharType="separate"/>
      </w:r>
      <w:r>
        <w:rPr>
          <w:noProof/>
        </w:rPr>
        <w:t>96</w:t>
      </w:r>
      <w:r>
        <w:fldChar w:fldCharType="end"/>
      </w:r>
      <w:r>
        <w:t xml:space="preserve"> procedure.</w:t>
      </w:r>
    </w:p>
    <w:p w14:paraId="4947B516"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60"/>
        <w:gridCol w:w="935"/>
        <w:gridCol w:w="5955"/>
        <w:gridCol w:w="6002"/>
        <w:gridCol w:w="852"/>
      </w:tblGrid>
      <w:tr w:rsidR="003665FC" w:rsidRPr="004C3033" w14:paraId="283F5D80"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EFAD692" w14:textId="77777777" w:rsidR="003665FC" w:rsidRPr="004C3033" w:rsidRDefault="004C3033">
            <w:pPr>
              <w:pStyle w:val="SAPTableHeader"/>
              <w:rPr>
                <w:sz w:val="16"/>
              </w:rPr>
            </w:pPr>
            <w:r w:rsidRPr="004C3033">
              <w:rPr>
                <w:sz w:val="16"/>
              </w:rPr>
              <w:t>Test Step #</w:t>
            </w:r>
          </w:p>
        </w:tc>
        <w:tc>
          <w:tcPr>
            <w:tcW w:w="0" w:type="auto"/>
          </w:tcPr>
          <w:p w14:paraId="5806871D" w14:textId="77777777" w:rsidR="003665FC" w:rsidRPr="004C3033" w:rsidRDefault="004C3033">
            <w:pPr>
              <w:pStyle w:val="SAPTableHeader"/>
              <w:rPr>
                <w:sz w:val="16"/>
              </w:rPr>
            </w:pPr>
            <w:r w:rsidRPr="004C3033">
              <w:rPr>
                <w:sz w:val="16"/>
              </w:rPr>
              <w:t>Test Step Name</w:t>
            </w:r>
          </w:p>
        </w:tc>
        <w:tc>
          <w:tcPr>
            <w:tcW w:w="0" w:type="auto"/>
          </w:tcPr>
          <w:p w14:paraId="0D7A48D7" w14:textId="77777777" w:rsidR="003665FC" w:rsidRPr="004C3033" w:rsidRDefault="004C3033">
            <w:pPr>
              <w:pStyle w:val="SAPTableHeader"/>
              <w:rPr>
                <w:sz w:val="16"/>
              </w:rPr>
            </w:pPr>
            <w:r w:rsidRPr="004C3033">
              <w:rPr>
                <w:sz w:val="16"/>
              </w:rPr>
              <w:t>Instruction</w:t>
            </w:r>
          </w:p>
        </w:tc>
        <w:tc>
          <w:tcPr>
            <w:tcW w:w="0" w:type="auto"/>
          </w:tcPr>
          <w:p w14:paraId="274929C3" w14:textId="77777777" w:rsidR="003665FC" w:rsidRPr="004C3033" w:rsidRDefault="004C3033">
            <w:pPr>
              <w:pStyle w:val="SAPTableHeader"/>
              <w:rPr>
                <w:sz w:val="16"/>
              </w:rPr>
            </w:pPr>
            <w:r w:rsidRPr="004C3033">
              <w:rPr>
                <w:sz w:val="16"/>
              </w:rPr>
              <w:t>Expected Result</w:t>
            </w:r>
          </w:p>
        </w:tc>
        <w:tc>
          <w:tcPr>
            <w:tcW w:w="0" w:type="auto"/>
          </w:tcPr>
          <w:p w14:paraId="3CD3E685" w14:textId="77777777" w:rsidR="003665FC" w:rsidRPr="004C3033" w:rsidRDefault="004C3033">
            <w:pPr>
              <w:pStyle w:val="SAPTableHeader"/>
              <w:rPr>
                <w:sz w:val="16"/>
              </w:rPr>
            </w:pPr>
            <w:r w:rsidRPr="004C3033">
              <w:rPr>
                <w:sz w:val="16"/>
              </w:rPr>
              <w:t>Pass / Fail / Comment</w:t>
            </w:r>
          </w:p>
        </w:tc>
      </w:tr>
      <w:tr w:rsidR="003665FC" w:rsidRPr="004C3033" w14:paraId="2D495512" w14:textId="77777777" w:rsidTr="004C3033">
        <w:tc>
          <w:tcPr>
            <w:tcW w:w="0" w:type="auto"/>
          </w:tcPr>
          <w:p w14:paraId="21F2C188" w14:textId="77777777" w:rsidR="003665FC" w:rsidRPr="004C3033" w:rsidRDefault="004C3033">
            <w:pPr>
              <w:rPr>
                <w:sz w:val="16"/>
              </w:rPr>
            </w:pPr>
            <w:r w:rsidRPr="004C3033">
              <w:rPr>
                <w:sz w:val="16"/>
              </w:rPr>
              <w:t>1</w:t>
            </w:r>
          </w:p>
        </w:tc>
        <w:tc>
          <w:tcPr>
            <w:tcW w:w="0" w:type="auto"/>
          </w:tcPr>
          <w:p w14:paraId="78F74390" w14:textId="77777777" w:rsidR="003665FC" w:rsidRPr="004C3033" w:rsidRDefault="004C3033">
            <w:pPr>
              <w:rPr>
                <w:sz w:val="16"/>
              </w:rPr>
            </w:pPr>
            <w:r w:rsidRPr="004C3033">
              <w:rPr>
                <w:rStyle w:val="SAPEmphasis"/>
                <w:sz w:val="16"/>
              </w:rPr>
              <w:t>Log On</w:t>
            </w:r>
          </w:p>
        </w:tc>
        <w:tc>
          <w:tcPr>
            <w:tcW w:w="0" w:type="auto"/>
          </w:tcPr>
          <w:p w14:paraId="40E7DE41" w14:textId="77777777" w:rsidR="003665FC" w:rsidRPr="004C3033" w:rsidRDefault="004C3033">
            <w:pPr>
              <w:rPr>
                <w:sz w:val="16"/>
              </w:rPr>
            </w:pPr>
            <w:r w:rsidRPr="004C3033">
              <w:rPr>
                <w:sz w:val="16"/>
              </w:rPr>
              <w:t>Log on to the SAP Fiori launchpad as a Treasury Specialist - Back Office</w:t>
            </w:r>
          </w:p>
        </w:tc>
        <w:tc>
          <w:tcPr>
            <w:tcW w:w="0" w:type="auto"/>
          </w:tcPr>
          <w:p w14:paraId="1A462FAB" w14:textId="77777777" w:rsidR="003665FC" w:rsidRPr="004C3033" w:rsidRDefault="004C3033">
            <w:pPr>
              <w:rPr>
                <w:sz w:val="16"/>
              </w:rPr>
            </w:pPr>
            <w:r w:rsidRPr="004C3033">
              <w:rPr>
                <w:sz w:val="16"/>
              </w:rPr>
              <w:t>The SAP Fiori Launchpad displays.</w:t>
            </w:r>
          </w:p>
        </w:tc>
        <w:tc>
          <w:tcPr>
            <w:tcW w:w="0" w:type="auto"/>
          </w:tcPr>
          <w:p w14:paraId="119F749D" w14:textId="77777777" w:rsidR="004C3033" w:rsidRPr="004C3033" w:rsidRDefault="004C3033">
            <w:pPr>
              <w:rPr>
                <w:sz w:val="16"/>
              </w:rPr>
            </w:pPr>
          </w:p>
        </w:tc>
      </w:tr>
      <w:tr w:rsidR="003665FC" w:rsidRPr="004C3033" w14:paraId="21F22F86" w14:textId="77777777" w:rsidTr="004C3033">
        <w:tc>
          <w:tcPr>
            <w:tcW w:w="0" w:type="auto"/>
          </w:tcPr>
          <w:p w14:paraId="7151698E" w14:textId="77777777" w:rsidR="003665FC" w:rsidRPr="004C3033" w:rsidRDefault="004C3033">
            <w:pPr>
              <w:rPr>
                <w:sz w:val="16"/>
              </w:rPr>
            </w:pPr>
            <w:r w:rsidRPr="004C3033">
              <w:rPr>
                <w:sz w:val="16"/>
              </w:rPr>
              <w:t>2</w:t>
            </w:r>
          </w:p>
        </w:tc>
        <w:tc>
          <w:tcPr>
            <w:tcW w:w="0" w:type="auto"/>
          </w:tcPr>
          <w:p w14:paraId="5B4B5A81" w14:textId="77777777" w:rsidR="003665FC" w:rsidRPr="004C3033" w:rsidRDefault="004C3033">
            <w:pPr>
              <w:rPr>
                <w:sz w:val="16"/>
              </w:rPr>
            </w:pPr>
            <w:r w:rsidRPr="004C3033">
              <w:rPr>
                <w:rStyle w:val="SAPEmphasis"/>
                <w:sz w:val="16"/>
              </w:rPr>
              <w:t>Access the SAP Fiori app</w:t>
            </w:r>
          </w:p>
        </w:tc>
        <w:tc>
          <w:tcPr>
            <w:tcW w:w="0" w:type="auto"/>
          </w:tcPr>
          <w:p w14:paraId="74DBF2AF"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34FA0C06"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77AC241C" w14:textId="77777777" w:rsidR="004C3033" w:rsidRPr="004C3033" w:rsidRDefault="004C3033">
            <w:pPr>
              <w:rPr>
                <w:sz w:val="16"/>
              </w:rPr>
            </w:pPr>
          </w:p>
        </w:tc>
      </w:tr>
      <w:tr w:rsidR="003665FC" w:rsidRPr="004C3033" w14:paraId="5AF7CDD2" w14:textId="77777777" w:rsidTr="004C3033">
        <w:tc>
          <w:tcPr>
            <w:tcW w:w="0" w:type="auto"/>
          </w:tcPr>
          <w:p w14:paraId="6315EA24" w14:textId="77777777" w:rsidR="003665FC" w:rsidRPr="004C3033" w:rsidRDefault="004C3033">
            <w:pPr>
              <w:rPr>
                <w:sz w:val="16"/>
              </w:rPr>
            </w:pPr>
            <w:r w:rsidRPr="004C3033">
              <w:rPr>
                <w:sz w:val="16"/>
              </w:rPr>
              <w:t>3</w:t>
            </w:r>
          </w:p>
        </w:tc>
        <w:tc>
          <w:tcPr>
            <w:tcW w:w="0" w:type="auto"/>
          </w:tcPr>
          <w:p w14:paraId="5AC44556" w14:textId="77777777" w:rsidR="003665FC" w:rsidRPr="004C3033" w:rsidRDefault="004C3033">
            <w:pPr>
              <w:rPr>
                <w:sz w:val="16"/>
              </w:rPr>
            </w:pPr>
            <w:r w:rsidRPr="004C3033">
              <w:rPr>
                <w:rStyle w:val="SAPEmphasis"/>
                <w:sz w:val="16"/>
              </w:rPr>
              <w:t>Test Run</w:t>
            </w:r>
          </w:p>
        </w:tc>
        <w:tc>
          <w:tcPr>
            <w:tcW w:w="0" w:type="auto"/>
          </w:tcPr>
          <w:p w14:paraId="4BD2667E"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enter the following data, and choose </w:t>
            </w:r>
            <w:r w:rsidRPr="004C3033">
              <w:rPr>
                <w:rStyle w:val="SAPScreenElement"/>
                <w:sz w:val="16"/>
              </w:rPr>
              <w:t>Execute</w:t>
            </w:r>
            <w:r w:rsidRPr="004C3033">
              <w:rPr>
                <w:sz w:val="16"/>
              </w:rPr>
              <w:t>:</w:t>
            </w:r>
          </w:p>
          <w:p w14:paraId="20E7F4FD"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 this checkbox&gt;</w:t>
            </w:r>
          </w:p>
          <w:p w14:paraId="22EC6F2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19BEDC32"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you noted from the previous procedure&gt;</w:t>
            </w:r>
          </w:p>
          <w:p w14:paraId="364C9421" w14:textId="77777777" w:rsidR="004C3033" w:rsidRPr="004C3033" w:rsidRDefault="004C3033">
            <w:pPr>
              <w:rPr>
                <w:sz w:val="16"/>
              </w:rPr>
            </w:pPr>
            <w:r w:rsidRPr="004C3033">
              <w:rPr>
                <w:rStyle w:val="SAPScreenElement"/>
                <w:sz w:val="16"/>
              </w:rPr>
              <w:t>Up to and Including Due Date</w:t>
            </w:r>
            <w:r w:rsidRPr="004C3033">
              <w:rPr>
                <w:sz w:val="16"/>
              </w:rPr>
              <w:t xml:space="preserve">: enter date when the flow of financial transaction should be posted, for example, </w:t>
            </w:r>
            <w:r w:rsidRPr="004C3033">
              <w:rPr>
                <w:rStyle w:val="SAPUserEntry"/>
                <w:sz w:val="16"/>
              </w:rPr>
              <w:t>&lt;latest payment Date you noted in previous procedure or current date + 2 years&gt;</w:t>
            </w:r>
          </w:p>
          <w:p w14:paraId="281338C4"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 this checkbox&gt;</w:t>
            </w:r>
          </w:p>
          <w:p w14:paraId="33E938ED" w14:textId="32DB748E" w:rsidR="003665FC" w:rsidRPr="004C3033" w:rsidRDefault="004C3033">
            <w:pPr>
              <w:rPr>
                <w:sz w:val="16"/>
              </w:rPr>
            </w:pPr>
            <w:r w:rsidRPr="004C3033">
              <w:rPr>
                <w:rStyle w:val="SAPScreenElement"/>
                <w:sz w:val="16"/>
              </w:rPr>
              <w:t>Pay Only</w:t>
            </w:r>
            <w:r w:rsidRPr="004C3033">
              <w:rPr>
                <w:sz w:val="16"/>
              </w:rPr>
              <w:t xml:space="preserve">: </w:t>
            </w:r>
            <w:r w:rsidRPr="004C3033">
              <w:rPr>
                <w:rStyle w:val="SAPUserEntry"/>
                <w:sz w:val="16"/>
              </w:rPr>
              <w:t>&lt;select this indicator&gt;</w:t>
            </w:r>
          </w:p>
          <w:p w14:paraId="15399F29"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764"/>
            </w:tblGrid>
            <w:tr w:rsidR="003665FC" w:rsidRPr="004C3033" w14:paraId="15E8D7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9BB12C" w14:textId="77777777" w:rsidR="003665FC" w:rsidRPr="004C3033" w:rsidRDefault="004C3033">
                  <w:pPr>
                    <w:rPr>
                      <w:sz w:val="16"/>
                    </w:rPr>
                  </w:pPr>
                  <w:r w:rsidRPr="004C3033">
                    <w:rPr>
                      <w:rStyle w:val="SAPEmphasis"/>
                      <w:sz w:val="16"/>
                    </w:rPr>
                    <w:t xml:space="preserve">Note </w:t>
                  </w:r>
                  <w:r w:rsidRPr="004C3033">
                    <w:rPr>
                      <w:sz w:val="16"/>
                    </w:rPr>
                    <w:t>The first payment date is normally the same as current date.</w:t>
                  </w:r>
                </w:p>
              </w:tc>
            </w:tr>
          </w:tbl>
          <w:p w14:paraId="20A20BA6" w14:textId="77777777" w:rsidR="004C3033" w:rsidRPr="004C3033" w:rsidRDefault="004C3033">
            <w:pPr>
              <w:rPr>
                <w:sz w:val="16"/>
              </w:rPr>
            </w:pPr>
          </w:p>
        </w:tc>
        <w:tc>
          <w:tcPr>
            <w:tcW w:w="0" w:type="auto"/>
          </w:tcPr>
          <w:p w14:paraId="280EA0F0" w14:textId="77777777" w:rsidR="004C3033" w:rsidRPr="004C3033" w:rsidRDefault="004C3033">
            <w:pPr>
              <w:rPr>
                <w:sz w:val="16"/>
              </w:rPr>
            </w:pPr>
            <w:r w:rsidRPr="004C3033">
              <w:rPr>
                <w:sz w:val="16"/>
              </w:rPr>
              <w:t xml:space="preserve">The </w:t>
            </w:r>
            <w:r w:rsidRPr="004C3033">
              <w:rPr>
                <w:rStyle w:val="SAPScreenElement"/>
                <w:sz w:val="16"/>
              </w:rPr>
              <w:t>Payment Log - Test Run</w:t>
            </w:r>
            <w:r w:rsidRPr="004C3033">
              <w:rPr>
                <w:sz w:val="16"/>
              </w:rPr>
              <w:t xml:space="preserve"> screen is displayed. Review the payment information on this view.</w:t>
            </w:r>
          </w:p>
          <w:p w14:paraId="3F549DBA" w14:textId="19948E5F" w:rsidR="003665FC"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displays, then there is no payment required for the payment request according to your selection criteria and you can skip to </w:t>
            </w:r>
            <w:hyperlink r:id="rId125" w:history="1">
              <w:r w:rsidRPr="004C3033">
                <w:rPr>
                  <w:sz w:val="16"/>
                </w:rPr>
                <w:t>Post to General Ledger</w:t>
              </w:r>
            </w:hyperlink>
            <w:r w:rsidRPr="004C3033">
              <w:rPr>
                <w:sz w:val="16"/>
              </w:rPr>
              <w:t xml:space="preserve">  [page ] </w:t>
            </w:r>
            <w:r w:rsidRPr="004C3033">
              <w:rPr>
                <w:sz w:val="16"/>
              </w:rPr>
              <w:fldChar w:fldCharType="begin"/>
            </w:r>
            <w:r w:rsidRPr="004C3033">
              <w:rPr>
                <w:sz w:val="16"/>
              </w:rPr>
              <w:instrText xml:space="preserve"> PAGEREF unique_127 </w:instrText>
            </w:r>
            <w:r w:rsidRPr="004C3033">
              <w:rPr>
                <w:sz w:val="16"/>
              </w:rPr>
              <w:fldChar w:fldCharType="separate"/>
            </w:r>
            <w:r>
              <w:rPr>
                <w:noProof/>
                <w:sz w:val="16"/>
              </w:rPr>
              <w:t>124</w:t>
            </w:r>
            <w:r w:rsidRPr="004C3033">
              <w:rPr>
                <w:sz w:val="16"/>
              </w:rPr>
              <w:fldChar w:fldCharType="end"/>
            </w:r>
            <w:r w:rsidRPr="004C3033">
              <w:rPr>
                <w:sz w:val="16"/>
              </w:rPr>
              <w:t xml:space="preserve"> procedure.</w:t>
            </w:r>
          </w:p>
        </w:tc>
        <w:tc>
          <w:tcPr>
            <w:tcW w:w="0" w:type="auto"/>
          </w:tcPr>
          <w:p w14:paraId="2C33D179" w14:textId="77777777" w:rsidR="004C3033" w:rsidRPr="004C3033" w:rsidRDefault="004C3033">
            <w:pPr>
              <w:rPr>
                <w:sz w:val="16"/>
              </w:rPr>
            </w:pPr>
          </w:p>
        </w:tc>
      </w:tr>
      <w:tr w:rsidR="003665FC" w:rsidRPr="004C3033" w14:paraId="33CB08E5" w14:textId="77777777" w:rsidTr="004C3033">
        <w:tc>
          <w:tcPr>
            <w:tcW w:w="0" w:type="auto"/>
          </w:tcPr>
          <w:p w14:paraId="6F9FDA56" w14:textId="77777777" w:rsidR="003665FC" w:rsidRPr="004C3033" w:rsidRDefault="004C3033">
            <w:pPr>
              <w:rPr>
                <w:sz w:val="16"/>
              </w:rPr>
            </w:pPr>
            <w:r w:rsidRPr="004C3033">
              <w:rPr>
                <w:sz w:val="16"/>
              </w:rPr>
              <w:t>4</w:t>
            </w:r>
          </w:p>
        </w:tc>
        <w:tc>
          <w:tcPr>
            <w:tcW w:w="0" w:type="auto"/>
          </w:tcPr>
          <w:p w14:paraId="62880868" w14:textId="77777777" w:rsidR="003665FC" w:rsidRPr="004C3033" w:rsidRDefault="004C3033">
            <w:pPr>
              <w:rPr>
                <w:sz w:val="16"/>
              </w:rPr>
            </w:pPr>
            <w:r w:rsidRPr="004C3033">
              <w:rPr>
                <w:rStyle w:val="SAPEmphasis"/>
                <w:sz w:val="16"/>
              </w:rPr>
              <w:t>Production Run</w:t>
            </w:r>
          </w:p>
        </w:tc>
        <w:tc>
          <w:tcPr>
            <w:tcW w:w="0" w:type="auto"/>
          </w:tcPr>
          <w:p w14:paraId="54F0AA53" w14:textId="77777777" w:rsidR="004C3033" w:rsidRPr="004C3033" w:rsidRDefault="004C3033">
            <w:pPr>
              <w:rPr>
                <w:sz w:val="16"/>
              </w:rPr>
            </w:pPr>
            <w:r w:rsidRPr="004C3033">
              <w:rPr>
                <w:sz w:val="16"/>
              </w:rPr>
              <w:t xml:space="preserve">Choose </w:t>
            </w:r>
            <w:r w:rsidRPr="004C3033">
              <w:rPr>
                <w:rStyle w:val="SAPScreenElement"/>
                <w:sz w:val="16"/>
              </w:rPr>
              <w:t>Back</w:t>
            </w:r>
            <w:r w:rsidRPr="004C3033">
              <w:rPr>
                <w:sz w:val="16"/>
              </w:rPr>
              <w:t>.</w:t>
            </w:r>
          </w:p>
          <w:p w14:paraId="6B0B85C9" w14:textId="77777777" w:rsidR="004C3033" w:rsidRPr="004C3033" w:rsidRDefault="004C3033">
            <w:pPr>
              <w:rPr>
                <w:sz w:val="16"/>
              </w:rPr>
            </w:pPr>
            <w:r w:rsidRPr="004C3033">
              <w:rPr>
                <w:sz w:val="16"/>
              </w:rPr>
              <w:t xml:space="preserve">On the </w:t>
            </w:r>
            <w:r w:rsidRPr="004C3033">
              <w:rPr>
                <w:rStyle w:val="SAPScreenElement"/>
                <w:sz w:val="16"/>
              </w:rPr>
              <w:t>Treasury: Post Flows</w:t>
            </w:r>
            <w:r w:rsidRPr="004C3033">
              <w:rPr>
                <w:sz w:val="16"/>
              </w:rPr>
              <w:t xml:space="preserve"> view, change the following data, and choose </w:t>
            </w:r>
            <w:r w:rsidRPr="004C3033">
              <w:rPr>
                <w:rStyle w:val="SAPScreenElement"/>
                <w:sz w:val="16"/>
              </w:rPr>
              <w:t>Execute</w:t>
            </w:r>
            <w:r w:rsidRPr="004C3033">
              <w:rPr>
                <w:sz w:val="16"/>
              </w:rPr>
              <w:t>:</w:t>
            </w:r>
          </w:p>
          <w:p w14:paraId="5BB5C510" w14:textId="2FC31BBA"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 this checkbox&gt;</w:t>
            </w:r>
          </w:p>
        </w:tc>
        <w:tc>
          <w:tcPr>
            <w:tcW w:w="0" w:type="auto"/>
          </w:tcPr>
          <w:p w14:paraId="254EB238" w14:textId="77777777" w:rsidR="004C3033" w:rsidRPr="004C3033" w:rsidRDefault="004C3033">
            <w:pPr>
              <w:rPr>
                <w:sz w:val="16"/>
              </w:rPr>
            </w:pPr>
            <w:r w:rsidRPr="004C3033">
              <w:rPr>
                <w:sz w:val="16"/>
              </w:rPr>
              <w:t>Payment Log displays, and a payment request is generated.</w:t>
            </w:r>
          </w:p>
          <w:p w14:paraId="19739860" w14:textId="34185A58" w:rsidR="003665FC" w:rsidRPr="004C3033" w:rsidRDefault="004C3033">
            <w:pPr>
              <w:rPr>
                <w:sz w:val="16"/>
              </w:rPr>
            </w:pPr>
            <w:r w:rsidRPr="004C3033">
              <w:rPr>
                <w:sz w:val="16"/>
              </w:rPr>
              <w:t>Make a note of the key number displayed on this view as the number is required for other procedures.</w:t>
            </w:r>
          </w:p>
        </w:tc>
        <w:tc>
          <w:tcPr>
            <w:tcW w:w="0" w:type="auto"/>
          </w:tcPr>
          <w:p w14:paraId="02A94BBB" w14:textId="77777777" w:rsidR="004C3033" w:rsidRPr="004C3033" w:rsidRDefault="004C3033">
            <w:pPr>
              <w:rPr>
                <w:sz w:val="16"/>
              </w:rPr>
            </w:pPr>
          </w:p>
        </w:tc>
      </w:tr>
    </w:tbl>
    <w:p w14:paraId="0F21095F" w14:textId="77777777" w:rsidR="003665FC" w:rsidRDefault="004C3033">
      <w:pPr>
        <w:pStyle w:val="Heading5"/>
      </w:pPr>
      <w:bookmarkStart w:id="231" w:name="unique_115"/>
      <w:bookmarkStart w:id="232" w:name="_Toc176507071"/>
      <w:r>
        <w:lastRenderedPageBreak/>
        <w:t>Process Payment Request</w:t>
      </w:r>
      <w:bookmarkEnd w:id="231"/>
      <w:bookmarkEnd w:id="232"/>
    </w:p>
    <w:p w14:paraId="01713345" w14:textId="77777777" w:rsidR="003665FC" w:rsidRDefault="004C3033">
      <w:pPr>
        <w:pStyle w:val="SAPKeyblockTitle"/>
      </w:pPr>
      <w:r>
        <w:t>Test Administration</w:t>
      </w:r>
    </w:p>
    <w:p w14:paraId="6EC8828E" w14:textId="77777777" w:rsidR="003665FC" w:rsidRDefault="004C3033">
      <w:r>
        <w:t>Customer project: Fill in the project-specific parts.</w:t>
      </w:r>
    </w:p>
    <w:p w14:paraId="1D456D09"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96C9EC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74C36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79AED9"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57F8A"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AC0A0" w14:textId="77777777" w:rsidR="004C3033" w:rsidRPr="004C3033" w:rsidRDefault="004C3033">
            <w:pPr>
              <w:rPr>
                <w:sz w:val="12"/>
              </w:rPr>
            </w:pPr>
          </w:p>
        </w:tc>
      </w:tr>
      <w:tr w:rsidR="003665FC" w:rsidRPr="004C3033" w14:paraId="75F1F73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329C7"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36A51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67349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5AA17B" w14:textId="77777777" w:rsidR="004C3033" w:rsidRPr="004C3033" w:rsidRDefault="004C3033">
            <w:pPr>
              <w:rPr>
                <w:sz w:val="12"/>
              </w:rPr>
            </w:pPr>
          </w:p>
        </w:tc>
      </w:tr>
      <w:tr w:rsidR="003665FC" w:rsidRPr="004C3033" w14:paraId="73B77FF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A541C2"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D88E6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C314F"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5C4B09" w14:textId="77777777" w:rsidR="003665FC" w:rsidRPr="004C3033" w:rsidRDefault="004C3033">
            <w:pPr>
              <w:rPr>
                <w:sz w:val="12"/>
              </w:rPr>
            </w:pPr>
            <w:r w:rsidRPr="004C3033">
              <w:rPr>
                <w:rStyle w:val="SAPUserEntry"/>
                <w:sz w:val="12"/>
              </w:rPr>
              <w:t xml:space="preserve">&lt;State the </w:t>
            </w:r>
            <w:r w:rsidRPr="004C3033">
              <w:rPr>
                <w:rStyle w:val="SAPUserEntry"/>
                <w:sz w:val="12"/>
              </w:rPr>
              <w:t>Service Provider, Customer or Joint Service Provider and Customer&gt;</w:t>
            </w:r>
          </w:p>
        </w:tc>
      </w:tr>
    </w:tbl>
    <w:p w14:paraId="61B54CEB" w14:textId="77777777" w:rsidR="003665FC" w:rsidRDefault="004C3033">
      <w:pPr>
        <w:pStyle w:val="SAPKeyblockTitle"/>
      </w:pPr>
      <w:r>
        <w:t>Purpose</w:t>
      </w:r>
    </w:p>
    <w:p w14:paraId="0354CF15" w14:textId="77777777" w:rsidR="003665FC" w:rsidRDefault="004C3033">
      <w:r>
        <w:t xml:space="preserve">In this step, you use the </w:t>
      </w:r>
      <w:r>
        <w:rPr>
          <w:rStyle w:val="SAPScreenElement"/>
        </w:rPr>
        <w:t>Automatic Payment Transactions for Payment Requests</w:t>
      </w:r>
      <w:r>
        <w:t xml:space="preserve"> </w:t>
      </w:r>
      <w:r>
        <w:rPr>
          <w:rStyle w:val="SAPMonospace"/>
        </w:rPr>
        <w:t>(F111)</w:t>
      </w:r>
      <w:r>
        <w:t xml:space="preserve"> app to start the </w:t>
      </w:r>
      <w:r>
        <w:rPr>
          <w:rStyle w:val="italic"/>
        </w:rPr>
        <w:t>Payment Program for Payment Requests</w:t>
      </w:r>
      <w:r>
        <w:t>. The payment program for payment requests is an additional automatic payment option in the SAP system. Unlike the standard payment program, the payments are not based on open items (vendor/customer items) but on payment requests.</w:t>
      </w:r>
    </w:p>
    <w:p w14:paraId="679907D5" w14:textId="77777777" w:rsidR="003665FC" w:rsidRDefault="004C3033">
      <w:pPr>
        <w:pStyle w:val="SAPKeyblockTitle"/>
      </w:pPr>
      <w:r>
        <w:t>Prerequisite</w:t>
      </w:r>
    </w:p>
    <w:p w14:paraId="74CE60DA" w14:textId="77777777" w:rsidR="003665FC" w:rsidRDefault="004C3033">
      <w:r>
        <w:t xml:space="preserve">You have generated payment request in the </w:t>
      </w:r>
      <w:r>
        <w:t>previous step.</w:t>
      </w:r>
    </w:p>
    <w:p w14:paraId="2C66804F"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10"/>
        <w:gridCol w:w="1685"/>
        <w:gridCol w:w="4701"/>
        <w:gridCol w:w="6681"/>
        <w:gridCol w:w="727"/>
      </w:tblGrid>
      <w:tr w:rsidR="003665FC" w:rsidRPr="004C3033" w14:paraId="2E1751A9"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3552CF0" w14:textId="77777777" w:rsidR="003665FC" w:rsidRPr="004C3033" w:rsidRDefault="004C3033">
            <w:pPr>
              <w:pStyle w:val="SAPTableHeader"/>
              <w:rPr>
                <w:sz w:val="16"/>
              </w:rPr>
            </w:pPr>
            <w:r w:rsidRPr="004C3033">
              <w:rPr>
                <w:sz w:val="16"/>
              </w:rPr>
              <w:t>Test Step #</w:t>
            </w:r>
          </w:p>
        </w:tc>
        <w:tc>
          <w:tcPr>
            <w:tcW w:w="0" w:type="auto"/>
          </w:tcPr>
          <w:p w14:paraId="25A9F604" w14:textId="77777777" w:rsidR="003665FC" w:rsidRPr="004C3033" w:rsidRDefault="004C3033">
            <w:pPr>
              <w:pStyle w:val="SAPTableHeader"/>
              <w:rPr>
                <w:sz w:val="16"/>
              </w:rPr>
            </w:pPr>
            <w:r w:rsidRPr="004C3033">
              <w:rPr>
                <w:sz w:val="16"/>
              </w:rPr>
              <w:t>Test Step Name</w:t>
            </w:r>
          </w:p>
        </w:tc>
        <w:tc>
          <w:tcPr>
            <w:tcW w:w="0" w:type="auto"/>
          </w:tcPr>
          <w:p w14:paraId="044FB0A1" w14:textId="77777777" w:rsidR="003665FC" w:rsidRPr="004C3033" w:rsidRDefault="004C3033">
            <w:pPr>
              <w:pStyle w:val="SAPTableHeader"/>
              <w:rPr>
                <w:sz w:val="16"/>
              </w:rPr>
            </w:pPr>
            <w:r w:rsidRPr="004C3033">
              <w:rPr>
                <w:sz w:val="16"/>
              </w:rPr>
              <w:t>Instruction</w:t>
            </w:r>
          </w:p>
        </w:tc>
        <w:tc>
          <w:tcPr>
            <w:tcW w:w="0" w:type="auto"/>
          </w:tcPr>
          <w:p w14:paraId="0037B44F" w14:textId="77777777" w:rsidR="003665FC" w:rsidRPr="004C3033" w:rsidRDefault="004C3033">
            <w:pPr>
              <w:pStyle w:val="SAPTableHeader"/>
              <w:rPr>
                <w:sz w:val="16"/>
              </w:rPr>
            </w:pPr>
            <w:r w:rsidRPr="004C3033">
              <w:rPr>
                <w:sz w:val="16"/>
              </w:rPr>
              <w:t>Expected Result</w:t>
            </w:r>
          </w:p>
        </w:tc>
        <w:tc>
          <w:tcPr>
            <w:tcW w:w="0" w:type="auto"/>
          </w:tcPr>
          <w:p w14:paraId="740CE76E" w14:textId="77777777" w:rsidR="003665FC" w:rsidRPr="004C3033" w:rsidRDefault="004C3033">
            <w:pPr>
              <w:pStyle w:val="SAPTableHeader"/>
              <w:rPr>
                <w:sz w:val="16"/>
              </w:rPr>
            </w:pPr>
            <w:r w:rsidRPr="004C3033">
              <w:rPr>
                <w:sz w:val="16"/>
              </w:rPr>
              <w:t>Pass / Fail / Comment</w:t>
            </w:r>
          </w:p>
        </w:tc>
      </w:tr>
      <w:tr w:rsidR="003665FC" w:rsidRPr="004C3033" w14:paraId="7F7566F1" w14:textId="77777777" w:rsidTr="004C3033">
        <w:tc>
          <w:tcPr>
            <w:tcW w:w="0" w:type="auto"/>
          </w:tcPr>
          <w:p w14:paraId="4FA49B6F" w14:textId="77777777" w:rsidR="003665FC" w:rsidRPr="004C3033" w:rsidRDefault="004C3033">
            <w:pPr>
              <w:rPr>
                <w:sz w:val="16"/>
              </w:rPr>
            </w:pPr>
            <w:r w:rsidRPr="004C3033">
              <w:rPr>
                <w:sz w:val="16"/>
              </w:rPr>
              <w:t>1</w:t>
            </w:r>
          </w:p>
        </w:tc>
        <w:tc>
          <w:tcPr>
            <w:tcW w:w="0" w:type="auto"/>
          </w:tcPr>
          <w:p w14:paraId="78EBBF65" w14:textId="77777777" w:rsidR="003665FC" w:rsidRPr="004C3033" w:rsidRDefault="004C3033">
            <w:pPr>
              <w:rPr>
                <w:sz w:val="16"/>
              </w:rPr>
            </w:pPr>
            <w:r w:rsidRPr="004C3033">
              <w:rPr>
                <w:rStyle w:val="SAPEmphasis"/>
                <w:sz w:val="16"/>
              </w:rPr>
              <w:t>Log On</w:t>
            </w:r>
          </w:p>
        </w:tc>
        <w:tc>
          <w:tcPr>
            <w:tcW w:w="0" w:type="auto"/>
          </w:tcPr>
          <w:p w14:paraId="071A903D" w14:textId="77777777" w:rsidR="003665FC" w:rsidRPr="004C3033" w:rsidRDefault="004C3033">
            <w:pPr>
              <w:rPr>
                <w:sz w:val="16"/>
              </w:rPr>
            </w:pPr>
            <w:r w:rsidRPr="004C3033">
              <w:rPr>
                <w:sz w:val="16"/>
              </w:rPr>
              <w:t>Log on to the SAP Fiori Launchpad as a Treasury Specialist - Back Office</w:t>
            </w:r>
          </w:p>
        </w:tc>
        <w:tc>
          <w:tcPr>
            <w:tcW w:w="0" w:type="auto"/>
          </w:tcPr>
          <w:p w14:paraId="211C2218" w14:textId="77777777" w:rsidR="003665FC" w:rsidRPr="004C3033" w:rsidRDefault="004C3033">
            <w:pPr>
              <w:rPr>
                <w:sz w:val="16"/>
              </w:rPr>
            </w:pPr>
            <w:r w:rsidRPr="004C3033">
              <w:rPr>
                <w:sz w:val="16"/>
              </w:rPr>
              <w:t>The SAP Fiori Launchpad displays.</w:t>
            </w:r>
          </w:p>
        </w:tc>
        <w:tc>
          <w:tcPr>
            <w:tcW w:w="0" w:type="auto"/>
          </w:tcPr>
          <w:p w14:paraId="4F54B375" w14:textId="77777777" w:rsidR="004C3033" w:rsidRPr="004C3033" w:rsidRDefault="004C3033">
            <w:pPr>
              <w:rPr>
                <w:sz w:val="16"/>
              </w:rPr>
            </w:pPr>
          </w:p>
        </w:tc>
      </w:tr>
      <w:tr w:rsidR="003665FC" w:rsidRPr="004C3033" w14:paraId="09437BA3" w14:textId="77777777" w:rsidTr="004C3033">
        <w:tc>
          <w:tcPr>
            <w:tcW w:w="0" w:type="auto"/>
          </w:tcPr>
          <w:p w14:paraId="55FB2AC7" w14:textId="77777777" w:rsidR="003665FC" w:rsidRPr="004C3033" w:rsidRDefault="004C3033">
            <w:pPr>
              <w:rPr>
                <w:sz w:val="16"/>
              </w:rPr>
            </w:pPr>
            <w:r w:rsidRPr="004C3033">
              <w:rPr>
                <w:sz w:val="16"/>
              </w:rPr>
              <w:t>2</w:t>
            </w:r>
          </w:p>
        </w:tc>
        <w:tc>
          <w:tcPr>
            <w:tcW w:w="0" w:type="auto"/>
          </w:tcPr>
          <w:p w14:paraId="1FA4FE9E" w14:textId="77777777" w:rsidR="003665FC" w:rsidRPr="004C3033" w:rsidRDefault="004C3033">
            <w:pPr>
              <w:rPr>
                <w:sz w:val="16"/>
              </w:rPr>
            </w:pPr>
            <w:r w:rsidRPr="004C3033">
              <w:rPr>
                <w:rStyle w:val="SAPEmphasis"/>
                <w:sz w:val="16"/>
              </w:rPr>
              <w:t>Access the SAP Fiori app</w:t>
            </w:r>
          </w:p>
        </w:tc>
        <w:tc>
          <w:tcPr>
            <w:tcW w:w="0" w:type="auto"/>
          </w:tcPr>
          <w:p w14:paraId="17C8C393" w14:textId="77777777" w:rsidR="003665FC" w:rsidRPr="004C3033" w:rsidRDefault="004C3033">
            <w:pPr>
              <w:rPr>
                <w:sz w:val="16"/>
              </w:rPr>
            </w:pPr>
            <w:r w:rsidRPr="004C3033">
              <w:rPr>
                <w:sz w:val="16"/>
              </w:rPr>
              <w:t xml:space="preserve">Open </w:t>
            </w:r>
            <w:r w:rsidRPr="004C3033">
              <w:rPr>
                <w:rStyle w:val="SAPScreenElement"/>
                <w:sz w:val="16"/>
              </w:rPr>
              <w:t>Automatic Payment Transactions for Payment Requests</w:t>
            </w:r>
            <w:r w:rsidRPr="004C3033">
              <w:rPr>
                <w:sz w:val="16"/>
              </w:rPr>
              <w:t xml:space="preserve"> </w:t>
            </w:r>
            <w:r w:rsidRPr="004C3033">
              <w:rPr>
                <w:rStyle w:val="SAPMonospace"/>
                <w:sz w:val="16"/>
              </w:rPr>
              <w:t>(F111)</w:t>
            </w:r>
            <w:r w:rsidRPr="004C3033">
              <w:rPr>
                <w:sz w:val="16"/>
              </w:rPr>
              <w:t>.</w:t>
            </w:r>
          </w:p>
        </w:tc>
        <w:tc>
          <w:tcPr>
            <w:tcW w:w="0" w:type="auto"/>
          </w:tcPr>
          <w:p w14:paraId="0C039F85" w14:textId="77777777" w:rsidR="003665FC" w:rsidRPr="004C3033" w:rsidRDefault="004C3033">
            <w:pPr>
              <w:rPr>
                <w:sz w:val="16"/>
              </w:rPr>
            </w:pPr>
            <w:r w:rsidRPr="004C3033">
              <w:rPr>
                <w:sz w:val="16"/>
              </w:rPr>
              <w:t xml:space="preserve">The </w:t>
            </w:r>
            <w:r w:rsidRPr="004C3033">
              <w:rPr>
                <w:rStyle w:val="SAPScreenElement"/>
                <w:sz w:val="16"/>
              </w:rPr>
              <w:t>Automatic Payment Transactions for Payment Requests</w:t>
            </w:r>
            <w:r w:rsidRPr="004C3033">
              <w:rPr>
                <w:sz w:val="16"/>
              </w:rPr>
              <w:t xml:space="preserve"> view is displayed.</w:t>
            </w:r>
          </w:p>
        </w:tc>
        <w:tc>
          <w:tcPr>
            <w:tcW w:w="0" w:type="auto"/>
          </w:tcPr>
          <w:p w14:paraId="020B5EE0" w14:textId="77777777" w:rsidR="004C3033" w:rsidRPr="004C3033" w:rsidRDefault="004C3033">
            <w:pPr>
              <w:rPr>
                <w:sz w:val="16"/>
              </w:rPr>
            </w:pPr>
          </w:p>
        </w:tc>
      </w:tr>
      <w:tr w:rsidR="003665FC" w:rsidRPr="004C3033" w14:paraId="68B0C7B9" w14:textId="77777777" w:rsidTr="004C3033">
        <w:tc>
          <w:tcPr>
            <w:tcW w:w="0" w:type="auto"/>
          </w:tcPr>
          <w:p w14:paraId="7CEAE1E6" w14:textId="77777777" w:rsidR="003665FC" w:rsidRPr="004C3033" w:rsidRDefault="004C3033">
            <w:pPr>
              <w:rPr>
                <w:sz w:val="16"/>
              </w:rPr>
            </w:pPr>
            <w:r w:rsidRPr="004C3033">
              <w:rPr>
                <w:sz w:val="16"/>
              </w:rPr>
              <w:lastRenderedPageBreak/>
              <w:t>3</w:t>
            </w:r>
          </w:p>
        </w:tc>
        <w:tc>
          <w:tcPr>
            <w:tcW w:w="0" w:type="auto"/>
          </w:tcPr>
          <w:p w14:paraId="59E9228A" w14:textId="77777777" w:rsidR="003665FC" w:rsidRPr="004C3033" w:rsidRDefault="004C3033">
            <w:pPr>
              <w:rPr>
                <w:sz w:val="16"/>
              </w:rPr>
            </w:pPr>
            <w:r w:rsidRPr="004C3033">
              <w:rPr>
                <w:rStyle w:val="SAPEmphasis"/>
                <w:sz w:val="16"/>
              </w:rPr>
              <w:t>Enter Run Date and Identification</w:t>
            </w:r>
          </w:p>
        </w:tc>
        <w:tc>
          <w:tcPr>
            <w:tcW w:w="0" w:type="auto"/>
          </w:tcPr>
          <w:p w14:paraId="4889E365"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for Payment Requests</w:t>
            </w:r>
            <w:r w:rsidRPr="004C3033">
              <w:rPr>
                <w:sz w:val="16"/>
              </w:rPr>
              <w:t xml:space="preserve"> view, enter the following data, and choose </w:t>
            </w:r>
            <w:r w:rsidRPr="004C3033">
              <w:rPr>
                <w:rStyle w:val="SAPScreenElement"/>
                <w:sz w:val="16"/>
              </w:rPr>
              <w:t>Maintain payment run parameters</w:t>
            </w:r>
            <w:r w:rsidRPr="004C3033">
              <w:rPr>
                <w:sz w:val="16"/>
              </w:rPr>
              <w:t>:</w:t>
            </w:r>
          </w:p>
          <w:p w14:paraId="3C203C77"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038357F5" w14:textId="6CE584B0"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TRM03</w:t>
            </w:r>
          </w:p>
        </w:tc>
        <w:tc>
          <w:tcPr>
            <w:tcW w:w="0" w:type="auto"/>
          </w:tcPr>
          <w:p w14:paraId="60D1FE6F" w14:textId="77777777" w:rsidR="003665FC" w:rsidRPr="004C3033" w:rsidRDefault="004C3033">
            <w:pPr>
              <w:rPr>
                <w:sz w:val="16"/>
              </w:rPr>
            </w:pPr>
            <w:r w:rsidRPr="004C3033">
              <w:rPr>
                <w:sz w:val="16"/>
              </w:rPr>
              <w:t xml:space="preserve">The </w:t>
            </w:r>
            <w:r w:rsidRPr="004C3033">
              <w:rPr>
                <w:rStyle w:val="SAPScreenElement"/>
                <w:sz w:val="16"/>
              </w:rPr>
              <w:t>Automatic Payment Transactions: Parameters</w:t>
            </w:r>
            <w:r w:rsidRPr="004C3033">
              <w:rPr>
                <w:sz w:val="16"/>
              </w:rPr>
              <w:t xml:space="preserve"> view is displayed.</w:t>
            </w:r>
          </w:p>
        </w:tc>
        <w:tc>
          <w:tcPr>
            <w:tcW w:w="0" w:type="auto"/>
          </w:tcPr>
          <w:p w14:paraId="731ADD82" w14:textId="77777777" w:rsidR="004C3033" w:rsidRPr="004C3033" w:rsidRDefault="004C3033">
            <w:pPr>
              <w:rPr>
                <w:sz w:val="16"/>
              </w:rPr>
            </w:pPr>
          </w:p>
        </w:tc>
      </w:tr>
      <w:tr w:rsidR="003665FC" w:rsidRPr="004C3033" w14:paraId="43B61F33" w14:textId="77777777" w:rsidTr="004C3033">
        <w:tc>
          <w:tcPr>
            <w:tcW w:w="0" w:type="auto"/>
          </w:tcPr>
          <w:p w14:paraId="60EAFC04" w14:textId="77777777" w:rsidR="003665FC" w:rsidRPr="004C3033" w:rsidRDefault="004C3033">
            <w:pPr>
              <w:rPr>
                <w:sz w:val="16"/>
              </w:rPr>
            </w:pPr>
            <w:r w:rsidRPr="004C3033">
              <w:rPr>
                <w:sz w:val="16"/>
              </w:rPr>
              <w:t>4</w:t>
            </w:r>
          </w:p>
        </w:tc>
        <w:tc>
          <w:tcPr>
            <w:tcW w:w="0" w:type="auto"/>
          </w:tcPr>
          <w:p w14:paraId="31D3104D" w14:textId="77777777" w:rsidR="003665FC" w:rsidRPr="004C3033" w:rsidRDefault="004C3033">
            <w:pPr>
              <w:rPr>
                <w:sz w:val="16"/>
              </w:rPr>
            </w:pPr>
            <w:r w:rsidRPr="004C3033">
              <w:rPr>
                <w:rStyle w:val="SAPEmphasis"/>
                <w:sz w:val="16"/>
              </w:rPr>
              <w:t>Enter Parameters</w:t>
            </w:r>
          </w:p>
        </w:tc>
        <w:tc>
          <w:tcPr>
            <w:tcW w:w="0" w:type="auto"/>
          </w:tcPr>
          <w:p w14:paraId="45495B90" w14:textId="77777777" w:rsidR="004C3033" w:rsidRPr="004C3033" w:rsidRDefault="004C3033">
            <w:pPr>
              <w:rPr>
                <w:sz w:val="16"/>
              </w:rPr>
            </w:pPr>
            <w:r w:rsidRPr="004C3033">
              <w:rPr>
                <w:sz w:val="16"/>
              </w:rPr>
              <w:t xml:space="preserve">On the </w:t>
            </w:r>
            <w:r w:rsidRPr="004C3033">
              <w:rPr>
                <w:rStyle w:val="SAPScreenElement"/>
                <w:sz w:val="16"/>
              </w:rPr>
              <w:t>Automatic Payment Transactions: Parameters</w:t>
            </w:r>
            <w:r w:rsidRPr="004C3033">
              <w:rPr>
                <w:sz w:val="16"/>
              </w:rPr>
              <w:t xml:space="preserve"> view, enter the following data:</w:t>
            </w:r>
          </w:p>
          <w:p w14:paraId="03D5F3B1" w14:textId="77777777" w:rsidR="004C3033" w:rsidRPr="004C3033" w:rsidRDefault="004C3033">
            <w:pPr>
              <w:rPr>
                <w:sz w:val="16"/>
              </w:rPr>
            </w:pPr>
            <w:r w:rsidRPr="004C3033">
              <w:rPr>
                <w:rStyle w:val="SAPScreenElement"/>
                <w:sz w:val="16"/>
              </w:rPr>
              <w:t>Posting Date</w:t>
            </w:r>
            <w:r w:rsidRPr="004C3033">
              <w:rPr>
                <w:sz w:val="16"/>
              </w:rPr>
              <w:t xml:space="preserve">: for example, </w:t>
            </w:r>
            <w:r w:rsidRPr="004C3033">
              <w:rPr>
                <w:rStyle w:val="SAPUserEntry"/>
                <w:sz w:val="16"/>
              </w:rPr>
              <w:t>&lt;current date&gt;</w:t>
            </w:r>
          </w:p>
          <w:p w14:paraId="10D591DD" w14:textId="77777777" w:rsidR="004C3033" w:rsidRPr="004C3033" w:rsidRDefault="004C3033">
            <w:pPr>
              <w:rPr>
                <w:sz w:val="16"/>
              </w:rPr>
            </w:pPr>
            <w:r w:rsidRPr="004C3033">
              <w:rPr>
                <w:rStyle w:val="SAPScreenElement"/>
                <w:sz w:val="16"/>
              </w:rPr>
              <w:t>Next payment run on</w:t>
            </w:r>
            <w:r w:rsidRPr="004C3033">
              <w:rPr>
                <w:sz w:val="16"/>
              </w:rPr>
              <w:t xml:space="preserve">: for </w:t>
            </w:r>
            <w:r w:rsidRPr="004C3033">
              <w:rPr>
                <w:sz w:val="16"/>
              </w:rPr>
              <w:t xml:space="preserve">example, </w:t>
            </w:r>
            <w:r w:rsidRPr="004C3033">
              <w:rPr>
                <w:rStyle w:val="SAPUserEntry"/>
                <w:sz w:val="16"/>
              </w:rPr>
              <w:t>&lt;current date + 12 months&gt;</w:t>
            </w:r>
          </w:p>
          <w:p w14:paraId="5A4613DF"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79DE823" w14:textId="77777777" w:rsidR="004C3033" w:rsidRPr="004C3033" w:rsidRDefault="004C3033">
            <w:pPr>
              <w:rPr>
                <w:sz w:val="16"/>
              </w:rPr>
            </w:pPr>
            <w:r w:rsidRPr="004C3033">
              <w:rPr>
                <w:rStyle w:val="SAPScreenElement"/>
                <w:sz w:val="16"/>
              </w:rPr>
              <w:t>Payment Methods</w:t>
            </w:r>
            <w:r w:rsidRPr="004C3033">
              <w:rPr>
                <w:sz w:val="16"/>
              </w:rPr>
              <w:t xml:space="preserve">: for example, </w:t>
            </w:r>
            <w:r w:rsidRPr="004C3033">
              <w:rPr>
                <w:rStyle w:val="SAPUserEntry"/>
                <w:sz w:val="16"/>
              </w:rPr>
              <w:t>TF</w:t>
            </w:r>
          </w:p>
          <w:p w14:paraId="67A4B7F6" w14:textId="77777777" w:rsidR="004C3033" w:rsidRPr="004C3033" w:rsidRDefault="004C3033">
            <w:pPr>
              <w:rPr>
                <w:sz w:val="16"/>
              </w:rPr>
            </w:pPr>
            <w:r w:rsidRPr="004C3033">
              <w:rPr>
                <w:sz w:val="16"/>
              </w:rPr>
              <w:t xml:space="preserve">Choose </w:t>
            </w:r>
            <w:r w:rsidRPr="004C3033">
              <w:rPr>
                <w:rStyle w:val="SAPScreenElement"/>
                <w:sz w:val="16"/>
              </w:rPr>
              <w:t>Dynamic selections</w:t>
            </w:r>
          </w:p>
          <w:p w14:paraId="66FE3066" w14:textId="77777777" w:rsidR="004C3033" w:rsidRPr="004C3033" w:rsidRDefault="004C3033">
            <w:pPr>
              <w:rPr>
                <w:sz w:val="16"/>
              </w:rPr>
            </w:pPr>
            <w:r w:rsidRPr="004C3033">
              <w:rPr>
                <w:sz w:val="16"/>
              </w:rPr>
              <w:t xml:space="preserve">On the </w:t>
            </w:r>
            <w:r w:rsidRPr="004C3033">
              <w:rPr>
                <w:rStyle w:val="SAPScreenElement"/>
                <w:sz w:val="16"/>
              </w:rPr>
              <w:t>Free Selection for payment run</w:t>
            </w:r>
            <w:r w:rsidRPr="004C3033">
              <w:rPr>
                <w:sz w:val="16"/>
              </w:rPr>
              <w:t xml:space="preserve"> dialog box, enter the following data, and choose </w:t>
            </w:r>
            <w:r w:rsidRPr="004C3033">
              <w:rPr>
                <w:rStyle w:val="SAPScreenElement"/>
                <w:sz w:val="16"/>
              </w:rPr>
              <w:t>Save</w:t>
            </w:r>
            <w:r w:rsidRPr="004C3033">
              <w:rPr>
                <w:sz w:val="16"/>
              </w:rPr>
              <w:t>:</w:t>
            </w:r>
          </w:p>
          <w:p w14:paraId="7C933D87" w14:textId="77777777" w:rsidR="004C3033" w:rsidRPr="004C3033" w:rsidRDefault="004C3033">
            <w:pPr>
              <w:rPr>
                <w:sz w:val="16"/>
              </w:rPr>
            </w:pPr>
            <w:r w:rsidRPr="004C3033">
              <w:rPr>
                <w:rStyle w:val="SAPScreenElement"/>
                <w:sz w:val="16"/>
              </w:rPr>
              <w:t>Key Number</w:t>
            </w:r>
            <w:r w:rsidRPr="004C3033">
              <w:rPr>
                <w:sz w:val="16"/>
              </w:rPr>
              <w:t xml:space="preserve">: </w:t>
            </w:r>
            <w:r w:rsidRPr="004C3033">
              <w:rPr>
                <w:rStyle w:val="SAPUserEntry"/>
                <w:sz w:val="16"/>
              </w:rPr>
              <w:t>&lt;the four key numbers you noted from the previous procedure&gt;</w:t>
            </w:r>
          </w:p>
          <w:p w14:paraId="69ABAC5C" w14:textId="77777777" w:rsidR="004C3033" w:rsidRPr="004C3033" w:rsidRDefault="004C3033">
            <w:pPr>
              <w:rPr>
                <w:sz w:val="16"/>
              </w:rPr>
            </w:pPr>
            <w:r w:rsidRPr="004C3033">
              <w:rPr>
                <w:sz w:val="16"/>
              </w:rPr>
              <w:t xml:space="preserve">Choose </w:t>
            </w:r>
            <w:r w:rsidRPr="004C3033">
              <w:rPr>
                <w:rStyle w:val="SAPScreenElement"/>
                <w:sz w:val="16"/>
              </w:rPr>
              <w:t>Additional Log</w:t>
            </w:r>
            <w:r w:rsidRPr="004C3033">
              <w:rPr>
                <w:sz w:val="16"/>
              </w:rPr>
              <w:t xml:space="preserve">. On the </w:t>
            </w:r>
            <w:r w:rsidRPr="004C3033">
              <w:rPr>
                <w:rStyle w:val="SAPScreenElement"/>
                <w:sz w:val="16"/>
              </w:rPr>
              <w:t>Additional Log</w:t>
            </w:r>
            <w:r w:rsidRPr="004C3033">
              <w:rPr>
                <w:sz w:val="16"/>
              </w:rPr>
              <w:t xml:space="preserve"> dialog box, enter the following data:</w:t>
            </w:r>
          </w:p>
          <w:p w14:paraId="72FB30A7" w14:textId="77777777" w:rsidR="004C3033" w:rsidRPr="004C3033" w:rsidRDefault="004C3033">
            <w:pPr>
              <w:rPr>
                <w:sz w:val="16"/>
              </w:rPr>
            </w:pPr>
            <w:r w:rsidRPr="004C3033">
              <w:rPr>
                <w:rStyle w:val="SAPScreenElement"/>
                <w:sz w:val="16"/>
              </w:rPr>
              <w:t>Payment method selection in all cases</w:t>
            </w:r>
            <w:r w:rsidRPr="004C3033">
              <w:rPr>
                <w:sz w:val="16"/>
              </w:rPr>
              <w:t xml:space="preserve">: </w:t>
            </w:r>
            <w:r w:rsidRPr="004C3033">
              <w:rPr>
                <w:rStyle w:val="SAPUserEntry"/>
                <w:sz w:val="16"/>
              </w:rPr>
              <w:t>&lt;select this indicator&gt;</w:t>
            </w:r>
          </w:p>
          <w:p w14:paraId="26ECD65D" w14:textId="77777777" w:rsidR="004C3033" w:rsidRPr="004C3033" w:rsidRDefault="004C3033">
            <w:pPr>
              <w:rPr>
                <w:sz w:val="16"/>
              </w:rPr>
            </w:pPr>
            <w:r w:rsidRPr="004C3033">
              <w:rPr>
                <w:rStyle w:val="SAPScreenElement"/>
                <w:sz w:val="16"/>
              </w:rPr>
              <w:t>Line items of the payment documents</w:t>
            </w:r>
            <w:r w:rsidRPr="004C3033">
              <w:rPr>
                <w:sz w:val="16"/>
              </w:rPr>
              <w:t xml:space="preserve">: </w:t>
            </w:r>
            <w:r w:rsidRPr="004C3033">
              <w:rPr>
                <w:rStyle w:val="SAPUserEntry"/>
                <w:sz w:val="16"/>
              </w:rPr>
              <w:t>&lt;select this checkbox&gt;</w:t>
            </w:r>
          </w:p>
          <w:p w14:paraId="7EE1D6BD" w14:textId="77777777" w:rsidR="004C3033" w:rsidRPr="004C3033" w:rsidRDefault="004C3033">
            <w:pPr>
              <w:rPr>
                <w:sz w:val="16"/>
              </w:rPr>
            </w:pPr>
            <w:r w:rsidRPr="004C3033">
              <w:rPr>
                <w:rStyle w:val="SAPScreenElement"/>
                <w:sz w:val="16"/>
              </w:rPr>
              <w:t>Due date check</w:t>
            </w:r>
            <w:r w:rsidRPr="004C3033">
              <w:rPr>
                <w:sz w:val="16"/>
              </w:rPr>
              <w:t xml:space="preserve">: </w:t>
            </w:r>
            <w:r w:rsidRPr="004C3033">
              <w:rPr>
                <w:rStyle w:val="SAPUserEntry"/>
                <w:sz w:val="16"/>
              </w:rPr>
              <w:t>&lt;select this checkbox&gt;</w:t>
            </w:r>
          </w:p>
          <w:p w14:paraId="3CB2E02F" w14:textId="66E8751D" w:rsidR="003665FC" w:rsidRPr="004C3033" w:rsidRDefault="004C3033">
            <w:pPr>
              <w:rPr>
                <w:sz w:val="16"/>
              </w:rPr>
            </w:pPr>
            <w:r w:rsidRPr="004C3033">
              <w:rPr>
                <w:sz w:val="16"/>
              </w:rPr>
              <w:t xml:space="preserve">and choose </w:t>
            </w:r>
            <w:r w:rsidRPr="004C3033">
              <w:rPr>
                <w:rStyle w:val="SAPScreenElement"/>
                <w:sz w:val="16"/>
              </w:rPr>
              <w:t>Continue</w:t>
            </w:r>
            <w:r w:rsidRPr="004C3033">
              <w:rPr>
                <w:sz w:val="16"/>
              </w:rPr>
              <w:t>.</w:t>
            </w:r>
          </w:p>
          <w:p w14:paraId="354F5267" w14:textId="77777777" w:rsidR="003665FC" w:rsidRPr="004C3033" w:rsidRDefault="003665FC">
            <w:pPr>
              <w:rPr>
                <w:sz w:val="16"/>
              </w:rPr>
            </w:pPr>
          </w:p>
          <w:tbl>
            <w:tblPr>
              <w:tblStyle w:val="SAPNote"/>
              <w:tblW w:w="4975" w:type="pct"/>
              <w:tblLook w:val="0480" w:firstRow="0" w:lastRow="0" w:firstColumn="1" w:lastColumn="0" w:noHBand="0" w:noVBand="1"/>
            </w:tblPr>
            <w:tblGrid>
              <w:gridCol w:w="4526"/>
            </w:tblGrid>
            <w:tr w:rsidR="003665FC" w:rsidRPr="004C3033" w14:paraId="361D2628" w14:textId="77777777" w:rsidTr="004C3033">
              <w:tc>
                <w:tcPr>
                  <w:tcW w:w="0" w:type="auto"/>
                </w:tcPr>
                <w:p w14:paraId="1CEB7FCB" w14:textId="77777777" w:rsidR="004C3033" w:rsidRPr="004C3033" w:rsidRDefault="004C3033">
                  <w:pPr>
                    <w:rPr>
                      <w:sz w:val="16"/>
                    </w:rPr>
                  </w:pPr>
                  <w:r w:rsidRPr="004C3033">
                    <w:rPr>
                      <w:rStyle w:val="SAPEmphasis"/>
                      <w:sz w:val="16"/>
                    </w:rPr>
                    <w:t xml:space="preserve">Note </w:t>
                  </w:r>
                  <w:r w:rsidRPr="004C3033">
                    <w:rPr>
                      <w:sz w:val="16"/>
                    </w:rPr>
                    <w:t xml:space="preserve">If the </w:t>
                  </w:r>
                  <w:r w:rsidRPr="004C3033">
                    <w:rPr>
                      <w:rStyle w:val="SAPMonospace"/>
                      <w:sz w:val="16"/>
                    </w:rPr>
                    <w:t>Log created for all accounts</w:t>
                  </w:r>
                  <w:r w:rsidRPr="004C3033">
                    <w:rPr>
                      <w:sz w:val="16"/>
                    </w:rPr>
                    <w:t xml:space="preserve"> message displays, choose </w:t>
                  </w:r>
                  <w:r w:rsidRPr="004C3033">
                    <w:rPr>
                      <w:rStyle w:val="SAPScreenElement"/>
                      <w:sz w:val="16"/>
                    </w:rPr>
                    <w:t>Continue</w:t>
                  </w:r>
                  <w:r w:rsidRPr="004C3033">
                    <w:rPr>
                      <w:sz w:val="16"/>
                    </w:rPr>
                    <w:t>.</w:t>
                  </w:r>
                </w:p>
                <w:p w14:paraId="6516C8AB" w14:textId="38F7FE81"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 xml:space="preserve"> on the </w:t>
                  </w:r>
                  <w:r w:rsidRPr="004C3033">
                    <w:rPr>
                      <w:rStyle w:val="SAPScreenElement"/>
                      <w:sz w:val="16"/>
                    </w:rPr>
                    <w:t>Automatic Payment Transactions: Parameters</w:t>
                  </w:r>
                  <w:r w:rsidRPr="004C3033">
                    <w:rPr>
                      <w:sz w:val="16"/>
                    </w:rPr>
                    <w:t xml:space="preserve"> view.</w:t>
                  </w:r>
                </w:p>
              </w:tc>
            </w:tr>
          </w:tbl>
          <w:p w14:paraId="174DA4CD" w14:textId="77777777" w:rsidR="004C3033" w:rsidRPr="004C3033" w:rsidRDefault="004C3033">
            <w:pPr>
              <w:rPr>
                <w:sz w:val="16"/>
              </w:rPr>
            </w:pPr>
          </w:p>
        </w:tc>
        <w:tc>
          <w:tcPr>
            <w:tcW w:w="0" w:type="auto"/>
          </w:tcPr>
          <w:p w14:paraId="18B7FEE7" w14:textId="77777777" w:rsidR="003665FC" w:rsidRPr="004C3033" w:rsidRDefault="004C3033">
            <w:pPr>
              <w:rPr>
                <w:sz w:val="16"/>
              </w:rPr>
            </w:pPr>
            <w:r w:rsidRPr="004C3033">
              <w:rPr>
                <w:sz w:val="16"/>
              </w:rPr>
              <w:t xml:space="preserve">The </w:t>
            </w:r>
            <w:r w:rsidRPr="004C3033">
              <w:rPr>
                <w:rStyle w:val="SAPMonospace"/>
                <w:sz w:val="16"/>
              </w:rPr>
              <w:t>Parameters have been entered</w:t>
            </w:r>
            <w:r w:rsidRPr="004C3033">
              <w:rPr>
                <w:sz w:val="16"/>
              </w:rPr>
              <w:t xml:space="preserve"> message is displayed on the </w:t>
            </w:r>
            <w:r w:rsidRPr="004C3033">
              <w:rPr>
                <w:rStyle w:val="SAPScreenElement"/>
                <w:sz w:val="16"/>
              </w:rPr>
              <w:t>Automatic Payment Transactions for Payment Requests</w:t>
            </w:r>
            <w:r w:rsidRPr="004C3033">
              <w:rPr>
                <w:sz w:val="16"/>
              </w:rPr>
              <w:t xml:space="preserve"> view.</w:t>
            </w:r>
          </w:p>
        </w:tc>
        <w:tc>
          <w:tcPr>
            <w:tcW w:w="0" w:type="auto"/>
          </w:tcPr>
          <w:p w14:paraId="65BAA0C2" w14:textId="77777777" w:rsidR="004C3033" w:rsidRPr="004C3033" w:rsidRDefault="004C3033">
            <w:pPr>
              <w:rPr>
                <w:sz w:val="16"/>
              </w:rPr>
            </w:pPr>
          </w:p>
        </w:tc>
      </w:tr>
      <w:tr w:rsidR="003665FC" w:rsidRPr="004C3033" w14:paraId="57CE4FC8" w14:textId="77777777" w:rsidTr="004C3033">
        <w:tc>
          <w:tcPr>
            <w:tcW w:w="0" w:type="auto"/>
          </w:tcPr>
          <w:p w14:paraId="3CD7B082" w14:textId="77777777" w:rsidR="003665FC" w:rsidRPr="004C3033" w:rsidRDefault="004C3033">
            <w:pPr>
              <w:rPr>
                <w:sz w:val="16"/>
              </w:rPr>
            </w:pPr>
            <w:r w:rsidRPr="004C3033">
              <w:rPr>
                <w:sz w:val="16"/>
              </w:rPr>
              <w:t>5</w:t>
            </w:r>
          </w:p>
        </w:tc>
        <w:tc>
          <w:tcPr>
            <w:tcW w:w="0" w:type="auto"/>
          </w:tcPr>
          <w:p w14:paraId="399B41EB" w14:textId="77777777" w:rsidR="003665FC" w:rsidRPr="004C3033" w:rsidRDefault="004C3033">
            <w:pPr>
              <w:rPr>
                <w:sz w:val="16"/>
              </w:rPr>
            </w:pPr>
            <w:r w:rsidRPr="004C3033">
              <w:rPr>
                <w:rStyle w:val="SAPEmphasis"/>
                <w:sz w:val="16"/>
              </w:rPr>
              <w:t>Schedule Proposal</w:t>
            </w:r>
          </w:p>
        </w:tc>
        <w:tc>
          <w:tcPr>
            <w:tcW w:w="0" w:type="auto"/>
          </w:tcPr>
          <w:p w14:paraId="36DD4A05" w14:textId="77777777" w:rsidR="004C3033" w:rsidRPr="004C3033" w:rsidRDefault="004C3033">
            <w:pPr>
              <w:rPr>
                <w:sz w:val="16"/>
              </w:rPr>
            </w:pPr>
            <w:r w:rsidRPr="004C3033">
              <w:rPr>
                <w:sz w:val="16"/>
              </w:rPr>
              <w:t xml:space="preserve">Choose </w:t>
            </w:r>
            <w:r w:rsidRPr="004C3033">
              <w:rPr>
                <w:rStyle w:val="SAPScreenElement"/>
                <w:sz w:val="16"/>
              </w:rPr>
              <w:t>Schedule proposal..</w:t>
            </w:r>
          </w:p>
          <w:p w14:paraId="1DFF8444" w14:textId="77777777" w:rsidR="004C3033" w:rsidRPr="004C3033" w:rsidRDefault="004C3033">
            <w:pPr>
              <w:rPr>
                <w:sz w:val="16"/>
              </w:rPr>
            </w:pPr>
            <w:r w:rsidRPr="004C3033">
              <w:rPr>
                <w:sz w:val="16"/>
              </w:rPr>
              <w:t xml:space="preserve">On the </w:t>
            </w:r>
            <w:r w:rsidRPr="004C3033">
              <w:rPr>
                <w:rStyle w:val="SAPScreenElement"/>
                <w:sz w:val="16"/>
              </w:rPr>
              <w:t>Schedule Proposal</w:t>
            </w:r>
            <w:r w:rsidRPr="004C3033">
              <w:rPr>
                <w:sz w:val="16"/>
              </w:rPr>
              <w:t xml:space="preserve"> dialog box, choose </w:t>
            </w:r>
            <w:r w:rsidRPr="004C3033">
              <w:rPr>
                <w:rStyle w:val="SAPScreenElement"/>
                <w:sz w:val="16"/>
              </w:rPr>
              <w:t>Start Immediate</w:t>
            </w:r>
            <w:r w:rsidRPr="004C3033">
              <w:rPr>
                <w:sz w:val="16"/>
              </w:rPr>
              <w:t xml:space="preserve"> and choose </w:t>
            </w:r>
            <w:r w:rsidRPr="004C3033">
              <w:rPr>
                <w:rStyle w:val="SAPScreenElement"/>
                <w:sz w:val="16"/>
              </w:rPr>
              <w:t>Schedule Job</w:t>
            </w:r>
            <w:r w:rsidRPr="004C3033">
              <w:rPr>
                <w:sz w:val="16"/>
              </w:rPr>
              <w:t xml:space="preserve"> to confirm this dialog box.</w:t>
            </w:r>
          </w:p>
          <w:p w14:paraId="0726C4B0" w14:textId="77777777" w:rsidR="004C3033" w:rsidRPr="004C3033" w:rsidRDefault="004C3033">
            <w:pPr>
              <w:rPr>
                <w:sz w:val="16"/>
              </w:rPr>
            </w:pPr>
            <w:r w:rsidRPr="004C3033">
              <w:rPr>
                <w:sz w:val="16"/>
              </w:rPr>
              <w:lastRenderedPageBreak/>
              <w:t xml:space="preserve">The </w:t>
            </w:r>
            <w:r w:rsidRPr="004C3033">
              <w:rPr>
                <w:rStyle w:val="SAPMonospace"/>
                <w:sz w:val="16"/>
              </w:rPr>
              <w:t>Proposal is running</w:t>
            </w:r>
            <w:r w:rsidRPr="004C3033">
              <w:rPr>
                <w:sz w:val="16"/>
              </w:rPr>
              <w:t xml:space="preserve"> message is displayed in the status bar with a yellow traffic light status.</w:t>
            </w:r>
          </w:p>
          <w:p w14:paraId="63C9C253" w14:textId="6E81DDCC"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the </w:t>
            </w:r>
            <w:r w:rsidRPr="004C3033">
              <w:rPr>
                <w:rStyle w:val="SAPMonospace"/>
                <w:sz w:val="16"/>
              </w:rPr>
              <w:t>Payment proposal has been created</w:t>
            </w:r>
            <w:r w:rsidRPr="004C3033">
              <w:rPr>
                <w:sz w:val="16"/>
              </w:rPr>
              <w:t xml:space="preserve"> message is displayed in the status bar with green traffic light status.</w:t>
            </w:r>
          </w:p>
          <w:p w14:paraId="4E30D78C" w14:textId="77777777" w:rsidR="003665FC" w:rsidRPr="004C3033" w:rsidRDefault="003665FC">
            <w:pPr>
              <w:rPr>
                <w:sz w:val="16"/>
              </w:rPr>
            </w:pPr>
          </w:p>
          <w:tbl>
            <w:tblPr>
              <w:tblStyle w:val="SAPNote"/>
              <w:tblW w:w="4975" w:type="pct"/>
              <w:tblLook w:val="0480" w:firstRow="0" w:lastRow="0" w:firstColumn="1" w:lastColumn="0" w:noHBand="0" w:noVBand="1"/>
            </w:tblPr>
            <w:tblGrid>
              <w:gridCol w:w="4526"/>
            </w:tblGrid>
            <w:tr w:rsidR="003665FC" w:rsidRPr="004C3033" w14:paraId="155625BD" w14:textId="77777777" w:rsidTr="004C3033">
              <w:tc>
                <w:tcPr>
                  <w:tcW w:w="0" w:type="auto"/>
                </w:tcPr>
                <w:p w14:paraId="42C9F731" w14:textId="77777777" w:rsidR="003665FC" w:rsidRPr="004C3033" w:rsidRDefault="004C3033">
                  <w:pPr>
                    <w:rPr>
                      <w:sz w:val="16"/>
                    </w:rPr>
                  </w:pPr>
                  <w:r w:rsidRPr="004C3033">
                    <w:rPr>
                      <w:rStyle w:val="SAPEmphasis"/>
                      <w:sz w:val="16"/>
                    </w:rPr>
                    <w:t>Note</w:t>
                  </w:r>
                </w:p>
                <w:p w14:paraId="591CEAC4" w14:textId="77777777" w:rsidR="003665FC" w:rsidRPr="004C3033" w:rsidRDefault="004C3033">
                  <w:pPr>
                    <w:pStyle w:val="listpara1"/>
                    <w:numPr>
                      <w:ilvl w:val="0"/>
                      <w:numId w:val="47"/>
                    </w:numPr>
                    <w:rPr>
                      <w:sz w:val="16"/>
                    </w:rPr>
                  </w:pPr>
                  <w:r w:rsidRPr="004C3033">
                    <w:rPr>
                      <w:sz w:val="16"/>
                    </w:rPr>
                    <w:t xml:space="preserve">If you choose </w:t>
                  </w:r>
                  <w:r w:rsidRPr="004C3033">
                    <w:rPr>
                      <w:rStyle w:val="SAPScreenElement"/>
                      <w:sz w:val="16"/>
                    </w:rPr>
                    <w:t>Edit Proposal</w:t>
                  </w:r>
                  <w:r w:rsidRPr="004C3033">
                    <w:rPr>
                      <w:sz w:val="16"/>
                    </w:rPr>
                    <w:t xml:space="preserve">, and choose </w:t>
                  </w:r>
                  <w:r w:rsidRPr="004C3033">
                    <w:rPr>
                      <w:rStyle w:val="SAPScreenElement"/>
                      <w:sz w:val="16"/>
                    </w:rPr>
                    <w:t>Continue</w:t>
                  </w:r>
                  <w:r w:rsidRPr="004C3033">
                    <w:rPr>
                      <w:sz w:val="16"/>
                    </w:rPr>
                    <w:t xml:space="preserve"> on the </w:t>
                  </w:r>
                  <w:r w:rsidRPr="004C3033">
                    <w:rPr>
                      <w:rStyle w:val="SAPScreenElement"/>
                      <w:sz w:val="16"/>
                    </w:rPr>
                    <w:t xml:space="preserve">Accounting clerk </w:t>
                  </w:r>
                  <w:r w:rsidRPr="004C3033">
                    <w:rPr>
                      <w:sz w:val="16"/>
                    </w:rPr>
                    <w:t xml:space="preserve">view, the </w:t>
                  </w:r>
                  <w:r w:rsidRPr="004C3033">
                    <w:rPr>
                      <w:rStyle w:val="SAPScreenElement"/>
                      <w:sz w:val="16"/>
                    </w:rPr>
                    <w:t xml:space="preserve">Edit Payment Proposal: Payments </w:t>
                  </w:r>
                  <w:r w:rsidRPr="004C3033">
                    <w:rPr>
                      <w:sz w:val="16"/>
                    </w:rPr>
                    <w:t>view is displayed.</w:t>
                  </w:r>
                </w:p>
                <w:p w14:paraId="4567447C" w14:textId="77777777" w:rsidR="003665FC" w:rsidRPr="004C3033" w:rsidRDefault="004C3033">
                  <w:pPr>
                    <w:pStyle w:val="listpara1"/>
                    <w:numPr>
                      <w:ilvl w:val="0"/>
                      <w:numId w:val="3"/>
                    </w:numPr>
                    <w:rPr>
                      <w:sz w:val="16"/>
                    </w:rPr>
                  </w:pPr>
                  <w:r w:rsidRPr="004C3033">
                    <w:rPr>
                      <w:sz w:val="16"/>
                    </w:rPr>
                    <w:t xml:space="preserve">You should see one line with green light on the </w:t>
                  </w:r>
                  <w:r w:rsidRPr="004C3033">
                    <w:rPr>
                      <w:rStyle w:val="SAPScreenElement"/>
                      <w:sz w:val="16"/>
                    </w:rPr>
                    <w:t>Edit Payment Proposal: Payments</w:t>
                  </w:r>
                  <w:r w:rsidRPr="004C3033">
                    <w:rPr>
                      <w:sz w:val="16"/>
                    </w:rPr>
                    <w:t xml:space="preserve"> view.</w:t>
                  </w:r>
                </w:p>
                <w:p w14:paraId="25BB1660" w14:textId="77777777" w:rsidR="003665FC" w:rsidRPr="004C3033" w:rsidRDefault="004C3033">
                  <w:pPr>
                    <w:pStyle w:val="listpara1"/>
                    <w:numPr>
                      <w:ilvl w:val="0"/>
                      <w:numId w:val="3"/>
                    </w:numPr>
                    <w:rPr>
                      <w:sz w:val="16"/>
                    </w:rPr>
                  </w:pPr>
                  <w:r w:rsidRPr="004C3033">
                    <w:rPr>
                      <w:sz w:val="16"/>
                    </w:rPr>
                    <w:t>If there is only one line with red light or even other error messages display, then the payment proposal is not successful. In this case, you need to check and correct the error so that you can continue to do the next step of this test.</w:t>
                  </w:r>
                </w:p>
              </w:tc>
            </w:tr>
          </w:tbl>
          <w:p w14:paraId="24F2745E" w14:textId="77777777" w:rsidR="004C3033" w:rsidRPr="004C3033" w:rsidRDefault="004C3033">
            <w:pPr>
              <w:rPr>
                <w:sz w:val="16"/>
              </w:rPr>
            </w:pPr>
          </w:p>
        </w:tc>
        <w:tc>
          <w:tcPr>
            <w:tcW w:w="0" w:type="auto"/>
          </w:tcPr>
          <w:p w14:paraId="0466F02D" w14:textId="77777777" w:rsidR="003665FC" w:rsidRPr="004C3033" w:rsidRDefault="004C3033">
            <w:pPr>
              <w:rPr>
                <w:sz w:val="16"/>
              </w:rPr>
            </w:pPr>
            <w:r w:rsidRPr="004C3033">
              <w:rPr>
                <w:sz w:val="16"/>
              </w:rPr>
              <w:lastRenderedPageBreak/>
              <w:t>Payment proposal is generated.</w:t>
            </w:r>
          </w:p>
        </w:tc>
        <w:tc>
          <w:tcPr>
            <w:tcW w:w="0" w:type="auto"/>
          </w:tcPr>
          <w:p w14:paraId="7C18A065" w14:textId="77777777" w:rsidR="004C3033" w:rsidRPr="004C3033" w:rsidRDefault="004C3033">
            <w:pPr>
              <w:rPr>
                <w:sz w:val="16"/>
              </w:rPr>
            </w:pPr>
          </w:p>
        </w:tc>
      </w:tr>
      <w:tr w:rsidR="003665FC" w:rsidRPr="004C3033" w14:paraId="5C22899A" w14:textId="77777777" w:rsidTr="004C3033">
        <w:tc>
          <w:tcPr>
            <w:tcW w:w="0" w:type="auto"/>
          </w:tcPr>
          <w:p w14:paraId="20D786B2" w14:textId="77777777" w:rsidR="003665FC" w:rsidRPr="004C3033" w:rsidRDefault="004C3033">
            <w:pPr>
              <w:rPr>
                <w:sz w:val="16"/>
              </w:rPr>
            </w:pPr>
            <w:r w:rsidRPr="004C3033">
              <w:rPr>
                <w:sz w:val="16"/>
              </w:rPr>
              <w:t>6</w:t>
            </w:r>
          </w:p>
        </w:tc>
        <w:tc>
          <w:tcPr>
            <w:tcW w:w="0" w:type="auto"/>
          </w:tcPr>
          <w:p w14:paraId="075728BE" w14:textId="77777777" w:rsidR="003665FC" w:rsidRPr="004C3033" w:rsidRDefault="004C3033">
            <w:pPr>
              <w:rPr>
                <w:sz w:val="16"/>
              </w:rPr>
            </w:pPr>
            <w:r w:rsidRPr="004C3033">
              <w:rPr>
                <w:rStyle w:val="SAPEmphasis"/>
                <w:sz w:val="16"/>
              </w:rPr>
              <w:t>Schedule Payment</w:t>
            </w:r>
          </w:p>
        </w:tc>
        <w:tc>
          <w:tcPr>
            <w:tcW w:w="0" w:type="auto"/>
          </w:tcPr>
          <w:p w14:paraId="3CE2C394" w14:textId="77777777" w:rsidR="004C3033" w:rsidRPr="004C3033" w:rsidRDefault="004C3033">
            <w:pPr>
              <w:rPr>
                <w:sz w:val="16"/>
              </w:rPr>
            </w:pPr>
            <w:r w:rsidRPr="004C3033">
              <w:rPr>
                <w:sz w:val="16"/>
              </w:rPr>
              <w:t xml:space="preserve">Choose </w:t>
            </w:r>
            <w:r w:rsidRPr="004C3033">
              <w:rPr>
                <w:rStyle w:val="SAPScreenElement"/>
                <w:sz w:val="16"/>
              </w:rPr>
              <w:t>Schedule payment</w:t>
            </w:r>
            <w:r w:rsidRPr="004C3033">
              <w:rPr>
                <w:sz w:val="16"/>
              </w:rPr>
              <w:t>.</w:t>
            </w:r>
          </w:p>
          <w:p w14:paraId="5CD8C9C6" w14:textId="77777777" w:rsidR="004C3033" w:rsidRPr="004C3033" w:rsidRDefault="004C3033">
            <w:pPr>
              <w:rPr>
                <w:sz w:val="16"/>
              </w:rPr>
            </w:pPr>
            <w:r w:rsidRPr="004C3033">
              <w:rPr>
                <w:sz w:val="16"/>
              </w:rPr>
              <w:t xml:space="preserve">On the </w:t>
            </w:r>
            <w:r w:rsidRPr="004C3033">
              <w:rPr>
                <w:rStyle w:val="SAPScreenElement"/>
                <w:sz w:val="16"/>
              </w:rPr>
              <w:t>Schedule Payment</w:t>
            </w:r>
            <w:r w:rsidRPr="004C3033">
              <w:rPr>
                <w:sz w:val="16"/>
              </w:rPr>
              <w:t xml:space="preserve"> dialog box, choose </w:t>
            </w:r>
            <w:r w:rsidRPr="004C3033">
              <w:rPr>
                <w:rStyle w:val="SAPScreenElement"/>
                <w:sz w:val="16"/>
              </w:rPr>
              <w:t>Start Immediat.</w:t>
            </w:r>
            <w:r w:rsidRPr="004C3033">
              <w:rPr>
                <w:sz w:val="16"/>
              </w:rPr>
              <w:t xml:space="preserve"> and choose </w:t>
            </w:r>
            <w:r w:rsidRPr="004C3033">
              <w:rPr>
                <w:rStyle w:val="SAPScreenElement"/>
                <w:sz w:val="16"/>
              </w:rPr>
              <w:t>Create Payment Medium</w:t>
            </w:r>
            <w:r w:rsidRPr="004C3033">
              <w:rPr>
                <w:sz w:val="16"/>
              </w:rPr>
              <w:t xml:space="preserve">, then choose </w:t>
            </w:r>
            <w:r w:rsidRPr="004C3033">
              <w:rPr>
                <w:rStyle w:val="SAPScreenElement"/>
                <w:sz w:val="16"/>
              </w:rPr>
              <w:t>Schedule Job</w:t>
            </w:r>
            <w:r w:rsidRPr="004C3033">
              <w:rPr>
                <w:sz w:val="16"/>
              </w:rPr>
              <w:t xml:space="preserve"> to confirm the dialog box.</w:t>
            </w:r>
          </w:p>
          <w:p w14:paraId="374B0752" w14:textId="77777777" w:rsidR="004C3033" w:rsidRPr="004C3033" w:rsidRDefault="004C3033">
            <w:pPr>
              <w:rPr>
                <w:sz w:val="16"/>
              </w:rPr>
            </w:pPr>
            <w:r w:rsidRPr="004C3033">
              <w:rPr>
                <w:sz w:val="16"/>
              </w:rPr>
              <w:t xml:space="preserve">The </w:t>
            </w:r>
            <w:r w:rsidRPr="004C3033">
              <w:rPr>
                <w:rStyle w:val="SAPMonospace"/>
                <w:sz w:val="16"/>
              </w:rPr>
              <w:t>Payment run is running</w:t>
            </w:r>
            <w:r w:rsidRPr="004C3033">
              <w:rPr>
                <w:sz w:val="16"/>
              </w:rPr>
              <w:t xml:space="preserve"> message is displayed in the status bar with yellow traffic light status.</w:t>
            </w:r>
          </w:p>
          <w:p w14:paraId="3E2E3E10" w14:textId="03C1A7B2" w:rsidR="003665FC" w:rsidRPr="004C3033" w:rsidRDefault="004C3033">
            <w:pPr>
              <w:rPr>
                <w:sz w:val="16"/>
              </w:rPr>
            </w:pPr>
            <w:r w:rsidRPr="004C3033">
              <w:rPr>
                <w:sz w:val="16"/>
              </w:rPr>
              <w:t xml:space="preserve">Choose </w:t>
            </w:r>
            <w:r w:rsidRPr="004C3033">
              <w:rPr>
                <w:rStyle w:val="SAPScreenElement"/>
                <w:sz w:val="16"/>
              </w:rPr>
              <w:t>Update status</w:t>
            </w:r>
            <w:r w:rsidRPr="004C3033">
              <w:rPr>
                <w:sz w:val="16"/>
              </w:rPr>
              <w:t xml:space="preserve">, until the </w:t>
            </w:r>
            <w:r w:rsidRPr="004C3033">
              <w:rPr>
                <w:rStyle w:val="SAPMonospace"/>
                <w:sz w:val="16"/>
              </w:rPr>
              <w:t xml:space="preserve">Payment run has been carried out </w:t>
            </w:r>
            <w:r w:rsidRPr="004C3033">
              <w:rPr>
                <w:sz w:val="16"/>
              </w:rPr>
              <w:t>message is displayed with green traffic light status.</w:t>
            </w:r>
          </w:p>
        </w:tc>
        <w:tc>
          <w:tcPr>
            <w:tcW w:w="0" w:type="auto"/>
          </w:tcPr>
          <w:p w14:paraId="32CEC7B7" w14:textId="77777777" w:rsidR="004C3033" w:rsidRPr="004C3033" w:rsidRDefault="004C3033">
            <w:pPr>
              <w:rPr>
                <w:sz w:val="16"/>
              </w:rPr>
            </w:pPr>
            <w:r w:rsidRPr="004C3033">
              <w:rPr>
                <w:sz w:val="16"/>
              </w:rPr>
              <w:t>The payment document is created.</w:t>
            </w:r>
          </w:p>
          <w:p w14:paraId="7A88FB44" w14:textId="77777777" w:rsidR="004C3033"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not implemented in your system, the payment medium created uses the PMW format. To review the payment log, select the Display payment log.</w:t>
            </w:r>
          </w:p>
          <w:p w14:paraId="1D2CBFB6" w14:textId="41D098F6" w:rsidR="003665FC" w:rsidRPr="004C3033" w:rsidRDefault="004C3033">
            <w:pPr>
              <w:rPr>
                <w:sz w:val="16"/>
              </w:rPr>
            </w:pPr>
            <w:r w:rsidRPr="004C3033">
              <w:rPr>
                <w:sz w:val="16"/>
              </w:rPr>
              <w:t xml:space="preserve">If </w:t>
            </w:r>
            <w:r w:rsidRPr="004C3033">
              <w:rPr>
                <w:rStyle w:val="SAPEmphasis"/>
                <w:sz w:val="16"/>
              </w:rPr>
              <w:t>SAP Bank Communication Management</w:t>
            </w:r>
            <w:r w:rsidRPr="004C3033">
              <w:rPr>
                <w:sz w:val="16"/>
              </w:rPr>
              <w:t xml:space="preserve"> is implemented in your system, in the </w:t>
            </w:r>
            <w:r w:rsidRPr="004C3033">
              <w:rPr>
                <w:rStyle w:val="SAPScreenElement"/>
                <w:sz w:val="16"/>
              </w:rPr>
              <w:t>Display payment log</w:t>
            </w:r>
            <w:r w:rsidRPr="004C3033">
              <w:rPr>
                <w:sz w:val="16"/>
              </w:rPr>
              <w:t xml:space="preserve"> and the </w:t>
            </w:r>
            <w:r w:rsidRPr="004C3033">
              <w:rPr>
                <w:rStyle w:val="SAPMonospace"/>
                <w:sz w:val="16"/>
              </w:rPr>
              <w:t>Payment run XX/XX/20XX TRM03R is intended for cross-payment run payment media</w:t>
            </w:r>
            <w:r w:rsidRPr="004C3033">
              <w:rPr>
                <w:sz w:val="16"/>
              </w:rPr>
              <w:t xml:space="preserve"> message is displayed, then a </w:t>
            </w:r>
            <w:r w:rsidRPr="004C3033">
              <w:rPr>
                <w:rStyle w:val="SAPEmphasis"/>
                <w:sz w:val="16"/>
              </w:rPr>
              <w:t>SAP Bank Communication Management</w:t>
            </w:r>
            <w:r w:rsidRPr="004C3033">
              <w:rPr>
                <w:sz w:val="16"/>
              </w:rPr>
              <w:t xml:space="preserve"> batch is created after the payment run. Proceed to the following step.</w:t>
            </w:r>
          </w:p>
        </w:tc>
        <w:tc>
          <w:tcPr>
            <w:tcW w:w="0" w:type="auto"/>
          </w:tcPr>
          <w:p w14:paraId="58C36C67" w14:textId="77777777" w:rsidR="004C3033" w:rsidRPr="004C3033" w:rsidRDefault="004C3033">
            <w:pPr>
              <w:rPr>
                <w:sz w:val="16"/>
              </w:rPr>
            </w:pPr>
          </w:p>
        </w:tc>
      </w:tr>
      <w:tr w:rsidR="003665FC" w:rsidRPr="004C3033" w14:paraId="5956A1BC" w14:textId="77777777" w:rsidTr="004C3033">
        <w:tc>
          <w:tcPr>
            <w:tcW w:w="0" w:type="auto"/>
          </w:tcPr>
          <w:p w14:paraId="3405BF26" w14:textId="77777777" w:rsidR="003665FC" w:rsidRPr="004C3033" w:rsidRDefault="004C3033">
            <w:pPr>
              <w:rPr>
                <w:sz w:val="16"/>
              </w:rPr>
            </w:pPr>
            <w:r w:rsidRPr="004C3033">
              <w:rPr>
                <w:sz w:val="16"/>
              </w:rPr>
              <w:t>7</w:t>
            </w:r>
          </w:p>
        </w:tc>
        <w:tc>
          <w:tcPr>
            <w:tcW w:w="0" w:type="auto"/>
          </w:tcPr>
          <w:p w14:paraId="5B82E55A" w14:textId="77777777" w:rsidR="003665FC" w:rsidRPr="004C3033" w:rsidRDefault="004C3033">
            <w:pPr>
              <w:rPr>
                <w:sz w:val="16"/>
              </w:rPr>
            </w:pPr>
            <w:r w:rsidRPr="004C3033">
              <w:rPr>
                <w:rStyle w:val="SAPEmphasis"/>
                <w:sz w:val="16"/>
              </w:rPr>
              <w:t>Cross-Payment Run Payment Media (Create SAP Bank Communication Batch)</w:t>
            </w:r>
          </w:p>
        </w:tc>
        <w:tc>
          <w:tcPr>
            <w:tcW w:w="0" w:type="auto"/>
          </w:tcPr>
          <w:p w14:paraId="7FC616F5" w14:textId="77777777" w:rsidR="004C3033" w:rsidRPr="004C3033" w:rsidRDefault="004C3033">
            <w:pPr>
              <w:rPr>
                <w:sz w:val="16"/>
              </w:rPr>
            </w:pPr>
            <w:r w:rsidRPr="004C3033">
              <w:rPr>
                <w:sz w:val="16"/>
              </w:rPr>
              <w:t xml:space="preserve">The following step only applies if </w:t>
            </w:r>
            <w:r w:rsidRPr="004C3033">
              <w:rPr>
                <w:rStyle w:val="italic"/>
                <w:sz w:val="16"/>
              </w:rPr>
              <w:t>SAP Bank Communication Management</w:t>
            </w:r>
            <w:r w:rsidRPr="004C3033">
              <w:rPr>
                <w:sz w:val="16"/>
              </w:rPr>
              <w:t xml:space="preserve"> is implemented in your system,</w:t>
            </w:r>
          </w:p>
          <w:p w14:paraId="54EEA836" w14:textId="77777777" w:rsidR="004C3033" w:rsidRPr="004C3033" w:rsidRDefault="004C3033">
            <w:pPr>
              <w:rPr>
                <w:sz w:val="16"/>
              </w:rPr>
            </w:pPr>
            <w:r w:rsidRPr="004C3033">
              <w:rPr>
                <w:sz w:val="16"/>
              </w:rPr>
              <w:t xml:space="preserve">On the </w:t>
            </w:r>
            <w:r w:rsidRPr="004C3033">
              <w:rPr>
                <w:rStyle w:val="SAPScreenElement"/>
                <w:sz w:val="16"/>
              </w:rPr>
              <w:t xml:space="preserve">Automatic Payment Transactions for Payment </w:t>
            </w:r>
            <w:r w:rsidRPr="004C3033">
              <w:rPr>
                <w:rStyle w:val="SAPScreenElement"/>
                <w:sz w:val="16"/>
              </w:rPr>
              <w:t>Requests</w:t>
            </w:r>
            <w:r w:rsidRPr="004C3033">
              <w:rPr>
                <w:sz w:val="16"/>
              </w:rPr>
              <w:t xml:space="preserve"> view, choose </w:t>
            </w:r>
            <w:r w:rsidRPr="004C3033">
              <w:rPr>
                <w:rStyle w:val="SAPScreenElement"/>
                <w:sz w:val="16"/>
              </w:rPr>
              <w:t>Menu &gt; Environment &gt; Payment medium &gt; Cross-Payment Run Payment Medium &gt; Create Payment Medium</w:t>
            </w:r>
            <w:r w:rsidRPr="004C3033">
              <w:rPr>
                <w:sz w:val="16"/>
              </w:rPr>
              <w:t xml:space="preserve"> .</w:t>
            </w:r>
          </w:p>
          <w:p w14:paraId="4859BE9F" w14:textId="77777777" w:rsidR="004C3033" w:rsidRPr="004C3033" w:rsidRDefault="004C3033">
            <w:pPr>
              <w:rPr>
                <w:sz w:val="16"/>
              </w:rPr>
            </w:pPr>
            <w:r w:rsidRPr="004C3033">
              <w:rPr>
                <w:sz w:val="16"/>
              </w:rPr>
              <w:t xml:space="preserve">On the </w:t>
            </w:r>
            <w:r w:rsidRPr="004C3033">
              <w:rPr>
                <w:rStyle w:val="SAPScreenElement"/>
                <w:sz w:val="16"/>
              </w:rPr>
              <w:t>Creation of Cross-Payment Run Payment Media</w:t>
            </w:r>
            <w:r w:rsidRPr="004C3033">
              <w:rPr>
                <w:sz w:val="16"/>
              </w:rPr>
              <w:t xml:space="preserve"> view, enter the following data, and choose </w:t>
            </w:r>
            <w:r w:rsidRPr="004C3033">
              <w:rPr>
                <w:rStyle w:val="SAPScreenElement"/>
                <w:sz w:val="16"/>
              </w:rPr>
              <w:t>Execute</w:t>
            </w:r>
            <w:r w:rsidRPr="004C3033">
              <w:rPr>
                <w:sz w:val="16"/>
              </w:rPr>
              <w:t>:</w:t>
            </w:r>
          </w:p>
          <w:p w14:paraId="3C3F9CD7" w14:textId="77777777" w:rsidR="004C3033" w:rsidRPr="004C3033" w:rsidRDefault="004C3033">
            <w:pPr>
              <w:rPr>
                <w:sz w:val="16"/>
              </w:rPr>
            </w:pPr>
            <w:r w:rsidRPr="004C3033">
              <w:rPr>
                <w:rStyle w:val="SAPScreenElement"/>
                <w:sz w:val="16"/>
              </w:rPr>
              <w:t>Run Date</w:t>
            </w:r>
            <w:r w:rsidRPr="004C3033">
              <w:rPr>
                <w:sz w:val="16"/>
              </w:rPr>
              <w:t xml:space="preserve">: for example </w:t>
            </w:r>
            <w:r w:rsidRPr="004C3033">
              <w:rPr>
                <w:rStyle w:val="SAPUserEntry"/>
                <w:sz w:val="16"/>
              </w:rPr>
              <w:t>&lt;current date&gt;</w:t>
            </w:r>
          </w:p>
          <w:p w14:paraId="3CB768B3" w14:textId="35F2BCBE" w:rsidR="003665FC" w:rsidRPr="004C3033" w:rsidRDefault="004C3033">
            <w:pPr>
              <w:rPr>
                <w:sz w:val="16"/>
              </w:rPr>
            </w:pPr>
            <w:r w:rsidRPr="004C3033">
              <w:rPr>
                <w:rStyle w:val="SAPScreenElement"/>
                <w:sz w:val="16"/>
              </w:rPr>
              <w:t>Identification</w:t>
            </w:r>
            <w:r w:rsidRPr="004C3033">
              <w:rPr>
                <w:sz w:val="16"/>
              </w:rPr>
              <w:t xml:space="preserve">: for example </w:t>
            </w:r>
            <w:r w:rsidRPr="004C3033">
              <w:rPr>
                <w:rStyle w:val="SAPUserEntry"/>
                <w:sz w:val="16"/>
              </w:rPr>
              <w:t>TRM03R</w:t>
            </w:r>
          </w:p>
        </w:tc>
        <w:tc>
          <w:tcPr>
            <w:tcW w:w="0" w:type="auto"/>
          </w:tcPr>
          <w:p w14:paraId="63385D7D" w14:textId="77777777" w:rsidR="003665FC" w:rsidRPr="004C3033" w:rsidRDefault="004C3033">
            <w:pPr>
              <w:rPr>
                <w:sz w:val="16"/>
              </w:rPr>
            </w:pPr>
            <w:r w:rsidRPr="004C3033">
              <w:rPr>
                <w:sz w:val="16"/>
              </w:rPr>
              <w:t xml:space="preserve">The </w:t>
            </w:r>
            <w:r w:rsidRPr="004C3033">
              <w:rPr>
                <w:rStyle w:val="SAPScreenElement"/>
                <w:sz w:val="16"/>
              </w:rPr>
              <w:t>Creation of Cross-Payment Run Payment Media</w:t>
            </w:r>
            <w:r w:rsidRPr="004C3033">
              <w:rPr>
                <w:sz w:val="16"/>
              </w:rPr>
              <w:t xml:space="preserve"> dialog box is displayed and states that </w:t>
            </w:r>
            <w:r w:rsidRPr="004C3033">
              <w:rPr>
                <w:rStyle w:val="SAPMonospace"/>
                <w:sz w:val="16"/>
              </w:rPr>
              <w:t>Collector XX/XX/20XX XXXXXX was created or updated</w:t>
            </w:r>
            <w:r w:rsidRPr="004C3033">
              <w:rPr>
                <w:sz w:val="16"/>
              </w:rPr>
              <w:t xml:space="preserve"> confirming the SAP Bank Communication Management batch is created.</w:t>
            </w:r>
          </w:p>
          <w:p w14:paraId="046762AD" w14:textId="77777777" w:rsidR="003665FC" w:rsidRPr="004C3033" w:rsidRDefault="003665FC">
            <w:pPr>
              <w:rPr>
                <w:sz w:val="16"/>
              </w:rPr>
            </w:pPr>
          </w:p>
          <w:tbl>
            <w:tblPr>
              <w:tblStyle w:val="SAPNote"/>
              <w:tblW w:w="4975" w:type="pct"/>
              <w:tblLook w:val="0480" w:firstRow="0" w:lastRow="0" w:firstColumn="1" w:lastColumn="0" w:noHBand="0" w:noVBand="1"/>
            </w:tblPr>
            <w:tblGrid>
              <w:gridCol w:w="6496"/>
            </w:tblGrid>
            <w:tr w:rsidR="003665FC" w:rsidRPr="004C3033" w14:paraId="178D34AD" w14:textId="77777777" w:rsidTr="004C3033">
              <w:tc>
                <w:tcPr>
                  <w:tcW w:w="0" w:type="auto"/>
                </w:tcPr>
                <w:p w14:paraId="0D41274C" w14:textId="77777777" w:rsidR="003665FC" w:rsidRPr="004C3033" w:rsidRDefault="004C3033">
                  <w:pPr>
                    <w:rPr>
                      <w:sz w:val="16"/>
                    </w:rPr>
                  </w:pPr>
                  <w:r w:rsidRPr="004C3033">
                    <w:rPr>
                      <w:rStyle w:val="SAPEmphasis"/>
                      <w:sz w:val="16"/>
                    </w:rPr>
                    <w:t xml:space="preserve">Note </w:t>
                  </w:r>
                  <w:r w:rsidRPr="004C3033">
                    <w:rPr>
                      <w:sz w:val="16"/>
                    </w:rPr>
                    <w:t>A batch may require additional approvals before payment medium is finally created. For more information, refer to the Basic Cash Operations(BFB) test script.</w:t>
                  </w:r>
                </w:p>
              </w:tc>
            </w:tr>
          </w:tbl>
          <w:p w14:paraId="1F2A8ED1" w14:textId="77777777" w:rsidR="004C3033" w:rsidRPr="004C3033" w:rsidRDefault="004C3033">
            <w:pPr>
              <w:rPr>
                <w:sz w:val="16"/>
              </w:rPr>
            </w:pPr>
          </w:p>
        </w:tc>
        <w:tc>
          <w:tcPr>
            <w:tcW w:w="0" w:type="auto"/>
          </w:tcPr>
          <w:p w14:paraId="3EB5A3B8" w14:textId="77777777" w:rsidR="004C3033" w:rsidRPr="004C3033" w:rsidRDefault="004C3033">
            <w:pPr>
              <w:rPr>
                <w:sz w:val="16"/>
              </w:rPr>
            </w:pPr>
          </w:p>
        </w:tc>
      </w:tr>
    </w:tbl>
    <w:p w14:paraId="6B87859B" w14:textId="77777777" w:rsidR="003665FC" w:rsidRDefault="004C3033">
      <w:pPr>
        <w:pStyle w:val="Heading4"/>
      </w:pPr>
      <w:bookmarkStart w:id="233" w:name="unique_127"/>
      <w:bookmarkStart w:id="234" w:name="_Toc176507072"/>
      <w:r>
        <w:lastRenderedPageBreak/>
        <w:t>Post to General Ledger</w:t>
      </w:r>
      <w:bookmarkEnd w:id="233"/>
      <w:bookmarkEnd w:id="234"/>
    </w:p>
    <w:p w14:paraId="491D831E" w14:textId="77777777" w:rsidR="003665FC" w:rsidRDefault="004C3033">
      <w:pPr>
        <w:pStyle w:val="SAPKeyblockTitle"/>
      </w:pPr>
      <w:r>
        <w:t>Test Administration</w:t>
      </w:r>
    </w:p>
    <w:p w14:paraId="0C3C00D3" w14:textId="77777777" w:rsidR="003665FC" w:rsidRDefault="004C3033">
      <w:r>
        <w:t xml:space="preserve">Customer project: Fill in the </w:t>
      </w:r>
      <w:r>
        <w:t>project-specific parts.</w:t>
      </w:r>
    </w:p>
    <w:p w14:paraId="74F859D8"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9B5DF03"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9BA056"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30099"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AC314"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A9369" w14:textId="77777777" w:rsidR="004C3033" w:rsidRPr="004C3033" w:rsidRDefault="004C3033">
            <w:pPr>
              <w:rPr>
                <w:sz w:val="12"/>
              </w:rPr>
            </w:pPr>
          </w:p>
        </w:tc>
      </w:tr>
      <w:tr w:rsidR="003665FC" w:rsidRPr="004C3033" w14:paraId="101FAFB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3954F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7CC67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D6BB6B"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E0B8D5" w14:textId="77777777" w:rsidR="004C3033" w:rsidRPr="004C3033" w:rsidRDefault="004C3033">
            <w:pPr>
              <w:rPr>
                <w:sz w:val="12"/>
              </w:rPr>
            </w:pPr>
          </w:p>
        </w:tc>
      </w:tr>
      <w:tr w:rsidR="003665FC" w:rsidRPr="004C3033" w14:paraId="70D02FB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A53F13"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7180D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686FC7"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94FD8E"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DC448DD" w14:textId="77777777" w:rsidR="003665FC" w:rsidRDefault="004C3033">
      <w:pPr>
        <w:pStyle w:val="SAPKeyblockTitle"/>
      </w:pPr>
      <w:r>
        <w:t>Purpose</w:t>
      </w:r>
    </w:p>
    <w:p w14:paraId="52874658" w14:textId="77777777" w:rsidR="004C3033" w:rsidRDefault="004C3033">
      <w:r>
        <w:t>With the posting functionalities, the posting related cash flows are transferred to the FI interface that generates the relevant postings in financial accounting. There are two SAP Fiori apps available for posting flows:</w:t>
      </w:r>
    </w:p>
    <w:p w14:paraId="0F648265" w14:textId="279BB056" w:rsidR="003665FC" w:rsidRDefault="004C3033">
      <w:pPr>
        <w:pStyle w:val="listpara1"/>
        <w:numPr>
          <w:ilvl w:val="0"/>
          <w:numId w:val="48"/>
        </w:numPr>
      </w:pPr>
      <w:r>
        <w:rPr>
          <w:rStyle w:val="SAPScreenElement"/>
        </w:rPr>
        <w:t>Post Flows</w:t>
      </w:r>
      <w:r>
        <w:t xml:space="preserve"> </w:t>
      </w:r>
      <w:r>
        <w:rPr>
          <w:rStyle w:val="SAPMonospace"/>
        </w:rPr>
        <w:t>(TBB1)</w:t>
      </w:r>
      <w:r>
        <w:t xml:space="preserve">: Use this SAP Fiori app supports to generate posting for incoming payment and outgoing payment without payment request. You can not use this app to generate postings for outgoing payments that have been processed in the previous </w:t>
      </w:r>
      <w:hyperlink r:id="rId126"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step with the </w:t>
      </w:r>
      <w:r>
        <w:rPr>
          <w:rStyle w:val="SAPEmphasis"/>
        </w:rPr>
        <w:t>Pay Only</w:t>
      </w:r>
      <w:r>
        <w:t xml:space="preserve"> option.</w:t>
      </w:r>
    </w:p>
    <w:p w14:paraId="1DEB1916" w14:textId="1A804B89" w:rsidR="003665FC" w:rsidRDefault="004C3033">
      <w:pPr>
        <w:pStyle w:val="listpara1"/>
        <w:numPr>
          <w:ilvl w:val="0"/>
          <w:numId w:val="3"/>
        </w:numPr>
      </w:pPr>
      <w:r>
        <w:rPr>
          <w:rStyle w:val="SAPScreenElement"/>
        </w:rPr>
        <w:t>Process Business Transactions</w:t>
      </w:r>
      <w:r>
        <w:t xml:space="preserve"> </w:t>
      </w:r>
      <w:r>
        <w:rPr>
          <w:rStyle w:val="SAPMonospace"/>
        </w:rPr>
        <w:t>(TPM10)</w:t>
      </w:r>
      <w:r>
        <w:t xml:space="preserve">: You use this SAP Fiori app to generate postings for outgoing payments that have been processed in the previous </w:t>
      </w:r>
      <w:hyperlink r:id="rId127"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step with the </w:t>
      </w:r>
      <w:r>
        <w:rPr>
          <w:rStyle w:val="SAPScreenElement"/>
        </w:rPr>
        <w:t>Pay Only</w:t>
      </w:r>
      <w:r>
        <w:t xml:space="preserve"> option.</w:t>
      </w:r>
    </w:p>
    <w:p w14:paraId="5F2E23E7" w14:textId="77777777" w:rsidR="003665FC" w:rsidRDefault="004C3033">
      <w:pPr>
        <w:pStyle w:val="SAPKeyblockTitle"/>
      </w:pPr>
      <w:r>
        <w:t>Prerequisites</w:t>
      </w:r>
    </w:p>
    <w:p w14:paraId="082436A1" w14:textId="61188824" w:rsidR="003665FC" w:rsidRDefault="004C3033">
      <w:r>
        <w:t xml:space="preserve">Outgoing payments handled using payment request were processed in the previous </w:t>
      </w:r>
      <w:hyperlink r:id="rId128" w:history="1">
        <w:r>
          <w:t>Generate Payment Request</w:t>
        </w:r>
      </w:hyperlink>
      <w:r>
        <w:t xml:space="preserve">  [page ] </w:t>
      </w:r>
      <w:r>
        <w:fldChar w:fldCharType="begin"/>
      </w:r>
      <w:r>
        <w:instrText xml:space="preserve"> PAGEREF unique_118 </w:instrText>
      </w:r>
      <w:r>
        <w:fldChar w:fldCharType="separate"/>
      </w:r>
      <w:r>
        <w:rPr>
          <w:noProof/>
        </w:rPr>
        <w:t>120</w:t>
      </w:r>
      <w:r>
        <w:fldChar w:fldCharType="end"/>
      </w:r>
      <w:r>
        <w:t xml:space="preserve"> procedure with the </w:t>
      </w:r>
      <w:r>
        <w:rPr>
          <w:rStyle w:val="SAPScreenElement"/>
        </w:rPr>
        <w:t>Pay Only</w:t>
      </w:r>
      <w:r>
        <w:t xml:space="preserve"> option.</w:t>
      </w:r>
    </w:p>
    <w:p w14:paraId="70506C91"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97"/>
        <w:gridCol w:w="1378"/>
        <w:gridCol w:w="5652"/>
        <w:gridCol w:w="5732"/>
        <w:gridCol w:w="945"/>
      </w:tblGrid>
      <w:tr w:rsidR="003665FC" w:rsidRPr="004C3033" w14:paraId="79085CDA"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861EBB6" w14:textId="77777777" w:rsidR="003665FC" w:rsidRPr="004C3033" w:rsidRDefault="004C3033">
            <w:pPr>
              <w:pStyle w:val="SAPTableHeader"/>
              <w:rPr>
                <w:sz w:val="16"/>
              </w:rPr>
            </w:pPr>
            <w:r w:rsidRPr="004C3033">
              <w:rPr>
                <w:sz w:val="16"/>
              </w:rPr>
              <w:t>Test Step #</w:t>
            </w:r>
          </w:p>
        </w:tc>
        <w:tc>
          <w:tcPr>
            <w:tcW w:w="0" w:type="auto"/>
          </w:tcPr>
          <w:p w14:paraId="3F9C9AD4" w14:textId="77777777" w:rsidR="003665FC" w:rsidRPr="004C3033" w:rsidRDefault="004C3033">
            <w:pPr>
              <w:pStyle w:val="SAPTableHeader"/>
              <w:rPr>
                <w:sz w:val="16"/>
              </w:rPr>
            </w:pPr>
            <w:r w:rsidRPr="004C3033">
              <w:rPr>
                <w:sz w:val="16"/>
              </w:rPr>
              <w:t>Test Step Name</w:t>
            </w:r>
          </w:p>
        </w:tc>
        <w:tc>
          <w:tcPr>
            <w:tcW w:w="0" w:type="auto"/>
          </w:tcPr>
          <w:p w14:paraId="75EC9E90" w14:textId="77777777" w:rsidR="003665FC" w:rsidRPr="004C3033" w:rsidRDefault="004C3033">
            <w:pPr>
              <w:pStyle w:val="SAPTableHeader"/>
              <w:rPr>
                <w:sz w:val="16"/>
              </w:rPr>
            </w:pPr>
            <w:r w:rsidRPr="004C3033">
              <w:rPr>
                <w:sz w:val="16"/>
              </w:rPr>
              <w:t>Instruction</w:t>
            </w:r>
          </w:p>
        </w:tc>
        <w:tc>
          <w:tcPr>
            <w:tcW w:w="0" w:type="auto"/>
          </w:tcPr>
          <w:p w14:paraId="118BFB91" w14:textId="77777777" w:rsidR="003665FC" w:rsidRPr="004C3033" w:rsidRDefault="004C3033">
            <w:pPr>
              <w:pStyle w:val="SAPTableHeader"/>
              <w:rPr>
                <w:sz w:val="16"/>
              </w:rPr>
            </w:pPr>
            <w:r w:rsidRPr="004C3033">
              <w:rPr>
                <w:sz w:val="16"/>
              </w:rPr>
              <w:t>Expected Result</w:t>
            </w:r>
          </w:p>
        </w:tc>
        <w:tc>
          <w:tcPr>
            <w:tcW w:w="0" w:type="auto"/>
          </w:tcPr>
          <w:p w14:paraId="423EA9E4" w14:textId="77777777" w:rsidR="003665FC" w:rsidRPr="004C3033" w:rsidRDefault="004C3033">
            <w:pPr>
              <w:pStyle w:val="SAPTableHeader"/>
              <w:rPr>
                <w:sz w:val="16"/>
              </w:rPr>
            </w:pPr>
            <w:r w:rsidRPr="004C3033">
              <w:rPr>
                <w:sz w:val="16"/>
              </w:rPr>
              <w:t>Pass / Fail / Comment</w:t>
            </w:r>
          </w:p>
        </w:tc>
      </w:tr>
      <w:tr w:rsidR="003665FC" w:rsidRPr="004C3033" w14:paraId="4D1BC6E7" w14:textId="77777777" w:rsidTr="004C3033">
        <w:tc>
          <w:tcPr>
            <w:tcW w:w="0" w:type="auto"/>
          </w:tcPr>
          <w:p w14:paraId="50DF0CE8" w14:textId="77777777" w:rsidR="003665FC" w:rsidRPr="004C3033" w:rsidRDefault="004C3033">
            <w:pPr>
              <w:rPr>
                <w:sz w:val="16"/>
              </w:rPr>
            </w:pPr>
            <w:r w:rsidRPr="004C3033">
              <w:rPr>
                <w:sz w:val="16"/>
              </w:rPr>
              <w:t>1</w:t>
            </w:r>
          </w:p>
        </w:tc>
        <w:tc>
          <w:tcPr>
            <w:tcW w:w="0" w:type="auto"/>
          </w:tcPr>
          <w:p w14:paraId="17FF07E9" w14:textId="77777777" w:rsidR="003665FC" w:rsidRPr="004C3033" w:rsidRDefault="004C3033">
            <w:pPr>
              <w:rPr>
                <w:sz w:val="16"/>
              </w:rPr>
            </w:pPr>
            <w:r w:rsidRPr="004C3033">
              <w:rPr>
                <w:rStyle w:val="SAPEmphasis"/>
                <w:sz w:val="16"/>
              </w:rPr>
              <w:t>Log On</w:t>
            </w:r>
          </w:p>
        </w:tc>
        <w:tc>
          <w:tcPr>
            <w:tcW w:w="0" w:type="auto"/>
          </w:tcPr>
          <w:p w14:paraId="2DDF3124" w14:textId="77777777" w:rsidR="003665FC" w:rsidRPr="004C3033" w:rsidRDefault="004C3033">
            <w:pPr>
              <w:rPr>
                <w:sz w:val="16"/>
              </w:rPr>
            </w:pPr>
            <w:r w:rsidRPr="004C3033">
              <w:rPr>
                <w:sz w:val="16"/>
              </w:rPr>
              <w:t>Log on to the SAP Fiori launchpad as a Treasury Accountant.</w:t>
            </w:r>
          </w:p>
        </w:tc>
        <w:tc>
          <w:tcPr>
            <w:tcW w:w="0" w:type="auto"/>
          </w:tcPr>
          <w:p w14:paraId="666CEE18" w14:textId="77777777" w:rsidR="003665FC" w:rsidRPr="004C3033" w:rsidRDefault="004C3033">
            <w:pPr>
              <w:rPr>
                <w:sz w:val="16"/>
              </w:rPr>
            </w:pPr>
            <w:r w:rsidRPr="004C3033">
              <w:rPr>
                <w:sz w:val="16"/>
              </w:rPr>
              <w:t>The SAP Fiori launchpad displays.</w:t>
            </w:r>
          </w:p>
        </w:tc>
        <w:tc>
          <w:tcPr>
            <w:tcW w:w="0" w:type="auto"/>
          </w:tcPr>
          <w:p w14:paraId="7BF6FB83" w14:textId="77777777" w:rsidR="004C3033" w:rsidRPr="004C3033" w:rsidRDefault="004C3033">
            <w:pPr>
              <w:rPr>
                <w:sz w:val="16"/>
              </w:rPr>
            </w:pPr>
          </w:p>
        </w:tc>
      </w:tr>
      <w:tr w:rsidR="003665FC" w:rsidRPr="004C3033" w14:paraId="5C598A96" w14:textId="77777777" w:rsidTr="004C3033">
        <w:tc>
          <w:tcPr>
            <w:tcW w:w="0" w:type="auto"/>
          </w:tcPr>
          <w:p w14:paraId="3DAA5E90" w14:textId="77777777" w:rsidR="003665FC" w:rsidRPr="004C3033" w:rsidRDefault="004C3033">
            <w:pPr>
              <w:rPr>
                <w:sz w:val="16"/>
              </w:rPr>
            </w:pPr>
            <w:r w:rsidRPr="004C3033">
              <w:rPr>
                <w:sz w:val="16"/>
              </w:rPr>
              <w:lastRenderedPageBreak/>
              <w:t>2</w:t>
            </w:r>
          </w:p>
        </w:tc>
        <w:tc>
          <w:tcPr>
            <w:tcW w:w="0" w:type="auto"/>
          </w:tcPr>
          <w:p w14:paraId="4BFAA190" w14:textId="77777777" w:rsidR="003665FC" w:rsidRPr="004C3033" w:rsidRDefault="004C3033">
            <w:pPr>
              <w:rPr>
                <w:sz w:val="16"/>
              </w:rPr>
            </w:pPr>
            <w:r w:rsidRPr="004C3033">
              <w:rPr>
                <w:rStyle w:val="SAPEmphasis"/>
                <w:sz w:val="16"/>
              </w:rPr>
              <w:t>Access the SAP Fiori app</w:t>
            </w:r>
          </w:p>
        </w:tc>
        <w:tc>
          <w:tcPr>
            <w:tcW w:w="0" w:type="auto"/>
          </w:tcPr>
          <w:p w14:paraId="6914F6B0" w14:textId="77777777" w:rsidR="003665FC" w:rsidRPr="004C3033" w:rsidRDefault="004C3033">
            <w:pPr>
              <w:rPr>
                <w:sz w:val="16"/>
              </w:rPr>
            </w:pPr>
            <w:r w:rsidRPr="004C3033">
              <w:rPr>
                <w:sz w:val="16"/>
              </w:rPr>
              <w:t xml:space="preserve">Open </w:t>
            </w:r>
            <w:r w:rsidRPr="004C3033">
              <w:rPr>
                <w:rStyle w:val="SAPScreenElement"/>
                <w:sz w:val="16"/>
              </w:rPr>
              <w:t>Post Flows</w:t>
            </w:r>
            <w:r w:rsidRPr="004C3033">
              <w:rPr>
                <w:sz w:val="16"/>
              </w:rPr>
              <w:t xml:space="preserve"> </w:t>
            </w:r>
            <w:r w:rsidRPr="004C3033">
              <w:rPr>
                <w:rStyle w:val="SAPMonospace"/>
                <w:sz w:val="16"/>
              </w:rPr>
              <w:t>(TBB1)</w:t>
            </w:r>
            <w:r w:rsidRPr="004C3033">
              <w:rPr>
                <w:sz w:val="16"/>
              </w:rPr>
              <w:t>.</w:t>
            </w:r>
          </w:p>
        </w:tc>
        <w:tc>
          <w:tcPr>
            <w:tcW w:w="0" w:type="auto"/>
          </w:tcPr>
          <w:p w14:paraId="6448B4EC"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5451ACA8" w14:textId="77777777" w:rsidR="004C3033" w:rsidRPr="004C3033" w:rsidRDefault="004C3033">
            <w:pPr>
              <w:rPr>
                <w:sz w:val="16"/>
              </w:rPr>
            </w:pPr>
          </w:p>
        </w:tc>
      </w:tr>
      <w:tr w:rsidR="003665FC" w:rsidRPr="004C3033" w14:paraId="774ABA4F" w14:textId="77777777" w:rsidTr="004C3033">
        <w:tc>
          <w:tcPr>
            <w:tcW w:w="0" w:type="auto"/>
          </w:tcPr>
          <w:p w14:paraId="7226895C" w14:textId="77777777" w:rsidR="003665FC" w:rsidRPr="004C3033" w:rsidRDefault="004C3033">
            <w:pPr>
              <w:rPr>
                <w:sz w:val="16"/>
              </w:rPr>
            </w:pPr>
            <w:r w:rsidRPr="004C3033">
              <w:rPr>
                <w:sz w:val="16"/>
              </w:rPr>
              <w:t>3</w:t>
            </w:r>
          </w:p>
        </w:tc>
        <w:tc>
          <w:tcPr>
            <w:tcW w:w="0" w:type="auto"/>
          </w:tcPr>
          <w:p w14:paraId="4B708BB4" w14:textId="77777777" w:rsidR="003665FC" w:rsidRPr="004C3033" w:rsidRDefault="004C3033">
            <w:pPr>
              <w:rPr>
                <w:sz w:val="16"/>
              </w:rPr>
            </w:pPr>
            <w:r w:rsidRPr="004C3033">
              <w:rPr>
                <w:rStyle w:val="SAPEmphasis"/>
                <w:sz w:val="16"/>
              </w:rPr>
              <w:t>Test Run</w:t>
            </w:r>
          </w:p>
        </w:tc>
        <w:tc>
          <w:tcPr>
            <w:tcW w:w="0" w:type="auto"/>
          </w:tcPr>
          <w:p w14:paraId="385EF4E7" w14:textId="77777777" w:rsidR="004C3033" w:rsidRPr="004C3033" w:rsidRDefault="004C3033">
            <w:pPr>
              <w:rPr>
                <w:sz w:val="16"/>
              </w:rPr>
            </w:pPr>
            <w:r w:rsidRPr="004C3033">
              <w:rPr>
                <w:sz w:val="16"/>
              </w:rPr>
              <w:t>Enter the following data:</w:t>
            </w:r>
          </w:p>
          <w:p w14:paraId="6F56780F" w14:textId="77777777" w:rsidR="004C3033" w:rsidRPr="004C3033" w:rsidRDefault="004C3033">
            <w:pPr>
              <w:rPr>
                <w:sz w:val="16"/>
              </w:rPr>
            </w:pPr>
            <w:r w:rsidRPr="004C3033">
              <w:rPr>
                <w:rStyle w:val="SAPScreenElement"/>
                <w:sz w:val="16"/>
              </w:rPr>
              <w:t>Trade Finance</w:t>
            </w:r>
            <w:r w:rsidRPr="004C3033">
              <w:rPr>
                <w:sz w:val="16"/>
              </w:rPr>
              <w:t xml:space="preserve">: </w:t>
            </w:r>
            <w:r w:rsidRPr="004C3033">
              <w:rPr>
                <w:rStyle w:val="SAPUserEntry"/>
                <w:sz w:val="16"/>
              </w:rPr>
              <w:t>&lt;select&gt;</w:t>
            </w:r>
          </w:p>
          <w:p w14:paraId="7CED6EC1"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6BA9B34"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inflow or outflow which was created in previous steps&gt;</w:t>
            </w:r>
          </w:p>
          <w:p w14:paraId="523B5264" w14:textId="77777777" w:rsidR="004C3033" w:rsidRPr="004C3033" w:rsidRDefault="004C3033">
            <w:pPr>
              <w:rPr>
                <w:sz w:val="16"/>
              </w:rPr>
            </w:pPr>
            <w:r w:rsidRPr="004C3033">
              <w:rPr>
                <w:rStyle w:val="SAPScreenElement"/>
                <w:sz w:val="16"/>
              </w:rPr>
              <w:t xml:space="preserve">Up to </w:t>
            </w:r>
            <w:r w:rsidRPr="004C3033">
              <w:rPr>
                <w:rStyle w:val="SAPScreenElement"/>
                <w:sz w:val="16"/>
              </w:rPr>
              <w:t>and Including Due Date</w:t>
            </w:r>
            <w:r w:rsidRPr="004C3033">
              <w:rPr>
                <w:sz w:val="16"/>
              </w:rPr>
              <w:t xml:space="preserve">: Enter date on which the flow of financial transaction should be posted, for example, </w:t>
            </w:r>
            <w:r w:rsidRPr="004C3033">
              <w:rPr>
                <w:rStyle w:val="SAPUserEntry"/>
                <w:sz w:val="16"/>
              </w:rPr>
              <w:t>&lt;current date + 2 years&gt;</w:t>
            </w:r>
          </w:p>
          <w:p w14:paraId="2281273B"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p w14:paraId="3296F071" w14:textId="77777777" w:rsidR="004C3033" w:rsidRPr="004C3033" w:rsidRDefault="004C3033">
            <w:pPr>
              <w:rPr>
                <w:sz w:val="16"/>
              </w:rPr>
            </w:pPr>
            <w:r w:rsidRPr="004C3033">
              <w:rPr>
                <w:rStyle w:val="SAPScreenElement"/>
                <w:sz w:val="16"/>
              </w:rPr>
              <w:t>Post Operational Only</w:t>
            </w:r>
            <w:r w:rsidRPr="004C3033">
              <w:rPr>
                <w:sz w:val="16"/>
              </w:rPr>
              <w:t xml:space="preserve">: </w:t>
            </w:r>
            <w:r w:rsidRPr="004C3033">
              <w:rPr>
                <w:rStyle w:val="SAPUserEntry"/>
                <w:sz w:val="16"/>
              </w:rPr>
              <w:t>&lt;select&gt;</w:t>
            </w:r>
          </w:p>
          <w:p w14:paraId="44BD5E43" w14:textId="4FCACFE9"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2FD603A9" w14:textId="77777777" w:rsidR="003665FC" w:rsidRPr="004C3033" w:rsidRDefault="004C3033">
            <w:pPr>
              <w:rPr>
                <w:sz w:val="16"/>
              </w:rPr>
            </w:pPr>
            <w:r w:rsidRPr="004C3033">
              <w:rPr>
                <w:sz w:val="16"/>
              </w:rPr>
              <w:t xml:space="preserve">The </w:t>
            </w:r>
            <w:r w:rsidRPr="004C3033">
              <w:rPr>
                <w:rStyle w:val="SAPScreenElement"/>
                <w:sz w:val="16"/>
              </w:rPr>
              <w:t xml:space="preserve">Posting Log: Posted Business </w:t>
            </w:r>
            <w:r w:rsidRPr="004C3033">
              <w:rPr>
                <w:rStyle w:val="SAPScreenElement"/>
                <w:sz w:val="16"/>
              </w:rPr>
              <w:t>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552"/>
            </w:tblGrid>
            <w:tr w:rsidR="003665FC" w:rsidRPr="004C3033" w14:paraId="6ECA8480" w14:textId="77777777" w:rsidTr="004C3033">
              <w:tc>
                <w:tcPr>
                  <w:tcW w:w="0" w:type="auto"/>
                </w:tcPr>
                <w:p w14:paraId="405743A2" w14:textId="77777777" w:rsidR="003665FC" w:rsidRPr="004C3033" w:rsidRDefault="004C3033">
                  <w:pPr>
                    <w:rPr>
                      <w:sz w:val="16"/>
                    </w:rPr>
                  </w:pPr>
                  <w:r w:rsidRPr="004C3033">
                    <w:rPr>
                      <w:rStyle w:val="SAPEmphasis"/>
                      <w:sz w:val="16"/>
                    </w:rPr>
                    <w:t xml:space="preserve">Note </w:t>
                  </w:r>
                  <w:r w:rsidRPr="004C3033">
                    <w:rPr>
                      <w:sz w:val="16"/>
                    </w:rPr>
                    <w:t>No posting created during a test run.</w:t>
                  </w:r>
                </w:p>
              </w:tc>
            </w:tr>
          </w:tbl>
          <w:p w14:paraId="6A4A1CDB" w14:textId="77777777" w:rsidR="003665FC" w:rsidRPr="004C3033" w:rsidRDefault="003665FC">
            <w:pPr>
              <w:rPr>
                <w:sz w:val="16"/>
              </w:rPr>
            </w:pPr>
          </w:p>
          <w:p w14:paraId="16BC8784" w14:textId="77777777" w:rsidR="004C3033" w:rsidRPr="004C3033" w:rsidRDefault="004C3033">
            <w:pPr>
              <w:rPr>
                <w:sz w:val="16"/>
              </w:rPr>
            </w:pPr>
            <w:r w:rsidRPr="004C3033">
              <w:rPr>
                <w:sz w:val="16"/>
              </w:rPr>
              <w:t xml:space="preserve">If the </w:t>
            </w:r>
            <w:r w:rsidRPr="004C3033">
              <w:rPr>
                <w:rStyle w:val="SAPMonospace"/>
                <w:sz w:val="16"/>
              </w:rPr>
              <w:t>No flows exist for processing</w:t>
            </w:r>
            <w:r w:rsidRPr="004C3033">
              <w:rPr>
                <w:sz w:val="16"/>
              </w:rPr>
              <w:t xml:space="preserve"> message is displayed, no posting is needed for your selection criteria.</w:t>
            </w:r>
          </w:p>
          <w:p w14:paraId="4C1E8331" w14:textId="6392EDE0" w:rsidR="003665FC" w:rsidRPr="004C3033" w:rsidRDefault="004C3033">
            <w:pPr>
              <w:rPr>
                <w:sz w:val="16"/>
              </w:rPr>
            </w:pPr>
            <w:r w:rsidRPr="004C3033">
              <w:rPr>
                <w:sz w:val="16"/>
              </w:rPr>
              <w:t xml:space="preserve">You can skip the next steps and continue with step 6, using the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 xml:space="preserve"> app.</w:t>
            </w:r>
          </w:p>
        </w:tc>
        <w:tc>
          <w:tcPr>
            <w:tcW w:w="0" w:type="auto"/>
          </w:tcPr>
          <w:p w14:paraId="499BC112" w14:textId="77777777" w:rsidR="004C3033" w:rsidRPr="004C3033" w:rsidRDefault="004C3033">
            <w:pPr>
              <w:rPr>
                <w:sz w:val="16"/>
              </w:rPr>
            </w:pPr>
          </w:p>
        </w:tc>
      </w:tr>
      <w:tr w:rsidR="003665FC" w:rsidRPr="004C3033" w14:paraId="6F73059F" w14:textId="77777777" w:rsidTr="004C3033">
        <w:tc>
          <w:tcPr>
            <w:tcW w:w="0" w:type="auto"/>
          </w:tcPr>
          <w:p w14:paraId="08DA62B0" w14:textId="77777777" w:rsidR="003665FC" w:rsidRPr="004C3033" w:rsidRDefault="004C3033">
            <w:pPr>
              <w:rPr>
                <w:sz w:val="16"/>
              </w:rPr>
            </w:pPr>
            <w:r w:rsidRPr="004C3033">
              <w:rPr>
                <w:sz w:val="16"/>
              </w:rPr>
              <w:t>4</w:t>
            </w:r>
          </w:p>
        </w:tc>
        <w:tc>
          <w:tcPr>
            <w:tcW w:w="0" w:type="auto"/>
          </w:tcPr>
          <w:p w14:paraId="3D08A253" w14:textId="77777777" w:rsidR="003665FC" w:rsidRPr="004C3033" w:rsidRDefault="004C3033">
            <w:pPr>
              <w:rPr>
                <w:sz w:val="16"/>
              </w:rPr>
            </w:pPr>
            <w:r w:rsidRPr="004C3033">
              <w:rPr>
                <w:rStyle w:val="SAPEmphasis"/>
                <w:sz w:val="16"/>
              </w:rPr>
              <w:t>Back</w:t>
            </w:r>
          </w:p>
        </w:tc>
        <w:tc>
          <w:tcPr>
            <w:tcW w:w="0" w:type="auto"/>
          </w:tcPr>
          <w:p w14:paraId="0F482053"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5D0CBF48" w14:textId="77777777" w:rsidR="003665FC" w:rsidRPr="004C3033" w:rsidRDefault="004C3033">
            <w:pPr>
              <w:rPr>
                <w:sz w:val="16"/>
              </w:rPr>
            </w:pPr>
            <w:r w:rsidRPr="004C3033">
              <w:rPr>
                <w:sz w:val="16"/>
              </w:rPr>
              <w:t xml:space="preserve">The </w:t>
            </w:r>
            <w:r w:rsidRPr="004C3033">
              <w:rPr>
                <w:rStyle w:val="SAPScreenElement"/>
                <w:sz w:val="16"/>
              </w:rPr>
              <w:t>Treasury: Post Flows</w:t>
            </w:r>
            <w:r w:rsidRPr="004C3033">
              <w:rPr>
                <w:sz w:val="16"/>
              </w:rPr>
              <w:t xml:space="preserve"> view is displayed.</w:t>
            </w:r>
          </w:p>
        </w:tc>
        <w:tc>
          <w:tcPr>
            <w:tcW w:w="0" w:type="auto"/>
          </w:tcPr>
          <w:p w14:paraId="4D1310A9" w14:textId="77777777" w:rsidR="004C3033" w:rsidRPr="004C3033" w:rsidRDefault="004C3033">
            <w:pPr>
              <w:rPr>
                <w:sz w:val="16"/>
              </w:rPr>
            </w:pPr>
          </w:p>
        </w:tc>
      </w:tr>
      <w:tr w:rsidR="003665FC" w:rsidRPr="004C3033" w14:paraId="77B0B0D2" w14:textId="77777777" w:rsidTr="004C3033">
        <w:tc>
          <w:tcPr>
            <w:tcW w:w="0" w:type="auto"/>
          </w:tcPr>
          <w:p w14:paraId="2AABA9FC" w14:textId="77777777" w:rsidR="003665FC" w:rsidRPr="004C3033" w:rsidRDefault="004C3033">
            <w:pPr>
              <w:rPr>
                <w:sz w:val="16"/>
              </w:rPr>
            </w:pPr>
            <w:r w:rsidRPr="004C3033">
              <w:rPr>
                <w:sz w:val="16"/>
              </w:rPr>
              <w:t>5</w:t>
            </w:r>
          </w:p>
        </w:tc>
        <w:tc>
          <w:tcPr>
            <w:tcW w:w="0" w:type="auto"/>
          </w:tcPr>
          <w:p w14:paraId="16A500E4" w14:textId="77777777" w:rsidR="003665FC" w:rsidRPr="004C3033" w:rsidRDefault="004C3033">
            <w:pPr>
              <w:rPr>
                <w:sz w:val="16"/>
              </w:rPr>
            </w:pPr>
            <w:r w:rsidRPr="004C3033">
              <w:rPr>
                <w:rStyle w:val="SAPEmphasis"/>
                <w:sz w:val="16"/>
              </w:rPr>
              <w:t>Production Run</w:t>
            </w:r>
          </w:p>
        </w:tc>
        <w:tc>
          <w:tcPr>
            <w:tcW w:w="0" w:type="auto"/>
          </w:tcPr>
          <w:p w14:paraId="09982A40"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Execute</w:t>
            </w:r>
            <w:r w:rsidRPr="004C3033">
              <w:rPr>
                <w:sz w:val="16"/>
              </w:rPr>
              <w:t>:</w:t>
            </w:r>
          </w:p>
          <w:p w14:paraId="0AE65B7B" w14:textId="59A77DF6"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tc>
        <w:tc>
          <w:tcPr>
            <w:tcW w:w="0" w:type="auto"/>
          </w:tcPr>
          <w:p w14:paraId="42504324"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incoming payment in the local GAAP (valuation area </w:t>
            </w:r>
            <w:r w:rsidRPr="004C3033">
              <w:rPr>
                <w:rStyle w:val="SAPUserEntry"/>
                <w:sz w:val="16"/>
              </w:rPr>
              <w:t>DE0</w:t>
            </w:r>
            <w:r w:rsidRPr="004C3033">
              <w:rPr>
                <w:sz w:val="16"/>
              </w:rPr>
              <w:t>).</w:t>
            </w:r>
          </w:p>
        </w:tc>
        <w:tc>
          <w:tcPr>
            <w:tcW w:w="0" w:type="auto"/>
          </w:tcPr>
          <w:p w14:paraId="1C2CA488" w14:textId="77777777" w:rsidR="004C3033" w:rsidRPr="004C3033" w:rsidRDefault="004C3033">
            <w:pPr>
              <w:rPr>
                <w:sz w:val="16"/>
              </w:rPr>
            </w:pPr>
          </w:p>
        </w:tc>
      </w:tr>
      <w:tr w:rsidR="003665FC" w:rsidRPr="004C3033" w14:paraId="314CB6B1" w14:textId="77777777" w:rsidTr="004C3033">
        <w:tc>
          <w:tcPr>
            <w:tcW w:w="0" w:type="auto"/>
          </w:tcPr>
          <w:p w14:paraId="507C6A10" w14:textId="77777777" w:rsidR="003665FC" w:rsidRPr="004C3033" w:rsidRDefault="004C3033">
            <w:pPr>
              <w:rPr>
                <w:sz w:val="16"/>
              </w:rPr>
            </w:pPr>
            <w:r w:rsidRPr="004C3033">
              <w:rPr>
                <w:sz w:val="16"/>
              </w:rPr>
              <w:t>6</w:t>
            </w:r>
          </w:p>
        </w:tc>
        <w:tc>
          <w:tcPr>
            <w:tcW w:w="0" w:type="auto"/>
          </w:tcPr>
          <w:p w14:paraId="4FFDD8BB" w14:textId="77777777" w:rsidR="003665FC" w:rsidRPr="004C3033" w:rsidRDefault="004C3033">
            <w:pPr>
              <w:rPr>
                <w:sz w:val="16"/>
              </w:rPr>
            </w:pPr>
            <w:r w:rsidRPr="004C3033">
              <w:rPr>
                <w:rStyle w:val="SAPEmphasis"/>
                <w:sz w:val="16"/>
              </w:rPr>
              <w:t>Access another SAP Fiori app</w:t>
            </w:r>
          </w:p>
        </w:tc>
        <w:tc>
          <w:tcPr>
            <w:tcW w:w="0" w:type="auto"/>
          </w:tcPr>
          <w:p w14:paraId="58704D82" w14:textId="77777777" w:rsidR="003665FC" w:rsidRPr="004C3033" w:rsidRDefault="004C3033">
            <w:pPr>
              <w:rPr>
                <w:sz w:val="16"/>
              </w:rPr>
            </w:pPr>
            <w:r w:rsidRPr="004C3033">
              <w:rPr>
                <w:sz w:val="16"/>
              </w:rPr>
              <w:t xml:space="preserve">Return to the SAP Fiori launchpad and open </w:t>
            </w:r>
            <w:r w:rsidRPr="004C3033">
              <w:rPr>
                <w:rStyle w:val="SAPScreenElement"/>
                <w:sz w:val="16"/>
              </w:rPr>
              <w:t>Process Business Transactions</w:t>
            </w:r>
            <w:r w:rsidRPr="004C3033">
              <w:rPr>
                <w:sz w:val="16"/>
              </w:rPr>
              <w:t xml:space="preserve"> </w:t>
            </w:r>
            <w:r w:rsidRPr="004C3033">
              <w:rPr>
                <w:rStyle w:val="SAPMonospace"/>
                <w:sz w:val="16"/>
              </w:rPr>
              <w:t>(TPM10)</w:t>
            </w:r>
            <w:r w:rsidRPr="004C3033">
              <w:rPr>
                <w:sz w:val="16"/>
              </w:rPr>
              <w:t>.</w:t>
            </w:r>
          </w:p>
        </w:tc>
        <w:tc>
          <w:tcPr>
            <w:tcW w:w="0" w:type="auto"/>
          </w:tcPr>
          <w:p w14:paraId="675A4A51"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0DE1FA51" w14:textId="77777777" w:rsidR="004C3033" w:rsidRPr="004C3033" w:rsidRDefault="004C3033">
            <w:pPr>
              <w:rPr>
                <w:sz w:val="16"/>
              </w:rPr>
            </w:pPr>
          </w:p>
        </w:tc>
      </w:tr>
      <w:tr w:rsidR="003665FC" w:rsidRPr="004C3033" w14:paraId="334B6A54" w14:textId="77777777" w:rsidTr="004C3033">
        <w:tc>
          <w:tcPr>
            <w:tcW w:w="0" w:type="auto"/>
          </w:tcPr>
          <w:p w14:paraId="67095FCB" w14:textId="77777777" w:rsidR="003665FC" w:rsidRPr="004C3033" w:rsidRDefault="004C3033">
            <w:pPr>
              <w:rPr>
                <w:sz w:val="16"/>
              </w:rPr>
            </w:pPr>
            <w:r w:rsidRPr="004C3033">
              <w:rPr>
                <w:sz w:val="16"/>
              </w:rPr>
              <w:t>7</w:t>
            </w:r>
          </w:p>
        </w:tc>
        <w:tc>
          <w:tcPr>
            <w:tcW w:w="0" w:type="auto"/>
          </w:tcPr>
          <w:p w14:paraId="6DACD120"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 for Test Run</w:t>
            </w:r>
          </w:p>
        </w:tc>
        <w:tc>
          <w:tcPr>
            <w:tcW w:w="0" w:type="auto"/>
          </w:tcPr>
          <w:p w14:paraId="777364D5" w14:textId="77777777" w:rsidR="004C3033" w:rsidRPr="004C3033" w:rsidRDefault="004C3033">
            <w:pPr>
              <w:rPr>
                <w:sz w:val="16"/>
              </w:rPr>
            </w:pPr>
            <w:r w:rsidRPr="004C3033">
              <w:rPr>
                <w:sz w:val="16"/>
              </w:rPr>
              <w:t xml:space="preserve">Enter the following data, and choose </w:t>
            </w:r>
            <w:r w:rsidRPr="004C3033">
              <w:rPr>
                <w:rStyle w:val="SAPScreenElement"/>
                <w:sz w:val="16"/>
              </w:rPr>
              <w:t>Execute</w:t>
            </w:r>
            <w:r w:rsidRPr="004C3033">
              <w:rPr>
                <w:sz w:val="16"/>
              </w:rPr>
              <w:t>.:</w:t>
            </w:r>
          </w:p>
          <w:p w14:paraId="3BCCA890" w14:textId="77777777" w:rsidR="004C3033" w:rsidRPr="004C3033" w:rsidRDefault="004C3033">
            <w:pPr>
              <w:rPr>
                <w:sz w:val="16"/>
              </w:rPr>
            </w:pPr>
            <w:r w:rsidRPr="004C3033">
              <w:rPr>
                <w:rStyle w:val="SAPScreenElement"/>
                <w:sz w:val="16"/>
              </w:rPr>
              <w:t>OTC Transactions</w:t>
            </w:r>
            <w:r w:rsidRPr="004C3033">
              <w:rPr>
                <w:sz w:val="16"/>
              </w:rPr>
              <w:t xml:space="preserve">: </w:t>
            </w:r>
            <w:r w:rsidRPr="004C3033">
              <w:rPr>
                <w:rStyle w:val="SAPUserEntry"/>
                <w:sz w:val="16"/>
              </w:rPr>
              <w:t>&lt;select&gt;</w:t>
            </w:r>
          </w:p>
          <w:p w14:paraId="76CBA5E6"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3D32B567" w14:textId="77777777" w:rsidR="004C3033" w:rsidRPr="004C3033" w:rsidRDefault="004C3033">
            <w:pPr>
              <w:rPr>
                <w:sz w:val="16"/>
              </w:rPr>
            </w:pPr>
            <w:r w:rsidRPr="004C3033">
              <w:rPr>
                <w:rStyle w:val="SAPScreenElement"/>
                <w:sz w:val="16"/>
              </w:rPr>
              <w:t>Valuation Area</w:t>
            </w:r>
            <w:r w:rsidRPr="004C3033">
              <w:rPr>
                <w:sz w:val="16"/>
              </w:rPr>
              <w:t xml:space="preserve">: For example, </w:t>
            </w:r>
            <w:r w:rsidRPr="004C3033">
              <w:rPr>
                <w:rStyle w:val="SAPUserEntry"/>
                <w:sz w:val="16"/>
              </w:rPr>
              <w:t>DE0</w:t>
            </w:r>
          </w:p>
          <w:p w14:paraId="301FC694" w14:textId="77777777" w:rsidR="004C3033" w:rsidRPr="004C3033" w:rsidRDefault="004C3033">
            <w:pPr>
              <w:rPr>
                <w:sz w:val="16"/>
              </w:rPr>
            </w:pPr>
            <w:r w:rsidRPr="004C3033">
              <w:rPr>
                <w:rStyle w:val="SAPScreenElement"/>
                <w:sz w:val="16"/>
              </w:rPr>
              <w:t>Limit by Transaction Number</w:t>
            </w:r>
            <w:r w:rsidRPr="004C3033">
              <w:rPr>
                <w:sz w:val="16"/>
              </w:rPr>
              <w:t xml:space="preserve">: </w:t>
            </w:r>
            <w:r w:rsidRPr="004C3033">
              <w:rPr>
                <w:rStyle w:val="SAPUserEntry"/>
                <w:sz w:val="16"/>
              </w:rPr>
              <w:t>&lt;deselect this checkbox&gt;</w:t>
            </w:r>
          </w:p>
          <w:p w14:paraId="20EE59A8" w14:textId="77777777" w:rsidR="004C3033" w:rsidRPr="004C3033" w:rsidRDefault="004C3033">
            <w:pPr>
              <w:rPr>
                <w:sz w:val="16"/>
              </w:rPr>
            </w:pPr>
            <w:r w:rsidRPr="004C3033">
              <w:rPr>
                <w:rStyle w:val="SAPScreenElement"/>
                <w:sz w:val="16"/>
              </w:rPr>
              <w:t>Limit by Subledger Pos.</w:t>
            </w:r>
            <w:r w:rsidRPr="004C3033">
              <w:rPr>
                <w:sz w:val="16"/>
              </w:rPr>
              <w:t xml:space="preserve">: </w:t>
            </w:r>
            <w:r w:rsidRPr="004C3033">
              <w:rPr>
                <w:rStyle w:val="SAPUserEntry"/>
                <w:sz w:val="16"/>
              </w:rPr>
              <w:t>&lt;select&gt;</w:t>
            </w:r>
          </w:p>
          <w:p w14:paraId="53F26BC1"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&lt;transaction number with outflow, and its payment request has been generated in step Generate Payment Request&gt;</w:t>
            </w:r>
          </w:p>
          <w:p w14:paraId="5E4CA823" w14:textId="72F24949" w:rsidR="003665FC"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&lt;select&gt;</w:t>
            </w:r>
          </w:p>
        </w:tc>
        <w:tc>
          <w:tcPr>
            <w:tcW w:w="0" w:type="auto"/>
          </w:tcPr>
          <w:p w14:paraId="67944C69" w14:textId="77777777" w:rsidR="004C3033" w:rsidRPr="004C3033" w:rsidRDefault="004C3033">
            <w:pPr>
              <w:rPr>
                <w:sz w:val="16"/>
              </w:rPr>
            </w:pPr>
            <w:r w:rsidRPr="004C3033">
              <w:rPr>
                <w:sz w:val="16"/>
              </w:rPr>
              <w:t xml:space="preserve">The </w:t>
            </w:r>
            <w:r w:rsidRPr="004C3033">
              <w:rPr>
                <w:rStyle w:val="SAPScreenElement"/>
                <w:sz w:val="16"/>
              </w:rPr>
              <w:t>Test Run: Post/Reverse Business Transactions</w:t>
            </w:r>
            <w:r w:rsidRPr="004C3033">
              <w:rPr>
                <w:sz w:val="16"/>
              </w:rPr>
              <w:t xml:space="preserve"> view displays.</w:t>
            </w:r>
          </w:p>
          <w:p w14:paraId="3BD5F132" w14:textId="161CBD3B" w:rsidR="003665FC" w:rsidRPr="004C3033" w:rsidRDefault="004C3033">
            <w:pPr>
              <w:rPr>
                <w:sz w:val="16"/>
              </w:rPr>
            </w:pPr>
            <w:r w:rsidRPr="004C3033">
              <w:rPr>
                <w:sz w:val="16"/>
              </w:rPr>
              <w:t xml:space="preserve">If the </w:t>
            </w:r>
            <w:r w:rsidRPr="004C3033">
              <w:rPr>
                <w:rStyle w:val="SAPMonospace"/>
                <w:sz w:val="16"/>
              </w:rPr>
              <w:t>You have not selected any business transactions</w:t>
            </w:r>
            <w:r w:rsidRPr="004C3033">
              <w:rPr>
                <w:sz w:val="16"/>
              </w:rPr>
              <w:t xml:space="preserve"> message is displayed, no postings are needed for your selection criteria. You can skip the current step.</w:t>
            </w:r>
          </w:p>
        </w:tc>
        <w:tc>
          <w:tcPr>
            <w:tcW w:w="0" w:type="auto"/>
          </w:tcPr>
          <w:p w14:paraId="1992E442" w14:textId="77777777" w:rsidR="004C3033" w:rsidRPr="004C3033" w:rsidRDefault="004C3033">
            <w:pPr>
              <w:rPr>
                <w:sz w:val="16"/>
              </w:rPr>
            </w:pPr>
          </w:p>
        </w:tc>
      </w:tr>
      <w:tr w:rsidR="003665FC" w:rsidRPr="004C3033" w14:paraId="072F738B" w14:textId="77777777" w:rsidTr="004C3033">
        <w:tc>
          <w:tcPr>
            <w:tcW w:w="0" w:type="auto"/>
          </w:tcPr>
          <w:p w14:paraId="6F3AF4C0" w14:textId="77777777" w:rsidR="003665FC" w:rsidRPr="004C3033" w:rsidRDefault="004C3033">
            <w:pPr>
              <w:rPr>
                <w:sz w:val="16"/>
              </w:rPr>
            </w:pPr>
            <w:r w:rsidRPr="004C3033">
              <w:rPr>
                <w:sz w:val="16"/>
              </w:rPr>
              <w:t>8</w:t>
            </w:r>
          </w:p>
        </w:tc>
        <w:tc>
          <w:tcPr>
            <w:tcW w:w="0" w:type="auto"/>
          </w:tcPr>
          <w:p w14:paraId="43CC5A98" w14:textId="77777777" w:rsidR="003665FC" w:rsidRPr="004C3033" w:rsidRDefault="004C3033">
            <w:pPr>
              <w:rPr>
                <w:sz w:val="16"/>
              </w:rPr>
            </w:pPr>
            <w:r w:rsidRPr="004C3033">
              <w:rPr>
                <w:rStyle w:val="SAPEmphasis"/>
                <w:sz w:val="16"/>
              </w:rPr>
              <w:t>Check Test Run Result</w:t>
            </w:r>
          </w:p>
        </w:tc>
        <w:tc>
          <w:tcPr>
            <w:tcW w:w="0" w:type="auto"/>
          </w:tcPr>
          <w:p w14:paraId="374C9610"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12488896"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4AA236AF" w14:textId="1025B975"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4C18B11D" w14:textId="77777777" w:rsidR="003665FC" w:rsidRPr="004C3033" w:rsidRDefault="004C3033">
            <w:pPr>
              <w:rPr>
                <w:sz w:val="16"/>
              </w:rPr>
            </w:pPr>
            <w:r w:rsidRPr="004C3033">
              <w:rPr>
                <w:sz w:val="16"/>
              </w:rPr>
              <w:t xml:space="preserve">The </w:t>
            </w:r>
            <w:r w:rsidRPr="004C3033">
              <w:rPr>
                <w:rStyle w:val="SAPScreenElement"/>
                <w:sz w:val="16"/>
              </w:rPr>
              <w:t>Test Run: Display Posted/Reversed Business Transactions</w:t>
            </w:r>
            <w:r w:rsidRPr="004C3033">
              <w:rPr>
                <w:sz w:val="16"/>
              </w:rPr>
              <w:t xml:space="preserve"> view is displayed.</w:t>
            </w:r>
          </w:p>
        </w:tc>
        <w:tc>
          <w:tcPr>
            <w:tcW w:w="0" w:type="auto"/>
          </w:tcPr>
          <w:p w14:paraId="6A4F81B2" w14:textId="77777777" w:rsidR="004C3033" w:rsidRPr="004C3033" w:rsidRDefault="004C3033">
            <w:pPr>
              <w:rPr>
                <w:sz w:val="16"/>
              </w:rPr>
            </w:pPr>
          </w:p>
        </w:tc>
      </w:tr>
      <w:tr w:rsidR="003665FC" w:rsidRPr="004C3033" w14:paraId="6D5E7066" w14:textId="77777777" w:rsidTr="004C3033">
        <w:tc>
          <w:tcPr>
            <w:tcW w:w="0" w:type="auto"/>
          </w:tcPr>
          <w:p w14:paraId="427041DC" w14:textId="77777777" w:rsidR="003665FC" w:rsidRPr="004C3033" w:rsidRDefault="004C3033">
            <w:pPr>
              <w:rPr>
                <w:sz w:val="16"/>
              </w:rPr>
            </w:pPr>
            <w:r w:rsidRPr="004C3033">
              <w:rPr>
                <w:sz w:val="16"/>
              </w:rPr>
              <w:lastRenderedPageBreak/>
              <w:t>9</w:t>
            </w:r>
          </w:p>
        </w:tc>
        <w:tc>
          <w:tcPr>
            <w:tcW w:w="0" w:type="auto"/>
          </w:tcPr>
          <w:p w14:paraId="679B6EC2" w14:textId="77777777" w:rsidR="003665FC" w:rsidRPr="004C3033" w:rsidRDefault="004C3033">
            <w:pPr>
              <w:rPr>
                <w:sz w:val="16"/>
              </w:rPr>
            </w:pPr>
            <w:r w:rsidRPr="004C3033">
              <w:rPr>
                <w:rStyle w:val="SAPEmphasis"/>
                <w:sz w:val="16"/>
              </w:rPr>
              <w:t>Log and Messages</w:t>
            </w:r>
          </w:p>
        </w:tc>
        <w:tc>
          <w:tcPr>
            <w:tcW w:w="0" w:type="auto"/>
          </w:tcPr>
          <w:p w14:paraId="50F50083"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62217AFA"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Review the simulated posting information for local GAAP (valuation area </w:t>
            </w:r>
            <w:r w:rsidRPr="004C3033">
              <w:rPr>
                <w:rStyle w:val="SAPUserEntry"/>
                <w:sz w:val="16"/>
              </w:rPr>
              <w:t>DE0</w:t>
            </w:r>
            <w:r w:rsidRPr="004C3033">
              <w:rPr>
                <w:sz w:val="16"/>
              </w:rPr>
              <w:t>) on this view.</w:t>
            </w:r>
          </w:p>
          <w:tbl>
            <w:tblPr>
              <w:tblStyle w:val="SAPNote"/>
              <w:tblW w:w="4975" w:type="pct"/>
              <w:tblLook w:val="0480" w:firstRow="0" w:lastRow="0" w:firstColumn="1" w:lastColumn="0" w:noHBand="0" w:noVBand="1"/>
            </w:tblPr>
            <w:tblGrid>
              <w:gridCol w:w="5552"/>
            </w:tblGrid>
            <w:tr w:rsidR="003665FC" w:rsidRPr="004C3033" w14:paraId="41AA30E6" w14:textId="77777777" w:rsidTr="004C3033">
              <w:tc>
                <w:tcPr>
                  <w:tcW w:w="0" w:type="auto"/>
                </w:tcPr>
                <w:p w14:paraId="3977BD69" w14:textId="77777777" w:rsidR="003665FC" w:rsidRPr="004C3033" w:rsidRDefault="004C3033">
                  <w:pPr>
                    <w:rPr>
                      <w:sz w:val="16"/>
                    </w:rPr>
                  </w:pPr>
                  <w:r w:rsidRPr="004C3033">
                    <w:rPr>
                      <w:rStyle w:val="SAPEmphasis"/>
                      <w:sz w:val="16"/>
                    </w:rPr>
                    <w:t xml:space="preserve">Note </w:t>
                  </w:r>
                  <w:r w:rsidRPr="004C3033">
                    <w:rPr>
                      <w:sz w:val="16"/>
                    </w:rPr>
                    <w:t>No posting is created during a test run.</w:t>
                  </w:r>
                </w:p>
              </w:tc>
            </w:tr>
          </w:tbl>
          <w:p w14:paraId="3922B388" w14:textId="77777777" w:rsidR="004C3033" w:rsidRPr="004C3033" w:rsidRDefault="004C3033">
            <w:pPr>
              <w:rPr>
                <w:sz w:val="16"/>
              </w:rPr>
            </w:pPr>
          </w:p>
        </w:tc>
        <w:tc>
          <w:tcPr>
            <w:tcW w:w="0" w:type="auto"/>
          </w:tcPr>
          <w:p w14:paraId="034E494B" w14:textId="77777777" w:rsidR="004C3033" w:rsidRPr="004C3033" w:rsidRDefault="004C3033">
            <w:pPr>
              <w:rPr>
                <w:sz w:val="16"/>
              </w:rPr>
            </w:pPr>
          </w:p>
        </w:tc>
      </w:tr>
      <w:tr w:rsidR="003665FC" w:rsidRPr="004C3033" w14:paraId="7EF0D2A0" w14:textId="77777777" w:rsidTr="004C3033">
        <w:tc>
          <w:tcPr>
            <w:tcW w:w="0" w:type="auto"/>
          </w:tcPr>
          <w:p w14:paraId="5B0AF510" w14:textId="77777777" w:rsidR="003665FC" w:rsidRPr="004C3033" w:rsidRDefault="004C3033">
            <w:pPr>
              <w:rPr>
                <w:sz w:val="16"/>
              </w:rPr>
            </w:pPr>
            <w:r w:rsidRPr="004C3033">
              <w:rPr>
                <w:sz w:val="16"/>
              </w:rPr>
              <w:t>10</w:t>
            </w:r>
          </w:p>
        </w:tc>
        <w:tc>
          <w:tcPr>
            <w:tcW w:w="0" w:type="auto"/>
          </w:tcPr>
          <w:p w14:paraId="4E6848E5" w14:textId="77777777" w:rsidR="003665FC" w:rsidRPr="004C3033" w:rsidRDefault="004C3033">
            <w:pPr>
              <w:rPr>
                <w:sz w:val="16"/>
              </w:rPr>
            </w:pPr>
            <w:r w:rsidRPr="004C3033">
              <w:rPr>
                <w:rStyle w:val="SAPEmphasis"/>
                <w:sz w:val="16"/>
              </w:rPr>
              <w:t>Back</w:t>
            </w:r>
          </w:p>
        </w:tc>
        <w:tc>
          <w:tcPr>
            <w:tcW w:w="0" w:type="auto"/>
          </w:tcPr>
          <w:p w14:paraId="11C14A1E" w14:textId="77777777" w:rsidR="003665FC" w:rsidRPr="004C3033" w:rsidRDefault="004C3033">
            <w:pPr>
              <w:rPr>
                <w:sz w:val="16"/>
              </w:rPr>
            </w:pPr>
            <w:r w:rsidRPr="004C3033">
              <w:rPr>
                <w:sz w:val="16"/>
              </w:rPr>
              <w:t xml:space="preserve">Choose </w:t>
            </w:r>
            <w:r w:rsidRPr="004C3033">
              <w:rPr>
                <w:rStyle w:val="SAPScreenElement"/>
                <w:sz w:val="16"/>
              </w:rPr>
              <w:t>Back</w:t>
            </w:r>
            <w:r w:rsidRPr="004C3033">
              <w:rPr>
                <w:sz w:val="16"/>
              </w:rPr>
              <w:t>.</w:t>
            </w:r>
          </w:p>
        </w:tc>
        <w:tc>
          <w:tcPr>
            <w:tcW w:w="0" w:type="auto"/>
          </w:tcPr>
          <w:p w14:paraId="3F451AF8" w14:textId="77777777" w:rsidR="003665FC" w:rsidRPr="004C3033" w:rsidRDefault="004C3033">
            <w:pPr>
              <w:rPr>
                <w:sz w:val="16"/>
              </w:rPr>
            </w:pPr>
            <w:r w:rsidRPr="004C3033">
              <w:rPr>
                <w:sz w:val="16"/>
              </w:rPr>
              <w:t xml:space="preserve">The </w:t>
            </w:r>
            <w:r w:rsidRPr="004C3033">
              <w:rPr>
                <w:rStyle w:val="SAPScreenElement"/>
                <w:sz w:val="16"/>
              </w:rPr>
              <w:t>Process Business Transactions</w:t>
            </w:r>
            <w:r w:rsidRPr="004C3033">
              <w:rPr>
                <w:sz w:val="16"/>
              </w:rPr>
              <w:t xml:space="preserve"> view is displayed.</w:t>
            </w:r>
          </w:p>
        </w:tc>
        <w:tc>
          <w:tcPr>
            <w:tcW w:w="0" w:type="auto"/>
          </w:tcPr>
          <w:p w14:paraId="59286D2A" w14:textId="77777777" w:rsidR="004C3033" w:rsidRPr="004C3033" w:rsidRDefault="004C3033">
            <w:pPr>
              <w:rPr>
                <w:sz w:val="16"/>
              </w:rPr>
            </w:pPr>
          </w:p>
        </w:tc>
      </w:tr>
      <w:tr w:rsidR="003665FC" w:rsidRPr="004C3033" w14:paraId="6FB5AE6F" w14:textId="77777777" w:rsidTr="004C3033">
        <w:tc>
          <w:tcPr>
            <w:tcW w:w="0" w:type="auto"/>
          </w:tcPr>
          <w:p w14:paraId="77CD3351" w14:textId="77777777" w:rsidR="003665FC" w:rsidRPr="004C3033" w:rsidRDefault="004C3033">
            <w:pPr>
              <w:rPr>
                <w:sz w:val="16"/>
              </w:rPr>
            </w:pPr>
            <w:r w:rsidRPr="004C3033">
              <w:rPr>
                <w:sz w:val="16"/>
              </w:rPr>
              <w:t>11</w:t>
            </w:r>
          </w:p>
        </w:tc>
        <w:tc>
          <w:tcPr>
            <w:tcW w:w="0" w:type="auto"/>
          </w:tcPr>
          <w:p w14:paraId="1636998C" w14:textId="77777777" w:rsidR="003665FC" w:rsidRPr="004C3033" w:rsidRDefault="004C3033">
            <w:pPr>
              <w:rPr>
                <w:sz w:val="16"/>
              </w:rPr>
            </w:pPr>
            <w:r w:rsidRPr="004C3033">
              <w:rPr>
                <w:rStyle w:val="SAPEmphasis"/>
                <w:sz w:val="16"/>
              </w:rPr>
              <w:t>Deselect Test Run</w:t>
            </w:r>
          </w:p>
        </w:tc>
        <w:tc>
          <w:tcPr>
            <w:tcW w:w="0" w:type="auto"/>
          </w:tcPr>
          <w:p w14:paraId="0F07DC83" w14:textId="77777777" w:rsidR="004C3033" w:rsidRPr="004C3033" w:rsidRDefault="004C3033">
            <w:pPr>
              <w:rPr>
                <w:sz w:val="16"/>
              </w:rPr>
            </w:pPr>
            <w:r w:rsidRPr="004C3033">
              <w:rPr>
                <w:sz w:val="16"/>
              </w:rPr>
              <w:t>Make the following change:</w:t>
            </w:r>
          </w:p>
          <w:p w14:paraId="7FB689D9" w14:textId="77777777" w:rsidR="004C3033" w:rsidRPr="004C3033" w:rsidRDefault="004C3033">
            <w:pPr>
              <w:rPr>
                <w:sz w:val="16"/>
              </w:rPr>
            </w:pPr>
            <w:r w:rsidRPr="004C3033">
              <w:rPr>
                <w:rStyle w:val="SAPScreenElement"/>
                <w:sz w:val="16"/>
              </w:rPr>
              <w:t>Test Run</w:t>
            </w:r>
            <w:r w:rsidRPr="004C3033">
              <w:rPr>
                <w:sz w:val="16"/>
              </w:rPr>
              <w:t xml:space="preserve">: </w:t>
            </w:r>
            <w:r w:rsidRPr="004C3033">
              <w:rPr>
                <w:rStyle w:val="SAPUserEntry"/>
                <w:sz w:val="16"/>
              </w:rPr>
              <w:t>&lt;deselect&gt;</w:t>
            </w:r>
          </w:p>
          <w:p w14:paraId="794168C1" w14:textId="3BA33860" w:rsidR="003665FC" w:rsidRPr="004C3033" w:rsidRDefault="004C3033">
            <w:pPr>
              <w:rPr>
                <w:sz w:val="16"/>
              </w:rPr>
            </w:pPr>
            <w:r w:rsidRPr="004C3033">
              <w:rPr>
                <w:sz w:val="16"/>
              </w:rPr>
              <w:t xml:space="preserve">and choose </w:t>
            </w:r>
            <w:r w:rsidRPr="004C3033">
              <w:rPr>
                <w:rStyle w:val="SAPScreenElement"/>
                <w:sz w:val="16"/>
              </w:rPr>
              <w:t>Execute</w:t>
            </w:r>
            <w:r w:rsidRPr="004C3033">
              <w:rPr>
                <w:sz w:val="16"/>
              </w:rPr>
              <w:t>.</w:t>
            </w:r>
          </w:p>
        </w:tc>
        <w:tc>
          <w:tcPr>
            <w:tcW w:w="0" w:type="auto"/>
          </w:tcPr>
          <w:p w14:paraId="5D5CA1A8" w14:textId="77777777" w:rsidR="003665FC" w:rsidRPr="004C3033" w:rsidRDefault="004C3033">
            <w:pPr>
              <w:rPr>
                <w:sz w:val="16"/>
              </w:rPr>
            </w:pPr>
            <w:r w:rsidRPr="004C3033">
              <w:rPr>
                <w:sz w:val="16"/>
              </w:rPr>
              <w:t xml:space="preserve">The </w:t>
            </w:r>
            <w:r w:rsidRPr="004C3033">
              <w:rPr>
                <w:rStyle w:val="SAPScreenElement"/>
                <w:sz w:val="16"/>
              </w:rPr>
              <w:t>Update Run: Post/Reverse Business Transactions</w:t>
            </w:r>
            <w:r w:rsidRPr="004C3033">
              <w:rPr>
                <w:sz w:val="16"/>
              </w:rPr>
              <w:t xml:space="preserve"> view is displayed.</w:t>
            </w:r>
          </w:p>
        </w:tc>
        <w:tc>
          <w:tcPr>
            <w:tcW w:w="0" w:type="auto"/>
          </w:tcPr>
          <w:p w14:paraId="45B29973" w14:textId="77777777" w:rsidR="004C3033" w:rsidRPr="004C3033" w:rsidRDefault="004C3033">
            <w:pPr>
              <w:rPr>
                <w:sz w:val="16"/>
              </w:rPr>
            </w:pPr>
          </w:p>
        </w:tc>
      </w:tr>
      <w:tr w:rsidR="003665FC" w:rsidRPr="004C3033" w14:paraId="4684C09F" w14:textId="77777777" w:rsidTr="004C3033">
        <w:tc>
          <w:tcPr>
            <w:tcW w:w="0" w:type="auto"/>
          </w:tcPr>
          <w:p w14:paraId="27F1DA7A" w14:textId="77777777" w:rsidR="003665FC" w:rsidRPr="004C3033" w:rsidRDefault="004C3033">
            <w:pPr>
              <w:rPr>
                <w:sz w:val="16"/>
              </w:rPr>
            </w:pPr>
            <w:r w:rsidRPr="004C3033">
              <w:rPr>
                <w:sz w:val="16"/>
              </w:rPr>
              <w:t>12</w:t>
            </w:r>
          </w:p>
        </w:tc>
        <w:tc>
          <w:tcPr>
            <w:tcW w:w="0" w:type="auto"/>
          </w:tcPr>
          <w:p w14:paraId="0457416E" w14:textId="77777777" w:rsidR="003665FC" w:rsidRPr="004C3033" w:rsidRDefault="004C3033">
            <w:pPr>
              <w:rPr>
                <w:sz w:val="16"/>
              </w:rPr>
            </w:pPr>
            <w:r w:rsidRPr="004C3033">
              <w:rPr>
                <w:rStyle w:val="SAPEmphasis"/>
                <w:sz w:val="16"/>
              </w:rPr>
              <w:t>Production Run</w:t>
            </w:r>
          </w:p>
        </w:tc>
        <w:tc>
          <w:tcPr>
            <w:tcW w:w="0" w:type="auto"/>
          </w:tcPr>
          <w:p w14:paraId="79A1717C" w14:textId="77777777" w:rsidR="004C3033" w:rsidRPr="004C3033" w:rsidRDefault="004C3033">
            <w:pPr>
              <w:rPr>
                <w:sz w:val="16"/>
              </w:rPr>
            </w:pPr>
            <w:r w:rsidRPr="004C3033">
              <w:rPr>
                <w:sz w:val="16"/>
              </w:rPr>
              <w:t xml:space="preserve">Choose </w:t>
            </w:r>
            <w:r w:rsidRPr="004C3033">
              <w:rPr>
                <w:rStyle w:val="SAPScreenElement"/>
                <w:sz w:val="16"/>
              </w:rPr>
              <w:t>Select All</w:t>
            </w:r>
            <w:r w:rsidRPr="004C3033">
              <w:rPr>
                <w:sz w:val="16"/>
              </w:rPr>
              <w:t>.</w:t>
            </w:r>
          </w:p>
          <w:p w14:paraId="21C5C67D" w14:textId="77777777" w:rsidR="004C3033" w:rsidRPr="004C3033" w:rsidRDefault="004C3033">
            <w:pPr>
              <w:rPr>
                <w:sz w:val="16"/>
              </w:rPr>
            </w:pPr>
            <w:r w:rsidRPr="004C3033">
              <w:rPr>
                <w:sz w:val="16"/>
              </w:rPr>
              <w:t xml:space="preserve">Choose </w:t>
            </w:r>
            <w:r w:rsidRPr="004C3033">
              <w:rPr>
                <w:rStyle w:val="SAPScreenElement"/>
                <w:sz w:val="16"/>
              </w:rPr>
              <w:t>Choose Those to Post</w:t>
            </w:r>
            <w:r w:rsidRPr="004C3033">
              <w:rPr>
                <w:sz w:val="16"/>
              </w:rPr>
              <w:t>.</w:t>
            </w:r>
          </w:p>
          <w:p w14:paraId="6D03A459" w14:textId="418B8DA5" w:rsidR="003665FC" w:rsidRPr="004C3033" w:rsidRDefault="004C3033">
            <w:pPr>
              <w:rPr>
                <w:sz w:val="16"/>
              </w:rPr>
            </w:pPr>
            <w:r w:rsidRPr="004C3033">
              <w:rPr>
                <w:sz w:val="16"/>
              </w:rPr>
              <w:t xml:space="preserve">Choose </w:t>
            </w:r>
            <w:r w:rsidRPr="004C3033">
              <w:rPr>
                <w:rStyle w:val="SAPScreenElement"/>
                <w:sz w:val="16"/>
              </w:rPr>
              <w:t>Execute</w:t>
            </w:r>
            <w:r w:rsidRPr="004C3033">
              <w:rPr>
                <w:sz w:val="16"/>
              </w:rPr>
              <w:t>.</w:t>
            </w:r>
          </w:p>
        </w:tc>
        <w:tc>
          <w:tcPr>
            <w:tcW w:w="0" w:type="auto"/>
          </w:tcPr>
          <w:p w14:paraId="3FC4E9A3" w14:textId="77777777" w:rsidR="003665FC" w:rsidRPr="004C3033" w:rsidRDefault="004C3033">
            <w:pPr>
              <w:rPr>
                <w:sz w:val="16"/>
              </w:rPr>
            </w:pPr>
            <w:r w:rsidRPr="004C3033">
              <w:rPr>
                <w:sz w:val="16"/>
              </w:rPr>
              <w:t xml:space="preserve">The </w:t>
            </w:r>
            <w:r w:rsidRPr="004C3033">
              <w:rPr>
                <w:rStyle w:val="SAPScreenElement"/>
                <w:sz w:val="16"/>
              </w:rPr>
              <w:t>Update Run: Display Posted/Reversed Business Transactions</w:t>
            </w:r>
            <w:r w:rsidRPr="004C3033">
              <w:rPr>
                <w:sz w:val="16"/>
              </w:rPr>
              <w:t xml:space="preserve"> view is displayed.</w:t>
            </w:r>
          </w:p>
        </w:tc>
        <w:tc>
          <w:tcPr>
            <w:tcW w:w="0" w:type="auto"/>
          </w:tcPr>
          <w:p w14:paraId="0043DD13" w14:textId="77777777" w:rsidR="004C3033" w:rsidRPr="004C3033" w:rsidRDefault="004C3033">
            <w:pPr>
              <w:rPr>
                <w:sz w:val="16"/>
              </w:rPr>
            </w:pPr>
          </w:p>
        </w:tc>
      </w:tr>
      <w:tr w:rsidR="003665FC" w:rsidRPr="004C3033" w14:paraId="6EBD4AC7" w14:textId="77777777" w:rsidTr="004C3033">
        <w:tc>
          <w:tcPr>
            <w:tcW w:w="0" w:type="auto"/>
          </w:tcPr>
          <w:p w14:paraId="6DDE7FBB" w14:textId="77777777" w:rsidR="003665FC" w:rsidRPr="004C3033" w:rsidRDefault="004C3033">
            <w:pPr>
              <w:rPr>
                <w:sz w:val="16"/>
              </w:rPr>
            </w:pPr>
            <w:r w:rsidRPr="004C3033">
              <w:rPr>
                <w:sz w:val="16"/>
              </w:rPr>
              <w:t>13</w:t>
            </w:r>
          </w:p>
        </w:tc>
        <w:tc>
          <w:tcPr>
            <w:tcW w:w="0" w:type="auto"/>
          </w:tcPr>
          <w:p w14:paraId="0BD72DB6" w14:textId="77777777" w:rsidR="003665FC" w:rsidRPr="004C3033" w:rsidRDefault="004C3033">
            <w:pPr>
              <w:rPr>
                <w:sz w:val="16"/>
              </w:rPr>
            </w:pPr>
            <w:r w:rsidRPr="004C3033">
              <w:rPr>
                <w:rStyle w:val="SAPEmphasis"/>
                <w:sz w:val="16"/>
              </w:rPr>
              <w:t>Log and Messages</w:t>
            </w:r>
          </w:p>
        </w:tc>
        <w:tc>
          <w:tcPr>
            <w:tcW w:w="0" w:type="auto"/>
          </w:tcPr>
          <w:p w14:paraId="59014D7F" w14:textId="77777777" w:rsidR="003665FC" w:rsidRPr="004C3033" w:rsidRDefault="004C3033">
            <w:pPr>
              <w:rPr>
                <w:sz w:val="16"/>
              </w:rPr>
            </w:pPr>
            <w:r w:rsidRPr="004C3033">
              <w:rPr>
                <w:sz w:val="16"/>
              </w:rPr>
              <w:t xml:space="preserve">Choose </w:t>
            </w:r>
            <w:r w:rsidRPr="004C3033">
              <w:rPr>
                <w:rStyle w:val="SAPScreenElement"/>
                <w:sz w:val="16"/>
              </w:rPr>
              <w:t>Log and Messages</w:t>
            </w:r>
            <w:r w:rsidRPr="004C3033">
              <w:rPr>
                <w:sz w:val="16"/>
              </w:rPr>
              <w:t>.</w:t>
            </w:r>
          </w:p>
        </w:tc>
        <w:tc>
          <w:tcPr>
            <w:tcW w:w="0" w:type="auto"/>
          </w:tcPr>
          <w:p w14:paraId="2206EBB0" w14:textId="77777777" w:rsidR="003665FC" w:rsidRPr="004C3033" w:rsidRDefault="004C3033">
            <w:pPr>
              <w:rPr>
                <w:sz w:val="16"/>
              </w:rPr>
            </w:pPr>
            <w:r w:rsidRPr="004C3033">
              <w:rPr>
                <w:sz w:val="16"/>
              </w:rPr>
              <w:t xml:space="preserve">The </w:t>
            </w:r>
            <w:r w:rsidRPr="004C3033">
              <w:rPr>
                <w:rStyle w:val="SAPScreenElement"/>
                <w:sz w:val="16"/>
              </w:rPr>
              <w:t>Posting Log: Posted Business Transactions</w:t>
            </w:r>
            <w:r w:rsidRPr="004C3033">
              <w:rPr>
                <w:sz w:val="16"/>
              </w:rPr>
              <w:t xml:space="preserve"> view is displayed. The accounting document is created for outgoing payment in the local GAAP (valuation area </w:t>
            </w:r>
            <w:r w:rsidRPr="004C3033">
              <w:rPr>
                <w:rStyle w:val="SAPUserEntry"/>
                <w:sz w:val="16"/>
              </w:rPr>
              <w:t>DE0</w:t>
            </w:r>
            <w:r w:rsidRPr="004C3033">
              <w:rPr>
                <w:sz w:val="16"/>
              </w:rPr>
              <w:t>).</w:t>
            </w:r>
          </w:p>
        </w:tc>
        <w:tc>
          <w:tcPr>
            <w:tcW w:w="0" w:type="auto"/>
          </w:tcPr>
          <w:p w14:paraId="7E8C7DA6" w14:textId="77777777" w:rsidR="004C3033" w:rsidRPr="004C3033" w:rsidRDefault="004C3033">
            <w:pPr>
              <w:rPr>
                <w:sz w:val="16"/>
              </w:rPr>
            </w:pPr>
          </w:p>
        </w:tc>
      </w:tr>
    </w:tbl>
    <w:p w14:paraId="6EEAAFB3" w14:textId="77777777" w:rsidR="003665FC" w:rsidRDefault="004C3033">
      <w:pPr>
        <w:pStyle w:val="Heading2"/>
      </w:pPr>
      <w:bookmarkStart w:id="235" w:name="d2e7957"/>
      <w:bookmarkStart w:id="236" w:name="_Toc176507073"/>
      <w:r>
        <w:t>Receive Standby Letter of Credit</w:t>
      </w:r>
      <w:bookmarkEnd w:id="235"/>
      <w:bookmarkEnd w:id="236"/>
    </w:p>
    <w:p w14:paraId="3C634629" w14:textId="77777777" w:rsidR="003665FC" w:rsidRDefault="004C3033">
      <w:pPr>
        <w:pStyle w:val="Heading3"/>
      </w:pPr>
      <w:bookmarkStart w:id="237" w:name="unique_64"/>
      <w:bookmarkStart w:id="238" w:name="_Toc176507074"/>
      <w:r>
        <w:t>Receive Standby Letter of Credit</w:t>
      </w:r>
      <w:bookmarkEnd w:id="237"/>
      <w:bookmarkEnd w:id="238"/>
    </w:p>
    <w:p w14:paraId="47876E88" w14:textId="77777777" w:rsidR="003665FC" w:rsidRDefault="004C3033">
      <w:pPr>
        <w:pStyle w:val="SAPKeyblockTitle"/>
      </w:pPr>
      <w:r>
        <w:t>Purpose</w:t>
      </w:r>
    </w:p>
    <w:p w14:paraId="31A836DE" w14:textId="77777777" w:rsidR="003665FC" w:rsidRDefault="004C3033">
      <w:r>
        <w:t>In this section, you manage Standby Letter of Credit lifecycle from the exporter perspective.</w:t>
      </w:r>
    </w:p>
    <w:p w14:paraId="1D4DA5DD" w14:textId="77777777" w:rsidR="003665FC" w:rsidRDefault="004C3033">
      <w:pPr>
        <w:pStyle w:val="Heading4"/>
      </w:pPr>
      <w:bookmarkStart w:id="239" w:name="unique_65"/>
      <w:bookmarkStart w:id="240" w:name="_Toc176507075"/>
      <w:r>
        <w:lastRenderedPageBreak/>
        <w:t>Generate Limit Utilization</w:t>
      </w:r>
      <w:bookmarkEnd w:id="239"/>
      <w:bookmarkEnd w:id="240"/>
    </w:p>
    <w:p w14:paraId="46E0C023" w14:textId="77777777" w:rsidR="003665FC" w:rsidRDefault="004C3033">
      <w:pPr>
        <w:pStyle w:val="SAPKeyblockTitle"/>
      </w:pPr>
      <w:r>
        <w:t>Purpose</w:t>
      </w:r>
    </w:p>
    <w:p w14:paraId="3737E90A" w14:textId="77777777" w:rsidR="003665FC" w:rsidRDefault="004C3033">
      <w:r>
        <w:t>In this step, you perform end-of-day process during which the system determines and updates limit utilizations</w:t>
      </w:r>
    </w:p>
    <w:p w14:paraId="76F3F4CE" w14:textId="77777777" w:rsidR="003665FC" w:rsidRDefault="004C3033">
      <w:pPr>
        <w:pStyle w:val="SAPKeyblockTitle"/>
      </w:pPr>
      <w:r>
        <w:t>Procedure</w:t>
      </w:r>
    </w:p>
    <w:p w14:paraId="646F3F16" w14:textId="77777777" w:rsidR="004C3033" w:rsidRDefault="004C3033">
      <w:r>
        <w:t>Perform the following steps in the Debt and Investment Management(1WV) test script.</w:t>
      </w:r>
    </w:p>
    <w:p w14:paraId="080931AE" w14:textId="3B5C7131" w:rsidR="003665FC" w:rsidRDefault="004C3033">
      <w:pPr>
        <w:pStyle w:val="listpara1"/>
        <w:numPr>
          <w:ilvl w:val="0"/>
          <w:numId w:val="49"/>
        </w:numPr>
      </w:pPr>
      <w:r>
        <w:t>Generate Limit Utilization</w:t>
      </w:r>
    </w:p>
    <w:p w14:paraId="63C3A1C5" w14:textId="77777777" w:rsidR="003665FC" w:rsidRDefault="004C3033">
      <w:pPr>
        <w:pStyle w:val="Heading4"/>
      </w:pPr>
      <w:bookmarkStart w:id="241" w:name="unique_66"/>
      <w:bookmarkStart w:id="242" w:name="_Toc176507076"/>
      <w:r>
        <w:t>Check Limit Utilization Report(Optional)</w:t>
      </w:r>
      <w:bookmarkEnd w:id="241"/>
      <w:bookmarkEnd w:id="242"/>
    </w:p>
    <w:p w14:paraId="6322004B" w14:textId="77777777" w:rsidR="003665FC" w:rsidRDefault="004C3033">
      <w:pPr>
        <w:pStyle w:val="SAPKeyblockTitle"/>
      </w:pPr>
      <w:r>
        <w:t>Purpose</w:t>
      </w:r>
    </w:p>
    <w:p w14:paraId="2A723582" w14:textId="77777777" w:rsidR="003665FC" w:rsidRDefault="004C3033">
      <w:r>
        <w:t>In this step, you check the limit utilization report in the system.</w:t>
      </w:r>
    </w:p>
    <w:p w14:paraId="7A7B8428" w14:textId="77777777" w:rsidR="003665FC" w:rsidRDefault="004C3033">
      <w:pPr>
        <w:pStyle w:val="SAPKeyblockTitle"/>
      </w:pPr>
      <w:r>
        <w:t>Procedure</w:t>
      </w:r>
    </w:p>
    <w:p w14:paraId="586E4AFB" w14:textId="77777777" w:rsidR="004C3033" w:rsidRDefault="004C3033">
      <w:r>
        <w:t xml:space="preserve">Perform the </w:t>
      </w:r>
      <w:r>
        <w:t>following steps in the Debt and Investment Management(1WV) test script.</w:t>
      </w:r>
    </w:p>
    <w:p w14:paraId="2F9B716B" w14:textId="1AD42A7A" w:rsidR="003665FC" w:rsidRDefault="004C3033">
      <w:pPr>
        <w:pStyle w:val="listpara1"/>
        <w:numPr>
          <w:ilvl w:val="0"/>
          <w:numId w:val="50"/>
        </w:numPr>
      </w:pPr>
      <w:r>
        <w:t>Check Limit Utilization Report</w:t>
      </w:r>
    </w:p>
    <w:p w14:paraId="795AE225" w14:textId="77777777" w:rsidR="003665FC" w:rsidRDefault="004C3033">
      <w:pPr>
        <w:pStyle w:val="Heading4"/>
      </w:pPr>
      <w:bookmarkStart w:id="243" w:name="unique_67"/>
      <w:bookmarkStart w:id="244" w:name="_Toc176507077"/>
      <w:r>
        <w:t>Receive Standby Letter of Credit</w:t>
      </w:r>
      <w:bookmarkEnd w:id="243"/>
      <w:bookmarkEnd w:id="244"/>
    </w:p>
    <w:p w14:paraId="2EA2A233" w14:textId="77777777" w:rsidR="003665FC" w:rsidRDefault="004C3033">
      <w:pPr>
        <w:pStyle w:val="SAPKeyblockTitle"/>
      </w:pPr>
      <w:r>
        <w:t>Test Administration</w:t>
      </w:r>
    </w:p>
    <w:p w14:paraId="303542A3" w14:textId="77777777" w:rsidR="003665FC" w:rsidRDefault="004C3033">
      <w:r>
        <w:t>Customer project: Fill in the project-specific parts.</w:t>
      </w:r>
    </w:p>
    <w:p w14:paraId="064A4554"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C2C3C95"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526062" w14:textId="77777777" w:rsidR="003665FC" w:rsidRPr="004C3033" w:rsidRDefault="004C3033">
            <w:pPr>
              <w:rPr>
                <w:sz w:val="12"/>
              </w:rPr>
            </w:pPr>
            <w:r w:rsidRPr="004C303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88AA2"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B4C6E"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0013D" w14:textId="77777777" w:rsidR="004C3033" w:rsidRPr="004C3033" w:rsidRDefault="004C3033">
            <w:pPr>
              <w:rPr>
                <w:sz w:val="12"/>
              </w:rPr>
            </w:pPr>
          </w:p>
        </w:tc>
      </w:tr>
      <w:tr w:rsidR="003665FC" w:rsidRPr="004C3033" w14:paraId="0D1217F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1CD52D"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2B104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1BD047"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1209E2" w14:textId="77777777" w:rsidR="004C3033" w:rsidRPr="004C3033" w:rsidRDefault="004C3033">
            <w:pPr>
              <w:rPr>
                <w:sz w:val="12"/>
              </w:rPr>
            </w:pPr>
          </w:p>
        </w:tc>
      </w:tr>
      <w:tr w:rsidR="003665FC" w:rsidRPr="004C3033" w14:paraId="61C6755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F2C8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CC65A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38D82"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387AAA"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590838B" w14:textId="77777777" w:rsidR="003665FC" w:rsidRDefault="004C3033">
      <w:pPr>
        <w:pStyle w:val="SAPKeyblockTitle"/>
      </w:pPr>
      <w:r>
        <w:t>Purpose</w:t>
      </w:r>
    </w:p>
    <w:p w14:paraId="0F9F7ACE" w14:textId="77777777" w:rsidR="004C3033" w:rsidRDefault="004C3033">
      <w:r>
        <w:t>Once you receive a Standby Letter of Credit, you need to enter the Standby Letter of Credit information into SAP S/4HANA system. Normally, as the receiver or beneficiary of a Standby Letter of Credit, you don't need to pay any cash collateral. And also, the issuing bank won't charge you. So normally there won't be any outgoing or incoming payments to be done. However, in some special cases, for example back to back Standby Letter of Credits, there could be payments coming with receiving Standby Letter of Cr</w:t>
      </w:r>
      <w:r>
        <w:t>edits. SAP S/4HANA system can fully support these business processes.</w:t>
      </w:r>
    </w:p>
    <w:p w14:paraId="0B2445FA" w14:textId="1A3F7606" w:rsidR="003665FC" w:rsidRDefault="004C3033">
      <w:r>
        <w:t>This section describes what you need to maintain in the system when receiving a Standby Letter of Credit.</w:t>
      </w:r>
    </w:p>
    <w:p w14:paraId="099D4FE8"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02"/>
        <w:gridCol w:w="1161"/>
        <w:gridCol w:w="8365"/>
        <w:gridCol w:w="3220"/>
        <w:gridCol w:w="956"/>
      </w:tblGrid>
      <w:tr w:rsidR="003665FC" w:rsidRPr="004C3033" w14:paraId="7221FD24"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30F20B7" w14:textId="77777777" w:rsidR="003665FC" w:rsidRPr="004C3033" w:rsidRDefault="004C3033">
            <w:pPr>
              <w:pStyle w:val="SAPTableHeader"/>
              <w:rPr>
                <w:sz w:val="16"/>
              </w:rPr>
            </w:pPr>
            <w:r w:rsidRPr="004C3033">
              <w:rPr>
                <w:sz w:val="16"/>
              </w:rPr>
              <w:t>Test Step #</w:t>
            </w:r>
          </w:p>
        </w:tc>
        <w:tc>
          <w:tcPr>
            <w:tcW w:w="0" w:type="auto"/>
          </w:tcPr>
          <w:p w14:paraId="2666F77B" w14:textId="77777777" w:rsidR="003665FC" w:rsidRPr="004C3033" w:rsidRDefault="004C3033">
            <w:pPr>
              <w:pStyle w:val="SAPTableHeader"/>
              <w:rPr>
                <w:sz w:val="16"/>
              </w:rPr>
            </w:pPr>
            <w:r w:rsidRPr="004C3033">
              <w:rPr>
                <w:sz w:val="16"/>
              </w:rPr>
              <w:t>Test Step Name</w:t>
            </w:r>
          </w:p>
        </w:tc>
        <w:tc>
          <w:tcPr>
            <w:tcW w:w="0" w:type="auto"/>
          </w:tcPr>
          <w:p w14:paraId="5730EBD8" w14:textId="77777777" w:rsidR="003665FC" w:rsidRPr="004C3033" w:rsidRDefault="004C3033">
            <w:pPr>
              <w:pStyle w:val="SAPTableHeader"/>
              <w:rPr>
                <w:sz w:val="16"/>
              </w:rPr>
            </w:pPr>
            <w:r w:rsidRPr="004C3033">
              <w:rPr>
                <w:sz w:val="16"/>
              </w:rPr>
              <w:t>Instruction</w:t>
            </w:r>
          </w:p>
        </w:tc>
        <w:tc>
          <w:tcPr>
            <w:tcW w:w="0" w:type="auto"/>
          </w:tcPr>
          <w:p w14:paraId="0AD4A639" w14:textId="77777777" w:rsidR="003665FC" w:rsidRPr="004C3033" w:rsidRDefault="004C3033">
            <w:pPr>
              <w:pStyle w:val="SAPTableHeader"/>
              <w:rPr>
                <w:sz w:val="16"/>
              </w:rPr>
            </w:pPr>
            <w:r w:rsidRPr="004C3033">
              <w:rPr>
                <w:sz w:val="16"/>
              </w:rPr>
              <w:t>Expected Result</w:t>
            </w:r>
          </w:p>
        </w:tc>
        <w:tc>
          <w:tcPr>
            <w:tcW w:w="0" w:type="auto"/>
          </w:tcPr>
          <w:p w14:paraId="1AF989A3" w14:textId="77777777" w:rsidR="003665FC" w:rsidRPr="004C3033" w:rsidRDefault="004C3033">
            <w:pPr>
              <w:pStyle w:val="SAPTableHeader"/>
              <w:rPr>
                <w:sz w:val="16"/>
              </w:rPr>
            </w:pPr>
            <w:r w:rsidRPr="004C3033">
              <w:rPr>
                <w:sz w:val="16"/>
              </w:rPr>
              <w:t>Pass / Fail / Comment</w:t>
            </w:r>
          </w:p>
        </w:tc>
      </w:tr>
      <w:tr w:rsidR="003665FC" w:rsidRPr="004C3033" w14:paraId="3FB70E3F" w14:textId="77777777" w:rsidTr="004C3033">
        <w:tc>
          <w:tcPr>
            <w:tcW w:w="0" w:type="auto"/>
          </w:tcPr>
          <w:p w14:paraId="1CF9407F" w14:textId="77777777" w:rsidR="003665FC" w:rsidRPr="004C3033" w:rsidRDefault="004C3033">
            <w:pPr>
              <w:rPr>
                <w:sz w:val="16"/>
              </w:rPr>
            </w:pPr>
            <w:r w:rsidRPr="004C3033">
              <w:rPr>
                <w:sz w:val="16"/>
              </w:rPr>
              <w:t>1</w:t>
            </w:r>
          </w:p>
        </w:tc>
        <w:tc>
          <w:tcPr>
            <w:tcW w:w="0" w:type="auto"/>
          </w:tcPr>
          <w:p w14:paraId="212C09B4" w14:textId="77777777" w:rsidR="003665FC" w:rsidRPr="004C3033" w:rsidRDefault="004C3033">
            <w:pPr>
              <w:rPr>
                <w:sz w:val="16"/>
              </w:rPr>
            </w:pPr>
            <w:r w:rsidRPr="004C3033">
              <w:rPr>
                <w:rStyle w:val="SAPEmphasis"/>
                <w:sz w:val="16"/>
              </w:rPr>
              <w:t>Log On</w:t>
            </w:r>
          </w:p>
        </w:tc>
        <w:tc>
          <w:tcPr>
            <w:tcW w:w="0" w:type="auto"/>
          </w:tcPr>
          <w:p w14:paraId="317CEF65" w14:textId="77777777" w:rsidR="003665FC" w:rsidRPr="004C3033" w:rsidRDefault="004C3033">
            <w:pPr>
              <w:rPr>
                <w:sz w:val="16"/>
              </w:rPr>
            </w:pPr>
            <w:r w:rsidRPr="004C3033">
              <w:rPr>
                <w:sz w:val="16"/>
              </w:rPr>
              <w:t>Log on to the SAP Fiori Launchpad asa Treasury Specialist - Front Office.</w:t>
            </w:r>
          </w:p>
        </w:tc>
        <w:tc>
          <w:tcPr>
            <w:tcW w:w="0" w:type="auto"/>
          </w:tcPr>
          <w:p w14:paraId="20F8C797" w14:textId="77777777" w:rsidR="003665FC" w:rsidRPr="004C3033" w:rsidRDefault="004C3033">
            <w:pPr>
              <w:rPr>
                <w:sz w:val="16"/>
              </w:rPr>
            </w:pPr>
            <w:r w:rsidRPr="004C3033">
              <w:rPr>
                <w:sz w:val="16"/>
              </w:rPr>
              <w:t>The SAP Fiori Launchpad displays.</w:t>
            </w:r>
          </w:p>
        </w:tc>
        <w:tc>
          <w:tcPr>
            <w:tcW w:w="0" w:type="auto"/>
          </w:tcPr>
          <w:p w14:paraId="030DB3CA" w14:textId="77777777" w:rsidR="004C3033" w:rsidRPr="004C3033" w:rsidRDefault="004C3033">
            <w:pPr>
              <w:rPr>
                <w:sz w:val="16"/>
              </w:rPr>
            </w:pPr>
          </w:p>
        </w:tc>
      </w:tr>
      <w:tr w:rsidR="003665FC" w:rsidRPr="004C3033" w14:paraId="145328AC" w14:textId="77777777" w:rsidTr="004C3033">
        <w:tc>
          <w:tcPr>
            <w:tcW w:w="0" w:type="auto"/>
          </w:tcPr>
          <w:p w14:paraId="6CAA53C3" w14:textId="77777777" w:rsidR="003665FC" w:rsidRPr="004C3033" w:rsidRDefault="004C3033">
            <w:pPr>
              <w:rPr>
                <w:sz w:val="16"/>
              </w:rPr>
            </w:pPr>
            <w:r w:rsidRPr="004C3033">
              <w:rPr>
                <w:sz w:val="16"/>
              </w:rPr>
              <w:t>2</w:t>
            </w:r>
          </w:p>
        </w:tc>
        <w:tc>
          <w:tcPr>
            <w:tcW w:w="0" w:type="auto"/>
          </w:tcPr>
          <w:p w14:paraId="5D5C5E9E" w14:textId="77777777" w:rsidR="003665FC" w:rsidRPr="004C3033" w:rsidRDefault="004C3033">
            <w:pPr>
              <w:rPr>
                <w:sz w:val="16"/>
              </w:rPr>
            </w:pPr>
            <w:r w:rsidRPr="004C3033">
              <w:rPr>
                <w:rStyle w:val="SAPEmphasis"/>
                <w:sz w:val="16"/>
              </w:rPr>
              <w:t>Access the SAP Fiori App</w:t>
            </w:r>
          </w:p>
        </w:tc>
        <w:tc>
          <w:tcPr>
            <w:tcW w:w="0" w:type="auto"/>
          </w:tcPr>
          <w:p w14:paraId="3BA6BA20" w14:textId="77777777" w:rsidR="003665FC" w:rsidRPr="004C3033" w:rsidRDefault="004C3033">
            <w:pPr>
              <w:rPr>
                <w:sz w:val="16"/>
              </w:rPr>
            </w:pPr>
            <w:r w:rsidRPr="004C3033">
              <w:rPr>
                <w:sz w:val="16"/>
              </w:rPr>
              <w:t xml:space="preserve">Open </w:t>
            </w:r>
            <w:r w:rsidRPr="004C3033">
              <w:rPr>
                <w:rStyle w:val="SAPScreenElement"/>
                <w:sz w:val="16"/>
              </w:rPr>
              <w:t>Create Letter of Credit</w:t>
            </w:r>
            <w:r w:rsidRPr="004C3033">
              <w:rPr>
                <w:sz w:val="16"/>
              </w:rPr>
              <w:t xml:space="preserve"> </w:t>
            </w:r>
            <w:r w:rsidRPr="004C3033">
              <w:rPr>
                <w:rStyle w:val="SAPMonospace"/>
                <w:sz w:val="16"/>
              </w:rPr>
              <w:t>(FTRTLC01)</w:t>
            </w:r>
            <w:r w:rsidRPr="004C3033">
              <w:rPr>
                <w:sz w:val="16"/>
              </w:rPr>
              <w:t>.</w:t>
            </w:r>
          </w:p>
        </w:tc>
        <w:tc>
          <w:tcPr>
            <w:tcW w:w="0" w:type="auto"/>
          </w:tcPr>
          <w:p w14:paraId="063F3898" w14:textId="77777777" w:rsidR="003665FC" w:rsidRPr="004C3033" w:rsidRDefault="004C3033">
            <w:pPr>
              <w:rPr>
                <w:sz w:val="16"/>
              </w:rPr>
            </w:pPr>
            <w:r w:rsidRPr="004C3033">
              <w:rPr>
                <w:sz w:val="16"/>
              </w:rPr>
              <w:t xml:space="preserve">The </w:t>
            </w:r>
            <w:r w:rsidRPr="004C3033">
              <w:rPr>
                <w:rStyle w:val="SAPScreenElement"/>
                <w:sz w:val="16"/>
              </w:rPr>
              <w:t>Create Letter of Credit: Initial Screen</w:t>
            </w:r>
            <w:r w:rsidRPr="004C3033">
              <w:rPr>
                <w:sz w:val="16"/>
              </w:rPr>
              <w:t xml:space="preserve"> is displayed.</w:t>
            </w:r>
          </w:p>
        </w:tc>
        <w:tc>
          <w:tcPr>
            <w:tcW w:w="0" w:type="auto"/>
          </w:tcPr>
          <w:p w14:paraId="426ABFF6" w14:textId="77777777" w:rsidR="004C3033" w:rsidRPr="004C3033" w:rsidRDefault="004C3033">
            <w:pPr>
              <w:rPr>
                <w:sz w:val="16"/>
              </w:rPr>
            </w:pPr>
          </w:p>
        </w:tc>
      </w:tr>
      <w:tr w:rsidR="003665FC" w:rsidRPr="004C3033" w14:paraId="3075D846" w14:textId="77777777" w:rsidTr="004C3033">
        <w:tc>
          <w:tcPr>
            <w:tcW w:w="0" w:type="auto"/>
          </w:tcPr>
          <w:p w14:paraId="554BFBF7" w14:textId="77777777" w:rsidR="003665FC" w:rsidRPr="004C3033" w:rsidRDefault="004C3033">
            <w:pPr>
              <w:rPr>
                <w:sz w:val="16"/>
              </w:rPr>
            </w:pPr>
            <w:r w:rsidRPr="004C3033">
              <w:rPr>
                <w:sz w:val="16"/>
              </w:rPr>
              <w:t>3</w:t>
            </w:r>
          </w:p>
        </w:tc>
        <w:tc>
          <w:tcPr>
            <w:tcW w:w="0" w:type="auto"/>
          </w:tcPr>
          <w:p w14:paraId="5F0E1662" w14:textId="77777777" w:rsidR="003665FC" w:rsidRPr="004C3033" w:rsidRDefault="004C3033">
            <w:pPr>
              <w:rPr>
                <w:sz w:val="16"/>
              </w:rPr>
            </w:pPr>
            <w:r w:rsidRPr="004C3033">
              <w:rPr>
                <w:rStyle w:val="SAPEmphasis"/>
                <w:sz w:val="16"/>
              </w:rPr>
              <w:t xml:space="preserve">Enter </w:t>
            </w:r>
            <w:r w:rsidRPr="004C3033">
              <w:rPr>
                <w:rStyle w:val="SAPEmphasis"/>
                <w:sz w:val="16"/>
              </w:rPr>
              <w:t>Data on Initial View</w:t>
            </w:r>
          </w:p>
        </w:tc>
        <w:tc>
          <w:tcPr>
            <w:tcW w:w="0" w:type="auto"/>
          </w:tcPr>
          <w:p w14:paraId="7B45E72F" w14:textId="77777777" w:rsidR="004C3033" w:rsidRPr="004C3033" w:rsidRDefault="004C3033">
            <w:pPr>
              <w:rPr>
                <w:sz w:val="16"/>
              </w:rPr>
            </w:pPr>
            <w:r w:rsidRPr="004C3033">
              <w:rPr>
                <w:sz w:val="16"/>
              </w:rPr>
              <w:t xml:space="preserve">On the </w:t>
            </w:r>
            <w:r w:rsidRPr="004C3033">
              <w:rPr>
                <w:rStyle w:val="SAPScreenElement"/>
                <w:sz w:val="16"/>
              </w:rPr>
              <w:t>Create Letter of Credit: Initial Screen</w:t>
            </w:r>
            <w:r w:rsidRPr="004C3033">
              <w:rPr>
                <w:sz w:val="16"/>
              </w:rPr>
              <w:t xml:space="preserve">, enter the following data and choose </w:t>
            </w:r>
            <w:r w:rsidRPr="004C3033">
              <w:rPr>
                <w:rStyle w:val="SAPScreenElement"/>
                <w:sz w:val="16"/>
              </w:rPr>
              <w:t>Enter</w:t>
            </w:r>
            <w:r w:rsidRPr="004C3033">
              <w:rPr>
                <w:sz w:val="16"/>
              </w:rPr>
              <w:t>:</w:t>
            </w:r>
          </w:p>
          <w:p w14:paraId="2A0FCC4D"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0E0783B" w14:textId="77777777" w:rsidR="004C3033" w:rsidRPr="004C3033" w:rsidRDefault="004C3033">
            <w:pPr>
              <w:rPr>
                <w:sz w:val="16"/>
              </w:rPr>
            </w:pPr>
            <w:r w:rsidRPr="004C3033">
              <w:rPr>
                <w:rStyle w:val="SAPScreenElement"/>
                <w:sz w:val="16"/>
              </w:rPr>
              <w:t>Product Type</w:t>
            </w:r>
            <w:r w:rsidRPr="004C3033">
              <w:rPr>
                <w:sz w:val="16"/>
              </w:rPr>
              <w:t xml:space="preserve">: for example, </w:t>
            </w:r>
            <w:r w:rsidRPr="004C3033">
              <w:rPr>
                <w:rStyle w:val="SAPUserEntry"/>
                <w:sz w:val="16"/>
              </w:rPr>
              <w:t>85B</w:t>
            </w:r>
          </w:p>
          <w:p w14:paraId="0DF792DE" w14:textId="77777777" w:rsidR="004C3033" w:rsidRPr="004C3033" w:rsidRDefault="004C3033">
            <w:pPr>
              <w:rPr>
                <w:sz w:val="16"/>
              </w:rPr>
            </w:pPr>
            <w:r w:rsidRPr="004C3033">
              <w:rPr>
                <w:rStyle w:val="SAPScreenElement"/>
                <w:sz w:val="16"/>
              </w:rPr>
              <w:t>Transaction Type</w:t>
            </w:r>
            <w:r w:rsidRPr="004C3033">
              <w:rPr>
                <w:sz w:val="16"/>
              </w:rPr>
              <w:t xml:space="preserve">: for example, </w:t>
            </w:r>
            <w:r w:rsidRPr="004C3033">
              <w:rPr>
                <w:rStyle w:val="SAPUserEntry"/>
                <w:sz w:val="16"/>
              </w:rPr>
              <w:t>200</w:t>
            </w:r>
          </w:p>
          <w:p w14:paraId="1A7D2F4D" w14:textId="6E715C87" w:rsidR="003665FC" w:rsidRPr="004C3033" w:rsidRDefault="004C3033">
            <w:pPr>
              <w:rPr>
                <w:sz w:val="16"/>
              </w:rPr>
            </w:pPr>
            <w:r w:rsidRPr="004C3033">
              <w:rPr>
                <w:rStyle w:val="SAPScreenElement"/>
                <w:sz w:val="16"/>
              </w:rPr>
              <w:t>Partner</w:t>
            </w:r>
            <w:r w:rsidRPr="004C3033">
              <w:rPr>
                <w:sz w:val="16"/>
              </w:rPr>
              <w:t xml:space="preserve">: for example, </w:t>
            </w:r>
            <w:r w:rsidRPr="004C3033">
              <w:rPr>
                <w:rStyle w:val="SAPUserEntry"/>
                <w:sz w:val="16"/>
              </w:rPr>
              <w:t>10537001</w:t>
            </w:r>
          </w:p>
        </w:tc>
        <w:tc>
          <w:tcPr>
            <w:tcW w:w="0" w:type="auto"/>
          </w:tcPr>
          <w:p w14:paraId="4F8C67AD" w14:textId="77777777" w:rsidR="003665FC" w:rsidRPr="004C3033" w:rsidRDefault="004C3033">
            <w:pPr>
              <w:rPr>
                <w:sz w:val="16"/>
              </w:rPr>
            </w:pPr>
            <w:r w:rsidRPr="004C3033">
              <w:rPr>
                <w:sz w:val="16"/>
              </w:rPr>
              <w:t xml:space="preserve">The data is entered and </w:t>
            </w:r>
            <w:r w:rsidRPr="004C3033">
              <w:rPr>
                <w:rStyle w:val="SAPScreenElement"/>
                <w:sz w:val="16"/>
              </w:rPr>
              <w:t>Create Letter of Credit: Structure</w:t>
            </w:r>
            <w:r w:rsidRPr="004C3033">
              <w:rPr>
                <w:sz w:val="16"/>
              </w:rPr>
              <w:t xml:space="preserve"> screen is displayed.</w:t>
            </w:r>
          </w:p>
        </w:tc>
        <w:tc>
          <w:tcPr>
            <w:tcW w:w="0" w:type="auto"/>
          </w:tcPr>
          <w:p w14:paraId="5872355B" w14:textId="77777777" w:rsidR="004C3033" w:rsidRPr="004C3033" w:rsidRDefault="004C3033">
            <w:pPr>
              <w:rPr>
                <w:sz w:val="16"/>
              </w:rPr>
            </w:pPr>
          </w:p>
        </w:tc>
      </w:tr>
      <w:tr w:rsidR="003665FC" w:rsidRPr="004C3033" w14:paraId="2C1D7A6F" w14:textId="77777777" w:rsidTr="004C3033">
        <w:tc>
          <w:tcPr>
            <w:tcW w:w="0" w:type="auto"/>
          </w:tcPr>
          <w:p w14:paraId="33F6C4B4" w14:textId="77777777" w:rsidR="003665FC" w:rsidRPr="004C3033" w:rsidRDefault="004C3033">
            <w:pPr>
              <w:rPr>
                <w:sz w:val="16"/>
              </w:rPr>
            </w:pPr>
            <w:r w:rsidRPr="004C3033">
              <w:rPr>
                <w:sz w:val="16"/>
              </w:rPr>
              <w:t>4</w:t>
            </w:r>
          </w:p>
        </w:tc>
        <w:tc>
          <w:tcPr>
            <w:tcW w:w="0" w:type="auto"/>
          </w:tcPr>
          <w:p w14:paraId="1CE50DFA" w14:textId="77777777" w:rsidR="003665FC" w:rsidRPr="004C3033" w:rsidRDefault="004C3033">
            <w:pPr>
              <w:rPr>
                <w:sz w:val="16"/>
              </w:rPr>
            </w:pPr>
            <w:r w:rsidRPr="004C3033">
              <w:rPr>
                <w:rStyle w:val="SAPEmphasis"/>
                <w:sz w:val="16"/>
              </w:rPr>
              <w:t>Enter Data on Structure Tab</w:t>
            </w:r>
          </w:p>
        </w:tc>
        <w:tc>
          <w:tcPr>
            <w:tcW w:w="0" w:type="auto"/>
          </w:tcPr>
          <w:p w14:paraId="7BF3BDF2" w14:textId="77777777" w:rsidR="004C3033" w:rsidRPr="004C3033" w:rsidRDefault="004C3033">
            <w:pPr>
              <w:rPr>
                <w:sz w:val="16"/>
              </w:rPr>
            </w:pPr>
            <w:r w:rsidRPr="004C3033">
              <w:rPr>
                <w:sz w:val="16"/>
              </w:rPr>
              <w:t xml:space="preserve">On the </w:t>
            </w:r>
            <w:r w:rsidRPr="004C3033">
              <w:rPr>
                <w:rStyle w:val="SAPScreenElement"/>
                <w:sz w:val="16"/>
              </w:rPr>
              <w:t>Create Letter of Credit: Structure</w:t>
            </w:r>
            <w:r w:rsidRPr="004C3033">
              <w:rPr>
                <w:sz w:val="16"/>
              </w:rPr>
              <w:t>, enter the following data, and choose</w:t>
            </w:r>
            <w:r w:rsidRPr="004C3033">
              <w:rPr>
                <w:rStyle w:val="SAPScreenElement"/>
                <w:sz w:val="16"/>
              </w:rPr>
              <w:t xml:space="preserve"> Save</w:t>
            </w:r>
            <w:r w:rsidRPr="004C3033">
              <w:rPr>
                <w:sz w:val="16"/>
              </w:rPr>
              <w:t>:</w:t>
            </w:r>
          </w:p>
          <w:p w14:paraId="139B6DC9" w14:textId="77777777" w:rsidR="004C3033" w:rsidRPr="004C3033" w:rsidRDefault="004C3033">
            <w:pPr>
              <w:rPr>
                <w:sz w:val="16"/>
              </w:rPr>
            </w:pPr>
            <w:r w:rsidRPr="004C3033">
              <w:rPr>
                <w:rStyle w:val="SAPScreenElement"/>
                <w:sz w:val="16"/>
              </w:rPr>
              <w:t>Flow Type</w:t>
            </w:r>
            <w:r w:rsidRPr="004C3033">
              <w:rPr>
                <w:sz w:val="16"/>
              </w:rPr>
              <w:t xml:space="preserve">: </w:t>
            </w:r>
            <w:r w:rsidRPr="004C3033">
              <w:rPr>
                <w:rStyle w:val="SAPUserEntry"/>
                <w:sz w:val="16"/>
              </w:rPr>
              <w:t>1860</w:t>
            </w:r>
          </w:p>
          <w:p w14:paraId="4FD9B096" w14:textId="77777777" w:rsidR="004C3033" w:rsidRPr="004C3033" w:rsidRDefault="004C3033">
            <w:pPr>
              <w:rPr>
                <w:sz w:val="16"/>
              </w:rPr>
            </w:pPr>
            <w:r w:rsidRPr="004C3033">
              <w:rPr>
                <w:rStyle w:val="SAPScreenElement"/>
                <w:sz w:val="16"/>
              </w:rPr>
              <w:t>Amount</w:t>
            </w:r>
            <w:r w:rsidRPr="004C3033">
              <w:rPr>
                <w:sz w:val="16"/>
              </w:rPr>
              <w:t xml:space="preserve">: for example, </w:t>
            </w:r>
            <w:r w:rsidRPr="004C3033">
              <w:rPr>
                <w:rStyle w:val="SAPUserEntry"/>
                <w:sz w:val="16"/>
              </w:rPr>
              <w:t>1M</w:t>
            </w:r>
          </w:p>
          <w:p w14:paraId="7197FC23" w14:textId="77777777" w:rsidR="004C3033" w:rsidRPr="004C3033" w:rsidRDefault="004C3033">
            <w:pPr>
              <w:rPr>
                <w:sz w:val="16"/>
              </w:rPr>
            </w:pPr>
            <w:r w:rsidRPr="004C3033">
              <w:rPr>
                <w:rStyle w:val="SAPScreenElement"/>
                <w:sz w:val="16"/>
              </w:rPr>
              <w:t>Start</w:t>
            </w:r>
            <w:r w:rsidRPr="004C3033">
              <w:rPr>
                <w:sz w:val="16"/>
              </w:rPr>
              <w:t xml:space="preserve">: for </w:t>
            </w:r>
            <w:r w:rsidRPr="004C3033">
              <w:rPr>
                <w:sz w:val="16"/>
              </w:rPr>
              <w:t xml:space="preserve">example, </w:t>
            </w:r>
            <w:r w:rsidRPr="004C3033">
              <w:rPr>
                <w:rStyle w:val="SAPUserEntry"/>
                <w:sz w:val="16"/>
              </w:rPr>
              <w:t>&lt;Current Date&gt;</w:t>
            </w:r>
          </w:p>
          <w:p w14:paraId="0FE3E56E" w14:textId="77777777" w:rsidR="004C3033"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+ 1 year&gt;</w:t>
            </w:r>
          </w:p>
          <w:p w14:paraId="6140DCDF" w14:textId="77777777" w:rsidR="004C3033" w:rsidRPr="004C3033" w:rsidRDefault="004C3033">
            <w:pPr>
              <w:rPr>
                <w:sz w:val="16"/>
              </w:rPr>
            </w:pPr>
            <w:r w:rsidRPr="004C3033">
              <w:rPr>
                <w:rStyle w:val="SAPScreenElement"/>
                <w:sz w:val="16"/>
              </w:rPr>
              <w:t>L/C Number</w:t>
            </w:r>
            <w:r w:rsidRPr="004C3033">
              <w:rPr>
                <w:sz w:val="16"/>
              </w:rPr>
              <w:t xml:space="preserve">: for example, </w:t>
            </w:r>
            <w:r w:rsidRPr="004C3033">
              <w:rPr>
                <w:rStyle w:val="SAPUserEntry"/>
                <w:sz w:val="16"/>
              </w:rPr>
              <w:t>SLC201909150002</w:t>
            </w:r>
            <w:r w:rsidRPr="004C3033">
              <w:rPr>
                <w:sz w:val="16"/>
              </w:rPr>
              <w:t>, which should be unique in the system</w:t>
            </w:r>
          </w:p>
          <w:p w14:paraId="3E470C05" w14:textId="77777777" w:rsidR="004C3033" w:rsidRPr="004C3033" w:rsidRDefault="004C3033">
            <w:pPr>
              <w:rPr>
                <w:sz w:val="16"/>
              </w:rPr>
            </w:pPr>
            <w:r w:rsidRPr="004C3033">
              <w:rPr>
                <w:rStyle w:val="SAPScreenElement"/>
                <w:sz w:val="16"/>
              </w:rPr>
              <w:t>Applicant</w:t>
            </w:r>
            <w:r w:rsidRPr="004C3033">
              <w:rPr>
                <w:sz w:val="16"/>
              </w:rPr>
              <w:t xml:space="preserve">: for example, </w:t>
            </w:r>
            <w:r w:rsidRPr="004C3033">
              <w:rPr>
                <w:rStyle w:val="SAPUserEntry"/>
                <w:sz w:val="16"/>
              </w:rPr>
              <w:t>&lt;search for a customer with BP role FLCU00 or FLCU01&gt;</w:t>
            </w:r>
            <w:r w:rsidRPr="004C3033">
              <w:rPr>
                <w:sz w:val="16"/>
              </w:rPr>
              <w:t>.</w:t>
            </w:r>
          </w:p>
          <w:p w14:paraId="3FBC135C" w14:textId="77777777" w:rsidR="004C3033" w:rsidRPr="004C3033" w:rsidRDefault="004C3033">
            <w:pPr>
              <w:rPr>
                <w:sz w:val="16"/>
              </w:rPr>
            </w:pPr>
            <w:r w:rsidRPr="004C3033">
              <w:rPr>
                <w:rStyle w:val="SAPScreenElement"/>
                <w:sz w:val="16"/>
              </w:rPr>
              <w:lastRenderedPageBreak/>
              <w:t>Issuing Bank</w:t>
            </w:r>
            <w:r w:rsidRPr="004C3033">
              <w:rPr>
                <w:sz w:val="16"/>
              </w:rPr>
              <w:t xml:space="preserve">: </w:t>
            </w:r>
            <w:r w:rsidRPr="004C3033">
              <w:rPr>
                <w:rStyle w:val="SAPUserEntry"/>
                <w:sz w:val="16"/>
              </w:rPr>
              <w:t>10537001</w:t>
            </w:r>
          </w:p>
          <w:p w14:paraId="7B79A90F" w14:textId="77777777" w:rsidR="004C3033" w:rsidRPr="004C3033" w:rsidRDefault="004C3033">
            <w:pPr>
              <w:rPr>
                <w:sz w:val="16"/>
              </w:rPr>
            </w:pPr>
            <w:r w:rsidRPr="004C3033">
              <w:rPr>
                <w:sz w:val="16"/>
              </w:rPr>
              <w:t xml:space="preserve">If the following messages is displayed, choose </w:t>
            </w:r>
            <w:r w:rsidRPr="004C3033">
              <w:rPr>
                <w:rStyle w:val="SAPScreenElement"/>
                <w:sz w:val="16"/>
              </w:rPr>
              <w:t>Continue</w:t>
            </w:r>
            <w:r w:rsidRPr="004C3033">
              <w:rPr>
                <w:sz w:val="16"/>
              </w:rPr>
              <w:t>.</w:t>
            </w:r>
          </w:p>
          <w:p w14:paraId="3FCB5750" w14:textId="2D3F9667" w:rsidR="003665FC" w:rsidRPr="004C3033" w:rsidRDefault="004C3033">
            <w:pPr>
              <w:pStyle w:val="listpara1"/>
              <w:numPr>
                <w:ilvl w:val="0"/>
                <w:numId w:val="51"/>
              </w:numPr>
              <w:rPr>
                <w:sz w:val="16"/>
              </w:rPr>
            </w:pPr>
            <w:r w:rsidRPr="004C3033">
              <w:rPr>
                <w:rStyle w:val="SAPMonospace"/>
                <w:sz w:val="16"/>
              </w:rPr>
              <w:t>No limits were exceeded</w:t>
            </w:r>
          </w:p>
          <w:p w14:paraId="0BF307D6" w14:textId="77777777" w:rsidR="004C3033" w:rsidRPr="004C3033" w:rsidRDefault="004C3033">
            <w:pPr>
              <w:pStyle w:val="listpara1"/>
              <w:numPr>
                <w:ilvl w:val="0"/>
                <w:numId w:val="3"/>
              </w:numPr>
              <w:rPr>
                <w:sz w:val="16"/>
              </w:rPr>
            </w:pPr>
            <w:r w:rsidRPr="004C3033">
              <w:rPr>
                <w:rStyle w:val="SAPMonospace"/>
                <w:sz w:val="16"/>
              </w:rPr>
              <w:t>MM/DD/YYYY is not a working day</w:t>
            </w:r>
          </w:p>
          <w:p w14:paraId="263EE9C5" w14:textId="77777777" w:rsidR="004C3033" w:rsidRPr="004C3033" w:rsidRDefault="004C3033">
            <w:pPr>
              <w:rPr>
                <w:sz w:val="16"/>
              </w:rPr>
            </w:pPr>
            <w:r w:rsidRPr="004C3033">
              <w:rPr>
                <w:sz w:val="16"/>
              </w:rPr>
              <w:t xml:space="preserve">If there are incoming or outgoing payments coming with the Standby Letter of Credit, you can also enter those fees in the </w:t>
            </w:r>
            <w:r w:rsidRPr="004C3033">
              <w:rPr>
                <w:rStyle w:val="SAPScreenElement"/>
                <w:sz w:val="16"/>
              </w:rPr>
              <w:t>Free Conditions</w:t>
            </w:r>
            <w:r w:rsidRPr="004C3033">
              <w:rPr>
                <w:sz w:val="16"/>
              </w:rPr>
              <w:t xml:space="preserve"> or </w:t>
            </w:r>
            <w:r w:rsidRPr="004C3033">
              <w:rPr>
                <w:rStyle w:val="SAPScreenElement"/>
                <w:sz w:val="16"/>
              </w:rPr>
              <w:t>Other Flows</w:t>
            </w:r>
            <w:r w:rsidRPr="004C3033">
              <w:rPr>
                <w:sz w:val="16"/>
              </w:rPr>
              <w:t xml:space="preserve"> tab. In this case, you can refer to the </w:t>
            </w:r>
            <w:r w:rsidRPr="004C3033">
              <w:rPr>
                <w:rStyle w:val="SAPScreenElement"/>
                <w:sz w:val="16"/>
              </w:rPr>
              <w:t>Issue Standby Letter of Credit</w:t>
            </w:r>
            <w:r w:rsidRPr="004C3033">
              <w:rPr>
                <w:sz w:val="16"/>
              </w:rPr>
              <w:t xml:space="preserve"> section to enter these data.</w:t>
            </w:r>
          </w:p>
          <w:p w14:paraId="03B6D38E" w14:textId="05804E0D" w:rsidR="003665FC" w:rsidRPr="004C3033" w:rsidRDefault="004C3033">
            <w:pPr>
              <w:rPr>
                <w:sz w:val="16"/>
              </w:rPr>
            </w:pPr>
            <w:r w:rsidRPr="004C3033">
              <w:rPr>
                <w:sz w:val="16"/>
              </w:rPr>
              <w:t xml:space="preserve">If there is no customer master data with BP role </w:t>
            </w:r>
            <w:r w:rsidRPr="004C3033">
              <w:rPr>
                <w:rStyle w:val="SAPEmphasis"/>
                <w:sz w:val="16"/>
              </w:rPr>
              <w:t>FLCU00</w:t>
            </w:r>
            <w:r w:rsidRPr="004C3033">
              <w:rPr>
                <w:sz w:val="16"/>
              </w:rPr>
              <w:t xml:space="preserve"> or </w:t>
            </w:r>
            <w:r w:rsidRPr="004C3033">
              <w:rPr>
                <w:rStyle w:val="SAPEmphasis"/>
                <w:sz w:val="16"/>
              </w:rPr>
              <w:t>FLCU01</w:t>
            </w:r>
            <w:r w:rsidRPr="004C3033">
              <w:rPr>
                <w:sz w:val="16"/>
              </w:rPr>
              <w:t xml:space="preserve">, then you can either enter </w:t>
            </w:r>
            <w:r w:rsidRPr="004C3033">
              <w:rPr>
                <w:rStyle w:val="SAPUserEntry"/>
                <w:sz w:val="16"/>
              </w:rPr>
              <w:t>10537001</w:t>
            </w:r>
            <w:r w:rsidRPr="004C3033">
              <w:rPr>
                <w:sz w:val="16"/>
              </w:rPr>
              <w:t xml:space="preserve"> or refer to the Create Customer Master (BND) master data script to create a customer.</w:t>
            </w:r>
          </w:p>
        </w:tc>
        <w:tc>
          <w:tcPr>
            <w:tcW w:w="0" w:type="auto"/>
          </w:tcPr>
          <w:p w14:paraId="0EDD76D1" w14:textId="77777777" w:rsidR="004C3033" w:rsidRPr="004C3033" w:rsidRDefault="004C3033">
            <w:pPr>
              <w:rPr>
                <w:sz w:val="16"/>
              </w:rPr>
            </w:pPr>
            <w:r w:rsidRPr="004C3033">
              <w:rPr>
                <w:sz w:val="16"/>
              </w:rPr>
              <w:lastRenderedPageBreak/>
              <w:t>The Standby Letter of Credit is saved.</w:t>
            </w:r>
          </w:p>
          <w:p w14:paraId="3A89C490" w14:textId="77777777" w:rsidR="004C3033" w:rsidRPr="004C3033" w:rsidRDefault="004C3033">
            <w:pPr>
              <w:rPr>
                <w:sz w:val="16"/>
              </w:rPr>
            </w:pPr>
            <w:r w:rsidRPr="004C3033">
              <w:rPr>
                <w:sz w:val="16"/>
              </w:rPr>
              <w:t>The following message is displayed:</w:t>
            </w:r>
          </w:p>
          <w:p w14:paraId="086E5375" w14:textId="6123EEB7" w:rsidR="003665FC" w:rsidRPr="004C3033" w:rsidRDefault="004C3033">
            <w:pPr>
              <w:rPr>
                <w:sz w:val="16"/>
              </w:rPr>
            </w:pPr>
            <w:r w:rsidRPr="004C3033">
              <w:rPr>
                <w:rStyle w:val="SAPMonospace"/>
                <w:sz w:val="16"/>
              </w:rPr>
              <w:t>Financial transaction saved under number 100000000XXXX</w:t>
            </w:r>
            <w:r w:rsidRPr="004C3033">
              <w:rPr>
                <w:sz w:val="16"/>
              </w:rPr>
              <w:t>.</w:t>
            </w:r>
          </w:p>
          <w:p w14:paraId="0B845486"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3043"/>
            </w:tblGrid>
            <w:tr w:rsidR="003665FC" w:rsidRPr="004C3033" w14:paraId="3B08BE0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AB41D0" w14:textId="77777777" w:rsidR="003665FC" w:rsidRPr="004C3033" w:rsidRDefault="004C3033">
                  <w:pPr>
                    <w:rPr>
                      <w:sz w:val="16"/>
                    </w:rPr>
                  </w:pPr>
                  <w:r w:rsidRPr="004C3033">
                    <w:rPr>
                      <w:rStyle w:val="SAPEmphasis"/>
                      <w:sz w:val="16"/>
                    </w:rPr>
                    <w:t xml:space="preserve">Note </w:t>
                  </w:r>
                  <w:r w:rsidRPr="004C3033">
                    <w:rPr>
                      <w:sz w:val="16"/>
                    </w:rPr>
                    <w:t>Write down this transaction number.</w:t>
                  </w:r>
                </w:p>
              </w:tc>
            </w:tr>
          </w:tbl>
          <w:p w14:paraId="596FCB5E" w14:textId="77777777" w:rsidR="004C3033" w:rsidRPr="004C3033" w:rsidRDefault="004C3033">
            <w:pPr>
              <w:rPr>
                <w:sz w:val="16"/>
              </w:rPr>
            </w:pPr>
          </w:p>
        </w:tc>
        <w:tc>
          <w:tcPr>
            <w:tcW w:w="0" w:type="auto"/>
          </w:tcPr>
          <w:p w14:paraId="30D9BC67" w14:textId="77777777" w:rsidR="004C3033" w:rsidRPr="004C3033" w:rsidRDefault="004C3033">
            <w:pPr>
              <w:rPr>
                <w:sz w:val="16"/>
              </w:rPr>
            </w:pPr>
          </w:p>
        </w:tc>
      </w:tr>
    </w:tbl>
    <w:p w14:paraId="01EEC4F4" w14:textId="77777777" w:rsidR="003665FC" w:rsidRDefault="004C3033">
      <w:pPr>
        <w:pStyle w:val="Heading4"/>
      </w:pPr>
      <w:bookmarkStart w:id="245" w:name="unique_55"/>
      <w:bookmarkStart w:id="246" w:name="_Toc176507078"/>
      <w:r>
        <w:t>Set Settlement Status</w:t>
      </w:r>
      <w:bookmarkEnd w:id="245"/>
      <w:bookmarkEnd w:id="246"/>
    </w:p>
    <w:p w14:paraId="400662D6" w14:textId="77777777" w:rsidR="003665FC" w:rsidRDefault="004C3033">
      <w:pPr>
        <w:pStyle w:val="SAPKeyblockTitle"/>
      </w:pPr>
      <w:r>
        <w:t xml:space="preserve">Test </w:t>
      </w:r>
      <w:r>
        <w:t>Administration</w:t>
      </w:r>
    </w:p>
    <w:p w14:paraId="500A8D4D" w14:textId="77777777" w:rsidR="003665FC" w:rsidRDefault="004C3033">
      <w:r>
        <w:t>Customer project: Fill in the project-specific parts.</w:t>
      </w:r>
    </w:p>
    <w:p w14:paraId="3FDBA07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03C7AFF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A882E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280D4"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5259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03D97" w14:textId="77777777" w:rsidR="004C3033" w:rsidRPr="004C3033" w:rsidRDefault="004C3033">
            <w:pPr>
              <w:rPr>
                <w:sz w:val="12"/>
              </w:rPr>
            </w:pPr>
          </w:p>
        </w:tc>
      </w:tr>
      <w:tr w:rsidR="003665FC" w:rsidRPr="004C3033" w14:paraId="4FE4157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B7202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5853B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FDF55"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78989" w14:textId="77777777" w:rsidR="004C3033" w:rsidRPr="004C3033" w:rsidRDefault="004C3033">
            <w:pPr>
              <w:rPr>
                <w:sz w:val="12"/>
              </w:rPr>
            </w:pPr>
          </w:p>
        </w:tc>
      </w:tr>
      <w:tr w:rsidR="003665FC" w:rsidRPr="004C3033" w14:paraId="767C69D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17BDF5"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DF506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1C1E3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BFF08E"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DF5AA30" w14:textId="77777777" w:rsidR="003665FC" w:rsidRDefault="004C3033">
      <w:pPr>
        <w:pStyle w:val="SAPKeyblockTitle"/>
      </w:pPr>
      <w:r>
        <w:t>Purpose</w:t>
      </w:r>
    </w:p>
    <w:p w14:paraId="748EACC1" w14:textId="77777777" w:rsidR="003665FC" w:rsidRDefault="004C3033">
      <w:r>
        <w:t>After you create the transaction in the system, you need to settle the transaction before you can proceed with further processes. Normally this needs to be done once you receive the Standby Letter of Credit from the bank.</w:t>
      </w:r>
    </w:p>
    <w:p w14:paraId="20866698"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0"/>
        <w:gridCol w:w="945"/>
        <w:gridCol w:w="7619"/>
        <w:gridCol w:w="4365"/>
        <w:gridCol w:w="825"/>
      </w:tblGrid>
      <w:tr w:rsidR="003665FC" w:rsidRPr="004C3033" w14:paraId="3CECC4A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5F1AA012" w14:textId="77777777" w:rsidR="003665FC" w:rsidRPr="004C3033" w:rsidRDefault="004C3033">
            <w:pPr>
              <w:pStyle w:val="SAPTableHeader"/>
              <w:rPr>
                <w:sz w:val="16"/>
              </w:rPr>
            </w:pPr>
            <w:r w:rsidRPr="004C3033">
              <w:rPr>
                <w:sz w:val="16"/>
              </w:rPr>
              <w:t xml:space="preserve">Test </w:t>
            </w:r>
            <w:r w:rsidRPr="004C3033">
              <w:rPr>
                <w:sz w:val="16"/>
              </w:rPr>
              <w:t>Step #</w:t>
            </w:r>
          </w:p>
        </w:tc>
        <w:tc>
          <w:tcPr>
            <w:tcW w:w="0" w:type="auto"/>
          </w:tcPr>
          <w:p w14:paraId="1B7BBDFD" w14:textId="77777777" w:rsidR="003665FC" w:rsidRPr="004C3033" w:rsidRDefault="004C3033">
            <w:pPr>
              <w:pStyle w:val="SAPTableHeader"/>
              <w:rPr>
                <w:sz w:val="16"/>
              </w:rPr>
            </w:pPr>
            <w:r w:rsidRPr="004C3033">
              <w:rPr>
                <w:sz w:val="16"/>
              </w:rPr>
              <w:t>Test Step Name</w:t>
            </w:r>
          </w:p>
        </w:tc>
        <w:tc>
          <w:tcPr>
            <w:tcW w:w="0" w:type="auto"/>
          </w:tcPr>
          <w:p w14:paraId="75345884" w14:textId="77777777" w:rsidR="003665FC" w:rsidRPr="004C3033" w:rsidRDefault="004C3033">
            <w:pPr>
              <w:pStyle w:val="SAPTableHeader"/>
              <w:rPr>
                <w:sz w:val="16"/>
              </w:rPr>
            </w:pPr>
            <w:r w:rsidRPr="004C3033">
              <w:rPr>
                <w:sz w:val="16"/>
              </w:rPr>
              <w:t>Instruction</w:t>
            </w:r>
          </w:p>
        </w:tc>
        <w:tc>
          <w:tcPr>
            <w:tcW w:w="0" w:type="auto"/>
          </w:tcPr>
          <w:p w14:paraId="7434B656" w14:textId="77777777" w:rsidR="003665FC" w:rsidRPr="004C3033" w:rsidRDefault="004C3033">
            <w:pPr>
              <w:pStyle w:val="SAPTableHeader"/>
              <w:rPr>
                <w:sz w:val="16"/>
              </w:rPr>
            </w:pPr>
            <w:r w:rsidRPr="004C3033">
              <w:rPr>
                <w:sz w:val="16"/>
              </w:rPr>
              <w:t>Expected Result</w:t>
            </w:r>
          </w:p>
        </w:tc>
        <w:tc>
          <w:tcPr>
            <w:tcW w:w="0" w:type="auto"/>
          </w:tcPr>
          <w:p w14:paraId="25440126" w14:textId="77777777" w:rsidR="003665FC" w:rsidRPr="004C3033" w:rsidRDefault="004C3033">
            <w:pPr>
              <w:pStyle w:val="SAPTableHeader"/>
              <w:rPr>
                <w:sz w:val="16"/>
              </w:rPr>
            </w:pPr>
            <w:r w:rsidRPr="004C3033">
              <w:rPr>
                <w:sz w:val="16"/>
              </w:rPr>
              <w:t>Pass / Fail / Comment</w:t>
            </w:r>
          </w:p>
        </w:tc>
      </w:tr>
      <w:tr w:rsidR="003665FC" w:rsidRPr="004C3033" w14:paraId="2ECC8639" w14:textId="77777777" w:rsidTr="004C3033">
        <w:tc>
          <w:tcPr>
            <w:tcW w:w="0" w:type="auto"/>
          </w:tcPr>
          <w:p w14:paraId="624211B0" w14:textId="77777777" w:rsidR="003665FC" w:rsidRPr="004C3033" w:rsidRDefault="004C3033">
            <w:pPr>
              <w:rPr>
                <w:sz w:val="16"/>
              </w:rPr>
            </w:pPr>
            <w:r w:rsidRPr="004C3033">
              <w:rPr>
                <w:sz w:val="16"/>
              </w:rPr>
              <w:t>1</w:t>
            </w:r>
          </w:p>
        </w:tc>
        <w:tc>
          <w:tcPr>
            <w:tcW w:w="0" w:type="auto"/>
          </w:tcPr>
          <w:p w14:paraId="1BAD7BE9" w14:textId="77777777" w:rsidR="003665FC" w:rsidRPr="004C3033" w:rsidRDefault="004C3033">
            <w:pPr>
              <w:rPr>
                <w:sz w:val="16"/>
              </w:rPr>
            </w:pPr>
            <w:r w:rsidRPr="004C3033">
              <w:rPr>
                <w:rStyle w:val="SAPEmphasis"/>
                <w:sz w:val="16"/>
              </w:rPr>
              <w:t>Log On</w:t>
            </w:r>
          </w:p>
        </w:tc>
        <w:tc>
          <w:tcPr>
            <w:tcW w:w="0" w:type="auto"/>
          </w:tcPr>
          <w:p w14:paraId="69774D7E" w14:textId="77777777" w:rsidR="003665FC" w:rsidRPr="004C3033" w:rsidRDefault="004C3033">
            <w:pPr>
              <w:rPr>
                <w:sz w:val="16"/>
              </w:rPr>
            </w:pPr>
            <w:r w:rsidRPr="004C3033">
              <w:rPr>
                <w:sz w:val="16"/>
              </w:rPr>
              <w:t xml:space="preserve">Log on to the SAP Fiori Launchpad as a </w:t>
            </w:r>
            <w:r w:rsidRPr="004C3033">
              <w:rPr>
                <w:rStyle w:val="SAPMonospace"/>
                <w:sz w:val="16"/>
              </w:rPr>
              <w:t>SAP_BR_TREASURY_SPECIALIST_BOE</w:t>
            </w:r>
          </w:p>
        </w:tc>
        <w:tc>
          <w:tcPr>
            <w:tcW w:w="0" w:type="auto"/>
          </w:tcPr>
          <w:p w14:paraId="20E4CF4A" w14:textId="77777777" w:rsidR="003665FC" w:rsidRPr="004C3033" w:rsidRDefault="004C3033">
            <w:pPr>
              <w:rPr>
                <w:sz w:val="16"/>
              </w:rPr>
            </w:pPr>
            <w:r w:rsidRPr="004C3033">
              <w:rPr>
                <w:sz w:val="16"/>
              </w:rPr>
              <w:t>The SAP Fiori Launchpad displays.</w:t>
            </w:r>
          </w:p>
        </w:tc>
        <w:tc>
          <w:tcPr>
            <w:tcW w:w="0" w:type="auto"/>
          </w:tcPr>
          <w:p w14:paraId="04F10EAC" w14:textId="77777777" w:rsidR="004C3033" w:rsidRPr="004C3033" w:rsidRDefault="004C3033">
            <w:pPr>
              <w:rPr>
                <w:sz w:val="16"/>
              </w:rPr>
            </w:pPr>
          </w:p>
        </w:tc>
      </w:tr>
      <w:tr w:rsidR="003665FC" w:rsidRPr="004C3033" w14:paraId="4855B364" w14:textId="77777777" w:rsidTr="004C3033">
        <w:tc>
          <w:tcPr>
            <w:tcW w:w="0" w:type="auto"/>
          </w:tcPr>
          <w:p w14:paraId="7745F2D9" w14:textId="77777777" w:rsidR="003665FC" w:rsidRPr="004C3033" w:rsidRDefault="004C3033">
            <w:pPr>
              <w:rPr>
                <w:sz w:val="16"/>
              </w:rPr>
            </w:pPr>
            <w:r w:rsidRPr="004C3033">
              <w:rPr>
                <w:sz w:val="16"/>
              </w:rPr>
              <w:t>2</w:t>
            </w:r>
          </w:p>
        </w:tc>
        <w:tc>
          <w:tcPr>
            <w:tcW w:w="0" w:type="auto"/>
          </w:tcPr>
          <w:p w14:paraId="51826D3C" w14:textId="77777777" w:rsidR="003665FC" w:rsidRPr="004C3033" w:rsidRDefault="004C3033">
            <w:pPr>
              <w:rPr>
                <w:sz w:val="16"/>
              </w:rPr>
            </w:pPr>
            <w:r w:rsidRPr="004C3033">
              <w:rPr>
                <w:rStyle w:val="SAPEmphasis"/>
                <w:sz w:val="16"/>
              </w:rPr>
              <w:t>Access the SAP Fiori app</w:t>
            </w:r>
          </w:p>
        </w:tc>
        <w:tc>
          <w:tcPr>
            <w:tcW w:w="0" w:type="auto"/>
          </w:tcPr>
          <w:p w14:paraId="13A58120"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4F57526F"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displays.</w:t>
            </w:r>
          </w:p>
        </w:tc>
        <w:tc>
          <w:tcPr>
            <w:tcW w:w="0" w:type="auto"/>
          </w:tcPr>
          <w:p w14:paraId="640253CC" w14:textId="77777777" w:rsidR="004C3033" w:rsidRPr="004C3033" w:rsidRDefault="004C3033">
            <w:pPr>
              <w:rPr>
                <w:sz w:val="16"/>
              </w:rPr>
            </w:pPr>
          </w:p>
        </w:tc>
      </w:tr>
      <w:tr w:rsidR="003665FC" w:rsidRPr="004C3033" w14:paraId="4216521D" w14:textId="77777777" w:rsidTr="004C3033">
        <w:tc>
          <w:tcPr>
            <w:tcW w:w="0" w:type="auto"/>
          </w:tcPr>
          <w:p w14:paraId="1ACFEDF4" w14:textId="77777777" w:rsidR="003665FC" w:rsidRPr="004C3033" w:rsidRDefault="004C3033">
            <w:pPr>
              <w:rPr>
                <w:sz w:val="16"/>
              </w:rPr>
            </w:pPr>
            <w:r w:rsidRPr="004C3033">
              <w:rPr>
                <w:sz w:val="16"/>
              </w:rPr>
              <w:t>3</w:t>
            </w:r>
          </w:p>
        </w:tc>
        <w:tc>
          <w:tcPr>
            <w:tcW w:w="0" w:type="auto"/>
          </w:tcPr>
          <w:p w14:paraId="35E86F53" w14:textId="77777777" w:rsidR="003665FC" w:rsidRPr="004C3033" w:rsidRDefault="004C3033">
            <w:pPr>
              <w:rPr>
                <w:sz w:val="16"/>
              </w:rPr>
            </w:pPr>
            <w:r w:rsidRPr="004C3033">
              <w:rPr>
                <w:rStyle w:val="SAPEmphasis"/>
                <w:sz w:val="16"/>
              </w:rPr>
              <w:t>Enter Data on Initial View</w:t>
            </w:r>
          </w:p>
        </w:tc>
        <w:tc>
          <w:tcPr>
            <w:tcW w:w="0" w:type="auto"/>
          </w:tcPr>
          <w:p w14:paraId="7971733A" w14:textId="77777777" w:rsidR="004C3033" w:rsidRPr="004C3033" w:rsidRDefault="004C3033">
            <w:pPr>
              <w:rPr>
                <w:sz w:val="16"/>
              </w:rPr>
            </w:pPr>
            <w:r w:rsidRPr="004C3033">
              <w:rPr>
                <w:sz w:val="16"/>
              </w:rPr>
              <w:t xml:space="preserve">On the </w:t>
            </w:r>
            <w:r w:rsidRPr="004C3033">
              <w:rPr>
                <w:rStyle w:val="SAPScreenElement"/>
                <w:sz w:val="16"/>
              </w:rPr>
              <w:t xml:space="preserve">Trade Finance: Collective Processing </w:t>
            </w:r>
            <w:r w:rsidRPr="004C3033">
              <w:rPr>
                <w:sz w:val="16"/>
              </w:rPr>
              <w:t xml:space="preserve">view, enter the following data and choose </w:t>
            </w:r>
            <w:r w:rsidRPr="004C3033">
              <w:rPr>
                <w:rStyle w:val="SAPScreenElement"/>
                <w:sz w:val="16"/>
              </w:rPr>
              <w:t>Execute</w:t>
            </w:r>
            <w:r w:rsidRPr="004C3033">
              <w:rPr>
                <w:sz w:val="16"/>
              </w:rPr>
              <w:t>.</w:t>
            </w:r>
          </w:p>
          <w:p w14:paraId="11E89663"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B5493EB" w14:textId="105E6F82"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wrote down in previous step&gt;</w:t>
            </w:r>
          </w:p>
          <w:p w14:paraId="46BB4FC0" w14:textId="77777777" w:rsidR="003665FC" w:rsidRPr="004C3033" w:rsidRDefault="003665FC">
            <w:pPr>
              <w:rPr>
                <w:sz w:val="16"/>
              </w:rPr>
            </w:pPr>
          </w:p>
          <w:tbl>
            <w:tblPr>
              <w:tblStyle w:val="SAPNote"/>
              <w:tblW w:w="4975" w:type="pct"/>
              <w:tblLook w:val="0480" w:firstRow="0" w:lastRow="0" w:firstColumn="1" w:lastColumn="0" w:noHBand="0" w:noVBand="1"/>
            </w:tblPr>
            <w:tblGrid>
              <w:gridCol w:w="7430"/>
            </w:tblGrid>
            <w:tr w:rsidR="003665FC" w:rsidRPr="004C3033" w14:paraId="68887050" w14:textId="77777777" w:rsidTr="004C3033">
              <w:tc>
                <w:tcPr>
                  <w:tcW w:w="0" w:type="auto"/>
                </w:tcPr>
                <w:p w14:paraId="1AEF4721"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55499729" w14:textId="77777777" w:rsidR="004C3033" w:rsidRPr="004C3033" w:rsidRDefault="004C3033">
            <w:pPr>
              <w:rPr>
                <w:sz w:val="16"/>
              </w:rPr>
            </w:pPr>
          </w:p>
        </w:tc>
        <w:tc>
          <w:tcPr>
            <w:tcW w:w="0" w:type="auto"/>
          </w:tcPr>
          <w:p w14:paraId="0338E188" w14:textId="77777777" w:rsidR="003665FC" w:rsidRPr="004C3033" w:rsidRDefault="004C3033">
            <w:pPr>
              <w:rPr>
                <w:sz w:val="16"/>
              </w:rPr>
            </w:pPr>
            <w:r w:rsidRPr="004C3033">
              <w:rPr>
                <w:sz w:val="16"/>
              </w:rPr>
              <w:t xml:space="preserve">The transaction is displayed on </w:t>
            </w:r>
            <w:r w:rsidRPr="004C3033">
              <w:rPr>
                <w:rStyle w:val="SAPScreenElement"/>
                <w:sz w:val="16"/>
              </w:rPr>
              <w:t>Trade Finance: Collective Processing</w:t>
            </w:r>
            <w:r w:rsidRPr="004C3033">
              <w:rPr>
                <w:sz w:val="16"/>
              </w:rPr>
              <w:t xml:space="preserve"> view.</w:t>
            </w:r>
          </w:p>
        </w:tc>
        <w:tc>
          <w:tcPr>
            <w:tcW w:w="0" w:type="auto"/>
          </w:tcPr>
          <w:p w14:paraId="3830C585" w14:textId="77777777" w:rsidR="004C3033" w:rsidRPr="004C3033" w:rsidRDefault="004C3033">
            <w:pPr>
              <w:rPr>
                <w:sz w:val="16"/>
              </w:rPr>
            </w:pPr>
          </w:p>
        </w:tc>
      </w:tr>
      <w:tr w:rsidR="003665FC" w:rsidRPr="004C3033" w14:paraId="4D05F843" w14:textId="77777777" w:rsidTr="004C3033">
        <w:tc>
          <w:tcPr>
            <w:tcW w:w="0" w:type="auto"/>
          </w:tcPr>
          <w:p w14:paraId="6D59085C" w14:textId="77777777" w:rsidR="003665FC" w:rsidRPr="004C3033" w:rsidRDefault="004C3033">
            <w:pPr>
              <w:rPr>
                <w:sz w:val="16"/>
              </w:rPr>
            </w:pPr>
            <w:r w:rsidRPr="004C3033">
              <w:rPr>
                <w:sz w:val="16"/>
              </w:rPr>
              <w:t>4</w:t>
            </w:r>
          </w:p>
        </w:tc>
        <w:tc>
          <w:tcPr>
            <w:tcW w:w="0" w:type="auto"/>
          </w:tcPr>
          <w:p w14:paraId="0BA2ABDC" w14:textId="77777777" w:rsidR="003665FC" w:rsidRPr="004C3033" w:rsidRDefault="004C3033">
            <w:pPr>
              <w:rPr>
                <w:sz w:val="16"/>
              </w:rPr>
            </w:pPr>
            <w:r w:rsidRPr="004C3033">
              <w:rPr>
                <w:rStyle w:val="SAPEmphasis"/>
                <w:sz w:val="16"/>
              </w:rPr>
              <w:t>Settle the Transaction</w:t>
            </w:r>
          </w:p>
        </w:tc>
        <w:tc>
          <w:tcPr>
            <w:tcW w:w="0" w:type="auto"/>
          </w:tcPr>
          <w:p w14:paraId="3A5A7107"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choose </w:t>
            </w:r>
            <w:r w:rsidRPr="004C3033">
              <w:rPr>
                <w:rStyle w:val="SAPScreenElement"/>
                <w:sz w:val="16"/>
              </w:rPr>
              <w:t>Settle</w:t>
            </w:r>
            <w:r w:rsidRPr="004C3033">
              <w:rPr>
                <w:sz w:val="16"/>
              </w:rPr>
              <w:t>.</w:t>
            </w:r>
          </w:p>
          <w:p w14:paraId="7098680A" w14:textId="22DE045F" w:rsidR="003665FC" w:rsidRPr="004C3033" w:rsidRDefault="004C3033">
            <w:pPr>
              <w:rPr>
                <w:sz w:val="16"/>
              </w:rPr>
            </w:pPr>
            <w:r w:rsidRPr="004C3033">
              <w:rPr>
                <w:sz w:val="16"/>
              </w:rPr>
              <w:t xml:space="preserve">On the </w:t>
            </w:r>
            <w:r w:rsidRPr="004C3033">
              <w:rPr>
                <w:rStyle w:val="SAPScreenElement"/>
                <w:sz w:val="16"/>
              </w:rPr>
              <w:t>Settle Standby Letter of Credit : Structure</w:t>
            </w:r>
            <w:r w:rsidRPr="004C3033">
              <w:rPr>
                <w:sz w:val="16"/>
              </w:rPr>
              <w:t xml:space="preserve"> view, choose </w:t>
            </w:r>
            <w:r w:rsidRPr="004C3033">
              <w:rPr>
                <w:rStyle w:val="SAPScreenElement"/>
                <w:sz w:val="16"/>
              </w:rPr>
              <w:t>Save</w:t>
            </w:r>
            <w:r w:rsidRPr="004C3033">
              <w:rPr>
                <w:sz w:val="16"/>
              </w:rPr>
              <w:t>.</w:t>
            </w:r>
          </w:p>
          <w:p w14:paraId="21DC4B0F" w14:textId="77777777" w:rsidR="003665FC" w:rsidRPr="004C3033" w:rsidRDefault="003665FC">
            <w:pPr>
              <w:rPr>
                <w:sz w:val="16"/>
              </w:rPr>
            </w:pPr>
          </w:p>
          <w:tbl>
            <w:tblPr>
              <w:tblStyle w:val="SAPNote"/>
              <w:tblW w:w="4975" w:type="pct"/>
              <w:tblLook w:val="0480" w:firstRow="0" w:lastRow="0" w:firstColumn="1" w:lastColumn="0" w:noHBand="0" w:noVBand="1"/>
            </w:tblPr>
            <w:tblGrid>
              <w:gridCol w:w="7430"/>
            </w:tblGrid>
            <w:tr w:rsidR="003665FC" w:rsidRPr="004C3033" w14:paraId="57F7EC68" w14:textId="77777777" w:rsidTr="004C3033">
              <w:tc>
                <w:tcPr>
                  <w:tcW w:w="0" w:type="auto"/>
                </w:tcPr>
                <w:p w14:paraId="613DD07E"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3F5A1F48" w14:textId="3AAEDC14" w:rsidR="003665FC" w:rsidRPr="004C3033" w:rsidRDefault="004C3033">
                  <w:pPr>
                    <w:pStyle w:val="listpara1"/>
                    <w:numPr>
                      <w:ilvl w:val="0"/>
                      <w:numId w:val="52"/>
                    </w:numPr>
                    <w:rPr>
                      <w:sz w:val="16"/>
                    </w:rPr>
                  </w:pPr>
                  <w:r w:rsidRPr="004C3033">
                    <w:rPr>
                      <w:rStyle w:val="SAPMonospace"/>
                      <w:sz w:val="16"/>
                    </w:rPr>
                    <w:t>No limits were exceeded</w:t>
                  </w:r>
                </w:p>
                <w:p w14:paraId="59CD1D74" w14:textId="77777777" w:rsidR="004C3033" w:rsidRPr="004C3033" w:rsidRDefault="004C3033">
                  <w:pPr>
                    <w:pStyle w:val="listpara1"/>
                    <w:numPr>
                      <w:ilvl w:val="0"/>
                      <w:numId w:val="3"/>
                    </w:numPr>
                    <w:rPr>
                      <w:sz w:val="16"/>
                    </w:rPr>
                  </w:pPr>
                  <w:r w:rsidRPr="004C3033">
                    <w:rPr>
                      <w:rStyle w:val="SAPMonospace"/>
                      <w:sz w:val="16"/>
                    </w:rPr>
                    <w:t>MM/DD/YYYY is not a working day</w:t>
                  </w:r>
                </w:p>
                <w:p w14:paraId="066FF6D5" w14:textId="77777777" w:rsidR="004C3033" w:rsidRPr="004C3033" w:rsidRDefault="004C3033">
                  <w:pPr>
                    <w:rPr>
                      <w:sz w:val="16"/>
                    </w:rPr>
                  </w:pPr>
                  <w:r w:rsidRPr="004C3033">
                    <w:rPr>
                      <w:sz w:val="16"/>
                    </w:rPr>
                    <w:t>For receiving Standby Letter of Credits without incoming or outgoing payments, once the transaction is settled, the whole process is done.</w:t>
                  </w:r>
                </w:p>
                <w:p w14:paraId="1596DF0F" w14:textId="7A91EA4B" w:rsidR="003665FC" w:rsidRPr="004C3033" w:rsidRDefault="004C3033">
                  <w:pPr>
                    <w:pStyle w:val="listpara1"/>
                    <w:numPr>
                      <w:ilvl w:val="0"/>
                      <w:numId w:val="53"/>
                    </w:numPr>
                    <w:rPr>
                      <w:sz w:val="16"/>
                    </w:rPr>
                  </w:pPr>
                  <w:r w:rsidRPr="004C3033">
                    <w:rPr>
                      <w:sz w:val="16"/>
                    </w:rPr>
                    <w:t xml:space="preserve">If you've already entered incoming or outgoing payments in the previous </w:t>
                  </w:r>
                  <w:r w:rsidRPr="004C3033">
                    <w:rPr>
                      <w:sz w:val="16"/>
                    </w:rPr>
                    <w:t xml:space="preserve">step, then you need also to finish the whole payment process by referring to the whole </w:t>
                  </w:r>
                  <w:hyperlink r:id="rId129" w:history="1">
                    <w:r w:rsidRPr="004C3033">
                      <w:rPr>
                        <w:sz w:val="16"/>
                      </w:rPr>
                      <w:t>Standby 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unique_56 </w:instrText>
                  </w:r>
                  <w:r w:rsidRPr="004C3033">
                    <w:rPr>
                      <w:sz w:val="16"/>
                    </w:rPr>
                    <w:fldChar w:fldCharType="separate"/>
                  </w:r>
                  <w:r>
                    <w:rPr>
                      <w:noProof/>
                      <w:sz w:val="16"/>
                    </w:rPr>
                    <w:t>95</w:t>
                  </w:r>
                  <w:r w:rsidRPr="004C3033">
                    <w:rPr>
                      <w:sz w:val="16"/>
                    </w:rPr>
                    <w:fldChar w:fldCharType="end"/>
                  </w:r>
                  <w:r w:rsidRPr="004C3033">
                    <w:rPr>
                      <w:sz w:val="16"/>
                    </w:rPr>
                    <w:t xml:space="preserve"> process under the </w:t>
                  </w:r>
                  <w:r w:rsidRPr="004C3033">
                    <w:rPr>
                      <w:rStyle w:val="italic"/>
                      <w:sz w:val="16"/>
                    </w:rPr>
                    <w:t>Issue Standby Letter of Credit</w:t>
                  </w:r>
                  <w:r w:rsidRPr="004C3033">
                    <w:rPr>
                      <w:sz w:val="16"/>
                    </w:rPr>
                    <w:t xml:space="preserve"> section.</w:t>
                  </w:r>
                </w:p>
              </w:tc>
            </w:tr>
          </w:tbl>
          <w:p w14:paraId="5D354731" w14:textId="77777777" w:rsidR="004C3033" w:rsidRPr="004C3033" w:rsidRDefault="004C3033">
            <w:pPr>
              <w:rPr>
                <w:sz w:val="16"/>
              </w:rPr>
            </w:pPr>
          </w:p>
        </w:tc>
        <w:tc>
          <w:tcPr>
            <w:tcW w:w="0" w:type="auto"/>
          </w:tcPr>
          <w:p w14:paraId="5A5A4F5C" w14:textId="77777777" w:rsidR="004C3033" w:rsidRPr="004C3033" w:rsidRDefault="004C3033">
            <w:pPr>
              <w:rPr>
                <w:sz w:val="16"/>
              </w:rPr>
            </w:pPr>
            <w:r w:rsidRPr="004C3033">
              <w:rPr>
                <w:sz w:val="16"/>
              </w:rPr>
              <w:t>The Standby Letter of Credit transaction is settled. The following message is displayed:</w:t>
            </w:r>
          </w:p>
          <w:p w14:paraId="580B9853" w14:textId="105CFCC8" w:rsidR="003665FC" w:rsidRPr="004C3033" w:rsidRDefault="004C3033">
            <w:pPr>
              <w:rPr>
                <w:sz w:val="16"/>
              </w:rPr>
            </w:pPr>
            <w:r w:rsidRPr="004C3033">
              <w:rPr>
                <w:rStyle w:val="SAPMonospace"/>
                <w:sz w:val="16"/>
              </w:rPr>
              <w:t>Financial transaction saved under number 100000000XXXX.</w:t>
            </w:r>
          </w:p>
          <w:p w14:paraId="4FDF7C4C" w14:textId="77777777" w:rsidR="003665FC" w:rsidRPr="004C3033" w:rsidRDefault="003665FC">
            <w:pPr>
              <w:rPr>
                <w:sz w:val="16"/>
              </w:rPr>
            </w:pPr>
          </w:p>
          <w:tbl>
            <w:tblPr>
              <w:tblStyle w:val="SAPNote"/>
              <w:tblW w:w="4975" w:type="pct"/>
              <w:tblLook w:val="0480" w:firstRow="0" w:lastRow="0" w:firstColumn="1" w:lastColumn="0" w:noHBand="0" w:noVBand="1"/>
            </w:tblPr>
            <w:tblGrid>
              <w:gridCol w:w="4192"/>
            </w:tblGrid>
            <w:tr w:rsidR="003665FC" w:rsidRPr="004C3033" w14:paraId="44E4B39D" w14:textId="77777777" w:rsidTr="004C3033">
              <w:tc>
                <w:tcPr>
                  <w:tcW w:w="0" w:type="auto"/>
                </w:tcPr>
                <w:p w14:paraId="4BB048C6" w14:textId="77777777" w:rsidR="003665FC" w:rsidRPr="004C3033" w:rsidRDefault="004C3033">
                  <w:pPr>
                    <w:rPr>
                      <w:sz w:val="16"/>
                    </w:rPr>
                  </w:pPr>
                  <w:r w:rsidRPr="004C3033">
                    <w:rPr>
                      <w:rStyle w:val="SAPEmphasis"/>
                      <w:sz w:val="16"/>
                    </w:rPr>
                    <w:t xml:space="preserve">Note </w:t>
                  </w:r>
                  <w:r w:rsidRPr="004C3033">
                    <w:rPr>
                      <w:sz w:val="16"/>
                    </w:rPr>
                    <w:t xml:space="preserve">If you choose </w:t>
                  </w:r>
                  <w:r w:rsidRPr="004C3033">
                    <w:rPr>
                      <w:rStyle w:val="SAPScreenElement"/>
                      <w:sz w:val="16"/>
                    </w:rPr>
                    <w:t>Display</w:t>
                  </w:r>
                  <w:r w:rsidRPr="004C3033">
                    <w:rPr>
                      <w:sz w:val="16"/>
                    </w:rPr>
                    <w:t xml:space="preserve"> on the </w:t>
                  </w:r>
                  <w:r w:rsidRPr="004C3033">
                    <w:rPr>
                      <w:rStyle w:val="SAPScreenElement"/>
                      <w:sz w:val="16"/>
                    </w:rPr>
                    <w:t>Trade Finance: Collective Processing</w:t>
                  </w:r>
                  <w:r w:rsidRPr="004C3033">
                    <w:rPr>
                      <w:sz w:val="16"/>
                    </w:rPr>
                    <w:t xml:space="preserve"> view, you should see the transaction is now in the </w:t>
                  </w:r>
                  <w:r w:rsidRPr="004C3033">
                    <w:rPr>
                      <w:rStyle w:val="SAPEmphasis"/>
                      <w:sz w:val="16"/>
                    </w:rPr>
                    <w:t>Rollover Settlement</w:t>
                  </w:r>
                  <w:r w:rsidRPr="004C3033">
                    <w:rPr>
                      <w:sz w:val="16"/>
                    </w:rPr>
                    <w:t xml:space="preserve"> status.</w:t>
                  </w:r>
                </w:p>
              </w:tc>
            </w:tr>
          </w:tbl>
          <w:p w14:paraId="14CB6627" w14:textId="77777777" w:rsidR="004C3033" w:rsidRPr="004C3033" w:rsidRDefault="004C3033">
            <w:pPr>
              <w:rPr>
                <w:sz w:val="16"/>
              </w:rPr>
            </w:pPr>
          </w:p>
        </w:tc>
        <w:tc>
          <w:tcPr>
            <w:tcW w:w="0" w:type="auto"/>
          </w:tcPr>
          <w:p w14:paraId="5A1AB105" w14:textId="77777777" w:rsidR="004C3033" w:rsidRPr="004C3033" w:rsidRDefault="004C3033">
            <w:pPr>
              <w:rPr>
                <w:sz w:val="16"/>
              </w:rPr>
            </w:pPr>
          </w:p>
        </w:tc>
      </w:tr>
    </w:tbl>
    <w:p w14:paraId="79120E4F" w14:textId="77777777" w:rsidR="003665FC" w:rsidRDefault="004C3033">
      <w:pPr>
        <w:pStyle w:val="Heading3"/>
      </w:pPr>
      <w:bookmarkStart w:id="247" w:name="d2e8303"/>
      <w:bookmarkStart w:id="248" w:name="_Toc176507079"/>
      <w:r>
        <w:lastRenderedPageBreak/>
        <w:t>Roll Over Standby Letter of Credit</w:t>
      </w:r>
      <w:bookmarkEnd w:id="247"/>
      <w:bookmarkEnd w:id="248"/>
    </w:p>
    <w:p w14:paraId="44BBE316" w14:textId="77777777" w:rsidR="003665FC" w:rsidRDefault="004C3033">
      <w:pPr>
        <w:pStyle w:val="Heading4"/>
      </w:pPr>
      <w:bookmarkStart w:id="249" w:name="unique_69"/>
      <w:bookmarkStart w:id="250" w:name="_Toc176507080"/>
      <w:r>
        <w:t>Rollover Standby Letter of Credit</w:t>
      </w:r>
      <w:bookmarkEnd w:id="249"/>
      <w:bookmarkEnd w:id="250"/>
    </w:p>
    <w:p w14:paraId="77039C87" w14:textId="77777777" w:rsidR="003665FC" w:rsidRDefault="004C3033">
      <w:pPr>
        <w:pStyle w:val="SAPKeyblockTitle"/>
      </w:pPr>
      <w:r>
        <w:t>Test Administration</w:t>
      </w:r>
    </w:p>
    <w:p w14:paraId="6098E991" w14:textId="77777777" w:rsidR="003665FC" w:rsidRDefault="004C3033">
      <w:r>
        <w:t>Customer project: Fill in the project-specific parts.</w:t>
      </w:r>
    </w:p>
    <w:p w14:paraId="654549B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6AF9800"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2932B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A81E5"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626FA"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32172B" w14:textId="77777777" w:rsidR="004C3033" w:rsidRPr="004C3033" w:rsidRDefault="004C3033">
            <w:pPr>
              <w:rPr>
                <w:sz w:val="12"/>
              </w:rPr>
            </w:pPr>
          </w:p>
        </w:tc>
      </w:tr>
      <w:tr w:rsidR="003665FC" w:rsidRPr="004C3033" w14:paraId="3153474E"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70780"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9788A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134C6"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3250D0" w14:textId="77777777" w:rsidR="004C3033" w:rsidRPr="004C3033" w:rsidRDefault="004C3033">
            <w:pPr>
              <w:rPr>
                <w:sz w:val="12"/>
              </w:rPr>
            </w:pPr>
          </w:p>
        </w:tc>
      </w:tr>
      <w:tr w:rsidR="003665FC" w:rsidRPr="004C3033" w14:paraId="1EAB506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E34C08"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E8C0C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392F8C"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E1D4BE"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D38F915" w14:textId="77777777" w:rsidR="003665FC" w:rsidRDefault="004C3033">
      <w:pPr>
        <w:pStyle w:val="SAPKeyblockTitle"/>
      </w:pPr>
      <w:r>
        <w:t>Purpose</w:t>
      </w:r>
    </w:p>
    <w:p w14:paraId="7DB856CB" w14:textId="77777777" w:rsidR="003665FC" w:rsidRDefault="004C3033">
      <w:r>
        <w:t>After the you receive the Standby Letter of Credit, in case the amount or validity term of the Standby Letter of Credit is changed, you can roll over the Standby Letter of Credit in the SAP S/4HANA system by changing the Standby Letter of Credit amount or end of term.</w:t>
      </w:r>
    </w:p>
    <w:p w14:paraId="23E6A47B"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38"/>
        <w:gridCol w:w="1497"/>
        <w:gridCol w:w="6287"/>
        <w:gridCol w:w="4483"/>
        <w:gridCol w:w="1299"/>
      </w:tblGrid>
      <w:tr w:rsidR="003665FC" w:rsidRPr="004C3033" w14:paraId="7E8FCB8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6240CA8A" w14:textId="77777777" w:rsidR="003665FC" w:rsidRPr="004C3033" w:rsidRDefault="004C3033">
            <w:pPr>
              <w:pStyle w:val="SAPTableHeader"/>
              <w:rPr>
                <w:sz w:val="16"/>
              </w:rPr>
            </w:pPr>
            <w:r w:rsidRPr="004C3033">
              <w:rPr>
                <w:sz w:val="16"/>
              </w:rPr>
              <w:t>Test Step #</w:t>
            </w:r>
          </w:p>
        </w:tc>
        <w:tc>
          <w:tcPr>
            <w:tcW w:w="0" w:type="auto"/>
          </w:tcPr>
          <w:p w14:paraId="6AA6F163" w14:textId="77777777" w:rsidR="003665FC" w:rsidRPr="004C3033" w:rsidRDefault="004C3033">
            <w:pPr>
              <w:pStyle w:val="SAPTableHeader"/>
              <w:rPr>
                <w:sz w:val="16"/>
              </w:rPr>
            </w:pPr>
            <w:r w:rsidRPr="004C3033">
              <w:rPr>
                <w:sz w:val="16"/>
              </w:rPr>
              <w:t>Test Step Name</w:t>
            </w:r>
          </w:p>
        </w:tc>
        <w:tc>
          <w:tcPr>
            <w:tcW w:w="0" w:type="auto"/>
          </w:tcPr>
          <w:p w14:paraId="21875A54" w14:textId="77777777" w:rsidR="003665FC" w:rsidRPr="004C3033" w:rsidRDefault="004C3033">
            <w:pPr>
              <w:pStyle w:val="SAPTableHeader"/>
              <w:rPr>
                <w:sz w:val="16"/>
              </w:rPr>
            </w:pPr>
            <w:r w:rsidRPr="004C3033">
              <w:rPr>
                <w:sz w:val="16"/>
              </w:rPr>
              <w:t>Instruction</w:t>
            </w:r>
          </w:p>
        </w:tc>
        <w:tc>
          <w:tcPr>
            <w:tcW w:w="0" w:type="auto"/>
          </w:tcPr>
          <w:p w14:paraId="60A1098D" w14:textId="77777777" w:rsidR="003665FC" w:rsidRPr="004C3033" w:rsidRDefault="004C3033">
            <w:pPr>
              <w:pStyle w:val="SAPTableHeader"/>
              <w:rPr>
                <w:sz w:val="16"/>
              </w:rPr>
            </w:pPr>
            <w:r w:rsidRPr="004C3033">
              <w:rPr>
                <w:sz w:val="16"/>
              </w:rPr>
              <w:t>Expected Result</w:t>
            </w:r>
          </w:p>
        </w:tc>
        <w:tc>
          <w:tcPr>
            <w:tcW w:w="0" w:type="auto"/>
          </w:tcPr>
          <w:p w14:paraId="1CF8598A" w14:textId="77777777" w:rsidR="003665FC" w:rsidRPr="004C3033" w:rsidRDefault="004C3033">
            <w:pPr>
              <w:pStyle w:val="SAPTableHeader"/>
              <w:rPr>
                <w:sz w:val="16"/>
              </w:rPr>
            </w:pPr>
            <w:r w:rsidRPr="004C3033">
              <w:rPr>
                <w:sz w:val="16"/>
              </w:rPr>
              <w:t>Pass / Fail / Comment</w:t>
            </w:r>
          </w:p>
        </w:tc>
      </w:tr>
      <w:tr w:rsidR="003665FC" w:rsidRPr="004C3033" w14:paraId="28D13E88" w14:textId="77777777" w:rsidTr="004C3033">
        <w:tc>
          <w:tcPr>
            <w:tcW w:w="0" w:type="auto"/>
          </w:tcPr>
          <w:p w14:paraId="6D7F4C42" w14:textId="77777777" w:rsidR="003665FC" w:rsidRPr="004C3033" w:rsidRDefault="004C3033">
            <w:pPr>
              <w:rPr>
                <w:sz w:val="16"/>
              </w:rPr>
            </w:pPr>
            <w:r w:rsidRPr="004C3033">
              <w:rPr>
                <w:sz w:val="16"/>
              </w:rPr>
              <w:t>1</w:t>
            </w:r>
          </w:p>
        </w:tc>
        <w:tc>
          <w:tcPr>
            <w:tcW w:w="0" w:type="auto"/>
          </w:tcPr>
          <w:p w14:paraId="479D80EE" w14:textId="77777777" w:rsidR="003665FC" w:rsidRPr="004C3033" w:rsidRDefault="004C3033">
            <w:pPr>
              <w:rPr>
                <w:sz w:val="16"/>
              </w:rPr>
            </w:pPr>
            <w:r w:rsidRPr="004C3033">
              <w:rPr>
                <w:rStyle w:val="SAPEmphasis"/>
                <w:sz w:val="16"/>
              </w:rPr>
              <w:t>Log On</w:t>
            </w:r>
          </w:p>
        </w:tc>
        <w:tc>
          <w:tcPr>
            <w:tcW w:w="0" w:type="auto"/>
          </w:tcPr>
          <w:p w14:paraId="0067F52B" w14:textId="77777777" w:rsidR="003665FC" w:rsidRPr="004C3033" w:rsidRDefault="004C3033">
            <w:pPr>
              <w:rPr>
                <w:sz w:val="16"/>
              </w:rPr>
            </w:pPr>
            <w:r w:rsidRPr="004C3033">
              <w:rPr>
                <w:sz w:val="16"/>
              </w:rPr>
              <w:t>Log on to the SAP Fiori launchpad as a Treasury Specialist - Front Office</w:t>
            </w:r>
          </w:p>
        </w:tc>
        <w:tc>
          <w:tcPr>
            <w:tcW w:w="0" w:type="auto"/>
          </w:tcPr>
          <w:p w14:paraId="2F3529C5" w14:textId="77777777" w:rsidR="003665FC" w:rsidRPr="004C3033" w:rsidRDefault="004C3033">
            <w:pPr>
              <w:rPr>
                <w:sz w:val="16"/>
              </w:rPr>
            </w:pPr>
            <w:r w:rsidRPr="004C3033">
              <w:rPr>
                <w:sz w:val="16"/>
              </w:rPr>
              <w:t>The SAP Fiori Launchpad displays.</w:t>
            </w:r>
          </w:p>
        </w:tc>
        <w:tc>
          <w:tcPr>
            <w:tcW w:w="0" w:type="auto"/>
          </w:tcPr>
          <w:p w14:paraId="2590386C" w14:textId="77777777" w:rsidR="004C3033" w:rsidRPr="004C3033" w:rsidRDefault="004C3033">
            <w:pPr>
              <w:rPr>
                <w:sz w:val="16"/>
              </w:rPr>
            </w:pPr>
          </w:p>
        </w:tc>
      </w:tr>
      <w:tr w:rsidR="003665FC" w:rsidRPr="004C3033" w14:paraId="35A5EBE6" w14:textId="77777777" w:rsidTr="004C3033">
        <w:tc>
          <w:tcPr>
            <w:tcW w:w="0" w:type="auto"/>
          </w:tcPr>
          <w:p w14:paraId="7E58C331" w14:textId="77777777" w:rsidR="003665FC" w:rsidRPr="004C3033" w:rsidRDefault="004C3033">
            <w:pPr>
              <w:rPr>
                <w:sz w:val="16"/>
              </w:rPr>
            </w:pPr>
            <w:r w:rsidRPr="004C3033">
              <w:rPr>
                <w:sz w:val="16"/>
              </w:rPr>
              <w:t>2</w:t>
            </w:r>
          </w:p>
        </w:tc>
        <w:tc>
          <w:tcPr>
            <w:tcW w:w="0" w:type="auto"/>
          </w:tcPr>
          <w:p w14:paraId="2E451C33" w14:textId="77777777" w:rsidR="003665FC" w:rsidRPr="004C3033" w:rsidRDefault="004C3033">
            <w:pPr>
              <w:rPr>
                <w:sz w:val="16"/>
              </w:rPr>
            </w:pPr>
            <w:r w:rsidRPr="004C3033">
              <w:rPr>
                <w:rStyle w:val="SAPEmphasis"/>
                <w:sz w:val="16"/>
              </w:rPr>
              <w:t>Access the SAP Fiori app</w:t>
            </w:r>
          </w:p>
        </w:tc>
        <w:tc>
          <w:tcPr>
            <w:tcW w:w="0" w:type="auto"/>
          </w:tcPr>
          <w:p w14:paraId="2C578B7F"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358F5F1A"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58404BB9" w14:textId="77777777" w:rsidR="004C3033" w:rsidRPr="004C3033" w:rsidRDefault="004C3033">
            <w:pPr>
              <w:rPr>
                <w:sz w:val="16"/>
              </w:rPr>
            </w:pPr>
          </w:p>
        </w:tc>
      </w:tr>
      <w:tr w:rsidR="003665FC" w:rsidRPr="004C3033" w14:paraId="35CE28FA" w14:textId="77777777" w:rsidTr="004C3033">
        <w:tc>
          <w:tcPr>
            <w:tcW w:w="0" w:type="auto"/>
          </w:tcPr>
          <w:p w14:paraId="39579B6A" w14:textId="77777777" w:rsidR="003665FC" w:rsidRPr="004C3033" w:rsidRDefault="004C3033">
            <w:pPr>
              <w:rPr>
                <w:sz w:val="16"/>
              </w:rPr>
            </w:pPr>
            <w:r w:rsidRPr="004C3033">
              <w:rPr>
                <w:sz w:val="16"/>
              </w:rPr>
              <w:t>3</w:t>
            </w:r>
          </w:p>
        </w:tc>
        <w:tc>
          <w:tcPr>
            <w:tcW w:w="0" w:type="auto"/>
          </w:tcPr>
          <w:p w14:paraId="70F20892" w14:textId="77777777" w:rsidR="003665FC" w:rsidRPr="004C3033" w:rsidRDefault="004C3033">
            <w:pPr>
              <w:rPr>
                <w:sz w:val="16"/>
              </w:rPr>
            </w:pPr>
            <w:r w:rsidRPr="004C3033">
              <w:rPr>
                <w:rStyle w:val="SAPEmphasis"/>
                <w:sz w:val="16"/>
              </w:rPr>
              <w:t>Enter Data on Initial View</w:t>
            </w:r>
          </w:p>
        </w:tc>
        <w:tc>
          <w:tcPr>
            <w:tcW w:w="0" w:type="auto"/>
          </w:tcPr>
          <w:p w14:paraId="76BDF3AC"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w:t>
            </w:r>
          </w:p>
          <w:p w14:paraId="7C969CFE"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7598872C"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0149701F"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77E8D676" w14:textId="77869685" w:rsidR="003665FC" w:rsidRPr="004C3033" w:rsidRDefault="004C3033">
            <w:pPr>
              <w:rPr>
                <w:sz w:val="16"/>
              </w:rPr>
            </w:pPr>
            <w:r w:rsidRPr="004C3033">
              <w:rPr>
                <w:sz w:val="16"/>
              </w:rPr>
              <w:lastRenderedPageBreak/>
              <w:t>Accept default values for other parameters and choose</w:t>
            </w:r>
            <w:r w:rsidRPr="004C3033">
              <w:rPr>
                <w:rStyle w:val="SAPScreenElement"/>
                <w:sz w:val="16"/>
              </w:rPr>
              <w:t xml:space="preserve"> Execute</w:t>
            </w:r>
            <w:r w:rsidRPr="004C3033">
              <w:rPr>
                <w:sz w:val="16"/>
              </w:rPr>
              <w:t>.</w:t>
            </w:r>
          </w:p>
        </w:tc>
        <w:tc>
          <w:tcPr>
            <w:tcW w:w="0" w:type="auto"/>
          </w:tcPr>
          <w:p w14:paraId="3A7875E9" w14:textId="77777777" w:rsidR="003665FC" w:rsidRPr="004C3033" w:rsidRDefault="004C3033">
            <w:pPr>
              <w:rPr>
                <w:sz w:val="16"/>
              </w:rPr>
            </w:pPr>
            <w:r w:rsidRPr="004C3033">
              <w:rPr>
                <w:sz w:val="16"/>
              </w:rPr>
              <w:lastRenderedPageBreak/>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3A504E07" w14:textId="77777777" w:rsidR="004C3033" w:rsidRPr="004C3033" w:rsidRDefault="004C3033">
            <w:pPr>
              <w:rPr>
                <w:sz w:val="16"/>
              </w:rPr>
            </w:pPr>
          </w:p>
        </w:tc>
      </w:tr>
      <w:tr w:rsidR="003665FC" w:rsidRPr="004C3033" w14:paraId="2726461A" w14:textId="77777777" w:rsidTr="004C3033">
        <w:tc>
          <w:tcPr>
            <w:tcW w:w="0" w:type="auto"/>
          </w:tcPr>
          <w:p w14:paraId="4106CEC5" w14:textId="77777777" w:rsidR="003665FC" w:rsidRPr="004C3033" w:rsidRDefault="004C3033">
            <w:pPr>
              <w:rPr>
                <w:sz w:val="16"/>
              </w:rPr>
            </w:pPr>
            <w:r w:rsidRPr="004C3033">
              <w:rPr>
                <w:sz w:val="16"/>
              </w:rPr>
              <w:t>4</w:t>
            </w:r>
          </w:p>
        </w:tc>
        <w:tc>
          <w:tcPr>
            <w:tcW w:w="0" w:type="auto"/>
          </w:tcPr>
          <w:p w14:paraId="3D372E23" w14:textId="77777777" w:rsidR="003665FC" w:rsidRPr="004C3033" w:rsidRDefault="004C3033">
            <w:pPr>
              <w:rPr>
                <w:sz w:val="16"/>
              </w:rPr>
            </w:pPr>
            <w:r w:rsidRPr="004C3033">
              <w:rPr>
                <w:rStyle w:val="SAPEmphasis"/>
                <w:sz w:val="16"/>
              </w:rPr>
              <w:t>Roll over the Transaction</w:t>
            </w:r>
          </w:p>
        </w:tc>
        <w:tc>
          <w:tcPr>
            <w:tcW w:w="0" w:type="auto"/>
          </w:tcPr>
          <w:p w14:paraId="4B0AACEC"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Roll Over</w:t>
            </w:r>
            <w:r w:rsidRPr="004C3033">
              <w:rPr>
                <w:sz w:val="16"/>
              </w:rPr>
              <w:t>.</w:t>
            </w:r>
          </w:p>
          <w:p w14:paraId="463EC847" w14:textId="77777777" w:rsidR="004C3033" w:rsidRPr="004C3033" w:rsidRDefault="004C3033">
            <w:pPr>
              <w:rPr>
                <w:sz w:val="16"/>
              </w:rPr>
            </w:pPr>
            <w:r w:rsidRPr="004C3033">
              <w:rPr>
                <w:sz w:val="16"/>
              </w:rPr>
              <w:t xml:space="preserve">On the </w:t>
            </w:r>
            <w:r w:rsidRPr="004C3033">
              <w:rPr>
                <w:rStyle w:val="SAPScreenElement"/>
                <w:sz w:val="16"/>
              </w:rPr>
              <w:t>Roll Over Standby Letter of Credit: Structure</w:t>
            </w:r>
            <w:r w:rsidRPr="004C3033">
              <w:rPr>
                <w:sz w:val="16"/>
              </w:rPr>
              <w:t xml:space="preserve"> view, enter following data, and choose </w:t>
            </w:r>
            <w:r w:rsidRPr="004C3033">
              <w:rPr>
                <w:rStyle w:val="SAPScreenElement"/>
                <w:sz w:val="16"/>
              </w:rPr>
              <w:t>Save</w:t>
            </w:r>
            <w:r w:rsidRPr="004C3033">
              <w:rPr>
                <w:sz w:val="16"/>
              </w:rPr>
              <w:t>:</w:t>
            </w:r>
          </w:p>
          <w:p w14:paraId="297BFA86" w14:textId="77777777" w:rsidR="004C3033" w:rsidRPr="004C3033" w:rsidRDefault="004C3033">
            <w:pPr>
              <w:rPr>
                <w:sz w:val="16"/>
              </w:rPr>
            </w:pPr>
            <w:r w:rsidRPr="004C3033">
              <w:rPr>
                <w:rStyle w:val="SAPScreenElement"/>
                <w:sz w:val="16"/>
              </w:rPr>
              <w:t>Amount</w:t>
            </w:r>
            <w:r w:rsidRPr="004C3033">
              <w:rPr>
                <w:sz w:val="16"/>
              </w:rPr>
              <w:t xml:space="preserve">: for example, </w:t>
            </w:r>
            <w:r w:rsidRPr="004C3033">
              <w:rPr>
                <w:rStyle w:val="SAPUserEntry"/>
                <w:sz w:val="16"/>
              </w:rPr>
              <w:t>2M</w:t>
            </w:r>
          </w:p>
          <w:p w14:paraId="54050144" w14:textId="71962E52" w:rsidR="003665FC" w:rsidRPr="004C3033" w:rsidRDefault="004C3033">
            <w:pPr>
              <w:rPr>
                <w:sz w:val="16"/>
              </w:rPr>
            </w:pPr>
            <w:r w:rsidRPr="004C3033">
              <w:rPr>
                <w:rStyle w:val="SAPScreenElement"/>
                <w:sz w:val="16"/>
              </w:rPr>
              <w:t>End</w:t>
            </w:r>
            <w:r w:rsidRPr="004C3033">
              <w:rPr>
                <w:sz w:val="16"/>
              </w:rPr>
              <w:t xml:space="preserve">: for example, </w:t>
            </w:r>
            <w:r w:rsidRPr="004C3033">
              <w:rPr>
                <w:rStyle w:val="SAPUserEntry"/>
                <w:sz w:val="16"/>
              </w:rPr>
              <w:t>&lt;current date + 2 years&gt;</w:t>
            </w:r>
          </w:p>
          <w:p w14:paraId="5F0E7255"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094"/>
            </w:tblGrid>
            <w:tr w:rsidR="003665FC" w:rsidRPr="004C3033" w14:paraId="56BB87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A29F06"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28D7F684" w14:textId="1446AE8A" w:rsidR="003665FC" w:rsidRPr="004C3033" w:rsidRDefault="004C3033">
                  <w:pPr>
                    <w:pStyle w:val="listpara1"/>
                    <w:numPr>
                      <w:ilvl w:val="0"/>
                      <w:numId w:val="54"/>
                    </w:numPr>
                    <w:rPr>
                      <w:sz w:val="16"/>
                    </w:rPr>
                  </w:pPr>
                  <w:r w:rsidRPr="004C3033">
                    <w:rPr>
                      <w:rStyle w:val="SAPMonospace"/>
                      <w:sz w:val="16"/>
                    </w:rPr>
                    <w:t>No limits were exceeded</w:t>
                  </w:r>
                </w:p>
                <w:p w14:paraId="0018E951"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733F2B0F" w14:textId="77777777" w:rsidR="004C3033" w:rsidRPr="004C3033" w:rsidRDefault="004C3033">
            <w:pPr>
              <w:rPr>
                <w:sz w:val="16"/>
              </w:rPr>
            </w:pPr>
          </w:p>
        </w:tc>
        <w:tc>
          <w:tcPr>
            <w:tcW w:w="0" w:type="auto"/>
          </w:tcPr>
          <w:p w14:paraId="540AB59C" w14:textId="77777777" w:rsidR="004C3033" w:rsidRPr="004C3033" w:rsidRDefault="004C3033">
            <w:pPr>
              <w:rPr>
                <w:sz w:val="16"/>
              </w:rPr>
            </w:pPr>
            <w:r w:rsidRPr="004C3033">
              <w:rPr>
                <w:sz w:val="16"/>
              </w:rPr>
              <w:t>The transaction has been rolled over successfully.</w:t>
            </w:r>
          </w:p>
          <w:p w14:paraId="460B8C7A" w14:textId="77777777" w:rsidR="004C3033" w:rsidRPr="004C3033" w:rsidRDefault="004C3033">
            <w:pPr>
              <w:rPr>
                <w:sz w:val="16"/>
              </w:rPr>
            </w:pPr>
            <w:r w:rsidRPr="004C3033">
              <w:rPr>
                <w:sz w:val="16"/>
              </w:rPr>
              <w:t xml:space="preserve">The following message is displayed on </w:t>
            </w:r>
            <w:r w:rsidRPr="004C3033">
              <w:rPr>
                <w:rStyle w:val="SAPScreenElement"/>
                <w:sz w:val="16"/>
              </w:rPr>
              <w:t>Trade Finance: Collective Processing</w:t>
            </w:r>
            <w:r w:rsidRPr="004C3033">
              <w:rPr>
                <w:sz w:val="16"/>
              </w:rPr>
              <w:t xml:space="preserve"> view:</w:t>
            </w:r>
          </w:p>
          <w:p w14:paraId="41FFE6B1" w14:textId="39E5F598" w:rsidR="003665FC" w:rsidRPr="004C3033" w:rsidRDefault="004C3033">
            <w:pPr>
              <w:rPr>
                <w:sz w:val="16"/>
              </w:rPr>
            </w:pPr>
            <w:r w:rsidRPr="004C3033">
              <w:rPr>
                <w:rStyle w:val="SAPMonospace"/>
                <w:sz w:val="16"/>
              </w:rPr>
              <w:t>Financial transaction saved under number 100000000XXXX</w:t>
            </w:r>
          </w:p>
        </w:tc>
        <w:tc>
          <w:tcPr>
            <w:tcW w:w="0" w:type="auto"/>
          </w:tcPr>
          <w:p w14:paraId="1141DF75" w14:textId="77777777" w:rsidR="004C3033" w:rsidRPr="004C3033" w:rsidRDefault="004C3033">
            <w:pPr>
              <w:rPr>
                <w:sz w:val="16"/>
              </w:rPr>
            </w:pPr>
          </w:p>
        </w:tc>
      </w:tr>
    </w:tbl>
    <w:p w14:paraId="025C0893" w14:textId="77777777" w:rsidR="003665FC" w:rsidRDefault="004C3033">
      <w:pPr>
        <w:pStyle w:val="Heading4"/>
      </w:pPr>
      <w:bookmarkStart w:id="251" w:name="unique_68"/>
      <w:bookmarkStart w:id="252" w:name="_Toc176507081"/>
      <w:r>
        <w:t>Set settlement status</w:t>
      </w:r>
      <w:bookmarkEnd w:id="251"/>
      <w:bookmarkEnd w:id="252"/>
    </w:p>
    <w:p w14:paraId="1FC19A90" w14:textId="77777777" w:rsidR="003665FC" w:rsidRDefault="004C3033">
      <w:pPr>
        <w:pStyle w:val="SAPKeyblockTitle"/>
      </w:pPr>
      <w:r>
        <w:t>Test Administration</w:t>
      </w:r>
    </w:p>
    <w:p w14:paraId="615351C4" w14:textId="77777777" w:rsidR="003665FC" w:rsidRDefault="004C3033">
      <w:r>
        <w:t>Customer project: Fill in the project-specific parts.</w:t>
      </w:r>
    </w:p>
    <w:p w14:paraId="5474B9A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66C3AAC"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03E3C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669DD"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826F0"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DAB55C" w14:textId="77777777" w:rsidR="004C3033" w:rsidRPr="004C3033" w:rsidRDefault="004C3033">
            <w:pPr>
              <w:rPr>
                <w:sz w:val="12"/>
              </w:rPr>
            </w:pPr>
          </w:p>
        </w:tc>
      </w:tr>
      <w:tr w:rsidR="003665FC" w:rsidRPr="004C3033" w14:paraId="4F793E3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3D7CA"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4A2B3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69883E"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9C9E7E" w14:textId="77777777" w:rsidR="004C3033" w:rsidRPr="004C3033" w:rsidRDefault="004C3033">
            <w:pPr>
              <w:rPr>
                <w:sz w:val="12"/>
              </w:rPr>
            </w:pPr>
          </w:p>
        </w:tc>
      </w:tr>
      <w:tr w:rsidR="003665FC" w:rsidRPr="004C3033" w14:paraId="2A1E0D2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55646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F8BC3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AA30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2C9A08" w14:textId="77777777" w:rsidR="003665FC" w:rsidRPr="004C3033" w:rsidRDefault="004C3033">
            <w:pPr>
              <w:rPr>
                <w:sz w:val="12"/>
              </w:rPr>
            </w:pPr>
            <w:r w:rsidRPr="004C3033">
              <w:rPr>
                <w:rStyle w:val="SAPUserEntry"/>
                <w:sz w:val="12"/>
              </w:rPr>
              <w:t xml:space="preserve">&lt;State the Service Provider, Customer or Joint Service Provider and </w:t>
            </w:r>
            <w:r w:rsidRPr="004C3033">
              <w:rPr>
                <w:rStyle w:val="SAPUserEntry"/>
                <w:sz w:val="12"/>
              </w:rPr>
              <w:t>Customer&gt;</w:t>
            </w:r>
          </w:p>
        </w:tc>
      </w:tr>
    </w:tbl>
    <w:p w14:paraId="5DEA9E3A" w14:textId="77777777" w:rsidR="003665FC" w:rsidRDefault="004C3033">
      <w:pPr>
        <w:pStyle w:val="SAPKeyblockTitle"/>
      </w:pPr>
      <w:r>
        <w:t>Purpose</w:t>
      </w:r>
    </w:p>
    <w:p w14:paraId="0CC4FED9" w14:textId="77777777" w:rsidR="003665FC" w:rsidRDefault="004C3033">
      <w:r>
        <w:t>In this step, you settle the rolled-over transaction in the system before you can proceed with further processes.</w:t>
      </w:r>
    </w:p>
    <w:p w14:paraId="7C719442"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8"/>
        <w:gridCol w:w="1176"/>
        <w:gridCol w:w="5532"/>
        <w:gridCol w:w="5945"/>
        <w:gridCol w:w="1023"/>
      </w:tblGrid>
      <w:tr w:rsidR="003665FC" w:rsidRPr="004C3033" w14:paraId="01F4529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C51A87B" w14:textId="77777777" w:rsidR="003665FC" w:rsidRPr="004C3033" w:rsidRDefault="004C3033">
            <w:pPr>
              <w:pStyle w:val="SAPTableHeader"/>
              <w:rPr>
                <w:sz w:val="16"/>
              </w:rPr>
            </w:pPr>
            <w:r w:rsidRPr="004C3033">
              <w:rPr>
                <w:sz w:val="16"/>
              </w:rPr>
              <w:t>Test Step #</w:t>
            </w:r>
          </w:p>
        </w:tc>
        <w:tc>
          <w:tcPr>
            <w:tcW w:w="0" w:type="auto"/>
          </w:tcPr>
          <w:p w14:paraId="53B93DF1" w14:textId="77777777" w:rsidR="003665FC" w:rsidRPr="004C3033" w:rsidRDefault="004C3033">
            <w:pPr>
              <w:pStyle w:val="SAPTableHeader"/>
              <w:rPr>
                <w:sz w:val="16"/>
              </w:rPr>
            </w:pPr>
            <w:r w:rsidRPr="004C3033">
              <w:rPr>
                <w:sz w:val="16"/>
              </w:rPr>
              <w:t>Test Step Name</w:t>
            </w:r>
          </w:p>
        </w:tc>
        <w:tc>
          <w:tcPr>
            <w:tcW w:w="0" w:type="auto"/>
          </w:tcPr>
          <w:p w14:paraId="048A166E" w14:textId="77777777" w:rsidR="003665FC" w:rsidRPr="004C3033" w:rsidRDefault="004C3033">
            <w:pPr>
              <w:pStyle w:val="SAPTableHeader"/>
              <w:rPr>
                <w:sz w:val="16"/>
              </w:rPr>
            </w:pPr>
            <w:r w:rsidRPr="004C3033">
              <w:rPr>
                <w:sz w:val="16"/>
              </w:rPr>
              <w:t>Instruction</w:t>
            </w:r>
          </w:p>
        </w:tc>
        <w:tc>
          <w:tcPr>
            <w:tcW w:w="0" w:type="auto"/>
          </w:tcPr>
          <w:p w14:paraId="408B1F33" w14:textId="77777777" w:rsidR="003665FC" w:rsidRPr="004C3033" w:rsidRDefault="004C3033">
            <w:pPr>
              <w:pStyle w:val="SAPTableHeader"/>
              <w:rPr>
                <w:sz w:val="16"/>
              </w:rPr>
            </w:pPr>
            <w:r w:rsidRPr="004C3033">
              <w:rPr>
                <w:sz w:val="16"/>
              </w:rPr>
              <w:t>Expected Result</w:t>
            </w:r>
          </w:p>
        </w:tc>
        <w:tc>
          <w:tcPr>
            <w:tcW w:w="0" w:type="auto"/>
          </w:tcPr>
          <w:p w14:paraId="3438CBEF" w14:textId="77777777" w:rsidR="003665FC" w:rsidRPr="004C3033" w:rsidRDefault="004C3033">
            <w:pPr>
              <w:pStyle w:val="SAPTableHeader"/>
              <w:rPr>
                <w:sz w:val="16"/>
              </w:rPr>
            </w:pPr>
            <w:r w:rsidRPr="004C3033">
              <w:rPr>
                <w:sz w:val="16"/>
              </w:rPr>
              <w:t>Pass / Fail / Comment</w:t>
            </w:r>
          </w:p>
        </w:tc>
      </w:tr>
      <w:tr w:rsidR="003665FC" w:rsidRPr="004C3033" w14:paraId="2F6A7886" w14:textId="77777777" w:rsidTr="004C3033">
        <w:tc>
          <w:tcPr>
            <w:tcW w:w="0" w:type="auto"/>
          </w:tcPr>
          <w:p w14:paraId="15111844" w14:textId="77777777" w:rsidR="003665FC" w:rsidRPr="004C3033" w:rsidRDefault="004C3033">
            <w:pPr>
              <w:rPr>
                <w:sz w:val="16"/>
              </w:rPr>
            </w:pPr>
            <w:r w:rsidRPr="004C3033">
              <w:rPr>
                <w:sz w:val="16"/>
              </w:rPr>
              <w:t>1</w:t>
            </w:r>
          </w:p>
        </w:tc>
        <w:tc>
          <w:tcPr>
            <w:tcW w:w="0" w:type="auto"/>
          </w:tcPr>
          <w:p w14:paraId="4BDC9F07" w14:textId="77777777" w:rsidR="003665FC" w:rsidRPr="004C3033" w:rsidRDefault="004C3033">
            <w:pPr>
              <w:rPr>
                <w:sz w:val="16"/>
              </w:rPr>
            </w:pPr>
            <w:r w:rsidRPr="004C3033">
              <w:rPr>
                <w:rStyle w:val="SAPEmphasis"/>
                <w:sz w:val="16"/>
              </w:rPr>
              <w:t>Log On</w:t>
            </w:r>
          </w:p>
        </w:tc>
        <w:tc>
          <w:tcPr>
            <w:tcW w:w="0" w:type="auto"/>
          </w:tcPr>
          <w:p w14:paraId="69CDB478" w14:textId="77777777" w:rsidR="003665FC" w:rsidRPr="004C3033" w:rsidRDefault="004C3033">
            <w:pPr>
              <w:rPr>
                <w:sz w:val="16"/>
              </w:rPr>
            </w:pPr>
            <w:r w:rsidRPr="004C3033">
              <w:rPr>
                <w:sz w:val="16"/>
              </w:rPr>
              <w:t>Log on to the SAP Fiori launchpad as a Treasury Specialist - Back Office</w:t>
            </w:r>
          </w:p>
        </w:tc>
        <w:tc>
          <w:tcPr>
            <w:tcW w:w="0" w:type="auto"/>
          </w:tcPr>
          <w:p w14:paraId="13915323" w14:textId="77777777" w:rsidR="003665FC" w:rsidRPr="004C3033" w:rsidRDefault="004C3033">
            <w:pPr>
              <w:rPr>
                <w:sz w:val="16"/>
              </w:rPr>
            </w:pPr>
            <w:r w:rsidRPr="004C3033">
              <w:rPr>
                <w:sz w:val="16"/>
              </w:rPr>
              <w:t>The SAP Fiori Launchpad displays.</w:t>
            </w:r>
          </w:p>
        </w:tc>
        <w:tc>
          <w:tcPr>
            <w:tcW w:w="0" w:type="auto"/>
          </w:tcPr>
          <w:p w14:paraId="492F1CA3" w14:textId="77777777" w:rsidR="004C3033" w:rsidRPr="004C3033" w:rsidRDefault="004C3033">
            <w:pPr>
              <w:rPr>
                <w:sz w:val="16"/>
              </w:rPr>
            </w:pPr>
          </w:p>
        </w:tc>
      </w:tr>
      <w:tr w:rsidR="003665FC" w:rsidRPr="004C3033" w14:paraId="51E46FE3" w14:textId="77777777" w:rsidTr="004C3033">
        <w:tc>
          <w:tcPr>
            <w:tcW w:w="0" w:type="auto"/>
          </w:tcPr>
          <w:p w14:paraId="229E8852" w14:textId="77777777" w:rsidR="003665FC" w:rsidRPr="004C3033" w:rsidRDefault="004C3033">
            <w:pPr>
              <w:rPr>
                <w:sz w:val="16"/>
              </w:rPr>
            </w:pPr>
            <w:r w:rsidRPr="004C3033">
              <w:rPr>
                <w:sz w:val="16"/>
              </w:rPr>
              <w:t>2</w:t>
            </w:r>
          </w:p>
        </w:tc>
        <w:tc>
          <w:tcPr>
            <w:tcW w:w="0" w:type="auto"/>
          </w:tcPr>
          <w:p w14:paraId="36E06AE3" w14:textId="77777777" w:rsidR="003665FC" w:rsidRPr="004C3033" w:rsidRDefault="004C3033">
            <w:pPr>
              <w:rPr>
                <w:sz w:val="16"/>
              </w:rPr>
            </w:pPr>
            <w:r w:rsidRPr="004C3033">
              <w:rPr>
                <w:rStyle w:val="SAPEmphasis"/>
                <w:sz w:val="16"/>
              </w:rPr>
              <w:t>Access the SAP Fiori app</w:t>
            </w:r>
          </w:p>
        </w:tc>
        <w:tc>
          <w:tcPr>
            <w:tcW w:w="0" w:type="auto"/>
          </w:tcPr>
          <w:p w14:paraId="5A7149AD"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47244910"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5613D522" w14:textId="77777777" w:rsidR="004C3033" w:rsidRPr="004C3033" w:rsidRDefault="004C3033">
            <w:pPr>
              <w:rPr>
                <w:sz w:val="16"/>
              </w:rPr>
            </w:pPr>
          </w:p>
        </w:tc>
      </w:tr>
      <w:tr w:rsidR="003665FC" w:rsidRPr="004C3033" w14:paraId="30ABA777" w14:textId="77777777" w:rsidTr="004C3033">
        <w:tc>
          <w:tcPr>
            <w:tcW w:w="0" w:type="auto"/>
          </w:tcPr>
          <w:p w14:paraId="43A53EF1" w14:textId="77777777" w:rsidR="003665FC" w:rsidRPr="004C3033" w:rsidRDefault="004C3033">
            <w:pPr>
              <w:rPr>
                <w:sz w:val="16"/>
              </w:rPr>
            </w:pPr>
            <w:r w:rsidRPr="004C3033">
              <w:rPr>
                <w:sz w:val="16"/>
              </w:rPr>
              <w:t>3</w:t>
            </w:r>
          </w:p>
        </w:tc>
        <w:tc>
          <w:tcPr>
            <w:tcW w:w="0" w:type="auto"/>
          </w:tcPr>
          <w:p w14:paraId="356C7779" w14:textId="77777777" w:rsidR="003665FC" w:rsidRPr="004C3033" w:rsidRDefault="004C3033">
            <w:pPr>
              <w:rPr>
                <w:sz w:val="16"/>
              </w:rPr>
            </w:pPr>
            <w:r w:rsidRPr="004C3033">
              <w:rPr>
                <w:rStyle w:val="SAPEmphasis"/>
                <w:sz w:val="16"/>
              </w:rPr>
              <w:t>Enter Data on Initial View</w:t>
            </w:r>
          </w:p>
        </w:tc>
        <w:tc>
          <w:tcPr>
            <w:tcW w:w="0" w:type="auto"/>
          </w:tcPr>
          <w:p w14:paraId="1095BD25"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 and choose </w:t>
            </w:r>
            <w:r w:rsidRPr="004C3033">
              <w:rPr>
                <w:rStyle w:val="SAPScreenElement"/>
                <w:sz w:val="16"/>
              </w:rPr>
              <w:t>Execute</w:t>
            </w:r>
            <w:r w:rsidRPr="004C3033">
              <w:rPr>
                <w:sz w:val="16"/>
              </w:rPr>
              <w:t>:</w:t>
            </w:r>
          </w:p>
          <w:p w14:paraId="3A755BAC"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454AD4F9" w14:textId="5B85E37F"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down in previous step&gt;</w:t>
            </w:r>
          </w:p>
          <w:p w14:paraId="62D93ACF"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402B1649" w14:textId="77777777" w:rsidTr="004C3033">
              <w:tc>
                <w:tcPr>
                  <w:tcW w:w="0" w:type="auto"/>
                </w:tcPr>
                <w:p w14:paraId="42B1F5AF"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5002D4F2" w14:textId="77777777" w:rsidR="004C3033" w:rsidRPr="004C3033" w:rsidRDefault="004C3033">
            <w:pPr>
              <w:rPr>
                <w:sz w:val="16"/>
              </w:rPr>
            </w:pPr>
          </w:p>
        </w:tc>
        <w:tc>
          <w:tcPr>
            <w:tcW w:w="0" w:type="auto"/>
          </w:tcPr>
          <w:p w14:paraId="17B02D5F"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view.</w:t>
            </w:r>
          </w:p>
        </w:tc>
        <w:tc>
          <w:tcPr>
            <w:tcW w:w="0" w:type="auto"/>
          </w:tcPr>
          <w:p w14:paraId="5CC946BD" w14:textId="77777777" w:rsidR="004C3033" w:rsidRPr="004C3033" w:rsidRDefault="004C3033">
            <w:pPr>
              <w:rPr>
                <w:sz w:val="16"/>
              </w:rPr>
            </w:pPr>
          </w:p>
        </w:tc>
      </w:tr>
      <w:tr w:rsidR="003665FC" w:rsidRPr="004C3033" w14:paraId="7AF11CA0" w14:textId="77777777" w:rsidTr="004C3033">
        <w:tc>
          <w:tcPr>
            <w:tcW w:w="0" w:type="auto"/>
          </w:tcPr>
          <w:p w14:paraId="44443BCC" w14:textId="77777777" w:rsidR="003665FC" w:rsidRPr="004C3033" w:rsidRDefault="004C3033">
            <w:pPr>
              <w:rPr>
                <w:sz w:val="16"/>
              </w:rPr>
            </w:pPr>
            <w:r w:rsidRPr="004C3033">
              <w:rPr>
                <w:sz w:val="16"/>
              </w:rPr>
              <w:t>4</w:t>
            </w:r>
          </w:p>
        </w:tc>
        <w:tc>
          <w:tcPr>
            <w:tcW w:w="0" w:type="auto"/>
          </w:tcPr>
          <w:p w14:paraId="08B6EA76" w14:textId="77777777" w:rsidR="003665FC" w:rsidRPr="004C3033" w:rsidRDefault="004C3033">
            <w:pPr>
              <w:rPr>
                <w:sz w:val="16"/>
              </w:rPr>
            </w:pPr>
            <w:r w:rsidRPr="004C3033">
              <w:rPr>
                <w:rStyle w:val="SAPEmphasis"/>
                <w:sz w:val="16"/>
              </w:rPr>
              <w:t>Settle the Transaction</w:t>
            </w:r>
          </w:p>
        </w:tc>
        <w:tc>
          <w:tcPr>
            <w:tcW w:w="0" w:type="auto"/>
          </w:tcPr>
          <w:p w14:paraId="2514DF3B"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created in previous step, and choose </w:t>
            </w:r>
            <w:r w:rsidRPr="004C3033">
              <w:rPr>
                <w:rStyle w:val="SAPScreenElement"/>
                <w:sz w:val="16"/>
              </w:rPr>
              <w:t>Settle</w:t>
            </w:r>
            <w:r w:rsidRPr="004C3033">
              <w:rPr>
                <w:sz w:val="16"/>
              </w:rPr>
              <w:t>.</w:t>
            </w:r>
          </w:p>
          <w:p w14:paraId="61CB3451" w14:textId="434ABBD6" w:rsidR="003665FC" w:rsidRPr="004C3033" w:rsidRDefault="004C3033">
            <w:pPr>
              <w:rPr>
                <w:sz w:val="16"/>
              </w:rPr>
            </w:pPr>
            <w:r w:rsidRPr="004C3033">
              <w:rPr>
                <w:sz w:val="16"/>
              </w:rPr>
              <w:t xml:space="preserve">On the </w:t>
            </w:r>
            <w:r w:rsidRPr="004C3033">
              <w:rPr>
                <w:rStyle w:val="SAPScreenElement"/>
                <w:sz w:val="16"/>
              </w:rPr>
              <w:t>Settle Letter of Credit : Structure</w:t>
            </w:r>
            <w:r w:rsidRPr="004C3033">
              <w:rPr>
                <w:sz w:val="16"/>
              </w:rPr>
              <w:t xml:space="preserve"> view, choose </w:t>
            </w:r>
            <w:r w:rsidRPr="004C3033">
              <w:rPr>
                <w:rStyle w:val="SAPScreenElement"/>
                <w:sz w:val="16"/>
              </w:rPr>
              <w:t>Save</w:t>
            </w:r>
            <w:r w:rsidRPr="004C3033">
              <w:rPr>
                <w:sz w:val="16"/>
              </w:rPr>
              <w:t>.</w:t>
            </w:r>
          </w:p>
          <w:p w14:paraId="4BA2F98B" w14:textId="77777777" w:rsidR="003665FC" w:rsidRPr="004C3033" w:rsidRDefault="003665FC">
            <w:pPr>
              <w:rPr>
                <w:sz w:val="16"/>
              </w:rPr>
            </w:pPr>
          </w:p>
          <w:tbl>
            <w:tblPr>
              <w:tblStyle w:val="SAPNote"/>
              <w:tblW w:w="4975" w:type="pct"/>
              <w:tblLook w:val="0480" w:firstRow="0" w:lastRow="0" w:firstColumn="1" w:lastColumn="0" w:noHBand="0" w:noVBand="1"/>
            </w:tblPr>
            <w:tblGrid>
              <w:gridCol w:w="5353"/>
            </w:tblGrid>
            <w:tr w:rsidR="003665FC" w:rsidRPr="004C3033" w14:paraId="02391EA6" w14:textId="77777777" w:rsidTr="004C3033">
              <w:tc>
                <w:tcPr>
                  <w:tcW w:w="0" w:type="auto"/>
                </w:tcPr>
                <w:p w14:paraId="0BCCD216"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17FA43A1" w14:textId="2CC48FC9" w:rsidR="003665FC" w:rsidRPr="004C3033" w:rsidRDefault="004C3033">
                  <w:pPr>
                    <w:pStyle w:val="listpara1"/>
                    <w:numPr>
                      <w:ilvl w:val="0"/>
                      <w:numId w:val="55"/>
                    </w:numPr>
                    <w:rPr>
                      <w:sz w:val="16"/>
                    </w:rPr>
                  </w:pPr>
                  <w:r w:rsidRPr="004C3033">
                    <w:rPr>
                      <w:rStyle w:val="SAPMonospace"/>
                      <w:sz w:val="16"/>
                    </w:rPr>
                    <w:t>No limits were exceeded</w:t>
                  </w:r>
                </w:p>
                <w:p w14:paraId="770126C4"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64597A14" w14:textId="77777777" w:rsidR="004C3033" w:rsidRPr="004C3033" w:rsidRDefault="004C3033">
            <w:pPr>
              <w:rPr>
                <w:sz w:val="16"/>
              </w:rPr>
            </w:pPr>
          </w:p>
        </w:tc>
        <w:tc>
          <w:tcPr>
            <w:tcW w:w="0" w:type="auto"/>
          </w:tcPr>
          <w:p w14:paraId="7A60DE38" w14:textId="77777777" w:rsidR="004C3033" w:rsidRPr="004C3033" w:rsidRDefault="004C3033">
            <w:pPr>
              <w:rPr>
                <w:sz w:val="16"/>
              </w:rPr>
            </w:pPr>
            <w:r w:rsidRPr="004C3033">
              <w:rPr>
                <w:sz w:val="16"/>
              </w:rPr>
              <w:t>The Letter of Credit transaction is settled, and the following message is displayed:</w:t>
            </w:r>
          </w:p>
          <w:p w14:paraId="038C959E" w14:textId="4BA45515" w:rsidR="003665FC" w:rsidRPr="004C3033" w:rsidRDefault="004C3033">
            <w:pPr>
              <w:rPr>
                <w:sz w:val="16"/>
              </w:rPr>
            </w:pPr>
            <w:r w:rsidRPr="004C3033">
              <w:rPr>
                <w:rStyle w:val="SAPMonospace"/>
                <w:sz w:val="16"/>
              </w:rPr>
              <w:t xml:space="preserve">Financial </w:t>
            </w:r>
            <w:r w:rsidRPr="004C3033">
              <w:rPr>
                <w:rStyle w:val="SAPMonospace"/>
                <w:sz w:val="16"/>
              </w:rPr>
              <w:t>transaction saved under number 100000000XXXX.</w:t>
            </w:r>
          </w:p>
          <w:p w14:paraId="43548CE4" w14:textId="77777777" w:rsidR="003665FC" w:rsidRPr="004C3033" w:rsidRDefault="003665FC">
            <w:pPr>
              <w:rPr>
                <w:sz w:val="16"/>
              </w:rPr>
            </w:pPr>
          </w:p>
          <w:tbl>
            <w:tblPr>
              <w:tblStyle w:val="SAPNote"/>
              <w:tblW w:w="4975" w:type="pct"/>
              <w:tblLook w:val="0480" w:firstRow="0" w:lastRow="0" w:firstColumn="1" w:lastColumn="0" w:noHBand="0" w:noVBand="1"/>
            </w:tblPr>
            <w:tblGrid>
              <w:gridCol w:w="5764"/>
            </w:tblGrid>
            <w:tr w:rsidR="003665FC" w:rsidRPr="004C3033" w14:paraId="2F9FB3AD" w14:textId="77777777" w:rsidTr="004C3033">
              <w:tc>
                <w:tcPr>
                  <w:tcW w:w="0" w:type="auto"/>
                </w:tcPr>
                <w:p w14:paraId="1DADCD0A" w14:textId="77777777" w:rsidR="003665FC" w:rsidRPr="004C3033" w:rsidRDefault="004C3033">
                  <w:pPr>
                    <w:rPr>
                      <w:sz w:val="16"/>
                    </w:rPr>
                  </w:pPr>
                  <w:r w:rsidRPr="004C3033">
                    <w:rPr>
                      <w:rStyle w:val="SAPEmphasis"/>
                      <w:sz w:val="16"/>
                    </w:rPr>
                    <w:t xml:space="preserve">Note </w:t>
                  </w:r>
                  <w:r w:rsidRPr="004C3033">
                    <w:rPr>
                      <w:sz w:val="16"/>
                    </w:rPr>
                    <w:t>If you choose</w:t>
                  </w:r>
                  <w:r w:rsidRPr="004C3033">
                    <w:rPr>
                      <w:rStyle w:val="SAPScreenElement"/>
                      <w:sz w:val="16"/>
                    </w:rPr>
                    <w:t xml:space="preserve"> Display </w:t>
                  </w:r>
                  <w:r w:rsidRPr="004C3033">
                    <w:rPr>
                      <w:sz w:val="16"/>
                    </w:rPr>
                    <w:t xml:space="preserve">on the </w:t>
                  </w:r>
                  <w:r w:rsidRPr="004C3033">
                    <w:rPr>
                      <w:rStyle w:val="SAPScreenElement"/>
                      <w:sz w:val="16"/>
                    </w:rPr>
                    <w:t>Trade Finance: Collective Processing</w:t>
                  </w:r>
                  <w:r w:rsidRPr="004C3033">
                    <w:rPr>
                      <w:sz w:val="16"/>
                    </w:rPr>
                    <w:t xml:space="preserve"> view, you should see the transaction is now in the </w:t>
                  </w:r>
                  <w:r w:rsidRPr="004C3033">
                    <w:rPr>
                      <w:rStyle w:val="SAPEmphasis"/>
                      <w:sz w:val="16"/>
                    </w:rPr>
                    <w:t>Rollover Settlement</w:t>
                  </w:r>
                  <w:r w:rsidRPr="004C3033">
                    <w:rPr>
                      <w:sz w:val="16"/>
                    </w:rPr>
                    <w:t xml:space="preserve"> status.</w:t>
                  </w:r>
                </w:p>
              </w:tc>
            </w:tr>
          </w:tbl>
          <w:p w14:paraId="1CBCD2C9" w14:textId="77777777" w:rsidR="004C3033" w:rsidRPr="004C3033" w:rsidRDefault="004C3033">
            <w:pPr>
              <w:rPr>
                <w:sz w:val="16"/>
              </w:rPr>
            </w:pPr>
          </w:p>
        </w:tc>
        <w:tc>
          <w:tcPr>
            <w:tcW w:w="0" w:type="auto"/>
          </w:tcPr>
          <w:p w14:paraId="12EF21D1" w14:textId="77777777" w:rsidR="004C3033" w:rsidRPr="004C3033" w:rsidRDefault="004C3033">
            <w:pPr>
              <w:rPr>
                <w:sz w:val="16"/>
              </w:rPr>
            </w:pPr>
          </w:p>
        </w:tc>
      </w:tr>
    </w:tbl>
    <w:p w14:paraId="0EE40DD4" w14:textId="77777777" w:rsidR="003665FC" w:rsidRDefault="004C3033">
      <w:pPr>
        <w:pStyle w:val="Heading3"/>
      </w:pPr>
      <w:bookmarkStart w:id="253" w:name="unique_128"/>
      <w:bookmarkStart w:id="254" w:name="_Toc176507082"/>
      <w:r>
        <w:t>Terminate Standby Letter of Credit</w:t>
      </w:r>
      <w:bookmarkEnd w:id="253"/>
      <w:bookmarkEnd w:id="254"/>
    </w:p>
    <w:p w14:paraId="5DF3407A" w14:textId="77777777" w:rsidR="003665FC" w:rsidRDefault="004C3033">
      <w:r>
        <w:t xml:space="preserve">During the </w:t>
      </w:r>
      <w:r>
        <w:t>validity period of a Standby Letter of Credit, if the Standby Letter of Credit is not needed or the related duties have been performed, then you need to terminate the Standby Letter of Credit.</w:t>
      </w:r>
    </w:p>
    <w:p w14:paraId="57FD6694" w14:textId="77777777" w:rsidR="003665FC" w:rsidRDefault="004C3033">
      <w:pPr>
        <w:pStyle w:val="Heading4"/>
      </w:pPr>
      <w:bookmarkStart w:id="255" w:name="unique_70"/>
      <w:bookmarkStart w:id="256" w:name="_Toc176507083"/>
      <w:r>
        <w:lastRenderedPageBreak/>
        <w:t>Terminate Standby Letter of Credit</w:t>
      </w:r>
      <w:bookmarkEnd w:id="255"/>
      <w:bookmarkEnd w:id="256"/>
    </w:p>
    <w:p w14:paraId="2F5528F0" w14:textId="77777777" w:rsidR="003665FC" w:rsidRDefault="004C3033">
      <w:pPr>
        <w:pStyle w:val="SAPKeyblockTitle"/>
      </w:pPr>
      <w:r>
        <w:t>Test Administration</w:t>
      </w:r>
    </w:p>
    <w:p w14:paraId="71104B9D" w14:textId="77777777" w:rsidR="003665FC" w:rsidRDefault="004C3033">
      <w:r>
        <w:t>Customer project: Fill in the project-specific parts.</w:t>
      </w:r>
    </w:p>
    <w:p w14:paraId="1931AA5E"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A82E5A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61940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83C5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AEA14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D0C70" w14:textId="77777777" w:rsidR="004C3033" w:rsidRPr="004C3033" w:rsidRDefault="004C3033">
            <w:pPr>
              <w:rPr>
                <w:sz w:val="12"/>
              </w:rPr>
            </w:pPr>
          </w:p>
        </w:tc>
      </w:tr>
      <w:tr w:rsidR="003665FC" w:rsidRPr="004C3033" w14:paraId="6DAFF71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B0FDA7"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FFBC2C"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E2A8EA"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771D68" w14:textId="77777777" w:rsidR="004C3033" w:rsidRPr="004C3033" w:rsidRDefault="004C3033">
            <w:pPr>
              <w:rPr>
                <w:sz w:val="12"/>
              </w:rPr>
            </w:pPr>
          </w:p>
        </w:tc>
      </w:tr>
      <w:tr w:rsidR="003665FC" w:rsidRPr="004C3033" w14:paraId="5D874A7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84006"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ACDF0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F5CA65"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6241E9"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A412B6C" w14:textId="77777777" w:rsidR="003665FC" w:rsidRDefault="004C3033">
      <w:pPr>
        <w:pStyle w:val="SAPKeyblockTitle"/>
      </w:pPr>
      <w:r>
        <w:t>Purpose</w:t>
      </w:r>
    </w:p>
    <w:p w14:paraId="212BA6CD" w14:textId="77777777" w:rsidR="003665FC" w:rsidRDefault="004C3033">
      <w:r>
        <w:t>In this step, you terminate a Standby Letter of Credit.</w:t>
      </w:r>
    </w:p>
    <w:p w14:paraId="22AAD4C6"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34"/>
        <w:gridCol w:w="1537"/>
        <w:gridCol w:w="6099"/>
        <w:gridCol w:w="4645"/>
        <w:gridCol w:w="1289"/>
      </w:tblGrid>
      <w:tr w:rsidR="003665FC" w:rsidRPr="004C3033" w14:paraId="23D85846"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EB182A7" w14:textId="77777777" w:rsidR="003665FC" w:rsidRPr="004C3033" w:rsidRDefault="004C3033">
            <w:pPr>
              <w:pStyle w:val="SAPTableHeader"/>
              <w:rPr>
                <w:sz w:val="16"/>
              </w:rPr>
            </w:pPr>
            <w:r w:rsidRPr="004C3033">
              <w:rPr>
                <w:sz w:val="16"/>
              </w:rPr>
              <w:t>Test Step #</w:t>
            </w:r>
          </w:p>
        </w:tc>
        <w:tc>
          <w:tcPr>
            <w:tcW w:w="0" w:type="auto"/>
          </w:tcPr>
          <w:p w14:paraId="4AEE0886" w14:textId="77777777" w:rsidR="003665FC" w:rsidRPr="004C3033" w:rsidRDefault="004C3033">
            <w:pPr>
              <w:pStyle w:val="SAPTableHeader"/>
              <w:rPr>
                <w:sz w:val="16"/>
              </w:rPr>
            </w:pPr>
            <w:r w:rsidRPr="004C3033">
              <w:rPr>
                <w:sz w:val="16"/>
              </w:rPr>
              <w:t>Test Step Name</w:t>
            </w:r>
          </w:p>
        </w:tc>
        <w:tc>
          <w:tcPr>
            <w:tcW w:w="0" w:type="auto"/>
          </w:tcPr>
          <w:p w14:paraId="28C9DDF0" w14:textId="77777777" w:rsidR="003665FC" w:rsidRPr="004C3033" w:rsidRDefault="004C3033">
            <w:pPr>
              <w:pStyle w:val="SAPTableHeader"/>
              <w:rPr>
                <w:sz w:val="16"/>
              </w:rPr>
            </w:pPr>
            <w:r w:rsidRPr="004C3033">
              <w:rPr>
                <w:sz w:val="16"/>
              </w:rPr>
              <w:t>Instruction</w:t>
            </w:r>
          </w:p>
        </w:tc>
        <w:tc>
          <w:tcPr>
            <w:tcW w:w="0" w:type="auto"/>
          </w:tcPr>
          <w:p w14:paraId="6354112F" w14:textId="77777777" w:rsidR="003665FC" w:rsidRPr="004C3033" w:rsidRDefault="004C3033">
            <w:pPr>
              <w:pStyle w:val="SAPTableHeader"/>
              <w:rPr>
                <w:sz w:val="16"/>
              </w:rPr>
            </w:pPr>
            <w:r w:rsidRPr="004C3033">
              <w:rPr>
                <w:sz w:val="16"/>
              </w:rPr>
              <w:t>Expected Result</w:t>
            </w:r>
          </w:p>
        </w:tc>
        <w:tc>
          <w:tcPr>
            <w:tcW w:w="0" w:type="auto"/>
          </w:tcPr>
          <w:p w14:paraId="2B241F7A" w14:textId="77777777" w:rsidR="003665FC" w:rsidRPr="004C3033" w:rsidRDefault="004C3033">
            <w:pPr>
              <w:pStyle w:val="SAPTableHeader"/>
              <w:rPr>
                <w:sz w:val="16"/>
              </w:rPr>
            </w:pPr>
            <w:r w:rsidRPr="004C3033">
              <w:rPr>
                <w:sz w:val="16"/>
              </w:rPr>
              <w:t>Pass / Fail / Comment</w:t>
            </w:r>
          </w:p>
        </w:tc>
      </w:tr>
      <w:tr w:rsidR="003665FC" w:rsidRPr="004C3033" w14:paraId="06821EB0" w14:textId="77777777" w:rsidTr="004C3033">
        <w:tc>
          <w:tcPr>
            <w:tcW w:w="0" w:type="auto"/>
          </w:tcPr>
          <w:p w14:paraId="3DBF3DD0" w14:textId="77777777" w:rsidR="003665FC" w:rsidRPr="004C3033" w:rsidRDefault="004C3033">
            <w:pPr>
              <w:rPr>
                <w:sz w:val="16"/>
              </w:rPr>
            </w:pPr>
            <w:r w:rsidRPr="004C3033">
              <w:rPr>
                <w:sz w:val="16"/>
              </w:rPr>
              <w:t>1</w:t>
            </w:r>
          </w:p>
        </w:tc>
        <w:tc>
          <w:tcPr>
            <w:tcW w:w="0" w:type="auto"/>
          </w:tcPr>
          <w:p w14:paraId="6CB319DE" w14:textId="77777777" w:rsidR="003665FC" w:rsidRPr="004C3033" w:rsidRDefault="004C3033">
            <w:pPr>
              <w:rPr>
                <w:sz w:val="16"/>
              </w:rPr>
            </w:pPr>
            <w:r w:rsidRPr="004C3033">
              <w:rPr>
                <w:rStyle w:val="SAPEmphasis"/>
                <w:sz w:val="16"/>
              </w:rPr>
              <w:t>Log On</w:t>
            </w:r>
          </w:p>
        </w:tc>
        <w:tc>
          <w:tcPr>
            <w:tcW w:w="0" w:type="auto"/>
          </w:tcPr>
          <w:p w14:paraId="2DF45A87" w14:textId="77777777" w:rsidR="003665FC" w:rsidRPr="004C3033" w:rsidRDefault="004C3033">
            <w:pPr>
              <w:rPr>
                <w:sz w:val="16"/>
              </w:rPr>
            </w:pPr>
            <w:r w:rsidRPr="004C3033">
              <w:rPr>
                <w:sz w:val="16"/>
              </w:rPr>
              <w:t>Log on to the SAP Fiori launchpad as a Treasury Specialist - Front Office</w:t>
            </w:r>
          </w:p>
        </w:tc>
        <w:tc>
          <w:tcPr>
            <w:tcW w:w="0" w:type="auto"/>
          </w:tcPr>
          <w:p w14:paraId="1241B0B5" w14:textId="77777777" w:rsidR="003665FC" w:rsidRPr="004C3033" w:rsidRDefault="004C3033">
            <w:pPr>
              <w:rPr>
                <w:sz w:val="16"/>
              </w:rPr>
            </w:pPr>
            <w:r w:rsidRPr="004C3033">
              <w:rPr>
                <w:sz w:val="16"/>
              </w:rPr>
              <w:t>The SAP Fiori Launchpad displays.</w:t>
            </w:r>
          </w:p>
        </w:tc>
        <w:tc>
          <w:tcPr>
            <w:tcW w:w="0" w:type="auto"/>
          </w:tcPr>
          <w:p w14:paraId="7D24C40D" w14:textId="77777777" w:rsidR="004C3033" w:rsidRPr="004C3033" w:rsidRDefault="004C3033">
            <w:pPr>
              <w:rPr>
                <w:sz w:val="16"/>
              </w:rPr>
            </w:pPr>
          </w:p>
        </w:tc>
      </w:tr>
      <w:tr w:rsidR="003665FC" w:rsidRPr="004C3033" w14:paraId="08C6174F" w14:textId="77777777" w:rsidTr="004C3033">
        <w:tc>
          <w:tcPr>
            <w:tcW w:w="0" w:type="auto"/>
          </w:tcPr>
          <w:p w14:paraId="48DFF212" w14:textId="77777777" w:rsidR="003665FC" w:rsidRPr="004C3033" w:rsidRDefault="004C3033">
            <w:pPr>
              <w:rPr>
                <w:sz w:val="16"/>
              </w:rPr>
            </w:pPr>
            <w:r w:rsidRPr="004C3033">
              <w:rPr>
                <w:sz w:val="16"/>
              </w:rPr>
              <w:t>2</w:t>
            </w:r>
          </w:p>
        </w:tc>
        <w:tc>
          <w:tcPr>
            <w:tcW w:w="0" w:type="auto"/>
          </w:tcPr>
          <w:p w14:paraId="525675DA" w14:textId="77777777" w:rsidR="003665FC" w:rsidRPr="004C3033" w:rsidRDefault="004C3033">
            <w:pPr>
              <w:rPr>
                <w:sz w:val="16"/>
              </w:rPr>
            </w:pPr>
            <w:r w:rsidRPr="004C3033">
              <w:rPr>
                <w:rStyle w:val="SAPEmphasis"/>
                <w:sz w:val="16"/>
              </w:rPr>
              <w:t>Access the SAP Fiori app</w:t>
            </w:r>
          </w:p>
        </w:tc>
        <w:tc>
          <w:tcPr>
            <w:tcW w:w="0" w:type="auto"/>
          </w:tcPr>
          <w:p w14:paraId="59F419D0"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p>
        </w:tc>
        <w:tc>
          <w:tcPr>
            <w:tcW w:w="0" w:type="auto"/>
          </w:tcPr>
          <w:p w14:paraId="048F36CE"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05362214" w14:textId="77777777" w:rsidR="004C3033" w:rsidRPr="004C3033" w:rsidRDefault="004C3033">
            <w:pPr>
              <w:rPr>
                <w:sz w:val="16"/>
              </w:rPr>
            </w:pPr>
          </w:p>
        </w:tc>
      </w:tr>
      <w:tr w:rsidR="003665FC" w:rsidRPr="004C3033" w14:paraId="550D0452" w14:textId="77777777" w:rsidTr="004C3033">
        <w:tc>
          <w:tcPr>
            <w:tcW w:w="0" w:type="auto"/>
          </w:tcPr>
          <w:p w14:paraId="3278F476" w14:textId="77777777" w:rsidR="003665FC" w:rsidRPr="004C3033" w:rsidRDefault="004C3033">
            <w:pPr>
              <w:rPr>
                <w:sz w:val="16"/>
              </w:rPr>
            </w:pPr>
            <w:r w:rsidRPr="004C3033">
              <w:rPr>
                <w:sz w:val="16"/>
              </w:rPr>
              <w:t>3</w:t>
            </w:r>
          </w:p>
        </w:tc>
        <w:tc>
          <w:tcPr>
            <w:tcW w:w="0" w:type="auto"/>
          </w:tcPr>
          <w:p w14:paraId="654726A3" w14:textId="77777777" w:rsidR="003665FC" w:rsidRPr="004C3033" w:rsidRDefault="004C3033">
            <w:pPr>
              <w:rPr>
                <w:sz w:val="16"/>
              </w:rPr>
            </w:pPr>
            <w:r w:rsidRPr="004C3033">
              <w:rPr>
                <w:rStyle w:val="SAPEmphasis"/>
                <w:sz w:val="16"/>
              </w:rPr>
              <w:t>Enter Data on Initial View</w:t>
            </w:r>
          </w:p>
        </w:tc>
        <w:tc>
          <w:tcPr>
            <w:tcW w:w="0" w:type="auto"/>
          </w:tcPr>
          <w:p w14:paraId="56E4FA5F" w14:textId="77777777" w:rsidR="004C3033" w:rsidRPr="004C3033" w:rsidRDefault="004C3033">
            <w:pPr>
              <w:rPr>
                <w:sz w:val="16"/>
              </w:rPr>
            </w:pPr>
            <w:r w:rsidRPr="004C3033">
              <w:rPr>
                <w:sz w:val="16"/>
              </w:rPr>
              <w:t xml:space="preserve">On the the </w:t>
            </w:r>
            <w:r w:rsidRPr="004C3033">
              <w:rPr>
                <w:rStyle w:val="SAPScreenElement"/>
                <w:sz w:val="16"/>
              </w:rPr>
              <w:t>Trade Finance: Collective Processing</w:t>
            </w:r>
            <w:r w:rsidRPr="004C3033">
              <w:rPr>
                <w:sz w:val="16"/>
              </w:rPr>
              <w:t xml:space="preserve"> view, enter the following data:</w:t>
            </w:r>
          </w:p>
          <w:p w14:paraId="47E57B78"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2AE03F89" w14:textId="77777777" w:rsidR="004C3033"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from the previous procedure&gt;</w:t>
            </w:r>
          </w:p>
          <w:p w14:paraId="219884DE" w14:textId="77777777" w:rsidR="004C3033" w:rsidRPr="004C3033" w:rsidRDefault="004C3033">
            <w:pPr>
              <w:rPr>
                <w:sz w:val="16"/>
              </w:rPr>
            </w:pPr>
            <w:r w:rsidRPr="004C3033">
              <w:rPr>
                <w:rStyle w:val="SAPScreenElement"/>
                <w:sz w:val="16"/>
              </w:rPr>
              <w:t>Term End</w:t>
            </w:r>
            <w:r w:rsidRPr="004C3033">
              <w:rPr>
                <w:sz w:val="16"/>
              </w:rPr>
              <w:t xml:space="preserve">: for example, </w:t>
            </w:r>
            <w:r w:rsidRPr="004C3033">
              <w:rPr>
                <w:rStyle w:val="SAPUserEntry"/>
                <w:sz w:val="16"/>
              </w:rPr>
              <w:t>&lt;current date&gt;</w:t>
            </w:r>
          </w:p>
          <w:p w14:paraId="4C65EE8C" w14:textId="77F232EC" w:rsidR="003665FC" w:rsidRPr="004C3033" w:rsidRDefault="004C3033">
            <w:pPr>
              <w:rPr>
                <w:sz w:val="16"/>
              </w:rPr>
            </w:pPr>
            <w:r w:rsidRPr="004C3033">
              <w:rPr>
                <w:sz w:val="16"/>
              </w:rPr>
              <w:t xml:space="preserve">Accept default values for other parameters and choose </w:t>
            </w:r>
            <w:r w:rsidRPr="004C3033">
              <w:rPr>
                <w:rStyle w:val="SAPScreenElement"/>
                <w:sz w:val="16"/>
              </w:rPr>
              <w:t>Execute</w:t>
            </w:r>
            <w:r w:rsidRPr="004C3033">
              <w:rPr>
                <w:sz w:val="16"/>
              </w:rPr>
              <w:t>.</w:t>
            </w:r>
          </w:p>
        </w:tc>
        <w:tc>
          <w:tcPr>
            <w:tcW w:w="0" w:type="auto"/>
          </w:tcPr>
          <w:p w14:paraId="7D7D46A6"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4A0C4DAF" w14:textId="77777777" w:rsidR="004C3033" w:rsidRPr="004C3033" w:rsidRDefault="004C3033">
            <w:pPr>
              <w:rPr>
                <w:sz w:val="16"/>
              </w:rPr>
            </w:pPr>
          </w:p>
        </w:tc>
      </w:tr>
      <w:tr w:rsidR="003665FC" w:rsidRPr="004C3033" w14:paraId="557828C5" w14:textId="77777777" w:rsidTr="004C3033">
        <w:tc>
          <w:tcPr>
            <w:tcW w:w="0" w:type="auto"/>
          </w:tcPr>
          <w:p w14:paraId="6F6B9E25" w14:textId="77777777" w:rsidR="003665FC" w:rsidRPr="004C3033" w:rsidRDefault="004C3033">
            <w:pPr>
              <w:rPr>
                <w:sz w:val="16"/>
              </w:rPr>
            </w:pPr>
            <w:r w:rsidRPr="004C3033">
              <w:rPr>
                <w:sz w:val="16"/>
              </w:rPr>
              <w:t>4</w:t>
            </w:r>
          </w:p>
        </w:tc>
        <w:tc>
          <w:tcPr>
            <w:tcW w:w="0" w:type="auto"/>
          </w:tcPr>
          <w:p w14:paraId="0E9EE1EA" w14:textId="77777777" w:rsidR="003665FC" w:rsidRPr="004C3033" w:rsidRDefault="004C3033">
            <w:pPr>
              <w:rPr>
                <w:sz w:val="16"/>
              </w:rPr>
            </w:pPr>
            <w:r w:rsidRPr="004C3033">
              <w:rPr>
                <w:rStyle w:val="SAPEmphasis"/>
                <w:sz w:val="16"/>
              </w:rPr>
              <w:t>Terminate the Transaction</w:t>
            </w:r>
          </w:p>
        </w:tc>
        <w:tc>
          <w:tcPr>
            <w:tcW w:w="0" w:type="auto"/>
          </w:tcPr>
          <w:p w14:paraId="45C24289" w14:textId="77777777" w:rsidR="004C3033" w:rsidRPr="004C3033" w:rsidRDefault="004C3033">
            <w:pPr>
              <w:rPr>
                <w:sz w:val="16"/>
              </w:rPr>
            </w:pPr>
            <w:r w:rsidRPr="004C3033">
              <w:rPr>
                <w:sz w:val="16"/>
              </w:rPr>
              <w:t xml:space="preserve">On </w:t>
            </w:r>
            <w:r w:rsidRPr="004C3033">
              <w:rPr>
                <w:rStyle w:val="SAPScreenElement"/>
                <w:sz w:val="16"/>
              </w:rPr>
              <w:t>Trade Finance: Collective Processing</w:t>
            </w:r>
            <w:r w:rsidRPr="004C3033">
              <w:rPr>
                <w:sz w:val="16"/>
              </w:rPr>
              <w:t xml:space="preserve"> view, select the checkbox before the transaction, and choose </w:t>
            </w:r>
            <w:r w:rsidRPr="004C3033">
              <w:rPr>
                <w:rStyle w:val="SAPScreenElement"/>
                <w:sz w:val="16"/>
              </w:rPr>
              <w:t>Terminate</w:t>
            </w:r>
            <w:r w:rsidRPr="004C3033">
              <w:rPr>
                <w:sz w:val="16"/>
              </w:rPr>
              <w:t>.</w:t>
            </w:r>
          </w:p>
          <w:p w14:paraId="5968BBA7" w14:textId="77777777" w:rsidR="004C3033" w:rsidRPr="004C3033" w:rsidRDefault="004C3033">
            <w:pPr>
              <w:rPr>
                <w:sz w:val="16"/>
              </w:rPr>
            </w:pPr>
            <w:r w:rsidRPr="004C3033">
              <w:rPr>
                <w:sz w:val="16"/>
              </w:rPr>
              <w:lastRenderedPageBreak/>
              <w:t xml:space="preserve">On </w:t>
            </w:r>
            <w:r w:rsidRPr="004C3033">
              <w:rPr>
                <w:rStyle w:val="SAPScreenElement"/>
                <w:sz w:val="16"/>
              </w:rPr>
              <w:t>Terminate Standby Letter of Credit : Structure</w:t>
            </w:r>
            <w:r w:rsidRPr="004C3033">
              <w:rPr>
                <w:sz w:val="16"/>
              </w:rPr>
              <w:t xml:space="preserve"> view, enter following data, and choose </w:t>
            </w:r>
            <w:r w:rsidRPr="004C3033">
              <w:rPr>
                <w:rStyle w:val="SAPScreenElement"/>
                <w:sz w:val="16"/>
              </w:rPr>
              <w:t>Save</w:t>
            </w:r>
            <w:r w:rsidRPr="004C3033">
              <w:rPr>
                <w:sz w:val="16"/>
              </w:rPr>
              <w:t>:</w:t>
            </w:r>
          </w:p>
          <w:p w14:paraId="6802B318" w14:textId="487F5EE8" w:rsidR="003665FC" w:rsidRPr="004C3033" w:rsidRDefault="004C3033">
            <w:pPr>
              <w:rPr>
                <w:sz w:val="16"/>
              </w:rPr>
            </w:pPr>
            <w:r w:rsidRPr="004C3033">
              <w:rPr>
                <w:rStyle w:val="SAPScreenElement"/>
                <w:sz w:val="16"/>
              </w:rPr>
              <w:t>Terminate</w:t>
            </w:r>
            <w:r w:rsidRPr="004C3033">
              <w:rPr>
                <w:sz w:val="16"/>
              </w:rPr>
              <w:t xml:space="preserve">: for example, </w:t>
            </w:r>
            <w:r w:rsidRPr="004C3033">
              <w:rPr>
                <w:rStyle w:val="SAPUserEntry"/>
                <w:sz w:val="16"/>
              </w:rPr>
              <w:t>&lt;current date + 1 year and 6 months&gt;</w:t>
            </w:r>
          </w:p>
          <w:p w14:paraId="4A9D7E94"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5907"/>
            </w:tblGrid>
            <w:tr w:rsidR="003665FC" w:rsidRPr="004C3033" w14:paraId="7760051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EDAE92"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140E50FB" w14:textId="21F3D98D" w:rsidR="003665FC" w:rsidRPr="004C3033" w:rsidRDefault="004C3033">
                  <w:pPr>
                    <w:pStyle w:val="listpara1"/>
                    <w:numPr>
                      <w:ilvl w:val="0"/>
                      <w:numId w:val="56"/>
                    </w:numPr>
                    <w:rPr>
                      <w:sz w:val="16"/>
                    </w:rPr>
                  </w:pPr>
                  <w:r w:rsidRPr="004C3033">
                    <w:rPr>
                      <w:rStyle w:val="SAPMonospace"/>
                      <w:sz w:val="16"/>
                    </w:rPr>
                    <w:t xml:space="preserve">No limits were </w:t>
                  </w:r>
                  <w:r w:rsidRPr="004C3033">
                    <w:rPr>
                      <w:rStyle w:val="SAPMonospace"/>
                      <w:sz w:val="16"/>
                    </w:rPr>
                    <w:t>exceeded</w:t>
                  </w:r>
                </w:p>
                <w:p w14:paraId="0445732C" w14:textId="77777777" w:rsidR="003665FC" w:rsidRPr="004C3033" w:rsidRDefault="004C3033">
                  <w:pPr>
                    <w:pStyle w:val="listpara1"/>
                    <w:numPr>
                      <w:ilvl w:val="0"/>
                      <w:numId w:val="3"/>
                    </w:numPr>
                    <w:rPr>
                      <w:sz w:val="16"/>
                    </w:rPr>
                  </w:pPr>
                  <w:r w:rsidRPr="004C3033">
                    <w:rPr>
                      <w:rStyle w:val="SAPMonospace"/>
                      <w:sz w:val="16"/>
                    </w:rPr>
                    <w:t>MM/DD/YYYY is not a working day</w:t>
                  </w:r>
                </w:p>
              </w:tc>
            </w:tr>
          </w:tbl>
          <w:p w14:paraId="39B1618F" w14:textId="77777777" w:rsidR="004C3033" w:rsidRPr="004C3033" w:rsidRDefault="004C3033">
            <w:pPr>
              <w:rPr>
                <w:sz w:val="16"/>
              </w:rPr>
            </w:pPr>
          </w:p>
        </w:tc>
        <w:tc>
          <w:tcPr>
            <w:tcW w:w="0" w:type="auto"/>
          </w:tcPr>
          <w:p w14:paraId="5425D44F" w14:textId="77777777" w:rsidR="004C3033" w:rsidRPr="004C3033" w:rsidRDefault="004C3033">
            <w:pPr>
              <w:rPr>
                <w:sz w:val="16"/>
              </w:rPr>
            </w:pPr>
            <w:r w:rsidRPr="004C3033">
              <w:rPr>
                <w:sz w:val="16"/>
              </w:rPr>
              <w:lastRenderedPageBreak/>
              <w:t>The transaction has been rolled over successfully.</w:t>
            </w:r>
          </w:p>
          <w:p w14:paraId="4A598DD2" w14:textId="77777777" w:rsidR="004C3033" w:rsidRPr="004C3033" w:rsidRDefault="004C3033">
            <w:pPr>
              <w:rPr>
                <w:sz w:val="16"/>
              </w:rPr>
            </w:pPr>
            <w:r w:rsidRPr="004C3033">
              <w:rPr>
                <w:sz w:val="16"/>
              </w:rPr>
              <w:t xml:space="preserve">The following message is displayed on the </w:t>
            </w:r>
            <w:r w:rsidRPr="004C3033">
              <w:rPr>
                <w:rStyle w:val="SAPScreenElement"/>
                <w:sz w:val="16"/>
              </w:rPr>
              <w:t>Trade Finance: Collective Processing</w:t>
            </w:r>
            <w:r w:rsidRPr="004C3033">
              <w:rPr>
                <w:sz w:val="16"/>
              </w:rPr>
              <w:t xml:space="preserve"> view:</w:t>
            </w:r>
          </w:p>
          <w:p w14:paraId="6E151A46" w14:textId="4A4EC147" w:rsidR="003665FC" w:rsidRPr="004C3033" w:rsidRDefault="004C3033">
            <w:pPr>
              <w:rPr>
                <w:sz w:val="16"/>
              </w:rPr>
            </w:pPr>
            <w:r w:rsidRPr="004C3033">
              <w:rPr>
                <w:rStyle w:val="SAPMonospace"/>
                <w:sz w:val="16"/>
              </w:rPr>
              <w:lastRenderedPageBreak/>
              <w:t>Financial transaction saved under number 100000000XXXX</w:t>
            </w:r>
          </w:p>
        </w:tc>
        <w:tc>
          <w:tcPr>
            <w:tcW w:w="0" w:type="auto"/>
          </w:tcPr>
          <w:p w14:paraId="3A9DDEC6" w14:textId="77777777" w:rsidR="004C3033" w:rsidRPr="004C3033" w:rsidRDefault="004C3033">
            <w:pPr>
              <w:rPr>
                <w:sz w:val="16"/>
              </w:rPr>
            </w:pPr>
          </w:p>
        </w:tc>
      </w:tr>
    </w:tbl>
    <w:p w14:paraId="7DC0FB68" w14:textId="77777777" w:rsidR="003665FC" w:rsidRDefault="004C3033">
      <w:pPr>
        <w:pStyle w:val="Heading4"/>
      </w:pPr>
      <w:bookmarkStart w:id="257" w:name="unique_71"/>
      <w:bookmarkStart w:id="258" w:name="_Toc176507084"/>
      <w:r>
        <w:t xml:space="preserve">Set </w:t>
      </w:r>
      <w:r>
        <w:t>settlement status</w:t>
      </w:r>
      <w:bookmarkEnd w:id="257"/>
      <w:bookmarkEnd w:id="258"/>
    </w:p>
    <w:p w14:paraId="6F79CFEC" w14:textId="77777777" w:rsidR="003665FC" w:rsidRDefault="004C3033">
      <w:pPr>
        <w:pStyle w:val="SAPKeyblockTitle"/>
      </w:pPr>
      <w:r>
        <w:t>Test Administration</w:t>
      </w:r>
    </w:p>
    <w:p w14:paraId="2F2A766A" w14:textId="77777777" w:rsidR="003665FC" w:rsidRDefault="004C3033">
      <w:r>
        <w:t>Customer project: Fill in the project-specific parts.</w:t>
      </w:r>
    </w:p>
    <w:p w14:paraId="0B0D86B8"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F22BBE8"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F5FBE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D126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47B23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CB5AF" w14:textId="77777777" w:rsidR="004C3033" w:rsidRPr="004C3033" w:rsidRDefault="004C3033">
            <w:pPr>
              <w:rPr>
                <w:sz w:val="12"/>
              </w:rPr>
            </w:pPr>
          </w:p>
        </w:tc>
      </w:tr>
      <w:tr w:rsidR="003665FC" w:rsidRPr="004C3033" w14:paraId="6597B6D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FC277"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2453E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B49F4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508F57" w14:textId="77777777" w:rsidR="004C3033" w:rsidRPr="004C3033" w:rsidRDefault="004C3033">
            <w:pPr>
              <w:rPr>
                <w:sz w:val="12"/>
              </w:rPr>
            </w:pPr>
          </w:p>
        </w:tc>
      </w:tr>
      <w:tr w:rsidR="003665FC" w:rsidRPr="004C3033" w14:paraId="4752EA0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4D9BA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598886"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7464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AF3A0D" w14:textId="77777777" w:rsidR="003665FC" w:rsidRPr="004C3033" w:rsidRDefault="004C3033">
            <w:pPr>
              <w:rPr>
                <w:sz w:val="12"/>
              </w:rPr>
            </w:pPr>
            <w:r w:rsidRPr="004C3033">
              <w:rPr>
                <w:rStyle w:val="SAPUserEntry"/>
                <w:sz w:val="12"/>
              </w:rPr>
              <w:t xml:space="preserve">&lt;State the Service Provider, Customer or Joint Service </w:t>
            </w:r>
            <w:r w:rsidRPr="004C3033">
              <w:rPr>
                <w:rStyle w:val="SAPUserEntry"/>
                <w:sz w:val="12"/>
              </w:rPr>
              <w:t>Provider and Customer&gt;</w:t>
            </w:r>
          </w:p>
        </w:tc>
      </w:tr>
    </w:tbl>
    <w:p w14:paraId="52E8D832" w14:textId="77777777" w:rsidR="003665FC" w:rsidRDefault="004C3033">
      <w:pPr>
        <w:pStyle w:val="SAPKeyblockTitle"/>
      </w:pPr>
      <w:r>
        <w:t>Purpose</w:t>
      </w:r>
    </w:p>
    <w:p w14:paraId="49BAE535" w14:textId="77777777" w:rsidR="003665FC" w:rsidRDefault="004C3033">
      <w:r>
        <w:t>In this step, you settle the terminated standby letter of credit in the system.</w:t>
      </w:r>
    </w:p>
    <w:p w14:paraId="21F80370"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576"/>
        <w:gridCol w:w="1023"/>
        <w:gridCol w:w="8536"/>
        <w:gridCol w:w="3277"/>
        <w:gridCol w:w="892"/>
      </w:tblGrid>
      <w:tr w:rsidR="003665FC" w:rsidRPr="004C3033" w14:paraId="3047B5BA"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2A8A9B8" w14:textId="77777777" w:rsidR="003665FC" w:rsidRPr="004C3033" w:rsidRDefault="004C3033">
            <w:pPr>
              <w:pStyle w:val="SAPTableHeader"/>
              <w:rPr>
                <w:sz w:val="16"/>
              </w:rPr>
            </w:pPr>
            <w:r w:rsidRPr="004C3033">
              <w:rPr>
                <w:sz w:val="16"/>
              </w:rPr>
              <w:t>Test Step #</w:t>
            </w:r>
          </w:p>
        </w:tc>
        <w:tc>
          <w:tcPr>
            <w:tcW w:w="0" w:type="auto"/>
          </w:tcPr>
          <w:p w14:paraId="5B83BD00" w14:textId="77777777" w:rsidR="003665FC" w:rsidRPr="004C3033" w:rsidRDefault="004C3033">
            <w:pPr>
              <w:pStyle w:val="SAPTableHeader"/>
              <w:rPr>
                <w:sz w:val="16"/>
              </w:rPr>
            </w:pPr>
            <w:r w:rsidRPr="004C3033">
              <w:rPr>
                <w:sz w:val="16"/>
              </w:rPr>
              <w:t>Test Step Name</w:t>
            </w:r>
          </w:p>
        </w:tc>
        <w:tc>
          <w:tcPr>
            <w:tcW w:w="0" w:type="auto"/>
          </w:tcPr>
          <w:p w14:paraId="67F69BF0" w14:textId="77777777" w:rsidR="003665FC" w:rsidRPr="004C3033" w:rsidRDefault="004C3033">
            <w:pPr>
              <w:pStyle w:val="SAPTableHeader"/>
              <w:rPr>
                <w:sz w:val="16"/>
              </w:rPr>
            </w:pPr>
            <w:r w:rsidRPr="004C3033">
              <w:rPr>
                <w:sz w:val="16"/>
              </w:rPr>
              <w:t>Instruction</w:t>
            </w:r>
          </w:p>
        </w:tc>
        <w:tc>
          <w:tcPr>
            <w:tcW w:w="0" w:type="auto"/>
          </w:tcPr>
          <w:p w14:paraId="7AC93873" w14:textId="77777777" w:rsidR="003665FC" w:rsidRPr="004C3033" w:rsidRDefault="004C3033">
            <w:pPr>
              <w:pStyle w:val="SAPTableHeader"/>
              <w:rPr>
                <w:sz w:val="16"/>
              </w:rPr>
            </w:pPr>
            <w:r w:rsidRPr="004C3033">
              <w:rPr>
                <w:sz w:val="16"/>
              </w:rPr>
              <w:t>Expected Result</w:t>
            </w:r>
          </w:p>
        </w:tc>
        <w:tc>
          <w:tcPr>
            <w:tcW w:w="0" w:type="auto"/>
          </w:tcPr>
          <w:p w14:paraId="1487940F" w14:textId="77777777" w:rsidR="003665FC" w:rsidRPr="004C3033" w:rsidRDefault="004C3033">
            <w:pPr>
              <w:pStyle w:val="SAPTableHeader"/>
              <w:rPr>
                <w:sz w:val="16"/>
              </w:rPr>
            </w:pPr>
            <w:r w:rsidRPr="004C3033">
              <w:rPr>
                <w:sz w:val="16"/>
              </w:rPr>
              <w:t>Pass / Fail / Comment</w:t>
            </w:r>
          </w:p>
        </w:tc>
      </w:tr>
      <w:tr w:rsidR="003665FC" w:rsidRPr="004C3033" w14:paraId="5B4C52CA" w14:textId="77777777" w:rsidTr="004C3033">
        <w:tc>
          <w:tcPr>
            <w:tcW w:w="0" w:type="auto"/>
          </w:tcPr>
          <w:p w14:paraId="4A1375D7" w14:textId="77777777" w:rsidR="003665FC" w:rsidRPr="004C3033" w:rsidRDefault="004C3033">
            <w:pPr>
              <w:rPr>
                <w:sz w:val="16"/>
              </w:rPr>
            </w:pPr>
            <w:r w:rsidRPr="004C3033">
              <w:rPr>
                <w:sz w:val="16"/>
              </w:rPr>
              <w:t>1</w:t>
            </w:r>
          </w:p>
        </w:tc>
        <w:tc>
          <w:tcPr>
            <w:tcW w:w="0" w:type="auto"/>
          </w:tcPr>
          <w:p w14:paraId="679C87B4" w14:textId="77777777" w:rsidR="003665FC" w:rsidRPr="004C3033" w:rsidRDefault="004C3033">
            <w:pPr>
              <w:rPr>
                <w:sz w:val="16"/>
              </w:rPr>
            </w:pPr>
            <w:r w:rsidRPr="004C3033">
              <w:rPr>
                <w:rStyle w:val="SAPEmphasis"/>
                <w:sz w:val="16"/>
              </w:rPr>
              <w:t>Log On</w:t>
            </w:r>
          </w:p>
        </w:tc>
        <w:tc>
          <w:tcPr>
            <w:tcW w:w="0" w:type="auto"/>
          </w:tcPr>
          <w:p w14:paraId="7B0EF2FB" w14:textId="77777777" w:rsidR="003665FC" w:rsidRPr="004C3033" w:rsidRDefault="004C3033">
            <w:pPr>
              <w:rPr>
                <w:sz w:val="16"/>
              </w:rPr>
            </w:pPr>
            <w:r w:rsidRPr="004C3033">
              <w:rPr>
                <w:sz w:val="16"/>
              </w:rPr>
              <w:t>Log on to the SAP Fiori Launchpad as a Treasury Specialist - Back Office</w:t>
            </w:r>
          </w:p>
        </w:tc>
        <w:tc>
          <w:tcPr>
            <w:tcW w:w="0" w:type="auto"/>
          </w:tcPr>
          <w:p w14:paraId="078C8B49" w14:textId="77777777" w:rsidR="003665FC" w:rsidRPr="004C3033" w:rsidRDefault="004C3033">
            <w:pPr>
              <w:rPr>
                <w:sz w:val="16"/>
              </w:rPr>
            </w:pPr>
            <w:r w:rsidRPr="004C3033">
              <w:rPr>
                <w:sz w:val="16"/>
              </w:rPr>
              <w:t>The SAP Fiori Launchpad displays.</w:t>
            </w:r>
          </w:p>
        </w:tc>
        <w:tc>
          <w:tcPr>
            <w:tcW w:w="0" w:type="auto"/>
          </w:tcPr>
          <w:p w14:paraId="35C82BFD" w14:textId="77777777" w:rsidR="004C3033" w:rsidRPr="004C3033" w:rsidRDefault="004C3033">
            <w:pPr>
              <w:rPr>
                <w:sz w:val="16"/>
              </w:rPr>
            </w:pPr>
          </w:p>
        </w:tc>
      </w:tr>
      <w:tr w:rsidR="003665FC" w:rsidRPr="004C3033" w14:paraId="0C068BD7" w14:textId="77777777" w:rsidTr="004C3033">
        <w:tc>
          <w:tcPr>
            <w:tcW w:w="0" w:type="auto"/>
          </w:tcPr>
          <w:p w14:paraId="1A10ECF9" w14:textId="77777777" w:rsidR="003665FC" w:rsidRPr="004C3033" w:rsidRDefault="004C3033">
            <w:pPr>
              <w:rPr>
                <w:sz w:val="16"/>
              </w:rPr>
            </w:pPr>
            <w:r w:rsidRPr="004C3033">
              <w:rPr>
                <w:sz w:val="16"/>
              </w:rPr>
              <w:lastRenderedPageBreak/>
              <w:t>2</w:t>
            </w:r>
          </w:p>
        </w:tc>
        <w:tc>
          <w:tcPr>
            <w:tcW w:w="0" w:type="auto"/>
          </w:tcPr>
          <w:p w14:paraId="165FBAEA" w14:textId="77777777" w:rsidR="003665FC" w:rsidRPr="004C3033" w:rsidRDefault="004C3033">
            <w:pPr>
              <w:rPr>
                <w:sz w:val="16"/>
              </w:rPr>
            </w:pPr>
            <w:r w:rsidRPr="004C3033">
              <w:rPr>
                <w:rStyle w:val="SAPEmphasis"/>
                <w:sz w:val="16"/>
              </w:rPr>
              <w:t>Access the SAP Fiori app</w:t>
            </w:r>
          </w:p>
        </w:tc>
        <w:tc>
          <w:tcPr>
            <w:tcW w:w="0" w:type="auto"/>
          </w:tcPr>
          <w:p w14:paraId="71926E28" w14:textId="77777777" w:rsidR="003665FC" w:rsidRPr="004C3033" w:rsidRDefault="004C3033">
            <w:pPr>
              <w:rPr>
                <w:sz w:val="16"/>
              </w:rPr>
            </w:pPr>
            <w:r w:rsidRPr="004C3033">
              <w:rPr>
                <w:sz w:val="16"/>
              </w:rPr>
              <w:t xml:space="preserve">Open </w:t>
            </w:r>
            <w:r w:rsidRPr="004C3033">
              <w:rPr>
                <w:rStyle w:val="SAPScreenElement"/>
                <w:sz w:val="16"/>
              </w:rPr>
              <w:t>Process Trade Finance Transactions</w:t>
            </w:r>
            <w:r w:rsidRPr="004C3033">
              <w:rPr>
                <w:sz w:val="16"/>
              </w:rPr>
              <w:t xml:space="preserve"> - </w:t>
            </w:r>
            <w:r w:rsidRPr="004C3033">
              <w:rPr>
                <w:rStyle w:val="SAPScreenElement"/>
                <w:sz w:val="16"/>
              </w:rPr>
              <w:t>Collective Processing</w:t>
            </w:r>
            <w:r w:rsidRPr="004C3033">
              <w:rPr>
                <w:sz w:val="16"/>
              </w:rPr>
              <w:t xml:space="preserve"> </w:t>
            </w:r>
            <w:r w:rsidRPr="004C3033">
              <w:rPr>
                <w:rStyle w:val="SAPMonospace"/>
                <w:sz w:val="16"/>
              </w:rPr>
              <w:t>(FTRTLC00)</w:t>
            </w:r>
            <w:r w:rsidRPr="004C3033">
              <w:rPr>
                <w:sz w:val="16"/>
              </w:rPr>
              <w:t>.</w:t>
            </w:r>
          </w:p>
        </w:tc>
        <w:tc>
          <w:tcPr>
            <w:tcW w:w="0" w:type="auto"/>
          </w:tcPr>
          <w:p w14:paraId="1998FBDB" w14:textId="77777777" w:rsidR="003665FC" w:rsidRPr="004C3033" w:rsidRDefault="004C3033">
            <w:pPr>
              <w:rPr>
                <w:sz w:val="16"/>
              </w:rPr>
            </w:pPr>
            <w:r w:rsidRPr="004C3033">
              <w:rPr>
                <w:sz w:val="16"/>
              </w:rPr>
              <w:t xml:space="preserve">The </w:t>
            </w:r>
            <w:r w:rsidRPr="004C3033">
              <w:rPr>
                <w:rStyle w:val="SAPScreenElement"/>
                <w:sz w:val="16"/>
              </w:rPr>
              <w:t>Trade Finance: Collective Processing</w:t>
            </w:r>
            <w:r w:rsidRPr="004C3033">
              <w:rPr>
                <w:sz w:val="16"/>
              </w:rPr>
              <w:t xml:space="preserve"> view is displayed.</w:t>
            </w:r>
          </w:p>
        </w:tc>
        <w:tc>
          <w:tcPr>
            <w:tcW w:w="0" w:type="auto"/>
          </w:tcPr>
          <w:p w14:paraId="1D02B5D6" w14:textId="77777777" w:rsidR="004C3033" w:rsidRPr="004C3033" w:rsidRDefault="004C3033">
            <w:pPr>
              <w:rPr>
                <w:sz w:val="16"/>
              </w:rPr>
            </w:pPr>
          </w:p>
        </w:tc>
      </w:tr>
      <w:tr w:rsidR="003665FC" w:rsidRPr="004C3033" w14:paraId="5734D86D" w14:textId="77777777" w:rsidTr="004C3033">
        <w:tc>
          <w:tcPr>
            <w:tcW w:w="0" w:type="auto"/>
          </w:tcPr>
          <w:p w14:paraId="722F7A50" w14:textId="77777777" w:rsidR="003665FC" w:rsidRPr="004C3033" w:rsidRDefault="004C3033">
            <w:pPr>
              <w:rPr>
                <w:sz w:val="16"/>
              </w:rPr>
            </w:pPr>
            <w:r w:rsidRPr="004C3033">
              <w:rPr>
                <w:sz w:val="16"/>
              </w:rPr>
              <w:t>3</w:t>
            </w:r>
          </w:p>
        </w:tc>
        <w:tc>
          <w:tcPr>
            <w:tcW w:w="0" w:type="auto"/>
          </w:tcPr>
          <w:p w14:paraId="22744CA5" w14:textId="77777777" w:rsidR="003665FC" w:rsidRPr="004C3033" w:rsidRDefault="004C3033">
            <w:pPr>
              <w:rPr>
                <w:sz w:val="16"/>
              </w:rPr>
            </w:pPr>
            <w:r w:rsidRPr="004C3033">
              <w:rPr>
                <w:rStyle w:val="SAPEmphasis"/>
                <w:sz w:val="16"/>
              </w:rPr>
              <w:t>Enter Data on Initial View</w:t>
            </w:r>
          </w:p>
        </w:tc>
        <w:tc>
          <w:tcPr>
            <w:tcW w:w="0" w:type="auto"/>
          </w:tcPr>
          <w:p w14:paraId="3D2DD4C4"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enter the following data and choose </w:t>
            </w:r>
            <w:r w:rsidRPr="004C3033">
              <w:rPr>
                <w:rStyle w:val="SAPScreenElement"/>
                <w:sz w:val="16"/>
              </w:rPr>
              <w:t>Execute</w:t>
            </w:r>
            <w:r w:rsidRPr="004C3033">
              <w:rPr>
                <w:sz w:val="16"/>
              </w:rPr>
              <w:t>:</w:t>
            </w:r>
          </w:p>
          <w:p w14:paraId="4882DEDB"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6B7C213B" w14:textId="22483E18" w:rsidR="003665FC" w:rsidRPr="004C3033" w:rsidRDefault="004C3033">
            <w:pPr>
              <w:rPr>
                <w:sz w:val="16"/>
              </w:rPr>
            </w:pPr>
            <w:r w:rsidRPr="004C3033">
              <w:rPr>
                <w:rStyle w:val="SAPScreenElement"/>
                <w:sz w:val="16"/>
              </w:rPr>
              <w:t>Transaction</w:t>
            </w:r>
            <w:r w:rsidRPr="004C3033">
              <w:rPr>
                <w:sz w:val="16"/>
              </w:rPr>
              <w:t xml:space="preserve">: for example, </w:t>
            </w:r>
            <w:r w:rsidRPr="004C3033">
              <w:rPr>
                <w:rStyle w:val="SAPUserEntry"/>
                <w:sz w:val="16"/>
              </w:rPr>
              <w:t>&lt;Transaction number you noted down in previous step&gt;</w:t>
            </w:r>
          </w:p>
          <w:p w14:paraId="1413C07C" w14:textId="77777777" w:rsidR="003665FC" w:rsidRPr="004C3033" w:rsidRDefault="003665FC">
            <w:pPr>
              <w:rPr>
                <w:sz w:val="16"/>
              </w:rPr>
            </w:pPr>
          </w:p>
          <w:tbl>
            <w:tblPr>
              <w:tblStyle w:val="SAPNote"/>
              <w:tblW w:w="4975" w:type="pct"/>
              <w:tblLook w:val="0480" w:firstRow="0" w:lastRow="0" w:firstColumn="1" w:lastColumn="0" w:noHBand="0" w:noVBand="1"/>
            </w:tblPr>
            <w:tblGrid>
              <w:gridCol w:w="8342"/>
            </w:tblGrid>
            <w:tr w:rsidR="003665FC" w:rsidRPr="004C3033" w14:paraId="32085302" w14:textId="77777777" w:rsidTr="004C3033">
              <w:tc>
                <w:tcPr>
                  <w:tcW w:w="0" w:type="auto"/>
                </w:tcPr>
                <w:p w14:paraId="54CC05D3" w14:textId="77777777" w:rsidR="003665FC" w:rsidRPr="004C3033" w:rsidRDefault="004C3033">
                  <w:pPr>
                    <w:rPr>
                      <w:sz w:val="16"/>
                    </w:rPr>
                  </w:pPr>
                  <w:r w:rsidRPr="004C3033">
                    <w:rPr>
                      <w:rStyle w:val="SAPEmphasis"/>
                      <w:sz w:val="16"/>
                    </w:rPr>
                    <w:t xml:space="preserve">Note </w:t>
                  </w:r>
                  <w:r w:rsidRPr="004C3033">
                    <w:rPr>
                      <w:sz w:val="16"/>
                    </w:rPr>
                    <w:t>Keep the default values for all the other fields.</w:t>
                  </w:r>
                </w:p>
              </w:tc>
            </w:tr>
          </w:tbl>
          <w:p w14:paraId="04654806" w14:textId="77777777" w:rsidR="004C3033" w:rsidRPr="004C3033" w:rsidRDefault="004C3033">
            <w:pPr>
              <w:rPr>
                <w:sz w:val="16"/>
              </w:rPr>
            </w:pPr>
          </w:p>
        </w:tc>
        <w:tc>
          <w:tcPr>
            <w:tcW w:w="0" w:type="auto"/>
          </w:tcPr>
          <w:p w14:paraId="3C88CEEB" w14:textId="77777777" w:rsidR="003665FC" w:rsidRPr="004C3033" w:rsidRDefault="004C3033">
            <w:pPr>
              <w:rPr>
                <w:sz w:val="16"/>
              </w:rPr>
            </w:pPr>
            <w:r w:rsidRPr="004C3033">
              <w:rPr>
                <w:sz w:val="16"/>
              </w:rPr>
              <w:t xml:space="preserve">The transaction is displayed on the </w:t>
            </w:r>
            <w:r w:rsidRPr="004C3033">
              <w:rPr>
                <w:rStyle w:val="SAPScreenElement"/>
                <w:sz w:val="16"/>
              </w:rPr>
              <w:t>Trade Finance: Collective Processing</w:t>
            </w:r>
            <w:r w:rsidRPr="004C3033">
              <w:rPr>
                <w:sz w:val="16"/>
              </w:rPr>
              <w:t xml:space="preserve"> view.</w:t>
            </w:r>
          </w:p>
        </w:tc>
        <w:tc>
          <w:tcPr>
            <w:tcW w:w="0" w:type="auto"/>
          </w:tcPr>
          <w:p w14:paraId="6776E4CF" w14:textId="77777777" w:rsidR="004C3033" w:rsidRPr="004C3033" w:rsidRDefault="004C3033">
            <w:pPr>
              <w:rPr>
                <w:sz w:val="16"/>
              </w:rPr>
            </w:pPr>
          </w:p>
        </w:tc>
      </w:tr>
      <w:tr w:rsidR="003665FC" w:rsidRPr="004C3033" w14:paraId="02F53416" w14:textId="77777777" w:rsidTr="004C3033">
        <w:tc>
          <w:tcPr>
            <w:tcW w:w="0" w:type="auto"/>
          </w:tcPr>
          <w:p w14:paraId="215FB7C6" w14:textId="77777777" w:rsidR="003665FC" w:rsidRPr="004C3033" w:rsidRDefault="004C3033">
            <w:pPr>
              <w:rPr>
                <w:sz w:val="16"/>
              </w:rPr>
            </w:pPr>
            <w:r w:rsidRPr="004C3033">
              <w:rPr>
                <w:sz w:val="16"/>
              </w:rPr>
              <w:t>4</w:t>
            </w:r>
          </w:p>
        </w:tc>
        <w:tc>
          <w:tcPr>
            <w:tcW w:w="0" w:type="auto"/>
          </w:tcPr>
          <w:p w14:paraId="7019E92A" w14:textId="77777777" w:rsidR="003665FC" w:rsidRPr="004C3033" w:rsidRDefault="004C3033">
            <w:pPr>
              <w:rPr>
                <w:sz w:val="16"/>
              </w:rPr>
            </w:pPr>
            <w:r w:rsidRPr="004C3033">
              <w:rPr>
                <w:rStyle w:val="SAPEmphasis"/>
                <w:sz w:val="16"/>
              </w:rPr>
              <w:t>Settle the Transaction</w:t>
            </w:r>
          </w:p>
        </w:tc>
        <w:tc>
          <w:tcPr>
            <w:tcW w:w="0" w:type="auto"/>
          </w:tcPr>
          <w:p w14:paraId="738467A7" w14:textId="77777777" w:rsidR="004C3033" w:rsidRPr="004C3033" w:rsidRDefault="004C3033">
            <w:pPr>
              <w:rPr>
                <w:sz w:val="16"/>
              </w:rPr>
            </w:pPr>
            <w:r w:rsidRPr="004C3033">
              <w:rPr>
                <w:sz w:val="16"/>
              </w:rPr>
              <w:t xml:space="preserve">On the </w:t>
            </w:r>
            <w:r w:rsidRPr="004C3033">
              <w:rPr>
                <w:rStyle w:val="SAPScreenElement"/>
                <w:sz w:val="16"/>
              </w:rPr>
              <w:t>Trade Finance: Collective Processing</w:t>
            </w:r>
            <w:r w:rsidRPr="004C3033">
              <w:rPr>
                <w:sz w:val="16"/>
              </w:rPr>
              <w:t xml:space="preserve"> view, choose the checkbox before the transaction, and choose </w:t>
            </w:r>
            <w:r w:rsidRPr="004C3033">
              <w:rPr>
                <w:rStyle w:val="SAPScreenElement"/>
                <w:sz w:val="16"/>
              </w:rPr>
              <w:t>Settle</w:t>
            </w:r>
            <w:r w:rsidRPr="004C3033">
              <w:rPr>
                <w:sz w:val="16"/>
              </w:rPr>
              <w:t>.</w:t>
            </w:r>
          </w:p>
          <w:p w14:paraId="26C45773" w14:textId="5FAC63FA" w:rsidR="003665FC" w:rsidRPr="004C3033" w:rsidRDefault="004C3033">
            <w:pPr>
              <w:rPr>
                <w:sz w:val="16"/>
              </w:rPr>
            </w:pPr>
            <w:r w:rsidRPr="004C3033">
              <w:rPr>
                <w:sz w:val="16"/>
              </w:rPr>
              <w:t xml:space="preserve">On the </w:t>
            </w:r>
            <w:r w:rsidRPr="004C3033">
              <w:rPr>
                <w:rStyle w:val="SAPScreenElement"/>
                <w:sz w:val="16"/>
              </w:rPr>
              <w:t>Settle Standby Letter of Credit: Structure</w:t>
            </w:r>
            <w:r w:rsidRPr="004C3033">
              <w:rPr>
                <w:sz w:val="16"/>
              </w:rPr>
              <w:t xml:space="preserve"> view, choose </w:t>
            </w:r>
            <w:r w:rsidRPr="004C3033">
              <w:rPr>
                <w:rStyle w:val="SAPScreenElement"/>
                <w:sz w:val="16"/>
              </w:rPr>
              <w:t>Save</w:t>
            </w:r>
            <w:r w:rsidRPr="004C3033">
              <w:rPr>
                <w:sz w:val="16"/>
              </w:rPr>
              <w:t>.</w:t>
            </w:r>
          </w:p>
          <w:p w14:paraId="555B9B30" w14:textId="77777777" w:rsidR="003665FC" w:rsidRPr="004C3033" w:rsidRDefault="003665FC">
            <w:pPr>
              <w:rPr>
                <w:sz w:val="16"/>
              </w:rPr>
            </w:pPr>
          </w:p>
          <w:tbl>
            <w:tblPr>
              <w:tblStyle w:val="SAPNote"/>
              <w:tblW w:w="4975" w:type="pct"/>
              <w:tblLook w:val="0480" w:firstRow="0" w:lastRow="0" w:firstColumn="1" w:lastColumn="0" w:noHBand="0" w:noVBand="1"/>
            </w:tblPr>
            <w:tblGrid>
              <w:gridCol w:w="8342"/>
            </w:tblGrid>
            <w:tr w:rsidR="003665FC" w:rsidRPr="004C3033" w14:paraId="047541E5" w14:textId="77777777" w:rsidTr="004C3033">
              <w:tc>
                <w:tcPr>
                  <w:tcW w:w="0" w:type="auto"/>
                </w:tcPr>
                <w:p w14:paraId="652234F4" w14:textId="77777777" w:rsidR="004C3033" w:rsidRPr="004C3033" w:rsidRDefault="004C3033">
                  <w:pPr>
                    <w:rPr>
                      <w:sz w:val="16"/>
                    </w:rPr>
                  </w:pPr>
                  <w:r w:rsidRPr="004C3033">
                    <w:rPr>
                      <w:rStyle w:val="SAPEmphasis"/>
                      <w:sz w:val="16"/>
                    </w:rPr>
                    <w:t xml:space="preserve">Note </w:t>
                  </w:r>
                  <w:r w:rsidRPr="004C3033">
                    <w:rPr>
                      <w:sz w:val="16"/>
                    </w:rPr>
                    <w:t xml:space="preserve">If the following messages are displayed, choose </w:t>
                  </w:r>
                  <w:r w:rsidRPr="004C3033">
                    <w:rPr>
                      <w:rStyle w:val="SAPScreenElement"/>
                      <w:sz w:val="16"/>
                    </w:rPr>
                    <w:t>Continue</w:t>
                  </w:r>
                  <w:r w:rsidRPr="004C3033">
                    <w:rPr>
                      <w:sz w:val="16"/>
                    </w:rPr>
                    <w:t>:</w:t>
                  </w:r>
                </w:p>
                <w:p w14:paraId="6DEB84B1" w14:textId="398958D8" w:rsidR="003665FC" w:rsidRPr="004C3033" w:rsidRDefault="004C3033">
                  <w:pPr>
                    <w:pStyle w:val="listpara1"/>
                    <w:numPr>
                      <w:ilvl w:val="0"/>
                      <w:numId w:val="57"/>
                    </w:numPr>
                    <w:rPr>
                      <w:sz w:val="16"/>
                    </w:rPr>
                  </w:pPr>
                  <w:r w:rsidRPr="004C3033">
                    <w:rPr>
                      <w:rStyle w:val="SAPMonospace"/>
                      <w:sz w:val="16"/>
                    </w:rPr>
                    <w:t xml:space="preserve">No </w:t>
                  </w:r>
                  <w:r w:rsidRPr="004C3033">
                    <w:rPr>
                      <w:rStyle w:val="SAPMonospace"/>
                      <w:sz w:val="16"/>
                    </w:rPr>
                    <w:t>limits were exceeded</w:t>
                  </w:r>
                </w:p>
                <w:p w14:paraId="4655731F" w14:textId="77777777" w:rsidR="004C3033" w:rsidRPr="004C3033" w:rsidRDefault="004C3033">
                  <w:pPr>
                    <w:pStyle w:val="listpara1"/>
                    <w:numPr>
                      <w:ilvl w:val="0"/>
                      <w:numId w:val="3"/>
                    </w:numPr>
                    <w:rPr>
                      <w:sz w:val="16"/>
                    </w:rPr>
                  </w:pPr>
                  <w:r w:rsidRPr="004C3033">
                    <w:rPr>
                      <w:rStyle w:val="SAPMonospace"/>
                      <w:sz w:val="16"/>
                    </w:rPr>
                    <w:t>MM/DD/YYYY is not a working day</w:t>
                  </w:r>
                </w:p>
                <w:p w14:paraId="270490F2" w14:textId="77777777" w:rsidR="004C3033" w:rsidRPr="004C3033" w:rsidRDefault="004C3033">
                  <w:pPr>
                    <w:rPr>
                      <w:sz w:val="16"/>
                    </w:rPr>
                  </w:pPr>
                  <w:r w:rsidRPr="004C3033">
                    <w:rPr>
                      <w:sz w:val="16"/>
                    </w:rPr>
                    <w:t>For receiving Standby Letter of Credits without incoming or outgoing payments, once the transaction is settled, the whole process is done.</w:t>
                  </w:r>
                </w:p>
                <w:p w14:paraId="3C723558" w14:textId="17447C6D" w:rsidR="003665FC" w:rsidRPr="004C3033" w:rsidRDefault="004C3033">
                  <w:pPr>
                    <w:rPr>
                      <w:sz w:val="16"/>
                    </w:rPr>
                  </w:pPr>
                  <w:r w:rsidRPr="004C3033">
                    <w:rPr>
                      <w:sz w:val="16"/>
                    </w:rPr>
                    <w:t xml:space="preserve">If you've already entered incoming or outgoing payments in previous step, then you need also to finish the whole payment process by referring to the whole </w:t>
                  </w:r>
                  <w:hyperlink r:id="rId130" w:history="1">
                    <w:r w:rsidRPr="004C3033">
                      <w:rPr>
                        <w:sz w:val="16"/>
                      </w:rPr>
                      <w:t>Standby Letter of Credit Fees and Cash Collateral Payment</w:t>
                    </w:r>
                  </w:hyperlink>
                  <w:r w:rsidRPr="004C3033">
                    <w:rPr>
                      <w:sz w:val="16"/>
                    </w:rPr>
                    <w:t xml:space="preserve">  [page ] </w:t>
                  </w:r>
                  <w:r w:rsidRPr="004C3033">
                    <w:rPr>
                      <w:sz w:val="16"/>
                    </w:rPr>
                    <w:fldChar w:fldCharType="begin"/>
                  </w:r>
                  <w:r w:rsidRPr="004C3033">
                    <w:rPr>
                      <w:sz w:val="16"/>
                    </w:rPr>
                    <w:instrText xml:space="preserve"> PAGEREF unique_63 </w:instrText>
                  </w:r>
                  <w:r w:rsidRPr="004C3033">
                    <w:rPr>
                      <w:sz w:val="16"/>
                    </w:rPr>
                    <w:fldChar w:fldCharType="separate"/>
                  </w:r>
                  <w:r>
                    <w:rPr>
                      <w:noProof/>
                      <w:sz w:val="16"/>
                    </w:rPr>
                    <w:t>118</w:t>
                  </w:r>
                  <w:r w:rsidRPr="004C3033">
                    <w:rPr>
                      <w:sz w:val="16"/>
                    </w:rPr>
                    <w:fldChar w:fldCharType="end"/>
                  </w:r>
                  <w:r w:rsidRPr="004C3033">
                    <w:rPr>
                      <w:sz w:val="16"/>
                    </w:rPr>
                    <w:t xml:space="preserve"> process under the </w:t>
                  </w:r>
                  <w:r w:rsidRPr="004C3033">
                    <w:rPr>
                      <w:rStyle w:val="italic"/>
                      <w:sz w:val="16"/>
                    </w:rPr>
                    <w:t>Issue Standby Letter of Credit</w:t>
                  </w:r>
                  <w:r w:rsidRPr="004C3033">
                    <w:rPr>
                      <w:sz w:val="16"/>
                    </w:rPr>
                    <w:t xml:space="preserve"> section.</w:t>
                  </w:r>
                </w:p>
              </w:tc>
            </w:tr>
          </w:tbl>
          <w:p w14:paraId="216DA843" w14:textId="77777777" w:rsidR="004C3033" w:rsidRPr="004C3033" w:rsidRDefault="004C3033">
            <w:pPr>
              <w:rPr>
                <w:sz w:val="16"/>
              </w:rPr>
            </w:pPr>
          </w:p>
        </w:tc>
        <w:tc>
          <w:tcPr>
            <w:tcW w:w="0" w:type="auto"/>
          </w:tcPr>
          <w:p w14:paraId="32C7C9BE" w14:textId="77777777" w:rsidR="004C3033" w:rsidRPr="004C3033" w:rsidRDefault="004C3033">
            <w:pPr>
              <w:rPr>
                <w:sz w:val="16"/>
              </w:rPr>
            </w:pPr>
            <w:r w:rsidRPr="004C3033">
              <w:rPr>
                <w:sz w:val="16"/>
              </w:rPr>
              <w:t>The Standby Letter of Credit transaction is settled, and the following message is displayed:</w:t>
            </w:r>
          </w:p>
          <w:p w14:paraId="09CB8DC9" w14:textId="7539503A" w:rsidR="003665FC" w:rsidRPr="004C3033" w:rsidRDefault="004C3033">
            <w:pPr>
              <w:rPr>
                <w:sz w:val="16"/>
              </w:rPr>
            </w:pPr>
            <w:r w:rsidRPr="004C3033">
              <w:rPr>
                <w:rStyle w:val="SAPMonospace"/>
                <w:sz w:val="16"/>
              </w:rPr>
              <w:t>Financial transaction saved under number 100000000XXXX.</w:t>
            </w:r>
          </w:p>
        </w:tc>
        <w:tc>
          <w:tcPr>
            <w:tcW w:w="0" w:type="auto"/>
          </w:tcPr>
          <w:p w14:paraId="610B20C6" w14:textId="77777777" w:rsidR="004C3033" w:rsidRPr="004C3033" w:rsidRDefault="004C3033">
            <w:pPr>
              <w:rPr>
                <w:sz w:val="16"/>
              </w:rPr>
            </w:pPr>
          </w:p>
        </w:tc>
      </w:tr>
    </w:tbl>
    <w:p w14:paraId="13DBCF8A" w14:textId="77777777" w:rsidR="003665FC" w:rsidRDefault="004C3033">
      <w:pPr>
        <w:pStyle w:val="Heading2"/>
      </w:pPr>
      <w:bookmarkStart w:id="259" w:name="d2e8649"/>
      <w:bookmarkStart w:id="260" w:name="_Toc176507085"/>
      <w:r>
        <w:t>Reports</w:t>
      </w:r>
      <w:bookmarkEnd w:id="259"/>
      <w:bookmarkEnd w:id="260"/>
    </w:p>
    <w:p w14:paraId="72B5A6AA" w14:textId="77777777" w:rsidR="003665FC" w:rsidRDefault="004C3033">
      <w:pPr>
        <w:pStyle w:val="Heading3"/>
      </w:pPr>
      <w:bookmarkStart w:id="261" w:name="unique_129"/>
      <w:bookmarkStart w:id="262" w:name="_Toc176507086"/>
      <w:r>
        <w:t>Define Financial Positions</w:t>
      </w:r>
      <w:bookmarkEnd w:id="261"/>
      <w:bookmarkEnd w:id="262"/>
    </w:p>
    <w:p w14:paraId="3DC7CE2E" w14:textId="77777777" w:rsidR="003665FC" w:rsidRDefault="004C3033">
      <w:pPr>
        <w:pStyle w:val="SAPKeyblockTitle"/>
      </w:pPr>
      <w:r>
        <w:t>Test Administration</w:t>
      </w:r>
    </w:p>
    <w:p w14:paraId="353D8F75" w14:textId="77777777" w:rsidR="003665FC" w:rsidRDefault="004C3033">
      <w:r>
        <w:t>Customer project: Fill in the project-specific parts.</w:t>
      </w:r>
    </w:p>
    <w:p w14:paraId="15B53FB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3F470F83"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592804"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60FC91"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C61BB9"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241E6" w14:textId="77777777" w:rsidR="004C3033" w:rsidRPr="004C3033" w:rsidRDefault="004C3033">
            <w:pPr>
              <w:rPr>
                <w:sz w:val="12"/>
              </w:rPr>
            </w:pPr>
          </w:p>
        </w:tc>
      </w:tr>
      <w:tr w:rsidR="003665FC" w:rsidRPr="004C3033" w14:paraId="374E592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2AF134" w14:textId="77777777" w:rsidR="003665FC" w:rsidRPr="004C3033" w:rsidRDefault="004C3033">
            <w:pPr>
              <w:rPr>
                <w:sz w:val="12"/>
              </w:rPr>
            </w:pPr>
            <w:r w:rsidRPr="004C303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741EDA"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04532"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FB6B40" w14:textId="77777777" w:rsidR="004C3033" w:rsidRPr="004C3033" w:rsidRDefault="004C3033">
            <w:pPr>
              <w:rPr>
                <w:sz w:val="12"/>
              </w:rPr>
            </w:pPr>
          </w:p>
        </w:tc>
      </w:tr>
      <w:tr w:rsidR="003665FC" w:rsidRPr="004C3033" w14:paraId="12A49DF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F246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E376B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4DAC9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E2BE20" w14:textId="77777777" w:rsidR="003665FC" w:rsidRPr="004C3033" w:rsidRDefault="004C3033">
            <w:pPr>
              <w:rPr>
                <w:sz w:val="12"/>
              </w:rPr>
            </w:pPr>
            <w:r w:rsidRPr="004C3033">
              <w:rPr>
                <w:rStyle w:val="SAPUserEntry"/>
                <w:sz w:val="12"/>
              </w:rPr>
              <w:t xml:space="preserve">&lt;State the Service Provider, Customer or </w:t>
            </w:r>
            <w:r w:rsidRPr="004C3033">
              <w:rPr>
                <w:rStyle w:val="SAPUserEntry"/>
                <w:sz w:val="12"/>
              </w:rPr>
              <w:t>Joint Service Provider and Customer&gt;</w:t>
            </w:r>
          </w:p>
        </w:tc>
      </w:tr>
    </w:tbl>
    <w:p w14:paraId="504D5D2E" w14:textId="77777777" w:rsidR="003665FC" w:rsidRDefault="004C3033">
      <w:pPr>
        <w:pStyle w:val="SAPKeyblockTitle"/>
      </w:pPr>
      <w:r>
        <w:t>Purpose</w:t>
      </w:r>
    </w:p>
    <w:p w14:paraId="42FC93FD" w14:textId="77777777" w:rsidR="003665FC" w:rsidRDefault="004C3033">
      <w:r>
        <w:t xml:space="preserve">In this activity, you define a set of key figures to be displayed on the </w:t>
      </w:r>
      <w:r>
        <w:rPr>
          <w:rStyle w:val="SAPScreenElement"/>
        </w:rPr>
        <w:t xml:space="preserve">Financial Status - Book Value </w:t>
      </w:r>
      <w:r>
        <w:t>and</w:t>
      </w:r>
      <w:r>
        <w:rPr>
          <w:rStyle w:val="SAPScreenElement"/>
        </w:rPr>
        <w:t xml:space="preserve"> Financial Status - Nominal Amount </w:t>
      </w:r>
      <w:r>
        <w:t>screens.</w:t>
      </w:r>
    </w:p>
    <w:p w14:paraId="6EC6286D"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60"/>
        <w:gridCol w:w="1698"/>
        <w:gridCol w:w="5859"/>
        <w:gridCol w:w="4632"/>
        <w:gridCol w:w="1355"/>
      </w:tblGrid>
      <w:tr w:rsidR="003665FC" w:rsidRPr="004C3033" w14:paraId="54C6C79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309BD6E" w14:textId="77777777" w:rsidR="003665FC" w:rsidRPr="004C3033" w:rsidRDefault="004C3033">
            <w:pPr>
              <w:pStyle w:val="SAPTableHeader"/>
              <w:rPr>
                <w:sz w:val="16"/>
              </w:rPr>
            </w:pPr>
            <w:r w:rsidRPr="004C3033">
              <w:rPr>
                <w:sz w:val="16"/>
              </w:rPr>
              <w:t>Test Step #</w:t>
            </w:r>
          </w:p>
        </w:tc>
        <w:tc>
          <w:tcPr>
            <w:tcW w:w="0" w:type="auto"/>
          </w:tcPr>
          <w:p w14:paraId="67B50B16" w14:textId="77777777" w:rsidR="003665FC" w:rsidRPr="004C3033" w:rsidRDefault="004C3033">
            <w:pPr>
              <w:pStyle w:val="SAPTableHeader"/>
              <w:rPr>
                <w:sz w:val="16"/>
              </w:rPr>
            </w:pPr>
            <w:r w:rsidRPr="004C3033">
              <w:rPr>
                <w:sz w:val="16"/>
              </w:rPr>
              <w:t>Test Step Name</w:t>
            </w:r>
          </w:p>
        </w:tc>
        <w:tc>
          <w:tcPr>
            <w:tcW w:w="0" w:type="auto"/>
          </w:tcPr>
          <w:p w14:paraId="27773AF0" w14:textId="77777777" w:rsidR="003665FC" w:rsidRPr="004C3033" w:rsidRDefault="004C3033">
            <w:pPr>
              <w:pStyle w:val="SAPTableHeader"/>
              <w:rPr>
                <w:sz w:val="16"/>
              </w:rPr>
            </w:pPr>
            <w:r w:rsidRPr="004C3033">
              <w:rPr>
                <w:sz w:val="16"/>
              </w:rPr>
              <w:t>Instruction</w:t>
            </w:r>
          </w:p>
        </w:tc>
        <w:tc>
          <w:tcPr>
            <w:tcW w:w="0" w:type="auto"/>
          </w:tcPr>
          <w:p w14:paraId="241CCAE7" w14:textId="77777777" w:rsidR="003665FC" w:rsidRPr="004C3033" w:rsidRDefault="004C3033">
            <w:pPr>
              <w:pStyle w:val="SAPTableHeader"/>
              <w:rPr>
                <w:sz w:val="16"/>
              </w:rPr>
            </w:pPr>
            <w:r w:rsidRPr="004C3033">
              <w:rPr>
                <w:sz w:val="16"/>
              </w:rPr>
              <w:t>Expected Result</w:t>
            </w:r>
          </w:p>
        </w:tc>
        <w:tc>
          <w:tcPr>
            <w:tcW w:w="0" w:type="auto"/>
          </w:tcPr>
          <w:p w14:paraId="7FA0BEDB" w14:textId="77777777" w:rsidR="003665FC" w:rsidRPr="004C3033" w:rsidRDefault="004C3033">
            <w:pPr>
              <w:pStyle w:val="SAPTableHeader"/>
              <w:rPr>
                <w:sz w:val="16"/>
              </w:rPr>
            </w:pPr>
            <w:r w:rsidRPr="004C3033">
              <w:rPr>
                <w:sz w:val="16"/>
              </w:rPr>
              <w:t>Pass / Fail / Comment</w:t>
            </w:r>
          </w:p>
        </w:tc>
      </w:tr>
      <w:tr w:rsidR="003665FC" w:rsidRPr="004C3033" w14:paraId="5C08F598" w14:textId="77777777" w:rsidTr="004C3033">
        <w:tc>
          <w:tcPr>
            <w:tcW w:w="0" w:type="auto"/>
          </w:tcPr>
          <w:p w14:paraId="68E34185" w14:textId="77777777" w:rsidR="003665FC" w:rsidRPr="004C3033" w:rsidRDefault="004C3033">
            <w:pPr>
              <w:rPr>
                <w:sz w:val="16"/>
              </w:rPr>
            </w:pPr>
            <w:r w:rsidRPr="004C3033">
              <w:rPr>
                <w:sz w:val="16"/>
              </w:rPr>
              <w:t>1</w:t>
            </w:r>
          </w:p>
        </w:tc>
        <w:tc>
          <w:tcPr>
            <w:tcW w:w="0" w:type="auto"/>
          </w:tcPr>
          <w:p w14:paraId="71557377" w14:textId="77777777" w:rsidR="003665FC" w:rsidRPr="004C3033" w:rsidRDefault="004C3033">
            <w:pPr>
              <w:rPr>
                <w:sz w:val="16"/>
              </w:rPr>
            </w:pPr>
            <w:r w:rsidRPr="004C3033">
              <w:rPr>
                <w:rStyle w:val="SAPEmphasis"/>
                <w:sz w:val="16"/>
              </w:rPr>
              <w:t>Log on</w:t>
            </w:r>
          </w:p>
        </w:tc>
        <w:tc>
          <w:tcPr>
            <w:tcW w:w="0" w:type="auto"/>
          </w:tcPr>
          <w:p w14:paraId="763B8880" w14:textId="77777777" w:rsidR="003665FC" w:rsidRPr="004C3033" w:rsidRDefault="004C3033">
            <w:pPr>
              <w:rPr>
                <w:sz w:val="16"/>
              </w:rPr>
            </w:pPr>
            <w:r w:rsidRPr="004C3033">
              <w:rPr>
                <w:sz w:val="16"/>
              </w:rPr>
              <w:t>Log on to the SAP Fiori launchpad as a Treasury Risk Manager.</w:t>
            </w:r>
          </w:p>
        </w:tc>
        <w:tc>
          <w:tcPr>
            <w:tcW w:w="0" w:type="auto"/>
          </w:tcPr>
          <w:p w14:paraId="64F08278" w14:textId="77777777" w:rsidR="003665FC" w:rsidRPr="004C3033" w:rsidRDefault="004C3033">
            <w:pPr>
              <w:rPr>
                <w:sz w:val="16"/>
              </w:rPr>
            </w:pPr>
            <w:r w:rsidRPr="004C3033">
              <w:rPr>
                <w:sz w:val="16"/>
              </w:rPr>
              <w:t>The SAP Fiori launchpad displays.</w:t>
            </w:r>
          </w:p>
        </w:tc>
        <w:tc>
          <w:tcPr>
            <w:tcW w:w="0" w:type="auto"/>
          </w:tcPr>
          <w:p w14:paraId="79CA2C0D" w14:textId="77777777" w:rsidR="004C3033" w:rsidRPr="004C3033" w:rsidRDefault="004C3033">
            <w:pPr>
              <w:rPr>
                <w:sz w:val="16"/>
              </w:rPr>
            </w:pPr>
          </w:p>
        </w:tc>
      </w:tr>
      <w:tr w:rsidR="003665FC" w:rsidRPr="004C3033" w14:paraId="20712508" w14:textId="77777777" w:rsidTr="004C3033">
        <w:tc>
          <w:tcPr>
            <w:tcW w:w="0" w:type="auto"/>
          </w:tcPr>
          <w:p w14:paraId="5EC2A042" w14:textId="77777777" w:rsidR="003665FC" w:rsidRPr="004C3033" w:rsidRDefault="004C3033">
            <w:pPr>
              <w:rPr>
                <w:sz w:val="16"/>
              </w:rPr>
            </w:pPr>
            <w:r w:rsidRPr="004C3033">
              <w:rPr>
                <w:sz w:val="16"/>
              </w:rPr>
              <w:t>2</w:t>
            </w:r>
          </w:p>
        </w:tc>
        <w:tc>
          <w:tcPr>
            <w:tcW w:w="0" w:type="auto"/>
          </w:tcPr>
          <w:p w14:paraId="6B8AEE39" w14:textId="77777777" w:rsidR="003665FC" w:rsidRPr="004C3033" w:rsidRDefault="004C3033">
            <w:pPr>
              <w:rPr>
                <w:sz w:val="16"/>
              </w:rPr>
            </w:pPr>
            <w:r w:rsidRPr="004C3033">
              <w:rPr>
                <w:rStyle w:val="SAPEmphasis"/>
                <w:sz w:val="16"/>
              </w:rPr>
              <w:t>Access the SAP Fiori app</w:t>
            </w:r>
          </w:p>
        </w:tc>
        <w:tc>
          <w:tcPr>
            <w:tcW w:w="0" w:type="auto"/>
          </w:tcPr>
          <w:p w14:paraId="4BE1F046" w14:textId="77777777" w:rsidR="003665FC" w:rsidRPr="004C3033" w:rsidRDefault="004C3033">
            <w:pPr>
              <w:rPr>
                <w:sz w:val="16"/>
              </w:rPr>
            </w:pPr>
            <w:r w:rsidRPr="004C3033">
              <w:rPr>
                <w:sz w:val="16"/>
              </w:rPr>
              <w:t xml:space="preserve">Open </w:t>
            </w:r>
            <w:r w:rsidRPr="004C3033">
              <w:rPr>
                <w:rStyle w:val="SAPScreenElement"/>
                <w:sz w:val="16"/>
              </w:rPr>
              <w:t>Define Financial Positions</w:t>
            </w:r>
            <w:r w:rsidRPr="004C3033">
              <w:rPr>
                <w:sz w:val="16"/>
              </w:rPr>
              <w:t xml:space="preserve"> </w:t>
            </w:r>
            <w:r w:rsidRPr="004C3033">
              <w:rPr>
                <w:rStyle w:val="SAPMonospace"/>
                <w:sz w:val="16"/>
              </w:rPr>
              <w:t>(FTR_FP_DEF)</w:t>
            </w:r>
            <w:r w:rsidRPr="004C3033">
              <w:rPr>
                <w:sz w:val="16"/>
              </w:rPr>
              <w:t>.</w:t>
            </w:r>
          </w:p>
        </w:tc>
        <w:tc>
          <w:tcPr>
            <w:tcW w:w="0" w:type="auto"/>
          </w:tcPr>
          <w:p w14:paraId="35CB991A" w14:textId="77777777" w:rsidR="003665FC" w:rsidRPr="004C3033" w:rsidRDefault="004C3033">
            <w:pPr>
              <w:rPr>
                <w:sz w:val="16"/>
              </w:rPr>
            </w:pPr>
            <w:r w:rsidRPr="004C3033">
              <w:rPr>
                <w:sz w:val="16"/>
              </w:rPr>
              <w:t xml:space="preserve">The </w:t>
            </w:r>
            <w:r w:rsidRPr="004C3033">
              <w:rPr>
                <w:rStyle w:val="SAPScreenElement"/>
                <w:sz w:val="16"/>
              </w:rPr>
              <w:t xml:space="preserve">Display View "Maintain Financial Position Groups": Overview </w:t>
            </w:r>
            <w:r w:rsidRPr="004C3033">
              <w:rPr>
                <w:sz w:val="16"/>
              </w:rPr>
              <w:t>screen displays.</w:t>
            </w:r>
          </w:p>
        </w:tc>
        <w:tc>
          <w:tcPr>
            <w:tcW w:w="0" w:type="auto"/>
          </w:tcPr>
          <w:p w14:paraId="5EBD54F5" w14:textId="77777777" w:rsidR="004C3033" w:rsidRPr="004C3033" w:rsidRDefault="004C3033">
            <w:pPr>
              <w:rPr>
                <w:sz w:val="16"/>
              </w:rPr>
            </w:pPr>
          </w:p>
        </w:tc>
      </w:tr>
      <w:tr w:rsidR="003665FC" w:rsidRPr="004C3033" w14:paraId="454E4CB7" w14:textId="77777777" w:rsidTr="004C3033">
        <w:tc>
          <w:tcPr>
            <w:tcW w:w="0" w:type="auto"/>
          </w:tcPr>
          <w:p w14:paraId="2FA65835" w14:textId="77777777" w:rsidR="003665FC" w:rsidRPr="004C3033" w:rsidRDefault="004C3033">
            <w:pPr>
              <w:rPr>
                <w:sz w:val="16"/>
              </w:rPr>
            </w:pPr>
            <w:r w:rsidRPr="004C3033">
              <w:rPr>
                <w:sz w:val="16"/>
              </w:rPr>
              <w:t>3</w:t>
            </w:r>
          </w:p>
        </w:tc>
        <w:tc>
          <w:tcPr>
            <w:tcW w:w="0" w:type="auto"/>
          </w:tcPr>
          <w:p w14:paraId="1B92BADA" w14:textId="77777777" w:rsidR="003665FC" w:rsidRPr="004C3033" w:rsidRDefault="004C3033">
            <w:pPr>
              <w:rPr>
                <w:sz w:val="16"/>
              </w:rPr>
            </w:pPr>
            <w:r w:rsidRPr="004C3033">
              <w:rPr>
                <w:rStyle w:val="SAPEmphasis"/>
                <w:sz w:val="16"/>
              </w:rPr>
              <w:t>Maintain Key Figure Groups</w:t>
            </w:r>
          </w:p>
        </w:tc>
        <w:tc>
          <w:tcPr>
            <w:tcW w:w="0" w:type="auto"/>
          </w:tcPr>
          <w:p w14:paraId="6CAAB87A" w14:textId="77777777" w:rsidR="004C3033" w:rsidRPr="004C3033" w:rsidRDefault="004C3033">
            <w:pPr>
              <w:rPr>
                <w:sz w:val="16"/>
              </w:rPr>
            </w:pPr>
            <w:r w:rsidRPr="004C3033">
              <w:rPr>
                <w:sz w:val="16"/>
              </w:rPr>
              <w:t xml:space="preserve">Choose </w:t>
            </w:r>
            <w:r w:rsidRPr="004C3033">
              <w:rPr>
                <w:rStyle w:val="SAPScreenElement"/>
                <w:sz w:val="16"/>
              </w:rPr>
              <w:t>Edit</w:t>
            </w:r>
            <w:r w:rsidRPr="004C3033">
              <w:rPr>
                <w:sz w:val="16"/>
              </w:rPr>
              <w:t>.</w:t>
            </w:r>
          </w:p>
          <w:p w14:paraId="3CEB539E" w14:textId="77777777" w:rsidR="004C3033" w:rsidRPr="004C3033" w:rsidRDefault="004C3033">
            <w:pPr>
              <w:rPr>
                <w:sz w:val="16"/>
              </w:rPr>
            </w:pPr>
            <w:r w:rsidRPr="004C3033">
              <w:rPr>
                <w:sz w:val="16"/>
              </w:rPr>
              <w:t xml:space="preserve">Choose </w:t>
            </w:r>
            <w:r w:rsidRPr="004C3033">
              <w:rPr>
                <w:rStyle w:val="SAPScreenElement"/>
                <w:sz w:val="16"/>
              </w:rPr>
              <w:t>New Entries</w:t>
            </w:r>
            <w:r w:rsidRPr="004C3033">
              <w:rPr>
                <w:sz w:val="16"/>
              </w:rPr>
              <w:t>.</w:t>
            </w:r>
          </w:p>
          <w:p w14:paraId="622DE34B"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Save</w:t>
            </w:r>
            <w:r w:rsidRPr="004C3033">
              <w:rPr>
                <w:sz w:val="16"/>
              </w:rPr>
              <w:t>:</w:t>
            </w:r>
          </w:p>
          <w:p w14:paraId="5F02F82C" w14:textId="77777777" w:rsidR="004C3033" w:rsidRPr="004C3033" w:rsidRDefault="004C3033">
            <w:pPr>
              <w:rPr>
                <w:sz w:val="16"/>
              </w:rPr>
            </w:pPr>
            <w:r w:rsidRPr="004C3033">
              <w:rPr>
                <w:rStyle w:val="SAPScreenElement"/>
                <w:sz w:val="16"/>
              </w:rPr>
              <w:t>Financial Position Group</w:t>
            </w:r>
            <w:r w:rsidRPr="004C3033">
              <w:rPr>
                <w:sz w:val="16"/>
              </w:rPr>
              <w:t xml:space="preserve">: for example, </w:t>
            </w:r>
            <w:r w:rsidRPr="004C3033">
              <w:rPr>
                <w:rStyle w:val="SAPUserEntry"/>
                <w:sz w:val="16"/>
              </w:rPr>
              <w:t>FPG_A0001</w:t>
            </w:r>
          </w:p>
          <w:p w14:paraId="29BC4F4E" w14:textId="77777777" w:rsidR="004C3033" w:rsidRPr="004C3033" w:rsidRDefault="004C3033">
            <w:pPr>
              <w:rPr>
                <w:sz w:val="16"/>
              </w:rPr>
            </w:pPr>
            <w:r w:rsidRPr="004C3033">
              <w:rPr>
                <w:rStyle w:val="SAPScreenElement"/>
                <w:sz w:val="16"/>
              </w:rPr>
              <w:t>Financial Position Group Description</w:t>
            </w:r>
            <w:r w:rsidRPr="004C3033">
              <w:rPr>
                <w:sz w:val="16"/>
              </w:rPr>
              <w:t xml:space="preserve">: for example, </w:t>
            </w:r>
            <w:r w:rsidRPr="004C3033">
              <w:rPr>
                <w:rStyle w:val="SAPUserEntry"/>
                <w:sz w:val="16"/>
              </w:rPr>
              <w:t>Bank accounts and Short term invest</w:t>
            </w:r>
          </w:p>
          <w:p w14:paraId="199536D8" w14:textId="0FF79FDB" w:rsidR="003665FC" w:rsidRPr="004C3033" w:rsidRDefault="004C3033">
            <w:pPr>
              <w:rPr>
                <w:sz w:val="16"/>
              </w:rPr>
            </w:pPr>
            <w:r w:rsidRPr="004C3033">
              <w:rPr>
                <w:rStyle w:val="SAPScreenElement"/>
                <w:sz w:val="16"/>
              </w:rPr>
              <w:t>Assets/Liabilities</w:t>
            </w:r>
            <w:r w:rsidRPr="004C3033">
              <w:rPr>
                <w:sz w:val="16"/>
              </w:rPr>
              <w:t xml:space="preserve">: for example, </w:t>
            </w:r>
            <w:r w:rsidRPr="004C3033">
              <w:rPr>
                <w:rStyle w:val="SAPUserEntry"/>
                <w:sz w:val="16"/>
              </w:rPr>
              <w:t>Assets</w:t>
            </w:r>
          </w:p>
        </w:tc>
        <w:tc>
          <w:tcPr>
            <w:tcW w:w="0" w:type="auto"/>
          </w:tcPr>
          <w:p w14:paraId="0C65BBB6" w14:textId="77777777" w:rsidR="003665FC" w:rsidRPr="004C3033" w:rsidRDefault="004C3033">
            <w:pPr>
              <w:rPr>
                <w:sz w:val="16"/>
              </w:rPr>
            </w:pPr>
            <w:r w:rsidRPr="004C3033">
              <w:rPr>
                <w:sz w:val="16"/>
              </w:rPr>
              <w:t>The data is saved.</w:t>
            </w:r>
          </w:p>
        </w:tc>
        <w:tc>
          <w:tcPr>
            <w:tcW w:w="0" w:type="auto"/>
          </w:tcPr>
          <w:p w14:paraId="35DEF448" w14:textId="77777777" w:rsidR="004C3033" w:rsidRPr="004C3033" w:rsidRDefault="004C3033">
            <w:pPr>
              <w:rPr>
                <w:sz w:val="16"/>
              </w:rPr>
            </w:pPr>
          </w:p>
        </w:tc>
      </w:tr>
      <w:tr w:rsidR="003665FC" w:rsidRPr="004C3033" w14:paraId="27B0606B" w14:textId="77777777" w:rsidTr="004C3033">
        <w:tc>
          <w:tcPr>
            <w:tcW w:w="0" w:type="auto"/>
          </w:tcPr>
          <w:p w14:paraId="67E1EB29" w14:textId="77777777" w:rsidR="003665FC" w:rsidRPr="004C3033" w:rsidRDefault="004C3033">
            <w:pPr>
              <w:rPr>
                <w:sz w:val="16"/>
              </w:rPr>
            </w:pPr>
            <w:r w:rsidRPr="004C3033">
              <w:rPr>
                <w:sz w:val="16"/>
              </w:rPr>
              <w:t>4</w:t>
            </w:r>
          </w:p>
        </w:tc>
        <w:tc>
          <w:tcPr>
            <w:tcW w:w="0" w:type="auto"/>
          </w:tcPr>
          <w:p w14:paraId="61076633" w14:textId="77777777" w:rsidR="003665FC" w:rsidRPr="004C3033" w:rsidRDefault="004C3033">
            <w:pPr>
              <w:rPr>
                <w:sz w:val="16"/>
              </w:rPr>
            </w:pPr>
            <w:r w:rsidRPr="004C3033">
              <w:rPr>
                <w:rStyle w:val="SAPEmphasis"/>
                <w:sz w:val="16"/>
              </w:rPr>
              <w:t>Maintain Key Figures</w:t>
            </w:r>
          </w:p>
        </w:tc>
        <w:tc>
          <w:tcPr>
            <w:tcW w:w="0" w:type="auto"/>
          </w:tcPr>
          <w:p w14:paraId="503CE055" w14:textId="77777777" w:rsidR="004C3033" w:rsidRPr="004C3033" w:rsidRDefault="004C3033">
            <w:pPr>
              <w:rPr>
                <w:sz w:val="16"/>
              </w:rPr>
            </w:pPr>
            <w:r w:rsidRPr="004C3033">
              <w:rPr>
                <w:sz w:val="16"/>
              </w:rPr>
              <w:t xml:space="preserve">Choose the </w:t>
            </w:r>
            <w:r w:rsidRPr="004C3033">
              <w:rPr>
                <w:rStyle w:val="SAPScreenElement"/>
                <w:sz w:val="16"/>
              </w:rPr>
              <w:t>Maintain Financial Positions</w:t>
            </w:r>
            <w:r w:rsidRPr="004C3033">
              <w:rPr>
                <w:sz w:val="16"/>
              </w:rPr>
              <w:t xml:space="preserve"> tab.</w:t>
            </w:r>
          </w:p>
          <w:p w14:paraId="549857D6" w14:textId="77777777" w:rsidR="004C3033" w:rsidRPr="004C3033" w:rsidRDefault="004C3033">
            <w:pPr>
              <w:rPr>
                <w:sz w:val="16"/>
              </w:rPr>
            </w:pPr>
            <w:r w:rsidRPr="004C3033">
              <w:rPr>
                <w:sz w:val="16"/>
              </w:rPr>
              <w:t xml:space="preserve">Choose </w:t>
            </w:r>
            <w:r w:rsidRPr="004C3033">
              <w:rPr>
                <w:rStyle w:val="SAPScreenElement"/>
                <w:sz w:val="16"/>
              </w:rPr>
              <w:t>New Entries</w:t>
            </w:r>
            <w:r w:rsidRPr="004C3033">
              <w:rPr>
                <w:sz w:val="16"/>
              </w:rPr>
              <w:t>.</w:t>
            </w:r>
          </w:p>
          <w:p w14:paraId="7547301B"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Save</w:t>
            </w:r>
            <w:r w:rsidRPr="004C3033">
              <w:rPr>
                <w:sz w:val="16"/>
              </w:rPr>
              <w:t>:</w:t>
            </w:r>
          </w:p>
          <w:p w14:paraId="67957C4A" w14:textId="77777777" w:rsidR="004C3033" w:rsidRPr="004C3033" w:rsidRDefault="004C3033">
            <w:pPr>
              <w:rPr>
                <w:sz w:val="16"/>
              </w:rPr>
            </w:pPr>
            <w:r w:rsidRPr="004C3033">
              <w:rPr>
                <w:rStyle w:val="SAPScreenElement"/>
                <w:sz w:val="16"/>
              </w:rPr>
              <w:t>Financial Position</w:t>
            </w:r>
            <w:r w:rsidRPr="004C3033">
              <w:rPr>
                <w:sz w:val="16"/>
              </w:rPr>
              <w:t xml:space="preserve">: for example, </w:t>
            </w:r>
            <w:r w:rsidRPr="004C3033">
              <w:rPr>
                <w:rStyle w:val="SAPUserEntry"/>
                <w:sz w:val="16"/>
              </w:rPr>
              <w:t>FP_A0001</w:t>
            </w:r>
          </w:p>
          <w:p w14:paraId="36E9256C" w14:textId="77777777" w:rsidR="004C3033" w:rsidRPr="004C3033" w:rsidRDefault="004C3033">
            <w:pPr>
              <w:rPr>
                <w:sz w:val="16"/>
              </w:rPr>
            </w:pPr>
            <w:r w:rsidRPr="004C3033">
              <w:rPr>
                <w:rStyle w:val="SAPScreenElement"/>
                <w:sz w:val="16"/>
              </w:rPr>
              <w:t>Financial Position Description</w:t>
            </w:r>
            <w:r w:rsidRPr="004C3033">
              <w:rPr>
                <w:sz w:val="16"/>
              </w:rPr>
              <w:t xml:space="preserve">: for example, </w:t>
            </w:r>
            <w:r w:rsidRPr="004C3033">
              <w:rPr>
                <w:rStyle w:val="SAPUserEntry"/>
                <w:sz w:val="16"/>
              </w:rPr>
              <w:t>Bank accounts</w:t>
            </w:r>
          </w:p>
          <w:p w14:paraId="195FDE76" w14:textId="77777777" w:rsidR="004C3033" w:rsidRPr="004C3033" w:rsidRDefault="004C3033">
            <w:pPr>
              <w:rPr>
                <w:sz w:val="16"/>
              </w:rPr>
            </w:pPr>
            <w:r w:rsidRPr="004C3033">
              <w:rPr>
                <w:rStyle w:val="SAPScreenElement"/>
                <w:sz w:val="16"/>
              </w:rPr>
              <w:t>Financial Position Group</w:t>
            </w:r>
            <w:r w:rsidRPr="004C3033">
              <w:rPr>
                <w:sz w:val="16"/>
              </w:rPr>
              <w:t xml:space="preserve">: for example, </w:t>
            </w:r>
            <w:r w:rsidRPr="004C3033">
              <w:rPr>
                <w:rStyle w:val="SAPUserEntry"/>
                <w:sz w:val="16"/>
              </w:rPr>
              <w:t>FPG_A0001</w:t>
            </w:r>
          </w:p>
          <w:p w14:paraId="33E78C62" w14:textId="294D6672" w:rsidR="003665FC" w:rsidRPr="004C3033" w:rsidRDefault="004C3033">
            <w:pPr>
              <w:rPr>
                <w:sz w:val="16"/>
              </w:rPr>
            </w:pPr>
            <w:r w:rsidRPr="004C3033">
              <w:rPr>
                <w:rStyle w:val="SAPScreenElement"/>
                <w:sz w:val="16"/>
              </w:rPr>
              <w:t>Data Source</w:t>
            </w:r>
            <w:r w:rsidRPr="004C3033">
              <w:rPr>
                <w:sz w:val="16"/>
              </w:rPr>
              <w:t xml:space="preserve">: for example, </w:t>
            </w:r>
            <w:r w:rsidRPr="004C3033">
              <w:rPr>
                <w:rStyle w:val="SAPUserEntry"/>
                <w:sz w:val="16"/>
              </w:rPr>
              <w:t>Treasury Position Management</w:t>
            </w:r>
          </w:p>
        </w:tc>
        <w:tc>
          <w:tcPr>
            <w:tcW w:w="0" w:type="auto"/>
          </w:tcPr>
          <w:p w14:paraId="55015482" w14:textId="77777777" w:rsidR="003665FC" w:rsidRPr="004C3033" w:rsidRDefault="004C3033">
            <w:pPr>
              <w:rPr>
                <w:sz w:val="16"/>
              </w:rPr>
            </w:pPr>
            <w:r w:rsidRPr="004C3033">
              <w:rPr>
                <w:sz w:val="16"/>
              </w:rPr>
              <w:t>The data is saved.</w:t>
            </w:r>
          </w:p>
        </w:tc>
        <w:tc>
          <w:tcPr>
            <w:tcW w:w="0" w:type="auto"/>
          </w:tcPr>
          <w:p w14:paraId="2F13DA74" w14:textId="77777777" w:rsidR="004C3033" w:rsidRPr="004C3033" w:rsidRDefault="004C3033">
            <w:pPr>
              <w:rPr>
                <w:sz w:val="16"/>
              </w:rPr>
            </w:pPr>
          </w:p>
        </w:tc>
      </w:tr>
      <w:tr w:rsidR="003665FC" w:rsidRPr="004C3033" w14:paraId="3A0187D6" w14:textId="77777777" w:rsidTr="004C3033">
        <w:tc>
          <w:tcPr>
            <w:tcW w:w="0" w:type="auto"/>
          </w:tcPr>
          <w:p w14:paraId="346FBF44" w14:textId="77777777" w:rsidR="003665FC" w:rsidRPr="004C3033" w:rsidRDefault="004C3033">
            <w:pPr>
              <w:rPr>
                <w:sz w:val="16"/>
              </w:rPr>
            </w:pPr>
            <w:r w:rsidRPr="004C3033">
              <w:rPr>
                <w:sz w:val="16"/>
              </w:rPr>
              <w:t>5</w:t>
            </w:r>
          </w:p>
        </w:tc>
        <w:tc>
          <w:tcPr>
            <w:tcW w:w="0" w:type="auto"/>
          </w:tcPr>
          <w:p w14:paraId="3E0957BD" w14:textId="77777777" w:rsidR="003665FC" w:rsidRPr="004C3033" w:rsidRDefault="004C3033">
            <w:pPr>
              <w:rPr>
                <w:sz w:val="16"/>
              </w:rPr>
            </w:pPr>
            <w:r w:rsidRPr="004C3033">
              <w:rPr>
                <w:rStyle w:val="SAPEmphasis"/>
                <w:sz w:val="16"/>
              </w:rPr>
              <w:t>Maintain Selections</w:t>
            </w:r>
          </w:p>
        </w:tc>
        <w:tc>
          <w:tcPr>
            <w:tcW w:w="0" w:type="auto"/>
          </w:tcPr>
          <w:p w14:paraId="4D9E60D9" w14:textId="77777777" w:rsidR="004C3033" w:rsidRPr="004C3033" w:rsidRDefault="004C3033">
            <w:pPr>
              <w:rPr>
                <w:sz w:val="16"/>
              </w:rPr>
            </w:pPr>
            <w:r w:rsidRPr="004C3033">
              <w:rPr>
                <w:sz w:val="16"/>
              </w:rPr>
              <w:t xml:space="preserve">Select the financial position above, and choose </w:t>
            </w:r>
            <w:r w:rsidRPr="004C3033">
              <w:rPr>
                <w:rStyle w:val="SAPScreenElement"/>
                <w:sz w:val="16"/>
              </w:rPr>
              <w:t>Back</w:t>
            </w:r>
            <w:r w:rsidRPr="004C3033">
              <w:rPr>
                <w:sz w:val="16"/>
              </w:rPr>
              <w:t xml:space="preserve">, then choose </w:t>
            </w:r>
            <w:r w:rsidRPr="004C3033">
              <w:rPr>
                <w:rStyle w:val="SAPScreenElement"/>
                <w:sz w:val="16"/>
              </w:rPr>
              <w:t>Maintain Selections</w:t>
            </w:r>
            <w:r w:rsidRPr="004C3033">
              <w:rPr>
                <w:sz w:val="16"/>
              </w:rPr>
              <w:t>.</w:t>
            </w:r>
          </w:p>
          <w:p w14:paraId="32FD731C" w14:textId="77777777" w:rsidR="004C3033" w:rsidRPr="004C3033" w:rsidRDefault="004C3033">
            <w:pPr>
              <w:rPr>
                <w:sz w:val="16"/>
              </w:rPr>
            </w:pPr>
            <w:r w:rsidRPr="004C3033">
              <w:rPr>
                <w:sz w:val="16"/>
              </w:rPr>
              <w:t xml:space="preserve">Make the following entries, then choose </w:t>
            </w:r>
            <w:r w:rsidRPr="004C3033">
              <w:rPr>
                <w:rStyle w:val="SAPScreenElement"/>
                <w:sz w:val="16"/>
              </w:rPr>
              <w:t>Back</w:t>
            </w:r>
            <w:r w:rsidRPr="004C3033">
              <w:rPr>
                <w:sz w:val="16"/>
              </w:rPr>
              <w:t>:</w:t>
            </w:r>
          </w:p>
          <w:p w14:paraId="686C141C" w14:textId="77777777" w:rsidR="004C3033" w:rsidRPr="004C3033" w:rsidRDefault="004C3033">
            <w:pPr>
              <w:rPr>
                <w:sz w:val="16"/>
              </w:rPr>
            </w:pPr>
            <w:r w:rsidRPr="004C3033">
              <w:rPr>
                <w:rStyle w:val="SAPScreenElement"/>
                <w:sz w:val="16"/>
              </w:rPr>
              <w:t>Product Type</w:t>
            </w:r>
            <w:r w:rsidRPr="004C3033">
              <w:rPr>
                <w:sz w:val="16"/>
              </w:rPr>
              <w:t xml:space="preserve"> = </w:t>
            </w:r>
            <w:r w:rsidRPr="004C3033">
              <w:rPr>
                <w:rStyle w:val="SAPUserEntry"/>
                <w:sz w:val="16"/>
              </w:rPr>
              <w:t>85A to 85B</w:t>
            </w:r>
          </w:p>
          <w:p w14:paraId="2E8BF366" w14:textId="77777777" w:rsidR="004C3033" w:rsidRPr="004C3033" w:rsidRDefault="004C3033">
            <w:pPr>
              <w:rPr>
                <w:sz w:val="16"/>
              </w:rPr>
            </w:pPr>
            <w:r w:rsidRPr="004C3033">
              <w:rPr>
                <w:rStyle w:val="SAPScreenElement"/>
                <w:sz w:val="16"/>
              </w:rPr>
              <w:lastRenderedPageBreak/>
              <w:t>Transaction Type</w:t>
            </w:r>
            <w:r w:rsidRPr="004C3033">
              <w:rPr>
                <w:sz w:val="16"/>
              </w:rPr>
              <w:t xml:space="preserve"> = </w:t>
            </w:r>
            <w:r w:rsidRPr="004C3033">
              <w:rPr>
                <w:rStyle w:val="SAPUserEntry"/>
                <w:sz w:val="16"/>
              </w:rPr>
              <w:t>100 to 200</w:t>
            </w:r>
          </w:p>
          <w:p w14:paraId="488EF7F9" w14:textId="77777777" w:rsidR="004C3033" w:rsidRPr="004C3033" w:rsidRDefault="004C3033">
            <w:pPr>
              <w:rPr>
                <w:sz w:val="16"/>
              </w:rPr>
            </w:pPr>
            <w:r w:rsidRPr="004C3033">
              <w:rPr>
                <w:rStyle w:val="SAPScreenElement"/>
                <w:sz w:val="16"/>
              </w:rPr>
              <w:t>Valuation Class</w:t>
            </w:r>
            <w:r w:rsidRPr="004C3033">
              <w:rPr>
                <w:sz w:val="16"/>
              </w:rPr>
              <w:t xml:space="preserve"> = </w:t>
            </w:r>
            <w:r w:rsidRPr="004C3033">
              <w:rPr>
                <w:rStyle w:val="SAPUserEntry"/>
                <w:sz w:val="16"/>
              </w:rPr>
              <w:t>71</w:t>
            </w:r>
          </w:p>
          <w:p w14:paraId="3BDDA9A5" w14:textId="77777777" w:rsidR="004C3033" w:rsidRPr="004C3033" w:rsidRDefault="004C3033">
            <w:pPr>
              <w:rPr>
                <w:sz w:val="16"/>
              </w:rPr>
            </w:pPr>
            <w:r w:rsidRPr="004C3033">
              <w:rPr>
                <w:rStyle w:val="SAPScreenElement"/>
                <w:sz w:val="16"/>
              </w:rPr>
              <w:t>Valuation Class</w:t>
            </w:r>
            <w:r w:rsidRPr="004C3033">
              <w:rPr>
                <w:sz w:val="16"/>
              </w:rPr>
              <w:t xml:space="preserve"> = </w:t>
            </w:r>
            <w:r w:rsidRPr="004C3033">
              <w:rPr>
                <w:rStyle w:val="SAPUserEntry"/>
                <w:sz w:val="16"/>
              </w:rPr>
              <w:t>43</w:t>
            </w:r>
          </w:p>
          <w:p w14:paraId="3AEE8435" w14:textId="2FCBE359"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6B52B786" w14:textId="77777777" w:rsidR="003665FC" w:rsidRPr="004C3033" w:rsidRDefault="004C3033">
            <w:pPr>
              <w:rPr>
                <w:sz w:val="16"/>
              </w:rPr>
            </w:pPr>
            <w:r w:rsidRPr="004C3033">
              <w:rPr>
                <w:sz w:val="16"/>
              </w:rPr>
              <w:lastRenderedPageBreak/>
              <w:t>The data is saved.</w:t>
            </w:r>
          </w:p>
        </w:tc>
        <w:tc>
          <w:tcPr>
            <w:tcW w:w="0" w:type="auto"/>
          </w:tcPr>
          <w:p w14:paraId="5F577A73" w14:textId="77777777" w:rsidR="004C3033" w:rsidRPr="004C3033" w:rsidRDefault="004C3033">
            <w:pPr>
              <w:rPr>
                <w:sz w:val="16"/>
              </w:rPr>
            </w:pPr>
          </w:p>
        </w:tc>
      </w:tr>
    </w:tbl>
    <w:p w14:paraId="67C4F275" w14:textId="77777777" w:rsidR="003665FC" w:rsidRDefault="004C3033">
      <w:pPr>
        <w:pStyle w:val="Heading3"/>
      </w:pPr>
      <w:bookmarkStart w:id="263" w:name="unique_72"/>
      <w:bookmarkStart w:id="264" w:name="_Toc176507087"/>
      <w:r>
        <w:t>Financial Status (Nominal Amount)</w:t>
      </w:r>
      <w:bookmarkEnd w:id="263"/>
      <w:bookmarkEnd w:id="264"/>
    </w:p>
    <w:p w14:paraId="09966AEB" w14:textId="77777777" w:rsidR="003665FC" w:rsidRDefault="004C3033">
      <w:pPr>
        <w:pStyle w:val="SAPKeyblockTitle"/>
      </w:pPr>
      <w:r>
        <w:t>Test Administration</w:t>
      </w:r>
    </w:p>
    <w:p w14:paraId="6A9068E0" w14:textId="77777777" w:rsidR="003665FC" w:rsidRDefault="004C3033">
      <w:r>
        <w:t>Customer project: Fill in the project-specific parts.</w:t>
      </w:r>
    </w:p>
    <w:p w14:paraId="4114395C"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9D4F0FD"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E94C0C"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7491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5BE44D"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23C02" w14:textId="77777777" w:rsidR="004C3033" w:rsidRPr="004C3033" w:rsidRDefault="004C3033">
            <w:pPr>
              <w:rPr>
                <w:sz w:val="12"/>
              </w:rPr>
            </w:pPr>
          </w:p>
        </w:tc>
      </w:tr>
      <w:tr w:rsidR="003665FC" w:rsidRPr="004C3033" w14:paraId="78CD8434"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2E191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845E0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17AC2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350354" w14:textId="77777777" w:rsidR="004C3033" w:rsidRPr="004C3033" w:rsidRDefault="004C3033">
            <w:pPr>
              <w:rPr>
                <w:sz w:val="12"/>
              </w:rPr>
            </w:pPr>
          </w:p>
        </w:tc>
      </w:tr>
      <w:tr w:rsidR="003665FC" w:rsidRPr="004C3033" w14:paraId="4B62881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55C529"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79A2E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6BCFF1"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14F75C"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E0AF9ED" w14:textId="77777777" w:rsidR="003665FC" w:rsidRDefault="004C3033">
      <w:pPr>
        <w:pStyle w:val="SAPKeyblockTitle"/>
      </w:pPr>
      <w:r>
        <w:t>Purpose</w:t>
      </w:r>
    </w:p>
    <w:p w14:paraId="2622B558" w14:textId="77777777" w:rsidR="003665FC" w:rsidRDefault="004C3033">
      <w:r>
        <w:t>In this activity, you check the financial status of a nominal amount.</w:t>
      </w:r>
    </w:p>
    <w:p w14:paraId="1C93A5F2" w14:textId="77777777" w:rsidR="003665FC" w:rsidRDefault="004C3033">
      <w:pPr>
        <w:pStyle w:val="SAPKeyblockTitle"/>
      </w:pPr>
      <w:r>
        <w:t>Prerequisites</w:t>
      </w:r>
    </w:p>
    <w:p w14:paraId="482FF0D0" w14:textId="77777777" w:rsidR="004C3033" w:rsidRDefault="004C3033">
      <w:r>
        <w:t>You have defined financial positions.</w:t>
      </w:r>
    </w:p>
    <w:p w14:paraId="6174C5E1" w14:textId="1C90E816" w:rsidR="003665FC" w:rsidRDefault="004C3033">
      <w:r>
        <w:t xml:space="preserve">Refer to the </w:t>
      </w:r>
      <w:hyperlink r:id="rId131" w:history="1">
        <w:r>
          <w:t>Define Financial Positions</w:t>
        </w:r>
      </w:hyperlink>
      <w:r>
        <w:t xml:space="preserve">  [page ] </w:t>
      </w:r>
      <w:r>
        <w:fldChar w:fldCharType="begin"/>
      </w:r>
      <w:r>
        <w:instrText xml:space="preserve"> PAGEREF unique_129 </w:instrText>
      </w:r>
      <w:r>
        <w:fldChar w:fldCharType="separate"/>
      </w:r>
      <w:r>
        <w:rPr>
          <w:noProof/>
        </w:rPr>
        <w:t>136</w:t>
      </w:r>
      <w:r>
        <w:fldChar w:fldCharType="end"/>
      </w:r>
      <w:r>
        <w:t xml:space="preserve"> step for more details.</w:t>
      </w:r>
    </w:p>
    <w:p w14:paraId="57D84126"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4"/>
        <w:gridCol w:w="1816"/>
        <w:gridCol w:w="5721"/>
        <w:gridCol w:w="4226"/>
        <w:gridCol w:w="1647"/>
      </w:tblGrid>
      <w:tr w:rsidR="003665FC" w:rsidRPr="004C3033" w14:paraId="6BFCE7B7"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E4824AD" w14:textId="77777777" w:rsidR="003665FC" w:rsidRPr="004C3033" w:rsidRDefault="004C3033">
            <w:pPr>
              <w:pStyle w:val="SAPTableHeader"/>
              <w:rPr>
                <w:sz w:val="16"/>
              </w:rPr>
            </w:pPr>
            <w:r w:rsidRPr="004C3033">
              <w:rPr>
                <w:sz w:val="16"/>
              </w:rPr>
              <w:t>Test Step #</w:t>
            </w:r>
          </w:p>
        </w:tc>
        <w:tc>
          <w:tcPr>
            <w:tcW w:w="0" w:type="auto"/>
          </w:tcPr>
          <w:p w14:paraId="50B3BA78" w14:textId="77777777" w:rsidR="003665FC" w:rsidRPr="004C3033" w:rsidRDefault="004C3033">
            <w:pPr>
              <w:pStyle w:val="SAPTableHeader"/>
              <w:rPr>
                <w:sz w:val="16"/>
              </w:rPr>
            </w:pPr>
            <w:r w:rsidRPr="004C3033">
              <w:rPr>
                <w:sz w:val="16"/>
              </w:rPr>
              <w:t>Test Step Name</w:t>
            </w:r>
          </w:p>
        </w:tc>
        <w:tc>
          <w:tcPr>
            <w:tcW w:w="0" w:type="auto"/>
          </w:tcPr>
          <w:p w14:paraId="1A055B39" w14:textId="77777777" w:rsidR="003665FC" w:rsidRPr="004C3033" w:rsidRDefault="004C3033">
            <w:pPr>
              <w:pStyle w:val="SAPTableHeader"/>
              <w:rPr>
                <w:sz w:val="16"/>
              </w:rPr>
            </w:pPr>
            <w:r w:rsidRPr="004C3033">
              <w:rPr>
                <w:sz w:val="16"/>
              </w:rPr>
              <w:t>Instruction</w:t>
            </w:r>
          </w:p>
        </w:tc>
        <w:tc>
          <w:tcPr>
            <w:tcW w:w="0" w:type="auto"/>
          </w:tcPr>
          <w:p w14:paraId="5A895413" w14:textId="77777777" w:rsidR="003665FC" w:rsidRPr="004C3033" w:rsidRDefault="004C3033">
            <w:pPr>
              <w:pStyle w:val="SAPTableHeader"/>
              <w:rPr>
                <w:sz w:val="16"/>
              </w:rPr>
            </w:pPr>
            <w:r w:rsidRPr="004C3033">
              <w:rPr>
                <w:sz w:val="16"/>
              </w:rPr>
              <w:t>Expected Result</w:t>
            </w:r>
          </w:p>
        </w:tc>
        <w:tc>
          <w:tcPr>
            <w:tcW w:w="0" w:type="auto"/>
          </w:tcPr>
          <w:p w14:paraId="616B49D9" w14:textId="77777777" w:rsidR="003665FC" w:rsidRPr="004C3033" w:rsidRDefault="004C3033">
            <w:pPr>
              <w:pStyle w:val="SAPTableHeader"/>
              <w:rPr>
                <w:sz w:val="16"/>
              </w:rPr>
            </w:pPr>
            <w:r w:rsidRPr="004C3033">
              <w:rPr>
                <w:sz w:val="16"/>
              </w:rPr>
              <w:t>Pass / Fail / Comment</w:t>
            </w:r>
          </w:p>
        </w:tc>
      </w:tr>
      <w:tr w:rsidR="003665FC" w:rsidRPr="004C3033" w14:paraId="7F406C40" w14:textId="77777777" w:rsidTr="004C3033">
        <w:tc>
          <w:tcPr>
            <w:tcW w:w="0" w:type="auto"/>
          </w:tcPr>
          <w:p w14:paraId="6052482C" w14:textId="77777777" w:rsidR="003665FC" w:rsidRPr="004C3033" w:rsidRDefault="004C3033">
            <w:pPr>
              <w:rPr>
                <w:sz w:val="16"/>
              </w:rPr>
            </w:pPr>
            <w:r w:rsidRPr="004C3033">
              <w:rPr>
                <w:sz w:val="16"/>
              </w:rPr>
              <w:t>1</w:t>
            </w:r>
          </w:p>
        </w:tc>
        <w:tc>
          <w:tcPr>
            <w:tcW w:w="0" w:type="auto"/>
          </w:tcPr>
          <w:p w14:paraId="4FA7A104" w14:textId="77777777" w:rsidR="003665FC" w:rsidRPr="004C3033" w:rsidRDefault="004C3033">
            <w:pPr>
              <w:rPr>
                <w:sz w:val="16"/>
              </w:rPr>
            </w:pPr>
            <w:r w:rsidRPr="004C3033">
              <w:rPr>
                <w:rStyle w:val="SAPEmphasis"/>
                <w:sz w:val="16"/>
              </w:rPr>
              <w:t>Log on</w:t>
            </w:r>
          </w:p>
        </w:tc>
        <w:tc>
          <w:tcPr>
            <w:tcW w:w="0" w:type="auto"/>
          </w:tcPr>
          <w:p w14:paraId="6CD8F8E8" w14:textId="77777777" w:rsidR="003665FC" w:rsidRPr="004C3033" w:rsidRDefault="004C3033">
            <w:pPr>
              <w:rPr>
                <w:sz w:val="16"/>
              </w:rPr>
            </w:pPr>
            <w:r w:rsidRPr="004C3033">
              <w:rPr>
                <w:sz w:val="16"/>
              </w:rPr>
              <w:t>Log on to the SAP Fiori launchpad as a Treasury Risk Manager</w:t>
            </w:r>
          </w:p>
        </w:tc>
        <w:tc>
          <w:tcPr>
            <w:tcW w:w="0" w:type="auto"/>
          </w:tcPr>
          <w:p w14:paraId="5AD1D00B" w14:textId="77777777" w:rsidR="003665FC" w:rsidRPr="004C3033" w:rsidRDefault="004C3033">
            <w:pPr>
              <w:rPr>
                <w:sz w:val="16"/>
              </w:rPr>
            </w:pPr>
            <w:r w:rsidRPr="004C3033">
              <w:rPr>
                <w:sz w:val="16"/>
              </w:rPr>
              <w:t>The SAP Fiori launchpad displays.</w:t>
            </w:r>
          </w:p>
        </w:tc>
        <w:tc>
          <w:tcPr>
            <w:tcW w:w="0" w:type="auto"/>
          </w:tcPr>
          <w:p w14:paraId="3E272843" w14:textId="77777777" w:rsidR="004C3033" w:rsidRPr="004C3033" w:rsidRDefault="004C3033">
            <w:pPr>
              <w:rPr>
                <w:sz w:val="16"/>
              </w:rPr>
            </w:pPr>
          </w:p>
        </w:tc>
      </w:tr>
      <w:tr w:rsidR="003665FC" w:rsidRPr="004C3033" w14:paraId="4EA17022" w14:textId="77777777" w:rsidTr="004C3033">
        <w:tc>
          <w:tcPr>
            <w:tcW w:w="0" w:type="auto"/>
          </w:tcPr>
          <w:p w14:paraId="6585D240" w14:textId="77777777" w:rsidR="003665FC" w:rsidRPr="004C3033" w:rsidRDefault="004C3033">
            <w:pPr>
              <w:rPr>
                <w:sz w:val="16"/>
              </w:rPr>
            </w:pPr>
            <w:r w:rsidRPr="004C3033">
              <w:rPr>
                <w:sz w:val="16"/>
              </w:rPr>
              <w:t>2</w:t>
            </w:r>
          </w:p>
        </w:tc>
        <w:tc>
          <w:tcPr>
            <w:tcW w:w="0" w:type="auto"/>
          </w:tcPr>
          <w:p w14:paraId="59DFDCF5" w14:textId="77777777" w:rsidR="003665FC" w:rsidRPr="004C3033" w:rsidRDefault="004C3033">
            <w:pPr>
              <w:rPr>
                <w:sz w:val="16"/>
              </w:rPr>
            </w:pPr>
            <w:r w:rsidRPr="004C3033">
              <w:rPr>
                <w:rStyle w:val="SAPEmphasis"/>
                <w:sz w:val="16"/>
              </w:rPr>
              <w:t>Access the SAP Fiori app</w:t>
            </w:r>
          </w:p>
        </w:tc>
        <w:tc>
          <w:tcPr>
            <w:tcW w:w="0" w:type="auto"/>
          </w:tcPr>
          <w:p w14:paraId="7C2C7892" w14:textId="77777777" w:rsidR="003665FC" w:rsidRPr="004C3033" w:rsidRDefault="004C3033">
            <w:pPr>
              <w:rPr>
                <w:sz w:val="16"/>
              </w:rPr>
            </w:pPr>
            <w:r w:rsidRPr="004C3033">
              <w:rPr>
                <w:sz w:val="16"/>
              </w:rPr>
              <w:t xml:space="preserve">Open </w:t>
            </w:r>
            <w:r w:rsidRPr="004C3033">
              <w:rPr>
                <w:rStyle w:val="SAPScreenElement"/>
                <w:sz w:val="16"/>
              </w:rPr>
              <w:t>Financial Status</w:t>
            </w:r>
            <w:r w:rsidRPr="004C3033">
              <w:rPr>
                <w:sz w:val="16"/>
              </w:rPr>
              <w:t xml:space="preserve"> - </w:t>
            </w:r>
            <w:r w:rsidRPr="004C3033">
              <w:rPr>
                <w:rStyle w:val="SAPScreenElement"/>
                <w:sz w:val="16"/>
              </w:rPr>
              <w:t>Nominal Amount</w:t>
            </w:r>
            <w:r w:rsidRPr="004C3033">
              <w:rPr>
                <w:sz w:val="16"/>
              </w:rPr>
              <w:t xml:space="preserve"> </w:t>
            </w:r>
            <w:r w:rsidRPr="004C3033">
              <w:rPr>
                <w:rStyle w:val="SAPMonospace"/>
                <w:sz w:val="16"/>
              </w:rPr>
              <w:t>(FTR_FPM_FINANCIAL_STATUS)</w:t>
            </w:r>
            <w:r w:rsidRPr="004C3033">
              <w:rPr>
                <w:sz w:val="16"/>
              </w:rPr>
              <w:t>.</w:t>
            </w:r>
          </w:p>
        </w:tc>
        <w:tc>
          <w:tcPr>
            <w:tcW w:w="0" w:type="auto"/>
          </w:tcPr>
          <w:p w14:paraId="511A6383" w14:textId="77777777" w:rsidR="003665FC" w:rsidRPr="004C3033" w:rsidRDefault="004C3033">
            <w:pPr>
              <w:rPr>
                <w:sz w:val="16"/>
              </w:rPr>
            </w:pPr>
            <w:r w:rsidRPr="004C3033">
              <w:rPr>
                <w:sz w:val="16"/>
              </w:rPr>
              <w:t xml:space="preserve">The </w:t>
            </w:r>
            <w:r w:rsidRPr="004C3033">
              <w:rPr>
                <w:rStyle w:val="SAPScreenElement"/>
                <w:sz w:val="16"/>
              </w:rPr>
              <w:t>Financial Status - Nominal Amount</w:t>
            </w:r>
            <w:r w:rsidRPr="004C3033">
              <w:rPr>
                <w:sz w:val="16"/>
              </w:rPr>
              <w:t xml:space="preserve"> screen is displayed.</w:t>
            </w:r>
          </w:p>
        </w:tc>
        <w:tc>
          <w:tcPr>
            <w:tcW w:w="0" w:type="auto"/>
          </w:tcPr>
          <w:p w14:paraId="7C6876C5" w14:textId="77777777" w:rsidR="004C3033" w:rsidRPr="004C3033" w:rsidRDefault="004C3033">
            <w:pPr>
              <w:rPr>
                <w:sz w:val="16"/>
              </w:rPr>
            </w:pPr>
          </w:p>
        </w:tc>
      </w:tr>
      <w:tr w:rsidR="003665FC" w:rsidRPr="004C3033" w14:paraId="399E4515" w14:textId="77777777" w:rsidTr="004C3033">
        <w:tc>
          <w:tcPr>
            <w:tcW w:w="0" w:type="auto"/>
          </w:tcPr>
          <w:p w14:paraId="225798E7" w14:textId="77777777" w:rsidR="003665FC" w:rsidRPr="004C3033" w:rsidRDefault="004C3033">
            <w:pPr>
              <w:rPr>
                <w:sz w:val="16"/>
              </w:rPr>
            </w:pPr>
            <w:r w:rsidRPr="004C3033">
              <w:rPr>
                <w:sz w:val="16"/>
              </w:rPr>
              <w:t>3</w:t>
            </w:r>
          </w:p>
        </w:tc>
        <w:tc>
          <w:tcPr>
            <w:tcW w:w="0" w:type="auto"/>
          </w:tcPr>
          <w:p w14:paraId="15919383" w14:textId="77777777" w:rsidR="003665FC" w:rsidRPr="004C3033" w:rsidRDefault="004C3033">
            <w:pPr>
              <w:rPr>
                <w:sz w:val="16"/>
              </w:rPr>
            </w:pPr>
            <w:r w:rsidRPr="004C3033">
              <w:rPr>
                <w:rStyle w:val="SAPEmphasis"/>
                <w:sz w:val="16"/>
              </w:rPr>
              <w:t>Enter Selection Criteria</w:t>
            </w:r>
          </w:p>
        </w:tc>
        <w:tc>
          <w:tcPr>
            <w:tcW w:w="0" w:type="auto"/>
          </w:tcPr>
          <w:p w14:paraId="24C840CC" w14:textId="77777777" w:rsidR="004C3033" w:rsidRPr="004C3033" w:rsidRDefault="004C3033">
            <w:pPr>
              <w:rPr>
                <w:sz w:val="16"/>
              </w:rPr>
            </w:pPr>
            <w:r w:rsidRPr="004C3033">
              <w:rPr>
                <w:sz w:val="16"/>
              </w:rPr>
              <w:t xml:space="preserve">Enter selection criteria and choose </w:t>
            </w:r>
            <w:r w:rsidRPr="004C3033">
              <w:rPr>
                <w:rStyle w:val="SAPScreenElement"/>
                <w:sz w:val="16"/>
              </w:rPr>
              <w:t>Go</w:t>
            </w:r>
            <w:r w:rsidRPr="004C3033">
              <w:rPr>
                <w:sz w:val="16"/>
              </w:rPr>
              <w:t>:</w:t>
            </w:r>
          </w:p>
          <w:p w14:paraId="63D4E0A3" w14:textId="77777777" w:rsidR="004C3033" w:rsidRPr="004C3033" w:rsidRDefault="004C3033">
            <w:pPr>
              <w:rPr>
                <w:sz w:val="16"/>
              </w:rPr>
            </w:pPr>
            <w:r w:rsidRPr="004C3033">
              <w:rPr>
                <w:rStyle w:val="SAPScreenElement"/>
                <w:sz w:val="16"/>
              </w:rPr>
              <w:t>Key Date</w:t>
            </w:r>
            <w:r w:rsidRPr="004C3033">
              <w:rPr>
                <w:sz w:val="16"/>
              </w:rPr>
              <w:t>: for example,</w:t>
            </w:r>
            <w:r w:rsidRPr="004C3033">
              <w:rPr>
                <w:rStyle w:val="SAPUserEntry"/>
                <w:sz w:val="16"/>
              </w:rPr>
              <w:t xml:space="preserve"> &lt;Current Date&gt;</w:t>
            </w:r>
          </w:p>
          <w:p w14:paraId="2FC3A66D" w14:textId="77777777" w:rsidR="004C3033" w:rsidRPr="004C3033" w:rsidRDefault="004C3033">
            <w:pPr>
              <w:rPr>
                <w:sz w:val="16"/>
              </w:rPr>
            </w:pPr>
            <w:r w:rsidRPr="004C3033">
              <w:rPr>
                <w:rStyle w:val="SAPScreenElement"/>
                <w:sz w:val="16"/>
              </w:rPr>
              <w:t>Display Currency</w:t>
            </w:r>
            <w:r w:rsidRPr="004C3033">
              <w:rPr>
                <w:sz w:val="16"/>
              </w:rPr>
              <w:t xml:space="preserve">: for example, </w:t>
            </w:r>
            <w:r w:rsidRPr="004C3033">
              <w:rPr>
                <w:rStyle w:val="SAPUserEntry"/>
                <w:sz w:val="16"/>
              </w:rPr>
              <w:t>EUR</w:t>
            </w:r>
          </w:p>
          <w:p w14:paraId="13FA1917" w14:textId="77777777" w:rsidR="004C3033" w:rsidRPr="004C3033" w:rsidRDefault="004C3033">
            <w:pPr>
              <w:rPr>
                <w:sz w:val="16"/>
              </w:rPr>
            </w:pPr>
            <w:r w:rsidRPr="004C3033">
              <w:rPr>
                <w:rStyle w:val="SAPScreenElement"/>
                <w:sz w:val="16"/>
              </w:rPr>
              <w:t>Exchange Rate Type</w:t>
            </w:r>
            <w:r w:rsidRPr="004C3033">
              <w:rPr>
                <w:sz w:val="16"/>
              </w:rPr>
              <w:t xml:space="preserve">: for example, </w:t>
            </w:r>
            <w:r w:rsidRPr="004C3033">
              <w:rPr>
                <w:rStyle w:val="SAPUserEntry"/>
                <w:sz w:val="16"/>
              </w:rPr>
              <w:t>M</w:t>
            </w:r>
          </w:p>
          <w:p w14:paraId="78C23752" w14:textId="7FD470D8"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4DD133D5" w14:textId="77777777" w:rsidR="003665FC" w:rsidRPr="004C3033" w:rsidRDefault="004C3033">
            <w:pPr>
              <w:rPr>
                <w:sz w:val="16"/>
              </w:rPr>
            </w:pPr>
            <w:r w:rsidRPr="004C3033">
              <w:rPr>
                <w:sz w:val="16"/>
              </w:rPr>
              <w:t>The data is displayed per the selection criteria.</w:t>
            </w:r>
          </w:p>
        </w:tc>
        <w:tc>
          <w:tcPr>
            <w:tcW w:w="0" w:type="auto"/>
          </w:tcPr>
          <w:p w14:paraId="6DBE53B5" w14:textId="77777777" w:rsidR="004C3033" w:rsidRPr="004C3033" w:rsidRDefault="004C3033">
            <w:pPr>
              <w:rPr>
                <w:sz w:val="16"/>
              </w:rPr>
            </w:pPr>
          </w:p>
        </w:tc>
      </w:tr>
    </w:tbl>
    <w:p w14:paraId="07CD1A10" w14:textId="77777777" w:rsidR="003665FC" w:rsidRDefault="004C3033">
      <w:pPr>
        <w:pStyle w:val="Heading3"/>
      </w:pPr>
      <w:bookmarkStart w:id="265" w:name="unique_73"/>
      <w:bookmarkStart w:id="266" w:name="_Toc176507088"/>
      <w:r>
        <w:t>Display Treasury Alerts - Settlement, Payment, Release, Correspondence and Interest Rates</w:t>
      </w:r>
      <w:bookmarkEnd w:id="265"/>
      <w:bookmarkEnd w:id="266"/>
    </w:p>
    <w:p w14:paraId="626D8CB6" w14:textId="77777777" w:rsidR="003665FC" w:rsidRDefault="004C3033">
      <w:pPr>
        <w:pStyle w:val="SAPKeyblockTitle"/>
      </w:pPr>
      <w:r>
        <w:t xml:space="preserve">Test </w:t>
      </w:r>
      <w:r>
        <w:t>Administration</w:t>
      </w:r>
    </w:p>
    <w:p w14:paraId="1FBC051A" w14:textId="77777777" w:rsidR="003665FC" w:rsidRDefault="004C3033">
      <w:r>
        <w:t>Customer project: Fill in the project-specific parts.</w:t>
      </w:r>
    </w:p>
    <w:p w14:paraId="0B1C67E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C124604"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CAB7E6"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DC82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337B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E0568" w14:textId="77777777" w:rsidR="004C3033" w:rsidRPr="004C3033" w:rsidRDefault="004C3033">
            <w:pPr>
              <w:rPr>
                <w:sz w:val="12"/>
              </w:rPr>
            </w:pPr>
          </w:p>
        </w:tc>
      </w:tr>
      <w:tr w:rsidR="003665FC" w:rsidRPr="004C3033" w14:paraId="47D1C75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14DC1F"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4D74D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884561"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DA7BF2" w14:textId="77777777" w:rsidR="004C3033" w:rsidRPr="004C3033" w:rsidRDefault="004C3033">
            <w:pPr>
              <w:rPr>
                <w:sz w:val="12"/>
              </w:rPr>
            </w:pPr>
          </w:p>
        </w:tc>
      </w:tr>
      <w:tr w:rsidR="003665FC" w:rsidRPr="004C3033" w14:paraId="3C5F6E6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D9E318"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EA054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D974C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618CB2"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41BCBF9" w14:textId="77777777" w:rsidR="003665FC" w:rsidRDefault="004C3033">
      <w:pPr>
        <w:pStyle w:val="SAPKeyblockTitle"/>
      </w:pPr>
      <w:r>
        <w:t>Purpose</w:t>
      </w:r>
    </w:p>
    <w:p w14:paraId="296CE5C7" w14:textId="77777777" w:rsidR="003665FC" w:rsidRDefault="004C3033">
      <w:r>
        <w:t>In this activity, you check treasury alerts for various type of transactions.</w:t>
      </w:r>
    </w:p>
    <w:p w14:paraId="51B7C05C" w14:textId="77777777" w:rsidR="003665FC" w:rsidRDefault="004C303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47"/>
        <w:gridCol w:w="3160"/>
        <w:gridCol w:w="3960"/>
        <w:gridCol w:w="5113"/>
        <w:gridCol w:w="1324"/>
      </w:tblGrid>
      <w:tr w:rsidR="003665FC" w:rsidRPr="004C3033" w14:paraId="65FFE51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15B64B0" w14:textId="77777777" w:rsidR="003665FC" w:rsidRPr="004C3033" w:rsidRDefault="004C3033">
            <w:pPr>
              <w:pStyle w:val="SAPTableHeader"/>
              <w:rPr>
                <w:sz w:val="16"/>
              </w:rPr>
            </w:pPr>
            <w:r w:rsidRPr="004C3033">
              <w:rPr>
                <w:sz w:val="16"/>
              </w:rPr>
              <w:t>Test Step #</w:t>
            </w:r>
          </w:p>
        </w:tc>
        <w:tc>
          <w:tcPr>
            <w:tcW w:w="0" w:type="auto"/>
          </w:tcPr>
          <w:p w14:paraId="7A32708D" w14:textId="77777777" w:rsidR="003665FC" w:rsidRPr="004C3033" w:rsidRDefault="004C3033">
            <w:pPr>
              <w:pStyle w:val="SAPTableHeader"/>
              <w:rPr>
                <w:sz w:val="16"/>
              </w:rPr>
            </w:pPr>
            <w:r w:rsidRPr="004C3033">
              <w:rPr>
                <w:sz w:val="16"/>
              </w:rPr>
              <w:t>Test Step Name</w:t>
            </w:r>
          </w:p>
        </w:tc>
        <w:tc>
          <w:tcPr>
            <w:tcW w:w="0" w:type="auto"/>
          </w:tcPr>
          <w:p w14:paraId="7C14CF66" w14:textId="77777777" w:rsidR="003665FC" w:rsidRPr="004C3033" w:rsidRDefault="004C3033">
            <w:pPr>
              <w:pStyle w:val="SAPTableHeader"/>
              <w:rPr>
                <w:sz w:val="16"/>
              </w:rPr>
            </w:pPr>
            <w:r w:rsidRPr="004C3033">
              <w:rPr>
                <w:sz w:val="16"/>
              </w:rPr>
              <w:t>Instruction</w:t>
            </w:r>
          </w:p>
        </w:tc>
        <w:tc>
          <w:tcPr>
            <w:tcW w:w="0" w:type="auto"/>
          </w:tcPr>
          <w:p w14:paraId="456577C3" w14:textId="77777777" w:rsidR="003665FC" w:rsidRPr="004C3033" w:rsidRDefault="004C3033">
            <w:pPr>
              <w:pStyle w:val="SAPTableHeader"/>
              <w:rPr>
                <w:sz w:val="16"/>
              </w:rPr>
            </w:pPr>
            <w:r w:rsidRPr="004C3033">
              <w:rPr>
                <w:sz w:val="16"/>
              </w:rPr>
              <w:t>Expected Result</w:t>
            </w:r>
          </w:p>
        </w:tc>
        <w:tc>
          <w:tcPr>
            <w:tcW w:w="0" w:type="auto"/>
          </w:tcPr>
          <w:p w14:paraId="60B0497B" w14:textId="77777777" w:rsidR="003665FC" w:rsidRPr="004C3033" w:rsidRDefault="004C3033">
            <w:pPr>
              <w:pStyle w:val="SAPTableHeader"/>
              <w:rPr>
                <w:sz w:val="16"/>
              </w:rPr>
            </w:pPr>
            <w:r w:rsidRPr="004C3033">
              <w:rPr>
                <w:sz w:val="16"/>
              </w:rPr>
              <w:t>Pass / Fail / Comment</w:t>
            </w:r>
          </w:p>
        </w:tc>
      </w:tr>
      <w:tr w:rsidR="003665FC" w:rsidRPr="004C3033" w14:paraId="6837D506" w14:textId="77777777" w:rsidTr="004C3033">
        <w:tc>
          <w:tcPr>
            <w:tcW w:w="0" w:type="auto"/>
          </w:tcPr>
          <w:p w14:paraId="2505D69E" w14:textId="77777777" w:rsidR="003665FC" w:rsidRPr="004C3033" w:rsidRDefault="004C3033">
            <w:pPr>
              <w:rPr>
                <w:sz w:val="16"/>
              </w:rPr>
            </w:pPr>
            <w:r w:rsidRPr="004C3033">
              <w:rPr>
                <w:sz w:val="16"/>
              </w:rPr>
              <w:t>1</w:t>
            </w:r>
          </w:p>
        </w:tc>
        <w:tc>
          <w:tcPr>
            <w:tcW w:w="0" w:type="auto"/>
          </w:tcPr>
          <w:p w14:paraId="6C0724A4" w14:textId="77777777" w:rsidR="003665FC" w:rsidRPr="004C3033" w:rsidRDefault="004C3033">
            <w:pPr>
              <w:rPr>
                <w:sz w:val="16"/>
              </w:rPr>
            </w:pPr>
            <w:r w:rsidRPr="004C3033">
              <w:rPr>
                <w:rStyle w:val="SAPEmphasis"/>
                <w:sz w:val="16"/>
              </w:rPr>
              <w:t>Log On</w:t>
            </w:r>
          </w:p>
        </w:tc>
        <w:tc>
          <w:tcPr>
            <w:tcW w:w="0" w:type="auto"/>
          </w:tcPr>
          <w:p w14:paraId="69159F16" w14:textId="77777777" w:rsidR="003665FC" w:rsidRPr="004C3033" w:rsidRDefault="004C3033">
            <w:pPr>
              <w:rPr>
                <w:sz w:val="16"/>
              </w:rPr>
            </w:pPr>
            <w:r w:rsidRPr="004C3033">
              <w:rPr>
                <w:sz w:val="16"/>
              </w:rPr>
              <w:t>Log on to the SAP Fiori launchpad as a Treasury Specialist - Back Office.</w:t>
            </w:r>
          </w:p>
        </w:tc>
        <w:tc>
          <w:tcPr>
            <w:tcW w:w="0" w:type="auto"/>
          </w:tcPr>
          <w:p w14:paraId="7D850467" w14:textId="77777777" w:rsidR="003665FC" w:rsidRPr="004C3033" w:rsidRDefault="004C3033">
            <w:pPr>
              <w:rPr>
                <w:sz w:val="16"/>
              </w:rPr>
            </w:pPr>
            <w:r w:rsidRPr="004C3033">
              <w:rPr>
                <w:sz w:val="16"/>
              </w:rPr>
              <w:t>The SAP Fiori Launchpad displays.</w:t>
            </w:r>
          </w:p>
        </w:tc>
        <w:tc>
          <w:tcPr>
            <w:tcW w:w="0" w:type="auto"/>
          </w:tcPr>
          <w:p w14:paraId="7306D575" w14:textId="77777777" w:rsidR="004C3033" w:rsidRPr="004C3033" w:rsidRDefault="004C3033">
            <w:pPr>
              <w:rPr>
                <w:sz w:val="16"/>
              </w:rPr>
            </w:pPr>
          </w:p>
        </w:tc>
      </w:tr>
      <w:tr w:rsidR="003665FC" w:rsidRPr="004C3033" w14:paraId="72826D16" w14:textId="77777777" w:rsidTr="004C3033">
        <w:tc>
          <w:tcPr>
            <w:tcW w:w="0" w:type="auto"/>
          </w:tcPr>
          <w:p w14:paraId="40F43A32" w14:textId="77777777" w:rsidR="003665FC" w:rsidRPr="004C3033" w:rsidRDefault="004C3033">
            <w:pPr>
              <w:rPr>
                <w:sz w:val="16"/>
              </w:rPr>
            </w:pPr>
            <w:r w:rsidRPr="004C3033">
              <w:rPr>
                <w:sz w:val="16"/>
              </w:rPr>
              <w:t>2</w:t>
            </w:r>
          </w:p>
        </w:tc>
        <w:tc>
          <w:tcPr>
            <w:tcW w:w="0" w:type="auto"/>
          </w:tcPr>
          <w:p w14:paraId="74696308" w14:textId="77777777" w:rsidR="003665FC" w:rsidRPr="004C3033" w:rsidRDefault="004C3033">
            <w:pPr>
              <w:rPr>
                <w:sz w:val="16"/>
              </w:rPr>
            </w:pPr>
            <w:r w:rsidRPr="004C3033">
              <w:rPr>
                <w:rStyle w:val="SAPEmphasis"/>
                <w:sz w:val="16"/>
              </w:rPr>
              <w:t>Access the SAP Fiori app</w:t>
            </w:r>
          </w:p>
        </w:tc>
        <w:tc>
          <w:tcPr>
            <w:tcW w:w="0" w:type="auto"/>
          </w:tcPr>
          <w:p w14:paraId="0A092611" w14:textId="77777777" w:rsidR="003665FC" w:rsidRPr="004C3033" w:rsidRDefault="004C3033">
            <w:pPr>
              <w:rPr>
                <w:sz w:val="16"/>
              </w:rPr>
            </w:pPr>
            <w:r w:rsidRPr="004C3033">
              <w:rPr>
                <w:sz w:val="16"/>
              </w:rPr>
              <w:t xml:space="preserve">Open </w:t>
            </w:r>
            <w:r w:rsidRPr="004C3033">
              <w:rPr>
                <w:rStyle w:val="SAPScreenElement"/>
                <w:sz w:val="16"/>
              </w:rPr>
              <w:t>Display Treasury Alerts</w:t>
            </w:r>
            <w:r w:rsidRPr="004C3033">
              <w:rPr>
                <w:sz w:val="16"/>
              </w:rPr>
              <w:t xml:space="preserve"> - </w:t>
            </w:r>
            <w:r w:rsidRPr="004C3033">
              <w:rPr>
                <w:rStyle w:val="SAPScreenElement"/>
                <w:sz w:val="16"/>
              </w:rPr>
              <w:t>Settlement</w:t>
            </w:r>
            <w:r w:rsidRPr="004C3033">
              <w:rPr>
                <w:sz w:val="16"/>
              </w:rPr>
              <w:t xml:space="preserve"> </w:t>
            </w:r>
            <w:r w:rsidRPr="004C3033">
              <w:rPr>
                <w:rStyle w:val="SAPMonospace"/>
                <w:sz w:val="16"/>
              </w:rPr>
              <w:t>(F4979)</w:t>
            </w:r>
          </w:p>
        </w:tc>
        <w:tc>
          <w:tcPr>
            <w:tcW w:w="0" w:type="auto"/>
          </w:tcPr>
          <w:p w14:paraId="1C060CE8" w14:textId="77777777" w:rsidR="003665FC" w:rsidRPr="004C3033" w:rsidRDefault="004C3033">
            <w:pPr>
              <w:rPr>
                <w:sz w:val="16"/>
              </w:rPr>
            </w:pPr>
            <w:r w:rsidRPr="004C3033">
              <w:rPr>
                <w:sz w:val="16"/>
              </w:rPr>
              <w:t xml:space="preserve">The </w:t>
            </w:r>
            <w:r w:rsidRPr="004C3033">
              <w:rPr>
                <w:rStyle w:val="SAPScreenElement"/>
                <w:sz w:val="16"/>
              </w:rPr>
              <w:t>Display Treasury Alerts</w:t>
            </w:r>
            <w:r w:rsidRPr="004C3033">
              <w:rPr>
                <w:sz w:val="16"/>
              </w:rPr>
              <w:t xml:space="preserve"> screen is displayed.</w:t>
            </w:r>
          </w:p>
        </w:tc>
        <w:tc>
          <w:tcPr>
            <w:tcW w:w="0" w:type="auto"/>
          </w:tcPr>
          <w:p w14:paraId="2F29D2A2" w14:textId="77777777" w:rsidR="004C3033" w:rsidRPr="004C3033" w:rsidRDefault="004C3033">
            <w:pPr>
              <w:rPr>
                <w:sz w:val="16"/>
              </w:rPr>
            </w:pPr>
          </w:p>
        </w:tc>
      </w:tr>
      <w:tr w:rsidR="003665FC" w:rsidRPr="004C3033" w14:paraId="16A3FC3B" w14:textId="77777777" w:rsidTr="004C3033">
        <w:tc>
          <w:tcPr>
            <w:tcW w:w="0" w:type="auto"/>
          </w:tcPr>
          <w:p w14:paraId="109FD5D6" w14:textId="77777777" w:rsidR="003665FC" w:rsidRPr="004C3033" w:rsidRDefault="004C3033">
            <w:pPr>
              <w:rPr>
                <w:sz w:val="16"/>
              </w:rPr>
            </w:pPr>
            <w:r w:rsidRPr="004C3033">
              <w:rPr>
                <w:sz w:val="16"/>
              </w:rPr>
              <w:t>3</w:t>
            </w:r>
          </w:p>
        </w:tc>
        <w:tc>
          <w:tcPr>
            <w:tcW w:w="0" w:type="auto"/>
          </w:tcPr>
          <w:p w14:paraId="5EDB3B7F" w14:textId="77777777" w:rsidR="003665FC" w:rsidRPr="004C3033" w:rsidRDefault="004C3033">
            <w:pPr>
              <w:rPr>
                <w:sz w:val="16"/>
              </w:rPr>
            </w:pPr>
            <w:r w:rsidRPr="004C3033">
              <w:rPr>
                <w:rStyle w:val="SAPEmphasis"/>
                <w:sz w:val="16"/>
              </w:rPr>
              <w:t>Enter Selection Criteria</w:t>
            </w:r>
          </w:p>
        </w:tc>
        <w:tc>
          <w:tcPr>
            <w:tcW w:w="0" w:type="auto"/>
          </w:tcPr>
          <w:p w14:paraId="50944C77" w14:textId="77777777" w:rsidR="004C3033" w:rsidRPr="004C3033" w:rsidRDefault="004C3033">
            <w:pPr>
              <w:rPr>
                <w:sz w:val="16"/>
              </w:rPr>
            </w:pPr>
            <w:r w:rsidRPr="004C3033">
              <w:rPr>
                <w:sz w:val="16"/>
              </w:rPr>
              <w:t xml:space="preserve">Make the following entries and choose </w:t>
            </w:r>
            <w:r w:rsidRPr="004C3033">
              <w:rPr>
                <w:rStyle w:val="SAPScreenElement"/>
                <w:sz w:val="16"/>
              </w:rPr>
              <w:t>Go</w:t>
            </w:r>
            <w:r w:rsidRPr="004C3033">
              <w:rPr>
                <w:sz w:val="16"/>
              </w:rPr>
              <w:t>:</w:t>
            </w:r>
          </w:p>
          <w:p w14:paraId="76D4CD8E" w14:textId="77777777" w:rsidR="004C3033" w:rsidRPr="004C3033" w:rsidRDefault="004C3033">
            <w:pPr>
              <w:rPr>
                <w:sz w:val="16"/>
              </w:rPr>
            </w:pPr>
            <w:r w:rsidRPr="004C3033">
              <w:rPr>
                <w:rStyle w:val="SAPScreenElement"/>
                <w:sz w:val="16"/>
              </w:rPr>
              <w:t>Issue Message For</w:t>
            </w:r>
            <w:r w:rsidRPr="004C3033">
              <w:rPr>
                <w:sz w:val="16"/>
              </w:rPr>
              <w:t xml:space="preserve">: </w:t>
            </w:r>
            <w:r w:rsidRPr="004C3033">
              <w:rPr>
                <w:rStyle w:val="SAPUserEntry"/>
                <w:sz w:val="16"/>
              </w:rPr>
              <w:t>Settlement</w:t>
            </w:r>
          </w:p>
          <w:p w14:paraId="21D1B048" w14:textId="64464513" w:rsidR="003665FC"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tc>
        <w:tc>
          <w:tcPr>
            <w:tcW w:w="0" w:type="auto"/>
          </w:tcPr>
          <w:p w14:paraId="04646F96" w14:textId="77777777" w:rsidR="003665FC" w:rsidRPr="004C3033" w:rsidRDefault="004C3033">
            <w:pPr>
              <w:rPr>
                <w:sz w:val="16"/>
              </w:rPr>
            </w:pPr>
            <w:r w:rsidRPr="004C3033">
              <w:rPr>
                <w:sz w:val="16"/>
              </w:rPr>
              <w:t>Alerts data is displayed per the filter values.</w:t>
            </w:r>
          </w:p>
        </w:tc>
        <w:tc>
          <w:tcPr>
            <w:tcW w:w="0" w:type="auto"/>
          </w:tcPr>
          <w:p w14:paraId="1C196E2A" w14:textId="77777777" w:rsidR="004C3033" w:rsidRPr="004C3033" w:rsidRDefault="004C3033">
            <w:pPr>
              <w:rPr>
                <w:sz w:val="16"/>
              </w:rPr>
            </w:pPr>
          </w:p>
        </w:tc>
      </w:tr>
      <w:tr w:rsidR="003665FC" w:rsidRPr="004C3033" w14:paraId="2488163B" w14:textId="77777777" w:rsidTr="004C3033">
        <w:tc>
          <w:tcPr>
            <w:tcW w:w="0" w:type="auto"/>
          </w:tcPr>
          <w:p w14:paraId="2C10150A" w14:textId="77777777" w:rsidR="003665FC" w:rsidRPr="004C3033" w:rsidRDefault="004C3033">
            <w:pPr>
              <w:rPr>
                <w:sz w:val="16"/>
              </w:rPr>
            </w:pPr>
            <w:r w:rsidRPr="004C3033">
              <w:rPr>
                <w:sz w:val="16"/>
              </w:rPr>
              <w:t>4</w:t>
            </w:r>
          </w:p>
        </w:tc>
        <w:tc>
          <w:tcPr>
            <w:tcW w:w="0" w:type="auto"/>
          </w:tcPr>
          <w:p w14:paraId="0003DD8E" w14:textId="77777777" w:rsidR="003665FC" w:rsidRPr="004C3033" w:rsidRDefault="004C3033">
            <w:pPr>
              <w:rPr>
                <w:sz w:val="16"/>
              </w:rPr>
            </w:pPr>
            <w:r w:rsidRPr="004C3033">
              <w:rPr>
                <w:rStyle w:val="SAPEmphasis"/>
                <w:sz w:val="16"/>
              </w:rPr>
              <w:t>Confirm Alerts for Other Transactions</w:t>
            </w:r>
          </w:p>
        </w:tc>
        <w:tc>
          <w:tcPr>
            <w:tcW w:w="0" w:type="auto"/>
          </w:tcPr>
          <w:p w14:paraId="2F57378D" w14:textId="77777777" w:rsidR="003665FC" w:rsidRPr="004C3033" w:rsidRDefault="004C3033">
            <w:pPr>
              <w:rPr>
                <w:sz w:val="16"/>
              </w:rPr>
            </w:pPr>
            <w:r w:rsidRPr="004C3033">
              <w:rPr>
                <w:sz w:val="16"/>
              </w:rPr>
              <w:t xml:space="preserve">Select other values in the </w:t>
            </w:r>
            <w:r w:rsidRPr="004C3033">
              <w:rPr>
                <w:rStyle w:val="SAPScreenElement"/>
                <w:sz w:val="16"/>
              </w:rPr>
              <w:t>Issue Message For</w:t>
            </w:r>
            <w:r w:rsidRPr="004C3033">
              <w:rPr>
                <w:sz w:val="16"/>
              </w:rPr>
              <w:t xml:space="preserve"> field.</w:t>
            </w:r>
          </w:p>
        </w:tc>
        <w:tc>
          <w:tcPr>
            <w:tcW w:w="0" w:type="auto"/>
          </w:tcPr>
          <w:p w14:paraId="3FFAE115" w14:textId="77777777" w:rsidR="004C3033" w:rsidRPr="004C3033" w:rsidRDefault="004C3033">
            <w:pPr>
              <w:rPr>
                <w:sz w:val="16"/>
              </w:rPr>
            </w:pPr>
          </w:p>
        </w:tc>
        <w:tc>
          <w:tcPr>
            <w:tcW w:w="0" w:type="auto"/>
          </w:tcPr>
          <w:p w14:paraId="1699C786" w14:textId="77777777" w:rsidR="004C3033" w:rsidRPr="004C3033" w:rsidRDefault="004C3033">
            <w:pPr>
              <w:rPr>
                <w:sz w:val="16"/>
              </w:rPr>
            </w:pPr>
          </w:p>
        </w:tc>
      </w:tr>
      <w:tr w:rsidR="003665FC" w:rsidRPr="004C3033" w14:paraId="56C82D8F" w14:textId="77777777" w:rsidTr="004C3033">
        <w:tc>
          <w:tcPr>
            <w:tcW w:w="0" w:type="auto"/>
          </w:tcPr>
          <w:p w14:paraId="13C991E7" w14:textId="77777777" w:rsidR="003665FC" w:rsidRPr="004C3033" w:rsidRDefault="004C3033">
            <w:pPr>
              <w:rPr>
                <w:sz w:val="16"/>
              </w:rPr>
            </w:pPr>
            <w:r w:rsidRPr="004C3033">
              <w:rPr>
                <w:sz w:val="16"/>
              </w:rPr>
              <w:t>5</w:t>
            </w:r>
          </w:p>
        </w:tc>
        <w:tc>
          <w:tcPr>
            <w:tcW w:w="0" w:type="auto"/>
          </w:tcPr>
          <w:p w14:paraId="36EF14CC" w14:textId="77777777" w:rsidR="003665FC" w:rsidRPr="004C3033" w:rsidRDefault="004C3033">
            <w:pPr>
              <w:rPr>
                <w:sz w:val="16"/>
              </w:rPr>
            </w:pPr>
            <w:r w:rsidRPr="004C3033">
              <w:rPr>
                <w:rStyle w:val="SAPEmphasis"/>
                <w:sz w:val="16"/>
              </w:rPr>
              <w:t>Select Display Treasury Alerts Tiles with Release</w:t>
            </w:r>
          </w:p>
        </w:tc>
        <w:tc>
          <w:tcPr>
            <w:tcW w:w="0" w:type="auto"/>
          </w:tcPr>
          <w:p w14:paraId="0CFDB3B3" w14:textId="77777777" w:rsidR="003665FC" w:rsidRPr="004C3033" w:rsidRDefault="004C3033">
            <w:pPr>
              <w:rPr>
                <w:sz w:val="16"/>
              </w:rPr>
            </w:pPr>
            <w:r w:rsidRPr="004C3033">
              <w:rPr>
                <w:sz w:val="16"/>
              </w:rPr>
              <w:t xml:space="preserve">Open </w:t>
            </w:r>
            <w:r w:rsidRPr="004C3033">
              <w:rPr>
                <w:rStyle w:val="SAPScreenElement"/>
                <w:sz w:val="16"/>
              </w:rPr>
              <w:t>Display Treasury Alerts</w:t>
            </w:r>
            <w:r w:rsidRPr="004C3033">
              <w:rPr>
                <w:sz w:val="16"/>
              </w:rPr>
              <w:t xml:space="preserve"> - </w:t>
            </w:r>
            <w:r w:rsidRPr="004C3033">
              <w:rPr>
                <w:rStyle w:val="SAPScreenElement"/>
                <w:sz w:val="16"/>
              </w:rPr>
              <w:t>Release</w:t>
            </w:r>
            <w:r w:rsidRPr="004C3033">
              <w:rPr>
                <w:sz w:val="16"/>
              </w:rPr>
              <w:t xml:space="preserve"> </w:t>
            </w:r>
            <w:r w:rsidRPr="004C3033">
              <w:rPr>
                <w:rStyle w:val="SAPMonospace"/>
                <w:sz w:val="16"/>
              </w:rPr>
              <w:t>(F4980)</w:t>
            </w:r>
            <w:r w:rsidRPr="004C3033">
              <w:rPr>
                <w:sz w:val="16"/>
              </w:rPr>
              <w:t>.</w:t>
            </w:r>
          </w:p>
        </w:tc>
        <w:tc>
          <w:tcPr>
            <w:tcW w:w="0" w:type="auto"/>
          </w:tcPr>
          <w:p w14:paraId="7BE3887B" w14:textId="77777777" w:rsidR="003665FC" w:rsidRPr="004C3033" w:rsidRDefault="004C3033">
            <w:pPr>
              <w:rPr>
                <w:sz w:val="16"/>
              </w:rPr>
            </w:pPr>
            <w:r w:rsidRPr="004C3033">
              <w:rPr>
                <w:sz w:val="16"/>
              </w:rPr>
              <w:t xml:space="preserve">The </w:t>
            </w:r>
            <w:r w:rsidRPr="004C3033">
              <w:rPr>
                <w:rStyle w:val="SAPScreenElement"/>
                <w:sz w:val="16"/>
              </w:rPr>
              <w:t>Display Treasury Alerts</w:t>
            </w:r>
            <w:r w:rsidRPr="004C3033">
              <w:rPr>
                <w:sz w:val="16"/>
              </w:rPr>
              <w:t xml:space="preserve"> screen is displayed, with the issue message For: Release.</w:t>
            </w:r>
          </w:p>
        </w:tc>
        <w:tc>
          <w:tcPr>
            <w:tcW w:w="0" w:type="auto"/>
          </w:tcPr>
          <w:p w14:paraId="62F7C833" w14:textId="77777777" w:rsidR="004C3033" w:rsidRPr="004C3033" w:rsidRDefault="004C3033">
            <w:pPr>
              <w:rPr>
                <w:sz w:val="16"/>
              </w:rPr>
            </w:pPr>
          </w:p>
        </w:tc>
      </w:tr>
      <w:tr w:rsidR="003665FC" w:rsidRPr="004C3033" w14:paraId="43293641" w14:textId="77777777" w:rsidTr="004C3033">
        <w:tc>
          <w:tcPr>
            <w:tcW w:w="0" w:type="auto"/>
          </w:tcPr>
          <w:p w14:paraId="5888A967" w14:textId="77777777" w:rsidR="003665FC" w:rsidRPr="004C3033" w:rsidRDefault="004C3033">
            <w:pPr>
              <w:rPr>
                <w:sz w:val="16"/>
              </w:rPr>
            </w:pPr>
            <w:r w:rsidRPr="004C3033">
              <w:rPr>
                <w:sz w:val="16"/>
              </w:rPr>
              <w:t>6</w:t>
            </w:r>
          </w:p>
        </w:tc>
        <w:tc>
          <w:tcPr>
            <w:tcW w:w="0" w:type="auto"/>
          </w:tcPr>
          <w:p w14:paraId="0DD7C830" w14:textId="77777777" w:rsidR="003665FC" w:rsidRPr="004C3033" w:rsidRDefault="004C3033">
            <w:pPr>
              <w:rPr>
                <w:sz w:val="16"/>
              </w:rPr>
            </w:pPr>
            <w:r w:rsidRPr="004C3033">
              <w:rPr>
                <w:rStyle w:val="SAPEmphasis"/>
                <w:sz w:val="16"/>
              </w:rPr>
              <w:t>Select Display Treasury Alerts Tiles with Payment</w:t>
            </w:r>
          </w:p>
        </w:tc>
        <w:tc>
          <w:tcPr>
            <w:tcW w:w="0" w:type="auto"/>
          </w:tcPr>
          <w:p w14:paraId="2A277EE7" w14:textId="77777777" w:rsidR="003665FC" w:rsidRPr="004C3033" w:rsidRDefault="004C3033">
            <w:pPr>
              <w:rPr>
                <w:sz w:val="16"/>
              </w:rPr>
            </w:pPr>
            <w:r w:rsidRPr="004C3033">
              <w:rPr>
                <w:sz w:val="16"/>
              </w:rPr>
              <w:t xml:space="preserve">Open </w:t>
            </w:r>
            <w:r w:rsidRPr="004C3033">
              <w:rPr>
                <w:rStyle w:val="SAPScreenElement"/>
                <w:sz w:val="16"/>
              </w:rPr>
              <w:t>Display Treasury Alerts</w:t>
            </w:r>
            <w:r w:rsidRPr="004C3033">
              <w:rPr>
                <w:sz w:val="16"/>
              </w:rPr>
              <w:t xml:space="preserve"> - </w:t>
            </w:r>
            <w:r w:rsidRPr="004C3033">
              <w:rPr>
                <w:rStyle w:val="SAPScreenElement"/>
                <w:sz w:val="16"/>
              </w:rPr>
              <w:t>Payment</w:t>
            </w:r>
            <w:r w:rsidRPr="004C3033">
              <w:rPr>
                <w:sz w:val="16"/>
              </w:rPr>
              <w:t xml:space="preserve"> </w:t>
            </w:r>
            <w:r w:rsidRPr="004C3033">
              <w:rPr>
                <w:rStyle w:val="SAPMonospace"/>
                <w:sz w:val="16"/>
              </w:rPr>
              <w:t>(F4981)</w:t>
            </w:r>
            <w:r w:rsidRPr="004C3033">
              <w:rPr>
                <w:sz w:val="16"/>
              </w:rPr>
              <w:t>.</w:t>
            </w:r>
          </w:p>
        </w:tc>
        <w:tc>
          <w:tcPr>
            <w:tcW w:w="0" w:type="auto"/>
          </w:tcPr>
          <w:p w14:paraId="483C36DD" w14:textId="77777777" w:rsidR="003665FC" w:rsidRPr="004C3033" w:rsidRDefault="004C3033">
            <w:pPr>
              <w:rPr>
                <w:sz w:val="16"/>
              </w:rPr>
            </w:pPr>
            <w:r w:rsidRPr="004C3033">
              <w:rPr>
                <w:sz w:val="16"/>
              </w:rPr>
              <w:t xml:space="preserve">The </w:t>
            </w:r>
            <w:r w:rsidRPr="004C3033">
              <w:rPr>
                <w:rStyle w:val="SAPScreenElement"/>
                <w:sz w:val="16"/>
              </w:rPr>
              <w:t>Display Treasury Alerts</w:t>
            </w:r>
            <w:r w:rsidRPr="004C3033">
              <w:rPr>
                <w:sz w:val="16"/>
              </w:rPr>
              <w:t xml:space="preserve"> screen is displayed, with the issue message For: Payment.</w:t>
            </w:r>
          </w:p>
        </w:tc>
        <w:tc>
          <w:tcPr>
            <w:tcW w:w="0" w:type="auto"/>
          </w:tcPr>
          <w:p w14:paraId="4911990C" w14:textId="77777777" w:rsidR="004C3033" w:rsidRPr="004C3033" w:rsidRDefault="004C3033">
            <w:pPr>
              <w:rPr>
                <w:sz w:val="16"/>
              </w:rPr>
            </w:pPr>
          </w:p>
        </w:tc>
      </w:tr>
      <w:tr w:rsidR="003665FC" w:rsidRPr="004C3033" w14:paraId="6518B608" w14:textId="77777777" w:rsidTr="004C3033">
        <w:tc>
          <w:tcPr>
            <w:tcW w:w="0" w:type="auto"/>
          </w:tcPr>
          <w:p w14:paraId="1F132DBD" w14:textId="77777777" w:rsidR="003665FC" w:rsidRPr="004C3033" w:rsidRDefault="004C3033">
            <w:pPr>
              <w:rPr>
                <w:sz w:val="16"/>
              </w:rPr>
            </w:pPr>
            <w:r w:rsidRPr="004C3033">
              <w:rPr>
                <w:sz w:val="16"/>
              </w:rPr>
              <w:t>7</w:t>
            </w:r>
          </w:p>
        </w:tc>
        <w:tc>
          <w:tcPr>
            <w:tcW w:w="0" w:type="auto"/>
          </w:tcPr>
          <w:p w14:paraId="3DCE6222" w14:textId="77777777" w:rsidR="003665FC" w:rsidRPr="004C3033" w:rsidRDefault="004C3033">
            <w:pPr>
              <w:rPr>
                <w:sz w:val="16"/>
              </w:rPr>
            </w:pPr>
            <w:r w:rsidRPr="004C3033">
              <w:rPr>
                <w:rStyle w:val="SAPEmphasis"/>
                <w:sz w:val="16"/>
              </w:rPr>
              <w:t>Select Display Treasury Alerts Tiles with Correspondence</w:t>
            </w:r>
          </w:p>
        </w:tc>
        <w:tc>
          <w:tcPr>
            <w:tcW w:w="0" w:type="auto"/>
          </w:tcPr>
          <w:p w14:paraId="31978E37" w14:textId="77777777" w:rsidR="003665FC" w:rsidRPr="004C3033" w:rsidRDefault="004C3033">
            <w:pPr>
              <w:rPr>
                <w:sz w:val="16"/>
              </w:rPr>
            </w:pPr>
            <w:r w:rsidRPr="004C3033">
              <w:rPr>
                <w:sz w:val="16"/>
              </w:rPr>
              <w:t xml:space="preserve">Open </w:t>
            </w:r>
            <w:r w:rsidRPr="004C3033">
              <w:rPr>
                <w:rStyle w:val="SAPScreenElement"/>
                <w:sz w:val="16"/>
              </w:rPr>
              <w:t>Display Treasury Alerts</w:t>
            </w:r>
            <w:r w:rsidRPr="004C3033">
              <w:rPr>
                <w:sz w:val="16"/>
              </w:rPr>
              <w:t xml:space="preserve"> - </w:t>
            </w:r>
            <w:r w:rsidRPr="004C3033">
              <w:rPr>
                <w:rStyle w:val="SAPScreenElement"/>
                <w:sz w:val="16"/>
              </w:rPr>
              <w:t>Correspondence</w:t>
            </w:r>
            <w:r w:rsidRPr="004C3033">
              <w:rPr>
                <w:sz w:val="16"/>
              </w:rPr>
              <w:t xml:space="preserve"> </w:t>
            </w:r>
            <w:r w:rsidRPr="004C3033">
              <w:rPr>
                <w:rStyle w:val="SAPMonospace"/>
                <w:sz w:val="16"/>
              </w:rPr>
              <w:t>(F4983)</w:t>
            </w:r>
            <w:r w:rsidRPr="004C3033">
              <w:rPr>
                <w:sz w:val="16"/>
              </w:rPr>
              <w:t>.</w:t>
            </w:r>
          </w:p>
        </w:tc>
        <w:tc>
          <w:tcPr>
            <w:tcW w:w="0" w:type="auto"/>
          </w:tcPr>
          <w:p w14:paraId="1E37A1FC" w14:textId="77777777" w:rsidR="003665FC" w:rsidRPr="004C3033" w:rsidRDefault="004C3033">
            <w:pPr>
              <w:rPr>
                <w:sz w:val="16"/>
              </w:rPr>
            </w:pPr>
            <w:r w:rsidRPr="004C3033">
              <w:rPr>
                <w:sz w:val="16"/>
              </w:rPr>
              <w:t xml:space="preserve">The </w:t>
            </w:r>
            <w:r w:rsidRPr="004C3033">
              <w:rPr>
                <w:rStyle w:val="SAPScreenElement"/>
                <w:sz w:val="16"/>
              </w:rPr>
              <w:t>Display Treasury Alerts</w:t>
            </w:r>
            <w:r w:rsidRPr="004C3033">
              <w:rPr>
                <w:sz w:val="16"/>
              </w:rPr>
              <w:t xml:space="preserve"> screen is displayed, with the issue message For: Correspondence.</w:t>
            </w:r>
          </w:p>
        </w:tc>
        <w:tc>
          <w:tcPr>
            <w:tcW w:w="0" w:type="auto"/>
          </w:tcPr>
          <w:p w14:paraId="574DF765" w14:textId="77777777" w:rsidR="004C3033" w:rsidRPr="004C3033" w:rsidRDefault="004C3033">
            <w:pPr>
              <w:rPr>
                <w:sz w:val="16"/>
              </w:rPr>
            </w:pPr>
          </w:p>
        </w:tc>
      </w:tr>
    </w:tbl>
    <w:p w14:paraId="000C30AB" w14:textId="77777777" w:rsidR="003665FC" w:rsidRDefault="004C3033">
      <w:pPr>
        <w:pStyle w:val="Heading3"/>
      </w:pPr>
      <w:bookmarkStart w:id="267" w:name="unique_74"/>
      <w:bookmarkStart w:id="268" w:name="_Toc176507089"/>
      <w:r>
        <w:t>Display Treasury Payments</w:t>
      </w:r>
      <w:bookmarkEnd w:id="267"/>
      <w:bookmarkEnd w:id="268"/>
    </w:p>
    <w:p w14:paraId="6EB3C8D7" w14:textId="77777777" w:rsidR="003665FC" w:rsidRDefault="004C3033">
      <w:pPr>
        <w:pStyle w:val="SAPKeyblockTitle"/>
      </w:pPr>
      <w:r>
        <w:t>Test Administration</w:t>
      </w:r>
    </w:p>
    <w:p w14:paraId="022CCD35" w14:textId="77777777" w:rsidR="003665FC" w:rsidRDefault="004C3033">
      <w:r>
        <w:t>Customer project: Fill in the project-specific parts.</w:t>
      </w:r>
    </w:p>
    <w:p w14:paraId="0BC91724"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4017EBB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896BF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0A44F"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C72B1"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8E437" w14:textId="77777777" w:rsidR="004C3033" w:rsidRPr="004C3033" w:rsidRDefault="004C3033">
            <w:pPr>
              <w:rPr>
                <w:sz w:val="12"/>
              </w:rPr>
            </w:pPr>
          </w:p>
        </w:tc>
      </w:tr>
      <w:tr w:rsidR="003665FC" w:rsidRPr="004C3033" w14:paraId="17081B76"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BC916"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1E54D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AA967F"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5C7BDA" w14:textId="77777777" w:rsidR="004C3033" w:rsidRPr="004C3033" w:rsidRDefault="004C3033">
            <w:pPr>
              <w:rPr>
                <w:sz w:val="12"/>
              </w:rPr>
            </w:pPr>
          </w:p>
        </w:tc>
      </w:tr>
      <w:tr w:rsidR="003665FC" w:rsidRPr="004C3033" w14:paraId="1A430407"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2395D"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2F60C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A18545"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827804"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7FE3A77" w14:textId="77777777" w:rsidR="003665FC" w:rsidRDefault="004C3033">
      <w:pPr>
        <w:pStyle w:val="SAPKeyblockTitle"/>
      </w:pPr>
      <w:r>
        <w:lastRenderedPageBreak/>
        <w:t>Purpose</w:t>
      </w:r>
    </w:p>
    <w:p w14:paraId="0F15AA5F" w14:textId="77777777" w:rsidR="003665FC" w:rsidRDefault="004C3033">
      <w:r>
        <w:t>In this step, you check all payment journals for review.</w:t>
      </w:r>
    </w:p>
    <w:p w14:paraId="4D35A865" w14:textId="77777777" w:rsidR="003665FC" w:rsidRDefault="004C3033">
      <w:pPr>
        <w:pStyle w:val="SAPKeyblockTitle"/>
      </w:pPr>
      <w:r>
        <w:t>Procedure</w:t>
      </w:r>
    </w:p>
    <w:tbl>
      <w:tblPr>
        <w:tblStyle w:val="SAPStandardTable"/>
        <w:tblW w:w="5000" w:type="pct"/>
        <w:tblInd w:w="0" w:type="dxa"/>
        <w:tblLook w:val="0620" w:firstRow="1" w:lastRow="0" w:firstColumn="0" w:lastColumn="0" w:noHBand="1" w:noVBand="1"/>
      </w:tblPr>
      <w:tblGrid>
        <w:gridCol w:w="798"/>
        <w:gridCol w:w="1597"/>
        <w:gridCol w:w="8061"/>
        <w:gridCol w:w="2399"/>
        <w:gridCol w:w="1449"/>
      </w:tblGrid>
      <w:tr w:rsidR="003665FC" w:rsidRPr="004C3033" w14:paraId="60BFE62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E8A1923" w14:textId="77777777" w:rsidR="003665FC" w:rsidRPr="004C3033" w:rsidRDefault="004C3033">
            <w:pPr>
              <w:pStyle w:val="SAPTableHeader"/>
              <w:rPr>
                <w:sz w:val="16"/>
              </w:rPr>
            </w:pPr>
            <w:r w:rsidRPr="004C3033">
              <w:rPr>
                <w:rStyle w:val="SAPEmphasis"/>
                <w:sz w:val="16"/>
              </w:rPr>
              <w:t>Test Step #</w:t>
            </w:r>
          </w:p>
        </w:tc>
        <w:tc>
          <w:tcPr>
            <w:tcW w:w="0" w:type="auto"/>
          </w:tcPr>
          <w:p w14:paraId="32F32384" w14:textId="77777777" w:rsidR="003665FC" w:rsidRPr="004C3033" w:rsidRDefault="004C3033">
            <w:pPr>
              <w:pStyle w:val="SAPTableHeader"/>
              <w:rPr>
                <w:sz w:val="16"/>
              </w:rPr>
            </w:pPr>
            <w:r w:rsidRPr="004C3033">
              <w:rPr>
                <w:rStyle w:val="SAPEmphasis"/>
                <w:sz w:val="16"/>
              </w:rPr>
              <w:t>Test Step Name</w:t>
            </w:r>
          </w:p>
        </w:tc>
        <w:tc>
          <w:tcPr>
            <w:tcW w:w="0" w:type="auto"/>
          </w:tcPr>
          <w:p w14:paraId="34A64397" w14:textId="77777777" w:rsidR="003665FC" w:rsidRPr="004C3033" w:rsidRDefault="004C3033">
            <w:pPr>
              <w:pStyle w:val="SAPTableHeader"/>
              <w:rPr>
                <w:sz w:val="16"/>
              </w:rPr>
            </w:pPr>
            <w:r w:rsidRPr="004C3033">
              <w:rPr>
                <w:rStyle w:val="SAPEmphasis"/>
                <w:sz w:val="16"/>
              </w:rPr>
              <w:t>Instruction</w:t>
            </w:r>
          </w:p>
        </w:tc>
        <w:tc>
          <w:tcPr>
            <w:tcW w:w="0" w:type="auto"/>
          </w:tcPr>
          <w:p w14:paraId="697BBA04" w14:textId="77777777" w:rsidR="003665FC" w:rsidRPr="004C3033" w:rsidRDefault="004C3033">
            <w:pPr>
              <w:pStyle w:val="SAPTableHeader"/>
              <w:rPr>
                <w:sz w:val="16"/>
              </w:rPr>
            </w:pPr>
            <w:r w:rsidRPr="004C3033">
              <w:rPr>
                <w:rStyle w:val="SAPEmphasis"/>
                <w:sz w:val="16"/>
              </w:rPr>
              <w:t>Expected Result</w:t>
            </w:r>
          </w:p>
        </w:tc>
        <w:tc>
          <w:tcPr>
            <w:tcW w:w="0" w:type="auto"/>
          </w:tcPr>
          <w:p w14:paraId="4A9C1434" w14:textId="77777777" w:rsidR="003665FC" w:rsidRPr="004C3033" w:rsidRDefault="004C3033">
            <w:pPr>
              <w:pStyle w:val="SAPTableHeader"/>
              <w:rPr>
                <w:sz w:val="16"/>
              </w:rPr>
            </w:pPr>
            <w:r w:rsidRPr="004C3033">
              <w:rPr>
                <w:rStyle w:val="SAPEmphasis"/>
                <w:sz w:val="16"/>
              </w:rPr>
              <w:t>Pass / Fail / Comment</w:t>
            </w:r>
          </w:p>
        </w:tc>
      </w:tr>
      <w:tr w:rsidR="003665FC" w:rsidRPr="004C3033" w14:paraId="200E2D42" w14:textId="77777777" w:rsidTr="004C3033">
        <w:tc>
          <w:tcPr>
            <w:tcW w:w="0" w:type="auto"/>
          </w:tcPr>
          <w:p w14:paraId="3CEE6401" w14:textId="77777777" w:rsidR="003665FC" w:rsidRPr="004C3033" w:rsidRDefault="004C3033">
            <w:pPr>
              <w:rPr>
                <w:sz w:val="16"/>
              </w:rPr>
            </w:pPr>
            <w:r w:rsidRPr="004C3033">
              <w:rPr>
                <w:sz w:val="16"/>
              </w:rPr>
              <w:t>1</w:t>
            </w:r>
          </w:p>
        </w:tc>
        <w:tc>
          <w:tcPr>
            <w:tcW w:w="0" w:type="auto"/>
          </w:tcPr>
          <w:p w14:paraId="207F466B" w14:textId="77777777" w:rsidR="003665FC" w:rsidRPr="004C3033" w:rsidRDefault="004C3033">
            <w:pPr>
              <w:rPr>
                <w:sz w:val="16"/>
              </w:rPr>
            </w:pPr>
            <w:r w:rsidRPr="004C3033">
              <w:rPr>
                <w:rStyle w:val="SAPEmphasis"/>
                <w:sz w:val="16"/>
              </w:rPr>
              <w:t>Log on</w:t>
            </w:r>
          </w:p>
        </w:tc>
        <w:tc>
          <w:tcPr>
            <w:tcW w:w="0" w:type="auto"/>
          </w:tcPr>
          <w:p w14:paraId="4DBD385C" w14:textId="77777777" w:rsidR="003665FC" w:rsidRPr="004C3033" w:rsidRDefault="004C3033">
            <w:pPr>
              <w:rPr>
                <w:sz w:val="16"/>
              </w:rPr>
            </w:pPr>
            <w:r w:rsidRPr="004C3033">
              <w:rPr>
                <w:sz w:val="16"/>
              </w:rPr>
              <w:t>Log on to the SAP Fiori launchpad as a Treasury Specialist - Back Office.</w:t>
            </w:r>
          </w:p>
        </w:tc>
        <w:tc>
          <w:tcPr>
            <w:tcW w:w="0" w:type="auto"/>
          </w:tcPr>
          <w:p w14:paraId="6F27F1D1" w14:textId="77777777" w:rsidR="003665FC" w:rsidRPr="004C3033" w:rsidRDefault="004C3033">
            <w:pPr>
              <w:rPr>
                <w:sz w:val="16"/>
              </w:rPr>
            </w:pPr>
            <w:r w:rsidRPr="004C3033">
              <w:rPr>
                <w:sz w:val="16"/>
              </w:rPr>
              <w:t>The SAP Fiori launchpad displays.</w:t>
            </w:r>
          </w:p>
        </w:tc>
        <w:tc>
          <w:tcPr>
            <w:tcW w:w="0" w:type="auto"/>
          </w:tcPr>
          <w:p w14:paraId="6A74DB4E" w14:textId="77777777" w:rsidR="004C3033" w:rsidRPr="004C3033" w:rsidRDefault="004C3033">
            <w:pPr>
              <w:rPr>
                <w:sz w:val="16"/>
              </w:rPr>
            </w:pPr>
          </w:p>
        </w:tc>
      </w:tr>
      <w:tr w:rsidR="003665FC" w:rsidRPr="004C3033" w14:paraId="0BC2370A" w14:textId="77777777" w:rsidTr="004C3033">
        <w:tc>
          <w:tcPr>
            <w:tcW w:w="0" w:type="auto"/>
          </w:tcPr>
          <w:p w14:paraId="5AEB025C" w14:textId="77777777" w:rsidR="003665FC" w:rsidRPr="004C3033" w:rsidRDefault="004C3033">
            <w:pPr>
              <w:rPr>
                <w:sz w:val="16"/>
              </w:rPr>
            </w:pPr>
            <w:r w:rsidRPr="004C3033">
              <w:rPr>
                <w:sz w:val="16"/>
              </w:rPr>
              <w:t>2</w:t>
            </w:r>
          </w:p>
        </w:tc>
        <w:tc>
          <w:tcPr>
            <w:tcW w:w="0" w:type="auto"/>
          </w:tcPr>
          <w:p w14:paraId="04C664E8" w14:textId="77777777" w:rsidR="003665FC" w:rsidRPr="004C3033" w:rsidRDefault="004C3033">
            <w:pPr>
              <w:rPr>
                <w:sz w:val="16"/>
              </w:rPr>
            </w:pPr>
            <w:r w:rsidRPr="004C3033">
              <w:rPr>
                <w:rStyle w:val="SAPEmphasis"/>
                <w:sz w:val="16"/>
              </w:rPr>
              <w:t>Access the SAP Fiori app</w:t>
            </w:r>
          </w:p>
        </w:tc>
        <w:tc>
          <w:tcPr>
            <w:tcW w:w="0" w:type="auto"/>
          </w:tcPr>
          <w:p w14:paraId="4A19D7D2" w14:textId="77777777" w:rsidR="003665FC" w:rsidRPr="004C3033" w:rsidRDefault="004C3033">
            <w:pPr>
              <w:rPr>
                <w:sz w:val="16"/>
              </w:rPr>
            </w:pPr>
            <w:r w:rsidRPr="004C3033">
              <w:rPr>
                <w:sz w:val="16"/>
              </w:rPr>
              <w:t xml:space="preserve">Open </w:t>
            </w:r>
            <w:r w:rsidRPr="004C3033">
              <w:rPr>
                <w:rStyle w:val="SAPScreenElement"/>
                <w:sz w:val="16"/>
              </w:rPr>
              <w:t>Display Treasury Payments</w:t>
            </w:r>
            <w:r w:rsidRPr="004C3033">
              <w:rPr>
                <w:sz w:val="16"/>
              </w:rPr>
              <w:t xml:space="preserve"> </w:t>
            </w:r>
            <w:r w:rsidRPr="004C3033">
              <w:rPr>
                <w:rStyle w:val="SAPMonospace"/>
                <w:sz w:val="16"/>
              </w:rPr>
              <w:t>(TPM20A)</w:t>
            </w:r>
            <w:r w:rsidRPr="004C3033">
              <w:rPr>
                <w:sz w:val="16"/>
              </w:rPr>
              <w:t>.</w:t>
            </w:r>
          </w:p>
        </w:tc>
        <w:tc>
          <w:tcPr>
            <w:tcW w:w="0" w:type="auto"/>
          </w:tcPr>
          <w:p w14:paraId="5C796E53" w14:textId="77777777" w:rsidR="003665FC" w:rsidRPr="004C3033" w:rsidRDefault="004C3033">
            <w:pPr>
              <w:rPr>
                <w:sz w:val="16"/>
              </w:rPr>
            </w:pPr>
            <w:r w:rsidRPr="004C3033">
              <w:rPr>
                <w:sz w:val="16"/>
              </w:rPr>
              <w:t xml:space="preserve">The </w:t>
            </w:r>
            <w:r w:rsidRPr="004C3033">
              <w:rPr>
                <w:rStyle w:val="SAPScreenElement"/>
                <w:sz w:val="16"/>
              </w:rPr>
              <w:t xml:space="preserve">Payment Journal </w:t>
            </w:r>
            <w:r w:rsidRPr="004C3033">
              <w:rPr>
                <w:sz w:val="16"/>
              </w:rPr>
              <w:t>screen displays.</w:t>
            </w:r>
          </w:p>
        </w:tc>
        <w:tc>
          <w:tcPr>
            <w:tcW w:w="0" w:type="auto"/>
          </w:tcPr>
          <w:p w14:paraId="398A5A97" w14:textId="77777777" w:rsidR="004C3033" w:rsidRPr="004C3033" w:rsidRDefault="004C3033">
            <w:pPr>
              <w:rPr>
                <w:sz w:val="16"/>
              </w:rPr>
            </w:pPr>
          </w:p>
        </w:tc>
      </w:tr>
      <w:tr w:rsidR="003665FC" w:rsidRPr="004C3033" w14:paraId="5AA54AC9" w14:textId="77777777" w:rsidTr="004C3033">
        <w:tc>
          <w:tcPr>
            <w:tcW w:w="0" w:type="auto"/>
          </w:tcPr>
          <w:p w14:paraId="34C6287D" w14:textId="77777777" w:rsidR="003665FC" w:rsidRPr="004C3033" w:rsidRDefault="004C3033">
            <w:pPr>
              <w:rPr>
                <w:sz w:val="16"/>
              </w:rPr>
            </w:pPr>
            <w:r w:rsidRPr="004C3033">
              <w:rPr>
                <w:sz w:val="16"/>
              </w:rPr>
              <w:t>3</w:t>
            </w:r>
          </w:p>
        </w:tc>
        <w:tc>
          <w:tcPr>
            <w:tcW w:w="0" w:type="auto"/>
          </w:tcPr>
          <w:p w14:paraId="310C238B" w14:textId="77777777" w:rsidR="003665FC" w:rsidRPr="004C3033" w:rsidRDefault="004C3033">
            <w:pPr>
              <w:rPr>
                <w:sz w:val="16"/>
              </w:rPr>
            </w:pPr>
            <w:r w:rsidRPr="004C3033">
              <w:rPr>
                <w:rStyle w:val="SAPEmphasis"/>
                <w:sz w:val="16"/>
              </w:rPr>
              <w:t>Enter Selection Criteria</w:t>
            </w:r>
          </w:p>
        </w:tc>
        <w:tc>
          <w:tcPr>
            <w:tcW w:w="0" w:type="auto"/>
          </w:tcPr>
          <w:p w14:paraId="662FB2CE" w14:textId="77777777" w:rsidR="004C3033" w:rsidRPr="004C3033" w:rsidRDefault="004C3033">
            <w:pPr>
              <w:rPr>
                <w:sz w:val="16"/>
              </w:rPr>
            </w:pPr>
            <w:r w:rsidRPr="004C3033">
              <w:rPr>
                <w:sz w:val="16"/>
              </w:rPr>
              <w:t xml:space="preserve">Enter selection criteria and choose </w:t>
            </w:r>
            <w:r w:rsidRPr="004C3033">
              <w:rPr>
                <w:rStyle w:val="SAPScreenElement"/>
                <w:sz w:val="16"/>
              </w:rPr>
              <w:t>Execute</w:t>
            </w:r>
            <w:r w:rsidRPr="004C3033">
              <w:rPr>
                <w:sz w:val="16"/>
              </w:rPr>
              <w:t>:</w:t>
            </w:r>
          </w:p>
          <w:p w14:paraId="381E2E0B" w14:textId="77777777" w:rsidR="004C3033"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p w14:paraId="0E1BFD79" w14:textId="4EEB68BE" w:rsidR="003665FC" w:rsidRPr="004C3033" w:rsidRDefault="004C3033">
            <w:pPr>
              <w:rPr>
                <w:sz w:val="16"/>
              </w:rPr>
            </w:pPr>
            <w:r w:rsidRPr="004C3033">
              <w:rPr>
                <w:rStyle w:val="SAPScreenElement"/>
                <w:sz w:val="16"/>
              </w:rPr>
              <w:t>Product Type</w:t>
            </w:r>
            <w:r w:rsidRPr="004C3033">
              <w:rPr>
                <w:sz w:val="16"/>
              </w:rPr>
              <w:t>: for example,</w:t>
            </w:r>
            <w:r w:rsidRPr="004C3033">
              <w:rPr>
                <w:rStyle w:val="SAPUserEntry"/>
                <w:sz w:val="16"/>
              </w:rPr>
              <w:t xml:space="preserve"> 85A/85B</w:t>
            </w:r>
          </w:p>
        </w:tc>
        <w:tc>
          <w:tcPr>
            <w:tcW w:w="0" w:type="auto"/>
          </w:tcPr>
          <w:p w14:paraId="62D7D06A" w14:textId="77777777" w:rsidR="003665FC" w:rsidRPr="004C3033" w:rsidRDefault="004C3033">
            <w:pPr>
              <w:rPr>
                <w:sz w:val="16"/>
              </w:rPr>
            </w:pPr>
            <w:r w:rsidRPr="004C3033">
              <w:rPr>
                <w:sz w:val="16"/>
              </w:rPr>
              <w:t>The payment journals display.</w:t>
            </w:r>
          </w:p>
        </w:tc>
        <w:tc>
          <w:tcPr>
            <w:tcW w:w="0" w:type="auto"/>
          </w:tcPr>
          <w:p w14:paraId="0C635AF6" w14:textId="77777777" w:rsidR="004C3033" w:rsidRPr="004C3033" w:rsidRDefault="004C3033">
            <w:pPr>
              <w:rPr>
                <w:sz w:val="16"/>
              </w:rPr>
            </w:pPr>
          </w:p>
        </w:tc>
      </w:tr>
      <w:tr w:rsidR="003665FC" w:rsidRPr="004C3033" w14:paraId="1D159FB7" w14:textId="77777777" w:rsidTr="004C3033">
        <w:tc>
          <w:tcPr>
            <w:tcW w:w="0" w:type="auto"/>
          </w:tcPr>
          <w:p w14:paraId="1232DC6F" w14:textId="77777777" w:rsidR="003665FC" w:rsidRPr="004C3033" w:rsidRDefault="004C3033">
            <w:pPr>
              <w:rPr>
                <w:sz w:val="16"/>
              </w:rPr>
            </w:pPr>
            <w:r w:rsidRPr="004C3033">
              <w:rPr>
                <w:sz w:val="16"/>
              </w:rPr>
              <w:t>4</w:t>
            </w:r>
          </w:p>
        </w:tc>
        <w:tc>
          <w:tcPr>
            <w:tcW w:w="0" w:type="auto"/>
          </w:tcPr>
          <w:p w14:paraId="443F58E1" w14:textId="77777777" w:rsidR="003665FC" w:rsidRPr="004C3033" w:rsidRDefault="004C3033">
            <w:pPr>
              <w:rPr>
                <w:sz w:val="16"/>
              </w:rPr>
            </w:pPr>
            <w:r w:rsidRPr="004C3033">
              <w:rPr>
                <w:rStyle w:val="SAPEmphasis"/>
                <w:sz w:val="16"/>
              </w:rPr>
              <w:t>Review data</w:t>
            </w:r>
          </w:p>
        </w:tc>
        <w:tc>
          <w:tcPr>
            <w:tcW w:w="0" w:type="auto"/>
          </w:tcPr>
          <w:p w14:paraId="4D417F50" w14:textId="77777777" w:rsidR="003665FC" w:rsidRPr="004C3033" w:rsidRDefault="004C3033">
            <w:pPr>
              <w:rPr>
                <w:sz w:val="16"/>
              </w:rPr>
            </w:pPr>
            <w:r w:rsidRPr="004C3033">
              <w:rPr>
                <w:sz w:val="16"/>
              </w:rPr>
              <w:t xml:space="preserve">Review the data displayed on the screen. You can also choose </w:t>
            </w:r>
            <w:r w:rsidRPr="004C3033">
              <w:rPr>
                <w:rStyle w:val="SAPScreenElement"/>
                <w:sz w:val="16"/>
              </w:rPr>
              <w:t>Original business transaction</w:t>
            </w:r>
            <w:r w:rsidRPr="004C3033">
              <w:rPr>
                <w:sz w:val="16"/>
              </w:rPr>
              <w:t xml:space="preserve"> or </w:t>
            </w:r>
            <w:r w:rsidRPr="004C3033">
              <w:rPr>
                <w:rStyle w:val="SAPScreenElement"/>
                <w:sz w:val="16"/>
              </w:rPr>
              <w:t>Details</w:t>
            </w:r>
            <w:r w:rsidRPr="004C3033">
              <w:rPr>
                <w:sz w:val="16"/>
              </w:rPr>
              <w:t xml:space="preserve"> to drill down for more details.</w:t>
            </w:r>
          </w:p>
        </w:tc>
        <w:tc>
          <w:tcPr>
            <w:tcW w:w="0" w:type="auto"/>
          </w:tcPr>
          <w:p w14:paraId="64BDF627" w14:textId="77777777" w:rsidR="004C3033" w:rsidRPr="004C3033" w:rsidRDefault="004C3033">
            <w:pPr>
              <w:rPr>
                <w:sz w:val="16"/>
              </w:rPr>
            </w:pPr>
          </w:p>
        </w:tc>
        <w:tc>
          <w:tcPr>
            <w:tcW w:w="0" w:type="auto"/>
          </w:tcPr>
          <w:p w14:paraId="66992B0E" w14:textId="77777777" w:rsidR="004C3033" w:rsidRPr="004C3033" w:rsidRDefault="004C3033">
            <w:pPr>
              <w:rPr>
                <w:sz w:val="16"/>
              </w:rPr>
            </w:pPr>
          </w:p>
        </w:tc>
      </w:tr>
    </w:tbl>
    <w:p w14:paraId="619CEAF9" w14:textId="77777777" w:rsidR="003665FC" w:rsidRDefault="004C3033">
      <w:pPr>
        <w:pStyle w:val="Heading3"/>
      </w:pPr>
      <w:bookmarkStart w:id="269" w:name="unique_75"/>
      <w:bookmarkStart w:id="270" w:name="_Toc176507090"/>
      <w:r>
        <w:t>Display Treasury Posting Journal</w:t>
      </w:r>
      <w:bookmarkEnd w:id="269"/>
      <w:bookmarkEnd w:id="270"/>
    </w:p>
    <w:p w14:paraId="5BEF34D6" w14:textId="77777777" w:rsidR="003665FC" w:rsidRDefault="004C3033">
      <w:pPr>
        <w:pStyle w:val="SAPKeyblockTitle"/>
      </w:pPr>
      <w:r>
        <w:t>Test Administration</w:t>
      </w:r>
    </w:p>
    <w:p w14:paraId="02CAE28B" w14:textId="77777777" w:rsidR="003665FC" w:rsidRDefault="004C3033">
      <w:r>
        <w:t xml:space="preserve">Customer project: Fill in the </w:t>
      </w:r>
      <w:r>
        <w:t>project-specific parts.</w:t>
      </w:r>
    </w:p>
    <w:p w14:paraId="3C619815"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6B9731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143035"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A0BD1"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40AFF"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56A9B6" w14:textId="77777777" w:rsidR="004C3033" w:rsidRPr="004C3033" w:rsidRDefault="004C3033">
            <w:pPr>
              <w:rPr>
                <w:sz w:val="12"/>
              </w:rPr>
            </w:pPr>
          </w:p>
        </w:tc>
      </w:tr>
      <w:tr w:rsidR="003665FC" w:rsidRPr="004C3033" w14:paraId="677D0DD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825B7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FB604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8AC34"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E313D8" w14:textId="77777777" w:rsidR="004C3033" w:rsidRPr="004C3033" w:rsidRDefault="004C3033">
            <w:pPr>
              <w:rPr>
                <w:sz w:val="12"/>
              </w:rPr>
            </w:pPr>
          </w:p>
        </w:tc>
      </w:tr>
      <w:tr w:rsidR="003665FC" w:rsidRPr="004C3033" w14:paraId="00CF1D9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89298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0A146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BC90E7"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0FA238"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4AE8B70" w14:textId="77777777" w:rsidR="003665FC" w:rsidRDefault="004C3033">
      <w:pPr>
        <w:pStyle w:val="SAPKeyblockTitle"/>
      </w:pPr>
      <w:r>
        <w:lastRenderedPageBreak/>
        <w:t>Purpose</w:t>
      </w:r>
    </w:p>
    <w:p w14:paraId="572804E7" w14:textId="77777777" w:rsidR="003665FC" w:rsidRDefault="004C3033">
      <w:r>
        <w:t>In this activity, you display posting journals for review.</w:t>
      </w:r>
    </w:p>
    <w:p w14:paraId="3551069F"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1024"/>
        <w:gridCol w:w="2083"/>
        <w:gridCol w:w="4942"/>
        <w:gridCol w:w="4366"/>
        <w:gridCol w:w="1889"/>
      </w:tblGrid>
      <w:tr w:rsidR="003665FC" w:rsidRPr="004C3033" w14:paraId="0BA6224B"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0077C4C0" w14:textId="77777777" w:rsidR="003665FC" w:rsidRPr="004C3033" w:rsidRDefault="004C3033">
            <w:pPr>
              <w:pStyle w:val="SAPTableHeader"/>
              <w:rPr>
                <w:sz w:val="16"/>
              </w:rPr>
            </w:pPr>
            <w:r w:rsidRPr="004C3033">
              <w:rPr>
                <w:rStyle w:val="SAPEmphasis"/>
                <w:sz w:val="16"/>
              </w:rPr>
              <w:t>Test Step #</w:t>
            </w:r>
          </w:p>
        </w:tc>
        <w:tc>
          <w:tcPr>
            <w:tcW w:w="0" w:type="auto"/>
          </w:tcPr>
          <w:p w14:paraId="0DC3BC11" w14:textId="77777777" w:rsidR="003665FC" w:rsidRPr="004C3033" w:rsidRDefault="004C3033">
            <w:pPr>
              <w:pStyle w:val="SAPTableHeader"/>
              <w:rPr>
                <w:sz w:val="16"/>
              </w:rPr>
            </w:pPr>
            <w:r w:rsidRPr="004C3033">
              <w:rPr>
                <w:rStyle w:val="SAPEmphasis"/>
                <w:sz w:val="16"/>
              </w:rPr>
              <w:t>Test Step Name</w:t>
            </w:r>
          </w:p>
        </w:tc>
        <w:tc>
          <w:tcPr>
            <w:tcW w:w="0" w:type="auto"/>
          </w:tcPr>
          <w:p w14:paraId="29128223" w14:textId="77777777" w:rsidR="003665FC" w:rsidRPr="004C3033" w:rsidRDefault="004C3033">
            <w:pPr>
              <w:pStyle w:val="SAPTableHeader"/>
              <w:rPr>
                <w:sz w:val="16"/>
              </w:rPr>
            </w:pPr>
            <w:r w:rsidRPr="004C3033">
              <w:rPr>
                <w:rStyle w:val="SAPEmphasis"/>
                <w:sz w:val="16"/>
              </w:rPr>
              <w:t>Instruction</w:t>
            </w:r>
          </w:p>
        </w:tc>
        <w:tc>
          <w:tcPr>
            <w:tcW w:w="0" w:type="auto"/>
          </w:tcPr>
          <w:p w14:paraId="46175344" w14:textId="77777777" w:rsidR="003665FC" w:rsidRPr="004C3033" w:rsidRDefault="004C3033">
            <w:pPr>
              <w:pStyle w:val="SAPTableHeader"/>
              <w:rPr>
                <w:sz w:val="16"/>
              </w:rPr>
            </w:pPr>
            <w:r w:rsidRPr="004C3033">
              <w:rPr>
                <w:rStyle w:val="SAPEmphasis"/>
                <w:sz w:val="16"/>
              </w:rPr>
              <w:t>Expected Result</w:t>
            </w:r>
          </w:p>
        </w:tc>
        <w:tc>
          <w:tcPr>
            <w:tcW w:w="0" w:type="auto"/>
          </w:tcPr>
          <w:p w14:paraId="07E23208" w14:textId="77777777" w:rsidR="003665FC" w:rsidRPr="004C3033" w:rsidRDefault="004C3033">
            <w:pPr>
              <w:pStyle w:val="SAPTableHeader"/>
              <w:rPr>
                <w:sz w:val="16"/>
              </w:rPr>
            </w:pPr>
            <w:r w:rsidRPr="004C3033">
              <w:rPr>
                <w:rStyle w:val="SAPEmphasis"/>
                <w:sz w:val="16"/>
              </w:rPr>
              <w:t>Pass / Fail / Comment</w:t>
            </w:r>
          </w:p>
        </w:tc>
      </w:tr>
      <w:tr w:rsidR="003665FC" w:rsidRPr="004C3033" w14:paraId="3FA96679" w14:textId="77777777" w:rsidTr="004C3033">
        <w:tc>
          <w:tcPr>
            <w:tcW w:w="0" w:type="auto"/>
          </w:tcPr>
          <w:p w14:paraId="7F7E525C" w14:textId="77777777" w:rsidR="003665FC" w:rsidRPr="004C3033" w:rsidRDefault="004C3033">
            <w:pPr>
              <w:rPr>
                <w:sz w:val="16"/>
              </w:rPr>
            </w:pPr>
            <w:r w:rsidRPr="004C3033">
              <w:rPr>
                <w:sz w:val="16"/>
              </w:rPr>
              <w:t>1</w:t>
            </w:r>
          </w:p>
        </w:tc>
        <w:tc>
          <w:tcPr>
            <w:tcW w:w="0" w:type="auto"/>
          </w:tcPr>
          <w:p w14:paraId="2C2A9FB0" w14:textId="77777777" w:rsidR="003665FC" w:rsidRPr="004C3033" w:rsidRDefault="004C3033">
            <w:pPr>
              <w:rPr>
                <w:sz w:val="16"/>
              </w:rPr>
            </w:pPr>
            <w:r w:rsidRPr="004C3033">
              <w:rPr>
                <w:rStyle w:val="SAPEmphasis"/>
                <w:sz w:val="16"/>
              </w:rPr>
              <w:t>Log on</w:t>
            </w:r>
          </w:p>
        </w:tc>
        <w:tc>
          <w:tcPr>
            <w:tcW w:w="0" w:type="auto"/>
          </w:tcPr>
          <w:p w14:paraId="7A3CFDF9" w14:textId="77777777" w:rsidR="003665FC" w:rsidRPr="004C3033" w:rsidRDefault="004C3033">
            <w:pPr>
              <w:rPr>
                <w:sz w:val="16"/>
              </w:rPr>
            </w:pPr>
            <w:r w:rsidRPr="004C3033">
              <w:rPr>
                <w:sz w:val="16"/>
              </w:rPr>
              <w:t>Log on to the SAP Fiori launchpad as a Treasury Accountant.</w:t>
            </w:r>
          </w:p>
        </w:tc>
        <w:tc>
          <w:tcPr>
            <w:tcW w:w="0" w:type="auto"/>
          </w:tcPr>
          <w:p w14:paraId="10E82DE6" w14:textId="77777777" w:rsidR="003665FC" w:rsidRPr="004C3033" w:rsidRDefault="004C3033">
            <w:pPr>
              <w:rPr>
                <w:sz w:val="16"/>
              </w:rPr>
            </w:pPr>
            <w:r w:rsidRPr="004C3033">
              <w:rPr>
                <w:sz w:val="16"/>
              </w:rPr>
              <w:t>The SAP Fiori launchpad displays.</w:t>
            </w:r>
          </w:p>
        </w:tc>
        <w:tc>
          <w:tcPr>
            <w:tcW w:w="0" w:type="auto"/>
          </w:tcPr>
          <w:p w14:paraId="36358E85" w14:textId="77777777" w:rsidR="004C3033" w:rsidRPr="004C3033" w:rsidRDefault="004C3033">
            <w:pPr>
              <w:rPr>
                <w:sz w:val="16"/>
              </w:rPr>
            </w:pPr>
          </w:p>
        </w:tc>
      </w:tr>
      <w:tr w:rsidR="003665FC" w:rsidRPr="004C3033" w14:paraId="28A50B4C" w14:textId="77777777" w:rsidTr="004C3033">
        <w:tc>
          <w:tcPr>
            <w:tcW w:w="0" w:type="auto"/>
          </w:tcPr>
          <w:p w14:paraId="60CD07D9" w14:textId="77777777" w:rsidR="003665FC" w:rsidRPr="004C3033" w:rsidRDefault="004C3033">
            <w:pPr>
              <w:rPr>
                <w:sz w:val="16"/>
              </w:rPr>
            </w:pPr>
            <w:r w:rsidRPr="004C3033">
              <w:rPr>
                <w:sz w:val="16"/>
              </w:rPr>
              <w:t>2</w:t>
            </w:r>
          </w:p>
        </w:tc>
        <w:tc>
          <w:tcPr>
            <w:tcW w:w="0" w:type="auto"/>
          </w:tcPr>
          <w:p w14:paraId="34B2EC25" w14:textId="77777777" w:rsidR="003665FC" w:rsidRPr="004C3033" w:rsidRDefault="004C3033">
            <w:pPr>
              <w:rPr>
                <w:sz w:val="16"/>
              </w:rPr>
            </w:pPr>
            <w:r w:rsidRPr="004C3033">
              <w:rPr>
                <w:rStyle w:val="SAPEmphasis"/>
                <w:sz w:val="16"/>
              </w:rPr>
              <w:t>Access the SAP Fiori app</w:t>
            </w:r>
          </w:p>
        </w:tc>
        <w:tc>
          <w:tcPr>
            <w:tcW w:w="0" w:type="auto"/>
          </w:tcPr>
          <w:p w14:paraId="4F1A18E3" w14:textId="77777777" w:rsidR="003665FC" w:rsidRPr="004C3033" w:rsidRDefault="004C3033">
            <w:pPr>
              <w:rPr>
                <w:sz w:val="16"/>
              </w:rPr>
            </w:pPr>
            <w:r w:rsidRPr="004C3033">
              <w:rPr>
                <w:sz w:val="16"/>
              </w:rPr>
              <w:t xml:space="preserve">Open </w:t>
            </w:r>
            <w:r w:rsidRPr="004C3033">
              <w:rPr>
                <w:rStyle w:val="SAPScreenElement"/>
                <w:sz w:val="16"/>
              </w:rPr>
              <w:t>Display Treasury Posting Journal</w:t>
            </w:r>
            <w:r w:rsidRPr="004C3033">
              <w:rPr>
                <w:sz w:val="16"/>
              </w:rPr>
              <w:t xml:space="preserve"> </w:t>
            </w:r>
            <w:r w:rsidRPr="004C3033">
              <w:rPr>
                <w:rStyle w:val="SAPMonospace"/>
                <w:sz w:val="16"/>
              </w:rPr>
              <w:t>(F1755)</w:t>
            </w:r>
            <w:r w:rsidRPr="004C3033">
              <w:rPr>
                <w:sz w:val="16"/>
              </w:rPr>
              <w:t>.</w:t>
            </w:r>
          </w:p>
        </w:tc>
        <w:tc>
          <w:tcPr>
            <w:tcW w:w="0" w:type="auto"/>
          </w:tcPr>
          <w:p w14:paraId="3739A750" w14:textId="77777777" w:rsidR="003665FC" w:rsidRPr="004C3033" w:rsidRDefault="004C3033">
            <w:pPr>
              <w:rPr>
                <w:sz w:val="16"/>
              </w:rPr>
            </w:pPr>
            <w:r w:rsidRPr="004C3033">
              <w:rPr>
                <w:sz w:val="16"/>
              </w:rPr>
              <w:t xml:space="preserve">The </w:t>
            </w:r>
            <w:r w:rsidRPr="004C3033">
              <w:rPr>
                <w:rStyle w:val="SAPScreenElement"/>
                <w:sz w:val="16"/>
              </w:rPr>
              <w:t>Display Treasury Posting Journal</w:t>
            </w:r>
            <w:r w:rsidRPr="004C3033">
              <w:rPr>
                <w:sz w:val="16"/>
              </w:rPr>
              <w:t xml:space="preserve"> screen displays.</w:t>
            </w:r>
          </w:p>
        </w:tc>
        <w:tc>
          <w:tcPr>
            <w:tcW w:w="0" w:type="auto"/>
          </w:tcPr>
          <w:p w14:paraId="39D482A7" w14:textId="77777777" w:rsidR="004C3033" w:rsidRPr="004C3033" w:rsidRDefault="004C3033">
            <w:pPr>
              <w:rPr>
                <w:sz w:val="16"/>
              </w:rPr>
            </w:pPr>
          </w:p>
        </w:tc>
      </w:tr>
      <w:tr w:rsidR="003665FC" w:rsidRPr="004C3033" w14:paraId="71057B17" w14:textId="77777777" w:rsidTr="004C3033">
        <w:tc>
          <w:tcPr>
            <w:tcW w:w="0" w:type="auto"/>
          </w:tcPr>
          <w:p w14:paraId="5EAF3926" w14:textId="77777777" w:rsidR="003665FC" w:rsidRPr="004C3033" w:rsidRDefault="004C3033">
            <w:pPr>
              <w:rPr>
                <w:sz w:val="16"/>
              </w:rPr>
            </w:pPr>
            <w:r w:rsidRPr="004C3033">
              <w:rPr>
                <w:sz w:val="16"/>
              </w:rPr>
              <w:t>3</w:t>
            </w:r>
          </w:p>
        </w:tc>
        <w:tc>
          <w:tcPr>
            <w:tcW w:w="0" w:type="auto"/>
          </w:tcPr>
          <w:p w14:paraId="03305F25" w14:textId="77777777" w:rsidR="003665FC" w:rsidRPr="004C3033" w:rsidRDefault="004C3033">
            <w:pPr>
              <w:rPr>
                <w:sz w:val="16"/>
              </w:rPr>
            </w:pPr>
            <w:r w:rsidRPr="004C3033">
              <w:rPr>
                <w:rStyle w:val="SAPEmphasis"/>
                <w:sz w:val="16"/>
              </w:rPr>
              <w:t xml:space="preserve">Enter Selection </w:t>
            </w:r>
            <w:r w:rsidRPr="004C3033">
              <w:rPr>
                <w:rStyle w:val="SAPEmphasis"/>
                <w:sz w:val="16"/>
              </w:rPr>
              <w:t>Criteria</w:t>
            </w:r>
          </w:p>
        </w:tc>
        <w:tc>
          <w:tcPr>
            <w:tcW w:w="0" w:type="auto"/>
          </w:tcPr>
          <w:p w14:paraId="4199B167" w14:textId="77777777" w:rsidR="004C3033" w:rsidRPr="004C3033" w:rsidRDefault="004C3033">
            <w:pPr>
              <w:rPr>
                <w:sz w:val="16"/>
              </w:rPr>
            </w:pPr>
            <w:r w:rsidRPr="004C3033">
              <w:rPr>
                <w:sz w:val="16"/>
              </w:rPr>
              <w:t xml:space="preserve">Enter selection criteria and choose </w:t>
            </w:r>
            <w:r w:rsidRPr="004C3033">
              <w:rPr>
                <w:rStyle w:val="SAPScreenElement"/>
                <w:sz w:val="16"/>
              </w:rPr>
              <w:t>Go</w:t>
            </w:r>
            <w:r w:rsidRPr="004C3033">
              <w:rPr>
                <w:sz w:val="16"/>
              </w:rPr>
              <w:t>:</w:t>
            </w:r>
          </w:p>
          <w:p w14:paraId="30B16675" w14:textId="77777777" w:rsidR="004C3033" w:rsidRPr="004C3033" w:rsidRDefault="004C3033">
            <w:pPr>
              <w:rPr>
                <w:sz w:val="16"/>
              </w:rPr>
            </w:pPr>
            <w:r w:rsidRPr="004C3033">
              <w:rPr>
                <w:rStyle w:val="SAPScreenElement"/>
                <w:sz w:val="16"/>
              </w:rPr>
              <w:t>Product Group</w:t>
            </w:r>
            <w:r w:rsidRPr="004C3033">
              <w:rPr>
                <w:sz w:val="16"/>
              </w:rPr>
              <w:t xml:space="preserve">: for example, </w:t>
            </w:r>
            <w:r w:rsidRPr="004C3033">
              <w:rPr>
                <w:rStyle w:val="SAPUserEntry"/>
                <w:sz w:val="16"/>
              </w:rPr>
              <w:t>OTC Transactions</w:t>
            </w:r>
          </w:p>
          <w:p w14:paraId="5CF2BF01" w14:textId="40379DE6"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679665AC" w14:textId="77777777" w:rsidR="003665FC" w:rsidRPr="004C3033" w:rsidRDefault="004C3033">
            <w:pPr>
              <w:rPr>
                <w:sz w:val="16"/>
              </w:rPr>
            </w:pPr>
            <w:r w:rsidRPr="004C3033">
              <w:rPr>
                <w:sz w:val="16"/>
              </w:rPr>
              <w:t>The posting journals display per the filter values.</w:t>
            </w:r>
          </w:p>
        </w:tc>
        <w:tc>
          <w:tcPr>
            <w:tcW w:w="0" w:type="auto"/>
          </w:tcPr>
          <w:p w14:paraId="0FC76F4C" w14:textId="77777777" w:rsidR="004C3033" w:rsidRPr="004C3033" w:rsidRDefault="004C3033">
            <w:pPr>
              <w:rPr>
                <w:sz w:val="16"/>
              </w:rPr>
            </w:pPr>
          </w:p>
        </w:tc>
      </w:tr>
    </w:tbl>
    <w:p w14:paraId="7A50224E" w14:textId="77777777" w:rsidR="003665FC" w:rsidRDefault="004C3033">
      <w:pPr>
        <w:pStyle w:val="Heading3"/>
      </w:pPr>
      <w:bookmarkStart w:id="271" w:name="unique_76"/>
      <w:bookmarkStart w:id="272" w:name="_Toc176507091"/>
      <w:r>
        <w:t>Display Treasury Posting Flows</w:t>
      </w:r>
      <w:bookmarkEnd w:id="271"/>
      <w:bookmarkEnd w:id="272"/>
    </w:p>
    <w:p w14:paraId="6F40FB66" w14:textId="77777777" w:rsidR="003665FC" w:rsidRDefault="004C3033">
      <w:pPr>
        <w:pStyle w:val="SAPKeyblockTitle"/>
      </w:pPr>
      <w:r>
        <w:t>Test Administration</w:t>
      </w:r>
    </w:p>
    <w:p w14:paraId="2AF97C01" w14:textId="77777777" w:rsidR="003665FC" w:rsidRDefault="004C3033">
      <w:r>
        <w:t>Customer project: Fill in the project-specific parts.</w:t>
      </w:r>
    </w:p>
    <w:p w14:paraId="40170742"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4A3315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E4119"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438EB"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86B3C"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6AACD" w14:textId="77777777" w:rsidR="004C3033" w:rsidRPr="004C3033" w:rsidRDefault="004C3033">
            <w:pPr>
              <w:rPr>
                <w:sz w:val="12"/>
              </w:rPr>
            </w:pPr>
          </w:p>
        </w:tc>
      </w:tr>
      <w:tr w:rsidR="003665FC" w:rsidRPr="004C3033" w14:paraId="599C0609"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A7EF21"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8DA4D2"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8F257"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75DC95" w14:textId="77777777" w:rsidR="004C3033" w:rsidRPr="004C3033" w:rsidRDefault="004C3033">
            <w:pPr>
              <w:rPr>
                <w:sz w:val="12"/>
              </w:rPr>
            </w:pPr>
          </w:p>
        </w:tc>
      </w:tr>
      <w:tr w:rsidR="003665FC" w:rsidRPr="004C3033" w14:paraId="5A409A7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A0732A"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F01A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A02783"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188204"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7B736860" w14:textId="77777777" w:rsidR="003665FC" w:rsidRDefault="004C3033">
      <w:pPr>
        <w:pStyle w:val="SAPKeyblockTitle"/>
      </w:pPr>
      <w:r>
        <w:t>Purpose</w:t>
      </w:r>
    </w:p>
    <w:p w14:paraId="15782935" w14:textId="77777777" w:rsidR="003665FC" w:rsidRDefault="004C3033">
      <w:r>
        <w:t>In this activity, you display the position flows.</w:t>
      </w:r>
    </w:p>
    <w:p w14:paraId="3DD19352"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35"/>
        <w:gridCol w:w="2107"/>
        <w:gridCol w:w="4903"/>
        <w:gridCol w:w="4348"/>
        <w:gridCol w:w="1911"/>
      </w:tblGrid>
      <w:tr w:rsidR="003665FC" w:rsidRPr="004C3033" w14:paraId="11B87F48"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C0D8C0E" w14:textId="77777777" w:rsidR="003665FC" w:rsidRPr="004C3033" w:rsidRDefault="004C3033">
            <w:pPr>
              <w:pStyle w:val="SAPTableHeader"/>
              <w:rPr>
                <w:sz w:val="16"/>
              </w:rPr>
            </w:pPr>
            <w:r w:rsidRPr="004C3033">
              <w:rPr>
                <w:rStyle w:val="SAPEmphasis"/>
                <w:sz w:val="16"/>
              </w:rPr>
              <w:t>Test Step #</w:t>
            </w:r>
          </w:p>
        </w:tc>
        <w:tc>
          <w:tcPr>
            <w:tcW w:w="0" w:type="auto"/>
          </w:tcPr>
          <w:p w14:paraId="1EC2B1B5" w14:textId="77777777" w:rsidR="003665FC" w:rsidRPr="004C3033" w:rsidRDefault="004C3033">
            <w:pPr>
              <w:pStyle w:val="SAPTableHeader"/>
              <w:rPr>
                <w:sz w:val="16"/>
              </w:rPr>
            </w:pPr>
            <w:r w:rsidRPr="004C3033">
              <w:rPr>
                <w:rStyle w:val="SAPEmphasis"/>
                <w:sz w:val="16"/>
              </w:rPr>
              <w:t>Test Step Name</w:t>
            </w:r>
          </w:p>
        </w:tc>
        <w:tc>
          <w:tcPr>
            <w:tcW w:w="0" w:type="auto"/>
          </w:tcPr>
          <w:p w14:paraId="2E281E35" w14:textId="77777777" w:rsidR="003665FC" w:rsidRPr="004C3033" w:rsidRDefault="004C3033">
            <w:pPr>
              <w:pStyle w:val="SAPTableHeader"/>
              <w:rPr>
                <w:sz w:val="16"/>
              </w:rPr>
            </w:pPr>
            <w:r w:rsidRPr="004C3033">
              <w:rPr>
                <w:rStyle w:val="SAPEmphasis"/>
                <w:sz w:val="16"/>
              </w:rPr>
              <w:t>Instruction</w:t>
            </w:r>
          </w:p>
        </w:tc>
        <w:tc>
          <w:tcPr>
            <w:tcW w:w="0" w:type="auto"/>
          </w:tcPr>
          <w:p w14:paraId="541BAC99" w14:textId="77777777" w:rsidR="003665FC" w:rsidRPr="004C3033" w:rsidRDefault="004C3033">
            <w:pPr>
              <w:pStyle w:val="SAPTableHeader"/>
              <w:rPr>
                <w:sz w:val="16"/>
              </w:rPr>
            </w:pPr>
            <w:r w:rsidRPr="004C3033">
              <w:rPr>
                <w:rStyle w:val="SAPEmphasis"/>
                <w:sz w:val="16"/>
              </w:rPr>
              <w:t>Expected Result</w:t>
            </w:r>
          </w:p>
        </w:tc>
        <w:tc>
          <w:tcPr>
            <w:tcW w:w="0" w:type="auto"/>
          </w:tcPr>
          <w:p w14:paraId="44B93F26" w14:textId="77777777" w:rsidR="003665FC" w:rsidRPr="004C3033" w:rsidRDefault="004C3033">
            <w:pPr>
              <w:pStyle w:val="SAPTableHeader"/>
              <w:rPr>
                <w:sz w:val="16"/>
              </w:rPr>
            </w:pPr>
            <w:r w:rsidRPr="004C3033">
              <w:rPr>
                <w:rStyle w:val="SAPEmphasis"/>
                <w:sz w:val="16"/>
              </w:rPr>
              <w:t>Pass / Fail / Comment</w:t>
            </w:r>
          </w:p>
        </w:tc>
      </w:tr>
      <w:tr w:rsidR="003665FC" w:rsidRPr="004C3033" w14:paraId="77BFD8D9" w14:textId="77777777" w:rsidTr="004C3033">
        <w:tc>
          <w:tcPr>
            <w:tcW w:w="0" w:type="auto"/>
          </w:tcPr>
          <w:p w14:paraId="6DF7A4E7" w14:textId="77777777" w:rsidR="003665FC" w:rsidRPr="004C3033" w:rsidRDefault="004C3033">
            <w:pPr>
              <w:rPr>
                <w:sz w:val="16"/>
              </w:rPr>
            </w:pPr>
            <w:r w:rsidRPr="004C3033">
              <w:rPr>
                <w:sz w:val="16"/>
              </w:rPr>
              <w:t>1</w:t>
            </w:r>
          </w:p>
        </w:tc>
        <w:tc>
          <w:tcPr>
            <w:tcW w:w="0" w:type="auto"/>
          </w:tcPr>
          <w:p w14:paraId="507E1127" w14:textId="77777777" w:rsidR="003665FC" w:rsidRPr="004C3033" w:rsidRDefault="004C3033">
            <w:pPr>
              <w:rPr>
                <w:sz w:val="16"/>
              </w:rPr>
            </w:pPr>
            <w:r w:rsidRPr="004C3033">
              <w:rPr>
                <w:rStyle w:val="SAPEmphasis"/>
                <w:sz w:val="16"/>
              </w:rPr>
              <w:t>Log on</w:t>
            </w:r>
          </w:p>
        </w:tc>
        <w:tc>
          <w:tcPr>
            <w:tcW w:w="0" w:type="auto"/>
          </w:tcPr>
          <w:p w14:paraId="0F64D9EA" w14:textId="77777777" w:rsidR="003665FC" w:rsidRPr="004C3033" w:rsidRDefault="004C3033">
            <w:pPr>
              <w:rPr>
                <w:sz w:val="16"/>
              </w:rPr>
            </w:pPr>
            <w:r w:rsidRPr="004C3033">
              <w:rPr>
                <w:sz w:val="16"/>
              </w:rPr>
              <w:t>Log onto the SAP Fiori launchpad as a Treasury Accountant</w:t>
            </w:r>
          </w:p>
        </w:tc>
        <w:tc>
          <w:tcPr>
            <w:tcW w:w="0" w:type="auto"/>
          </w:tcPr>
          <w:p w14:paraId="2B08AA32" w14:textId="77777777" w:rsidR="003665FC" w:rsidRPr="004C3033" w:rsidRDefault="004C3033">
            <w:pPr>
              <w:rPr>
                <w:sz w:val="16"/>
              </w:rPr>
            </w:pPr>
            <w:r w:rsidRPr="004C3033">
              <w:rPr>
                <w:sz w:val="16"/>
              </w:rPr>
              <w:t>The SAP Fiori launchpad displays.</w:t>
            </w:r>
          </w:p>
        </w:tc>
        <w:tc>
          <w:tcPr>
            <w:tcW w:w="0" w:type="auto"/>
          </w:tcPr>
          <w:p w14:paraId="0675FEE2" w14:textId="77777777" w:rsidR="004C3033" w:rsidRPr="004C3033" w:rsidRDefault="004C3033">
            <w:pPr>
              <w:rPr>
                <w:sz w:val="16"/>
              </w:rPr>
            </w:pPr>
          </w:p>
        </w:tc>
      </w:tr>
      <w:tr w:rsidR="003665FC" w:rsidRPr="004C3033" w14:paraId="5F9CEFB1" w14:textId="77777777" w:rsidTr="004C3033">
        <w:tc>
          <w:tcPr>
            <w:tcW w:w="0" w:type="auto"/>
          </w:tcPr>
          <w:p w14:paraId="15EEF83E" w14:textId="77777777" w:rsidR="003665FC" w:rsidRPr="004C3033" w:rsidRDefault="004C3033">
            <w:pPr>
              <w:rPr>
                <w:sz w:val="16"/>
              </w:rPr>
            </w:pPr>
            <w:r w:rsidRPr="004C3033">
              <w:rPr>
                <w:sz w:val="16"/>
              </w:rPr>
              <w:t>2</w:t>
            </w:r>
          </w:p>
        </w:tc>
        <w:tc>
          <w:tcPr>
            <w:tcW w:w="0" w:type="auto"/>
          </w:tcPr>
          <w:p w14:paraId="0BB61C4C" w14:textId="77777777" w:rsidR="003665FC" w:rsidRPr="004C3033" w:rsidRDefault="004C3033">
            <w:pPr>
              <w:rPr>
                <w:sz w:val="16"/>
              </w:rPr>
            </w:pPr>
            <w:r w:rsidRPr="004C3033">
              <w:rPr>
                <w:rStyle w:val="SAPEmphasis"/>
                <w:sz w:val="16"/>
              </w:rPr>
              <w:t>Access the SAP Fiori app</w:t>
            </w:r>
          </w:p>
        </w:tc>
        <w:tc>
          <w:tcPr>
            <w:tcW w:w="0" w:type="auto"/>
          </w:tcPr>
          <w:p w14:paraId="646844CE" w14:textId="77777777" w:rsidR="003665FC" w:rsidRPr="004C3033" w:rsidRDefault="004C3033">
            <w:pPr>
              <w:rPr>
                <w:sz w:val="16"/>
              </w:rPr>
            </w:pPr>
            <w:r w:rsidRPr="004C3033">
              <w:rPr>
                <w:sz w:val="16"/>
              </w:rPr>
              <w:t xml:space="preserve">Open </w:t>
            </w:r>
            <w:r w:rsidRPr="004C3033">
              <w:rPr>
                <w:rStyle w:val="SAPScreenElement"/>
                <w:sz w:val="16"/>
              </w:rPr>
              <w:t>Display Treasury Position Flows</w:t>
            </w:r>
            <w:r w:rsidRPr="004C3033">
              <w:rPr>
                <w:sz w:val="16"/>
              </w:rPr>
              <w:t xml:space="preserve"> </w:t>
            </w:r>
            <w:r w:rsidRPr="004C3033">
              <w:rPr>
                <w:rStyle w:val="SAPMonospace"/>
                <w:sz w:val="16"/>
              </w:rPr>
              <w:t>(F1754)</w:t>
            </w:r>
            <w:r w:rsidRPr="004C3033">
              <w:rPr>
                <w:sz w:val="16"/>
              </w:rPr>
              <w:t>.</w:t>
            </w:r>
          </w:p>
        </w:tc>
        <w:tc>
          <w:tcPr>
            <w:tcW w:w="0" w:type="auto"/>
          </w:tcPr>
          <w:p w14:paraId="0F2491B1" w14:textId="77777777" w:rsidR="003665FC" w:rsidRPr="004C3033" w:rsidRDefault="004C3033">
            <w:pPr>
              <w:rPr>
                <w:sz w:val="16"/>
              </w:rPr>
            </w:pPr>
            <w:r w:rsidRPr="004C3033">
              <w:rPr>
                <w:sz w:val="16"/>
              </w:rPr>
              <w:t xml:space="preserve">The </w:t>
            </w:r>
            <w:r w:rsidRPr="004C3033">
              <w:rPr>
                <w:rStyle w:val="SAPScreenElement"/>
                <w:sz w:val="16"/>
              </w:rPr>
              <w:t>Display Treasury Position Flows</w:t>
            </w:r>
            <w:r w:rsidRPr="004C3033">
              <w:rPr>
                <w:sz w:val="16"/>
              </w:rPr>
              <w:t xml:space="preserve"> screen displays.</w:t>
            </w:r>
          </w:p>
        </w:tc>
        <w:tc>
          <w:tcPr>
            <w:tcW w:w="0" w:type="auto"/>
          </w:tcPr>
          <w:p w14:paraId="08F5FAA3" w14:textId="77777777" w:rsidR="004C3033" w:rsidRPr="004C3033" w:rsidRDefault="004C3033">
            <w:pPr>
              <w:rPr>
                <w:sz w:val="16"/>
              </w:rPr>
            </w:pPr>
          </w:p>
        </w:tc>
      </w:tr>
      <w:tr w:rsidR="003665FC" w:rsidRPr="004C3033" w14:paraId="0E72F057" w14:textId="77777777" w:rsidTr="004C3033">
        <w:tc>
          <w:tcPr>
            <w:tcW w:w="0" w:type="auto"/>
          </w:tcPr>
          <w:p w14:paraId="22A44726" w14:textId="77777777" w:rsidR="003665FC" w:rsidRPr="004C3033" w:rsidRDefault="004C3033">
            <w:pPr>
              <w:rPr>
                <w:sz w:val="16"/>
              </w:rPr>
            </w:pPr>
            <w:r w:rsidRPr="004C3033">
              <w:rPr>
                <w:sz w:val="16"/>
              </w:rPr>
              <w:t>3</w:t>
            </w:r>
          </w:p>
        </w:tc>
        <w:tc>
          <w:tcPr>
            <w:tcW w:w="0" w:type="auto"/>
          </w:tcPr>
          <w:p w14:paraId="134A3B39" w14:textId="77777777" w:rsidR="003665FC" w:rsidRPr="004C3033" w:rsidRDefault="004C3033">
            <w:pPr>
              <w:rPr>
                <w:sz w:val="16"/>
              </w:rPr>
            </w:pPr>
            <w:r w:rsidRPr="004C3033">
              <w:rPr>
                <w:rStyle w:val="SAPEmphasis"/>
                <w:sz w:val="16"/>
              </w:rPr>
              <w:t>Enter Selection Criteria</w:t>
            </w:r>
          </w:p>
        </w:tc>
        <w:tc>
          <w:tcPr>
            <w:tcW w:w="0" w:type="auto"/>
          </w:tcPr>
          <w:p w14:paraId="4574AF92" w14:textId="77777777" w:rsidR="004C3033" w:rsidRPr="004C3033" w:rsidRDefault="004C3033">
            <w:pPr>
              <w:rPr>
                <w:sz w:val="16"/>
              </w:rPr>
            </w:pPr>
            <w:r w:rsidRPr="004C3033">
              <w:rPr>
                <w:sz w:val="16"/>
              </w:rPr>
              <w:t xml:space="preserve">Enter the following data and choose </w:t>
            </w:r>
            <w:r w:rsidRPr="004C3033">
              <w:rPr>
                <w:rStyle w:val="SAPScreenElement"/>
                <w:sz w:val="16"/>
              </w:rPr>
              <w:t>Go</w:t>
            </w:r>
            <w:r w:rsidRPr="004C3033">
              <w:rPr>
                <w:sz w:val="16"/>
              </w:rPr>
              <w:t>:</w:t>
            </w:r>
          </w:p>
          <w:p w14:paraId="5EC53090" w14:textId="77777777" w:rsidR="004C3033" w:rsidRPr="004C3033" w:rsidRDefault="004C3033">
            <w:pPr>
              <w:rPr>
                <w:sz w:val="16"/>
              </w:rPr>
            </w:pPr>
            <w:r w:rsidRPr="004C3033">
              <w:rPr>
                <w:rStyle w:val="SAPScreenElement"/>
                <w:sz w:val="16"/>
              </w:rPr>
              <w:t>Product Group</w:t>
            </w:r>
            <w:r w:rsidRPr="004C3033">
              <w:rPr>
                <w:sz w:val="16"/>
              </w:rPr>
              <w:t xml:space="preserve">: for example, </w:t>
            </w:r>
            <w:r w:rsidRPr="004C3033">
              <w:rPr>
                <w:rStyle w:val="SAPUserEntry"/>
                <w:sz w:val="16"/>
              </w:rPr>
              <w:t>OTC Transactions</w:t>
            </w:r>
          </w:p>
          <w:p w14:paraId="17C1B001" w14:textId="28805838"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7C89D5D3" w14:textId="77777777" w:rsidR="003665FC" w:rsidRPr="004C3033" w:rsidRDefault="004C3033">
            <w:pPr>
              <w:rPr>
                <w:sz w:val="16"/>
              </w:rPr>
            </w:pPr>
            <w:r w:rsidRPr="004C3033">
              <w:rPr>
                <w:sz w:val="16"/>
              </w:rPr>
              <w:t>The position Flow data displays per the filter values.</w:t>
            </w:r>
          </w:p>
        </w:tc>
        <w:tc>
          <w:tcPr>
            <w:tcW w:w="0" w:type="auto"/>
          </w:tcPr>
          <w:p w14:paraId="4EDCFA16" w14:textId="77777777" w:rsidR="004C3033" w:rsidRPr="004C3033" w:rsidRDefault="004C3033">
            <w:pPr>
              <w:rPr>
                <w:sz w:val="16"/>
              </w:rPr>
            </w:pPr>
          </w:p>
        </w:tc>
      </w:tr>
    </w:tbl>
    <w:p w14:paraId="6A7B04FB" w14:textId="77777777" w:rsidR="003665FC" w:rsidRDefault="004C3033">
      <w:pPr>
        <w:pStyle w:val="Heading3"/>
      </w:pPr>
      <w:bookmarkStart w:id="273" w:name="unique_77"/>
      <w:bookmarkStart w:id="274" w:name="_Toc176507092"/>
      <w:r>
        <w:t>Display Treasury Position Values</w:t>
      </w:r>
      <w:bookmarkEnd w:id="273"/>
      <w:bookmarkEnd w:id="274"/>
    </w:p>
    <w:p w14:paraId="0C7B070D" w14:textId="77777777" w:rsidR="003665FC" w:rsidRDefault="004C3033">
      <w:pPr>
        <w:pStyle w:val="SAPKeyblockTitle"/>
      </w:pPr>
      <w:r>
        <w:t>Test Administration</w:t>
      </w:r>
    </w:p>
    <w:p w14:paraId="66CA267B" w14:textId="77777777" w:rsidR="003665FC" w:rsidRDefault="004C3033">
      <w:r>
        <w:t>Customer project: Fill in the project-specific parts.</w:t>
      </w:r>
    </w:p>
    <w:p w14:paraId="743335B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551FA6F"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FAE8D"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83CC0"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F7063"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74940" w14:textId="77777777" w:rsidR="004C3033" w:rsidRPr="004C3033" w:rsidRDefault="004C3033">
            <w:pPr>
              <w:rPr>
                <w:sz w:val="12"/>
              </w:rPr>
            </w:pPr>
          </w:p>
        </w:tc>
      </w:tr>
      <w:tr w:rsidR="003665FC" w:rsidRPr="004C3033" w14:paraId="5CC8949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015A88"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FABD9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82DD0"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124407" w14:textId="77777777" w:rsidR="004C3033" w:rsidRPr="004C3033" w:rsidRDefault="004C3033">
            <w:pPr>
              <w:rPr>
                <w:sz w:val="12"/>
              </w:rPr>
            </w:pPr>
          </w:p>
        </w:tc>
      </w:tr>
      <w:tr w:rsidR="003665FC" w:rsidRPr="004C3033" w14:paraId="146D716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FA28B3"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F8107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9BF92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B2EE5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45A3EC9C" w14:textId="77777777" w:rsidR="003665FC" w:rsidRDefault="004C3033">
      <w:pPr>
        <w:pStyle w:val="SAPKeyblockTitle"/>
      </w:pPr>
      <w:r>
        <w:t>Purpose</w:t>
      </w:r>
    </w:p>
    <w:p w14:paraId="3CB8EA00" w14:textId="77777777" w:rsidR="003665FC" w:rsidRDefault="004C3033">
      <w:r>
        <w:t>In this activity, you display treasury position values.</w:t>
      </w:r>
    </w:p>
    <w:p w14:paraId="1CF5C6DD"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1021"/>
        <w:gridCol w:w="2074"/>
        <w:gridCol w:w="4921"/>
        <w:gridCol w:w="4407"/>
        <w:gridCol w:w="1881"/>
      </w:tblGrid>
      <w:tr w:rsidR="003665FC" w:rsidRPr="004C3033" w14:paraId="2E75052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1BDABCFE" w14:textId="77777777" w:rsidR="003665FC" w:rsidRPr="004C3033" w:rsidRDefault="004C3033">
            <w:pPr>
              <w:pStyle w:val="SAPTableHeader"/>
              <w:rPr>
                <w:sz w:val="16"/>
              </w:rPr>
            </w:pPr>
            <w:r w:rsidRPr="004C3033">
              <w:rPr>
                <w:rStyle w:val="SAPEmphasis"/>
                <w:sz w:val="16"/>
              </w:rPr>
              <w:t>Test Step #</w:t>
            </w:r>
          </w:p>
        </w:tc>
        <w:tc>
          <w:tcPr>
            <w:tcW w:w="0" w:type="auto"/>
          </w:tcPr>
          <w:p w14:paraId="3191124C" w14:textId="77777777" w:rsidR="003665FC" w:rsidRPr="004C3033" w:rsidRDefault="004C3033">
            <w:pPr>
              <w:pStyle w:val="SAPTableHeader"/>
              <w:rPr>
                <w:sz w:val="16"/>
              </w:rPr>
            </w:pPr>
            <w:r w:rsidRPr="004C3033">
              <w:rPr>
                <w:rStyle w:val="SAPEmphasis"/>
                <w:sz w:val="16"/>
              </w:rPr>
              <w:t>Test Step Name</w:t>
            </w:r>
          </w:p>
        </w:tc>
        <w:tc>
          <w:tcPr>
            <w:tcW w:w="0" w:type="auto"/>
          </w:tcPr>
          <w:p w14:paraId="2577C607" w14:textId="77777777" w:rsidR="003665FC" w:rsidRPr="004C3033" w:rsidRDefault="004C3033">
            <w:pPr>
              <w:pStyle w:val="SAPTableHeader"/>
              <w:rPr>
                <w:sz w:val="16"/>
              </w:rPr>
            </w:pPr>
            <w:r w:rsidRPr="004C3033">
              <w:rPr>
                <w:rStyle w:val="SAPEmphasis"/>
                <w:sz w:val="16"/>
              </w:rPr>
              <w:t>Instruction</w:t>
            </w:r>
          </w:p>
        </w:tc>
        <w:tc>
          <w:tcPr>
            <w:tcW w:w="0" w:type="auto"/>
          </w:tcPr>
          <w:p w14:paraId="7EF4BAE7" w14:textId="77777777" w:rsidR="003665FC" w:rsidRPr="004C3033" w:rsidRDefault="004C3033">
            <w:pPr>
              <w:pStyle w:val="SAPTableHeader"/>
              <w:rPr>
                <w:sz w:val="16"/>
              </w:rPr>
            </w:pPr>
            <w:r w:rsidRPr="004C3033">
              <w:rPr>
                <w:rStyle w:val="SAPEmphasis"/>
                <w:sz w:val="16"/>
              </w:rPr>
              <w:t>Expected Result</w:t>
            </w:r>
          </w:p>
        </w:tc>
        <w:tc>
          <w:tcPr>
            <w:tcW w:w="0" w:type="auto"/>
          </w:tcPr>
          <w:p w14:paraId="0DB3313F" w14:textId="77777777" w:rsidR="003665FC" w:rsidRPr="004C3033" w:rsidRDefault="004C3033">
            <w:pPr>
              <w:pStyle w:val="SAPTableHeader"/>
              <w:rPr>
                <w:sz w:val="16"/>
              </w:rPr>
            </w:pPr>
            <w:r w:rsidRPr="004C3033">
              <w:rPr>
                <w:rStyle w:val="SAPEmphasis"/>
                <w:sz w:val="16"/>
              </w:rPr>
              <w:t>Pass / Fail / Comment</w:t>
            </w:r>
          </w:p>
        </w:tc>
      </w:tr>
      <w:tr w:rsidR="003665FC" w:rsidRPr="004C3033" w14:paraId="2811531C" w14:textId="77777777" w:rsidTr="004C3033">
        <w:tc>
          <w:tcPr>
            <w:tcW w:w="0" w:type="auto"/>
          </w:tcPr>
          <w:p w14:paraId="5A532C50" w14:textId="77777777" w:rsidR="003665FC" w:rsidRPr="004C3033" w:rsidRDefault="004C3033">
            <w:pPr>
              <w:rPr>
                <w:sz w:val="16"/>
              </w:rPr>
            </w:pPr>
            <w:r w:rsidRPr="004C3033">
              <w:rPr>
                <w:sz w:val="16"/>
              </w:rPr>
              <w:t>1</w:t>
            </w:r>
          </w:p>
        </w:tc>
        <w:tc>
          <w:tcPr>
            <w:tcW w:w="0" w:type="auto"/>
          </w:tcPr>
          <w:p w14:paraId="43D7EB07" w14:textId="77777777" w:rsidR="003665FC" w:rsidRPr="004C3033" w:rsidRDefault="004C3033">
            <w:pPr>
              <w:rPr>
                <w:sz w:val="16"/>
              </w:rPr>
            </w:pPr>
            <w:r w:rsidRPr="004C3033">
              <w:rPr>
                <w:rStyle w:val="SAPEmphasis"/>
                <w:sz w:val="16"/>
              </w:rPr>
              <w:t>Log On</w:t>
            </w:r>
          </w:p>
        </w:tc>
        <w:tc>
          <w:tcPr>
            <w:tcW w:w="0" w:type="auto"/>
          </w:tcPr>
          <w:p w14:paraId="4D604FF2" w14:textId="77777777" w:rsidR="003665FC" w:rsidRPr="004C3033" w:rsidRDefault="004C3033">
            <w:pPr>
              <w:rPr>
                <w:sz w:val="16"/>
              </w:rPr>
            </w:pPr>
            <w:r w:rsidRPr="004C3033">
              <w:rPr>
                <w:sz w:val="16"/>
              </w:rPr>
              <w:t>Log on to the SAP Fiori launchpad as a Treasury Accountant.</w:t>
            </w:r>
          </w:p>
        </w:tc>
        <w:tc>
          <w:tcPr>
            <w:tcW w:w="0" w:type="auto"/>
          </w:tcPr>
          <w:p w14:paraId="02E7E00B" w14:textId="77777777" w:rsidR="003665FC" w:rsidRPr="004C3033" w:rsidRDefault="004C3033">
            <w:pPr>
              <w:rPr>
                <w:sz w:val="16"/>
              </w:rPr>
            </w:pPr>
            <w:r w:rsidRPr="004C3033">
              <w:rPr>
                <w:sz w:val="16"/>
              </w:rPr>
              <w:t>The SAP Fiori launchpad displays.</w:t>
            </w:r>
          </w:p>
        </w:tc>
        <w:tc>
          <w:tcPr>
            <w:tcW w:w="0" w:type="auto"/>
          </w:tcPr>
          <w:p w14:paraId="148AB368" w14:textId="77777777" w:rsidR="004C3033" w:rsidRPr="004C3033" w:rsidRDefault="004C3033">
            <w:pPr>
              <w:rPr>
                <w:sz w:val="16"/>
              </w:rPr>
            </w:pPr>
          </w:p>
        </w:tc>
      </w:tr>
      <w:tr w:rsidR="003665FC" w:rsidRPr="004C3033" w14:paraId="08BA40D7" w14:textId="77777777" w:rsidTr="004C3033">
        <w:tc>
          <w:tcPr>
            <w:tcW w:w="0" w:type="auto"/>
          </w:tcPr>
          <w:p w14:paraId="3BAE17BD" w14:textId="77777777" w:rsidR="003665FC" w:rsidRPr="004C3033" w:rsidRDefault="004C3033">
            <w:pPr>
              <w:rPr>
                <w:sz w:val="16"/>
              </w:rPr>
            </w:pPr>
            <w:r w:rsidRPr="004C3033">
              <w:rPr>
                <w:sz w:val="16"/>
              </w:rPr>
              <w:lastRenderedPageBreak/>
              <w:t>2</w:t>
            </w:r>
          </w:p>
        </w:tc>
        <w:tc>
          <w:tcPr>
            <w:tcW w:w="0" w:type="auto"/>
          </w:tcPr>
          <w:p w14:paraId="20D17AD7" w14:textId="77777777" w:rsidR="003665FC" w:rsidRPr="004C3033" w:rsidRDefault="004C3033">
            <w:pPr>
              <w:rPr>
                <w:sz w:val="16"/>
              </w:rPr>
            </w:pPr>
            <w:r w:rsidRPr="004C3033">
              <w:rPr>
                <w:rStyle w:val="SAPEmphasis"/>
                <w:sz w:val="16"/>
              </w:rPr>
              <w:t>Access the SAP Fiori app</w:t>
            </w:r>
          </w:p>
        </w:tc>
        <w:tc>
          <w:tcPr>
            <w:tcW w:w="0" w:type="auto"/>
          </w:tcPr>
          <w:p w14:paraId="1F624108" w14:textId="77777777" w:rsidR="003665FC" w:rsidRPr="004C3033" w:rsidRDefault="004C3033">
            <w:pPr>
              <w:rPr>
                <w:sz w:val="16"/>
              </w:rPr>
            </w:pPr>
            <w:r w:rsidRPr="004C3033">
              <w:rPr>
                <w:sz w:val="16"/>
              </w:rPr>
              <w:t xml:space="preserve">Open </w:t>
            </w:r>
            <w:r w:rsidRPr="004C3033">
              <w:rPr>
                <w:rStyle w:val="SAPScreenElement"/>
                <w:sz w:val="16"/>
              </w:rPr>
              <w:t>Display Treasury Position Values</w:t>
            </w:r>
            <w:r w:rsidRPr="004C3033">
              <w:rPr>
                <w:sz w:val="16"/>
              </w:rPr>
              <w:t xml:space="preserve"> </w:t>
            </w:r>
            <w:r w:rsidRPr="004C3033">
              <w:rPr>
                <w:rStyle w:val="SAPMonospace"/>
                <w:sz w:val="16"/>
              </w:rPr>
              <w:t>(F1867)</w:t>
            </w:r>
            <w:r w:rsidRPr="004C3033">
              <w:rPr>
                <w:sz w:val="16"/>
              </w:rPr>
              <w:t>.</w:t>
            </w:r>
          </w:p>
        </w:tc>
        <w:tc>
          <w:tcPr>
            <w:tcW w:w="0" w:type="auto"/>
          </w:tcPr>
          <w:p w14:paraId="176588DB" w14:textId="77777777" w:rsidR="003665FC" w:rsidRPr="004C3033" w:rsidRDefault="004C3033">
            <w:pPr>
              <w:rPr>
                <w:sz w:val="16"/>
              </w:rPr>
            </w:pPr>
            <w:r w:rsidRPr="004C3033">
              <w:rPr>
                <w:sz w:val="16"/>
              </w:rPr>
              <w:t xml:space="preserve">The </w:t>
            </w:r>
            <w:r w:rsidRPr="004C3033">
              <w:rPr>
                <w:rStyle w:val="SAPScreenElement"/>
                <w:sz w:val="16"/>
              </w:rPr>
              <w:t>List Report</w:t>
            </w:r>
            <w:r w:rsidRPr="004C3033">
              <w:rPr>
                <w:sz w:val="16"/>
              </w:rPr>
              <w:t xml:space="preserve"> screen displays.</w:t>
            </w:r>
          </w:p>
        </w:tc>
        <w:tc>
          <w:tcPr>
            <w:tcW w:w="0" w:type="auto"/>
          </w:tcPr>
          <w:p w14:paraId="2D3FEED6" w14:textId="77777777" w:rsidR="004C3033" w:rsidRPr="004C3033" w:rsidRDefault="004C3033">
            <w:pPr>
              <w:rPr>
                <w:sz w:val="16"/>
              </w:rPr>
            </w:pPr>
          </w:p>
        </w:tc>
      </w:tr>
      <w:tr w:rsidR="003665FC" w:rsidRPr="004C3033" w14:paraId="03CD1384" w14:textId="77777777" w:rsidTr="004C3033">
        <w:tc>
          <w:tcPr>
            <w:tcW w:w="0" w:type="auto"/>
          </w:tcPr>
          <w:p w14:paraId="6C563B50" w14:textId="77777777" w:rsidR="003665FC" w:rsidRPr="004C3033" w:rsidRDefault="004C3033">
            <w:pPr>
              <w:rPr>
                <w:sz w:val="16"/>
              </w:rPr>
            </w:pPr>
            <w:r w:rsidRPr="004C3033">
              <w:rPr>
                <w:sz w:val="16"/>
              </w:rPr>
              <w:t>3</w:t>
            </w:r>
          </w:p>
        </w:tc>
        <w:tc>
          <w:tcPr>
            <w:tcW w:w="0" w:type="auto"/>
          </w:tcPr>
          <w:p w14:paraId="432E69A4" w14:textId="77777777" w:rsidR="003665FC" w:rsidRPr="004C3033" w:rsidRDefault="004C3033">
            <w:pPr>
              <w:rPr>
                <w:sz w:val="16"/>
              </w:rPr>
            </w:pPr>
            <w:r w:rsidRPr="004C3033">
              <w:rPr>
                <w:rStyle w:val="SAPEmphasis"/>
                <w:sz w:val="16"/>
              </w:rPr>
              <w:t>Enter Selection Criteria</w:t>
            </w:r>
          </w:p>
        </w:tc>
        <w:tc>
          <w:tcPr>
            <w:tcW w:w="0" w:type="auto"/>
          </w:tcPr>
          <w:p w14:paraId="611CC4FA" w14:textId="77777777" w:rsidR="004C3033" w:rsidRPr="004C3033" w:rsidRDefault="004C3033">
            <w:pPr>
              <w:rPr>
                <w:sz w:val="16"/>
              </w:rPr>
            </w:pPr>
            <w:r w:rsidRPr="004C3033">
              <w:rPr>
                <w:sz w:val="16"/>
              </w:rPr>
              <w:t xml:space="preserve">Enter selection criteria and choose </w:t>
            </w:r>
            <w:r w:rsidRPr="004C3033">
              <w:rPr>
                <w:rStyle w:val="SAPScreenElement"/>
                <w:sz w:val="16"/>
              </w:rPr>
              <w:t>Go</w:t>
            </w:r>
            <w:r w:rsidRPr="004C3033">
              <w:rPr>
                <w:sz w:val="16"/>
              </w:rPr>
              <w:t>:</w:t>
            </w:r>
          </w:p>
          <w:p w14:paraId="2C635B65" w14:textId="77777777" w:rsidR="004C3033" w:rsidRPr="004C3033" w:rsidRDefault="004C3033">
            <w:pPr>
              <w:rPr>
                <w:sz w:val="16"/>
              </w:rPr>
            </w:pPr>
            <w:r w:rsidRPr="004C3033">
              <w:rPr>
                <w:rStyle w:val="SAPScreenElement"/>
                <w:sz w:val="16"/>
              </w:rPr>
              <w:t>Key Date</w:t>
            </w:r>
            <w:r w:rsidRPr="004C3033">
              <w:rPr>
                <w:sz w:val="16"/>
              </w:rPr>
              <w:t>: for example,</w:t>
            </w:r>
            <w:r w:rsidRPr="004C3033">
              <w:rPr>
                <w:rStyle w:val="SAPUserEntry"/>
                <w:sz w:val="16"/>
              </w:rPr>
              <w:t xml:space="preserve"> &lt;Current Date&gt;</w:t>
            </w:r>
          </w:p>
          <w:p w14:paraId="34723741" w14:textId="77777777" w:rsidR="004C3033" w:rsidRPr="004C3033" w:rsidRDefault="004C3033">
            <w:pPr>
              <w:rPr>
                <w:sz w:val="16"/>
              </w:rPr>
            </w:pPr>
            <w:r w:rsidRPr="004C3033">
              <w:rPr>
                <w:rStyle w:val="SAPScreenElement"/>
                <w:sz w:val="16"/>
              </w:rPr>
              <w:t>Product Group</w:t>
            </w:r>
            <w:r w:rsidRPr="004C3033">
              <w:rPr>
                <w:sz w:val="16"/>
              </w:rPr>
              <w:t xml:space="preserve">: for example, </w:t>
            </w:r>
            <w:r w:rsidRPr="004C3033">
              <w:rPr>
                <w:rStyle w:val="SAPUserEntry"/>
                <w:sz w:val="16"/>
              </w:rPr>
              <w:t>OTC Transactions</w:t>
            </w:r>
          </w:p>
          <w:p w14:paraId="730366AC" w14:textId="7AB60888"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6486D044" w14:textId="77777777" w:rsidR="003665FC" w:rsidRPr="004C3033" w:rsidRDefault="004C3033">
            <w:pPr>
              <w:rPr>
                <w:sz w:val="16"/>
              </w:rPr>
            </w:pPr>
            <w:r w:rsidRPr="004C3033">
              <w:rPr>
                <w:sz w:val="16"/>
              </w:rPr>
              <w:t>The position values data displays per the filter values.</w:t>
            </w:r>
          </w:p>
        </w:tc>
        <w:tc>
          <w:tcPr>
            <w:tcW w:w="0" w:type="auto"/>
          </w:tcPr>
          <w:p w14:paraId="22F09D3E" w14:textId="77777777" w:rsidR="004C3033" w:rsidRPr="004C3033" w:rsidRDefault="004C3033">
            <w:pPr>
              <w:rPr>
                <w:sz w:val="16"/>
              </w:rPr>
            </w:pPr>
          </w:p>
        </w:tc>
      </w:tr>
    </w:tbl>
    <w:p w14:paraId="6D726712" w14:textId="77777777" w:rsidR="003665FC" w:rsidRDefault="004C3033">
      <w:pPr>
        <w:pStyle w:val="Heading3"/>
      </w:pPr>
      <w:bookmarkStart w:id="275" w:name="unique_78"/>
      <w:bookmarkStart w:id="276" w:name="_Toc176507093"/>
      <w:r>
        <w:t>Display Treasury Alerts - Posting</w:t>
      </w:r>
      <w:bookmarkEnd w:id="275"/>
      <w:bookmarkEnd w:id="276"/>
    </w:p>
    <w:p w14:paraId="58E91F9D" w14:textId="77777777" w:rsidR="003665FC" w:rsidRDefault="004C3033">
      <w:pPr>
        <w:pStyle w:val="SAPKeyblockTitle"/>
      </w:pPr>
      <w:r>
        <w:t>Test Administration</w:t>
      </w:r>
    </w:p>
    <w:p w14:paraId="026EB077" w14:textId="77777777" w:rsidR="003665FC" w:rsidRDefault="004C3033">
      <w:r>
        <w:t>Customer project: Fill in the project-specific parts.</w:t>
      </w:r>
    </w:p>
    <w:p w14:paraId="6B748451"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198FBB36"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051561"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12280C"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9706EF"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1EFF7" w14:textId="77777777" w:rsidR="004C3033" w:rsidRPr="004C3033" w:rsidRDefault="004C3033">
            <w:pPr>
              <w:rPr>
                <w:sz w:val="12"/>
              </w:rPr>
            </w:pPr>
          </w:p>
        </w:tc>
      </w:tr>
      <w:tr w:rsidR="003665FC" w:rsidRPr="004C3033" w14:paraId="4B02C0E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DD059"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FEB5F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983B3E"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25AA4B" w14:textId="77777777" w:rsidR="004C3033" w:rsidRPr="004C3033" w:rsidRDefault="004C3033">
            <w:pPr>
              <w:rPr>
                <w:sz w:val="12"/>
              </w:rPr>
            </w:pPr>
          </w:p>
        </w:tc>
      </w:tr>
      <w:tr w:rsidR="003665FC" w:rsidRPr="004C3033" w14:paraId="3058AB98"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E7C70"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E8A277"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AD7789"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CFA779"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4BBA981" w14:textId="77777777" w:rsidR="003665FC" w:rsidRDefault="004C3033">
      <w:pPr>
        <w:pStyle w:val="SAPKeyblockTitle"/>
      </w:pPr>
      <w:r>
        <w:t>Purpose</w:t>
      </w:r>
    </w:p>
    <w:p w14:paraId="3E62980C" w14:textId="77777777" w:rsidR="003665FC" w:rsidRDefault="004C3033">
      <w:r>
        <w:t>In this activity, you display treasury alerts for posting.</w:t>
      </w:r>
    </w:p>
    <w:p w14:paraId="676FEA8F"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1082"/>
        <w:gridCol w:w="2200"/>
        <w:gridCol w:w="5206"/>
        <w:gridCol w:w="3821"/>
        <w:gridCol w:w="1995"/>
      </w:tblGrid>
      <w:tr w:rsidR="003665FC" w:rsidRPr="004C3033" w14:paraId="016E6E9C"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B8666DC" w14:textId="77777777" w:rsidR="003665FC" w:rsidRPr="004C3033" w:rsidRDefault="004C3033">
            <w:pPr>
              <w:pStyle w:val="SAPTableHeader"/>
              <w:rPr>
                <w:sz w:val="16"/>
              </w:rPr>
            </w:pPr>
            <w:r w:rsidRPr="004C3033">
              <w:rPr>
                <w:rStyle w:val="SAPEmphasis"/>
                <w:sz w:val="16"/>
              </w:rPr>
              <w:t>Test Step #</w:t>
            </w:r>
          </w:p>
        </w:tc>
        <w:tc>
          <w:tcPr>
            <w:tcW w:w="0" w:type="auto"/>
          </w:tcPr>
          <w:p w14:paraId="7E24E9DF" w14:textId="77777777" w:rsidR="003665FC" w:rsidRPr="004C3033" w:rsidRDefault="004C3033">
            <w:pPr>
              <w:pStyle w:val="SAPTableHeader"/>
              <w:rPr>
                <w:sz w:val="16"/>
              </w:rPr>
            </w:pPr>
            <w:r w:rsidRPr="004C3033">
              <w:rPr>
                <w:rStyle w:val="SAPEmphasis"/>
                <w:sz w:val="16"/>
              </w:rPr>
              <w:t>Test Step Name</w:t>
            </w:r>
          </w:p>
        </w:tc>
        <w:tc>
          <w:tcPr>
            <w:tcW w:w="0" w:type="auto"/>
          </w:tcPr>
          <w:p w14:paraId="692D1C0D" w14:textId="77777777" w:rsidR="003665FC" w:rsidRPr="004C3033" w:rsidRDefault="004C3033">
            <w:pPr>
              <w:pStyle w:val="SAPTableHeader"/>
              <w:rPr>
                <w:sz w:val="16"/>
              </w:rPr>
            </w:pPr>
            <w:r w:rsidRPr="004C3033">
              <w:rPr>
                <w:rStyle w:val="SAPEmphasis"/>
                <w:sz w:val="16"/>
              </w:rPr>
              <w:t>Instruction</w:t>
            </w:r>
          </w:p>
        </w:tc>
        <w:tc>
          <w:tcPr>
            <w:tcW w:w="0" w:type="auto"/>
          </w:tcPr>
          <w:p w14:paraId="029A0B4C" w14:textId="77777777" w:rsidR="003665FC" w:rsidRPr="004C3033" w:rsidRDefault="004C3033">
            <w:pPr>
              <w:pStyle w:val="SAPTableHeader"/>
              <w:rPr>
                <w:sz w:val="16"/>
              </w:rPr>
            </w:pPr>
            <w:r w:rsidRPr="004C3033">
              <w:rPr>
                <w:rStyle w:val="SAPEmphasis"/>
                <w:sz w:val="16"/>
              </w:rPr>
              <w:t>Expected Result</w:t>
            </w:r>
          </w:p>
        </w:tc>
        <w:tc>
          <w:tcPr>
            <w:tcW w:w="0" w:type="auto"/>
          </w:tcPr>
          <w:p w14:paraId="6AB01DA7" w14:textId="77777777" w:rsidR="003665FC" w:rsidRPr="004C3033" w:rsidRDefault="004C3033">
            <w:pPr>
              <w:pStyle w:val="SAPTableHeader"/>
              <w:rPr>
                <w:sz w:val="16"/>
              </w:rPr>
            </w:pPr>
            <w:r w:rsidRPr="004C3033">
              <w:rPr>
                <w:rStyle w:val="SAPEmphasis"/>
                <w:sz w:val="16"/>
              </w:rPr>
              <w:t>Pass / Fail / Comment</w:t>
            </w:r>
          </w:p>
        </w:tc>
      </w:tr>
      <w:tr w:rsidR="003665FC" w:rsidRPr="004C3033" w14:paraId="4AF6AD6B" w14:textId="77777777" w:rsidTr="004C3033">
        <w:tc>
          <w:tcPr>
            <w:tcW w:w="0" w:type="auto"/>
          </w:tcPr>
          <w:p w14:paraId="0496001C" w14:textId="77777777" w:rsidR="003665FC" w:rsidRPr="004C3033" w:rsidRDefault="004C3033">
            <w:pPr>
              <w:rPr>
                <w:sz w:val="16"/>
              </w:rPr>
            </w:pPr>
            <w:r w:rsidRPr="004C3033">
              <w:rPr>
                <w:sz w:val="16"/>
              </w:rPr>
              <w:t>1</w:t>
            </w:r>
          </w:p>
        </w:tc>
        <w:tc>
          <w:tcPr>
            <w:tcW w:w="0" w:type="auto"/>
          </w:tcPr>
          <w:p w14:paraId="098EF6D0" w14:textId="77777777" w:rsidR="003665FC" w:rsidRPr="004C3033" w:rsidRDefault="004C3033">
            <w:pPr>
              <w:rPr>
                <w:sz w:val="16"/>
              </w:rPr>
            </w:pPr>
            <w:r w:rsidRPr="004C3033">
              <w:rPr>
                <w:sz w:val="16"/>
              </w:rPr>
              <w:t>Log On</w:t>
            </w:r>
          </w:p>
        </w:tc>
        <w:tc>
          <w:tcPr>
            <w:tcW w:w="0" w:type="auto"/>
          </w:tcPr>
          <w:p w14:paraId="4C9F30DB" w14:textId="77777777" w:rsidR="003665FC" w:rsidRPr="004C3033" w:rsidRDefault="004C3033">
            <w:pPr>
              <w:rPr>
                <w:sz w:val="16"/>
              </w:rPr>
            </w:pPr>
            <w:r w:rsidRPr="004C3033">
              <w:rPr>
                <w:sz w:val="16"/>
              </w:rPr>
              <w:t>Log on to the SAP Fiori Launchpad as a Treasury Accountant</w:t>
            </w:r>
          </w:p>
        </w:tc>
        <w:tc>
          <w:tcPr>
            <w:tcW w:w="0" w:type="auto"/>
          </w:tcPr>
          <w:p w14:paraId="12223156" w14:textId="77777777" w:rsidR="003665FC" w:rsidRPr="004C3033" w:rsidRDefault="004C3033">
            <w:pPr>
              <w:rPr>
                <w:sz w:val="16"/>
              </w:rPr>
            </w:pPr>
            <w:r w:rsidRPr="004C3033">
              <w:rPr>
                <w:sz w:val="16"/>
              </w:rPr>
              <w:t>The SAP Fiori Launchpad displays.</w:t>
            </w:r>
          </w:p>
        </w:tc>
        <w:tc>
          <w:tcPr>
            <w:tcW w:w="0" w:type="auto"/>
          </w:tcPr>
          <w:p w14:paraId="44CB6BE3" w14:textId="77777777" w:rsidR="004C3033" w:rsidRPr="004C3033" w:rsidRDefault="004C3033">
            <w:pPr>
              <w:rPr>
                <w:sz w:val="16"/>
              </w:rPr>
            </w:pPr>
          </w:p>
        </w:tc>
      </w:tr>
      <w:tr w:rsidR="003665FC" w:rsidRPr="004C3033" w14:paraId="0F5E1453" w14:textId="77777777" w:rsidTr="004C3033">
        <w:tc>
          <w:tcPr>
            <w:tcW w:w="0" w:type="auto"/>
          </w:tcPr>
          <w:p w14:paraId="7467C66C" w14:textId="77777777" w:rsidR="003665FC" w:rsidRPr="004C3033" w:rsidRDefault="004C3033">
            <w:pPr>
              <w:rPr>
                <w:sz w:val="16"/>
              </w:rPr>
            </w:pPr>
            <w:r w:rsidRPr="004C3033">
              <w:rPr>
                <w:sz w:val="16"/>
              </w:rPr>
              <w:t>2</w:t>
            </w:r>
          </w:p>
        </w:tc>
        <w:tc>
          <w:tcPr>
            <w:tcW w:w="0" w:type="auto"/>
          </w:tcPr>
          <w:p w14:paraId="4C34144C" w14:textId="77777777" w:rsidR="003665FC" w:rsidRPr="004C3033" w:rsidRDefault="004C3033">
            <w:pPr>
              <w:rPr>
                <w:sz w:val="16"/>
              </w:rPr>
            </w:pPr>
            <w:r w:rsidRPr="004C3033">
              <w:rPr>
                <w:sz w:val="16"/>
              </w:rPr>
              <w:t>Access the SAP Fiori app</w:t>
            </w:r>
          </w:p>
        </w:tc>
        <w:tc>
          <w:tcPr>
            <w:tcW w:w="0" w:type="auto"/>
          </w:tcPr>
          <w:p w14:paraId="04FB7337" w14:textId="77777777" w:rsidR="003665FC" w:rsidRPr="004C3033" w:rsidRDefault="004C3033">
            <w:pPr>
              <w:rPr>
                <w:sz w:val="16"/>
              </w:rPr>
            </w:pPr>
            <w:r w:rsidRPr="004C3033">
              <w:rPr>
                <w:sz w:val="16"/>
              </w:rPr>
              <w:t xml:space="preserve">Open </w:t>
            </w:r>
            <w:r w:rsidRPr="004C3033">
              <w:rPr>
                <w:rStyle w:val="SAPScreenElement"/>
                <w:sz w:val="16"/>
              </w:rPr>
              <w:t>Display Treasury Alerts</w:t>
            </w:r>
            <w:r w:rsidRPr="004C3033">
              <w:rPr>
                <w:sz w:val="16"/>
              </w:rPr>
              <w:t xml:space="preserve"> - </w:t>
            </w:r>
            <w:r w:rsidRPr="004C3033">
              <w:rPr>
                <w:rStyle w:val="SAPScreenElement"/>
                <w:sz w:val="16"/>
              </w:rPr>
              <w:t>Posting</w:t>
            </w:r>
            <w:r w:rsidRPr="004C3033">
              <w:rPr>
                <w:sz w:val="16"/>
              </w:rPr>
              <w:t xml:space="preserve"> </w:t>
            </w:r>
            <w:r w:rsidRPr="004C3033">
              <w:rPr>
                <w:rStyle w:val="SAPMonospace"/>
                <w:sz w:val="16"/>
              </w:rPr>
              <w:t>(F4984)</w:t>
            </w:r>
          </w:p>
        </w:tc>
        <w:tc>
          <w:tcPr>
            <w:tcW w:w="0" w:type="auto"/>
          </w:tcPr>
          <w:p w14:paraId="3D7FC306" w14:textId="77777777" w:rsidR="003665FC" w:rsidRPr="004C3033" w:rsidRDefault="004C3033">
            <w:pPr>
              <w:rPr>
                <w:sz w:val="16"/>
              </w:rPr>
            </w:pPr>
            <w:r w:rsidRPr="004C3033">
              <w:rPr>
                <w:sz w:val="16"/>
              </w:rPr>
              <w:t xml:space="preserve">The </w:t>
            </w:r>
            <w:r w:rsidRPr="004C3033">
              <w:rPr>
                <w:rStyle w:val="SAPScreenElement"/>
                <w:sz w:val="16"/>
              </w:rPr>
              <w:t>Display Treasury Alerts</w:t>
            </w:r>
            <w:r w:rsidRPr="004C3033">
              <w:rPr>
                <w:sz w:val="16"/>
              </w:rPr>
              <w:t xml:space="preserve"> screen displays.</w:t>
            </w:r>
          </w:p>
        </w:tc>
        <w:tc>
          <w:tcPr>
            <w:tcW w:w="0" w:type="auto"/>
          </w:tcPr>
          <w:p w14:paraId="69697FF0" w14:textId="77777777" w:rsidR="004C3033" w:rsidRPr="004C3033" w:rsidRDefault="004C3033">
            <w:pPr>
              <w:rPr>
                <w:sz w:val="16"/>
              </w:rPr>
            </w:pPr>
          </w:p>
        </w:tc>
      </w:tr>
      <w:tr w:rsidR="003665FC" w:rsidRPr="004C3033" w14:paraId="3D69E05B" w14:textId="77777777" w:rsidTr="004C3033">
        <w:tc>
          <w:tcPr>
            <w:tcW w:w="0" w:type="auto"/>
          </w:tcPr>
          <w:p w14:paraId="273E6A7A" w14:textId="77777777" w:rsidR="003665FC" w:rsidRPr="004C3033" w:rsidRDefault="004C3033">
            <w:pPr>
              <w:rPr>
                <w:sz w:val="16"/>
              </w:rPr>
            </w:pPr>
            <w:r w:rsidRPr="004C3033">
              <w:rPr>
                <w:sz w:val="16"/>
              </w:rPr>
              <w:lastRenderedPageBreak/>
              <w:t>3</w:t>
            </w:r>
          </w:p>
        </w:tc>
        <w:tc>
          <w:tcPr>
            <w:tcW w:w="0" w:type="auto"/>
          </w:tcPr>
          <w:p w14:paraId="2087983F" w14:textId="77777777" w:rsidR="003665FC" w:rsidRPr="004C3033" w:rsidRDefault="004C3033">
            <w:pPr>
              <w:rPr>
                <w:sz w:val="16"/>
              </w:rPr>
            </w:pPr>
            <w:r w:rsidRPr="004C3033">
              <w:rPr>
                <w:sz w:val="16"/>
              </w:rPr>
              <w:t>Enter Selection Criteria</w:t>
            </w:r>
          </w:p>
        </w:tc>
        <w:tc>
          <w:tcPr>
            <w:tcW w:w="0" w:type="auto"/>
          </w:tcPr>
          <w:p w14:paraId="51EEECE3" w14:textId="77777777" w:rsidR="004C3033" w:rsidRPr="004C3033" w:rsidRDefault="004C3033">
            <w:pPr>
              <w:rPr>
                <w:sz w:val="16"/>
              </w:rPr>
            </w:pPr>
            <w:r w:rsidRPr="004C3033">
              <w:rPr>
                <w:sz w:val="16"/>
              </w:rPr>
              <w:t xml:space="preserve">Enter the following data and choose </w:t>
            </w:r>
            <w:r w:rsidRPr="004C3033">
              <w:rPr>
                <w:rStyle w:val="SAPScreenElement"/>
                <w:sz w:val="16"/>
              </w:rPr>
              <w:t>Go</w:t>
            </w:r>
            <w:r w:rsidRPr="004C3033">
              <w:rPr>
                <w:sz w:val="16"/>
              </w:rPr>
              <w:t>:</w:t>
            </w:r>
          </w:p>
          <w:p w14:paraId="3D6AAE0F" w14:textId="77777777" w:rsidR="004C3033" w:rsidRPr="004C3033" w:rsidRDefault="004C3033">
            <w:pPr>
              <w:rPr>
                <w:sz w:val="16"/>
              </w:rPr>
            </w:pPr>
            <w:r w:rsidRPr="004C3033">
              <w:rPr>
                <w:rStyle w:val="SAPScreenElement"/>
                <w:sz w:val="16"/>
              </w:rPr>
              <w:t>Issue Message For</w:t>
            </w:r>
            <w:r w:rsidRPr="004C3033">
              <w:rPr>
                <w:sz w:val="16"/>
              </w:rPr>
              <w:t xml:space="preserve">: </w:t>
            </w:r>
            <w:r w:rsidRPr="004C3033">
              <w:rPr>
                <w:rStyle w:val="SAPUserEntry"/>
                <w:sz w:val="16"/>
              </w:rPr>
              <w:t>Posting</w:t>
            </w:r>
          </w:p>
          <w:p w14:paraId="1CD77CD7" w14:textId="56029DC0" w:rsidR="003665FC" w:rsidRPr="004C3033" w:rsidRDefault="004C3033">
            <w:pPr>
              <w:rPr>
                <w:sz w:val="16"/>
              </w:rPr>
            </w:pPr>
            <w:r w:rsidRPr="004C3033">
              <w:rPr>
                <w:rStyle w:val="SAPScreenElement"/>
                <w:sz w:val="16"/>
              </w:rPr>
              <w:t>Company code</w:t>
            </w:r>
            <w:r w:rsidRPr="004C3033">
              <w:rPr>
                <w:sz w:val="16"/>
              </w:rPr>
              <w:t xml:space="preserve">: for example, </w:t>
            </w:r>
            <w:r w:rsidRPr="004C3033">
              <w:rPr>
                <w:rStyle w:val="SAPUserEntry"/>
                <w:sz w:val="16"/>
              </w:rPr>
              <w:t>1010</w:t>
            </w:r>
          </w:p>
        </w:tc>
        <w:tc>
          <w:tcPr>
            <w:tcW w:w="0" w:type="auto"/>
          </w:tcPr>
          <w:p w14:paraId="11DD07B2" w14:textId="77777777" w:rsidR="003665FC" w:rsidRPr="004C3033" w:rsidRDefault="004C3033">
            <w:pPr>
              <w:rPr>
                <w:sz w:val="16"/>
              </w:rPr>
            </w:pPr>
            <w:r w:rsidRPr="004C3033">
              <w:rPr>
                <w:sz w:val="16"/>
              </w:rPr>
              <w:t>Alerts data displays per the filter values.</w:t>
            </w:r>
          </w:p>
        </w:tc>
        <w:tc>
          <w:tcPr>
            <w:tcW w:w="0" w:type="auto"/>
          </w:tcPr>
          <w:p w14:paraId="677CE4FE" w14:textId="77777777" w:rsidR="004C3033" w:rsidRPr="004C3033" w:rsidRDefault="004C3033">
            <w:pPr>
              <w:rPr>
                <w:sz w:val="16"/>
              </w:rPr>
            </w:pPr>
          </w:p>
        </w:tc>
      </w:tr>
    </w:tbl>
    <w:p w14:paraId="21D0D51B" w14:textId="77777777" w:rsidR="003665FC" w:rsidRDefault="004C3033">
      <w:pPr>
        <w:pStyle w:val="Heading1"/>
      </w:pPr>
      <w:bookmarkStart w:id="277" w:name="d2e9203"/>
      <w:bookmarkStart w:id="278" w:name="_Toc176507094"/>
      <w:r>
        <w:lastRenderedPageBreak/>
        <w:t>Appendix</w:t>
      </w:r>
      <w:bookmarkEnd w:id="277"/>
      <w:bookmarkEnd w:id="278"/>
    </w:p>
    <w:p w14:paraId="638C42AD" w14:textId="77777777" w:rsidR="003665FC" w:rsidRDefault="004C3033">
      <w:pPr>
        <w:pStyle w:val="Heading2"/>
      </w:pPr>
      <w:bookmarkStart w:id="279" w:name="unique_130"/>
      <w:bookmarkStart w:id="280" w:name="_Toc176507095"/>
      <w:r>
        <w:t>Notification for Managing Financial Transactions</w:t>
      </w:r>
      <w:bookmarkEnd w:id="279"/>
      <w:bookmarkEnd w:id="280"/>
    </w:p>
    <w:p w14:paraId="16E6C6D5" w14:textId="77777777" w:rsidR="003665FC" w:rsidRDefault="004C3033">
      <w:r>
        <w:t xml:space="preserve">Situation handling is a framework provided by SAP S/4HANA that could increase the quality and efficiency of business processes by signaling exceptional information. Notification for </w:t>
      </w:r>
      <w:r>
        <w:rPr>
          <w:rStyle w:val="SAPScreenElement"/>
        </w:rPr>
        <w:t>Manage Financial Transactions</w:t>
      </w:r>
      <w:r>
        <w:t xml:space="preserve"> </w:t>
      </w:r>
      <w:r>
        <w:rPr>
          <w:rStyle w:val="SAPMonospace"/>
        </w:rPr>
        <w:t>(F6157)</w:t>
      </w:r>
      <w:r>
        <w:t xml:space="preserve"> is enabled in Treasury and Risk Management. For example, if a foreign exchange option expires today and needs to be exercised, a notification will be sent. And if a trade finance contract is going to be expired, a notification will also be sent to the responsible person. There are several channels for notification, including the </w:t>
      </w:r>
      <w:r>
        <w:rPr>
          <w:rStyle w:val="SAPEmphasis"/>
        </w:rPr>
        <w:t>notification area</w:t>
      </w:r>
      <w:r>
        <w:t xml:space="preserve"> on the SAP Fiori launchpad and </w:t>
      </w:r>
      <w:r>
        <w:rPr>
          <w:rStyle w:val="SAPEmphasis"/>
        </w:rPr>
        <w:t>email</w:t>
      </w:r>
      <w:r>
        <w:t>.</w:t>
      </w:r>
    </w:p>
    <w:tbl>
      <w:tblPr>
        <w:tblStyle w:val="SAPNote"/>
        <w:tblW w:w="4975" w:type="pct"/>
        <w:tblLook w:val="0480" w:firstRow="0" w:lastRow="0" w:firstColumn="1" w:lastColumn="0" w:noHBand="0" w:noVBand="1"/>
      </w:tblPr>
      <w:tblGrid>
        <w:gridCol w:w="14195"/>
      </w:tblGrid>
      <w:tr w:rsidR="003665FC" w14:paraId="3321B219" w14:textId="77777777" w:rsidTr="004C3033">
        <w:tc>
          <w:tcPr>
            <w:tcW w:w="0" w:type="auto"/>
          </w:tcPr>
          <w:p w14:paraId="2E66A702" w14:textId="77777777" w:rsidR="003665FC" w:rsidRDefault="004C3033">
            <w:r>
              <w:rPr>
                <w:rStyle w:val="SAPEmphasis"/>
              </w:rPr>
              <w:t xml:space="preserve">Note </w:t>
            </w:r>
            <w:r>
              <w:t>Make sure scope item Situation Handling</w:t>
            </w:r>
            <w:r>
              <w:t xml:space="preserve"> (31N) is activated in your system before you use this functionality.</w:t>
            </w:r>
          </w:p>
        </w:tc>
      </w:tr>
    </w:tbl>
    <w:p w14:paraId="2EBA2FAA" w14:textId="77777777" w:rsidR="003665FC" w:rsidRDefault="004C3033">
      <w:r>
        <w:t>To integrate with situation handling, Treasury and Risk Management provides the following:</w:t>
      </w:r>
    </w:p>
    <w:p w14:paraId="37C36AA5" w14:textId="77777777" w:rsidR="003665FC" w:rsidRDefault="004C3033">
      <w:pPr>
        <w:pStyle w:val="listpara1"/>
        <w:numPr>
          <w:ilvl w:val="0"/>
          <w:numId w:val="58"/>
        </w:numPr>
      </w:pPr>
      <w:r>
        <w:t>Situation Template: </w:t>
      </w:r>
      <w:r>
        <w:rPr>
          <w:rStyle w:val="SAPEmphasis"/>
        </w:rPr>
        <w:t>FIN_TRM_FINTRANS_PROCG</w:t>
      </w:r>
    </w:p>
    <w:p w14:paraId="5EDF0645" w14:textId="77777777" w:rsidR="003665FC" w:rsidRDefault="004C3033">
      <w:pPr>
        <w:pStyle w:val="listpara1"/>
        <w:numPr>
          <w:ilvl w:val="0"/>
          <w:numId w:val="3"/>
        </w:numPr>
      </w:pPr>
      <w:r>
        <w:t>Standard Team Category: </w:t>
      </w:r>
      <w:r>
        <w:rPr>
          <w:rStyle w:val="SAPEmphasis"/>
        </w:rPr>
        <w:t>FSCM_TRM</w:t>
      </w:r>
    </w:p>
    <w:p w14:paraId="2D00661A" w14:textId="77777777" w:rsidR="003665FC" w:rsidRDefault="004C3033">
      <w:r>
        <w:t>There are some customizing configurations needed. The following best practice customizing configurations are pre-delivered.</w:t>
      </w:r>
    </w:p>
    <w:p w14:paraId="0359AF8B" w14:textId="77777777" w:rsidR="003665FC" w:rsidRDefault="004C3033">
      <w:pPr>
        <w:pStyle w:val="tabletitle"/>
      </w:pPr>
      <w:r>
        <w:rPr>
          <w:rStyle w:val="SAPEmphasis"/>
        </w:rPr>
        <w:t>Table 2: Predefined Entities</w:t>
      </w:r>
    </w:p>
    <w:tbl>
      <w:tblPr>
        <w:tblStyle w:val="SAPStandardTable"/>
        <w:tblW w:w="5000" w:type="pct"/>
        <w:tblInd w:w="3" w:type="dxa"/>
        <w:tblLook w:val="0620" w:firstRow="1" w:lastRow="0" w:firstColumn="0" w:lastColumn="0" w:noHBand="1" w:noVBand="1"/>
      </w:tblPr>
      <w:tblGrid>
        <w:gridCol w:w="3050"/>
        <w:gridCol w:w="2512"/>
        <w:gridCol w:w="8742"/>
      </w:tblGrid>
      <w:tr w:rsidR="003665FC" w:rsidRPr="004C3033" w14:paraId="5C6F48C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22B00E89" w14:textId="77777777" w:rsidR="003665FC" w:rsidRPr="004C3033" w:rsidRDefault="004C3033">
            <w:pPr>
              <w:pStyle w:val="SAPTableHeader"/>
              <w:rPr>
                <w:sz w:val="16"/>
              </w:rPr>
            </w:pPr>
            <w:r w:rsidRPr="004C3033">
              <w:rPr>
                <w:rStyle w:val="SAPEmphasis"/>
                <w:sz w:val="16"/>
              </w:rPr>
              <w:t>Entity</w:t>
            </w:r>
          </w:p>
        </w:tc>
        <w:tc>
          <w:tcPr>
            <w:tcW w:w="0" w:type="auto"/>
          </w:tcPr>
          <w:p w14:paraId="572A6999" w14:textId="77777777" w:rsidR="003665FC" w:rsidRPr="004C3033" w:rsidRDefault="004C3033">
            <w:pPr>
              <w:pStyle w:val="SAPTableHeader"/>
              <w:rPr>
                <w:sz w:val="16"/>
              </w:rPr>
            </w:pPr>
            <w:r w:rsidRPr="004C3033">
              <w:rPr>
                <w:rStyle w:val="SAPEmphasis"/>
                <w:sz w:val="16"/>
              </w:rPr>
              <w:t>Definition</w:t>
            </w:r>
          </w:p>
        </w:tc>
        <w:tc>
          <w:tcPr>
            <w:tcW w:w="0" w:type="auto"/>
          </w:tcPr>
          <w:p w14:paraId="1121E588" w14:textId="77777777" w:rsidR="003665FC" w:rsidRPr="004C3033" w:rsidRDefault="004C3033">
            <w:pPr>
              <w:pStyle w:val="SAPTableHeader"/>
              <w:rPr>
                <w:sz w:val="16"/>
              </w:rPr>
            </w:pPr>
            <w:r w:rsidRPr="004C3033">
              <w:rPr>
                <w:rStyle w:val="SAPEmphasis"/>
                <w:sz w:val="16"/>
              </w:rPr>
              <w:t>Description</w:t>
            </w:r>
          </w:p>
        </w:tc>
      </w:tr>
      <w:tr w:rsidR="003665FC" w:rsidRPr="004C3033" w14:paraId="3C0B1999" w14:textId="77777777" w:rsidTr="004C3033">
        <w:tc>
          <w:tcPr>
            <w:tcW w:w="0" w:type="auto"/>
          </w:tcPr>
          <w:p w14:paraId="3448DBBB" w14:textId="77777777" w:rsidR="003665FC" w:rsidRPr="004C3033" w:rsidRDefault="004C3033">
            <w:pPr>
              <w:rPr>
                <w:sz w:val="16"/>
              </w:rPr>
            </w:pPr>
            <w:r w:rsidRPr="004C3033">
              <w:rPr>
                <w:rStyle w:val="SAPEmphasis"/>
                <w:sz w:val="16"/>
              </w:rPr>
              <w:t>Functions</w:t>
            </w:r>
          </w:p>
        </w:tc>
        <w:tc>
          <w:tcPr>
            <w:tcW w:w="0" w:type="auto"/>
          </w:tcPr>
          <w:p w14:paraId="6A22670E" w14:textId="77777777" w:rsidR="003665FC" w:rsidRPr="004C3033" w:rsidRDefault="004C3033">
            <w:pPr>
              <w:rPr>
                <w:sz w:val="16"/>
              </w:rPr>
            </w:pPr>
            <w:r w:rsidRPr="004C3033">
              <w:rPr>
                <w:sz w:val="16"/>
              </w:rPr>
              <w:t>STRM_FT_FO</w:t>
            </w:r>
          </w:p>
        </w:tc>
        <w:tc>
          <w:tcPr>
            <w:tcW w:w="0" w:type="auto"/>
          </w:tcPr>
          <w:p w14:paraId="44D860EC" w14:textId="77777777" w:rsidR="003665FC" w:rsidRPr="004C3033" w:rsidRDefault="004C3033">
            <w:pPr>
              <w:rPr>
                <w:sz w:val="16"/>
              </w:rPr>
            </w:pPr>
            <w:r w:rsidRPr="004C3033">
              <w:rPr>
                <w:sz w:val="16"/>
              </w:rPr>
              <w:t>Front Office Employee for Financial Transactions</w:t>
            </w:r>
          </w:p>
        </w:tc>
      </w:tr>
      <w:tr w:rsidR="003665FC" w:rsidRPr="004C3033" w14:paraId="52B569AC" w14:textId="77777777" w:rsidTr="004C3033">
        <w:tc>
          <w:tcPr>
            <w:tcW w:w="0" w:type="auto"/>
          </w:tcPr>
          <w:p w14:paraId="10E1D096" w14:textId="77777777" w:rsidR="003665FC" w:rsidRPr="004C3033" w:rsidRDefault="003665FC">
            <w:pPr>
              <w:rPr>
                <w:sz w:val="16"/>
              </w:rPr>
            </w:pPr>
          </w:p>
        </w:tc>
        <w:tc>
          <w:tcPr>
            <w:tcW w:w="0" w:type="auto"/>
          </w:tcPr>
          <w:p w14:paraId="420BC157" w14:textId="77777777" w:rsidR="003665FC" w:rsidRPr="004C3033" w:rsidRDefault="004C3033">
            <w:pPr>
              <w:rPr>
                <w:sz w:val="16"/>
              </w:rPr>
            </w:pPr>
            <w:r w:rsidRPr="004C3033">
              <w:rPr>
                <w:sz w:val="16"/>
              </w:rPr>
              <w:t>STRM_FT_BO</w:t>
            </w:r>
          </w:p>
        </w:tc>
        <w:tc>
          <w:tcPr>
            <w:tcW w:w="0" w:type="auto"/>
          </w:tcPr>
          <w:p w14:paraId="5804FEF2" w14:textId="77777777" w:rsidR="003665FC" w:rsidRPr="004C3033" w:rsidRDefault="004C3033">
            <w:pPr>
              <w:rPr>
                <w:sz w:val="16"/>
              </w:rPr>
            </w:pPr>
            <w:r w:rsidRPr="004C3033">
              <w:rPr>
                <w:sz w:val="16"/>
              </w:rPr>
              <w:t>Back Office Employee for Financial Transactions</w:t>
            </w:r>
          </w:p>
        </w:tc>
      </w:tr>
      <w:tr w:rsidR="003665FC" w:rsidRPr="004C3033" w14:paraId="1DCFDC6B" w14:textId="77777777" w:rsidTr="004C3033">
        <w:tc>
          <w:tcPr>
            <w:tcW w:w="0" w:type="auto"/>
          </w:tcPr>
          <w:p w14:paraId="14A3CA92" w14:textId="77777777" w:rsidR="003665FC" w:rsidRPr="004C3033" w:rsidRDefault="004C3033">
            <w:pPr>
              <w:rPr>
                <w:sz w:val="16"/>
              </w:rPr>
            </w:pPr>
            <w:r w:rsidRPr="004C3033">
              <w:rPr>
                <w:rStyle w:val="SAPEmphasis"/>
                <w:sz w:val="16"/>
              </w:rPr>
              <w:t>Function Profiles</w:t>
            </w:r>
          </w:p>
        </w:tc>
        <w:tc>
          <w:tcPr>
            <w:tcW w:w="0" w:type="auto"/>
          </w:tcPr>
          <w:p w14:paraId="6A9F09C5" w14:textId="77777777" w:rsidR="003665FC" w:rsidRPr="004C3033" w:rsidRDefault="004C3033">
            <w:pPr>
              <w:rPr>
                <w:sz w:val="16"/>
              </w:rPr>
            </w:pPr>
            <w:r w:rsidRPr="004C3033">
              <w:rPr>
                <w:sz w:val="16"/>
              </w:rPr>
              <w:t>STRM_FP</w:t>
            </w:r>
          </w:p>
        </w:tc>
        <w:tc>
          <w:tcPr>
            <w:tcW w:w="0" w:type="auto"/>
          </w:tcPr>
          <w:p w14:paraId="7246B663" w14:textId="77777777" w:rsidR="003665FC" w:rsidRPr="004C3033" w:rsidRDefault="004C3033">
            <w:pPr>
              <w:rPr>
                <w:sz w:val="16"/>
              </w:rPr>
            </w:pPr>
            <w:r w:rsidRPr="004C3033">
              <w:rPr>
                <w:sz w:val="16"/>
              </w:rPr>
              <w:t>Function Profile for Treasury and Risk Management</w:t>
            </w:r>
          </w:p>
        </w:tc>
      </w:tr>
      <w:tr w:rsidR="003665FC" w:rsidRPr="004C3033" w14:paraId="16A5E33D" w14:textId="77777777" w:rsidTr="004C3033">
        <w:tc>
          <w:tcPr>
            <w:tcW w:w="0" w:type="auto"/>
          </w:tcPr>
          <w:p w14:paraId="4A47B070" w14:textId="77777777" w:rsidR="003665FC" w:rsidRPr="004C3033" w:rsidRDefault="004C3033">
            <w:pPr>
              <w:rPr>
                <w:sz w:val="16"/>
              </w:rPr>
            </w:pPr>
            <w:r w:rsidRPr="004C3033">
              <w:rPr>
                <w:rStyle w:val="SAPEmphasis"/>
                <w:sz w:val="16"/>
              </w:rPr>
              <w:t>Team Types</w:t>
            </w:r>
          </w:p>
        </w:tc>
        <w:tc>
          <w:tcPr>
            <w:tcW w:w="0" w:type="auto"/>
          </w:tcPr>
          <w:p w14:paraId="3B48A20A" w14:textId="77777777" w:rsidR="003665FC" w:rsidRPr="004C3033" w:rsidRDefault="004C3033">
            <w:pPr>
              <w:rPr>
                <w:sz w:val="16"/>
              </w:rPr>
            </w:pPr>
            <w:r w:rsidRPr="004C3033">
              <w:rPr>
                <w:sz w:val="16"/>
              </w:rPr>
              <w:t>STRM_FOE</w:t>
            </w:r>
          </w:p>
        </w:tc>
        <w:tc>
          <w:tcPr>
            <w:tcW w:w="0" w:type="auto"/>
          </w:tcPr>
          <w:p w14:paraId="6C7D1BF1" w14:textId="77777777" w:rsidR="003665FC" w:rsidRPr="004C3033" w:rsidRDefault="004C3033">
            <w:pPr>
              <w:rPr>
                <w:sz w:val="16"/>
              </w:rPr>
            </w:pPr>
            <w:r w:rsidRPr="004C3033">
              <w:rPr>
                <w:sz w:val="16"/>
              </w:rPr>
              <w:t>Treasury Specialist - Front Office</w:t>
            </w:r>
          </w:p>
        </w:tc>
      </w:tr>
      <w:tr w:rsidR="003665FC" w:rsidRPr="004C3033" w14:paraId="26E72725" w14:textId="77777777" w:rsidTr="004C3033">
        <w:tc>
          <w:tcPr>
            <w:tcW w:w="0" w:type="auto"/>
          </w:tcPr>
          <w:p w14:paraId="750B6A35" w14:textId="77777777" w:rsidR="003665FC" w:rsidRPr="004C3033" w:rsidRDefault="003665FC">
            <w:pPr>
              <w:rPr>
                <w:sz w:val="16"/>
              </w:rPr>
            </w:pPr>
          </w:p>
        </w:tc>
        <w:tc>
          <w:tcPr>
            <w:tcW w:w="0" w:type="auto"/>
          </w:tcPr>
          <w:p w14:paraId="51F6654B" w14:textId="77777777" w:rsidR="003665FC" w:rsidRPr="004C3033" w:rsidRDefault="004C3033">
            <w:pPr>
              <w:rPr>
                <w:sz w:val="16"/>
              </w:rPr>
            </w:pPr>
            <w:r w:rsidRPr="004C3033">
              <w:rPr>
                <w:sz w:val="16"/>
              </w:rPr>
              <w:t>STRM_BOE</w:t>
            </w:r>
          </w:p>
        </w:tc>
        <w:tc>
          <w:tcPr>
            <w:tcW w:w="0" w:type="auto"/>
          </w:tcPr>
          <w:p w14:paraId="7498D9C4" w14:textId="77777777" w:rsidR="003665FC" w:rsidRPr="004C3033" w:rsidRDefault="004C3033">
            <w:pPr>
              <w:rPr>
                <w:sz w:val="16"/>
              </w:rPr>
            </w:pPr>
            <w:r w:rsidRPr="004C3033">
              <w:rPr>
                <w:sz w:val="16"/>
              </w:rPr>
              <w:t>Treasury Specialist - Back Office</w:t>
            </w:r>
          </w:p>
        </w:tc>
      </w:tr>
    </w:tbl>
    <w:p w14:paraId="0CD5827F" w14:textId="77777777" w:rsidR="003665FC" w:rsidRDefault="004C3033">
      <w:r>
        <w:t>You need the following business roles to do the test.</w:t>
      </w:r>
    </w:p>
    <w:tbl>
      <w:tblPr>
        <w:tblStyle w:val="SAPStandardTable"/>
        <w:tblW w:w="5000" w:type="pct"/>
        <w:tblInd w:w="3" w:type="dxa"/>
        <w:tblLook w:val="0620" w:firstRow="1" w:lastRow="0" w:firstColumn="0" w:lastColumn="0" w:noHBand="1" w:noVBand="1"/>
      </w:tblPr>
      <w:tblGrid>
        <w:gridCol w:w="5291"/>
        <w:gridCol w:w="4402"/>
        <w:gridCol w:w="4611"/>
      </w:tblGrid>
      <w:tr w:rsidR="003665FC" w:rsidRPr="004C3033" w14:paraId="3124257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5FC039F" w14:textId="77777777" w:rsidR="003665FC" w:rsidRPr="004C3033" w:rsidRDefault="004C3033">
            <w:pPr>
              <w:pStyle w:val="SAPTableHeader"/>
              <w:rPr>
                <w:sz w:val="16"/>
              </w:rPr>
            </w:pPr>
            <w:r w:rsidRPr="004C3033">
              <w:rPr>
                <w:rStyle w:val="SAPEmphasis"/>
                <w:sz w:val="16"/>
              </w:rPr>
              <w:t>Business Role</w:t>
            </w:r>
          </w:p>
        </w:tc>
        <w:tc>
          <w:tcPr>
            <w:tcW w:w="0" w:type="auto"/>
          </w:tcPr>
          <w:p w14:paraId="6023E185" w14:textId="77777777" w:rsidR="003665FC" w:rsidRPr="004C3033" w:rsidRDefault="004C3033">
            <w:pPr>
              <w:pStyle w:val="SAPTableHeader"/>
              <w:rPr>
                <w:sz w:val="16"/>
              </w:rPr>
            </w:pPr>
            <w:r w:rsidRPr="004C3033">
              <w:rPr>
                <w:rStyle w:val="SAPEmphasis"/>
                <w:sz w:val="16"/>
              </w:rPr>
              <w:t>Business Role ID</w:t>
            </w:r>
          </w:p>
        </w:tc>
        <w:tc>
          <w:tcPr>
            <w:tcW w:w="0" w:type="auto"/>
          </w:tcPr>
          <w:p w14:paraId="5B8FA7C5" w14:textId="77777777" w:rsidR="003665FC" w:rsidRPr="004C3033" w:rsidRDefault="004C3033">
            <w:pPr>
              <w:pStyle w:val="SAPTableHeader"/>
              <w:rPr>
                <w:sz w:val="16"/>
              </w:rPr>
            </w:pPr>
            <w:r w:rsidRPr="004C3033">
              <w:rPr>
                <w:rStyle w:val="SAPEmphasis"/>
                <w:sz w:val="16"/>
              </w:rPr>
              <w:t>Application</w:t>
            </w:r>
          </w:p>
        </w:tc>
      </w:tr>
      <w:tr w:rsidR="003665FC" w:rsidRPr="004C3033" w14:paraId="58C059CF" w14:textId="77777777" w:rsidTr="004C3033">
        <w:tc>
          <w:tcPr>
            <w:tcW w:w="0" w:type="auto"/>
          </w:tcPr>
          <w:p w14:paraId="52BDBAC4" w14:textId="77777777" w:rsidR="003665FC" w:rsidRPr="004C3033" w:rsidRDefault="004C3033">
            <w:pPr>
              <w:rPr>
                <w:sz w:val="16"/>
              </w:rPr>
            </w:pPr>
            <w:r w:rsidRPr="004C3033">
              <w:rPr>
                <w:sz w:val="16"/>
              </w:rPr>
              <w:t xml:space="preserve">Configuration Expert - Business Process </w:t>
            </w:r>
            <w:r w:rsidRPr="004C3033">
              <w:rPr>
                <w:sz w:val="16"/>
              </w:rPr>
              <w:t>Configuration</w:t>
            </w:r>
          </w:p>
        </w:tc>
        <w:tc>
          <w:tcPr>
            <w:tcW w:w="0" w:type="auto"/>
          </w:tcPr>
          <w:p w14:paraId="53B2D30F" w14:textId="77777777" w:rsidR="003665FC" w:rsidRPr="004C3033" w:rsidRDefault="004C3033">
            <w:pPr>
              <w:rPr>
                <w:sz w:val="16"/>
              </w:rPr>
            </w:pPr>
            <w:r w:rsidRPr="004C3033">
              <w:rPr>
                <w:rStyle w:val="SAPMonospace"/>
                <w:sz w:val="16"/>
              </w:rPr>
              <w:t>SAP_BR_BPC_EXPERT</w:t>
            </w:r>
          </w:p>
        </w:tc>
        <w:tc>
          <w:tcPr>
            <w:tcW w:w="0" w:type="auto"/>
          </w:tcPr>
          <w:p w14:paraId="0E57C8D5" w14:textId="77777777" w:rsidR="003665FC" w:rsidRPr="004C3033" w:rsidRDefault="004C3033">
            <w:pPr>
              <w:rPr>
                <w:sz w:val="16"/>
              </w:rPr>
            </w:pPr>
            <w:r w:rsidRPr="004C3033">
              <w:rPr>
                <w:rStyle w:val="SAPScreenElement"/>
                <w:sz w:val="16"/>
              </w:rPr>
              <w:t>Manage Situation Types</w:t>
            </w:r>
            <w:r w:rsidRPr="004C3033">
              <w:rPr>
                <w:sz w:val="16"/>
              </w:rPr>
              <w:t xml:space="preserve"> </w:t>
            </w:r>
            <w:r w:rsidRPr="004C3033">
              <w:rPr>
                <w:rStyle w:val="SAPMonospace"/>
                <w:sz w:val="16"/>
              </w:rPr>
              <w:t>(F4592)</w:t>
            </w:r>
          </w:p>
        </w:tc>
      </w:tr>
      <w:tr w:rsidR="003665FC" w:rsidRPr="004C3033" w14:paraId="4FA51CD9" w14:textId="77777777" w:rsidTr="004C3033">
        <w:tc>
          <w:tcPr>
            <w:tcW w:w="0" w:type="auto"/>
          </w:tcPr>
          <w:p w14:paraId="66425082" w14:textId="77777777" w:rsidR="003665FC" w:rsidRPr="004C3033" w:rsidRDefault="004C3033">
            <w:pPr>
              <w:rPr>
                <w:sz w:val="16"/>
              </w:rPr>
            </w:pPr>
            <w:r w:rsidRPr="004C3033">
              <w:rPr>
                <w:sz w:val="16"/>
              </w:rPr>
              <w:t>Business Process Specialist</w:t>
            </w:r>
          </w:p>
        </w:tc>
        <w:tc>
          <w:tcPr>
            <w:tcW w:w="0" w:type="auto"/>
          </w:tcPr>
          <w:p w14:paraId="1917842A" w14:textId="77777777" w:rsidR="003665FC" w:rsidRPr="004C3033" w:rsidRDefault="004C3033">
            <w:pPr>
              <w:rPr>
                <w:sz w:val="16"/>
              </w:rPr>
            </w:pPr>
            <w:r w:rsidRPr="004C3033">
              <w:rPr>
                <w:rStyle w:val="SAPMonospace"/>
                <w:sz w:val="16"/>
              </w:rPr>
              <w:t>SAP_BR_BUSINESS_PROCESS_SPEC</w:t>
            </w:r>
          </w:p>
        </w:tc>
        <w:tc>
          <w:tcPr>
            <w:tcW w:w="0" w:type="auto"/>
          </w:tcPr>
          <w:p w14:paraId="3635F92E" w14:textId="77777777" w:rsidR="003665FC" w:rsidRPr="004C3033" w:rsidRDefault="004C3033">
            <w:pPr>
              <w:rPr>
                <w:sz w:val="16"/>
              </w:rPr>
            </w:pPr>
            <w:r w:rsidRPr="004C3033">
              <w:rPr>
                <w:rStyle w:val="SAPScreenElement"/>
                <w:sz w:val="16"/>
              </w:rPr>
              <w:t>Manage Teams and Responsibilities</w:t>
            </w:r>
            <w:r w:rsidRPr="004C3033">
              <w:rPr>
                <w:sz w:val="16"/>
              </w:rPr>
              <w:t xml:space="preserve"> </w:t>
            </w:r>
            <w:r w:rsidRPr="004C3033">
              <w:rPr>
                <w:rStyle w:val="SAPMonospace"/>
                <w:sz w:val="16"/>
              </w:rPr>
              <w:t>(F2412)</w:t>
            </w:r>
          </w:p>
        </w:tc>
      </w:tr>
      <w:tr w:rsidR="003665FC" w:rsidRPr="004C3033" w14:paraId="35B23702" w14:textId="77777777" w:rsidTr="004C3033">
        <w:tc>
          <w:tcPr>
            <w:tcW w:w="0" w:type="auto"/>
          </w:tcPr>
          <w:p w14:paraId="0C508115" w14:textId="77777777" w:rsidR="003665FC" w:rsidRPr="004C3033" w:rsidRDefault="004C3033">
            <w:pPr>
              <w:rPr>
                <w:sz w:val="16"/>
              </w:rPr>
            </w:pPr>
            <w:r w:rsidRPr="004C3033">
              <w:rPr>
                <w:sz w:val="16"/>
              </w:rPr>
              <w:t>Treasury Specialist - Front Office</w:t>
            </w:r>
          </w:p>
        </w:tc>
        <w:tc>
          <w:tcPr>
            <w:tcW w:w="0" w:type="auto"/>
          </w:tcPr>
          <w:p w14:paraId="0774CAB7" w14:textId="77777777" w:rsidR="003665FC" w:rsidRPr="004C3033" w:rsidRDefault="004C3033">
            <w:pPr>
              <w:rPr>
                <w:sz w:val="16"/>
              </w:rPr>
            </w:pPr>
            <w:r w:rsidRPr="004C3033">
              <w:rPr>
                <w:rStyle w:val="SAPMonospace"/>
                <w:sz w:val="16"/>
              </w:rPr>
              <w:t>SAP_BR_TREASURY_SPECIALIST_FOE</w:t>
            </w:r>
          </w:p>
        </w:tc>
        <w:tc>
          <w:tcPr>
            <w:tcW w:w="0" w:type="auto"/>
          </w:tcPr>
          <w:p w14:paraId="269177EB" w14:textId="77777777" w:rsidR="003665FC" w:rsidRPr="004C3033" w:rsidRDefault="004C3033">
            <w:pPr>
              <w:rPr>
                <w:sz w:val="16"/>
              </w:rPr>
            </w:pPr>
            <w:r w:rsidRPr="004C3033">
              <w:rPr>
                <w:rStyle w:val="SAPScreenElement"/>
                <w:sz w:val="16"/>
              </w:rPr>
              <w:t>My Situations</w:t>
            </w:r>
            <w:r w:rsidRPr="004C3033">
              <w:rPr>
                <w:sz w:val="16"/>
              </w:rPr>
              <w:t xml:space="preserve"> </w:t>
            </w:r>
            <w:r w:rsidRPr="004C3033">
              <w:rPr>
                <w:rStyle w:val="SAPMonospace"/>
                <w:sz w:val="16"/>
              </w:rPr>
              <w:t>(F4537)</w:t>
            </w:r>
          </w:p>
        </w:tc>
      </w:tr>
      <w:tr w:rsidR="003665FC" w:rsidRPr="004C3033" w14:paraId="11802B5C" w14:textId="77777777" w:rsidTr="004C3033">
        <w:tc>
          <w:tcPr>
            <w:tcW w:w="0" w:type="auto"/>
          </w:tcPr>
          <w:p w14:paraId="10F509E4" w14:textId="77777777" w:rsidR="003665FC" w:rsidRPr="004C3033" w:rsidRDefault="004C3033">
            <w:pPr>
              <w:rPr>
                <w:sz w:val="16"/>
              </w:rPr>
            </w:pPr>
            <w:r w:rsidRPr="004C3033">
              <w:rPr>
                <w:sz w:val="16"/>
              </w:rPr>
              <w:t>Treasury Specialist - Back Office</w:t>
            </w:r>
          </w:p>
        </w:tc>
        <w:tc>
          <w:tcPr>
            <w:tcW w:w="0" w:type="auto"/>
          </w:tcPr>
          <w:p w14:paraId="23893237" w14:textId="77777777" w:rsidR="003665FC" w:rsidRPr="004C3033" w:rsidRDefault="004C3033">
            <w:pPr>
              <w:rPr>
                <w:sz w:val="16"/>
              </w:rPr>
            </w:pPr>
            <w:r w:rsidRPr="004C3033">
              <w:rPr>
                <w:rStyle w:val="SAPMonospace"/>
                <w:sz w:val="16"/>
              </w:rPr>
              <w:t>SAP_BR_TREASURY_SPECIALIST_BOE</w:t>
            </w:r>
          </w:p>
        </w:tc>
        <w:tc>
          <w:tcPr>
            <w:tcW w:w="0" w:type="auto"/>
          </w:tcPr>
          <w:p w14:paraId="61583F45" w14:textId="77777777" w:rsidR="003665FC" w:rsidRPr="004C3033" w:rsidRDefault="004C3033">
            <w:pPr>
              <w:rPr>
                <w:sz w:val="16"/>
              </w:rPr>
            </w:pPr>
            <w:r w:rsidRPr="004C3033">
              <w:rPr>
                <w:rStyle w:val="SAPScreenElement"/>
                <w:sz w:val="16"/>
              </w:rPr>
              <w:t>My Situations</w:t>
            </w:r>
            <w:r w:rsidRPr="004C3033">
              <w:rPr>
                <w:sz w:val="16"/>
              </w:rPr>
              <w:t xml:space="preserve"> </w:t>
            </w:r>
            <w:r w:rsidRPr="004C3033">
              <w:rPr>
                <w:rStyle w:val="SAPMonospace"/>
                <w:sz w:val="16"/>
              </w:rPr>
              <w:t>(F4537)</w:t>
            </w:r>
          </w:p>
        </w:tc>
      </w:tr>
    </w:tbl>
    <w:p w14:paraId="7D0C3478" w14:textId="77777777" w:rsidR="003665FC" w:rsidRDefault="004C3033">
      <w:pPr>
        <w:pStyle w:val="Heading3"/>
      </w:pPr>
      <w:bookmarkStart w:id="281" w:name="unique_131"/>
      <w:bookmarkStart w:id="282" w:name="_Toc176507096"/>
      <w:r>
        <w:lastRenderedPageBreak/>
        <w:t>Create Teams and Responsibilities</w:t>
      </w:r>
      <w:bookmarkEnd w:id="281"/>
      <w:bookmarkEnd w:id="282"/>
    </w:p>
    <w:p w14:paraId="5845EDCE" w14:textId="77777777" w:rsidR="003665FC" w:rsidRDefault="004C3033">
      <w:pPr>
        <w:pStyle w:val="SAPKeyblockTitle"/>
      </w:pPr>
      <w:r>
        <w:t>Test Administration</w:t>
      </w:r>
    </w:p>
    <w:p w14:paraId="0DC0EEC0" w14:textId="77777777" w:rsidR="003665FC" w:rsidRDefault="004C3033">
      <w:r>
        <w:t>Customer project: Fill in the project-specific parts.</w:t>
      </w:r>
    </w:p>
    <w:p w14:paraId="3D93F957"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04584E13"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D16448"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010AA7"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02831B"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C85DD" w14:textId="77777777" w:rsidR="004C3033" w:rsidRPr="004C3033" w:rsidRDefault="004C3033">
            <w:pPr>
              <w:rPr>
                <w:sz w:val="12"/>
              </w:rPr>
            </w:pPr>
          </w:p>
        </w:tc>
      </w:tr>
      <w:tr w:rsidR="003665FC" w:rsidRPr="004C3033" w14:paraId="36E86775"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7D9C3"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29E3C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4569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4B682E" w14:textId="77777777" w:rsidR="004C3033" w:rsidRPr="004C3033" w:rsidRDefault="004C3033">
            <w:pPr>
              <w:rPr>
                <w:sz w:val="12"/>
              </w:rPr>
            </w:pPr>
          </w:p>
        </w:tc>
      </w:tr>
      <w:tr w:rsidR="003665FC" w:rsidRPr="004C3033" w14:paraId="58827B3D"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D5B691"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C9A1F4"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70035"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AFC0C1"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20BEA5CF" w14:textId="77777777" w:rsidR="003665FC" w:rsidRDefault="004C3033">
      <w:pPr>
        <w:pStyle w:val="SAPKeyblockTitle"/>
      </w:pPr>
      <w:r>
        <w:t>Purpose</w:t>
      </w:r>
    </w:p>
    <w:p w14:paraId="4CEBB716" w14:textId="77777777" w:rsidR="003665FC" w:rsidRDefault="004C3033">
      <w:r>
        <w:t>In this step, you create a team and maintain the general information and responsibility definitions for the team.</w:t>
      </w:r>
    </w:p>
    <w:p w14:paraId="09DBAC60"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758"/>
        <w:gridCol w:w="2136"/>
        <w:gridCol w:w="6807"/>
        <w:gridCol w:w="3254"/>
        <w:gridCol w:w="1349"/>
      </w:tblGrid>
      <w:tr w:rsidR="003665FC" w:rsidRPr="004C3033" w14:paraId="6A1764D5"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B708922" w14:textId="77777777" w:rsidR="003665FC" w:rsidRPr="004C3033" w:rsidRDefault="004C3033">
            <w:pPr>
              <w:pStyle w:val="SAPTableHeader"/>
              <w:rPr>
                <w:sz w:val="16"/>
              </w:rPr>
            </w:pPr>
            <w:r w:rsidRPr="004C3033">
              <w:rPr>
                <w:sz w:val="16"/>
              </w:rPr>
              <w:t>Test Step #</w:t>
            </w:r>
          </w:p>
        </w:tc>
        <w:tc>
          <w:tcPr>
            <w:tcW w:w="0" w:type="auto"/>
          </w:tcPr>
          <w:p w14:paraId="3749C846" w14:textId="77777777" w:rsidR="003665FC" w:rsidRPr="004C3033" w:rsidRDefault="004C3033">
            <w:pPr>
              <w:pStyle w:val="SAPTableHeader"/>
              <w:rPr>
                <w:sz w:val="16"/>
              </w:rPr>
            </w:pPr>
            <w:r w:rsidRPr="004C3033">
              <w:rPr>
                <w:sz w:val="16"/>
              </w:rPr>
              <w:t xml:space="preserve">Test Step </w:t>
            </w:r>
            <w:r w:rsidRPr="004C3033">
              <w:rPr>
                <w:sz w:val="16"/>
              </w:rPr>
              <w:t>Name</w:t>
            </w:r>
          </w:p>
        </w:tc>
        <w:tc>
          <w:tcPr>
            <w:tcW w:w="0" w:type="auto"/>
          </w:tcPr>
          <w:p w14:paraId="249506FD" w14:textId="77777777" w:rsidR="003665FC" w:rsidRPr="004C3033" w:rsidRDefault="004C3033">
            <w:pPr>
              <w:pStyle w:val="SAPTableHeader"/>
              <w:rPr>
                <w:sz w:val="16"/>
              </w:rPr>
            </w:pPr>
            <w:r w:rsidRPr="004C3033">
              <w:rPr>
                <w:sz w:val="16"/>
              </w:rPr>
              <w:t>Instruction</w:t>
            </w:r>
          </w:p>
        </w:tc>
        <w:tc>
          <w:tcPr>
            <w:tcW w:w="0" w:type="auto"/>
          </w:tcPr>
          <w:p w14:paraId="0439DE6C" w14:textId="77777777" w:rsidR="003665FC" w:rsidRPr="004C3033" w:rsidRDefault="004C3033">
            <w:pPr>
              <w:pStyle w:val="SAPTableHeader"/>
              <w:rPr>
                <w:sz w:val="16"/>
              </w:rPr>
            </w:pPr>
            <w:r w:rsidRPr="004C3033">
              <w:rPr>
                <w:sz w:val="16"/>
              </w:rPr>
              <w:t>Expected Result</w:t>
            </w:r>
          </w:p>
        </w:tc>
        <w:tc>
          <w:tcPr>
            <w:tcW w:w="0" w:type="auto"/>
          </w:tcPr>
          <w:p w14:paraId="3B1685CA" w14:textId="77777777" w:rsidR="003665FC" w:rsidRPr="004C3033" w:rsidRDefault="004C3033">
            <w:pPr>
              <w:pStyle w:val="SAPTableHeader"/>
              <w:rPr>
                <w:sz w:val="16"/>
              </w:rPr>
            </w:pPr>
            <w:r w:rsidRPr="004C3033">
              <w:rPr>
                <w:sz w:val="16"/>
              </w:rPr>
              <w:t>Pass / Fail / Comment</w:t>
            </w:r>
          </w:p>
        </w:tc>
      </w:tr>
      <w:tr w:rsidR="003665FC" w:rsidRPr="004C3033" w14:paraId="38991635" w14:textId="77777777" w:rsidTr="004C3033">
        <w:tc>
          <w:tcPr>
            <w:tcW w:w="0" w:type="auto"/>
          </w:tcPr>
          <w:p w14:paraId="1E84200A" w14:textId="77777777" w:rsidR="003665FC" w:rsidRPr="004C3033" w:rsidRDefault="004C3033">
            <w:pPr>
              <w:rPr>
                <w:sz w:val="16"/>
              </w:rPr>
            </w:pPr>
            <w:r w:rsidRPr="004C3033">
              <w:rPr>
                <w:sz w:val="16"/>
              </w:rPr>
              <w:t>1</w:t>
            </w:r>
          </w:p>
        </w:tc>
        <w:tc>
          <w:tcPr>
            <w:tcW w:w="0" w:type="auto"/>
          </w:tcPr>
          <w:p w14:paraId="4DCDDF3F" w14:textId="77777777" w:rsidR="003665FC" w:rsidRPr="004C3033" w:rsidRDefault="004C3033">
            <w:pPr>
              <w:rPr>
                <w:sz w:val="16"/>
              </w:rPr>
            </w:pPr>
            <w:r w:rsidRPr="004C3033">
              <w:rPr>
                <w:rStyle w:val="SAPEmphasis"/>
                <w:sz w:val="16"/>
              </w:rPr>
              <w:t>Log On</w:t>
            </w:r>
          </w:p>
        </w:tc>
        <w:tc>
          <w:tcPr>
            <w:tcW w:w="0" w:type="auto"/>
          </w:tcPr>
          <w:p w14:paraId="6DFA55E4" w14:textId="77777777" w:rsidR="003665FC" w:rsidRPr="004C3033" w:rsidRDefault="004C3033">
            <w:pPr>
              <w:rPr>
                <w:sz w:val="16"/>
              </w:rPr>
            </w:pPr>
            <w:r w:rsidRPr="004C3033">
              <w:rPr>
                <w:sz w:val="16"/>
              </w:rPr>
              <w:t>Log on to the SAP Fiori launchpad as Business Process Specialist.</w:t>
            </w:r>
          </w:p>
        </w:tc>
        <w:tc>
          <w:tcPr>
            <w:tcW w:w="0" w:type="auto"/>
          </w:tcPr>
          <w:p w14:paraId="37BDFC25" w14:textId="77777777" w:rsidR="003665FC" w:rsidRPr="004C3033" w:rsidRDefault="004C3033">
            <w:pPr>
              <w:rPr>
                <w:sz w:val="16"/>
              </w:rPr>
            </w:pPr>
            <w:r w:rsidRPr="004C3033">
              <w:rPr>
                <w:sz w:val="16"/>
              </w:rPr>
              <w:t>The SAP Fiori launchpad displays.</w:t>
            </w:r>
          </w:p>
        </w:tc>
        <w:tc>
          <w:tcPr>
            <w:tcW w:w="0" w:type="auto"/>
          </w:tcPr>
          <w:p w14:paraId="0E7EFC13" w14:textId="77777777" w:rsidR="004C3033" w:rsidRPr="004C3033" w:rsidRDefault="004C3033">
            <w:pPr>
              <w:rPr>
                <w:sz w:val="16"/>
              </w:rPr>
            </w:pPr>
          </w:p>
        </w:tc>
      </w:tr>
      <w:tr w:rsidR="003665FC" w:rsidRPr="004C3033" w14:paraId="1BA0753E" w14:textId="77777777" w:rsidTr="004C3033">
        <w:tc>
          <w:tcPr>
            <w:tcW w:w="0" w:type="auto"/>
          </w:tcPr>
          <w:p w14:paraId="63F5B6A9" w14:textId="77777777" w:rsidR="003665FC" w:rsidRPr="004C3033" w:rsidRDefault="004C3033">
            <w:pPr>
              <w:rPr>
                <w:sz w:val="16"/>
              </w:rPr>
            </w:pPr>
            <w:r w:rsidRPr="004C3033">
              <w:rPr>
                <w:sz w:val="16"/>
              </w:rPr>
              <w:t>2</w:t>
            </w:r>
          </w:p>
        </w:tc>
        <w:tc>
          <w:tcPr>
            <w:tcW w:w="0" w:type="auto"/>
          </w:tcPr>
          <w:p w14:paraId="646D4F34" w14:textId="77777777" w:rsidR="003665FC" w:rsidRPr="004C3033" w:rsidRDefault="004C3033">
            <w:pPr>
              <w:rPr>
                <w:sz w:val="16"/>
              </w:rPr>
            </w:pPr>
            <w:r w:rsidRPr="004C3033">
              <w:rPr>
                <w:rStyle w:val="SAPEmphasis"/>
                <w:sz w:val="16"/>
              </w:rPr>
              <w:t>Access the SAP Fiori App</w:t>
            </w:r>
          </w:p>
        </w:tc>
        <w:tc>
          <w:tcPr>
            <w:tcW w:w="0" w:type="auto"/>
          </w:tcPr>
          <w:p w14:paraId="5084679D" w14:textId="77777777" w:rsidR="003665FC" w:rsidRPr="004C3033" w:rsidRDefault="004C3033">
            <w:pPr>
              <w:rPr>
                <w:sz w:val="16"/>
              </w:rPr>
            </w:pPr>
            <w:r w:rsidRPr="004C3033">
              <w:rPr>
                <w:sz w:val="16"/>
              </w:rPr>
              <w:t xml:space="preserve">Open </w:t>
            </w:r>
            <w:r w:rsidRPr="004C3033">
              <w:rPr>
                <w:rStyle w:val="SAPScreenElement"/>
                <w:sz w:val="16"/>
              </w:rPr>
              <w:t>Manage Teams and Responsibilities</w:t>
            </w:r>
            <w:r w:rsidRPr="004C3033">
              <w:rPr>
                <w:sz w:val="16"/>
              </w:rPr>
              <w:t xml:space="preserve"> </w:t>
            </w:r>
            <w:r w:rsidRPr="004C3033">
              <w:rPr>
                <w:rStyle w:val="SAPMonospace"/>
                <w:sz w:val="16"/>
              </w:rPr>
              <w:t>(F2412)</w:t>
            </w:r>
            <w:r w:rsidRPr="004C3033">
              <w:rPr>
                <w:sz w:val="16"/>
              </w:rPr>
              <w:t>.</w:t>
            </w:r>
          </w:p>
        </w:tc>
        <w:tc>
          <w:tcPr>
            <w:tcW w:w="0" w:type="auto"/>
          </w:tcPr>
          <w:p w14:paraId="0287D731" w14:textId="77777777" w:rsidR="003665FC" w:rsidRPr="004C3033" w:rsidRDefault="004C3033">
            <w:pPr>
              <w:rPr>
                <w:sz w:val="16"/>
              </w:rPr>
            </w:pPr>
            <w:r w:rsidRPr="004C3033">
              <w:rPr>
                <w:sz w:val="16"/>
              </w:rPr>
              <w:t xml:space="preserve">The </w:t>
            </w:r>
            <w:r w:rsidRPr="004C3033">
              <w:rPr>
                <w:rStyle w:val="SAPScreenElement"/>
                <w:sz w:val="16"/>
              </w:rPr>
              <w:t>Manage Teams and Responsibilities</w:t>
            </w:r>
            <w:r w:rsidRPr="004C3033">
              <w:rPr>
                <w:sz w:val="16"/>
              </w:rPr>
              <w:t xml:space="preserve"> screen displays.</w:t>
            </w:r>
          </w:p>
        </w:tc>
        <w:tc>
          <w:tcPr>
            <w:tcW w:w="0" w:type="auto"/>
          </w:tcPr>
          <w:p w14:paraId="30572E85" w14:textId="77777777" w:rsidR="004C3033" w:rsidRPr="004C3033" w:rsidRDefault="004C3033">
            <w:pPr>
              <w:rPr>
                <w:sz w:val="16"/>
              </w:rPr>
            </w:pPr>
          </w:p>
        </w:tc>
      </w:tr>
      <w:tr w:rsidR="003665FC" w:rsidRPr="004C3033" w14:paraId="4F111440" w14:textId="77777777" w:rsidTr="004C3033">
        <w:tc>
          <w:tcPr>
            <w:tcW w:w="0" w:type="auto"/>
          </w:tcPr>
          <w:p w14:paraId="75BE9C98" w14:textId="77777777" w:rsidR="003665FC" w:rsidRPr="004C3033" w:rsidRDefault="004C3033">
            <w:pPr>
              <w:rPr>
                <w:sz w:val="16"/>
              </w:rPr>
            </w:pPr>
            <w:r w:rsidRPr="004C3033">
              <w:rPr>
                <w:sz w:val="16"/>
              </w:rPr>
              <w:t>3</w:t>
            </w:r>
          </w:p>
        </w:tc>
        <w:tc>
          <w:tcPr>
            <w:tcW w:w="0" w:type="auto"/>
          </w:tcPr>
          <w:p w14:paraId="2C8A6197" w14:textId="77777777" w:rsidR="003665FC" w:rsidRPr="004C3033" w:rsidRDefault="004C3033">
            <w:pPr>
              <w:rPr>
                <w:sz w:val="16"/>
              </w:rPr>
            </w:pPr>
            <w:r w:rsidRPr="004C3033">
              <w:rPr>
                <w:rStyle w:val="SAPEmphasis"/>
                <w:sz w:val="16"/>
              </w:rPr>
              <w:t>Create Team</w:t>
            </w:r>
          </w:p>
        </w:tc>
        <w:tc>
          <w:tcPr>
            <w:tcW w:w="0" w:type="auto"/>
          </w:tcPr>
          <w:p w14:paraId="53CEA6C3" w14:textId="77777777" w:rsidR="003665FC" w:rsidRPr="004C3033" w:rsidRDefault="004C3033">
            <w:pPr>
              <w:rPr>
                <w:sz w:val="16"/>
              </w:rPr>
            </w:pPr>
            <w:r w:rsidRPr="004C3033">
              <w:rPr>
                <w:sz w:val="16"/>
              </w:rPr>
              <w:t xml:space="preserve">Choose </w:t>
            </w:r>
            <w:r w:rsidRPr="004C3033">
              <w:rPr>
                <w:rStyle w:val="SAPScreenElement"/>
                <w:sz w:val="16"/>
              </w:rPr>
              <w:t>Create</w:t>
            </w:r>
            <w:r w:rsidRPr="004C3033">
              <w:rPr>
                <w:sz w:val="16"/>
              </w:rPr>
              <w:t>.</w:t>
            </w:r>
          </w:p>
        </w:tc>
        <w:tc>
          <w:tcPr>
            <w:tcW w:w="0" w:type="auto"/>
          </w:tcPr>
          <w:p w14:paraId="39E05690" w14:textId="77777777" w:rsidR="003665FC" w:rsidRPr="004C3033" w:rsidRDefault="004C3033">
            <w:pPr>
              <w:rPr>
                <w:sz w:val="16"/>
              </w:rPr>
            </w:pPr>
            <w:r w:rsidRPr="004C3033">
              <w:rPr>
                <w:sz w:val="16"/>
              </w:rPr>
              <w:t xml:space="preserve">The </w:t>
            </w:r>
            <w:r w:rsidRPr="004C3033">
              <w:rPr>
                <w:rStyle w:val="SAPScreenElement"/>
                <w:sz w:val="16"/>
              </w:rPr>
              <w:t>Team</w:t>
            </w:r>
            <w:r w:rsidRPr="004C3033">
              <w:rPr>
                <w:sz w:val="16"/>
              </w:rPr>
              <w:t xml:space="preserve"> screen displays.</w:t>
            </w:r>
          </w:p>
        </w:tc>
        <w:tc>
          <w:tcPr>
            <w:tcW w:w="0" w:type="auto"/>
          </w:tcPr>
          <w:p w14:paraId="6E65B657" w14:textId="77777777" w:rsidR="004C3033" w:rsidRPr="004C3033" w:rsidRDefault="004C3033">
            <w:pPr>
              <w:rPr>
                <w:sz w:val="16"/>
              </w:rPr>
            </w:pPr>
          </w:p>
        </w:tc>
      </w:tr>
      <w:tr w:rsidR="003665FC" w:rsidRPr="004C3033" w14:paraId="0CB79556" w14:textId="77777777" w:rsidTr="004C3033">
        <w:tc>
          <w:tcPr>
            <w:tcW w:w="0" w:type="auto"/>
          </w:tcPr>
          <w:p w14:paraId="5D42C3C6" w14:textId="77777777" w:rsidR="003665FC" w:rsidRPr="004C3033" w:rsidRDefault="004C3033">
            <w:pPr>
              <w:rPr>
                <w:sz w:val="16"/>
              </w:rPr>
            </w:pPr>
            <w:r w:rsidRPr="004C3033">
              <w:rPr>
                <w:sz w:val="16"/>
              </w:rPr>
              <w:t>4</w:t>
            </w:r>
          </w:p>
        </w:tc>
        <w:tc>
          <w:tcPr>
            <w:tcW w:w="0" w:type="auto"/>
          </w:tcPr>
          <w:p w14:paraId="655D6BAD" w14:textId="77777777" w:rsidR="003665FC" w:rsidRPr="004C3033" w:rsidRDefault="004C3033">
            <w:pPr>
              <w:rPr>
                <w:sz w:val="16"/>
              </w:rPr>
            </w:pPr>
            <w:r w:rsidRPr="004C3033">
              <w:rPr>
                <w:rStyle w:val="SAPEmphasis"/>
                <w:sz w:val="16"/>
              </w:rPr>
              <w:t>Maintain Team General Information</w:t>
            </w:r>
          </w:p>
        </w:tc>
        <w:tc>
          <w:tcPr>
            <w:tcW w:w="0" w:type="auto"/>
          </w:tcPr>
          <w:p w14:paraId="7AC79873" w14:textId="77777777" w:rsidR="004C3033" w:rsidRPr="004C3033" w:rsidRDefault="004C3033">
            <w:pPr>
              <w:rPr>
                <w:sz w:val="16"/>
              </w:rPr>
            </w:pPr>
            <w:r w:rsidRPr="004C3033">
              <w:rPr>
                <w:sz w:val="16"/>
              </w:rPr>
              <w:t xml:space="preserve">In the </w:t>
            </w:r>
            <w:r w:rsidRPr="004C3033">
              <w:rPr>
                <w:rStyle w:val="SAPScreenElement"/>
                <w:sz w:val="16"/>
              </w:rPr>
              <w:t>General Information</w:t>
            </w:r>
            <w:r w:rsidRPr="004C3033">
              <w:rPr>
                <w:sz w:val="16"/>
              </w:rPr>
              <w:t xml:space="preserve"> section, enter the following data:</w:t>
            </w:r>
          </w:p>
          <w:p w14:paraId="187A1CFD" w14:textId="77777777" w:rsidR="004C3033" w:rsidRPr="004C3033" w:rsidRDefault="004C3033">
            <w:pPr>
              <w:rPr>
                <w:sz w:val="16"/>
              </w:rPr>
            </w:pPr>
            <w:r w:rsidRPr="004C3033">
              <w:rPr>
                <w:rStyle w:val="SAPScreenElement"/>
                <w:sz w:val="16"/>
              </w:rPr>
              <w:t>Name</w:t>
            </w:r>
            <w:r w:rsidRPr="004C3033">
              <w:rPr>
                <w:sz w:val="16"/>
              </w:rPr>
              <w:t xml:space="preserve">: for example, </w:t>
            </w:r>
            <w:r w:rsidRPr="004C3033">
              <w:rPr>
                <w:rStyle w:val="SAPUserEntry"/>
                <w:sz w:val="16"/>
              </w:rPr>
              <w:t>Z_TEST_01</w:t>
            </w:r>
          </w:p>
          <w:p w14:paraId="45DC6428" w14:textId="77777777" w:rsidR="004C3033" w:rsidRPr="004C3033" w:rsidRDefault="004C3033">
            <w:pPr>
              <w:rPr>
                <w:sz w:val="16"/>
              </w:rPr>
            </w:pPr>
            <w:r w:rsidRPr="004C3033">
              <w:rPr>
                <w:rStyle w:val="SAPScreenElement"/>
                <w:sz w:val="16"/>
              </w:rPr>
              <w:t>Type</w:t>
            </w:r>
            <w:r w:rsidRPr="004C3033">
              <w:rPr>
                <w:sz w:val="16"/>
              </w:rPr>
              <w:t xml:space="preserve">: for example, </w:t>
            </w:r>
            <w:r w:rsidRPr="004C3033">
              <w:rPr>
                <w:rStyle w:val="SAPUserEntry"/>
                <w:sz w:val="16"/>
              </w:rPr>
              <w:t>STRM_FOE</w:t>
            </w:r>
            <w:r w:rsidRPr="004C3033">
              <w:rPr>
                <w:sz w:val="16"/>
              </w:rPr>
              <w:t xml:space="preserve"> or </w:t>
            </w:r>
            <w:r w:rsidRPr="004C3033">
              <w:rPr>
                <w:rStyle w:val="SAPUserEntry"/>
                <w:sz w:val="16"/>
              </w:rPr>
              <w:t>STRM_BOE</w:t>
            </w:r>
          </w:p>
          <w:p w14:paraId="6AFB91FF" w14:textId="77777777" w:rsidR="004C3033" w:rsidRPr="004C3033" w:rsidRDefault="004C3033">
            <w:pPr>
              <w:rPr>
                <w:sz w:val="16"/>
              </w:rPr>
            </w:pPr>
            <w:r w:rsidRPr="004C3033">
              <w:rPr>
                <w:rStyle w:val="SAPScreenElement"/>
                <w:sz w:val="16"/>
              </w:rPr>
              <w:t>Description</w:t>
            </w:r>
            <w:r w:rsidRPr="004C3033">
              <w:rPr>
                <w:sz w:val="16"/>
              </w:rPr>
              <w:t xml:space="preserve">: for example, </w:t>
            </w:r>
            <w:r w:rsidRPr="004C3033">
              <w:rPr>
                <w:rStyle w:val="SAPUserEntry"/>
                <w:sz w:val="16"/>
              </w:rPr>
              <w:t>&lt;TRM Test Description for Situation Handling&gt;</w:t>
            </w:r>
          </w:p>
          <w:p w14:paraId="68DC8B79" w14:textId="32FB3A62" w:rsidR="003665FC" w:rsidRPr="004C3033" w:rsidRDefault="004C3033">
            <w:pPr>
              <w:rPr>
                <w:sz w:val="16"/>
              </w:rPr>
            </w:pPr>
            <w:r w:rsidRPr="004C3033">
              <w:rPr>
                <w:rStyle w:val="SAPScreenElement"/>
                <w:sz w:val="16"/>
              </w:rPr>
              <w:t>Status</w:t>
            </w:r>
            <w:r w:rsidRPr="004C3033">
              <w:rPr>
                <w:sz w:val="16"/>
              </w:rPr>
              <w:t xml:space="preserve">: </w:t>
            </w:r>
            <w:r w:rsidRPr="004C3033">
              <w:rPr>
                <w:rStyle w:val="SAPUserEntry"/>
                <w:sz w:val="16"/>
              </w:rPr>
              <w:t>Enabled</w:t>
            </w:r>
          </w:p>
        </w:tc>
        <w:tc>
          <w:tcPr>
            <w:tcW w:w="0" w:type="auto"/>
          </w:tcPr>
          <w:p w14:paraId="6FDF86EF" w14:textId="77777777" w:rsidR="003665FC" w:rsidRPr="004C3033" w:rsidRDefault="004C3033">
            <w:pPr>
              <w:rPr>
                <w:sz w:val="16"/>
              </w:rPr>
            </w:pPr>
            <w:r w:rsidRPr="004C3033">
              <w:rPr>
                <w:sz w:val="16"/>
              </w:rPr>
              <w:t>The Global ID will be generated automatically.</w:t>
            </w:r>
          </w:p>
        </w:tc>
        <w:tc>
          <w:tcPr>
            <w:tcW w:w="0" w:type="auto"/>
          </w:tcPr>
          <w:p w14:paraId="6D4860D4" w14:textId="77777777" w:rsidR="004C3033" w:rsidRPr="004C3033" w:rsidRDefault="004C3033">
            <w:pPr>
              <w:rPr>
                <w:sz w:val="16"/>
              </w:rPr>
            </w:pPr>
          </w:p>
        </w:tc>
      </w:tr>
      <w:tr w:rsidR="003665FC" w:rsidRPr="004C3033" w14:paraId="58E88784" w14:textId="77777777" w:rsidTr="004C3033">
        <w:tc>
          <w:tcPr>
            <w:tcW w:w="0" w:type="auto"/>
          </w:tcPr>
          <w:p w14:paraId="79E8C281" w14:textId="77777777" w:rsidR="003665FC" w:rsidRPr="004C3033" w:rsidRDefault="004C3033">
            <w:pPr>
              <w:rPr>
                <w:sz w:val="16"/>
              </w:rPr>
            </w:pPr>
            <w:r w:rsidRPr="004C3033">
              <w:rPr>
                <w:sz w:val="16"/>
              </w:rPr>
              <w:t>5</w:t>
            </w:r>
          </w:p>
        </w:tc>
        <w:tc>
          <w:tcPr>
            <w:tcW w:w="0" w:type="auto"/>
          </w:tcPr>
          <w:p w14:paraId="717ACCE4" w14:textId="77777777" w:rsidR="003665FC" w:rsidRPr="004C3033" w:rsidRDefault="004C3033">
            <w:pPr>
              <w:rPr>
                <w:sz w:val="16"/>
              </w:rPr>
            </w:pPr>
            <w:r w:rsidRPr="004C3033">
              <w:rPr>
                <w:rStyle w:val="SAPEmphasis"/>
                <w:sz w:val="16"/>
              </w:rPr>
              <w:t xml:space="preserve">Maintain </w:t>
            </w:r>
            <w:r w:rsidRPr="004C3033">
              <w:rPr>
                <w:rStyle w:val="SAPEmphasis"/>
                <w:sz w:val="16"/>
              </w:rPr>
              <w:t>Responsibility Definitions</w:t>
            </w:r>
          </w:p>
        </w:tc>
        <w:tc>
          <w:tcPr>
            <w:tcW w:w="0" w:type="auto"/>
          </w:tcPr>
          <w:p w14:paraId="7ECAE75F" w14:textId="77777777" w:rsidR="004C3033" w:rsidRPr="004C3033" w:rsidRDefault="004C3033">
            <w:pPr>
              <w:rPr>
                <w:sz w:val="16"/>
              </w:rPr>
            </w:pPr>
            <w:r w:rsidRPr="004C3033">
              <w:rPr>
                <w:sz w:val="16"/>
              </w:rPr>
              <w:t xml:space="preserve">In the </w:t>
            </w:r>
            <w:r w:rsidRPr="004C3033">
              <w:rPr>
                <w:rStyle w:val="SAPScreenElement"/>
                <w:sz w:val="16"/>
              </w:rPr>
              <w:t>Responsibility Definitions</w:t>
            </w:r>
            <w:r w:rsidRPr="004C3033">
              <w:rPr>
                <w:sz w:val="16"/>
              </w:rPr>
              <w:t xml:space="preserve"> section, enter the following data:</w:t>
            </w:r>
          </w:p>
          <w:p w14:paraId="2EBEAC9C"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p w14:paraId="22BC469A" w14:textId="77777777" w:rsidR="004C3033" w:rsidRPr="004C3033" w:rsidRDefault="004C3033">
            <w:pPr>
              <w:rPr>
                <w:sz w:val="16"/>
              </w:rPr>
            </w:pPr>
            <w:r w:rsidRPr="004C3033">
              <w:rPr>
                <w:rStyle w:val="SAPScreenElement"/>
                <w:sz w:val="16"/>
              </w:rPr>
              <w:lastRenderedPageBreak/>
              <w:t>Transaction Type</w:t>
            </w:r>
            <w:r w:rsidRPr="004C3033">
              <w:rPr>
                <w:sz w:val="16"/>
              </w:rPr>
              <w:t xml:space="preserve">: </w:t>
            </w:r>
            <w:r w:rsidRPr="004C3033">
              <w:rPr>
                <w:rStyle w:val="SAPUserEntry"/>
                <w:sz w:val="16"/>
              </w:rPr>
              <w:t>&lt;leave blank&gt;</w:t>
            </w:r>
          </w:p>
          <w:p w14:paraId="4A4072B4" w14:textId="77777777" w:rsidR="004C3033" w:rsidRPr="004C3033" w:rsidRDefault="004C3033">
            <w:pPr>
              <w:rPr>
                <w:sz w:val="16"/>
              </w:rPr>
            </w:pPr>
            <w:r w:rsidRPr="004C3033">
              <w:rPr>
                <w:rStyle w:val="SAPScreenElement"/>
                <w:sz w:val="16"/>
              </w:rPr>
              <w:t>Product Type</w:t>
            </w:r>
            <w:r w:rsidRPr="004C3033">
              <w:rPr>
                <w:sz w:val="16"/>
              </w:rPr>
              <w:t xml:space="preserve">: </w:t>
            </w:r>
            <w:r w:rsidRPr="004C3033">
              <w:rPr>
                <w:rStyle w:val="SAPUserEntry"/>
                <w:sz w:val="16"/>
              </w:rPr>
              <w:t>85A</w:t>
            </w:r>
          </w:p>
          <w:p w14:paraId="00D333E6" w14:textId="2BED50C5" w:rsidR="003665FC" w:rsidRPr="004C3033" w:rsidRDefault="004C3033">
            <w:pPr>
              <w:rPr>
                <w:sz w:val="16"/>
              </w:rPr>
            </w:pPr>
            <w:r w:rsidRPr="004C3033">
              <w:rPr>
                <w:rStyle w:val="SAPScreenElement"/>
                <w:sz w:val="16"/>
              </w:rPr>
              <w:t>Portfolio</w:t>
            </w:r>
            <w:r w:rsidRPr="004C3033">
              <w:rPr>
                <w:sz w:val="16"/>
              </w:rPr>
              <w:t xml:space="preserve">: </w:t>
            </w:r>
            <w:r w:rsidRPr="004C3033">
              <w:rPr>
                <w:rStyle w:val="SAPUserEntry"/>
                <w:sz w:val="16"/>
              </w:rPr>
              <w:t>&lt;leave blank&gt;</w:t>
            </w:r>
          </w:p>
        </w:tc>
        <w:tc>
          <w:tcPr>
            <w:tcW w:w="0" w:type="auto"/>
          </w:tcPr>
          <w:p w14:paraId="417A9F99" w14:textId="77777777" w:rsidR="004C3033" w:rsidRPr="004C3033" w:rsidRDefault="004C3033">
            <w:pPr>
              <w:rPr>
                <w:sz w:val="16"/>
              </w:rPr>
            </w:pPr>
          </w:p>
        </w:tc>
        <w:tc>
          <w:tcPr>
            <w:tcW w:w="0" w:type="auto"/>
          </w:tcPr>
          <w:p w14:paraId="18498E65" w14:textId="77777777" w:rsidR="004C3033" w:rsidRPr="004C3033" w:rsidRDefault="004C3033">
            <w:pPr>
              <w:rPr>
                <w:sz w:val="16"/>
              </w:rPr>
            </w:pPr>
          </w:p>
        </w:tc>
      </w:tr>
      <w:tr w:rsidR="003665FC" w:rsidRPr="004C3033" w14:paraId="3E1BC7E5" w14:textId="77777777" w:rsidTr="004C3033">
        <w:tc>
          <w:tcPr>
            <w:tcW w:w="0" w:type="auto"/>
          </w:tcPr>
          <w:p w14:paraId="6BA3B016" w14:textId="77777777" w:rsidR="003665FC" w:rsidRPr="004C3033" w:rsidRDefault="004C3033">
            <w:pPr>
              <w:rPr>
                <w:sz w:val="16"/>
              </w:rPr>
            </w:pPr>
            <w:r w:rsidRPr="004C3033">
              <w:rPr>
                <w:sz w:val="16"/>
              </w:rPr>
              <w:t>6</w:t>
            </w:r>
          </w:p>
        </w:tc>
        <w:tc>
          <w:tcPr>
            <w:tcW w:w="0" w:type="auto"/>
          </w:tcPr>
          <w:p w14:paraId="01A733BB" w14:textId="77777777" w:rsidR="003665FC" w:rsidRPr="004C3033" w:rsidRDefault="004C3033">
            <w:pPr>
              <w:rPr>
                <w:sz w:val="16"/>
              </w:rPr>
            </w:pPr>
            <w:r w:rsidRPr="004C3033">
              <w:rPr>
                <w:rStyle w:val="SAPEmphasis"/>
                <w:sz w:val="16"/>
              </w:rPr>
              <w:t>Maintain Team Members</w:t>
            </w:r>
          </w:p>
        </w:tc>
        <w:tc>
          <w:tcPr>
            <w:tcW w:w="0" w:type="auto"/>
          </w:tcPr>
          <w:p w14:paraId="4F5E00B8" w14:textId="77777777" w:rsidR="004C3033" w:rsidRPr="004C3033" w:rsidRDefault="004C3033">
            <w:pPr>
              <w:rPr>
                <w:sz w:val="16"/>
              </w:rPr>
            </w:pPr>
            <w:r w:rsidRPr="004C3033">
              <w:rPr>
                <w:sz w:val="16"/>
              </w:rPr>
              <w:t xml:space="preserve">In the </w:t>
            </w:r>
            <w:r w:rsidRPr="004C3033">
              <w:rPr>
                <w:rStyle w:val="SAPScreenElement"/>
                <w:sz w:val="16"/>
              </w:rPr>
              <w:t>Team Members</w:t>
            </w:r>
            <w:r w:rsidRPr="004C3033">
              <w:rPr>
                <w:sz w:val="16"/>
              </w:rPr>
              <w:t xml:space="preserve"> section, enter the following data and choose </w:t>
            </w:r>
            <w:r w:rsidRPr="004C3033">
              <w:rPr>
                <w:rStyle w:val="SAPScreenElement"/>
                <w:sz w:val="16"/>
              </w:rPr>
              <w:t>Create</w:t>
            </w:r>
            <w:r w:rsidRPr="004C3033">
              <w:rPr>
                <w:sz w:val="16"/>
              </w:rPr>
              <w:t>:</w:t>
            </w:r>
          </w:p>
          <w:p w14:paraId="628BF0F1" w14:textId="257D34C4" w:rsidR="003665FC" w:rsidRPr="004C3033" w:rsidRDefault="004C3033">
            <w:pPr>
              <w:rPr>
                <w:sz w:val="16"/>
              </w:rPr>
            </w:pPr>
            <w:r w:rsidRPr="004C3033">
              <w:rPr>
                <w:rStyle w:val="SAPScreenElement"/>
                <w:sz w:val="16"/>
              </w:rPr>
              <w:t>Business Partner</w:t>
            </w:r>
            <w:r w:rsidRPr="004C3033">
              <w:rPr>
                <w:sz w:val="16"/>
              </w:rPr>
              <w:t xml:space="preserve">: </w:t>
            </w:r>
            <w:r w:rsidRPr="004C3033">
              <w:rPr>
                <w:rStyle w:val="SAPUserEntry"/>
                <w:sz w:val="16"/>
              </w:rPr>
              <w:t>&lt;Choose the user you want to get the notification or email in F4 help&gt;</w:t>
            </w:r>
          </w:p>
          <w:p w14:paraId="2DA72F69"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612"/>
            </w:tblGrid>
            <w:tr w:rsidR="003665FC" w:rsidRPr="004C3033" w14:paraId="053190B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D28B2B" w14:textId="77777777" w:rsidR="003665FC" w:rsidRPr="004C3033" w:rsidRDefault="004C3033">
                  <w:pPr>
                    <w:rPr>
                      <w:sz w:val="16"/>
                    </w:rPr>
                  </w:pPr>
                  <w:r w:rsidRPr="004C3033">
                    <w:rPr>
                      <w:rStyle w:val="SAPEmphasis"/>
                      <w:sz w:val="16"/>
                    </w:rPr>
                    <w:t xml:space="preserve">Note </w:t>
                  </w:r>
                  <w:r w:rsidRPr="004C3033">
                    <w:rPr>
                      <w:sz w:val="16"/>
                    </w:rPr>
                    <w:t>To get email notifications, you need to maintain the user's email correctly.</w:t>
                  </w:r>
                </w:p>
              </w:tc>
            </w:tr>
          </w:tbl>
          <w:p w14:paraId="5988A640" w14:textId="77777777" w:rsidR="003665FC" w:rsidRPr="004C3033" w:rsidRDefault="003665FC">
            <w:pPr>
              <w:rPr>
                <w:sz w:val="16"/>
              </w:rPr>
            </w:pPr>
          </w:p>
          <w:p w14:paraId="6A5ECED0" w14:textId="77777777" w:rsidR="003665FC" w:rsidRPr="004C3033" w:rsidRDefault="004C3033">
            <w:pPr>
              <w:rPr>
                <w:sz w:val="16"/>
              </w:rPr>
            </w:pPr>
            <w:r w:rsidRPr="004C3033">
              <w:rPr>
                <w:rStyle w:val="SAPScreenElement"/>
                <w:sz w:val="16"/>
              </w:rPr>
              <w:t>Functions</w:t>
            </w:r>
            <w:r w:rsidRPr="004C3033">
              <w:rPr>
                <w:sz w:val="16"/>
              </w:rPr>
              <w:t xml:space="preserve">: </w:t>
            </w:r>
            <w:r w:rsidRPr="004C3033">
              <w:rPr>
                <w:rStyle w:val="SAPUserEntry"/>
                <w:sz w:val="16"/>
              </w:rPr>
              <w:t>STRM_FT_FO</w:t>
            </w:r>
          </w:p>
        </w:tc>
        <w:tc>
          <w:tcPr>
            <w:tcW w:w="0" w:type="auto"/>
          </w:tcPr>
          <w:p w14:paraId="5230EFDB" w14:textId="77777777" w:rsidR="004C3033" w:rsidRPr="004C3033" w:rsidRDefault="004C3033">
            <w:pPr>
              <w:rPr>
                <w:sz w:val="16"/>
              </w:rPr>
            </w:pPr>
          </w:p>
        </w:tc>
        <w:tc>
          <w:tcPr>
            <w:tcW w:w="0" w:type="auto"/>
          </w:tcPr>
          <w:p w14:paraId="3A6E8CC9" w14:textId="77777777" w:rsidR="004C3033" w:rsidRPr="004C3033" w:rsidRDefault="004C3033">
            <w:pPr>
              <w:rPr>
                <w:sz w:val="16"/>
              </w:rPr>
            </w:pPr>
          </w:p>
        </w:tc>
      </w:tr>
      <w:tr w:rsidR="003665FC" w:rsidRPr="004C3033" w14:paraId="12C3B703" w14:textId="77777777" w:rsidTr="004C3033">
        <w:tc>
          <w:tcPr>
            <w:tcW w:w="0" w:type="auto"/>
          </w:tcPr>
          <w:p w14:paraId="4AD083F7" w14:textId="77777777" w:rsidR="003665FC" w:rsidRPr="004C3033" w:rsidRDefault="004C3033">
            <w:pPr>
              <w:rPr>
                <w:sz w:val="16"/>
              </w:rPr>
            </w:pPr>
            <w:r w:rsidRPr="004C3033">
              <w:rPr>
                <w:sz w:val="16"/>
              </w:rPr>
              <w:t>7</w:t>
            </w:r>
          </w:p>
        </w:tc>
        <w:tc>
          <w:tcPr>
            <w:tcW w:w="0" w:type="auto"/>
          </w:tcPr>
          <w:p w14:paraId="3C638A86" w14:textId="77777777" w:rsidR="003665FC" w:rsidRPr="004C3033" w:rsidRDefault="004C3033">
            <w:pPr>
              <w:rPr>
                <w:sz w:val="16"/>
              </w:rPr>
            </w:pPr>
            <w:r w:rsidRPr="004C3033">
              <w:rPr>
                <w:rStyle w:val="SAPEmphasis"/>
                <w:sz w:val="16"/>
              </w:rPr>
              <w:t>Save the Team</w:t>
            </w:r>
          </w:p>
        </w:tc>
        <w:tc>
          <w:tcPr>
            <w:tcW w:w="0" w:type="auto"/>
          </w:tcPr>
          <w:p w14:paraId="51C610D1" w14:textId="77777777" w:rsidR="003665FC" w:rsidRPr="004C3033" w:rsidRDefault="004C3033">
            <w:pPr>
              <w:rPr>
                <w:sz w:val="16"/>
              </w:rPr>
            </w:pPr>
            <w:r w:rsidRPr="004C3033">
              <w:rPr>
                <w:sz w:val="16"/>
              </w:rPr>
              <w:t xml:space="preserve">Choose </w:t>
            </w:r>
            <w:r w:rsidRPr="004C3033">
              <w:rPr>
                <w:rStyle w:val="SAPScreenElement"/>
                <w:sz w:val="16"/>
              </w:rPr>
              <w:t>Save</w:t>
            </w:r>
            <w:r w:rsidRPr="004C3033">
              <w:rPr>
                <w:sz w:val="16"/>
              </w:rPr>
              <w:t>.</w:t>
            </w:r>
          </w:p>
        </w:tc>
        <w:tc>
          <w:tcPr>
            <w:tcW w:w="0" w:type="auto"/>
          </w:tcPr>
          <w:p w14:paraId="36800F79" w14:textId="77777777" w:rsidR="003665FC" w:rsidRPr="004C3033" w:rsidRDefault="004C3033">
            <w:pPr>
              <w:rPr>
                <w:sz w:val="16"/>
              </w:rPr>
            </w:pPr>
            <w:r w:rsidRPr="004C3033">
              <w:rPr>
                <w:sz w:val="16"/>
              </w:rPr>
              <w:t>The Team is created successfully.</w:t>
            </w:r>
          </w:p>
        </w:tc>
        <w:tc>
          <w:tcPr>
            <w:tcW w:w="0" w:type="auto"/>
          </w:tcPr>
          <w:p w14:paraId="69DE5DDC" w14:textId="77777777" w:rsidR="004C3033" w:rsidRPr="004C3033" w:rsidRDefault="004C3033">
            <w:pPr>
              <w:rPr>
                <w:sz w:val="16"/>
              </w:rPr>
            </w:pPr>
          </w:p>
        </w:tc>
      </w:tr>
    </w:tbl>
    <w:p w14:paraId="7950ABC1" w14:textId="77777777" w:rsidR="003665FC" w:rsidRDefault="004C3033">
      <w:pPr>
        <w:pStyle w:val="Heading3"/>
      </w:pPr>
      <w:bookmarkStart w:id="283" w:name="unique_132"/>
      <w:bookmarkStart w:id="284" w:name="_Toc176507097"/>
      <w:r>
        <w:t>Enable Situation Types</w:t>
      </w:r>
      <w:bookmarkEnd w:id="283"/>
      <w:bookmarkEnd w:id="284"/>
    </w:p>
    <w:p w14:paraId="26D9F7C3" w14:textId="77777777" w:rsidR="003665FC" w:rsidRDefault="004C3033">
      <w:pPr>
        <w:pStyle w:val="SAPKeyblockTitle"/>
      </w:pPr>
      <w:r>
        <w:t>Test Administration</w:t>
      </w:r>
    </w:p>
    <w:p w14:paraId="1302B601" w14:textId="77777777" w:rsidR="003665FC" w:rsidRDefault="004C3033">
      <w:r>
        <w:t>Customer project: Fill in the project-specific parts.</w:t>
      </w:r>
    </w:p>
    <w:p w14:paraId="6A0D06BF"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3FF6481"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C8CB0B"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222FEE"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956326"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0990A9" w14:textId="77777777" w:rsidR="004C3033" w:rsidRPr="004C3033" w:rsidRDefault="004C3033">
            <w:pPr>
              <w:rPr>
                <w:sz w:val="12"/>
              </w:rPr>
            </w:pPr>
          </w:p>
        </w:tc>
      </w:tr>
      <w:tr w:rsidR="003665FC" w:rsidRPr="004C3033" w14:paraId="17D6762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BFA325"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E2AD10"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162ADC"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771110" w14:textId="77777777" w:rsidR="004C3033" w:rsidRPr="004C3033" w:rsidRDefault="004C3033">
            <w:pPr>
              <w:rPr>
                <w:sz w:val="12"/>
              </w:rPr>
            </w:pPr>
          </w:p>
        </w:tc>
      </w:tr>
      <w:tr w:rsidR="003665FC" w:rsidRPr="004C3033" w14:paraId="11E660BB"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023EB"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EEAF1B"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09C9D"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450BE7"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4E19A82B" w14:textId="77777777" w:rsidR="003665FC" w:rsidRDefault="004C3033">
      <w:pPr>
        <w:pStyle w:val="SAPKeyblockTitle"/>
      </w:pPr>
      <w:r>
        <w:t>Purpose</w:t>
      </w:r>
    </w:p>
    <w:p w14:paraId="49556957" w14:textId="77777777" w:rsidR="003665FC" w:rsidRDefault="004C3033">
      <w:r>
        <w:t>In this step, you define the situation type for your teams.</w:t>
      </w:r>
    </w:p>
    <w:p w14:paraId="6CB701C6" w14:textId="77777777" w:rsidR="003665FC" w:rsidRDefault="004C303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8"/>
        <w:gridCol w:w="2208"/>
        <w:gridCol w:w="6386"/>
        <w:gridCol w:w="3813"/>
        <w:gridCol w:w="1199"/>
      </w:tblGrid>
      <w:tr w:rsidR="003665FC" w:rsidRPr="004C3033" w14:paraId="783384FF"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43CBFA99" w14:textId="77777777" w:rsidR="003665FC" w:rsidRPr="004C3033" w:rsidRDefault="004C3033">
            <w:pPr>
              <w:pStyle w:val="SAPTableHeader"/>
              <w:rPr>
                <w:sz w:val="16"/>
              </w:rPr>
            </w:pPr>
            <w:r w:rsidRPr="004C3033">
              <w:rPr>
                <w:sz w:val="16"/>
              </w:rPr>
              <w:t>Test Step #</w:t>
            </w:r>
          </w:p>
        </w:tc>
        <w:tc>
          <w:tcPr>
            <w:tcW w:w="0" w:type="auto"/>
          </w:tcPr>
          <w:p w14:paraId="03598831" w14:textId="77777777" w:rsidR="003665FC" w:rsidRPr="004C3033" w:rsidRDefault="004C3033">
            <w:pPr>
              <w:pStyle w:val="SAPTableHeader"/>
              <w:rPr>
                <w:sz w:val="16"/>
              </w:rPr>
            </w:pPr>
            <w:r w:rsidRPr="004C3033">
              <w:rPr>
                <w:sz w:val="16"/>
              </w:rPr>
              <w:t>Test Step Name</w:t>
            </w:r>
          </w:p>
        </w:tc>
        <w:tc>
          <w:tcPr>
            <w:tcW w:w="0" w:type="auto"/>
          </w:tcPr>
          <w:p w14:paraId="1CCA73A7" w14:textId="77777777" w:rsidR="003665FC" w:rsidRPr="004C3033" w:rsidRDefault="004C3033">
            <w:pPr>
              <w:pStyle w:val="SAPTableHeader"/>
              <w:rPr>
                <w:sz w:val="16"/>
              </w:rPr>
            </w:pPr>
            <w:r w:rsidRPr="004C3033">
              <w:rPr>
                <w:sz w:val="16"/>
              </w:rPr>
              <w:t>Instruction</w:t>
            </w:r>
          </w:p>
        </w:tc>
        <w:tc>
          <w:tcPr>
            <w:tcW w:w="0" w:type="auto"/>
          </w:tcPr>
          <w:p w14:paraId="1DC39BD2" w14:textId="77777777" w:rsidR="003665FC" w:rsidRPr="004C3033" w:rsidRDefault="004C3033">
            <w:pPr>
              <w:pStyle w:val="SAPTableHeader"/>
              <w:rPr>
                <w:sz w:val="16"/>
              </w:rPr>
            </w:pPr>
            <w:r w:rsidRPr="004C3033">
              <w:rPr>
                <w:sz w:val="16"/>
              </w:rPr>
              <w:t>Expected Result</w:t>
            </w:r>
          </w:p>
        </w:tc>
        <w:tc>
          <w:tcPr>
            <w:tcW w:w="0" w:type="auto"/>
          </w:tcPr>
          <w:p w14:paraId="743D8C12" w14:textId="77777777" w:rsidR="003665FC" w:rsidRPr="004C3033" w:rsidRDefault="004C3033">
            <w:pPr>
              <w:pStyle w:val="SAPTableHeader"/>
              <w:rPr>
                <w:sz w:val="16"/>
              </w:rPr>
            </w:pPr>
            <w:r w:rsidRPr="004C3033">
              <w:rPr>
                <w:sz w:val="16"/>
              </w:rPr>
              <w:t xml:space="preserve">Pass / Fail / </w:t>
            </w:r>
            <w:r w:rsidRPr="004C3033">
              <w:rPr>
                <w:sz w:val="16"/>
              </w:rPr>
              <w:t>Comment</w:t>
            </w:r>
          </w:p>
        </w:tc>
      </w:tr>
      <w:tr w:rsidR="003665FC" w:rsidRPr="004C3033" w14:paraId="1D9C9918" w14:textId="77777777" w:rsidTr="004C3033">
        <w:tc>
          <w:tcPr>
            <w:tcW w:w="0" w:type="auto"/>
          </w:tcPr>
          <w:p w14:paraId="6B823195" w14:textId="77777777" w:rsidR="003665FC" w:rsidRPr="004C3033" w:rsidRDefault="004C3033">
            <w:pPr>
              <w:rPr>
                <w:sz w:val="16"/>
              </w:rPr>
            </w:pPr>
            <w:r w:rsidRPr="004C3033">
              <w:rPr>
                <w:sz w:val="16"/>
              </w:rPr>
              <w:t>1</w:t>
            </w:r>
          </w:p>
        </w:tc>
        <w:tc>
          <w:tcPr>
            <w:tcW w:w="0" w:type="auto"/>
          </w:tcPr>
          <w:p w14:paraId="7CB50036" w14:textId="77777777" w:rsidR="003665FC" w:rsidRPr="004C3033" w:rsidRDefault="004C3033">
            <w:pPr>
              <w:rPr>
                <w:sz w:val="16"/>
              </w:rPr>
            </w:pPr>
            <w:r w:rsidRPr="004C3033">
              <w:rPr>
                <w:rStyle w:val="SAPEmphasis"/>
                <w:sz w:val="16"/>
              </w:rPr>
              <w:t>Log On</w:t>
            </w:r>
          </w:p>
        </w:tc>
        <w:tc>
          <w:tcPr>
            <w:tcW w:w="0" w:type="auto"/>
          </w:tcPr>
          <w:p w14:paraId="46D604CA" w14:textId="77777777" w:rsidR="003665FC" w:rsidRPr="004C3033" w:rsidRDefault="004C3033">
            <w:pPr>
              <w:rPr>
                <w:sz w:val="16"/>
              </w:rPr>
            </w:pPr>
            <w:r w:rsidRPr="004C3033">
              <w:rPr>
                <w:sz w:val="16"/>
              </w:rPr>
              <w:t>Log on to the SAP Fiori launchpad as Configuration Expert - Business Process Configuration.</w:t>
            </w:r>
          </w:p>
        </w:tc>
        <w:tc>
          <w:tcPr>
            <w:tcW w:w="0" w:type="auto"/>
          </w:tcPr>
          <w:p w14:paraId="1B8285E3" w14:textId="77777777" w:rsidR="003665FC" w:rsidRPr="004C3033" w:rsidRDefault="004C3033">
            <w:pPr>
              <w:rPr>
                <w:sz w:val="16"/>
              </w:rPr>
            </w:pPr>
            <w:r w:rsidRPr="004C3033">
              <w:rPr>
                <w:sz w:val="16"/>
              </w:rPr>
              <w:t>The SAP Fiori launchpad displays.</w:t>
            </w:r>
          </w:p>
        </w:tc>
        <w:tc>
          <w:tcPr>
            <w:tcW w:w="0" w:type="auto"/>
          </w:tcPr>
          <w:p w14:paraId="79571A65" w14:textId="77777777" w:rsidR="004C3033" w:rsidRPr="004C3033" w:rsidRDefault="004C3033">
            <w:pPr>
              <w:rPr>
                <w:sz w:val="16"/>
              </w:rPr>
            </w:pPr>
          </w:p>
        </w:tc>
      </w:tr>
      <w:tr w:rsidR="003665FC" w:rsidRPr="004C3033" w14:paraId="5500EE2A" w14:textId="77777777" w:rsidTr="004C3033">
        <w:tc>
          <w:tcPr>
            <w:tcW w:w="0" w:type="auto"/>
          </w:tcPr>
          <w:p w14:paraId="1BA9DFB3" w14:textId="77777777" w:rsidR="003665FC" w:rsidRPr="004C3033" w:rsidRDefault="004C3033">
            <w:pPr>
              <w:rPr>
                <w:sz w:val="16"/>
              </w:rPr>
            </w:pPr>
            <w:r w:rsidRPr="004C3033">
              <w:rPr>
                <w:sz w:val="16"/>
              </w:rPr>
              <w:t>2</w:t>
            </w:r>
          </w:p>
        </w:tc>
        <w:tc>
          <w:tcPr>
            <w:tcW w:w="0" w:type="auto"/>
          </w:tcPr>
          <w:p w14:paraId="5EF78F6C" w14:textId="77777777" w:rsidR="003665FC" w:rsidRPr="004C3033" w:rsidRDefault="004C3033">
            <w:pPr>
              <w:rPr>
                <w:sz w:val="16"/>
              </w:rPr>
            </w:pPr>
            <w:r w:rsidRPr="004C3033">
              <w:rPr>
                <w:rStyle w:val="SAPEmphasis"/>
                <w:sz w:val="16"/>
              </w:rPr>
              <w:t>Access the SAP Fiori App</w:t>
            </w:r>
          </w:p>
        </w:tc>
        <w:tc>
          <w:tcPr>
            <w:tcW w:w="0" w:type="auto"/>
          </w:tcPr>
          <w:p w14:paraId="5A460151" w14:textId="77777777" w:rsidR="003665FC" w:rsidRPr="004C3033" w:rsidRDefault="004C3033">
            <w:pPr>
              <w:rPr>
                <w:sz w:val="16"/>
              </w:rPr>
            </w:pPr>
            <w:r w:rsidRPr="004C3033">
              <w:rPr>
                <w:sz w:val="16"/>
              </w:rPr>
              <w:t xml:space="preserve">Open </w:t>
            </w:r>
            <w:r w:rsidRPr="004C3033">
              <w:rPr>
                <w:rStyle w:val="SAPScreenElement"/>
                <w:sz w:val="16"/>
              </w:rPr>
              <w:t>Manage Situation Types</w:t>
            </w:r>
            <w:r w:rsidRPr="004C3033">
              <w:rPr>
                <w:sz w:val="16"/>
              </w:rPr>
              <w:t xml:space="preserve"> - </w:t>
            </w:r>
            <w:r w:rsidRPr="004C3033">
              <w:rPr>
                <w:rStyle w:val="SAPScreenElement"/>
                <w:sz w:val="16"/>
              </w:rPr>
              <w:t>Message-Based</w:t>
            </w:r>
            <w:r w:rsidRPr="004C3033">
              <w:rPr>
                <w:sz w:val="16"/>
              </w:rPr>
              <w:t xml:space="preserve"> </w:t>
            </w:r>
            <w:r w:rsidRPr="004C3033">
              <w:rPr>
                <w:rStyle w:val="SAPMonospace"/>
                <w:sz w:val="16"/>
              </w:rPr>
              <w:t>(F2947)</w:t>
            </w:r>
            <w:r w:rsidRPr="004C3033">
              <w:rPr>
                <w:sz w:val="16"/>
              </w:rPr>
              <w:t>.</w:t>
            </w:r>
          </w:p>
        </w:tc>
        <w:tc>
          <w:tcPr>
            <w:tcW w:w="0" w:type="auto"/>
          </w:tcPr>
          <w:p w14:paraId="4AAD6D85" w14:textId="77777777" w:rsidR="003665FC" w:rsidRPr="004C3033" w:rsidRDefault="004C3033">
            <w:pPr>
              <w:rPr>
                <w:sz w:val="16"/>
              </w:rPr>
            </w:pPr>
            <w:r w:rsidRPr="004C3033">
              <w:rPr>
                <w:sz w:val="16"/>
              </w:rPr>
              <w:t xml:space="preserve">The </w:t>
            </w:r>
            <w:r w:rsidRPr="004C3033">
              <w:rPr>
                <w:rStyle w:val="SAPScreenElement"/>
                <w:sz w:val="16"/>
              </w:rPr>
              <w:t>Manage Situation Types</w:t>
            </w:r>
            <w:r w:rsidRPr="004C3033">
              <w:rPr>
                <w:sz w:val="16"/>
              </w:rPr>
              <w:t xml:space="preserve"> screen displays.</w:t>
            </w:r>
          </w:p>
        </w:tc>
        <w:tc>
          <w:tcPr>
            <w:tcW w:w="0" w:type="auto"/>
          </w:tcPr>
          <w:p w14:paraId="7A4F7323" w14:textId="77777777" w:rsidR="004C3033" w:rsidRPr="004C3033" w:rsidRDefault="004C3033">
            <w:pPr>
              <w:rPr>
                <w:sz w:val="16"/>
              </w:rPr>
            </w:pPr>
          </w:p>
        </w:tc>
      </w:tr>
      <w:tr w:rsidR="003665FC" w:rsidRPr="004C3033" w14:paraId="4CED211F" w14:textId="77777777" w:rsidTr="004C3033">
        <w:tc>
          <w:tcPr>
            <w:tcW w:w="0" w:type="auto"/>
          </w:tcPr>
          <w:p w14:paraId="1FBDA331" w14:textId="77777777" w:rsidR="003665FC" w:rsidRPr="004C3033" w:rsidRDefault="004C3033">
            <w:pPr>
              <w:rPr>
                <w:sz w:val="16"/>
              </w:rPr>
            </w:pPr>
            <w:r w:rsidRPr="004C3033">
              <w:rPr>
                <w:sz w:val="16"/>
              </w:rPr>
              <w:t>3</w:t>
            </w:r>
          </w:p>
        </w:tc>
        <w:tc>
          <w:tcPr>
            <w:tcW w:w="0" w:type="auto"/>
          </w:tcPr>
          <w:p w14:paraId="492A51C9" w14:textId="77777777" w:rsidR="003665FC" w:rsidRPr="004C3033" w:rsidRDefault="004C3033">
            <w:pPr>
              <w:rPr>
                <w:sz w:val="16"/>
              </w:rPr>
            </w:pPr>
            <w:r w:rsidRPr="004C3033">
              <w:rPr>
                <w:rStyle w:val="SAPEmphasis"/>
                <w:sz w:val="16"/>
              </w:rPr>
              <w:t>Search the Standard Situation Template</w:t>
            </w:r>
          </w:p>
        </w:tc>
        <w:tc>
          <w:tcPr>
            <w:tcW w:w="0" w:type="auto"/>
          </w:tcPr>
          <w:p w14:paraId="779074B1" w14:textId="77777777" w:rsidR="003665FC" w:rsidRPr="004C3033" w:rsidRDefault="004C3033">
            <w:pPr>
              <w:rPr>
                <w:sz w:val="16"/>
              </w:rPr>
            </w:pPr>
            <w:r w:rsidRPr="004C3033">
              <w:rPr>
                <w:sz w:val="16"/>
              </w:rPr>
              <w:t xml:space="preserve">Enter </w:t>
            </w:r>
            <w:r w:rsidRPr="004C3033">
              <w:rPr>
                <w:rStyle w:val="SAPUserEntry"/>
                <w:sz w:val="16"/>
              </w:rPr>
              <w:t>FIN_TRM_FINTRANS_PROCG</w:t>
            </w:r>
            <w:r w:rsidRPr="004C3033">
              <w:rPr>
                <w:sz w:val="16"/>
              </w:rPr>
              <w:t xml:space="preserve"> in the search box and Choose </w:t>
            </w:r>
            <w:r w:rsidRPr="004C3033">
              <w:rPr>
                <w:rStyle w:val="SAPScreenElement"/>
                <w:sz w:val="16"/>
              </w:rPr>
              <w:t>Go</w:t>
            </w:r>
            <w:r w:rsidRPr="004C3033">
              <w:rPr>
                <w:sz w:val="16"/>
              </w:rPr>
              <w:t>.</w:t>
            </w:r>
          </w:p>
        </w:tc>
        <w:tc>
          <w:tcPr>
            <w:tcW w:w="0" w:type="auto"/>
          </w:tcPr>
          <w:p w14:paraId="7BD9A0FC" w14:textId="77777777" w:rsidR="003665FC" w:rsidRPr="004C3033" w:rsidRDefault="004C3033">
            <w:pPr>
              <w:rPr>
                <w:sz w:val="16"/>
              </w:rPr>
            </w:pPr>
            <w:r w:rsidRPr="004C3033">
              <w:rPr>
                <w:sz w:val="16"/>
              </w:rPr>
              <w:t xml:space="preserve">The Situation Template </w:t>
            </w:r>
            <w:r w:rsidRPr="004C3033">
              <w:rPr>
                <w:rStyle w:val="SAPEmphasis"/>
                <w:sz w:val="16"/>
              </w:rPr>
              <w:t>FIN_TRM_FINTRANS_PROCG</w:t>
            </w:r>
            <w:r w:rsidRPr="004C3033">
              <w:rPr>
                <w:sz w:val="16"/>
              </w:rPr>
              <w:t xml:space="preserve"> shows up in the result.</w:t>
            </w:r>
          </w:p>
        </w:tc>
        <w:tc>
          <w:tcPr>
            <w:tcW w:w="0" w:type="auto"/>
          </w:tcPr>
          <w:p w14:paraId="6701D8F5" w14:textId="77777777" w:rsidR="004C3033" w:rsidRPr="004C3033" w:rsidRDefault="004C3033">
            <w:pPr>
              <w:rPr>
                <w:sz w:val="16"/>
              </w:rPr>
            </w:pPr>
          </w:p>
        </w:tc>
      </w:tr>
      <w:tr w:rsidR="003665FC" w:rsidRPr="004C3033" w14:paraId="3BCB3E8C" w14:textId="77777777" w:rsidTr="004C3033">
        <w:tc>
          <w:tcPr>
            <w:tcW w:w="0" w:type="auto"/>
          </w:tcPr>
          <w:p w14:paraId="401C6E3D" w14:textId="77777777" w:rsidR="003665FC" w:rsidRPr="004C3033" w:rsidRDefault="004C3033">
            <w:pPr>
              <w:rPr>
                <w:sz w:val="16"/>
              </w:rPr>
            </w:pPr>
            <w:r w:rsidRPr="004C3033">
              <w:rPr>
                <w:sz w:val="16"/>
              </w:rPr>
              <w:t>4</w:t>
            </w:r>
          </w:p>
        </w:tc>
        <w:tc>
          <w:tcPr>
            <w:tcW w:w="0" w:type="auto"/>
          </w:tcPr>
          <w:p w14:paraId="1DBDFB0B" w14:textId="77777777" w:rsidR="003665FC" w:rsidRPr="004C3033" w:rsidRDefault="004C3033">
            <w:pPr>
              <w:rPr>
                <w:sz w:val="16"/>
              </w:rPr>
            </w:pPr>
            <w:r w:rsidRPr="004C3033">
              <w:rPr>
                <w:rStyle w:val="SAPEmphasis"/>
                <w:sz w:val="16"/>
              </w:rPr>
              <w:t>Create New Situation Type via Copy</w:t>
            </w:r>
          </w:p>
        </w:tc>
        <w:tc>
          <w:tcPr>
            <w:tcW w:w="0" w:type="auto"/>
          </w:tcPr>
          <w:p w14:paraId="1C54A985" w14:textId="77777777" w:rsidR="003665FC" w:rsidRPr="004C3033" w:rsidRDefault="004C3033">
            <w:pPr>
              <w:rPr>
                <w:sz w:val="16"/>
              </w:rPr>
            </w:pPr>
            <w:r w:rsidRPr="004C3033">
              <w:rPr>
                <w:sz w:val="16"/>
              </w:rPr>
              <w:t xml:space="preserve">Select the template and choose </w:t>
            </w:r>
            <w:r w:rsidRPr="004C3033">
              <w:rPr>
                <w:rStyle w:val="SAPScreenElement"/>
                <w:sz w:val="16"/>
              </w:rPr>
              <w:t>Copy</w:t>
            </w:r>
            <w:r w:rsidRPr="004C3033">
              <w:rPr>
                <w:sz w:val="16"/>
              </w:rPr>
              <w:t>.</w:t>
            </w:r>
          </w:p>
        </w:tc>
        <w:tc>
          <w:tcPr>
            <w:tcW w:w="0" w:type="auto"/>
          </w:tcPr>
          <w:p w14:paraId="30671ED7" w14:textId="77777777" w:rsidR="004C3033" w:rsidRPr="004C3033" w:rsidRDefault="004C3033">
            <w:pPr>
              <w:rPr>
                <w:sz w:val="16"/>
              </w:rPr>
            </w:pPr>
            <w:r w:rsidRPr="004C3033">
              <w:rPr>
                <w:sz w:val="16"/>
              </w:rPr>
              <w:t>1 Situation Type or Types Copied.</w:t>
            </w:r>
          </w:p>
          <w:p w14:paraId="44A39789" w14:textId="644E718D" w:rsidR="003665FC" w:rsidRPr="004C3033" w:rsidRDefault="004C3033">
            <w:pPr>
              <w:rPr>
                <w:sz w:val="16"/>
              </w:rPr>
            </w:pPr>
            <w:r w:rsidRPr="004C3033">
              <w:rPr>
                <w:sz w:val="16"/>
              </w:rPr>
              <w:t xml:space="preserve">The </w:t>
            </w:r>
            <w:r w:rsidRPr="004C3033">
              <w:rPr>
                <w:rStyle w:val="SAPScreenElement"/>
                <w:sz w:val="16"/>
              </w:rPr>
              <w:t>Situation Type</w:t>
            </w:r>
            <w:r w:rsidRPr="004C3033">
              <w:rPr>
                <w:sz w:val="16"/>
              </w:rPr>
              <w:t xml:space="preserve"> screen displays.</w:t>
            </w:r>
          </w:p>
        </w:tc>
        <w:tc>
          <w:tcPr>
            <w:tcW w:w="0" w:type="auto"/>
          </w:tcPr>
          <w:p w14:paraId="52F929F3" w14:textId="77777777" w:rsidR="004C3033" w:rsidRPr="004C3033" w:rsidRDefault="004C3033">
            <w:pPr>
              <w:rPr>
                <w:sz w:val="16"/>
              </w:rPr>
            </w:pPr>
          </w:p>
        </w:tc>
      </w:tr>
      <w:tr w:rsidR="003665FC" w:rsidRPr="004C3033" w14:paraId="2D3BBED3" w14:textId="77777777" w:rsidTr="004C3033">
        <w:tc>
          <w:tcPr>
            <w:tcW w:w="0" w:type="auto"/>
          </w:tcPr>
          <w:p w14:paraId="7F2B5094" w14:textId="77777777" w:rsidR="003665FC" w:rsidRPr="004C3033" w:rsidRDefault="004C3033">
            <w:pPr>
              <w:rPr>
                <w:sz w:val="16"/>
              </w:rPr>
            </w:pPr>
            <w:r w:rsidRPr="004C3033">
              <w:rPr>
                <w:sz w:val="16"/>
              </w:rPr>
              <w:t>5</w:t>
            </w:r>
          </w:p>
        </w:tc>
        <w:tc>
          <w:tcPr>
            <w:tcW w:w="0" w:type="auto"/>
          </w:tcPr>
          <w:p w14:paraId="3BBF4829" w14:textId="77777777" w:rsidR="003665FC" w:rsidRPr="004C3033" w:rsidRDefault="004C3033">
            <w:pPr>
              <w:rPr>
                <w:sz w:val="16"/>
              </w:rPr>
            </w:pPr>
            <w:r w:rsidRPr="004C3033">
              <w:rPr>
                <w:rStyle w:val="SAPEmphasis"/>
                <w:sz w:val="16"/>
              </w:rPr>
              <w:t>Maintain Situation Type Admin Information</w:t>
            </w:r>
          </w:p>
        </w:tc>
        <w:tc>
          <w:tcPr>
            <w:tcW w:w="0" w:type="auto"/>
          </w:tcPr>
          <w:p w14:paraId="2F3B7033" w14:textId="77777777" w:rsidR="004C3033" w:rsidRPr="004C3033" w:rsidRDefault="004C3033">
            <w:pPr>
              <w:rPr>
                <w:sz w:val="16"/>
              </w:rPr>
            </w:pPr>
            <w:r w:rsidRPr="004C3033">
              <w:rPr>
                <w:sz w:val="16"/>
              </w:rPr>
              <w:t xml:space="preserve">On the </w:t>
            </w:r>
            <w:r w:rsidRPr="004C3033">
              <w:rPr>
                <w:rStyle w:val="SAPScreenElement"/>
                <w:sz w:val="16"/>
              </w:rPr>
              <w:t>Situation Type</w:t>
            </w:r>
            <w:r w:rsidRPr="004C3033">
              <w:rPr>
                <w:sz w:val="16"/>
              </w:rPr>
              <w:t xml:space="preserve"> screen, enter the following data:</w:t>
            </w:r>
          </w:p>
          <w:p w14:paraId="01B2F3CF" w14:textId="77777777" w:rsidR="004C3033" w:rsidRPr="004C3033" w:rsidRDefault="004C3033">
            <w:pPr>
              <w:rPr>
                <w:sz w:val="16"/>
              </w:rPr>
            </w:pPr>
            <w:r w:rsidRPr="004C3033">
              <w:rPr>
                <w:rStyle w:val="SAPScreenElement"/>
                <w:sz w:val="16"/>
              </w:rPr>
              <w:t>ID</w:t>
            </w:r>
            <w:r w:rsidRPr="004C3033">
              <w:rPr>
                <w:sz w:val="16"/>
              </w:rPr>
              <w:t xml:space="preserve">: </w:t>
            </w:r>
            <w:r w:rsidRPr="004C3033">
              <w:rPr>
                <w:rStyle w:val="SAPUserEntry"/>
                <w:sz w:val="16"/>
              </w:rPr>
              <w:t>&lt;A unique id with Z_ as prefix&gt;</w:t>
            </w:r>
            <w:r w:rsidRPr="004C3033">
              <w:rPr>
                <w:sz w:val="16"/>
              </w:rPr>
              <w:t xml:space="preserve">, for example, </w:t>
            </w:r>
            <w:r w:rsidRPr="004C3033">
              <w:rPr>
                <w:rStyle w:val="SAPUserEntry"/>
                <w:sz w:val="16"/>
              </w:rPr>
              <w:t>Z_TRM_ST01</w:t>
            </w:r>
          </w:p>
          <w:p w14:paraId="326ED63F" w14:textId="164C21A2" w:rsidR="003665FC" w:rsidRPr="004C3033" w:rsidRDefault="004C3033">
            <w:pPr>
              <w:rPr>
                <w:sz w:val="16"/>
              </w:rPr>
            </w:pPr>
            <w:r w:rsidRPr="004C3033">
              <w:rPr>
                <w:rStyle w:val="SAPScreenElement"/>
                <w:sz w:val="16"/>
              </w:rPr>
              <w:t>Name</w:t>
            </w:r>
            <w:r w:rsidRPr="004C3033">
              <w:rPr>
                <w:sz w:val="16"/>
              </w:rPr>
              <w:t xml:space="preserve">: </w:t>
            </w:r>
            <w:r w:rsidRPr="004C3033">
              <w:rPr>
                <w:rStyle w:val="SAPUserEntry"/>
                <w:sz w:val="16"/>
              </w:rPr>
              <w:t>Processing of Financial Transactions</w:t>
            </w:r>
          </w:p>
        </w:tc>
        <w:tc>
          <w:tcPr>
            <w:tcW w:w="0" w:type="auto"/>
          </w:tcPr>
          <w:p w14:paraId="611DED60" w14:textId="77777777" w:rsidR="004C3033" w:rsidRPr="004C3033" w:rsidRDefault="004C3033">
            <w:pPr>
              <w:rPr>
                <w:sz w:val="16"/>
              </w:rPr>
            </w:pPr>
          </w:p>
        </w:tc>
        <w:tc>
          <w:tcPr>
            <w:tcW w:w="0" w:type="auto"/>
          </w:tcPr>
          <w:p w14:paraId="54286872" w14:textId="77777777" w:rsidR="004C3033" w:rsidRPr="004C3033" w:rsidRDefault="004C3033">
            <w:pPr>
              <w:rPr>
                <w:sz w:val="16"/>
              </w:rPr>
            </w:pPr>
          </w:p>
        </w:tc>
      </w:tr>
      <w:tr w:rsidR="003665FC" w:rsidRPr="004C3033" w14:paraId="0B0064C4" w14:textId="77777777" w:rsidTr="004C3033">
        <w:tc>
          <w:tcPr>
            <w:tcW w:w="0" w:type="auto"/>
          </w:tcPr>
          <w:p w14:paraId="68145D39" w14:textId="77777777" w:rsidR="003665FC" w:rsidRPr="004C3033" w:rsidRDefault="004C3033">
            <w:pPr>
              <w:rPr>
                <w:sz w:val="16"/>
              </w:rPr>
            </w:pPr>
            <w:r w:rsidRPr="004C3033">
              <w:rPr>
                <w:sz w:val="16"/>
              </w:rPr>
              <w:t>6</w:t>
            </w:r>
          </w:p>
        </w:tc>
        <w:tc>
          <w:tcPr>
            <w:tcW w:w="0" w:type="auto"/>
          </w:tcPr>
          <w:p w14:paraId="704932DD" w14:textId="77777777" w:rsidR="003665FC" w:rsidRPr="004C3033" w:rsidRDefault="004C3033">
            <w:pPr>
              <w:rPr>
                <w:sz w:val="16"/>
              </w:rPr>
            </w:pPr>
            <w:r w:rsidRPr="004C3033">
              <w:rPr>
                <w:rStyle w:val="SAPEmphasis"/>
                <w:sz w:val="16"/>
              </w:rPr>
              <w:t>Maintain Conditions</w:t>
            </w:r>
          </w:p>
        </w:tc>
        <w:tc>
          <w:tcPr>
            <w:tcW w:w="0" w:type="auto"/>
          </w:tcPr>
          <w:p w14:paraId="38B050F8" w14:textId="77777777" w:rsidR="004C3033" w:rsidRPr="004C3033" w:rsidRDefault="004C3033">
            <w:pPr>
              <w:rPr>
                <w:sz w:val="16"/>
              </w:rPr>
            </w:pPr>
            <w:r w:rsidRPr="004C3033">
              <w:rPr>
                <w:sz w:val="16"/>
              </w:rPr>
              <w:t xml:space="preserve">In the </w:t>
            </w:r>
            <w:r w:rsidRPr="004C3033">
              <w:rPr>
                <w:rStyle w:val="SAPScreenElement"/>
                <w:sz w:val="16"/>
              </w:rPr>
              <w:t>Conditions</w:t>
            </w:r>
            <w:r w:rsidRPr="004C3033">
              <w:rPr>
                <w:sz w:val="16"/>
              </w:rPr>
              <w:t xml:space="preserve"> section, enter the following data:</w:t>
            </w:r>
          </w:p>
          <w:p w14:paraId="455DF43B" w14:textId="77777777" w:rsidR="004C3033" w:rsidRPr="004C3033" w:rsidRDefault="004C3033">
            <w:pPr>
              <w:rPr>
                <w:sz w:val="16"/>
              </w:rPr>
            </w:pPr>
            <w:r w:rsidRPr="004C3033">
              <w:rPr>
                <w:rStyle w:val="SAPScreenElement"/>
                <w:sz w:val="16"/>
              </w:rPr>
              <w:t>Set to Status</w:t>
            </w:r>
            <w:r w:rsidRPr="004C3033">
              <w:rPr>
                <w:sz w:val="16"/>
              </w:rPr>
              <w:t xml:space="preserve">: </w:t>
            </w:r>
            <w:r w:rsidRPr="004C3033">
              <w:rPr>
                <w:rStyle w:val="SAPUserEntry"/>
                <w:sz w:val="16"/>
              </w:rPr>
              <w:t>Open</w:t>
            </w:r>
          </w:p>
          <w:p w14:paraId="099A5671" w14:textId="77777777" w:rsidR="004C3033" w:rsidRPr="004C3033" w:rsidRDefault="004C3033">
            <w:pPr>
              <w:rPr>
                <w:sz w:val="16"/>
              </w:rPr>
            </w:pPr>
            <w:r w:rsidRPr="004C3033">
              <w:rPr>
                <w:rStyle w:val="SAPScreenElement"/>
                <w:sz w:val="16"/>
              </w:rPr>
              <w:t>Send Notification</w:t>
            </w:r>
            <w:r w:rsidRPr="004C3033">
              <w:rPr>
                <w:sz w:val="16"/>
              </w:rPr>
              <w:t xml:space="preserve">: </w:t>
            </w:r>
            <w:r w:rsidRPr="004C3033">
              <w:rPr>
                <w:rStyle w:val="SAPUserEntry"/>
                <w:sz w:val="16"/>
              </w:rPr>
              <w:t>&lt;check&gt;</w:t>
            </w:r>
          </w:p>
          <w:p w14:paraId="020F3C09" w14:textId="77777777" w:rsidR="004C3033" w:rsidRPr="004C3033" w:rsidRDefault="004C3033">
            <w:pPr>
              <w:rPr>
                <w:sz w:val="16"/>
              </w:rPr>
            </w:pPr>
            <w:r w:rsidRPr="004C3033">
              <w:rPr>
                <w:sz w:val="16"/>
              </w:rPr>
              <w:t xml:space="preserve">In the </w:t>
            </w:r>
            <w:r w:rsidRPr="004C3033">
              <w:rPr>
                <w:rStyle w:val="SAPScreenElement"/>
                <w:sz w:val="16"/>
              </w:rPr>
              <w:t>All Filters</w:t>
            </w:r>
            <w:r w:rsidRPr="004C3033">
              <w:rPr>
                <w:sz w:val="16"/>
              </w:rPr>
              <w:t xml:space="preserve"> section, enter the following data:</w:t>
            </w:r>
          </w:p>
          <w:p w14:paraId="270E8BE5"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1010</w:t>
            </w:r>
          </w:p>
          <w:p w14:paraId="1528B2D7" w14:textId="77777777" w:rsidR="004C3033" w:rsidRPr="004C3033" w:rsidRDefault="004C3033">
            <w:pPr>
              <w:rPr>
                <w:sz w:val="16"/>
              </w:rPr>
            </w:pPr>
            <w:r w:rsidRPr="004C3033">
              <w:rPr>
                <w:rStyle w:val="SAPScreenElement"/>
                <w:sz w:val="16"/>
              </w:rPr>
              <w:t>Product Type</w:t>
            </w:r>
            <w:r w:rsidRPr="004C3033">
              <w:rPr>
                <w:sz w:val="16"/>
              </w:rPr>
              <w:t xml:space="preserve">: </w:t>
            </w:r>
            <w:r w:rsidRPr="004C3033">
              <w:rPr>
                <w:rStyle w:val="SAPUserEntry"/>
                <w:sz w:val="16"/>
              </w:rPr>
              <w:t>85A</w:t>
            </w:r>
          </w:p>
          <w:p w14:paraId="1B7AC964" w14:textId="77777777" w:rsidR="004C3033" w:rsidRPr="004C3033" w:rsidRDefault="004C3033">
            <w:pPr>
              <w:rPr>
                <w:sz w:val="16"/>
              </w:rPr>
            </w:pPr>
            <w:r w:rsidRPr="004C3033">
              <w:rPr>
                <w:rStyle w:val="SAPScreenElement"/>
                <w:sz w:val="16"/>
              </w:rPr>
              <w:t>Transaction Type</w:t>
            </w:r>
            <w:r w:rsidRPr="004C3033">
              <w:rPr>
                <w:sz w:val="16"/>
              </w:rPr>
              <w:t xml:space="preserve">: </w:t>
            </w:r>
            <w:r w:rsidRPr="004C3033">
              <w:rPr>
                <w:rStyle w:val="SAPUserEntry"/>
                <w:sz w:val="16"/>
              </w:rPr>
              <w:t>200</w:t>
            </w:r>
          </w:p>
          <w:p w14:paraId="3E20DDC4" w14:textId="55619415" w:rsidR="003665FC" w:rsidRPr="004C3033" w:rsidRDefault="004C3033">
            <w:pPr>
              <w:rPr>
                <w:sz w:val="16"/>
              </w:rPr>
            </w:pPr>
            <w:r w:rsidRPr="004C3033">
              <w:rPr>
                <w:rStyle w:val="SAPScreenElement"/>
                <w:sz w:val="16"/>
              </w:rPr>
              <w:t>Term End</w:t>
            </w:r>
            <w:r w:rsidRPr="004C3033">
              <w:rPr>
                <w:sz w:val="16"/>
              </w:rPr>
              <w:t xml:space="preserve">: </w:t>
            </w:r>
            <w:r w:rsidRPr="004C3033">
              <w:rPr>
                <w:rStyle w:val="SAPUserEntry"/>
                <w:sz w:val="16"/>
              </w:rPr>
              <w:t>NEXT14DAYS</w:t>
            </w:r>
          </w:p>
        </w:tc>
        <w:tc>
          <w:tcPr>
            <w:tcW w:w="0" w:type="auto"/>
          </w:tcPr>
          <w:p w14:paraId="0DE8833F" w14:textId="77777777" w:rsidR="004C3033" w:rsidRPr="004C3033" w:rsidRDefault="004C3033">
            <w:pPr>
              <w:rPr>
                <w:sz w:val="16"/>
              </w:rPr>
            </w:pPr>
          </w:p>
        </w:tc>
        <w:tc>
          <w:tcPr>
            <w:tcW w:w="0" w:type="auto"/>
          </w:tcPr>
          <w:p w14:paraId="2BFFAF9A" w14:textId="77777777" w:rsidR="004C3033" w:rsidRPr="004C3033" w:rsidRDefault="004C3033">
            <w:pPr>
              <w:rPr>
                <w:sz w:val="16"/>
              </w:rPr>
            </w:pPr>
          </w:p>
        </w:tc>
      </w:tr>
      <w:tr w:rsidR="003665FC" w:rsidRPr="004C3033" w14:paraId="17F7B3C4" w14:textId="77777777" w:rsidTr="004C3033">
        <w:tc>
          <w:tcPr>
            <w:tcW w:w="0" w:type="auto"/>
          </w:tcPr>
          <w:p w14:paraId="29266110" w14:textId="77777777" w:rsidR="003665FC" w:rsidRPr="004C3033" w:rsidRDefault="004C3033">
            <w:pPr>
              <w:rPr>
                <w:sz w:val="16"/>
              </w:rPr>
            </w:pPr>
            <w:r w:rsidRPr="004C3033">
              <w:rPr>
                <w:sz w:val="16"/>
              </w:rPr>
              <w:t>7</w:t>
            </w:r>
          </w:p>
        </w:tc>
        <w:tc>
          <w:tcPr>
            <w:tcW w:w="0" w:type="auto"/>
          </w:tcPr>
          <w:p w14:paraId="40665C95" w14:textId="77777777" w:rsidR="003665FC" w:rsidRPr="004C3033" w:rsidRDefault="004C3033">
            <w:pPr>
              <w:rPr>
                <w:sz w:val="16"/>
              </w:rPr>
            </w:pPr>
            <w:r w:rsidRPr="004C3033">
              <w:rPr>
                <w:rStyle w:val="SAPEmphasis"/>
                <w:sz w:val="16"/>
              </w:rPr>
              <w:t>Maintain Batch Job Scheduling</w:t>
            </w:r>
          </w:p>
        </w:tc>
        <w:tc>
          <w:tcPr>
            <w:tcW w:w="0" w:type="auto"/>
          </w:tcPr>
          <w:p w14:paraId="41CA4B75" w14:textId="77777777" w:rsidR="004C3033" w:rsidRPr="004C3033" w:rsidRDefault="004C3033">
            <w:pPr>
              <w:rPr>
                <w:sz w:val="16"/>
              </w:rPr>
            </w:pPr>
            <w:r w:rsidRPr="004C3033">
              <w:rPr>
                <w:sz w:val="16"/>
              </w:rPr>
              <w:t xml:space="preserve">In the </w:t>
            </w:r>
            <w:r w:rsidRPr="004C3033">
              <w:rPr>
                <w:rStyle w:val="SAPScreenElement"/>
                <w:sz w:val="16"/>
              </w:rPr>
              <w:t>Batch Job Scheduling</w:t>
            </w:r>
            <w:r w:rsidRPr="004C3033">
              <w:rPr>
                <w:sz w:val="16"/>
              </w:rPr>
              <w:t xml:space="preserve"> section, enter the following data:</w:t>
            </w:r>
          </w:p>
          <w:p w14:paraId="6AD5A1D1" w14:textId="77777777" w:rsidR="004C3033" w:rsidRPr="004C3033" w:rsidRDefault="004C3033">
            <w:pPr>
              <w:rPr>
                <w:sz w:val="16"/>
              </w:rPr>
            </w:pPr>
            <w:r w:rsidRPr="004C3033">
              <w:rPr>
                <w:rStyle w:val="SAPScreenElement"/>
                <w:sz w:val="16"/>
              </w:rPr>
              <w:t>Time Zone</w:t>
            </w:r>
            <w:r w:rsidRPr="004C3033">
              <w:rPr>
                <w:sz w:val="16"/>
              </w:rPr>
              <w:t xml:space="preserve">: </w:t>
            </w:r>
            <w:r w:rsidRPr="004C3033">
              <w:rPr>
                <w:rStyle w:val="SAPUserEntry"/>
                <w:sz w:val="16"/>
              </w:rPr>
              <w:t>UTC+08</w:t>
            </w:r>
          </w:p>
          <w:p w14:paraId="555223A7" w14:textId="08BD8CF7" w:rsidR="003665FC" w:rsidRPr="004C3033" w:rsidRDefault="004C3033">
            <w:pPr>
              <w:rPr>
                <w:sz w:val="16"/>
              </w:rPr>
            </w:pPr>
            <w:r w:rsidRPr="004C3033">
              <w:rPr>
                <w:rStyle w:val="SAPScreenElement"/>
                <w:sz w:val="16"/>
              </w:rPr>
              <w:t>Start Batch Job At</w:t>
            </w:r>
            <w:r w:rsidRPr="004C3033">
              <w:rPr>
                <w:sz w:val="16"/>
              </w:rPr>
              <w:t xml:space="preserve">: </w:t>
            </w:r>
            <w:r w:rsidRPr="004C3033">
              <w:rPr>
                <w:rStyle w:val="SAPUserEntry"/>
                <w:sz w:val="16"/>
              </w:rPr>
              <w:t>12:00</w:t>
            </w:r>
          </w:p>
        </w:tc>
        <w:tc>
          <w:tcPr>
            <w:tcW w:w="0" w:type="auto"/>
          </w:tcPr>
          <w:p w14:paraId="4B2EA299" w14:textId="77777777" w:rsidR="004C3033" w:rsidRPr="004C3033" w:rsidRDefault="004C3033">
            <w:pPr>
              <w:rPr>
                <w:sz w:val="16"/>
              </w:rPr>
            </w:pPr>
          </w:p>
        </w:tc>
        <w:tc>
          <w:tcPr>
            <w:tcW w:w="0" w:type="auto"/>
          </w:tcPr>
          <w:p w14:paraId="572094C2" w14:textId="77777777" w:rsidR="004C3033" w:rsidRPr="004C3033" w:rsidRDefault="004C3033">
            <w:pPr>
              <w:rPr>
                <w:sz w:val="16"/>
              </w:rPr>
            </w:pPr>
          </w:p>
        </w:tc>
      </w:tr>
      <w:tr w:rsidR="003665FC" w:rsidRPr="004C3033" w14:paraId="156CDF29" w14:textId="77777777" w:rsidTr="004C3033">
        <w:tc>
          <w:tcPr>
            <w:tcW w:w="0" w:type="auto"/>
          </w:tcPr>
          <w:p w14:paraId="14B81F27" w14:textId="77777777" w:rsidR="003665FC" w:rsidRPr="004C3033" w:rsidRDefault="004C3033">
            <w:pPr>
              <w:rPr>
                <w:sz w:val="16"/>
              </w:rPr>
            </w:pPr>
            <w:r w:rsidRPr="004C3033">
              <w:rPr>
                <w:sz w:val="16"/>
              </w:rPr>
              <w:t>8</w:t>
            </w:r>
          </w:p>
        </w:tc>
        <w:tc>
          <w:tcPr>
            <w:tcW w:w="0" w:type="auto"/>
          </w:tcPr>
          <w:p w14:paraId="768FD070" w14:textId="77777777" w:rsidR="003665FC" w:rsidRPr="004C3033" w:rsidRDefault="004C3033">
            <w:pPr>
              <w:rPr>
                <w:sz w:val="16"/>
              </w:rPr>
            </w:pPr>
            <w:r w:rsidRPr="004C3033">
              <w:rPr>
                <w:rStyle w:val="SAPEmphasis"/>
                <w:sz w:val="16"/>
              </w:rPr>
              <w:t>Maintain Situation Display</w:t>
            </w:r>
          </w:p>
        </w:tc>
        <w:tc>
          <w:tcPr>
            <w:tcW w:w="0" w:type="auto"/>
          </w:tcPr>
          <w:p w14:paraId="4260EB3E" w14:textId="77777777" w:rsidR="004C3033" w:rsidRPr="004C3033" w:rsidRDefault="004C3033">
            <w:pPr>
              <w:rPr>
                <w:sz w:val="16"/>
              </w:rPr>
            </w:pPr>
            <w:r w:rsidRPr="004C3033">
              <w:rPr>
                <w:sz w:val="16"/>
              </w:rPr>
              <w:t xml:space="preserve">In the </w:t>
            </w:r>
            <w:r w:rsidRPr="004C3033">
              <w:rPr>
                <w:rStyle w:val="SAPScreenElement"/>
                <w:sz w:val="16"/>
              </w:rPr>
              <w:t>Situation Display</w:t>
            </w:r>
            <w:r w:rsidRPr="004C3033">
              <w:rPr>
                <w:sz w:val="16"/>
              </w:rPr>
              <w:t xml:space="preserve"> section, you can insert variables if you want to receive detailed information for the notification and email.</w:t>
            </w:r>
          </w:p>
          <w:p w14:paraId="3AD646D0" w14:textId="77777777" w:rsidR="004C3033" w:rsidRPr="004C3033" w:rsidRDefault="004C3033">
            <w:pPr>
              <w:rPr>
                <w:sz w:val="16"/>
              </w:rPr>
            </w:pPr>
            <w:r w:rsidRPr="004C3033">
              <w:rPr>
                <w:sz w:val="16"/>
              </w:rPr>
              <w:t xml:space="preserve">Enter the following data, and choose </w:t>
            </w:r>
            <w:r w:rsidRPr="004C3033">
              <w:rPr>
                <w:rStyle w:val="SAPScreenElement"/>
                <w:sz w:val="16"/>
              </w:rPr>
              <w:t>Insert Variables</w:t>
            </w:r>
            <w:r w:rsidRPr="004C3033">
              <w:rPr>
                <w:sz w:val="16"/>
              </w:rPr>
              <w:t>:</w:t>
            </w:r>
          </w:p>
          <w:p w14:paraId="2041ADE9" w14:textId="77777777" w:rsidR="004C3033" w:rsidRPr="004C3033" w:rsidRDefault="004C3033">
            <w:pPr>
              <w:rPr>
                <w:sz w:val="16"/>
              </w:rPr>
            </w:pPr>
            <w:r w:rsidRPr="004C3033">
              <w:rPr>
                <w:rStyle w:val="SAPScreenElement"/>
                <w:sz w:val="16"/>
              </w:rPr>
              <w:t>Company Code</w:t>
            </w:r>
            <w:r w:rsidRPr="004C3033">
              <w:rPr>
                <w:sz w:val="16"/>
              </w:rPr>
              <w:t xml:space="preserve">: </w:t>
            </w:r>
            <w:r w:rsidRPr="004C3033">
              <w:rPr>
                <w:rStyle w:val="SAPUserEntry"/>
                <w:sz w:val="16"/>
              </w:rPr>
              <w:t>&lt;COMPANYCODE&gt;</w:t>
            </w:r>
          </w:p>
          <w:p w14:paraId="74D5DB7C" w14:textId="77777777" w:rsidR="004C3033" w:rsidRPr="004C3033" w:rsidRDefault="004C3033">
            <w:pPr>
              <w:rPr>
                <w:sz w:val="16"/>
              </w:rPr>
            </w:pPr>
            <w:r w:rsidRPr="004C3033">
              <w:rPr>
                <w:rStyle w:val="SAPScreenElement"/>
                <w:sz w:val="16"/>
              </w:rPr>
              <w:t>Product Type</w:t>
            </w:r>
            <w:r w:rsidRPr="004C3033">
              <w:rPr>
                <w:sz w:val="16"/>
              </w:rPr>
              <w:t xml:space="preserve">: </w:t>
            </w:r>
            <w:r w:rsidRPr="004C3033">
              <w:rPr>
                <w:rStyle w:val="SAPUserEntry"/>
                <w:sz w:val="16"/>
              </w:rPr>
              <w:t>&lt;FINANCIALINSTRUMENTPRODUCTTYPE&gt;</w:t>
            </w:r>
          </w:p>
          <w:p w14:paraId="27E9ACB9" w14:textId="77777777" w:rsidR="004C3033" w:rsidRPr="004C3033" w:rsidRDefault="004C3033">
            <w:pPr>
              <w:rPr>
                <w:sz w:val="16"/>
              </w:rPr>
            </w:pPr>
            <w:r w:rsidRPr="004C3033">
              <w:rPr>
                <w:rStyle w:val="SAPScreenElement"/>
                <w:sz w:val="16"/>
              </w:rPr>
              <w:t>Transaction</w:t>
            </w:r>
            <w:r w:rsidRPr="004C3033">
              <w:rPr>
                <w:sz w:val="16"/>
              </w:rPr>
              <w:t xml:space="preserve">: </w:t>
            </w:r>
            <w:r w:rsidRPr="004C3033">
              <w:rPr>
                <w:rStyle w:val="SAPUserEntry"/>
                <w:sz w:val="16"/>
              </w:rPr>
              <w:t>&lt;FINANCIALTRANSACTION&gt;</w:t>
            </w:r>
          </w:p>
          <w:p w14:paraId="2954DC19" w14:textId="77777777" w:rsidR="004C3033" w:rsidRPr="004C3033" w:rsidRDefault="004C3033">
            <w:pPr>
              <w:rPr>
                <w:sz w:val="16"/>
              </w:rPr>
            </w:pPr>
            <w:r w:rsidRPr="004C3033">
              <w:rPr>
                <w:rStyle w:val="SAPScreenElement"/>
                <w:sz w:val="16"/>
              </w:rPr>
              <w:t>Letter of Credit No.</w:t>
            </w:r>
            <w:r w:rsidRPr="004C3033">
              <w:rPr>
                <w:sz w:val="16"/>
              </w:rPr>
              <w:t xml:space="preserve">: </w:t>
            </w:r>
            <w:r w:rsidRPr="004C3033">
              <w:rPr>
                <w:rStyle w:val="SAPUserEntry"/>
                <w:sz w:val="16"/>
              </w:rPr>
              <w:t>&lt;LETTEROFCREDIT&gt;</w:t>
            </w:r>
          </w:p>
          <w:p w14:paraId="23729351" w14:textId="77777777" w:rsidR="004C3033" w:rsidRPr="004C3033" w:rsidRDefault="004C3033">
            <w:pPr>
              <w:rPr>
                <w:sz w:val="16"/>
              </w:rPr>
            </w:pPr>
            <w:r w:rsidRPr="004C3033">
              <w:rPr>
                <w:sz w:val="16"/>
              </w:rPr>
              <w:lastRenderedPageBreak/>
              <w:t xml:space="preserve">In the </w:t>
            </w:r>
            <w:r w:rsidRPr="004C3033">
              <w:rPr>
                <w:rStyle w:val="SAPScreenElement"/>
                <w:sz w:val="16"/>
              </w:rPr>
              <w:t>Notification</w:t>
            </w:r>
            <w:r w:rsidRPr="004C3033">
              <w:rPr>
                <w:sz w:val="16"/>
              </w:rPr>
              <w:t xml:space="preserve"> section, make the following settings</w:t>
            </w:r>
            <w:r w:rsidRPr="004C3033">
              <w:rPr>
                <w:sz w:val="16"/>
              </w:rPr>
              <w:t>：</w:t>
            </w:r>
          </w:p>
          <w:p w14:paraId="3C9DAB45" w14:textId="77777777" w:rsidR="004C3033" w:rsidRPr="004C3033" w:rsidRDefault="004C3033">
            <w:pPr>
              <w:rPr>
                <w:sz w:val="16"/>
              </w:rPr>
            </w:pPr>
            <w:r w:rsidRPr="004C3033">
              <w:rPr>
                <w:rStyle w:val="SAPScreenElement"/>
                <w:sz w:val="16"/>
              </w:rPr>
              <w:t>Aggregate Notifications</w:t>
            </w:r>
            <w:r w:rsidRPr="004C3033">
              <w:rPr>
                <w:sz w:val="16"/>
              </w:rPr>
              <w:t xml:space="preserve">: </w:t>
            </w:r>
            <w:r w:rsidRPr="004C3033">
              <w:rPr>
                <w:rStyle w:val="SAPUserEntry"/>
                <w:sz w:val="16"/>
              </w:rPr>
              <w:t>&lt;check&gt;</w:t>
            </w:r>
          </w:p>
          <w:p w14:paraId="5D59AE9D" w14:textId="7D8A459E" w:rsidR="003665FC" w:rsidRPr="004C3033" w:rsidRDefault="004C3033">
            <w:pPr>
              <w:rPr>
                <w:sz w:val="16"/>
              </w:rPr>
            </w:pPr>
            <w:r w:rsidRPr="004C3033">
              <w:rPr>
                <w:rStyle w:val="SAPScreenElement"/>
                <w:sz w:val="16"/>
              </w:rPr>
              <w:t>Resend Notifications</w:t>
            </w:r>
            <w:r w:rsidRPr="004C3033">
              <w:rPr>
                <w:sz w:val="16"/>
              </w:rPr>
              <w:t xml:space="preserve">: </w:t>
            </w:r>
            <w:r w:rsidRPr="004C3033">
              <w:rPr>
                <w:rStyle w:val="SAPUserEntry"/>
                <w:sz w:val="16"/>
              </w:rPr>
              <w:t>&lt;check&gt;</w:t>
            </w:r>
          </w:p>
        </w:tc>
        <w:tc>
          <w:tcPr>
            <w:tcW w:w="0" w:type="auto"/>
          </w:tcPr>
          <w:p w14:paraId="548CB61E" w14:textId="77777777" w:rsidR="004C3033" w:rsidRPr="004C3033" w:rsidRDefault="004C3033">
            <w:pPr>
              <w:rPr>
                <w:sz w:val="16"/>
              </w:rPr>
            </w:pPr>
          </w:p>
        </w:tc>
        <w:tc>
          <w:tcPr>
            <w:tcW w:w="0" w:type="auto"/>
          </w:tcPr>
          <w:p w14:paraId="35338B1E" w14:textId="77777777" w:rsidR="004C3033" w:rsidRPr="004C3033" w:rsidRDefault="004C3033">
            <w:pPr>
              <w:rPr>
                <w:sz w:val="16"/>
              </w:rPr>
            </w:pPr>
          </w:p>
        </w:tc>
      </w:tr>
      <w:tr w:rsidR="003665FC" w:rsidRPr="004C3033" w14:paraId="7CF4F8FE" w14:textId="77777777" w:rsidTr="004C3033">
        <w:tc>
          <w:tcPr>
            <w:tcW w:w="0" w:type="auto"/>
          </w:tcPr>
          <w:p w14:paraId="0CB9D288" w14:textId="77777777" w:rsidR="003665FC" w:rsidRPr="004C3033" w:rsidRDefault="004C3033">
            <w:pPr>
              <w:rPr>
                <w:sz w:val="16"/>
              </w:rPr>
            </w:pPr>
            <w:r w:rsidRPr="004C3033">
              <w:rPr>
                <w:sz w:val="16"/>
              </w:rPr>
              <w:t>9</w:t>
            </w:r>
          </w:p>
        </w:tc>
        <w:tc>
          <w:tcPr>
            <w:tcW w:w="0" w:type="auto"/>
          </w:tcPr>
          <w:p w14:paraId="4FCE6C72" w14:textId="77777777" w:rsidR="003665FC" w:rsidRPr="004C3033" w:rsidRDefault="004C3033">
            <w:pPr>
              <w:rPr>
                <w:sz w:val="16"/>
              </w:rPr>
            </w:pPr>
            <w:r w:rsidRPr="004C3033">
              <w:rPr>
                <w:rStyle w:val="SAPEmphasis"/>
                <w:sz w:val="16"/>
              </w:rPr>
              <w:t>Check Recipients</w:t>
            </w:r>
          </w:p>
        </w:tc>
        <w:tc>
          <w:tcPr>
            <w:tcW w:w="0" w:type="auto"/>
          </w:tcPr>
          <w:p w14:paraId="3D231E5E" w14:textId="77777777" w:rsidR="003665FC" w:rsidRPr="004C3033" w:rsidRDefault="004C3033">
            <w:pPr>
              <w:rPr>
                <w:sz w:val="16"/>
              </w:rPr>
            </w:pPr>
            <w:r w:rsidRPr="004C3033">
              <w:rPr>
                <w:sz w:val="16"/>
              </w:rPr>
              <w:t xml:space="preserve">In the </w:t>
            </w:r>
            <w:r w:rsidRPr="004C3033">
              <w:rPr>
                <w:rStyle w:val="SAPScreenElement"/>
                <w:sz w:val="16"/>
              </w:rPr>
              <w:t>Recipients</w:t>
            </w:r>
            <w:r w:rsidRPr="004C3033">
              <w:rPr>
                <w:sz w:val="16"/>
              </w:rPr>
              <w:t xml:space="preserve"> section, make sure the team to receive notifications is listed in the </w:t>
            </w:r>
            <w:r w:rsidRPr="004C3033">
              <w:rPr>
                <w:rStyle w:val="SAPScreenElement"/>
                <w:sz w:val="16"/>
              </w:rPr>
              <w:t>Number of Teams</w:t>
            </w:r>
            <w:r w:rsidRPr="004C3033">
              <w:rPr>
                <w:sz w:val="16"/>
              </w:rPr>
              <w:t>.</w:t>
            </w:r>
          </w:p>
        </w:tc>
        <w:tc>
          <w:tcPr>
            <w:tcW w:w="0" w:type="auto"/>
          </w:tcPr>
          <w:p w14:paraId="0750C488" w14:textId="77777777" w:rsidR="004C3033" w:rsidRPr="004C3033" w:rsidRDefault="004C3033">
            <w:pPr>
              <w:rPr>
                <w:sz w:val="16"/>
              </w:rPr>
            </w:pPr>
          </w:p>
        </w:tc>
        <w:tc>
          <w:tcPr>
            <w:tcW w:w="0" w:type="auto"/>
          </w:tcPr>
          <w:p w14:paraId="40905AB7" w14:textId="77777777" w:rsidR="004C3033" w:rsidRPr="004C3033" w:rsidRDefault="004C3033">
            <w:pPr>
              <w:rPr>
                <w:sz w:val="16"/>
              </w:rPr>
            </w:pPr>
          </w:p>
        </w:tc>
      </w:tr>
      <w:tr w:rsidR="003665FC" w:rsidRPr="004C3033" w14:paraId="7BF66E13" w14:textId="77777777" w:rsidTr="004C3033">
        <w:tc>
          <w:tcPr>
            <w:tcW w:w="0" w:type="auto"/>
          </w:tcPr>
          <w:p w14:paraId="5D01124C" w14:textId="77777777" w:rsidR="003665FC" w:rsidRPr="004C3033" w:rsidRDefault="004C3033">
            <w:pPr>
              <w:rPr>
                <w:sz w:val="16"/>
              </w:rPr>
            </w:pPr>
            <w:r w:rsidRPr="004C3033">
              <w:rPr>
                <w:sz w:val="16"/>
              </w:rPr>
              <w:t>10</w:t>
            </w:r>
          </w:p>
        </w:tc>
        <w:tc>
          <w:tcPr>
            <w:tcW w:w="0" w:type="auto"/>
          </w:tcPr>
          <w:p w14:paraId="0D27C85A" w14:textId="77777777" w:rsidR="003665FC" w:rsidRPr="004C3033" w:rsidRDefault="004C3033">
            <w:pPr>
              <w:rPr>
                <w:sz w:val="16"/>
              </w:rPr>
            </w:pPr>
            <w:r w:rsidRPr="004C3033">
              <w:rPr>
                <w:rStyle w:val="SAPEmphasis"/>
                <w:sz w:val="16"/>
              </w:rPr>
              <w:t>Maintain Situation Monitoring</w:t>
            </w:r>
          </w:p>
        </w:tc>
        <w:tc>
          <w:tcPr>
            <w:tcW w:w="0" w:type="auto"/>
          </w:tcPr>
          <w:p w14:paraId="77590DDD" w14:textId="77777777" w:rsidR="004C3033" w:rsidRPr="004C3033" w:rsidRDefault="004C3033">
            <w:pPr>
              <w:rPr>
                <w:sz w:val="16"/>
              </w:rPr>
            </w:pPr>
            <w:r w:rsidRPr="004C3033">
              <w:rPr>
                <w:sz w:val="16"/>
              </w:rPr>
              <w:t xml:space="preserve">In the </w:t>
            </w:r>
            <w:r w:rsidRPr="004C3033">
              <w:rPr>
                <w:rStyle w:val="SAPScreenElement"/>
                <w:sz w:val="16"/>
              </w:rPr>
              <w:t>Situation Monitoring</w:t>
            </w:r>
            <w:r w:rsidRPr="004C3033">
              <w:rPr>
                <w:sz w:val="16"/>
              </w:rPr>
              <w:t xml:space="preserve"> section, enter the following data, and choose </w:t>
            </w:r>
            <w:r w:rsidRPr="004C3033">
              <w:rPr>
                <w:rStyle w:val="SAPScreenElement"/>
                <w:sz w:val="16"/>
              </w:rPr>
              <w:t>Create</w:t>
            </w:r>
            <w:r w:rsidRPr="004C3033">
              <w:rPr>
                <w:sz w:val="16"/>
              </w:rPr>
              <w:t>:</w:t>
            </w:r>
          </w:p>
          <w:p w14:paraId="1B22BB48" w14:textId="07C04D10" w:rsidR="003665FC" w:rsidRPr="004C3033" w:rsidRDefault="004C3033">
            <w:pPr>
              <w:rPr>
                <w:sz w:val="16"/>
              </w:rPr>
            </w:pPr>
            <w:r w:rsidRPr="004C3033">
              <w:rPr>
                <w:rStyle w:val="SAPScreenElement"/>
                <w:sz w:val="16"/>
              </w:rPr>
              <w:t>Monitor Instances</w:t>
            </w:r>
            <w:r w:rsidRPr="004C3033">
              <w:rPr>
                <w:sz w:val="16"/>
              </w:rPr>
              <w:t xml:space="preserve">: </w:t>
            </w:r>
            <w:r w:rsidRPr="004C3033">
              <w:rPr>
                <w:rStyle w:val="SAPUserEntry"/>
                <w:sz w:val="16"/>
              </w:rPr>
              <w:t>&lt;select&gt;</w:t>
            </w:r>
          </w:p>
          <w:p w14:paraId="1E778104"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6193"/>
            </w:tblGrid>
            <w:tr w:rsidR="003665FC" w:rsidRPr="004C3033" w14:paraId="4E7AF45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9D3158" w14:textId="77777777" w:rsidR="003665FC" w:rsidRPr="004C3033" w:rsidRDefault="004C3033">
                  <w:pPr>
                    <w:rPr>
                      <w:sz w:val="16"/>
                    </w:rPr>
                  </w:pPr>
                  <w:r w:rsidRPr="004C3033">
                    <w:rPr>
                      <w:rStyle w:val="SAPEmphasis"/>
                      <w:sz w:val="16"/>
                    </w:rPr>
                    <w:t xml:space="preserve">Note </w:t>
                  </w:r>
                  <w:r w:rsidRPr="004C3033">
                    <w:rPr>
                      <w:sz w:val="16"/>
                    </w:rPr>
                    <w:t xml:space="preserve">Choose </w:t>
                  </w:r>
                  <w:r w:rsidRPr="004C3033">
                    <w:rPr>
                      <w:rStyle w:val="SAPScreenElement"/>
                      <w:sz w:val="16"/>
                    </w:rPr>
                    <w:t>Yes</w:t>
                  </w:r>
                  <w:r w:rsidRPr="004C3033">
                    <w:rPr>
                      <w:sz w:val="16"/>
                    </w:rPr>
                    <w:t xml:space="preserve"> in the dialog box to enable the situation type.</w:t>
                  </w:r>
                </w:p>
              </w:tc>
            </w:tr>
          </w:tbl>
          <w:p w14:paraId="5DFC21EA" w14:textId="77777777" w:rsidR="004C3033" w:rsidRPr="004C3033" w:rsidRDefault="004C3033">
            <w:pPr>
              <w:rPr>
                <w:sz w:val="16"/>
              </w:rPr>
            </w:pPr>
          </w:p>
        </w:tc>
        <w:tc>
          <w:tcPr>
            <w:tcW w:w="0" w:type="auto"/>
          </w:tcPr>
          <w:p w14:paraId="2CAE0153" w14:textId="77777777" w:rsidR="003665FC" w:rsidRPr="004C3033" w:rsidRDefault="004C3033">
            <w:pPr>
              <w:rPr>
                <w:sz w:val="16"/>
              </w:rPr>
            </w:pPr>
            <w:r w:rsidRPr="004C3033">
              <w:rPr>
                <w:sz w:val="16"/>
              </w:rPr>
              <w:t>The situation type is created.</w:t>
            </w:r>
          </w:p>
        </w:tc>
        <w:tc>
          <w:tcPr>
            <w:tcW w:w="0" w:type="auto"/>
          </w:tcPr>
          <w:p w14:paraId="2A759589" w14:textId="77777777" w:rsidR="004C3033" w:rsidRPr="004C3033" w:rsidRDefault="004C3033">
            <w:pPr>
              <w:rPr>
                <w:sz w:val="16"/>
              </w:rPr>
            </w:pPr>
          </w:p>
        </w:tc>
      </w:tr>
    </w:tbl>
    <w:p w14:paraId="37E9CFC8" w14:textId="77777777" w:rsidR="003665FC" w:rsidRDefault="004C3033">
      <w:pPr>
        <w:pStyle w:val="Heading3"/>
      </w:pPr>
      <w:bookmarkStart w:id="285" w:name="unique_133"/>
      <w:bookmarkStart w:id="286" w:name="_Toc176507098"/>
      <w:r>
        <w:t>Create a Normal Letter of Credit</w:t>
      </w:r>
      <w:bookmarkEnd w:id="285"/>
      <w:bookmarkEnd w:id="286"/>
    </w:p>
    <w:p w14:paraId="1FD4EF52" w14:textId="77777777" w:rsidR="003665FC" w:rsidRDefault="004C3033">
      <w:pPr>
        <w:pStyle w:val="SAPKeyblockTitle"/>
      </w:pPr>
      <w:r>
        <w:t>Purpose</w:t>
      </w:r>
    </w:p>
    <w:p w14:paraId="46EDD117" w14:textId="77777777" w:rsidR="003665FC" w:rsidRDefault="004C3033">
      <w:r>
        <w:t xml:space="preserve">In this step, you create a </w:t>
      </w:r>
      <w:r>
        <w:t>normal letter of credit that terminates in 14 days.</w:t>
      </w:r>
    </w:p>
    <w:p w14:paraId="2C7B30F4" w14:textId="77777777" w:rsidR="003665FC" w:rsidRDefault="004C3033">
      <w:pPr>
        <w:pStyle w:val="SAPKeyblockTitle"/>
      </w:pPr>
      <w:r>
        <w:t>Procedure</w:t>
      </w:r>
    </w:p>
    <w:p w14:paraId="0D11D311" w14:textId="5157F272" w:rsidR="003665FC" w:rsidRDefault="004C3033">
      <w:r>
        <w:t xml:space="preserve">Refer to </w:t>
      </w:r>
      <w:hyperlink r:id="rId132" w:history="1">
        <w:r>
          <w:t>Receive Normal Letter of Credit</w:t>
        </w:r>
      </w:hyperlink>
      <w:r>
        <w:t xml:space="preserve">  [page ] </w:t>
      </w:r>
      <w:r>
        <w:fldChar w:fldCharType="begin"/>
      </w:r>
      <w:r>
        <w:instrText xml:space="preserve"> PAGEREF unique_39 </w:instrText>
      </w:r>
      <w:r>
        <w:fldChar w:fldCharType="separate"/>
      </w:r>
      <w:r>
        <w:rPr>
          <w:noProof/>
        </w:rPr>
        <w:t>65</w:t>
      </w:r>
      <w:r>
        <w:fldChar w:fldCharType="end"/>
      </w:r>
      <w:r>
        <w:t xml:space="preserve"> to create a normal letter of credit with receive process, and make sure the end term is within 14 days as of the current date.</w:t>
      </w:r>
    </w:p>
    <w:p w14:paraId="7FDADF28" w14:textId="77777777" w:rsidR="003665FC" w:rsidRDefault="004C3033">
      <w:pPr>
        <w:pStyle w:val="Heading3"/>
      </w:pPr>
      <w:bookmarkStart w:id="287" w:name="unique_134"/>
      <w:bookmarkStart w:id="288" w:name="_Toc176507099"/>
      <w:r>
        <w:t>Trigger and Schedule the Notifications</w:t>
      </w:r>
      <w:bookmarkEnd w:id="287"/>
      <w:bookmarkEnd w:id="288"/>
    </w:p>
    <w:p w14:paraId="0AAFF347" w14:textId="77777777" w:rsidR="003665FC" w:rsidRDefault="004C3033">
      <w:pPr>
        <w:pStyle w:val="SAPKeyblockTitle"/>
      </w:pPr>
      <w:r>
        <w:t>Test Administration</w:t>
      </w:r>
    </w:p>
    <w:p w14:paraId="1B149415" w14:textId="77777777" w:rsidR="003665FC" w:rsidRDefault="004C3033">
      <w:r>
        <w:t>Customer project: Fill in the project-specific parts.</w:t>
      </w:r>
    </w:p>
    <w:p w14:paraId="7F81A05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678DC82E"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F080EC" w14:textId="77777777" w:rsidR="003665FC" w:rsidRPr="004C3033" w:rsidRDefault="004C3033">
            <w:pPr>
              <w:rPr>
                <w:sz w:val="12"/>
              </w:rPr>
            </w:pPr>
            <w:r w:rsidRPr="004C303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8E9F72"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7BDB7"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60580" w14:textId="77777777" w:rsidR="004C3033" w:rsidRPr="004C3033" w:rsidRDefault="004C3033">
            <w:pPr>
              <w:rPr>
                <w:sz w:val="12"/>
              </w:rPr>
            </w:pPr>
          </w:p>
        </w:tc>
      </w:tr>
      <w:tr w:rsidR="003665FC" w:rsidRPr="004C3033" w14:paraId="73F2351F"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56DE5"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95B439"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FB3DD"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14183A" w14:textId="77777777" w:rsidR="004C3033" w:rsidRPr="004C3033" w:rsidRDefault="004C3033">
            <w:pPr>
              <w:rPr>
                <w:sz w:val="12"/>
              </w:rPr>
            </w:pPr>
          </w:p>
        </w:tc>
      </w:tr>
      <w:tr w:rsidR="003665FC" w:rsidRPr="004C3033" w14:paraId="3E434C13"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CCE1D"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ABFF15"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5AC96"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9AB5F6"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36CA4719" w14:textId="77777777" w:rsidR="003665FC" w:rsidRDefault="004C3033">
      <w:pPr>
        <w:pStyle w:val="SAPKeyblockTitle"/>
      </w:pPr>
      <w:r>
        <w:t>Purpose</w:t>
      </w:r>
    </w:p>
    <w:p w14:paraId="09166DE4" w14:textId="77777777" w:rsidR="003665FC" w:rsidRDefault="004C3033">
      <w:r>
        <w:t>In this step, you trigger the notification.</w:t>
      </w:r>
    </w:p>
    <w:p w14:paraId="3C827535"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631"/>
        <w:gridCol w:w="2345"/>
        <w:gridCol w:w="4605"/>
        <w:gridCol w:w="5692"/>
        <w:gridCol w:w="1031"/>
      </w:tblGrid>
      <w:tr w:rsidR="003665FC" w:rsidRPr="004C3033" w14:paraId="460D5ABE"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3D740A0" w14:textId="77777777" w:rsidR="003665FC" w:rsidRPr="004C3033" w:rsidRDefault="004C3033">
            <w:pPr>
              <w:pStyle w:val="SAPTableHeader"/>
              <w:rPr>
                <w:sz w:val="16"/>
              </w:rPr>
            </w:pPr>
            <w:r w:rsidRPr="004C3033">
              <w:rPr>
                <w:sz w:val="16"/>
              </w:rPr>
              <w:t>Test Step #</w:t>
            </w:r>
          </w:p>
        </w:tc>
        <w:tc>
          <w:tcPr>
            <w:tcW w:w="0" w:type="auto"/>
          </w:tcPr>
          <w:p w14:paraId="23D73A2E" w14:textId="77777777" w:rsidR="003665FC" w:rsidRPr="004C3033" w:rsidRDefault="004C3033">
            <w:pPr>
              <w:pStyle w:val="SAPTableHeader"/>
              <w:rPr>
                <w:sz w:val="16"/>
              </w:rPr>
            </w:pPr>
            <w:r w:rsidRPr="004C3033">
              <w:rPr>
                <w:sz w:val="16"/>
              </w:rPr>
              <w:t>Test Step Name</w:t>
            </w:r>
          </w:p>
        </w:tc>
        <w:tc>
          <w:tcPr>
            <w:tcW w:w="0" w:type="auto"/>
          </w:tcPr>
          <w:p w14:paraId="12DFBA86" w14:textId="77777777" w:rsidR="003665FC" w:rsidRPr="004C3033" w:rsidRDefault="004C3033">
            <w:pPr>
              <w:pStyle w:val="SAPTableHeader"/>
              <w:rPr>
                <w:sz w:val="16"/>
              </w:rPr>
            </w:pPr>
            <w:r w:rsidRPr="004C3033">
              <w:rPr>
                <w:sz w:val="16"/>
              </w:rPr>
              <w:t>Instruction</w:t>
            </w:r>
          </w:p>
        </w:tc>
        <w:tc>
          <w:tcPr>
            <w:tcW w:w="0" w:type="auto"/>
          </w:tcPr>
          <w:p w14:paraId="2C0368EB" w14:textId="77777777" w:rsidR="003665FC" w:rsidRPr="004C3033" w:rsidRDefault="004C3033">
            <w:pPr>
              <w:pStyle w:val="SAPTableHeader"/>
              <w:rPr>
                <w:sz w:val="16"/>
              </w:rPr>
            </w:pPr>
            <w:r w:rsidRPr="004C3033">
              <w:rPr>
                <w:sz w:val="16"/>
              </w:rPr>
              <w:t>Expected Result</w:t>
            </w:r>
          </w:p>
        </w:tc>
        <w:tc>
          <w:tcPr>
            <w:tcW w:w="0" w:type="auto"/>
          </w:tcPr>
          <w:p w14:paraId="19DCC8BB" w14:textId="77777777" w:rsidR="003665FC" w:rsidRPr="004C3033" w:rsidRDefault="004C3033">
            <w:pPr>
              <w:pStyle w:val="SAPTableHeader"/>
              <w:rPr>
                <w:sz w:val="16"/>
              </w:rPr>
            </w:pPr>
            <w:r w:rsidRPr="004C3033">
              <w:rPr>
                <w:sz w:val="16"/>
              </w:rPr>
              <w:t>Pass / Fail / Comment</w:t>
            </w:r>
          </w:p>
        </w:tc>
      </w:tr>
      <w:tr w:rsidR="003665FC" w:rsidRPr="004C3033" w14:paraId="5F9D0DC0" w14:textId="77777777" w:rsidTr="004C3033">
        <w:tc>
          <w:tcPr>
            <w:tcW w:w="0" w:type="auto"/>
          </w:tcPr>
          <w:p w14:paraId="095EF654" w14:textId="77777777" w:rsidR="003665FC" w:rsidRPr="004C3033" w:rsidRDefault="004C3033">
            <w:pPr>
              <w:rPr>
                <w:sz w:val="16"/>
              </w:rPr>
            </w:pPr>
            <w:r w:rsidRPr="004C3033">
              <w:rPr>
                <w:sz w:val="16"/>
              </w:rPr>
              <w:t>1</w:t>
            </w:r>
          </w:p>
        </w:tc>
        <w:tc>
          <w:tcPr>
            <w:tcW w:w="0" w:type="auto"/>
          </w:tcPr>
          <w:p w14:paraId="1B1CBD0C" w14:textId="77777777" w:rsidR="003665FC" w:rsidRPr="004C3033" w:rsidRDefault="004C3033">
            <w:pPr>
              <w:rPr>
                <w:sz w:val="16"/>
              </w:rPr>
            </w:pPr>
            <w:r w:rsidRPr="004C3033">
              <w:rPr>
                <w:rStyle w:val="SAPEmphasis"/>
                <w:sz w:val="16"/>
              </w:rPr>
              <w:t>Log On</w:t>
            </w:r>
          </w:p>
        </w:tc>
        <w:tc>
          <w:tcPr>
            <w:tcW w:w="0" w:type="auto"/>
          </w:tcPr>
          <w:p w14:paraId="388D489B" w14:textId="77777777" w:rsidR="003665FC" w:rsidRPr="004C3033" w:rsidRDefault="004C3033">
            <w:pPr>
              <w:rPr>
                <w:sz w:val="16"/>
              </w:rPr>
            </w:pPr>
            <w:r w:rsidRPr="004C3033">
              <w:rPr>
                <w:sz w:val="16"/>
              </w:rPr>
              <w:t>Log on to the SAP Fiori launchpad as Configuration Expert - Business Process Configuration.</w:t>
            </w:r>
          </w:p>
        </w:tc>
        <w:tc>
          <w:tcPr>
            <w:tcW w:w="0" w:type="auto"/>
          </w:tcPr>
          <w:p w14:paraId="1F273495" w14:textId="77777777" w:rsidR="003665FC" w:rsidRPr="004C3033" w:rsidRDefault="004C3033">
            <w:pPr>
              <w:rPr>
                <w:sz w:val="16"/>
              </w:rPr>
            </w:pPr>
            <w:r w:rsidRPr="004C3033">
              <w:rPr>
                <w:sz w:val="16"/>
              </w:rPr>
              <w:t>The SAP Fiori launchpad displays.</w:t>
            </w:r>
          </w:p>
        </w:tc>
        <w:tc>
          <w:tcPr>
            <w:tcW w:w="0" w:type="auto"/>
          </w:tcPr>
          <w:p w14:paraId="3E18FC8A" w14:textId="77777777" w:rsidR="004C3033" w:rsidRPr="004C3033" w:rsidRDefault="004C3033">
            <w:pPr>
              <w:rPr>
                <w:sz w:val="16"/>
              </w:rPr>
            </w:pPr>
          </w:p>
        </w:tc>
      </w:tr>
      <w:tr w:rsidR="003665FC" w:rsidRPr="004C3033" w14:paraId="0706FEBF" w14:textId="77777777" w:rsidTr="004C3033">
        <w:tc>
          <w:tcPr>
            <w:tcW w:w="0" w:type="auto"/>
          </w:tcPr>
          <w:p w14:paraId="272573DD" w14:textId="77777777" w:rsidR="003665FC" w:rsidRPr="004C3033" w:rsidRDefault="004C3033">
            <w:pPr>
              <w:rPr>
                <w:sz w:val="16"/>
              </w:rPr>
            </w:pPr>
            <w:r w:rsidRPr="004C3033">
              <w:rPr>
                <w:sz w:val="16"/>
              </w:rPr>
              <w:t>2</w:t>
            </w:r>
          </w:p>
        </w:tc>
        <w:tc>
          <w:tcPr>
            <w:tcW w:w="0" w:type="auto"/>
          </w:tcPr>
          <w:p w14:paraId="62DABB73" w14:textId="77777777" w:rsidR="003665FC" w:rsidRPr="004C3033" w:rsidRDefault="004C3033">
            <w:pPr>
              <w:rPr>
                <w:sz w:val="16"/>
              </w:rPr>
            </w:pPr>
            <w:r w:rsidRPr="004C3033">
              <w:rPr>
                <w:rStyle w:val="SAPEmphasis"/>
                <w:sz w:val="16"/>
              </w:rPr>
              <w:t>Access the SAP Fiori App</w:t>
            </w:r>
          </w:p>
        </w:tc>
        <w:tc>
          <w:tcPr>
            <w:tcW w:w="0" w:type="auto"/>
          </w:tcPr>
          <w:p w14:paraId="7C5626A1" w14:textId="77777777" w:rsidR="003665FC" w:rsidRPr="004C3033" w:rsidRDefault="004C3033">
            <w:pPr>
              <w:rPr>
                <w:sz w:val="16"/>
              </w:rPr>
            </w:pPr>
            <w:r w:rsidRPr="004C3033">
              <w:rPr>
                <w:sz w:val="16"/>
              </w:rPr>
              <w:t xml:space="preserve">Open </w:t>
            </w:r>
            <w:r w:rsidRPr="004C3033">
              <w:rPr>
                <w:rStyle w:val="SAPScreenElement"/>
                <w:sz w:val="16"/>
              </w:rPr>
              <w:t>Manage Situation Types</w:t>
            </w:r>
            <w:r w:rsidRPr="004C3033">
              <w:rPr>
                <w:sz w:val="16"/>
              </w:rPr>
              <w:t xml:space="preserve"> - </w:t>
            </w:r>
            <w:r w:rsidRPr="004C3033">
              <w:rPr>
                <w:rStyle w:val="SAPScreenElement"/>
                <w:sz w:val="16"/>
              </w:rPr>
              <w:t>Message-Based</w:t>
            </w:r>
            <w:r w:rsidRPr="004C3033">
              <w:rPr>
                <w:sz w:val="16"/>
              </w:rPr>
              <w:t xml:space="preserve"> </w:t>
            </w:r>
            <w:r w:rsidRPr="004C3033">
              <w:rPr>
                <w:rStyle w:val="SAPMonospace"/>
                <w:sz w:val="16"/>
              </w:rPr>
              <w:t>(F2947)</w:t>
            </w:r>
            <w:r w:rsidRPr="004C3033">
              <w:rPr>
                <w:sz w:val="16"/>
              </w:rPr>
              <w:t>.</w:t>
            </w:r>
          </w:p>
        </w:tc>
        <w:tc>
          <w:tcPr>
            <w:tcW w:w="0" w:type="auto"/>
          </w:tcPr>
          <w:p w14:paraId="1014F85C" w14:textId="77777777" w:rsidR="003665FC" w:rsidRPr="004C3033" w:rsidRDefault="004C3033">
            <w:pPr>
              <w:rPr>
                <w:sz w:val="16"/>
              </w:rPr>
            </w:pPr>
            <w:r w:rsidRPr="004C3033">
              <w:rPr>
                <w:sz w:val="16"/>
              </w:rPr>
              <w:t xml:space="preserve">The </w:t>
            </w:r>
            <w:r w:rsidRPr="004C3033">
              <w:rPr>
                <w:rStyle w:val="SAPScreenElement"/>
                <w:sz w:val="16"/>
              </w:rPr>
              <w:t>Manage Situation Types</w:t>
            </w:r>
            <w:r w:rsidRPr="004C3033">
              <w:rPr>
                <w:sz w:val="16"/>
              </w:rPr>
              <w:t xml:space="preserve"> screen displays.</w:t>
            </w:r>
          </w:p>
        </w:tc>
        <w:tc>
          <w:tcPr>
            <w:tcW w:w="0" w:type="auto"/>
          </w:tcPr>
          <w:p w14:paraId="0F889D4B" w14:textId="77777777" w:rsidR="004C3033" w:rsidRPr="004C3033" w:rsidRDefault="004C3033">
            <w:pPr>
              <w:rPr>
                <w:sz w:val="16"/>
              </w:rPr>
            </w:pPr>
          </w:p>
        </w:tc>
      </w:tr>
      <w:tr w:rsidR="003665FC" w:rsidRPr="004C3033" w14:paraId="65F305A9" w14:textId="77777777" w:rsidTr="004C3033">
        <w:tc>
          <w:tcPr>
            <w:tcW w:w="0" w:type="auto"/>
          </w:tcPr>
          <w:p w14:paraId="32679737" w14:textId="77777777" w:rsidR="003665FC" w:rsidRPr="004C3033" w:rsidRDefault="004C3033">
            <w:pPr>
              <w:rPr>
                <w:sz w:val="16"/>
              </w:rPr>
            </w:pPr>
            <w:r w:rsidRPr="004C3033">
              <w:rPr>
                <w:sz w:val="16"/>
              </w:rPr>
              <w:t>3</w:t>
            </w:r>
          </w:p>
        </w:tc>
        <w:tc>
          <w:tcPr>
            <w:tcW w:w="0" w:type="auto"/>
          </w:tcPr>
          <w:p w14:paraId="4B20EACD" w14:textId="77777777" w:rsidR="003665FC" w:rsidRPr="004C3033" w:rsidRDefault="004C3033">
            <w:pPr>
              <w:rPr>
                <w:sz w:val="16"/>
              </w:rPr>
            </w:pPr>
            <w:r w:rsidRPr="004C3033">
              <w:rPr>
                <w:rStyle w:val="SAPEmphasis"/>
                <w:sz w:val="16"/>
              </w:rPr>
              <w:t>Search the Standard Situation Template</w:t>
            </w:r>
          </w:p>
        </w:tc>
        <w:tc>
          <w:tcPr>
            <w:tcW w:w="0" w:type="auto"/>
          </w:tcPr>
          <w:p w14:paraId="48DCA1CC" w14:textId="77777777" w:rsidR="003665FC" w:rsidRPr="004C3033" w:rsidRDefault="004C3033">
            <w:pPr>
              <w:rPr>
                <w:sz w:val="16"/>
              </w:rPr>
            </w:pPr>
            <w:r w:rsidRPr="004C3033">
              <w:rPr>
                <w:sz w:val="16"/>
              </w:rPr>
              <w:t xml:space="preserve">Enter </w:t>
            </w:r>
            <w:r w:rsidRPr="004C3033">
              <w:rPr>
                <w:rStyle w:val="SAPUserEntry"/>
                <w:sz w:val="16"/>
              </w:rPr>
              <w:t>FIN_TRM_FINTRANS_PROCG</w:t>
            </w:r>
            <w:r w:rsidRPr="004C3033">
              <w:rPr>
                <w:sz w:val="16"/>
              </w:rPr>
              <w:t xml:space="preserve"> in the search box and choose </w:t>
            </w:r>
            <w:r w:rsidRPr="004C3033">
              <w:rPr>
                <w:rStyle w:val="SAPScreenElement"/>
                <w:sz w:val="16"/>
              </w:rPr>
              <w:t>Go</w:t>
            </w:r>
            <w:r w:rsidRPr="004C3033">
              <w:rPr>
                <w:sz w:val="16"/>
              </w:rPr>
              <w:t>.</w:t>
            </w:r>
          </w:p>
        </w:tc>
        <w:tc>
          <w:tcPr>
            <w:tcW w:w="0" w:type="auto"/>
          </w:tcPr>
          <w:p w14:paraId="5337FB74" w14:textId="77777777" w:rsidR="003665FC" w:rsidRPr="004C3033" w:rsidRDefault="004C3033">
            <w:pPr>
              <w:rPr>
                <w:sz w:val="16"/>
              </w:rPr>
            </w:pPr>
            <w:r w:rsidRPr="004C3033">
              <w:rPr>
                <w:sz w:val="16"/>
              </w:rPr>
              <w:t xml:space="preserve">The Situation Template </w:t>
            </w:r>
            <w:r w:rsidRPr="004C3033">
              <w:rPr>
                <w:rStyle w:val="SAPEmphasis"/>
                <w:sz w:val="16"/>
              </w:rPr>
              <w:t>FIN_TRM_FINTRANS_PROCG</w:t>
            </w:r>
            <w:r w:rsidRPr="004C3033">
              <w:rPr>
                <w:sz w:val="16"/>
              </w:rPr>
              <w:t xml:space="preserve"> shows up in the result.</w:t>
            </w:r>
          </w:p>
        </w:tc>
        <w:tc>
          <w:tcPr>
            <w:tcW w:w="0" w:type="auto"/>
          </w:tcPr>
          <w:p w14:paraId="25B68402" w14:textId="77777777" w:rsidR="004C3033" w:rsidRPr="004C3033" w:rsidRDefault="004C3033">
            <w:pPr>
              <w:rPr>
                <w:sz w:val="16"/>
              </w:rPr>
            </w:pPr>
          </w:p>
        </w:tc>
      </w:tr>
      <w:tr w:rsidR="003665FC" w:rsidRPr="004C3033" w14:paraId="5BDE0550" w14:textId="77777777" w:rsidTr="004C3033">
        <w:tc>
          <w:tcPr>
            <w:tcW w:w="0" w:type="auto"/>
          </w:tcPr>
          <w:p w14:paraId="372D026E" w14:textId="77777777" w:rsidR="003665FC" w:rsidRPr="004C3033" w:rsidRDefault="004C3033">
            <w:pPr>
              <w:rPr>
                <w:sz w:val="16"/>
              </w:rPr>
            </w:pPr>
            <w:r w:rsidRPr="004C3033">
              <w:rPr>
                <w:sz w:val="16"/>
              </w:rPr>
              <w:t>4</w:t>
            </w:r>
          </w:p>
        </w:tc>
        <w:tc>
          <w:tcPr>
            <w:tcW w:w="0" w:type="auto"/>
          </w:tcPr>
          <w:p w14:paraId="54C30E3A" w14:textId="77777777" w:rsidR="003665FC" w:rsidRPr="004C3033" w:rsidRDefault="004C3033">
            <w:pPr>
              <w:rPr>
                <w:sz w:val="16"/>
              </w:rPr>
            </w:pPr>
            <w:r w:rsidRPr="004C3033">
              <w:rPr>
                <w:rStyle w:val="SAPEmphasis"/>
                <w:sz w:val="16"/>
              </w:rPr>
              <w:t>Find the Situation Type</w:t>
            </w:r>
          </w:p>
        </w:tc>
        <w:tc>
          <w:tcPr>
            <w:tcW w:w="0" w:type="auto"/>
          </w:tcPr>
          <w:p w14:paraId="5A059FDC" w14:textId="77777777" w:rsidR="003665FC" w:rsidRPr="004C3033" w:rsidRDefault="004C3033">
            <w:pPr>
              <w:rPr>
                <w:sz w:val="16"/>
              </w:rPr>
            </w:pPr>
            <w:r w:rsidRPr="004C3033">
              <w:rPr>
                <w:sz w:val="16"/>
              </w:rPr>
              <w:t xml:space="preserve">Select the template and switch to the </w:t>
            </w:r>
            <w:r w:rsidRPr="004C3033">
              <w:rPr>
                <w:rStyle w:val="SAPScreenElement"/>
                <w:sz w:val="16"/>
              </w:rPr>
              <w:t>Situation Types</w:t>
            </w:r>
            <w:r w:rsidRPr="004C3033">
              <w:rPr>
                <w:sz w:val="16"/>
              </w:rPr>
              <w:t xml:space="preserve"> tab.</w:t>
            </w:r>
          </w:p>
        </w:tc>
        <w:tc>
          <w:tcPr>
            <w:tcW w:w="0" w:type="auto"/>
          </w:tcPr>
          <w:p w14:paraId="24D29E21" w14:textId="77777777" w:rsidR="003665FC" w:rsidRPr="004C3033" w:rsidRDefault="004C3033">
            <w:pPr>
              <w:rPr>
                <w:sz w:val="16"/>
              </w:rPr>
            </w:pPr>
            <w:r w:rsidRPr="004C3033">
              <w:rPr>
                <w:sz w:val="16"/>
              </w:rPr>
              <w:t>All the situation types under the TRM situation template is displayed.</w:t>
            </w:r>
          </w:p>
        </w:tc>
        <w:tc>
          <w:tcPr>
            <w:tcW w:w="0" w:type="auto"/>
          </w:tcPr>
          <w:p w14:paraId="3F091E59" w14:textId="77777777" w:rsidR="004C3033" w:rsidRPr="004C3033" w:rsidRDefault="004C3033">
            <w:pPr>
              <w:rPr>
                <w:sz w:val="16"/>
              </w:rPr>
            </w:pPr>
          </w:p>
        </w:tc>
      </w:tr>
      <w:tr w:rsidR="003665FC" w:rsidRPr="004C3033" w14:paraId="7E260FC9" w14:textId="77777777" w:rsidTr="004C3033">
        <w:tc>
          <w:tcPr>
            <w:tcW w:w="0" w:type="auto"/>
          </w:tcPr>
          <w:p w14:paraId="6F7EA4C1" w14:textId="77777777" w:rsidR="003665FC" w:rsidRPr="004C3033" w:rsidRDefault="004C3033">
            <w:pPr>
              <w:rPr>
                <w:sz w:val="16"/>
              </w:rPr>
            </w:pPr>
            <w:r w:rsidRPr="004C3033">
              <w:rPr>
                <w:sz w:val="16"/>
              </w:rPr>
              <w:t>5</w:t>
            </w:r>
          </w:p>
        </w:tc>
        <w:tc>
          <w:tcPr>
            <w:tcW w:w="0" w:type="auto"/>
          </w:tcPr>
          <w:p w14:paraId="68836005" w14:textId="77777777" w:rsidR="003665FC" w:rsidRPr="004C3033" w:rsidRDefault="004C3033">
            <w:pPr>
              <w:rPr>
                <w:sz w:val="16"/>
              </w:rPr>
            </w:pPr>
            <w:r w:rsidRPr="004C3033">
              <w:rPr>
                <w:rStyle w:val="SAPEmphasis"/>
                <w:sz w:val="16"/>
              </w:rPr>
              <w:t>Go to the Detail of the Situation Type</w:t>
            </w:r>
          </w:p>
        </w:tc>
        <w:tc>
          <w:tcPr>
            <w:tcW w:w="0" w:type="auto"/>
          </w:tcPr>
          <w:p w14:paraId="13078CD7" w14:textId="410D59F0" w:rsidR="003665FC" w:rsidRPr="004C3033" w:rsidRDefault="004C3033">
            <w:pPr>
              <w:rPr>
                <w:sz w:val="16"/>
              </w:rPr>
            </w:pPr>
            <w:r w:rsidRPr="004C3033">
              <w:rPr>
                <w:sz w:val="16"/>
              </w:rPr>
              <w:t xml:space="preserve">Select the situation type you create in </w:t>
            </w:r>
            <w:hyperlink r:id="rId133" w:history="1">
              <w:r w:rsidRPr="004C3033">
                <w:rPr>
                  <w:sz w:val="16"/>
                </w:rPr>
                <w:t>Enable Situation Types</w:t>
              </w:r>
            </w:hyperlink>
            <w:r w:rsidRPr="004C3033">
              <w:rPr>
                <w:sz w:val="16"/>
              </w:rPr>
              <w:t xml:space="preserve">  [page ] </w:t>
            </w:r>
            <w:r w:rsidRPr="004C3033">
              <w:rPr>
                <w:sz w:val="16"/>
              </w:rPr>
              <w:fldChar w:fldCharType="begin"/>
            </w:r>
            <w:r w:rsidRPr="004C3033">
              <w:rPr>
                <w:sz w:val="16"/>
              </w:rPr>
              <w:instrText xml:space="preserve"> PAGEREF unique_132 </w:instrText>
            </w:r>
            <w:r w:rsidRPr="004C3033">
              <w:rPr>
                <w:sz w:val="16"/>
              </w:rPr>
              <w:fldChar w:fldCharType="separate"/>
            </w:r>
            <w:r>
              <w:rPr>
                <w:noProof/>
                <w:sz w:val="16"/>
              </w:rPr>
              <w:t>148</w:t>
            </w:r>
            <w:r w:rsidRPr="004C3033">
              <w:rPr>
                <w:sz w:val="16"/>
              </w:rPr>
              <w:fldChar w:fldCharType="end"/>
            </w:r>
            <w:r w:rsidRPr="004C3033">
              <w:rPr>
                <w:sz w:val="16"/>
              </w:rPr>
              <w:t>, double click the selected situation type.</w:t>
            </w:r>
          </w:p>
        </w:tc>
        <w:tc>
          <w:tcPr>
            <w:tcW w:w="0" w:type="auto"/>
          </w:tcPr>
          <w:p w14:paraId="23B2D299" w14:textId="77777777" w:rsidR="003665FC" w:rsidRPr="004C3033" w:rsidRDefault="004C3033">
            <w:pPr>
              <w:rPr>
                <w:sz w:val="16"/>
              </w:rPr>
            </w:pPr>
            <w:r w:rsidRPr="004C3033">
              <w:rPr>
                <w:sz w:val="16"/>
              </w:rPr>
              <w:t xml:space="preserve">The </w:t>
            </w:r>
            <w:r w:rsidRPr="004C3033">
              <w:rPr>
                <w:rStyle w:val="SAPScreenElement"/>
                <w:sz w:val="16"/>
              </w:rPr>
              <w:t>Situation Type</w:t>
            </w:r>
            <w:r w:rsidRPr="004C3033">
              <w:rPr>
                <w:sz w:val="16"/>
              </w:rPr>
              <w:t xml:space="preserve"> detail screen is displayed.</w:t>
            </w:r>
          </w:p>
        </w:tc>
        <w:tc>
          <w:tcPr>
            <w:tcW w:w="0" w:type="auto"/>
          </w:tcPr>
          <w:p w14:paraId="1E45FDCB" w14:textId="77777777" w:rsidR="004C3033" w:rsidRPr="004C3033" w:rsidRDefault="004C3033">
            <w:pPr>
              <w:rPr>
                <w:sz w:val="16"/>
              </w:rPr>
            </w:pPr>
          </w:p>
        </w:tc>
      </w:tr>
      <w:tr w:rsidR="003665FC" w:rsidRPr="004C3033" w14:paraId="2BA5CCC8" w14:textId="77777777" w:rsidTr="004C3033">
        <w:tc>
          <w:tcPr>
            <w:tcW w:w="0" w:type="auto"/>
          </w:tcPr>
          <w:p w14:paraId="15389752" w14:textId="77777777" w:rsidR="003665FC" w:rsidRPr="004C3033" w:rsidRDefault="004C3033">
            <w:pPr>
              <w:rPr>
                <w:sz w:val="16"/>
              </w:rPr>
            </w:pPr>
            <w:r w:rsidRPr="004C3033">
              <w:rPr>
                <w:sz w:val="16"/>
              </w:rPr>
              <w:t>6</w:t>
            </w:r>
          </w:p>
        </w:tc>
        <w:tc>
          <w:tcPr>
            <w:tcW w:w="0" w:type="auto"/>
          </w:tcPr>
          <w:p w14:paraId="3711DDA9" w14:textId="77777777" w:rsidR="003665FC" w:rsidRPr="004C3033" w:rsidRDefault="004C3033">
            <w:pPr>
              <w:rPr>
                <w:sz w:val="16"/>
              </w:rPr>
            </w:pPr>
            <w:r w:rsidRPr="004C3033">
              <w:rPr>
                <w:rStyle w:val="SAPEmphasis"/>
                <w:sz w:val="16"/>
              </w:rPr>
              <w:t>Trigger the Notification</w:t>
            </w:r>
          </w:p>
        </w:tc>
        <w:tc>
          <w:tcPr>
            <w:tcW w:w="0" w:type="auto"/>
          </w:tcPr>
          <w:p w14:paraId="43717110" w14:textId="77777777" w:rsidR="003665FC" w:rsidRPr="004C3033" w:rsidRDefault="004C3033">
            <w:pPr>
              <w:rPr>
                <w:sz w:val="16"/>
              </w:rPr>
            </w:pPr>
            <w:r w:rsidRPr="004C3033">
              <w:rPr>
                <w:sz w:val="16"/>
              </w:rPr>
              <w:t xml:space="preserve">Choose </w:t>
            </w:r>
            <w:r w:rsidRPr="004C3033">
              <w:rPr>
                <w:rStyle w:val="SAPScreenElement"/>
                <w:sz w:val="16"/>
              </w:rPr>
              <w:t>Trigger Now</w:t>
            </w:r>
            <w:r w:rsidRPr="004C3033">
              <w:rPr>
                <w:sz w:val="16"/>
              </w:rPr>
              <w:t xml:space="preserve"> on the </w:t>
            </w:r>
            <w:r w:rsidRPr="004C3033">
              <w:rPr>
                <w:rStyle w:val="SAPScreenElement"/>
                <w:sz w:val="16"/>
              </w:rPr>
              <w:t>Situation Type</w:t>
            </w:r>
            <w:r w:rsidRPr="004C3033">
              <w:rPr>
                <w:sz w:val="16"/>
              </w:rPr>
              <w:t xml:space="preserve"> detail screen.</w:t>
            </w:r>
          </w:p>
        </w:tc>
        <w:tc>
          <w:tcPr>
            <w:tcW w:w="0" w:type="auto"/>
          </w:tcPr>
          <w:p w14:paraId="720B5664" w14:textId="77777777" w:rsidR="003665FC" w:rsidRPr="004C3033" w:rsidRDefault="004C3033">
            <w:pPr>
              <w:rPr>
                <w:sz w:val="16"/>
              </w:rPr>
            </w:pPr>
            <w:r w:rsidRPr="004C3033">
              <w:rPr>
                <w:sz w:val="16"/>
              </w:rPr>
              <w:t xml:space="preserve">The Information message </w:t>
            </w:r>
            <w:r w:rsidRPr="004C3033">
              <w:rPr>
                <w:rStyle w:val="SAPMonospace"/>
                <w:sz w:val="16"/>
              </w:rPr>
              <w:t>The background process for creating situation instances has been triggered</w:t>
            </w:r>
            <w:r w:rsidRPr="004C3033">
              <w:rPr>
                <w:sz w:val="16"/>
              </w:rPr>
              <w:t xml:space="preserve"> is displayed.</w:t>
            </w:r>
          </w:p>
        </w:tc>
        <w:tc>
          <w:tcPr>
            <w:tcW w:w="0" w:type="auto"/>
          </w:tcPr>
          <w:p w14:paraId="37FE2387" w14:textId="77777777" w:rsidR="004C3033" w:rsidRPr="004C3033" w:rsidRDefault="004C3033">
            <w:pPr>
              <w:rPr>
                <w:sz w:val="16"/>
              </w:rPr>
            </w:pPr>
          </w:p>
        </w:tc>
      </w:tr>
      <w:tr w:rsidR="003665FC" w:rsidRPr="004C3033" w14:paraId="67B46FA3" w14:textId="77777777" w:rsidTr="004C3033">
        <w:tc>
          <w:tcPr>
            <w:tcW w:w="0" w:type="auto"/>
          </w:tcPr>
          <w:p w14:paraId="12ADED39" w14:textId="77777777" w:rsidR="003665FC" w:rsidRPr="004C3033" w:rsidRDefault="004C3033">
            <w:pPr>
              <w:rPr>
                <w:sz w:val="16"/>
              </w:rPr>
            </w:pPr>
            <w:r w:rsidRPr="004C3033">
              <w:rPr>
                <w:sz w:val="16"/>
              </w:rPr>
              <w:t>7</w:t>
            </w:r>
          </w:p>
        </w:tc>
        <w:tc>
          <w:tcPr>
            <w:tcW w:w="0" w:type="auto"/>
          </w:tcPr>
          <w:p w14:paraId="35727202" w14:textId="77777777" w:rsidR="003665FC" w:rsidRPr="004C3033" w:rsidRDefault="004C3033">
            <w:pPr>
              <w:rPr>
                <w:sz w:val="16"/>
              </w:rPr>
            </w:pPr>
            <w:r w:rsidRPr="004C3033">
              <w:rPr>
                <w:rStyle w:val="SAPEmphasis"/>
                <w:sz w:val="16"/>
              </w:rPr>
              <w:t>Check the Triggered Objects List in Situation Instances List</w:t>
            </w:r>
          </w:p>
        </w:tc>
        <w:tc>
          <w:tcPr>
            <w:tcW w:w="0" w:type="auto"/>
          </w:tcPr>
          <w:p w14:paraId="028C8974" w14:textId="77777777" w:rsidR="003665FC" w:rsidRPr="004C3033" w:rsidRDefault="004C3033">
            <w:pPr>
              <w:rPr>
                <w:sz w:val="16"/>
              </w:rPr>
            </w:pPr>
            <w:r w:rsidRPr="004C3033">
              <w:rPr>
                <w:sz w:val="16"/>
              </w:rPr>
              <w:t xml:space="preserve">Check </w:t>
            </w:r>
            <w:r w:rsidRPr="004C3033">
              <w:rPr>
                <w:rStyle w:val="SAPScreenElement"/>
                <w:sz w:val="16"/>
              </w:rPr>
              <w:t>OK</w:t>
            </w:r>
            <w:r w:rsidRPr="004C3033">
              <w:rPr>
                <w:sz w:val="16"/>
              </w:rPr>
              <w:t xml:space="preserve"> in the dialog box.</w:t>
            </w:r>
          </w:p>
        </w:tc>
        <w:tc>
          <w:tcPr>
            <w:tcW w:w="0" w:type="auto"/>
          </w:tcPr>
          <w:p w14:paraId="7A40237F" w14:textId="77777777" w:rsidR="004C3033" w:rsidRPr="004C3033" w:rsidRDefault="004C3033">
            <w:pPr>
              <w:rPr>
                <w:sz w:val="16"/>
              </w:rPr>
            </w:pPr>
            <w:r w:rsidRPr="004C3033">
              <w:rPr>
                <w:sz w:val="16"/>
              </w:rPr>
              <w:t xml:space="preserve">You will go to the </w:t>
            </w:r>
            <w:r w:rsidRPr="004C3033">
              <w:rPr>
                <w:rStyle w:val="SAPScreenElement"/>
                <w:sz w:val="16"/>
              </w:rPr>
              <w:t>Situation Instances</w:t>
            </w:r>
            <w:r w:rsidRPr="004C3033">
              <w:rPr>
                <w:sz w:val="16"/>
              </w:rPr>
              <w:t xml:space="preserve"> screen.</w:t>
            </w:r>
          </w:p>
          <w:p w14:paraId="6E0EAA2B" w14:textId="12445218" w:rsidR="003665FC" w:rsidRPr="004C3033" w:rsidRDefault="004C3033">
            <w:pPr>
              <w:rPr>
                <w:sz w:val="16"/>
              </w:rPr>
            </w:pPr>
            <w:r w:rsidRPr="004C3033">
              <w:rPr>
                <w:sz w:val="16"/>
              </w:rPr>
              <w:t xml:space="preserve">Check the letter of credit you created in </w:t>
            </w:r>
            <w:hyperlink r:id="rId134" w:history="1">
              <w:r w:rsidRPr="004C3033">
                <w:rPr>
                  <w:sz w:val="16"/>
                </w:rPr>
                <w:t>Create a Normal Letter of Credit</w:t>
              </w:r>
            </w:hyperlink>
            <w:r w:rsidRPr="004C3033">
              <w:rPr>
                <w:sz w:val="16"/>
              </w:rPr>
              <w:t xml:space="preserve">  [page ] </w:t>
            </w:r>
            <w:r w:rsidRPr="004C3033">
              <w:rPr>
                <w:sz w:val="16"/>
              </w:rPr>
              <w:fldChar w:fldCharType="begin"/>
            </w:r>
            <w:r w:rsidRPr="004C3033">
              <w:rPr>
                <w:sz w:val="16"/>
              </w:rPr>
              <w:instrText xml:space="preserve"> PAGEREF unique_133 </w:instrText>
            </w:r>
            <w:r w:rsidRPr="004C3033">
              <w:rPr>
                <w:sz w:val="16"/>
              </w:rPr>
              <w:fldChar w:fldCharType="separate"/>
            </w:r>
            <w:r>
              <w:rPr>
                <w:noProof/>
                <w:sz w:val="16"/>
              </w:rPr>
              <w:t>150</w:t>
            </w:r>
            <w:r w:rsidRPr="004C3033">
              <w:rPr>
                <w:sz w:val="16"/>
              </w:rPr>
              <w:fldChar w:fldCharType="end"/>
            </w:r>
            <w:r w:rsidRPr="004C3033">
              <w:rPr>
                <w:sz w:val="16"/>
              </w:rPr>
              <w:t xml:space="preserve"> on the result list.</w:t>
            </w:r>
          </w:p>
        </w:tc>
        <w:tc>
          <w:tcPr>
            <w:tcW w:w="0" w:type="auto"/>
          </w:tcPr>
          <w:p w14:paraId="43A33852" w14:textId="77777777" w:rsidR="004C3033" w:rsidRPr="004C3033" w:rsidRDefault="004C3033">
            <w:pPr>
              <w:rPr>
                <w:sz w:val="16"/>
              </w:rPr>
            </w:pPr>
          </w:p>
        </w:tc>
      </w:tr>
    </w:tbl>
    <w:p w14:paraId="102BB5DB" w14:textId="77777777" w:rsidR="003665FC" w:rsidRDefault="004C3033">
      <w:pPr>
        <w:pStyle w:val="Heading3"/>
      </w:pPr>
      <w:bookmarkStart w:id="289" w:name="unique_135"/>
      <w:bookmarkStart w:id="290" w:name="_Toc176507100"/>
      <w:r>
        <w:lastRenderedPageBreak/>
        <w:t>User Setting for Notification</w:t>
      </w:r>
      <w:bookmarkEnd w:id="289"/>
      <w:bookmarkEnd w:id="290"/>
    </w:p>
    <w:p w14:paraId="77EC4CC6" w14:textId="77777777" w:rsidR="003665FC" w:rsidRDefault="004C3033">
      <w:pPr>
        <w:pStyle w:val="SAPKeyblockTitle"/>
      </w:pPr>
      <w:r>
        <w:t>Test Administration</w:t>
      </w:r>
    </w:p>
    <w:p w14:paraId="3F4A4D4D" w14:textId="77777777" w:rsidR="003665FC" w:rsidRDefault="004C3033">
      <w:r>
        <w:t>Customer project: Fill in the project-specific parts.</w:t>
      </w:r>
    </w:p>
    <w:p w14:paraId="2084691A"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72F17E38"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C0D407"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92D242"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98ECEB"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C5BD07" w14:textId="77777777" w:rsidR="004C3033" w:rsidRPr="004C3033" w:rsidRDefault="004C3033">
            <w:pPr>
              <w:rPr>
                <w:sz w:val="12"/>
              </w:rPr>
            </w:pPr>
          </w:p>
        </w:tc>
      </w:tr>
      <w:tr w:rsidR="003665FC" w:rsidRPr="004C3033" w14:paraId="42B8215C"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8431E4"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7AC1EF"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6EB9F4"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E08E18" w14:textId="77777777" w:rsidR="004C3033" w:rsidRPr="004C3033" w:rsidRDefault="004C3033">
            <w:pPr>
              <w:rPr>
                <w:sz w:val="12"/>
              </w:rPr>
            </w:pPr>
          </w:p>
        </w:tc>
      </w:tr>
      <w:tr w:rsidR="003665FC" w:rsidRPr="004C3033" w14:paraId="11B1162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E49CF7"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6681B3"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AA54A"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F3EBFC"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51AC0739" w14:textId="77777777" w:rsidR="003665FC" w:rsidRDefault="004C3033">
      <w:pPr>
        <w:pStyle w:val="SAPKeyblockTitle"/>
      </w:pPr>
      <w:r>
        <w:t>Purpose</w:t>
      </w:r>
    </w:p>
    <w:p w14:paraId="4F9DF7DD" w14:textId="77777777" w:rsidR="003665FC" w:rsidRDefault="004C3033">
      <w:r>
        <w:t>In this step, you enable the notifications for your user.</w:t>
      </w:r>
    </w:p>
    <w:p w14:paraId="7A3AB12C"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903"/>
        <w:gridCol w:w="3848"/>
        <w:gridCol w:w="5150"/>
        <w:gridCol w:w="2736"/>
        <w:gridCol w:w="1667"/>
      </w:tblGrid>
      <w:tr w:rsidR="003665FC" w:rsidRPr="004C3033" w14:paraId="5C9D025A"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38ABE7A9" w14:textId="77777777" w:rsidR="003665FC" w:rsidRPr="004C3033" w:rsidRDefault="004C3033">
            <w:pPr>
              <w:pStyle w:val="SAPTableHeader"/>
              <w:rPr>
                <w:sz w:val="16"/>
              </w:rPr>
            </w:pPr>
            <w:r w:rsidRPr="004C3033">
              <w:rPr>
                <w:sz w:val="16"/>
              </w:rPr>
              <w:t>Test Step #</w:t>
            </w:r>
          </w:p>
        </w:tc>
        <w:tc>
          <w:tcPr>
            <w:tcW w:w="0" w:type="auto"/>
          </w:tcPr>
          <w:p w14:paraId="35E30FD8" w14:textId="77777777" w:rsidR="003665FC" w:rsidRPr="004C3033" w:rsidRDefault="004C3033">
            <w:pPr>
              <w:pStyle w:val="SAPTableHeader"/>
              <w:rPr>
                <w:sz w:val="16"/>
              </w:rPr>
            </w:pPr>
            <w:r w:rsidRPr="004C3033">
              <w:rPr>
                <w:sz w:val="16"/>
              </w:rPr>
              <w:t>Test Step Name</w:t>
            </w:r>
          </w:p>
        </w:tc>
        <w:tc>
          <w:tcPr>
            <w:tcW w:w="0" w:type="auto"/>
          </w:tcPr>
          <w:p w14:paraId="62E395F4" w14:textId="77777777" w:rsidR="003665FC" w:rsidRPr="004C3033" w:rsidRDefault="004C3033">
            <w:pPr>
              <w:pStyle w:val="SAPTableHeader"/>
              <w:rPr>
                <w:sz w:val="16"/>
              </w:rPr>
            </w:pPr>
            <w:r w:rsidRPr="004C3033">
              <w:rPr>
                <w:sz w:val="16"/>
              </w:rPr>
              <w:t>Instruction</w:t>
            </w:r>
          </w:p>
        </w:tc>
        <w:tc>
          <w:tcPr>
            <w:tcW w:w="0" w:type="auto"/>
          </w:tcPr>
          <w:p w14:paraId="4FFC8C3A" w14:textId="77777777" w:rsidR="003665FC" w:rsidRPr="004C3033" w:rsidRDefault="004C3033">
            <w:pPr>
              <w:pStyle w:val="SAPTableHeader"/>
              <w:rPr>
                <w:sz w:val="16"/>
              </w:rPr>
            </w:pPr>
            <w:r w:rsidRPr="004C3033">
              <w:rPr>
                <w:sz w:val="16"/>
              </w:rPr>
              <w:t>Expected Result</w:t>
            </w:r>
          </w:p>
        </w:tc>
        <w:tc>
          <w:tcPr>
            <w:tcW w:w="0" w:type="auto"/>
          </w:tcPr>
          <w:p w14:paraId="269C7E10" w14:textId="77777777" w:rsidR="003665FC" w:rsidRPr="004C3033" w:rsidRDefault="004C3033">
            <w:pPr>
              <w:pStyle w:val="SAPTableHeader"/>
              <w:rPr>
                <w:sz w:val="16"/>
              </w:rPr>
            </w:pPr>
            <w:r w:rsidRPr="004C3033">
              <w:rPr>
                <w:sz w:val="16"/>
              </w:rPr>
              <w:t>Pass / Fail / Comment</w:t>
            </w:r>
          </w:p>
        </w:tc>
      </w:tr>
      <w:tr w:rsidR="003665FC" w:rsidRPr="004C3033" w14:paraId="29AA0B0C" w14:textId="77777777" w:rsidTr="004C3033">
        <w:tc>
          <w:tcPr>
            <w:tcW w:w="0" w:type="auto"/>
          </w:tcPr>
          <w:p w14:paraId="0E702F09" w14:textId="77777777" w:rsidR="003665FC" w:rsidRPr="004C3033" w:rsidRDefault="004C3033">
            <w:pPr>
              <w:rPr>
                <w:sz w:val="16"/>
              </w:rPr>
            </w:pPr>
            <w:r w:rsidRPr="004C3033">
              <w:rPr>
                <w:sz w:val="16"/>
              </w:rPr>
              <w:t>1</w:t>
            </w:r>
          </w:p>
        </w:tc>
        <w:tc>
          <w:tcPr>
            <w:tcW w:w="0" w:type="auto"/>
          </w:tcPr>
          <w:p w14:paraId="00C914CF" w14:textId="77777777" w:rsidR="003665FC" w:rsidRPr="004C3033" w:rsidRDefault="004C3033">
            <w:pPr>
              <w:rPr>
                <w:sz w:val="16"/>
              </w:rPr>
            </w:pPr>
            <w:r w:rsidRPr="004C3033">
              <w:rPr>
                <w:rStyle w:val="SAPEmphasis"/>
                <w:sz w:val="16"/>
              </w:rPr>
              <w:t>Log On</w:t>
            </w:r>
          </w:p>
        </w:tc>
        <w:tc>
          <w:tcPr>
            <w:tcW w:w="0" w:type="auto"/>
          </w:tcPr>
          <w:p w14:paraId="3D3006F1" w14:textId="77777777" w:rsidR="003665FC" w:rsidRPr="004C3033" w:rsidRDefault="004C3033">
            <w:pPr>
              <w:rPr>
                <w:sz w:val="16"/>
              </w:rPr>
            </w:pPr>
            <w:r w:rsidRPr="004C3033">
              <w:rPr>
                <w:sz w:val="16"/>
              </w:rPr>
              <w:t>Log on to the SAP Fiori launchpad with your own user.</w:t>
            </w:r>
          </w:p>
        </w:tc>
        <w:tc>
          <w:tcPr>
            <w:tcW w:w="0" w:type="auto"/>
          </w:tcPr>
          <w:p w14:paraId="768718CD" w14:textId="77777777" w:rsidR="003665FC" w:rsidRPr="004C3033" w:rsidRDefault="004C3033">
            <w:pPr>
              <w:rPr>
                <w:sz w:val="16"/>
              </w:rPr>
            </w:pPr>
            <w:r w:rsidRPr="004C3033">
              <w:rPr>
                <w:sz w:val="16"/>
              </w:rPr>
              <w:t>The SAP Fiori launchpad displays.</w:t>
            </w:r>
          </w:p>
        </w:tc>
        <w:tc>
          <w:tcPr>
            <w:tcW w:w="0" w:type="auto"/>
          </w:tcPr>
          <w:p w14:paraId="37CF6031" w14:textId="77777777" w:rsidR="004C3033" w:rsidRPr="004C3033" w:rsidRDefault="004C3033">
            <w:pPr>
              <w:rPr>
                <w:sz w:val="16"/>
              </w:rPr>
            </w:pPr>
          </w:p>
        </w:tc>
      </w:tr>
      <w:tr w:rsidR="003665FC" w:rsidRPr="004C3033" w14:paraId="7A2243DE" w14:textId="77777777" w:rsidTr="004C3033">
        <w:tc>
          <w:tcPr>
            <w:tcW w:w="0" w:type="auto"/>
          </w:tcPr>
          <w:p w14:paraId="7B769DA1" w14:textId="77777777" w:rsidR="003665FC" w:rsidRPr="004C3033" w:rsidRDefault="004C3033">
            <w:pPr>
              <w:rPr>
                <w:sz w:val="16"/>
              </w:rPr>
            </w:pPr>
            <w:r w:rsidRPr="004C3033">
              <w:rPr>
                <w:sz w:val="16"/>
              </w:rPr>
              <w:t>2</w:t>
            </w:r>
          </w:p>
        </w:tc>
        <w:tc>
          <w:tcPr>
            <w:tcW w:w="0" w:type="auto"/>
          </w:tcPr>
          <w:p w14:paraId="108A1444" w14:textId="77777777" w:rsidR="003665FC" w:rsidRPr="004C3033" w:rsidRDefault="004C3033">
            <w:pPr>
              <w:rPr>
                <w:sz w:val="16"/>
              </w:rPr>
            </w:pPr>
            <w:r w:rsidRPr="004C3033">
              <w:rPr>
                <w:rStyle w:val="SAPEmphasis"/>
                <w:sz w:val="16"/>
              </w:rPr>
              <w:t>Access the SAP Fiori App</w:t>
            </w:r>
          </w:p>
        </w:tc>
        <w:tc>
          <w:tcPr>
            <w:tcW w:w="0" w:type="auto"/>
          </w:tcPr>
          <w:p w14:paraId="1C38220A" w14:textId="77777777" w:rsidR="003665FC" w:rsidRPr="004C3033" w:rsidRDefault="004C3033">
            <w:pPr>
              <w:rPr>
                <w:sz w:val="16"/>
              </w:rPr>
            </w:pPr>
            <w:r w:rsidRPr="004C3033">
              <w:rPr>
                <w:sz w:val="16"/>
              </w:rPr>
              <w:t>Open profile of the logged-on user in the right corner.</w:t>
            </w:r>
          </w:p>
        </w:tc>
        <w:tc>
          <w:tcPr>
            <w:tcW w:w="0" w:type="auto"/>
          </w:tcPr>
          <w:p w14:paraId="307E88FD" w14:textId="77777777" w:rsidR="004C3033" w:rsidRPr="004C3033" w:rsidRDefault="004C3033">
            <w:pPr>
              <w:rPr>
                <w:sz w:val="16"/>
              </w:rPr>
            </w:pPr>
          </w:p>
        </w:tc>
        <w:tc>
          <w:tcPr>
            <w:tcW w:w="0" w:type="auto"/>
          </w:tcPr>
          <w:p w14:paraId="015A23F6" w14:textId="77777777" w:rsidR="004C3033" w:rsidRPr="004C3033" w:rsidRDefault="004C3033">
            <w:pPr>
              <w:rPr>
                <w:sz w:val="16"/>
              </w:rPr>
            </w:pPr>
          </w:p>
        </w:tc>
      </w:tr>
      <w:tr w:rsidR="003665FC" w:rsidRPr="004C3033" w14:paraId="6EDA2A58" w14:textId="77777777" w:rsidTr="004C3033">
        <w:tc>
          <w:tcPr>
            <w:tcW w:w="0" w:type="auto"/>
          </w:tcPr>
          <w:p w14:paraId="0F92A200" w14:textId="77777777" w:rsidR="003665FC" w:rsidRPr="004C3033" w:rsidRDefault="004C3033">
            <w:pPr>
              <w:rPr>
                <w:sz w:val="16"/>
              </w:rPr>
            </w:pPr>
            <w:r w:rsidRPr="004C3033">
              <w:rPr>
                <w:sz w:val="16"/>
              </w:rPr>
              <w:t>3</w:t>
            </w:r>
          </w:p>
        </w:tc>
        <w:tc>
          <w:tcPr>
            <w:tcW w:w="0" w:type="auto"/>
          </w:tcPr>
          <w:p w14:paraId="075D8CE1" w14:textId="77777777" w:rsidR="003665FC" w:rsidRPr="004C3033" w:rsidRDefault="004C3033">
            <w:pPr>
              <w:rPr>
                <w:sz w:val="16"/>
              </w:rPr>
            </w:pPr>
            <w:r w:rsidRPr="004C3033">
              <w:rPr>
                <w:rStyle w:val="SAPEmphasis"/>
                <w:sz w:val="16"/>
              </w:rPr>
              <w:t>Find the Notifications Setting</w:t>
            </w:r>
          </w:p>
        </w:tc>
        <w:tc>
          <w:tcPr>
            <w:tcW w:w="0" w:type="auto"/>
          </w:tcPr>
          <w:p w14:paraId="2AF25407" w14:textId="77777777" w:rsidR="003665FC" w:rsidRPr="004C3033" w:rsidRDefault="004C3033">
            <w:pPr>
              <w:rPr>
                <w:sz w:val="16"/>
              </w:rPr>
            </w:pPr>
            <w:r w:rsidRPr="004C3033">
              <w:rPr>
                <w:sz w:val="16"/>
              </w:rPr>
              <w:t xml:space="preserve">Choose </w:t>
            </w:r>
            <w:r w:rsidRPr="004C3033">
              <w:rPr>
                <w:rStyle w:val="SAPScreenElement"/>
                <w:sz w:val="16"/>
              </w:rPr>
              <w:t>Notifications</w:t>
            </w:r>
            <w:r w:rsidRPr="004C3033">
              <w:rPr>
                <w:sz w:val="16"/>
              </w:rPr>
              <w:t xml:space="preserve"> in Settings.</w:t>
            </w:r>
          </w:p>
        </w:tc>
        <w:tc>
          <w:tcPr>
            <w:tcW w:w="0" w:type="auto"/>
          </w:tcPr>
          <w:p w14:paraId="2D8E648A" w14:textId="77777777" w:rsidR="003665FC" w:rsidRPr="004C3033" w:rsidRDefault="004C3033">
            <w:pPr>
              <w:rPr>
                <w:sz w:val="16"/>
              </w:rPr>
            </w:pPr>
            <w:r w:rsidRPr="004C3033">
              <w:rPr>
                <w:sz w:val="16"/>
              </w:rPr>
              <w:t xml:space="preserve">The </w:t>
            </w:r>
            <w:r w:rsidRPr="004C3033">
              <w:rPr>
                <w:rStyle w:val="SAPScreenElement"/>
                <w:sz w:val="16"/>
              </w:rPr>
              <w:t>Notifications</w:t>
            </w:r>
            <w:r w:rsidRPr="004C3033">
              <w:rPr>
                <w:sz w:val="16"/>
              </w:rPr>
              <w:t xml:space="preserve"> screen is displayed.</w:t>
            </w:r>
          </w:p>
        </w:tc>
        <w:tc>
          <w:tcPr>
            <w:tcW w:w="0" w:type="auto"/>
          </w:tcPr>
          <w:p w14:paraId="4AB3CD5C" w14:textId="77777777" w:rsidR="004C3033" w:rsidRPr="004C3033" w:rsidRDefault="004C3033">
            <w:pPr>
              <w:rPr>
                <w:sz w:val="16"/>
              </w:rPr>
            </w:pPr>
          </w:p>
        </w:tc>
      </w:tr>
      <w:tr w:rsidR="003665FC" w:rsidRPr="004C3033" w14:paraId="2623CE41" w14:textId="77777777" w:rsidTr="004C3033">
        <w:tc>
          <w:tcPr>
            <w:tcW w:w="0" w:type="auto"/>
          </w:tcPr>
          <w:p w14:paraId="42976FB3" w14:textId="77777777" w:rsidR="003665FC" w:rsidRPr="004C3033" w:rsidRDefault="004C3033">
            <w:pPr>
              <w:rPr>
                <w:sz w:val="16"/>
              </w:rPr>
            </w:pPr>
            <w:r w:rsidRPr="004C3033">
              <w:rPr>
                <w:sz w:val="16"/>
              </w:rPr>
              <w:t>4</w:t>
            </w:r>
          </w:p>
        </w:tc>
        <w:tc>
          <w:tcPr>
            <w:tcW w:w="0" w:type="auto"/>
          </w:tcPr>
          <w:p w14:paraId="46A4F813" w14:textId="77777777" w:rsidR="003665FC" w:rsidRPr="004C3033" w:rsidRDefault="004C3033">
            <w:pPr>
              <w:rPr>
                <w:sz w:val="16"/>
              </w:rPr>
            </w:pPr>
            <w:r w:rsidRPr="004C3033">
              <w:rPr>
                <w:rStyle w:val="SAPEmphasis"/>
                <w:sz w:val="16"/>
              </w:rPr>
              <w:t>Enable the Email and Notification Alert in Launchpad</w:t>
            </w:r>
          </w:p>
        </w:tc>
        <w:tc>
          <w:tcPr>
            <w:tcW w:w="0" w:type="auto"/>
          </w:tcPr>
          <w:p w14:paraId="2BDCCA62" w14:textId="77777777" w:rsidR="004C3033" w:rsidRPr="004C3033" w:rsidRDefault="004C3033">
            <w:pPr>
              <w:rPr>
                <w:sz w:val="16"/>
              </w:rPr>
            </w:pPr>
            <w:r w:rsidRPr="004C3033">
              <w:rPr>
                <w:sz w:val="16"/>
              </w:rPr>
              <w:t xml:space="preserve">On the </w:t>
            </w:r>
            <w:r w:rsidRPr="004C3033">
              <w:rPr>
                <w:rStyle w:val="SAPScreenElement"/>
                <w:sz w:val="16"/>
              </w:rPr>
              <w:t>Notifications</w:t>
            </w:r>
            <w:r w:rsidRPr="004C3033">
              <w:rPr>
                <w:sz w:val="16"/>
              </w:rPr>
              <w:t xml:space="preserve"> screen, enter the following data, and choose </w:t>
            </w:r>
            <w:r w:rsidRPr="004C3033">
              <w:rPr>
                <w:rStyle w:val="SAPScreenElement"/>
                <w:sz w:val="16"/>
              </w:rPr>
              <w:t>Save</w:t>
            </w:r>
            <w:r w:rsidRPr="004C3033">
              <w:rPr>
                <w:sz w:val="16"/>
              </w:rPr>
              <w:t>:</w:t>
            </w:r>
          </w:p>
          <w:p w14:paraId="30395383" w14:textId="77777777" w:rsidR="004C3033" w:rsidRPr="004C3033" w:rsidRDefault="004C3033">
            <w:pPr>
              <w:rPr>
                <w:sz w:val="16"/>
              </w:rPr>
            </w:pPr>
            <w:r w:rsidRPr="004C3033">
              <w:rPr>
                <w:rStyle w:val="SAPScreenElement"/>
                <w:sz w:val="16"/>
              </w:rPr>
              <w:t>Email</w:t>
            </w:r>
            <w:r w:rsidRPr="004C3033">
              <w:rPr>
                <w:sz w:val="16"/>
              </w:rPr>
              <w:t xml:space="preserve">: </w:t>
            </w:r>
            <w:r w:rsidRPr="004C3033">
              <w:rPr>
                <w:rStyle w:val="SAPUserEntry"/>
                <w:sz w:val="16"/>
              </w:rPr>
              <w:t>&lt;select&gt;</w:t>
            </w:r>
          </w:p>
          <w:p w14:paraId="61252DC8" w14:textId="77777777" w:rsidR="004C3033" w:rsidRPr="004C3033" w:rsidRDefault="004C3033">
            <w:pPr>
              <w:rPr>
                <w:sz w:val="16"/>
              </w:rPr>
            </w:pPr>
            <w:r w:rsidRPr="004C3033">
              <w:rPr>
                <w:rStyle w:val="SAPScreenElement"/>
                <w:sz w:val="16"/>
              </w:rPr>
              <w:t>High Priority</w:t>
            </w:r>
            <w:r w:rsidRPr="004C3033">
              <w:rPr>
                <w:sz w:val="16"/>
              </w:rPr>
              <w:t xml:space="preserve">: </w:t>
            </w:r>
            <w:r w:rsidRPr="004C3033">
              <w:rPr>
                <w:rStyle w:val="SAPUserEntry"/>
                <w:sz w:val="16"/>
              </w:rPr>
              <w:t>&lt;check&gt;</w:t>
            </w:r>
          </w:p>
          <w:p w14:paraId="0F106C9E" w14:textId="22458C54" w:rsidR="003665FC" w:rsidRPr="004C3033" w:rsidRDefault="004C3033">
            <w:pPr>
              <w:rPr>
                <w:sz w:val="16"/>
              </w:rPr>
            </w:pPr>
            <w:r w:rsidRPr="004C3033">
              <w:rPr>
                <w:rStyle w:val="SAPScreenElement"/>
                <w:sz w:val="16"/>
              </w:rPr>
              <w:t>Enable</w:t>
            </w:r>
            <w:r w:rsidRPr="004C3033">
              <w:rPr>
                <w:sz w:val="16"/>
              </w:rPr>
              <w:t xml:space="preserve">: </w:t>
            </w:r>
            <w:r w:rsidRPr="004C3033">
              <w:rPr>
                <w:rStyle w:val="SAPUserEntry"/>
                <w:sz w:val="16"/>
              </w:rPr>
              <w:t>Enabled</w:t>
            </w:r>
          </w:p>
        </w:tc>
        <w:tc>
          <w:tcPr>
            <w:tcW w:w="0" w:type="auto"/>
          </w:tcPr>
          <w:p w14:paraId="0423A412" w14:textId="77777777" w:rsidR="004C3033" w:rsidRPr="004C3033" w:rsidRDefault="004C3033">
            <w:pPr>
              <w:rPr>
                <w:sz w:val="16"/>
              </w:rPr>
            </w:pPr>
          </w:p>
        </w:tc>
        <w:tc>
          <w:tcPr>
            <w:tcW w:w="0" w:type="auto"/>
          </w:tcPr>
          <w:p w14:paraId="665A02A1" w14:textId="77777777" w:rsidR="004C3033" w:rsidRPr="004C3033" w:rsidRDefault="004C3033">
            <w:pPr>
              <w:rPr>
                <w:sz w:val="16"/>
              </w:rPr>
            </w:pPr>
          </w:p>
        </w:tc>
      </w:tr>
    </w:tbl>
    <w:p w14:paraId="46AC5F71" w14:textId="77777777" w:rsidR="003665FC" w:rsidRDefault="004C3033">
      <w:pPr>
        <w:pStyle w:val="Heading3"/>
      </w:pPr>
      <w:bookmarkStart w:id="291" w:name="unique_136"/>
      <w:bookmarkStart w:id="292" w:name="_Toc176507101"/>
      <w:r>
        <w:lastRenderedPageBreak/>
        <w:t>Check the Notification in Fiori Launchpad and E-Mail</w:t>
      </w:r>
      <w:bookmarkEnd w:id="291"/>
      <w:bookmarkEnd w:id="292"/>
    </w:p>
    <w:p w14:paraId="5DD644FF" w14:textId="77777777" w:rsidR="003665FC" w:rsidRDefault="004C3033">
      <w:pPr>
        <w:pStyle w:val="SAPKeyblockTitle"/>
      </w:pPr>
      <w:r>
        <w:t>Test Administration</w:t>
      </w:r>
    </w:p>
    <w:p w14:paraId="0021C767" w14:textId="77777777" w:rsidR="003665FC" w:rsidRDefault="004C3033">
      <w:r>
        <w:t>Customer project: Fill in the project-specific parts.</w:t>
      </w:r>
    </w:p>
    <w:p w14:paraId="2AEB68F3" w14:textId="77777777" w:rsidR="003665FC" w:rsidRDefault="003665F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665FC" w:rsidRPr="004C3033" w14:paraId="2389C51E" w14:textId="77777777" w:rsidTr="004C303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260467" w14:textId="77777777" w:rsidR="003665FC" w:rsidRPr="004C3033" w:rsidRDefault="004C3033">
            <w:pPr>
              <w:rPr>
                <w:sz w:val="12"/>
              </w:rPr>
            </w:pPr>
            <w:r w:rsidRPr="004C303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83A846" w14:textId="77777777" w:rsidR="003665FC" w:rsidRPr="004C3033" w:rsidRDefault="004C3033">
            <w:pPr>
              <w:rPr>
                <w:sz w:val="12"/>
              </w:rPr>
            </w:pPr>
            <w:r w:rsidRPr="004C303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B82DD" w14:textId="77777777" w:rsidR="003665FC" w:rsidRPr="004C3033" w:rsidRDefault="004C3033">
            <w:pPr>
              <w:rPr>
                <w:sz w:val="12"/>
              </w:rPr>
            </w:pPr>
            <w:r w:rsidRPr="004C303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380E50" w14:textId="77777777" w:rsidR="004C3033" w:rsidRPr="004C3033" w:rsidRDefault="004C3033">
            <w:pPr>
              <w:rPr>
                <w:sz w:val="12"/>
              </w:rPr>
            </w:pPr>
          </w:p>
        </w:tc>
      </w:tr>
      <w:tr w:rsidR="003665FC" w:rsidRPr="004C3033" w14:paraId="6A77F752"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BD042" w14:textId="77777777" w:rsidR="003665FC" w:rsidRPr="004C3033" w:rsidRDefault="004C3033">
            <w:pPr>
              <w:rPr>
                <w:sz w:val="12"/>
              </w:rPr>
            </w:pPr>
            <w:r w:rsidRPr="004C303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51754E"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DF899" w14:textId="77777777" w:rsidR="003665FC" w:rsidRPr="004C3033" w:rsidRDefault="004C3033">
            <w:pPr>
              <w:rPr>
                <w:sz w:val="12"/>
              </w:rPr>
            </w:pPr>
            <w:r w:rsidRPr="004C303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06AF18" w14:textId="77777777" w:rsidR="004C3033" w:rsidRPr="004C3033" w:rsidRDefault="004C3033">
            <w:pPr>
              <w:rPr>
                <w:sz w:val="12"/>
              </w:rPr>
            </w:pPr>
          </w:p>
        </w:tc>
      </w:tr>
      <w:tr w:rsidR="003665FC" w:rsidRPr="004C3033" w14:paraId="6CDA762A" w14:textId="77777777" w:rsidTr="004C303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57E932" w14:textId="77777777" w:rsidR="003665FC" w:rsidRPr="004C3033" w:rsidRDefault="004C3033">
            <w:pPr>
              <w:rPr>
                <w:sz w:val="12"/>
              </w:rPr>
            </w:pPr>
            <w:r w:rsidRPr="004C303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99E5ED" w14:textId="77777777" w:rsidR="004C3033" w:rsidRPr="004C3033" w:rsidRDefault="004C303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688DF" w14:textId="77777777" w:rsidR="003665FC" w:rsidRPr="004C3033" w:rsidRDefault="004C3033">
            <w:pPr>
              <w:rPr>
                <w:sz w:val="12"/>
              </w:rPr>
            </w:pPr>
            <w:r w:rsidRPr="004C303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8D8956" w14:textId="77777777" w:rsidR="003665FC" w:rsidRPr="004C3033" w:rsidRDefault="004C3033">
            <w:pPr>
              <w:rPr>
                <w:sz w:val="12"/>
              </w:rPr>
            </w:pPr>
            <w:r w:rsidRPr="004C3033">
              <w:rPr>
                <w:rStyle w:val="SAPUserEntry"/>
                <w:sz w:val="12"/>
              </w:rPr>
              <w:t>&lt;State the Service Provider, Customer or Joint Service Provider and Customer&gt;</w:t>
            </w:r>
          </w:p>
        </w:tc>
      </w:tr>
    </w:tbl>
    <w:p w14:paraId="13F425DE" w14:textId="77777777" w:rsidR="003665FC" w:rsidRDefault="004C3033">
      <w:pPr>
        <w:pStyle w:val="SAPKeyblockTitle"/>
      </w:pPr>
      <w:r>
        <w:t>Purpose</w:t>
      </w:r>
    </w:p>
    <w:p w14:paraId="185D6BD3" w14:textId="77777777" w:rsidR="003665FC" w:rsidRDefault="004C3033">
      <w:r>
        <w:t>In this step, you check the notification in Fiori Launchpad and email notification in Outlook.</w:t>
      </w:r>
    </w:p>
    <w:p w14:paraId="52FE3DA4" w14:textId="77777777" w:rsidR="003665FC" w:rsidRDefault="004C3033">
      <w:pPr>
        <w:pStyle w:val="SAPKeyblockTitle"/>
      </w:pPr>
      <w:r>
        <w:t>Procedure</w:t>
      </w:r>
    </w:p>
    <w:tbl>
      <w:tblPr>
        <w:tblStyle w:val="SAPStandardTable"/>
        <w:tblW w:w="5000" w:type="pct"/>
        <w:tblInd w:w="3" w:type="dxa"/>
        <w:tblLook w:val="0620" w:firstRow="1" w:lastRow="0" w:firstColumn="0" w:lastColumn="0" w:noHBand="1" w:noVBand="1"/>
      </w:tblPr>
      <w:tblGrid>
        <w:gridCol w:w="888"/>
        <w:gridCol w:w="1758"/>
        <w:gridCol w:w="4943"/>
        <w:gridCol w:w="6587"/>
        <w:gridCol w:w="128"/>
      </w:tblGrid>
      <w:tr w:rsidR="003665FC" w:rsidRPr="004C3033" w14:paraId="6B3EFE43" w14:textId="77777777" w:rsidTr="004C3033">
        <w:trPr>
          <w:cnfStyle w:val="100000000000" w:firstRow="1" w:lastRow="0" w:firstColumn="0" w:lastColumn="0" w:oddVBand="0" w:evenVBand="0" w:oddHBand="0" w:evenHBand="0" w:firstRowFirstColumn="0" w:firstRowLastColumn="0" w:lastRowFirstColumn="0" w:lastRowLastColumn="0"/>
        </w:trPr>
        <w:tc>
          <w:tcPr>
            <w:tcW w:w="0" w:type="auto"/>
          </w:tcPr>
          <w:p w14:paraId="7E8F9B0F" w14:textId="77777777" w:rsidR="003665FC" w:rsidRPr="004C3033" w:rsidRDefault="004C3033">
            <w:pPr>
              <w:pStyle w:val="SAPTableHeader"/>
              <w:rPr>
                <w:sz w:val="16"/>
              </w:rPr>
            </w:pPr>
            <w:r w:rsidRPr="004C3033">
              <w:rPr>
                <w:sz w:val="16"/>
              </w:rPr>
              <w:t>Test Step #</w:t>
            </w:r>
          </w:p>
        </w:tc>
        <w:tc>
          <w:tcPr>
            <w:tcW w:w="0" w:type="auto"/>
          </w:tcPr>
          <w:p w14:paraId="663C9086" w14:textId="77777777" w:rsidR="003665FC" w:rsidRPr="004C3033" w:rsidRDefault="004C3033">
            <w:pPr>
              <w:pStyle w:val="SAPTableHeader"/>
              <w:rPr>
                <w:sz w:val="16"/>
              </w:rPr>
            </w:pPr>
            <w:r w:rsidRPr="004C3033">
              <w:rPr>
                <w:sz w:val="16"/>
              </w:rPr>
              <w:t>Test Step Name</w:t>
            </w:r>
          </w:p>
        </w:tc>
        <w:tc>
          <w:tcPr>
            <w:tcW w:w="0" w:type="auto"/>
          </w:tcPr>
          <w:p w14:paraId="3C814B1B" w14:textId="77777777" w:rsidR="003665FC" w:rsidRPr="004C3033" w:rsidRDefault="004C3033">
            <w:pPr>
              <w:pStyle w:val="SAPTableHeader"/>
              <w:rPr>
                <w:sz w:val="16"/>
              </w:rPr>
            </w:pPr>
            <w:r w:rsidRPr="004C3033">
              <w:rPr>
                <w:sz w:val="16"/>
              </w:rPr>
              <w:t>Instruction</w:t>
            </w:r>
          </w:p>
        </w:tc>
        <w:tc>
          <w:tcPr>
            <w:tcW w:w="0" w:type="auto"/>
          </w:tcPr>
          <w:p w14:paraId="472B3043" w14:textId="77777777" w:rsidR="003665FC" w:rsidRPr="004C3033" w:rsidRDefault="004C3033">
            <w:pPr>
              <w:pStyle w:val="SAPTableHeader"/>
              <w:rPr>
                <w:sz w:val="16"/>
              </w:rPr>
            </w:pPr>
            <w:r w:rsidRPr="004C3033">
              <w:rPr>
                <w:sz w:val="16"/>
              </w:rPr>
              <w:t>Expected Result</w:t>
            </w:r>
          </w:p>
        </w:tc>
        <w:tc>
          <w:tcPr>
            <w:tcW w:w="0" w:type="auto"/>
          </w:tcPr>
          <w:p w14:paraId="5EE751EE" w14:textId="77777777" w:rsidR="004C3033" w:rsidRPr="004C3033" w:rsidRDefault="004C3033">
            <w:pPr>
              <w:rPr>
                <w:sz w:val="16"/>
              </w:rPr>
            </w:pPr>
          </w:p>
        </w:tc>
      </w:tr>
      <w:tr w:rsidR="003665FC" w:rsidRPr="004C3033" w14:paraId="35AEDADB" w14:textId="77777777" w:rsidTr="004C3033">
        <w:tc>
          <w:tcPr>
            <w:tcW w:w="0" w:type="auto"/>
          </w:tcPr>
          <w:p w14:paraId="6AAD3245" w14:textId="77777777" w:rsidR="003665FC" w:rsidRPr="004C3033" w:rsidRDefault="004C3033">
            <w:pPr>
              <w:rPr>
                <w:sz w:val="16"/>
              </w:rPr>
            </w:pPr>
            <w:r w:rsidRPr="004C3033">
              <w:rPr>
                <w:sz w:val="16"/>
              </w:rPr>
              <w:t>1</w:t>
            </w:r>
          </w:p>
        </w:tc>
        <w:tc>
          <w:tcPr>
            <w:tcW w:w="0" w:type="auto"/>
          </w:tcPr>
          <w:p w14:paraId="116E6A7E" w14:textId="77777777" w:rsidR="003665FC" w:rsidRPr="004C3033" w:rsidRDefault="004C3033">
            <w:pPr>
              <w:rPr>
                <w:sz w:val="16"/>
              </w:rPr>
            </w:pPr>
            <w:r w:rsidRPr="004C3033">
              <w:rPr>
                <w:rStyle w:val="SAPEmphasis"/>
                <w:sz w:val="16"/>
              </w:rPr>
              <w:t>Log On</w:t>
            </w:r>
          </w:p>
        </w:tc>
        <w:tc>
          <w:tcPr>
            <w:tcW w:w="0" w:type="auto"/>
          </w:tcPr>
          <w:p w14:paraId="53F82D0D" w14:textId="77777777" w:rsidR="003665FC" w:rsidRPr="004C3033" w:rsidRDefault="004C3033">
            <w:pPr>
              <w:rPr>
                <w:sz w:val="16"/>
              </w:rPr>
            </w:pPr>
            <w:r w:rsidRPr="004C3033">
              <w:rPr>
                <w:sz w:val="16"/>
              </w:rPr>
              <w:t>Log on to the SAP Fiori launchpad with your own user.</w:t>
            </w:r>
          </w:p>
        </w:tc>
        <w:tc>
          <w:tcPr>
            <w:tcW w:w="0" w:type="auto"/>
          </w:tcPr>
          <w:p w14:paraId="72E53E49" w14:textId="77777777" w:rsidR="003665FC" w:rsidRPr="004C3033" w:rsidRDefault="004C3033">
            <w:pPr>
              <w:rPr>
                <w:sz w:val="16"/>
              </w:rPr>
            </w:pPr>
            <w:r w:rsidRPr="004C3033">
              <w:rPr>
                <w:sz w:val="16"/>
              </w:rPr>
              <w:t>The SAP Fiori launchpad displays.</w:t>
            </w:r>
          </w:p>
        </w:tc>
        <w:tc>
          <w:tcPr>
            <w:tcW w:w="0" w:type="auto"/>
          </w:tcPr>
          <w:p w14:paraId="5F936C4E" w14:textId="77777777" w:rsidR="004C3033" w:rsidRPr="004C3033" w:rsidRDefault="004C3033">
            <w:pPr>
              <w:rPr>
                <w:sz w:val="16"/>
              </w:rPr>
            </w:pPr>
          </w:p>
        </w:tc>
      </w:tr>
      <w:tr w:rsidR="003665FC" w:rsidRPr="004C3033" w14:paraId="6EABFD37" w14:textId="77777777" w:rsidTr="004C3033">
        <w:tc>
          <w:tcPr>
            <w:tcW w:w="0" w:type="auto"/>
          </w:tcPr>
          <w:p w14:paraId="100EDA54" w14:textId="77777777" w:rsidR="003665FC" w:rsidRPr="004C3033" w:rsidRDefault="004C3033">
            <w:pPr>
              <w:rPr>
                <w:sz w:val="16"/>
              </w:rPr>
            </w:pPr>
            <w:r w:rsidRPr="004C3033">
              <w:rPr>
                <w:sz w:val="16"/>
              </w:rPr>
              <w:t>2</w:t>
            </w:r>
          </w:p>
        </w:tc>
        <w:tc>
          <w:tcPr>
            <w:tcW w:w="0" w:type="auto"/>
          </w:tcPr>
          <w:p w14:paraId="24DA8908" w14:textId="77777777" w:rsidR="003665FC" w:rsidRPr="004C3033" w:rsidRDefault="004C3033">
            <w:pPr>
              <w:rPr>
                <w:sz w:val="16"/>
              </w:rPr>
            </w:pPr>
            <w:r w:rsidRPr="004C3033">
              <w:rPr>
                <w:rStyle w:val="SAPEmphasis"/>
                <w:sz w:val="16"/>
              </w:rPr>
              <w:t>Check Notification Area</w:t>
            </w:r>
          </w:p>
        </w:tc>
        <w:tc>
          <w:tcPr>
            <w:tcW w:w="0" w:type="auto"/>
          </w:tcPr>
          <w:p w14:paraId="6EC7BA71" w14:textId="77777777" w:rsidR="003665FC" w:rsidRPr="004C3033" w:rsidRDefault="004C3033">
            <w:pPr>
              <w:rPr>
                <w:sz w:val="16"/>
              </w:rPr>
            </w:pPr>
            <w:r w:rsidRPr="004C3033">
              <w:rPr>
                <w:sz w:val="16"/>
              </w:rPr>
              <w:t xml:space="preserve">Choose the red exclamation mark in the </w:t>
            </w:r>
            <w:r w:rsidRPr="004C3033">
              <w:rPr>
                <w:rStyle w:val="SAPScreenElement"/>
                <w:sz w:val="16"/>
              </w:rPr>
              <w:t>Notification</w:t>
            </w:r>
            <w:r w:rsidRPr="004C3033">
              <w:rPr>
                <w:sz w:val="16"/>
              </w:rPr>
              <w:t xml:space="preserve"> Area.</w:t>
            </w:r>
          </w:p>
        </w:tc>
        <w:tc>
          <w:tcPr>
            <w:tcW w:w="0" w:type="auto"/>
          </w:tcPr>
          <w:p w14:paraId="7F486646" w14:textId="77777777" w:rsidR="003665FC" w:rsidRPr="004C3033" w:rsidRDefault="004C3033">
            <w:pPr>
              <w:rPr>
                <w:sz w:val="16"/>
              </w:rPr>
            </w:pPr>
            <w:r w:rsidRPr="004C3033">
              <w:rPr>
                <w:sz w:val="16"/>
              </w:rPr>
              <w:t xml:space="preserve">You will see </w:t>
            </w:r>
            <w:r w:rsidRPr="004C3033">
              <w:rPr>
                <w:rStyle w:val="SAPEmphasis"/>
                <w:sz w:val="16"/>
              </w:rPr>
              <w:t>Notification Msg By Date, By Type, By Priority</w:t>
            </w:r>
            <w:r w:rsidRPr="004C3033">
              <w:rPr>
                <w:sz w:val="16"/>
              </w:rPr>
              <w:t xml:space="preserve"> in the </w:t>
            </w:r>
            <w:r w:rsidRPr="004C3033">
              <w:rPr>
                <w:rStyle w:val="SAPScreenElement"/>
                <w:sz w:val="16"/>
              </w:rPr>
              <w:t>Notification</w:t>
            </w:r>
            <w:r w:rsidRPr="004C3033">
              <w:rPr>
                <w:sz w:val="16"/>
              </w:rPr>
              <w:t xml:space="preserve"> Area.</w:t>
            </w:r>
          </w:p>
        </w:tc>
        <w:tc>
          <w:tcPr>
            <w:tcW w:w="0" w:type="auto"/>
          </w:tcPr>
          <w:p w14:paraId="17889AEC" w14:textId="77777777" w:rsidR="004C3033" w:rsidRPr="004C3033" w:rsidRDefault="004C3033">
            <w:pPr>
              <w:rPr>
                <w:sz w:val="16"/>
              </w:rPr>
            </w:pPr>
          </w:p>
        </w:tc>
      </w:tr>
      <w:tr w:rsidR="003665FC" w:rsidRPr="004C3033" w14:paraId="070EDAE7" w14:textId="77777777" w:rsidTr="004C3033">
        <w:tc>
          <w:tcPr>
            <w:tcW w:w="0" w:type="auto"/>
          </w:tcPr>
          <w:p w14:paraId="571E0AA2" w14:textId="77777777" w:rsidR="003665FC" w:rsidRPr="004C3033" w:rsidRDefault="004C3033">
            <w:pPr>
              <w:rPr>
                <w:sz w:val="16"/>
              </w:rPr>
            </w:pPr>
            <w:r w:rsidRPr="004C3033">
              <w:rPr>
                <w:sz w:val="16"/>
              </w:rPr>
              <w:t>3</w:t>
            </w:r>
          </w:p>
        </w:tc>
        <w:tc>
          <w:tcPr>
            <w:tcW w:w="0" w:type="auto"/>
          </w:tcPr>
          <w:p w14:paraId="368AD92C" w14:textId="77777777" w:rsidR="003665FC" w:rsidRPr="004C3033" w:rsidRDefault="004C3033">
            <w:pPr>
              <w:rPr>
                <w:sz w:val="16"/>
              </w:rPr>
            </w:pPr>
            <w:r w:rsidRPr="004C3033">
              <w:rPr>
                <w:rStyle w:val="SAPEmphasis"/>
                <w:sz w:val="16"/>
              </w:rPr>
              <w:t>Check Detail Message</w:t>
            </w:r>
          </w:p>
        </w:tc>
        <w:tc>
          <w:tcPr>
            <w:tcW w:w="0" w:type="auto"/>
          </w:tcPr>
          <w:p w14:paraId="07BA2B2E" w14:textId="77777777" w:rsidR="003665FC" w:rsidRPr="004C3033" w:rsidRDefault="004C3033">
            <w:pPr>
              <w:rPr>
                <w:sz w:val="16"/>
              </w:rPr>
            </w:pPr>
            <w:r w:rsidRPr="004C3033">
              <w:rPr>
                <w:sz w:val="16"/>
              </w:rPr>
              <w:t xml:space="preserve">Choose </w:t>
            </w:r>
            <w:r w:rsidRPr="004C3033">
              <w:rPr>
                <w:rStyle w:val="SAPScreenElement"/>
                <w:sz w:val="16"/>
              </w:rPr>
              <w:t>Show More</w:t>
            </w:r>
            <w:r w:rsidRPr="004C3033">
              <w:rPr>
                <w:sz w:val="16"/>
              </w:rPr>
              <w:t>.</w:t>
            </w:r>
          </w:p>
        </w:tc>
        <w:tc>
          <w:tcPr>
            <w:tcW w:w="0" w:type="auto"/>
          </w:tcPr>
          <w:p w14:paraId="0C172E0D" w14:textId="77777777" w:rsidR="003665FC" w:rsidRPr="004C3033" w:rsidRDefault="004C3033">
            <w:pPr>
              <w:rPr>
                <w:sz w:val="16"/>
              </w:rPr>
            </w:pPr>
            <w:r w:rsidRPr="004C3033">
              <w:rPr>
                <w:sz w:val="16"/>
              </w:rPr>
              <w:t>Notification detail is displayed.</w:t>
            </w:r>
          </w:p>
        </w:tc>
        <w:tc>
          <w:tcPr>
            <w:tcW w:w="0" w:type="auto"/>
          </w:tcPr>
          <w:p w14:paraId="704E4DE2" w14:textId="77777777" w:rsidR="004C3033" w:rsidRPr="004C3033" w:rsidRDefault="004C3033">
            <w:pPr>
              <w:rPr>
                <w:sz w:val="16"/>
              </w:rPr>
            </w:pPr>
          </w:p>
        </w:tc>
      </w:tr>
      <w:tr w:rsidR="003665FC" w:rsidRPr="004C3033" w14:paraId="4B05B942" w14:textId="77777777" w:rsidTr="004C3033">
        <w:tc>
          <w:tcPr>
            <w:tcW w:w="0" w:type="auto"/>
          </w:tcPr>
          <w:p w14:paraId="5FF096E0" w14:textId="77777777" w:rsidR="003665FC" w:rsidRPr="004C3033" w:rsidRDefault="004C3033">
            <w:pPr>
              <w:rPr>
                <w:sz w:val="16"/>
              </w:rPr>
            </w:pPr>
            <w:r w:rsidRPr="004C3033">
              <w:rPr>
                <w:sz w:val="16"/>
              </w:rPr>
              <w:t>4</w:t>
            </w:r>
          </w:p>
        </w:tc>
        <w:tc>
          <w:tcPr>
            <w:tcW w:w="0" w:type="auto"/>
          </w:tcPr>
          <w:p w14:paraId="2BD8E9BD" w14:textId="77777777" w:rsidR="003665FC" w:rsidRPr="004C3033" w:rsidRDefault="004C3033">
            <w:pPr>
              <w:rPr>
                <w:sz w:val="16"/>
              </w:rPr>
            </w:pPr>
            <w:r w:rsidRPr="004C3033">
              <w:rPr>
                <w:rStyle w:val="SAPEmphasis"/>
                <w:sz w:val="16"/>
              </w:rPr>
              <w:t>Check My Situations</w:t>
            </w:r>
          </w:p>
        </w:tc>
        <w:tc>
          <w:tcPr>
            <w:tcW w:w="0" w:type="auto"/>
          </w:tcPr>
          <w:p w14:paraId="3B8BD3BF" w14:textId="77777777" w:rsidR="003665FC" w:rsidRPr="004C3033" w:rsidRDefault="004C3033">
            <w:pPr>
              <w:rPr>
                <w:sz w:val="16"/>
              </w:rPr>
            </w:pPr>
            <w:r w:rsidRPr="004C3033">
              <w:rPr>
                <w:sz w:val="16"/>
              </w:rPr>
              <w:t xml:space="preserve">Open </w:t>
            </w:r>
            <w:r w:rsidRPr="004C3033">
              <w:rPr>
                <w:rStyle w:val="SAPScreenElement"/>
                <w:sz w:val="16"/>
              </w:rPr>
              <w:t>My Situations</w:t>
            </w:r>
            <w:r w:rsidRPr="004C3033">
              <w:rPr>
                <w:sz w:val="16"/>
              </w:rPr>
              <w:t xml:space="preserve"> </w:t>
            </w:r>
            <w:r w:rsidRPr="004C3033">
              <w:rPr>
                <w:rStyle w:val="SAPMonospace"/>
                <w:sz w:val="16"/>
              </w:rPr>
              <w:t>(F4537)</w:t>
            </w:r>
            <w:r w:rsidRPr="004C3033">
              <w:rPr>
                <w:sz w:val="16"/>
              </w:rPr>
              <w:t>.</w:t>
            </w:r>
          </w:p>
        </w:tc>
        <w:tc>
          <w:tcPr>
            <w:tcW w:w="0" w:type="auto"/>
          </w:tcPr>
          <w:p w14:paraId="7E47294A" w14:textId="77777777" w:rsidR="003665FC" w:rsidRPr="004C3033" w:rsidRDefault="004C3033">
            <w:pPr>
              <w:rPr>
                <w:sz w:val="16"/>
              </w:rPr>
            </w:pPr>
            <w:r w:rsidRPr="004C3033">
              <w:rPr>
                <w:sz w:val="16"/>
              </w:rPr>
              <w:t>Your open situations are displayed.</w:t>
            </w:r>
          </w:p>
        </w:tc>
        <w:tc>
          <w:tcPr>
            <w:tcW w:w="0" w:type="auto"/>
          </w:tcPr>
          <w:p w14:paraId="0B07F319" w14:textId="77777777" w:rsidR="004C3033" w:rsidRPr="004C3033" w:rsidRDefault="004C3033">
            <w:pPr>
              <w:rPr>
                <w:sz w:val="16"/>
              </w:rPr>
            </w:pPr>
          </w:p>
        </w:tc>
      </w:tr>
      <w:tr w:rsidR="003665FC" w:rsidRPr="004C3033" w14:paraId="677B6E33" w14:textId="77777777" w:rsidTr="004C3033">
        <w:tc>
          <w:tcPr>
            <w:tcW w:w="0" w:type="auto"/>
          </w:tcPr>
          <w:p w14:paraId="35A0F524" w14:textId="77777777" w:rsidR="003665FC" w:rsidRPr="004C3033" w:rsidRDefault="004C3033">
            <w:pPr>
              <w:rPr>
                <w:sz w:val="16"/>
              </w:rPr>
            </w:pPr>
            <w:r w:rsidRPr="004C3033">
              <w:rPr>
                <w:sz w:val="16"/>
              </w:rPr>
              <w:t>5</w:t>
            </w:r>
          </w:p>
        </w:tc>
        <w:tc>
          <w:tcPr>
            <w:tcW w:w="0" w:type="auto"/>
          </w:tcPr>
          <w:p w14:paraId="7AE92996" w14:textId="77777777" w:rsidR="003665FC" w:rsidRPr="004C3033" w:rsidRDefault="004C3033">
            <w:pPr>
              <w:rPr>
                <w:sz w:val="16"/>
              </w:rPr>
            </w:pPr>
            <w:r w:rsidRPr="004C3033">
              <w:rPr>
                <w:rStyle w:val="SAPEmphasis"/>
                <w:sz w:val="16"/>
              </w:rPr>
              <w:t>Check Email</w:t>
            </w:r>
          </w:p>
        </w:tc>
        <w:tc>
          <w:tcPr>
            <w:tcW w:w="0" w:type="auto"/>
          </w:tcPr>
          <w:p w14:paraId="5DED5295" w14:textId="77777777" w:rsidR="003665FC" w:rsidRPr="004C3033" w:rsidRDefault="004C3033">
            <w:pPr>
              <w:rPr>
                <w:sz w:val="16"/>
              </w:rPr>
            </w:pPr>
            <w:r w:rsidRPr="004C3033">
              <w:rPr>
                <w:sz w:val="16"/>
              </w:rPr>
              <w:t>Check email notifications in Outlook.</w:t>
            </w:r>
          </w:p>
          <w:p w14:paraId="7485F7F7" w14:textId="77777777" w:rsidR="003665FC" w:rsidRPr="004C3033" w:rsidRDefault="003665FC">
            <w:pPr>
              <w:rPr>
                <w:sz w:val="16"/>
              </w:rPr>
            </w:pPr>
          </w:p>
          <w:tbl>
            <w:tblPr>
              <w:tblW w:w="4975" w:type="pct"/>
              <w:tblCellMar>
                <w:left w:w="10" w:type="dxa"/>
                <w:right w:w="10" w:type="dxa"/>
              </w:tblCellMar>
              <w:tblLook w:val="04A0" w:firstRow="1" w:lastRow="0" w:firstColumn="1" w:lastColumn="0" w:noHBand="0" w:noVBand="1"/>
            </w:tblPr>
            <w:tblGrid>
              <w:gridCol w:w="4757"/>
            </w:tblGrid>
            <w:tr w:rsidR="003665FC" w:rsidRPr="004C3033" w14:paraId="151E56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86B6C4" w14:textId="77777777" w:rsidR="003665FC" w:rsidRPr="004C3033" w:rsidRDefault="004C3033">
                  <w:pPr>
                    <w:rPr>
                      <w:sz w:val="16"/>
                    </w:rPr>
                  </w:pPr>
                  <w:r w:rsidRPr="004C3033">
                    <w:rPr>
                      <w:rStyle w:val="SAPEmphasis"/>
                      <w:sz w:val="16"/>
                    </w:rPr>
                    <w:t xml:space="preserve">Note </w:t>
                  </w:r>
                  <w:r w:rsidRPr="004C3033">
                    <w:rPr>
                      <w:sz w:val="16"/>
                    </w:rPr>
                    <w:t xml:space="preserve">The batch job will trigger when you define the </w:t>
                  </w:r>
                  <w:r w:rsidRPr="004C3033">
                    <w:rPr>
                      <w:rStyle w:val="SAPScreenElement"/>
                      <w:sz w:val="16"/>
                    </w:rPr>
                    <w:t>Situation Type</w:t>
                  </w:r>
                  <w:r w:rsidRPr="004C3033">
                    <w:rPr>
                      <w:sz w:val="16"/>
                    </w:rPr>
                    <w:t>.</w:t>
                  </w:r>
                </w:p>
              </w:tc>
            </w:tr>
          </w:tbl>
          <w:p w14:paraId="47F2932F" w14:textId="77777777" w:rsidR="004C3033" w:rsidRPr="004C3033" w:rsidRDefault="004C3033">
            <w:pPr>
              <w:rPr>
                <w:sz w:val="16"/>
              </w:rPr>
            </w:pPr>
          </w:p>
        </w:tc>
        <w:tc>
          <w:tcPr>
            <w:tcW w:w="0" w:type="auto"/>
          </w:tcPr>
          <w:p w14:paraId="40055BF3" w14:textId="77777777" w:rsidR="003665FC" w:rsidRPr="004C3033" w:rsidRDefault="004C3033">
            <w:pPr>
              <w:rPr>
                <w:sz w:val="16"/>
              </w:rPr>
            </w:pPr>
            <w:r w:rsidRPr="004C3033">
              <w:rPr>
                <w:sz w:val="16"/>
              </w:rPr>
              <w:t>You will receive email notifications in the email address you maintained in your user account.</w:t>
            </w:r>
          </w:p>
        </w:tc>
        <w:tc>
          <w:tcPr>
            <w:tcW w:w="0" w:type="auto"/>
          </w:tcPr>
          <w:p w14:paraId="28A54601" w14:textId="77777777" w:rsidR="004C3033" w:rsidRPr="004C3033" w:rsidRDefault="004C3033">
            <w:pPr>
              <w:rPr>
                <w:sz w:val="16"/>
              </w:rPr>
            </w:pPr>
          </w:p>
        </w:tc>
      </w:tr>
    </w:tbl>
    <w:p w14:paraId="053F9291" w14:textId="77777777" w:rsidR="004C3033" w:rsidRDefault="004C3033"/>
    <w:p w14:paraId="55B05458" w14:textId="77777777" w:rsidR="004C3033" w:rsidRDefault="004C3033"/>
    <w:p w14:paraId="6A6764A7" w14:textId="77777777" w:rsidR="004C3033" w:rsidRDefault="004C3033"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C3033" w14:paraId="7168BD52"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1B8D5BFF" w14:textId="77777777" w:rsidR="004C3033" w:rsidRDefault="004C3033" w:rsidP="005921D0">
            <w:r>
              <w:t>Type Style</w:t>
            </w:r>
          </w:p>
        </w:tc>
        <w:tc>
          <w:tcPr>
            <w:tcW w:w="11598" w:type="dxa"/>
          </w:tcPr>
          <w:p w14:paraId="190F0CBF" w14:textId="77777777" w:rsidR="004C3033" w:rsidRDefault="004C3033" w:rsidP="005921D0">
            <w:r>
              <w:t>Description</w:t>
            </w:r>
          </w:p>
        </w:tc>
      </w:tr>
      <w:tr w:rsidR="004C3033" w:rsidRPr="001B5034" w14:paraId="44CEC43B"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A33ECFF" w14:textId="77777777" w:rsidR="004C3033" w:rsidRPr="001B5034" w:rsidRDefault="004C3033" w:rsidP="005921D0">
            <w:r w:rsidRPr="00601DC2">
              <w:rPr>
                <w:rStyle w:val="SAPScreenElement"/>
              </w:rPr>
              <w:t>Example</w:t>
            </w:r>
          </w:p>
        </w:tc>
        <w:tc>
          <w:tcPr>
            <w:tcW w:w="11598" w:type="dxa"/>
          </w:tcPr>
          <w:p w14:paraId="1517D65F" w14:textId="77777777" w:rsidR="004C3033" w:rsidRDefault="004C3033" w:rsidP="005921D0">
            <w:r w:rsidRPr="001B5034">
              <w:t>Words or characters quoted from the screen. These include field names, screen titles, pushbuttons labels, menu names, menu paths, and menu options.</w:t>
            </w:r>
          </w:p>
          <w:p w14:paraId="4E87A4EC" w14:textId="77777777" w:rsidR="004C3033" w:rsidRPr="001B5034" w:rsidRDefault="004C3033" w:rsidP="005921D0">
            <w:r>
              <w:t>Textual c</w:t>
            </w:r>
            <w:r w:rsidRPr="001B5034">
              <w:t xml:space="preserve">ross-references to other </w:t>
            </w:r>
            <w:r>
              <w:t>documents</w:t>
            </w:r>
            <w:r w:rsidRPr="001B5034">
              <w:t>.</w:t>
            </w:r>
          </w:p>
        </w:tc>
      </w:tr>
      <w:tr w:rsidR="004C3033" w:rsidRPr="001B5034" w14:paraId="2834599A"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4B4AE4BF" w14:textId="77777777" w:rsidR="004C3033" w:rsidRPr="005A5AB7" w:rsidRDefault="004C3033" w:rsidP="005921D0">
            <w:pPr>
              <w:rPr>
                <w:rStyle w:val="SAPEmphasis"/>
              </w:rPr>
            </w:pPr>
            <w:r w:rsidRPr="00D61EBC">
              <w:rPr>
                <w:rStyle w:val="SAPEmphasis"/>
              </w:rPr>
              <w:t>Example</w:t>
            </w:r>
          </w:p>
        </w:tc>
        <w:tc>
          <w:tcPr>
            <w:tcW w:w="11598" w:type="dxa"/>
          </w:tcPr>
          <w:p w14:paraId="13366103" w14:textId="77777777" w:rsidR="004C3033" w:rsidRPr="001B5034" w:rsidRDefault="004C3033" w:rsidP="005921D0">
            <w:r w:rsidRPr="001B5034">
              <w:t xml:space="preserve">Emphasized words or </w:t>
            </w:r>
            <w:r>
              <w:t>expressions.</w:t>
            </w:r>
          </w:p>
        </w:tc>
      </w:tr>
      <w:tr w:rsidR="004C3033" w:rsidRPr="001B5034" w14:paraId="32D9CA7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B5E348B" w14:textId="77777777" w:rsidR="004C3033" w:rsidRPr="001B5034" w:rsidRDefault="004C3033" w:rsidP="005921D0">
            <w:r w:rsidRPr="009A20CD">
              <w:rPr>
                <w:rStyle w:val="SAPMonospace"/>
              </w:rPr>
              <w:t>EXAMPLE</w:t>
            </w:r>
          </w:p>
        </w:tc>
        <w:tc>
          <w:tcPr>
            <w:tcW w:w="11598" w:type="dxa"/>
          </w:tcPr>
          <w:p w14:paraId="6812C343" w14:textId="77777777" w:rsidR="004C3033" w:rsidRPr="001B5034" w:rsidRDefault="004C3033"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C3033" w:rsidRPr="001B5034" w14:paraId="7E63BCDC"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8390B00" w14:textId="77777777" w:rsidR="004C3033" w:rsidRPr="005411A0" w:rsidRDefault="004C3033" w:rsidP="005921D0">
            <w:pPr>
              <w:rPr>
                <w:rStyle w:val="SAPMonospace"/>
              </w:rPr>
            </w:pPr>
            <w:r w:rsidRPr="005411A0">
              <w:rPr>
                <w:rStyle w:val="SAPMonospace"/>
              </w:rPr>
              <w:t>Example</w:t>
            </w:r>
          </w:p>
        </w:tc>
        <w:tc>
          <w:tcPr>
            <w:tcW w:w="11598" w:type="dxa"/>
          </w:tcPr>
          <w:p w14:paraId="6F67DBAF" w14:textId="77777777" w:rsidR="004C3033" w:rsidRPr="001B5034" w:rsidRDefault="004C3033" w:rsidP="005921D0">
            <w:r w:rsidRPr="001B5034">
              <w:t>Output on the screen. This includes file and directory names and their paths, messages, names of variables and parameters, source text, and names of installation, upgrade and database tools.</w:t>
            </w:r>
          </w:p>
        </w:tc>
      </w:tr>
      <w:tr w:rsidR="004C3033" w:rsidRPr="001B5034" w14:paraId="069DAF1F"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3514087" w14:textId="77777777" w:rsidR="004C3033" w:rsidRPr="005A5AB7" w:rsidRDefault="004C3033" w:rsidP="005921D0">
            <w:pPr>
              <w:rPr>
                <w:rStyle w:val="SAPEmphasis"/>
              </w:rPr>
            </w:pPr>
            <w:r w:rsidRPr="006F3BFA">
              <w:rPr>
                <w:rStyle w:val="SAPUserEntry"/>
              </w:rPr>
              <w:t>Example</w:t>
            </w:r>
          </w:p>
        </w:tc>
        <w:tc>
          <w:tcPr>
            <w:tcW w:w="11598" w:type="dxa"/>
          </w:tcPr>
          <w:p w14:paraId="6F255794" w14:textId="77777777" w:rsidR="004C3033" w:rsidRPr="001B5034" w:rsidRDefault="004C3033" w:rsidP="005921D0">
            <w:r w:rsidRPr="001B5034">
              <w:t>Exact user entry. These are words or characters that you enter in the system exactly as they appear in the documentation.</w:t>
            </w:r>
          </w:p>
        </w:tc>
      </w:tr>
      <w:tr w:rsidR="004C3033" w:rsidRPr="001B5034" w14:paraId="6B60A645"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A53F088" w14:textId="77777777" w:rsidR="004C3033" w:rsidRPr="006F3BFA" w:rsidRDefault="004C3033" w:rsidP="005921D0">
            <w:pPr>
              <w:rPr>
                <w:rStyle w:val="SAPUserEntry"/>
              </w:rPr>
            </w:pPr>
            <w:r w:rsidRPr="006F3BFA">
              <w:rPr>
                <w:rStyle w:val="SAPUserEntry"/>
              </w:rPr>
              <w:t>&lt;Example&gt;</w:t>
            </w:r>
          </w:p>
        </w:tc>
        <w:tc>
          <w:tcPr>
            <w:tcW w:w="11598" w:type="dxa"/>
          </w:tcPr>
          <w:p w14:paraId="313F7B0E" w14:textId="77777777" w:rsidR="004C3033" w:rsidRPr="001B5034" w:rsidRDefault="004C3033" w:rsidP="005921D0">
            <w:r w:rsidRPr="001B5034">
              <w:t>Variable user entry. Angle brackets indicate that you replace these words and characters with appropriate entries to make entries in the system.</w:t>
            </w:r>
          </w:p>
        </w:tc>
      </w:tr>
      <w:tr w:rsidR="004C3033" w:rsidRPr="001B5034" w14:paraId="3F32B91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5D78B44" w14:textId="77777777" w:rsidR="004C3033" w:rsidRPr="00601DC2" w:rsidRDefault="004C3033" w:rsidP="005921D0">
            <w:pPr>
              <w:rPr>
                <w:rStyle w:val="SAPKeyboard"/>
              </w:rPr>
            </w:pPr>
            <w:r w:rsidRPr="005E595C">
              <w:rPr>
                <w:rStyle w:val="SAPKeyboard"/>
              </w:rPr>
              <w:t>EXAMPLE</w:t>
            </w:r>
          </w:p>
        </w:tc>
        <w:tc>
          <w:tcPr>
            <w:tcW w:w="11598" w:type="dxa"/>
          </w:tcPr>
          <w:p w14:paraId="6906A69D" w14:textId="77777777" w:rsidR="004C3033" w:rsidRPr="001B5034" w:rsidRDefault="004C3033"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7F28776" w14:textId="77777777" w:rsidR="004C3033" w:rsidRDefault="004C3033" w:rsidP="00F03645"/>
    <w:p w14:paraId="4E437BE1" w14:textId="77777777" w:rsidR="004C3033" w:rsidRPr="00416A0C" w:rsidRDefault="004C3033" w:rsidP="00F03645">
      <w:pPr>
        <w:sectPr w:rsidR="004C3033" w:rsidRPr="00416A0C" w:rsidSect="004C3033">
          <w:headerReference w:type="even" r:id="rId135"/>
          <w:headerReference w:type="default" r:id="rId136"/>
          <w:footerReference w:type="even" r:id="rId137"/>
          <w:footerReference w:type="default" r:id="rId138"/>
          <w:headerReference w:type="first" r:id="rId139"/>
          <w:footerReference w:type="first" r:id="rId14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C3033" w14:paraId="6E839DC1" w14:textId="77777777" w:rsidTr="005921D0">
        <w:trPr>
          <w:trHeight w:hRule="exact" w:val="227"/>
        </w:trPr>
        <w:tc>
          <w:tcPr>
            <w:tcW w:w="3969" w:type="dxa"/>
            <w:shd w:val="clear" w:color="auto" w:fill="auto"/>
            <w:tcMar>
              <w:top w:w="0" w:type="dxa"/>
              <w:bottom w:w="0" w:type="dxa"/>
            </w:tcMar>
          </w:tcPr>
          <w:p w14:paraId="0DF4418E" w14:textId="77777777" w:rsidR="004C3033" w:rsidRDefault="004C3033" w:rsidP="005921D0"/>
        </w:tc>
      </w:tr>
      <w:tr w:rsidR="004C3033" w14:paraId="43423147" w14:textId="77777777" w:rsidTr="005921D0">
        <w:trPr>
          <w:trHeight w:hRule="exact" w:val="1134"/>
        </w:trPr>
        <w:tc>
          <w:tcPr>
            <w:tcW w:w="3969" w:type="dxa"/>
            <w:shd w:val="clear" w:color="auto" w:fill="FFFFFF" w:themeFill="background1"/>
          </w:tcPr>
          <w:p w14:paraId="4A47E5A8" w14:textId="77777777" w:rsidR="004C3033" w:rsidRDefault="004C3033" w:rsidP="005921D0">
            <w:pPr>
              <w:pStyle w:val="SAPLastPageGray"/>
            </w:pPr>
            <w:r w:rsidRPr="00447440">
              <w:rPr>
                <w:color w:val="auto"/>
              </w:rPr>
              <w:t>www.sap.com</w:t>
            </w:r>
            <w:r>
              <w:t>/contactsap</w:t>
            </w:r>
          </w:p>
        </w:tc>
      </w:tr>
      <w:tr w:rsidR="004C3033" w14:paraId="276EF169" w14:textId="77777777" w:rsidTr="005921D0">
        <w:trPr>
          <w:trHeight w:val="8120"/>
        </w:trPr>
        <w:tc>
          <w:tcPr>
            <w:tcW w:w="3969" w:type="dxa"/>
            <w:shd w:val="clear" w:color="auto" w:fill="FFFFFF" w:themeFill="background1"/>
            <w:vAlign w:val="bottom"/>
          </w:tcPr>
          <w:p w14:paraId="5D694310" w14:textId="77777777" w:rsidR="004C3033" w:rsidRPr="00CD309F" w:rsidRDefault="004C3033" w:rsidP="005921D0">
            <w:pPr>
              <w:pStyle w:val="SAPLastPageNormal"/>
              <w:rPr>
                <w:lang w:val="en-US"/>
              </w:rPr>
            </w:pPr>
            <w:bookmarkStart w:id="293"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93"/>
          </w:p>
          <w:p w14:paraId="2A3EA796" w14:textId="77777777" w:rsidR="004C3033" w:rsidRDefault="004C3033" w:rsidP="005921D0">
            <w:pPr>
              <w:rPr>
                <w:rFonts w:cs="Arial"/>
                <w:sz w:val="12"/>
                <w:szCs w:val="18"/>
              </w:rPr>
            </w:pPr>
            <w:bookmarkStart w:id="294"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0AFF91D" w14:textId="77777777" w:rsidR="004C3033" w:rsidRPr="00F42CDC" w:rsidRDefault="004C3033"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9F49C49" w14:textId="77777777" w:rsidR="004C3033" w:rsidRPr="00F42CDC" w:rsidRDefault="004C3033"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81C72AF" w14:textId="77777777" w:rsidR="004C3033" w:rsidRPr="00F42CDC" w:rsidRDefault="004C3033"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6689F6D" w14:textId="1CBA55B6" w:rsidR="004C3033" w:rsidRDefault="004C3033" w:rsidP="005921D0">
            <w:pPr>
              <w:pStyle w:val="SAPLastPageNormal"/>
              <w:rPr>
                <w:lang w:val="en-US"/>
              </w:rPr>
            </w:pPr>
            <w:r w:rsidRPr="00F42CDC">
              <w:rPr>
                <w:lang w:val="en-US"/>
              </w:rPr>
              <w:t xml:space="preserve">See </w:t>
            </w:r>
            <w:hyperlink r:id="rId14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4"/>
          </w:p>
          <w:p w14:paraId="26B9228B" w14:textId="77777777" w:rsidR="004C3033" w:rsidRPr="00907380" w:rsidRDefault="004C3033" w:rsidP="005921D0">
            <w:pPr>
              <w:pStyle w:val="SAPMaterialNumber"/>
            </w:pPr>
          </w:p>
        </w:tc>
      </w:tr>
    </w:tbl>
    <w:p w14:paraId="6630047C" w14:textId="77777777" w:rsidR="004C3033" w:rsidRPr="00F03645" w:rsidRDefault="004C3033" w:rsidP="00F03645">
      <w:pPr>
        <w:pStyle w:val="SAPLastPageNormal"/>
        <w:rPr>
          <w:lang w:val="en-US"/>
        </w:rPr>
      </w:pPr>
      <w:r>
        <w:rPr>
          <w:noProof/>
        </w:rPr>
        <w:drawing>
          <wp:anchor distT="0" distB="0" distL="114300" distR="114300" simplePos="0" relativeHeight="251662336" behindDoc="1" locked="0" layoutInCell="1" allowOverlap="1" wp14:anchorId="5B2903DA" wp14:editId="4F85B73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C3033" w:rsidRPr="00F03645" w:rsidSect="004C3033">
      <w:footerReference w:type="even" r:id="rId142"/>
      <w:footerReference w:type="default" r:id="rId143"/>
      <w:footerReference w:type="first" r:id="rId14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43BF" w14:textId="77777777" w:rsidR="004C3033" w:rsidRDefault="004C3033">
      <w:pPr>
        <w:spacing w:before="0" w:after="0" w:line="240" w:lineRule="auto"/>
      </w:pPr>
      <w:r>
        <w:separator/>
      </w:r>
    </w:p>
  </w:endnote>
  <w:endnote w:type="continuationSeparator" w:id="0">
    <w:p w14:paraId="64546DF5" w14:textId="77777777" w:rsidR="004C3033" w:rsidRDefault="004C30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5735" w14:textId="77777777" w:rsidR="004C3033" w:rsidRDefault="004C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C3033" w:rsidRPr="005D1853" w14:paraId="32A15CDA" w14:textId="77777777" w:rsidTr="00A85C57">
      <w:tc>
        <w:tcPr>
          <w:tcW w:w="5245" w:type="dxa"/>
          <w:vAlign w:val="bottom"/>
        </w:tcPr>
        <w:p w14:paraId="397165BD" w14:textId="6EF533DF" w:rsidR="004C3033" w:rsidRDefault="004C3033" w:rsidP="00A85C57">
          <w:pPr>
            <w:pStyle w:val="SAPFooterleft"/>
          </w:pPr>
          <w:fldSimple w:instr=" REF maintitle \* MERGEFORMAT ">
            <w:r w:rsidRPr="004C3033">
              <w:t>Letter of Credit Management (</w:t>
            </w:r>
            <w:r>
              <w:rPr>
                <w:u w:color="000000" w:themeColor="text1"/>
              </w:rPr>
              <w:t>49D_DE)</w:t>
            </w:r>
          </w:fldSimple>
        </w:p>
        <w:p w14:paraId="4E58D6C1" w14:textId="404DA652" w:rsidR="004C3033" w:rsidRPr="001B2C66" w:rsidRDefault="004C3033"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13394D0" w14:textId="5A45B06A" w:rsidR="004C3033" w:rsidRPr="00860C35" w:rsidRDefault="004C3033"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2E0BC36" w14:textId="77777777" w:rsidR="004C3033" w:rsidRPr="004319A4" w:rsidRDefault="004C3033"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73ED23" w14:textId="77777777" w:rsidR="004C3033" w:rsidRDefault="004C3033" w:rsidP="00FD4222">
    <w:pPr>
      <w:pStyle w:val="Footer"/>
    </w:pPr>
  </w:p>
  <w:p w14:paraId="73BFE568" w14:textId="77777777" w:rsidR="004C3033" w:rsidRPr="00E63F4C" w:rsidRDefault="004C303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4756" w14:textId="77777777" w:rsidR="004C3033" w:rsidRDefault="004C30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5976" w14:textId="77777777" w:rsidR="004C3033" w:rsidRPr="004C3033" w:rsidRDefault="004C3033" w:rsidP="004C303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DC8F1" w14:textId="77777777" w:rsidR="004C3033" w:rsidRPr="004C3033" w:rsidRDefault="004C3033" w:rsidP="004C30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BF48" w14:textId="77777777" w:rsidR="004C3033" w:rsidRPr="004C3033" w:rsidRDefault="004C3033" w:rsidP="004C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B029E" w14:textId="77777777" w:rsidR="004C3033" w:rsidRDefault="004C3033">
      <w:pPr>
        <w:spacing w:before="0" w:after="0" w:line="240" w:lineRule="auto"/>
      </w:pPr>
      <w:r>
        <w:rPr>
          <w:color w:val="000000"/>
        </w:rPr>
        <w:separator/>
      </w:r>
    </w:p>
  </w:footnote>
  <w:footnote w:type="continuationSeparator" w:id="0">
    <w:p w14:paraId="6AE72B25" w14:textId="77777777" w:rsidR="004C3033" w:rsidRDefault="004C303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17F7" w14:textId="77777777" w:rsidR="004C3033" w:rsidRDefault="004C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A603" w14:textId="77777777" w:rsidR="004C3033" w:rsidRDefault="004C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53760" w14:textId="77777777" w:rsidR="004C3033" w:rsidRDefault="004C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FE1438D"/>
    <w:multiLevelType w:val="multilevel"/>
    <w:tmpl w:val="551C71F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B27BA"/>
    <w:multiLevelType w:val="multilevel"/>
    <w:tmpl w:val="AB4854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31235855"/>
    <w:multiLevelType w:val="multilevel"/>
    <w:tmpl w:val="D69259A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086264"/>
    <w:multiLevelType w:val="multilevel"/>
    <w:tmpl w:val="BD04BFE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14765873">
    <w:abstractNumId w:val="18"/>
  </w:num>
  <w:num w:numId="2" w16cid:durableId="434252517">
    <w:abstractNumId w:val="19"/>
  </w:num>
  <w:num w:numId="3" w16cid:durableId="32930611">
    <w:abstractNumId w:val="23"/>
  </w:num>
  <w:num w:numId="4" w16cid:durableId="2027558181">
    <w:abstractNumId w:val="16"/>
  </w:num>
  <w:num w:numId="5" w16cid:durableId="900870883">
    <w:abstractNumId w:val="23"/>
    <w:lvlOverride w:ilvl="0"/>
  </w:num>
  <w:num w:numId="6" w16cid:durableId="2108306832">
    <w:abstractNumId w:val="23"/>
    <w:lvlOverride w:ilvl="0"/>
  </w:num>
  <w:num w:numId="7" w16cid:durableId="1119490521">
    <w:abstractNumId w:val="23"/>
    <w:lvlOverride w:ilvl="0"/>
  </w:num>
  <w:num w:numId="8" w16cid:durableId="1492329326">
    <w:abstractNumId w:val="23"/>
    <w:lvlOverride w:ilvl="0"/>
  </w:num>
  <w:num w:numId="9" w16cid:durableId="1084304482">
    <w:abstractNumId w:val="23"/>
    <w:lvlOverride w:ilvl="0"/>
  </w:num>
  <w:num w:numId="10" w16cid:durableId="504710986">
    <w:abstractNumId w:val="23"/>
    <w:lvlOverride w:ilvl="0"/>
  </w:num>
  <w:num w:numId="11" w16cid:durableId="441610390">
    <w:abstractNumId w:val="23"/>
    <w:lvlOverride w:ilvl="0"/>
  </w:num>
  <w:num w:numId="12" w16cid:durableId="1552574333">
    <w:abstractNumId w:val="23"/>
    <w:lvlOverride w:ilvl="0"/>
  </w:num>
  <w:num w:numId="13" w16cid:durableId="394009496">
    <w:abstractNumId w:val="23"/>
    <w:lvlOverride w:ilvl="0"/>
  </w:num>
  <w:num w:numId="14" w16cid:durableId="784930265">
    <w:abstractNumId w:val="23"/>
    <w:lvlOverride w:ilvl="0"/>
  </w:num>
  <w:num w:numId="15" w16cid:durableId="1986740254">
    <w:abstractNumId w:val="23"/>
    <w:lvlOverride w:ilvl="0"/>
  </w:num>
  <w:num w:numId="16" w16cid:durableId="362218534">
    <w:abstractNumId w:val="23"/>
    <w:lvlOverride w:ilvl="0"/>
  </w:num>
  <w:num w:numId="17" w16cid:durableId="839849955">
    <w:abstractNumId w:val="23"/>
    <w:lvlOverride w:ilvl="0"/>
  </w:num>
  <w:num w:numId="18" w16cid:durableId="101726238">
    <w:abstractNumId w:val="23"/>
    <w:lvlOverride w:ilvl="0"/>
  </w:num>
  <w:num w:numId="19" w16cid:durableId="586615933">
    <w:abstractNumId w:val="23"/>
    <w:lvlOverride w:ilvl="0"/>
  </w:num>
  <w:num w:numId="20" w16cid:durableId="1218200806">
    <w:abstractNumId w:val="23"/>
    <w:lvlOverride w:ilvl="0"/>
  </w:num>
  <w:num w:numId="21" w16cid:durableId="2036080388">
    <w:abstractNumId w:val="23"/>
    <w:lvlOverride w:ilvl="0"/>
  </w:num>
  <w:num w:numId="22" w16cid:durableId="1102411848">
    <w:abstractNumId w:val="23"/>
    <w:lvlOverride w:ilvl="0"/>
  </w:num>
  <w:num w:numId="23" w16cid:durableId="1845432922">
    <w:abstractNumId w:val="23"/>
    <w:lvlOverride w:ilvl="0"/>
  </w:num>
  <w:num w:numId="24" w16cid:durableId="87312184">
    <w:abstractNumId w:val="23"/>
    <w:lvlOverride w:ilvl="0"/>
  </w:num>
  <w:num w:numId="25" w16cid:durableId="2078474447">
    <w:abstractNumId w:val="23"/>
    <w:lvlOverride w:ilvl="0"/>
  </w:num>
  <w:num w:numId="26" w16cid:durableId="1142313880">
    <w:abstractNumId w:val="23"/>
    <w:lvlOverride w:ilvl="0"/>
  </w:num>
  <w:num w:numId="27" w16cid:durableId="932860832">
    <w:abstractNumId w:val="23"/>
    <w:lvlOverride w:ilvl="0"/>
  </w:num>
  <w:num w:numId="28" w16cid:durableId="1919359569">
    <w:abstractNumId w:val="23"/>
    <w:lvlOverride w:ilvl="0"/>
  </w:num>
  <w:num w:numId="29" w16cid:durableId="1340890186">
    <w:abstractNumId w:val="23"/>
    <w:lvlOverride w:ilvl="0"/>
  </w:num>
  <w:num w:numId="30" w16cid:durableId="586964575">
    <w:abstractNumId w:val="23"/>
    <w:lvlOverride w:ilvl="0"/>
  </w:num>
  <w:num w:numId="31" w16cid:durableId="1698962352">
    <w:abstractNumId w:val="23"/>
    <w:lvlOverride w:ilvl="0"/>
  </w:num>
  <w:num w:numId="32" w16cid:durableId="628585062">
    <w:abstractNumId w:val="23"/>
    <w:lvlOverride w:ilvl="0"/>
  </w:num>
  <w:num w:numId="33" w16cid:durableId="1484741383">
    <w:abstractNumId w:val="23"/>
    <w:lvlOverride w:ilvl="0"/>
  </w:num>
  <w:num w:numId="34" w16cid:durableId="2141797412">
    <w:abstractNumId w:val="23"/>
    <w:lvlOverride w:ilvl="0"/>
  </w:num>
  <w:num w:numId="35" w16cid:durableId="1729644357">
    <w:abstractNumId w:val="23"/>
    <w:lvlOverride w:ilvl="0"/>
  </w:num>
  <w:num w:numId="36" w16cid:durableId="917788236">
    <w:abstractNumId w:val="23"/>
    <w:lvlOverride w:ilvl="0"/>
  </w:num>
  <w:num w:numId="37" w16cid:durableId="209196430">
    <w:abstractNumId w:val="23"/>
    <w:lvlOverride w:ilvl="0"/>
  </w:num>
  <w:num w:numId="38" w16cid:durableId="1849177381">
    <w:abstractNumId w:val="23"/>
    <w:lvlOverride w:ilvl="0"/>
  </w:num>
  <w:num w:numId="39" w16cid:durableId="1483423668">
    <w:abstractNumId w:val="23"/>
    <w:lvlOverride w:ilvl="0"/>
  </w:num>
  <w:num w:numId="40" w16cid:durableId="2079861950">
    <w:abstractNumId w:val="23"/>
    <w:lvlOverride w:ilvl="0"/>
  </w:num>
  <w:num w:numId="41" w16cid:durableId="1973360325">
    <w:abstractNumId w:val="23"/>
    <w:lvlOverride w:ilvl="0"/>
  </w:num>
  <w:num w:numId="42" w16cid:durableId="994918814">
    <w:abstractNumId w:val="23"/>
    <w:lvlOverride w:ilvl="0"/>
  </w:num>
  <w:num w:numId="43" w16cid:durableId="1335764288">
    <w:abstractNumId w:val="23"/>
    <w:lvlOverride w:ilvl="0"/>
  </w:num>
  <w:num w:numId="44" w16cid:durableId="1843470464">
    <w:abstractNumId w:val="23"/>
    <w:lvlOverride w:ilvl="0"/>
  </w:num>
  <w:num w:numId="45" w16cid:durableId="444039090">
    <w:abstractNumId w:val="23"/>
    <w:lvlOverride w:ilvl="0"/>
  </w:num>
  <w:num w:numId="46" w16cid:durableId="344402057">
    <w:abstractNumId w:val="23"/>
    <w:lvlOverride w:ilvl="0"/>
  </w:num>
  <w:num w:numId="47" w16cid:durableId="452480689">
    <w:abstractNumId w:val="23"/>
    <w:lvlOverride w:ilvl="0"/>
  </w:num>
  <w:num w:numId="48" w16cid:durableId="676031890">
    <w:abstractNumId w:val="23"/>
    <w:lvlOverride w:ilvl="0"/>
  </w:num>
  <w:num w:numId="49" w16cid:durableId="64568537">
    <w:abstractNumId w:val="23"/>
    <w:lvlOverride w:ilvl="0"/>
  </w:num>
  <w:num w:numId="50" w16cid:durableId="1967928150">
    <w:abstractNumId w:val="23"/>
    <w:lvlOverride w:ilvl="0"/>
  </w:num>
  <w:num w:numId="51" w16cid:durableId="365984533">
    <w:abstractNumId w:val="23"/>
    <w:lvlOverride w:ilvl="0"/>
  </w:num>
  <w:num w:numId="52" w16cid:durableId="1677540904">
    <w:abstractNumId w:val="23"/>
    <w:lvlOverride w:ilvl="0"/>
  </w:num>
  <w:num w:numId="53" w16cid:durableId="323095187">
    <w:abstractNumId w:val="23"/>
    <w:lvlOverride w:ilvl="0"/>
  </w:num>
  <w:num w:numId="54" w16cid:durableId="130221190">
    <w:abstractNumId w:val="23"/>
    <w:lvlOverride w:ilvl="0"/>
  </w:num>
  <w:num w:numId="55" w16cid:durableId="1111559311">
    <w:abstractNumId w:val="23"/>
    <w:lvlOverride w:ilvl="0"/>
  </w:num>
  <w:num w:numId="56" w16cid:durableId="1554922636">
    <w:abstractNumId w:val="23"/>
    <w:lvlOverride w:ilvl="0"/>
  </w:num>
  <w:num w:numId="57" w16cid:durableId="395007909">
    <w:abstractNumId w:val="23"/>
    <w:lvlOverride w:ilvl="0"/>
  </w:num>
  <w:num w:numId="58" w16cid:durableId="1403480290">
    <w:abstractNumId w:val="23"/>
    <w:lvlOverride w:ilvl="0"/>
  </w:num>
  <w:num w:numId="59" w16cid:durableId="2101174201">
    <w:abstractNumId w:val="8"/>
  </w:num>
  <w:num w:numId="60" w16cid:durableId="1257863371">
    <w:abstractNumId w:val="11"/>
  </w:num>
  <w:num w:numId="61" w16cid:durableId="1838299198">
    <w:abstractNumId w:val="3"/>
  </w:num>
  <w:num w:numId="62" w16cid:durableId="1556964528">
    <w:abstractNumId w:val="11"/>
  </w:num>
  <w:num w:numId="63" w16cid:durableId="824472368">
    <w:abstractNumId w:val="2"/>
  </w:num>
  <w:num w:numId="64" w16cid:durableId="2133359957">
    <w:abstractNumId w:val="11"/>
  </w:num>
  <w:num w:numId="65" w16cid:durableId="273636518">
    <w:abstractNumId w:val="9"/>
  </w:num>
  <w:num w:numId="66" w16cid:durableId="189950284">
    <w:abstractNumId w:val="9"/>
  </w:num>
  <w:num w:numId="67" w16cid:durableId="1426807299">
    <w:abstractNumId w:val="7"/>
  </w:num>
  <w:num w:numId="68" w16cid:durableId="1237668722">
    <w:abstractNumId w:val="7"/>
  </w:num>
  <w:num w:numId="69" w16cid:durableId="1338843962">
    <w:abstractNumId w:val="6"/>
  </w:num>
  <w:num w:numId="70" w16cid:durableId="1613511554">
    <w:abstractNumId w:val="6"/>
  </w:num>
  <w:num w:numId="71" w16cid:durableId="1668284905">
    <w:abstractNumId w:val="10"/>
  </w:num>
  <w:num w:numId="72" w16cid:durableId="1085104003">
    <w:abstractNumId w:val="10"/>
  </w:num>
  <w:num w:numId="73" w16cid:durableId="109983918">
    <w:abstractNumId w:val="10"/>
  </w:num>
  <w:num w:numId="74" w16cid:durableId="2146657434">
    <w:abstractNumId w:val="10"/>
  </w:num>
  <w:num w:numId="75" w16cid:durableId="2144231586">
    <w:abstractNumId w:val="10"/>
  </w:num>
  <w:num w:numId="76" w16cid:durableId="1221671440">
    <w:abstractNumId w:val="20"/>
  </w:num>
  <w:num w:numId="77" w16cid:durableId="2042433473">
    <w:abstractNumId w:val="24"/>
  </w:num>
  <w:num w:numId="78" w16cid:durableId="940645379">
    <w:abstractNumId w:val="5"/>
  </w:num>
  <w:num w:numId="79" w16cid:durableId="654605527">
    <w:abstractNumId w:val="4"/>
  </w:num>
  <w:num w:numId="80" w16cid:durableId="1043604445">
    <w:abstractNumId w:val="1"/>
  </w:num>
  <w:num w:numId="81" w16cid:durableId="1408071606">
    <w:abstractNumId w:val="0"/>
  </w:num>
  <w:num w:numId="82" w16cid:durableId="2109740105">
    <w:abstractNumId w:val="14"/>
  </w:num>
  <w:num w:numId="83" w16cid:durableId="1514686682">
    <w:abstractNumId w:val="12"/>
  </w:num>
  <w:num w:numId="84" w16cid:durableId="506018324">
    <w:abstractNumId w:val="17"/>
  </w:num>
  <w:num w:numId="85" w16cid:durableId="1475028321">
    <w:abstractNumId w:val="22"/>
  </w:num>
  <w:num w:numId="86" w16cid:durableId="589657344">
    <w:abstractNumId w:val="13"/>
  </w:num>
  <w:num w:numId="87" w16cid:durableId="265117205">
    <w:abstractNumId w:val="21"/>
  </w:num>
  <w:num w:numId="88" w16cid:durableId="345716885">
    <w:abstractNumId w:val="8"/>
    <w:lvlOverride w:ilvl="0">
      <w:startOverride w:val="1"/>
    </w:lvlOverride>
  </w:num>
  <w:num w:numId="89" w16cid:durableId="104735238">
    <w:abstractNumId w:val="8"/>
    <w:lvlOverride w:ilvl="0">
      <w:startOverride w:val="1"/>
    </w:lvlOverride>
  </w:num>
  <w:num w:numId="90" w16cid:durableId="1322125987">
    <w:abstractNumId w:val="25"/>
  </w:num>
  <w:num w:numId="91" w16cid:durableId="1770810636">
    <w:abstractNumId w:val="15"/>
  </w:num>
  <w:num w:numId="92" w16cid:durableId="8064332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27364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665FC"/>
    <w:rsid w:val="003665FC"/>
    <w:rsid w:val="004C303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82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03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C3033"/>
    <w:pPr>
      <w:keepNext/>
      <w:keepLines/>
      <w:pageBreakBefore/>
      <w:numPr>
        <w:numId w:val="7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C303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C3033"/>
    <w:pPr>
      <w:numPr>
        <w:ilvl w:val="2"/>
      </w:numPr>
      <w:ind w:left="1134" w:hanging="1134"/>
      <w:outlineLvl w:val="2"/>
    </w:pPr>
    <w:rPr>
      <w:bCs/>
    </w:rPr>
  </w:style>
  <w:style w:type="paragraph" w:styleId="Heading4">
    <w:name w:val="heading 4"/>
    <w:basedOn w:val="Heading2"/>
    <w:next w:val="Normal"/>
    <w:link w:val="Heading4Char"/>
    <w:unhideWhenUsed/>
    <w:qFormat/>
    <w:rsid w:val="004C3033"/>
    <w:pPr>
      <w:numPr>
        <w:ilvl w:val="3"/>
      </w:numPr>
      <w:ind w:left="1418" w:hanging="1418"/>
      <w:outlineLvl w:val="3"/>
    </w:pPr>
    <w:rPr>
      <w:bCs/>
      <w:iCs/>
    </w:rPr>
  </w:style>
  <w:style w:type="paragraph" w:styleId="Heading5">
    <w:name w:val="heading 5"/>
    <w:basedOn w:val="Heading2"/>
    <w:next w:val="Normal"/>
    <w:link w:val="Heading5Char"/>
    <w:unhideWhenUsed/>
    <w:qFormat/>
    <w:rsid w:val="004C3033"/>
    <w:pPr>
      <w:numPr>
        <w:ilvl w:val="4"/>
      </w:numPr>
      <w:ind w:left="1701" w:hanging="1701"/>
      <w:outlineLvl w:val="4"/>
    </w:pPr>
  </w:style>
  <w:style w:type="paragraph" w:styleId="Heading6">
    <w:name w:val="heading 6"/>
    <w:basedOn w:val="Heading2"/>
    <w:next w:val="Normal"/>
    <w:link w:val="Heading6Char"/>
    <w:uiPriority w:val="9"/>
    <w:unhideWhenUsed/>
    <w:rsid w:val="004C3033"/>
    <w:pPr>
      <w:numPr>
        <w:ilvl w:val="5"/>
      </w:numPr>
      <w:ind w:left="1871" w:hanging="1871"/>
      <w:outlineLvl w:val="5"/>
    </w:pPr>
    <w:rPr>
      <w:iCs/>
    </w:rPr>
  </w:style>
  <w:style w:type="paragraph" w:styleId="Heading7">
    <w:name w:val="heading 7"/>
    <w:basedOn w:val="Heading2"/>
    <w:next w:val="Normal"/>
    <w:link w:val="Heading7Char"/>
    <w:uiPriority w:val="9"/>
    <w:unhideWhenUsed/>
    <w:rsid w:val="004C3033"/>
    <w:pPr>
      <w:numPr>
        <w:ilvl w:val="6"/>
      </w:numPr>
      <w:ind w:left="1985" w:hanging="1985"/>
      <w:outlineLvl w:val="6"/>
    </w:pPr>
    <w:rPr>
      <w:iCs/>
    </w:rPr>
  </w:style>
  <w:style w:type="paragraph" w:styleId="Heading8">
    <w:name w:val="heading 8"/>
    <w:basedOn w:val="Heading2"/>
    <w:next w:val="Normal"/>
    <w:link w:val="Heading8Char"/>
    <w:uiPriority w:val="9"/>
    <w:unhideWhenUsed/>
    <w:rsid w:val="004C303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C3033"/>
    <w:pPr>
      <w:numPr>
        <w:ilvl w:val="8"/>
      </w:numPr>
      <w:ind w:left="2495" w:hanging="2495"/>
      <w:outlineLvl w:val="8"/>
    </w:pPr>
    <w:rPr>
      <w:iCs/>
      <w:szCs w:val="20"/>
    </w:rPr>
  </w:style>
  <w:style w:type="character" w:default="1" w:styleId="DefaultParagraphFont">
    <w:name w:val="Default Paragraph Font"/>
    <w:uiPriority w:val="1"/>
    <w:semiHidden/>
    <w:unhideWhenUsed/>
    <w:rsid w:val="004C30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03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C303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C303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C303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C303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C303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C303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C303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C303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C3033"/>
    <w:pPr>
      <w:keepNext w:val="0"/>
      <w:spacing w:before="0"/>
    </w:pPr>
  </w:style>
  <w:style w:type="paragraph" w:styleId="TOC3">
    <w:name w:val="toc 3"/>
    <w:basedOn w:val="TOC1"/>
    <w:autoRedefine/>
    <w:uiPriority w:val="39"/>
    <w:unhideWhenUsed/>
    <w:rsid w:val="004C3033"/>
    <w:pPr>
      <w:keepNext w:val="0"/>
      <w:tabs>
        <w:tab w:val="left" w:pos="1418"/>
      </w:tabs>
      <w:spacing w:before="0"/>
      <w:ind w:left="1418" w:hanging="794"/>
    </w:pPr>
  </w:style>
  <w:style w:type="paragraph" w:styleId="TOC4">
    <w:name w:val="toc 4"/>
    <w:basedOn w:val="TOC3"/>
    <w:next w:val="Normal"/>
    <w:autoRedefine/>
    <w:uiPriority w:val="39"/>
    <w:unhideWhenUsed/>
    <w:rsid w:val="004C3033"/>
    <w:pPr>
      <w:tabs>
        <w:tab w:val="left" w:pos="1985"/>
      </w:tabs>
      <w:ind w:right="851"/>
    </w:pPr>
  </w:style>
  <w:style w:type="paragraph" w:styleId="TOC5">
    <w:name w:val="toc 5"/>
    <w:basedOn w:val="TOC4"/>
    <w:next w:val="Normal"/>
    <w:autoRedefine/>
    <w:uiPriority w:val="39"/>
    <w:unhideWhenUsed/>
    <w:rsid w:val="004C3033"/>
  </w:style>
  <w:style w:type="character" w:customStyle="1" w:styleId="SAPKeyboard">
    <w:name w:val="SAP_Keyboard"/>
    <w:basedOn w:val="SAPMonospace"/>
    <w:uiPriority w:val="1"/>
    <w:qFormat/>
    <w:rsid w:val="004C303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C3033"/>
    <w:pPr>
      <w:keepLines/>
      <w:spacing w:before="240" w:after="240" w:line="360" w:lineRule="auto"/>
      <w:jc w:val="center"/>
    </w:pPr>
    <w:rPr>
      <w:sz w:val="16"/>
    </w:rPr>
  </w:style>
  <w:style w:type="character" w:customStyle="1" w:styleId="StandardChar">
    <w:name w:val="Standard Char"/>
    <w:basedOn w:val="DefaultParagraphFont"/>
    <w:link w:val="Standard"/>
    <w:rsid w:val="004C3033"/>
    <w:rPr>
      <w:sz w:val="20"/>
      <w:szCs w:val="24"/>
    </w:rPr>
  </w:style>
  <w:style w:type="character" w:customStyle="1" w:styleId="TitleChar">
    <w:name w:val="Title Char"/>
    <w:basedOn w:val="StandardChar"/>
    <w:link w:val="Title"/>
    <w:uiPriority w:val="10"/>
    <w:rsid w:val="004C3033"/>
    <w:rPr>
      <w:rFonts w:cs="Arial"/>
      <w:b/>
      <w:bCs/>
      <w:color w:val="333399"/>
      <w:sz w:val="48"/>
      <w:szCs w:val="32"/>
    </w:rPr>
  </w:style>
  <w:style w:type="character" w:customStyle="1" w:styleId="SAPGraphicParagraphChar">
    <w:name w:val="SAP_GraphicParagraph Char"/>
    <w:basedOn w:val="TitleChar"/>
    <w:link w:val="SAPGraphicParagraph"/>
    <w:rsid w:val="004C303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C303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C303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C3033"/>
    <w:pPr>
      <w:numPr>
        <w:numId w:val="0"/>
      </w:numPr>
      <w:outlineLvl w:val="9"/>
    </w:pPr>
  </w:style>
  <w:style w:type="character" w:customStyle="1" w:styleId="SAPHeading1NoNumberChar">
    <w:name w:val="SAP_Heading1NoNumber Char"/>
    <w:basedOn w:val="TitleChar"/>
    <w:link w:val="SAPHeading1NoNumber"/>
    <w:rsid w:val="004C303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C303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C303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C303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C3033"/>
    <w:pPr>
      <w:numPr>
        <w:numId w:val="93"/>
      </w:numPr>
    </w:pPr>
  </w:style>
  <w:style w:type="paragraph" w:styleId="ListNumber2">
    <w:name w:val="List Number 2"/>
    <w:basedOn w:val="Normal"/>
    <w:uiPriority w:val="99"/>
    <w:qFormat/>
    <w:rsid w:val="004C3033"/>
    <w:pPr>
      <w:numPr>
        <w:ilvl w:val="1"/>
        <w:numId w:val="93"/>
      </w:numPr>
    </w:pPr>
  </w:style>
  <w:style w:type="paragraph" w:styleId="ListNumber3">
    <w:name w:val="List Number 3"/>
    <w:basedOn w:val="Normal"/>
    <w:uiPriority w:val="99"/>
    <w:qFormat/>
    <w:rsid w:val="004C3033"/>
    <w:pPr>
      <w:numPr>
        <w:ilvl w:val="2"/>
        <w:numId w:val="93"/>
      </w:numPr>
    </w:pPr>
  </w:style>
  <w:style w:type="paragraph" w:styleId="ListBullet">
    <w:name w:val="List Bullet"/>
    <w:basedOn w:val="Normal"/>
    <w:uiPriority w:val="99"/>
    <w:qFormat/>
    <w:rsid w:val="004C3033"/>
    <w:pPr>
      <w:numPr>
        <w:numId w:val="65"/>
      </w:numPr>
      <w:ind w:left="341" w:hanging="284"/>
    </w:pPr>
  </w:style>
  <w:style w:type="paragraph" w:styleId="ListBullet2">
    <w:name w:val="List Bullet 2"/>
    <w:basedOn w:val="Normal"/>
    <w:uiPriority w:val="99"/>
    <w:qFormat/>
    <w:rsid w:val="004C3033"/>
    <w:pPr>
      <w:numPr>
        <w:numId w:val="67"/>
      </w:numPr>
      <w:ind w:left="681" w:hanging="284"/>
    </w:pPr>
  </w:style>
  <w:style w:type="paragraph" w:styleId="ListBullet3">
    <w:name w:val="List Bullet 3"/>
    <w:basedOn w:val="Normal"/>
    <w:uiPriority w:val="99"/>
    <w:qFormat/>
    <w:rsid w:val="004C3033"/>
    <w:pPr>
      <w:numPr>
        <w:numId w:val="69"/>
      </w:numPr>
      <w:ind w:left="1021" w:hanging="284"/>
    </w:pPr>
  </w:style>
  <w:style w:type="paragraph" w:styleId="ListContinue">
    <w:name w:val="List Continue"/>
    <w:basedOn w:val="Normal"/>
    <w:uiPriority w:val="99"/>
    <w:qFormat/>
    <w:rsid w:val="004C3033"/>
    <w:pPr>
      <w:ind w:left="340"/>
    </w:pPr>
  </w:style>
  <w:style w:type="paragraph" w:styleId="ListContinue2">
    <w:name w:val="List Continue 2"/>
    <w:basedOn w:val="Normal"/>
    <w:uiPriority w:val="99"/>
    <w:qFormat/>
    <w:rsid w:val="004C3033"/>
    <w:pPr>
      <w:ind w:left="680"/>
    </w:pPr>
  </w:style>
  <w:style w:type="paragraph" w:styleId="ListContinue3">
    <w:name w:val="List Continue 3"/>
    <w:basedOn w:val="Normal"/>
    <w:uiPriority w:val="99"/>
    <w:qFormat/>
    <w:rsid w:val="004C3033"/>
    <w:pPr>
      <w:ind w:left="1021"/>
    </w:pPr>
  </w:style>
  <w:style w:type="character" w:customStyle="1" w:styleId="Heading1Char">
    <w:name w:val="Heading 1 Char"/>
    <w:basedOn w:val="DefaultParagraphFont"/>
    <w:link w:val="Heading1"/>
    <w:uiPriority w:val="9"/>
    <w:locked/>
    <w:rsid w:val="004C303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C303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C303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C303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C303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C3033"/>
    <w:rPr>
      <w:rFonts w:ascii="SAP-icons" w:hAnsi="SAP-icons" w:cs="Times New Roman"/>
      <w:color w:val="7F7F7F" w:themeColor="text1" w:themeTint="80"/>
      <w:sz w:val="18"/>
    </w:rPr>
  </w:style>
  <w:style w:type="table" w:styleId="TableGrid">
    <w:name w:val="Table Grid"/>
    <w:basedOn w:val="TableNormal"/>
    <w:uiPriority w:val="59"/>
    <w:rsid w:val="004C303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C303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C303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C3033"/>
    <w:rPr>
      <w:rFonts w:ascii="BentonSans Medium" w:hAnsi="BentonSans Medium"/>
      <w:sz w:val="20"/>
    </w:rPr>
  </w:style>
  <w:style w:type="paragraph" w:customStyle="1" w:styleId="SAPSecurityLevel">
    <w:name w:val="SAP_SecurityLevel"/>
    <w:basedOn w:val="SAPMainTitle"/>
    <w:locked/>
    <w:rsid w:val="004C303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C3033"/>
    <w:rPr>
      <w:rFonts w:ascii="BentonSans Book" w:hAnsi="BentonSans Book" w:cs="Times New Roman"/>
      <w:color w:val="0076CB"/>
      <w:sz w:val="18"/>
      <w:u w:val="none"/>
    </w:rPr>
  </w:style>
  <w:style w:type="paragraph" w:customStyle="1" w:styleId="SAPMaterialNumber">
    <w:name w:val="SAP_MaterialNumber"/>
    <w:basedOn w:val="SAPDocumentVersion"/>
    <w:locked/>
    <w:rsid w:val="004C303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C303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C303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C3033"/>
    <w:rPr>
      <w:rFonts w:ascii="BentonSans Bold" w:hAnsi="BentonSans Bold" w:cs="Times New Roman"/>
    </w:rPr>
  </w:style>
  <w:style w:type="character" w:customStyle="1" w:styleId="SAPFooterSecurityLevel">
    <w:name w:val="SAP_Footer_SecurityLevel"/>
    <w:basedOn w:val="DefaultParagraphFont"/>
    <w:uiPriority w:val="1"/>
    <w:locked/>
    <w:rsid w:val="004C3033"/>
    <w:rPr>
      <w:rFonts w:cs="Times New Roman"/>
      <w:caps/>
      <w:spacing w:val="6"/>
    </w:rPr>
  </w:style>
  <w:style w:type="paragraph" w:customStyle="1" w:styleId="SAPLastPageGray">
    <w:name w:val="SAP_LastPage_Gray"/>
    <w:basedOn w:val="Normal"/>
    <w:locked/>
    <w:rsid w:val="004C303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C3033"/>
    <w:pPr>
      <w:spacing w:before="0" w:after="0" w:line="180" w:lineRule="exact"/>
    </w:pPr>
    <w:rPr>
      <w:rFonts w:cs="Arial"/>
      <w:sz w:val="12"/>
      <w:szCs w:val="18"/>
      <w:lang w:val="de-DE"/>
    </w:rPr>
  </w:style>
  <w:style w:type="paragraph" w:customStyle="1" w:styleId="SAPFooterright">
    <w:name w:val="SAP_Footer_right"/>
    <w:basedOn w:val="SAPFooterleft"/>
    <w:locked/>
    <w:rsid w:val="004C3033"/>
    <w:pPr>
      <w:jc w:val="right"/>
    </w:pPr>
    <w:rPr>
      <w:noProof/>
    </w:rPr>
  </w:style>
  <w:style w:type="paragraph" w:customStyle="1" w:styleId="SAPFooterCurrentTopicRight">
    <w:name w:val="SAP_Footer_CurrentTopicRight"/>
    <w:basedOn w:val="SAPFooterright"/>
    <w:qFormat/>
    <w:locked/>
    <w:rsid w:val="004C3033"/>
    <w:rPr>
      <w:rFonts w:ascii="BentonSans Bold" w:hAnsi="BentonSans Bold"/>
    </w:rPr>
  </w:style>
  <w:style w:type="paragraph" w:customStyle="1" w:styleId="SAPFooterCurrentTopicLeft">
    <w:name w:val="SAP_Footer_CurrentTopicLeft"/>
    <w:basedOn w:val="SAPFooterleft"/>
    <w:qFormat/>
    <w:locked/>
    <w:rsid w:val="004C3033"/>
    <w:rPr>
      <w:rFonts w:ascii="BentonSans Bold" w:hAnsi="BentonSans Bold"/>
    </w:rPr>
  </w:style>
  <w:style w:type="paragraph" w:styleId="Header">
    <w:name w:val="header"/>
    <w:basedOn w:val="Normal"/>
    <w:link w:val="HeaderChar"/>
    <w:uiPriority w:val="99"/>
    <w:unhideWhenUsed/>
    <w:rsid w:val="004C303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C3033"/>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4C3033"/>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4C3033"/>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4C3033"/>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4C3033"/>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4C3033"/>
    <w:rPr>
      <w:color w:val="605E5C"/>
      <w:shd w:val="clear" w:color="auto" w:fill="E1DFDD"/>
    </w:rPr>
  </w:style>
  <w:style w:type="character" w:customStyle="1" w:styleId="Heading7Char">
    <w:name w:val="Heading 7 Char"/>
    <w:basedOn w:val="DefaultParagraphFont"/>
    <w:link w:val="Heading7"/>
    <w:uiPriority w:val="9"/>
    <w:rsid w:val="004C303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C303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C3033"/>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4C3033"/>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4C3033"/>
    <w:pPr>
      <w:spacing w:before="120"/>
    </w:pPr>
    <w:rPr>
      <w:color w:val="000000" w:themeColor="text1"/>
      <w:sz w:val="28"/>
    </w:rPr>
  </w:style>
  <w:style w:type="paragraph" w:styleId="BalloonText">
    <w:name w:val="Balloon Text"/>
    <w:basedOn w:val="Normal"/>
    <w:link w:val="BalloonTextChar"/>
    <w:uiPriority w:val="99"/>
    <w:semiHidden/>
    <w:unhideWhenUsed/>
    <w:rsid w:val="004C303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03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C3033"/>
    <w:pPr>
      <w:spacing w:before="1080"/>
    </w:pPr>
    <w:rPr>
      <w:b/>
      <w:color w:val="999999"/>
      <w:sz w:val="20"/>
    </w:rPr>
  </w:style>
  <w:style w:type="paragraph" w:customStyle="1" w:styleId="SAPTargetAudience">
    <w:name w:val="SAP_TargetAudience"/>
    <w:basedOn w:val="Normal"/>
    <w:locked/>
    <w:rsid w:val="004C3033"/>
    <w:pPr>
      <w:ind w:left="170" w:right="170"/>
    </w:pPr>
  </w:style>
  <w:style w:type="table" w:customStyle="1" w:styleId="LightShading1">
    <w:name w:val="Light Shading1"/>
    <w:basedOn w:val="TableNormal"/>
    <w:uiPriority w:val="60"/>
    <w:locked/>
    <w:rsid w:val="004C303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C303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C303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C303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C303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C303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C303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C3033"/>
    <w:pPr>
      <w:ind w:left="680"/>
    </w:pPr>
  </w:style>
  <w:style w:type="paragraph" w:customStyle="1" w:styleId="SAPGreenTextNotPrinted">
    <w:name w:val="SAP_GreenText_(NotPrinted)"/>
    <w:basedOn w:val="Normal"/>
    <w:next w:val="Normal"/>
    <w:link w:val="SAPGreenTextNotPrintedChar"/>
    <w:qFormat/>
    <w:rsid w:val="004C3033"/>
    <w:rPr>
      <w:rFonts w:ascii="BentonSans Regular Italic" w:hAnsi="BentonSans Regular Italic"/>
      <w:vanish/>
      <w:color w:val="7B7B7B" w:themeColor="accent3" w:themeShade="BF"/>
    </w:rPr>
  </w:style>
  <w:style w:type="paragraph" w:customStyle="1" w:styleId="SAPHeader">
    <w:name w:val="SAP_Header"/>
    <w:basedOn w:val="Normal"/>
    <w:locked/>
    <w:rsid w:val="004C303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C3033"/>
    <w:rPr>
      <w:rFonts w:cs="Times New Roman"/>
      <w:color w:val="808080"/>
    </w:rPr>
  </w:style>
  <w:style w:type="character" w:styleId="FollowedHyperlink">
    <w:name w:val="FollowedHyperlink"/>
    <w:basedOn w:val="DefaultParagraphFont"/>
    <w:uiPriority w:val="99"/>
    <w:semiHidden/>
    <w:unhideWhenUsed/>
    <w:rsid w:val="004C3033"/>
    <w:rPr>
      <w:rFonts w:cs="Times New Roman"/>
      <w:color w:val="954F72" w:themeColor="followedHyperlink"/>
      <w:u w:val="single"/>
    </w:rPr>
  </w:style>
  <w:style w:type="character" w:styleId="SubtleEmphasis">
    <w:name w:val="Subtle Emphasis"/>
    <w:basedOn w:val="DefaultParagraphFont"/>
    <w:uiPriority w:val="19"/>
    <w:rsid w:val="004C3033"/>
    <w:rPr>
      <w:rFonts w:cs="Times New Roman"/>
      <w:i/>
      <w:iCs/>
      <w:color w:val="808080" w:themeColor="text1" w:themeTint="7F"/>
    </w:rPr>
  </w:style>
  <w:style w:type="character" w:styleId="Strong">
    <w:name w:val="Strong"/>
    <w:basedOn w:val="DefaultParagraphFont"/>
    <w:uiPriority w:val="22"/>
    <w:rsid w:val="004C3033"/>
    <w:rPr>
      <w:rFonts w:cs="Times New Roman"/>
      <w:b/>
      <w:bCs/>
    </w:rPr>
  </w:style>
  <w:style w:type="paragraph" w:customStyle="1" w:styleId="SAPCopyrightShort">
    <w:name w:val="SAP_CopyrightShort"/>
    <w:basedOn w:val="Normal"/>
    <w:locked/>
    <w:rsid w:val="004C3033"/>
    <w:pPr>
      <w:spacing w:before="11760" w:after="0" w:line="220" w:lineRule="exact"/>
      <w:ind w:left="-1418" w:right="-567"/>
    </w:pPr>
  </w:style>
  <w:style w:type="paragraph" w:customStyle="1" w:styleId="SAPLastPageCopyright">
    <w:name w:val="SAP_LastPage_Copyright"/>
    <w:basedOn w:val="SAPCopyrightShort"/>
    <w:locked/>
    <w:rsid w:val="004C3033"/>
  </w:style>
  <w:style w:type="paragraph" w:styleId="List">
    <w:name w:val="List"/>
    <w:basedOn w:val="Normal"/>
    <w:uiPriority w:val="99"/>
    <w:unhideWhenUsed/>
    <w:rsid w:val="004C3033"/>
    <w:pPr>
      <w:ind w:left="340" w:hanging="340"/>
      <w:contextualSpacing/>
    </w:pPr>
  </w:style>
  <w:style w:type="paragraph" w:styleId="List2">
    <w:name w:val="List 2"/>
    <w:basedOn w:val="Normal"/>
    <w:uiPriority w:val="99"/>
    <w:unhideWhenUsed/>
    <w:rsid w:val="004C3033"/>
    <w:pPr>
      <w:ind w:left="680" w:hanging="340"/>
      <w:contextualSpacing/>
    </w:pPr>
  </w:style>
  <w:style w:type="paragraph" w:styleId="List3">
    <w:name w:val="List 3"/>
    <w:basedOn w:val="Normal"/>
    <w:uiPriority w:val="99"/>
    <w:unhideWhenUsed/>
    <w:rsid w:val="004C3033"/>
    <w:pPr>
      <w:ind w:left="1020" w:hanging="340"/>
      <w:contextualSpacing/>
    </w:pPr>
  </w:style>
  <w:style w:type="paragraph" w:styleId="DocumentMap">
    <w:name w:val="Document Map"/>
    <w:basedOn w:val="Normal"/>
    <w:link w:val="DocumentMapChar"/>
    <w:uiPriority w:val="99"/>
    <w:semiHidden/>
    <w:unhideWhenUsed/>
    <w:rsid w:val="004C303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C3033"/>
    <w:rPr>
      <w:rFonts w:ascii="Tahoma" w:eastAsia="MS Mincho" w:hAnsi="Tahoma"/>
      <w:color w:val="000000" w:themeColor="text1"/>
      <w:kern w:val="0"/>
      <w:sz w:val="16"/>
      <w:szCs w:val="16"/>
      <w:lang w:eastAsia="en-US"/>
    </w:rPr>
  </w:style>
  <w:style w:type="paragraph" w:styleId="NoSpacing">
    <w:name w:val="No Spacing"/>
    <w:link w:val="NoSpacingChar"/>
    <w:uiPriority w:val="1"/>
    <w:rsid w:val="004C303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C303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C3033"/>
    <w:rPr>
      <w:rFonts w:cs="Times New Roman"/>
      <w:i/>
      <w:iCs/>
    </w:rPr>
  </w:style>
  <w:style w:type="paragraph" w:styleId="Quote">
    <w:name w:val="Quote"/>
    <w:basedOn w:val="Normal"/>
    <w:next w:val="Normal"/>
    <w:link w:val="QuoteChar"/>
    <w:uiPriority w:val="29"/>
    <w:rsid w:val="004C3033"/>
    <w:rPr>
      <w:i/>
      <w:iCs/>
    </w:rPr>
  </w:style>
  <w:style w:type="character" w:customStyle="1" w:styleId="QuoteChar">
    <w:name w:val="Quote Char"/>
    <w:basedOn w:val="DefaultParagraphFont"/>
    <w:link w:val="Quote"/>
    <w:uiPriority w:val="29"/>
    <w:rsid w:val="004C303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C3033"/>
    <w:rPr>
      <w:rFonts w:cs="Times New Roman"/>
      <w:smallCaps/>
      <w:color w:val="ED7D31" w:themeColor="accent2"/>
      <w:u w:val="single"/>
    </w:rPr>
  </w:style>
  <w:style w:type="paragraph" w:styleId="IntenseQuote">
    <w:name w:val="Intense Quote"/>
    <w:basedOn w:val="Normal"/>
    <w:next w:val="Normal"/>
    <w:link w:val="IntenseQuoteChar"/>
    <w:uiPriority w:val="30"/>
    <w:rsid w:val="004C303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C303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C3033"/>
    <w:rPr>
      <w:rFonts w:cs="Times New Roman"/>
      <w:b/>
      <w:bCs/>
      <w:smallCaps/>
      <w:color w:val="ED7D31" w:themeColor="accent2"/>
      <w:spacing w:val="5"/>
      <w:u w:val="single"/>
    </w:rPr>
  </w:style>
  <w:style w:type="character" w:styleId="IntenseEmphasis">
    <w:name w:val="Intense Emphasis"/>
    <w:basedOn w:val="DefaultParagraphFont"/>
    <w:uiPriority w:val="21"/>
    <w:rsid w:val="004C3033"/>
    <w:rPr>
      <w:rFonts w:cs="Times New Roman"/>
      <w:b/>
      <w:bCs/>
      <w:i/>
      <w:iCs/>
      <w:color w:val="4472C4" w:themeColor="accent1"/>
    </w:rPr>
  </w:style>
  <w:style w:type="paragraph" w:styleId="ListParagraph">
    <w:name w:val="List Paragraph"/>
    <w:basedOn w:val="Normal"/>
    <w:uiPriority w:val="34"/>
    <w:rsid w:val="004C3033"/>
    <w:pPr>
      <w:ind w:left="720"/>
      <w:contextualSpacing/>
    </w:pPr>
  </w:style>
  <w:style w:type="character" w:styleId="BookTitle">
    <w:name w:val="Book Title"/>
    <w:basedOn w:val="DefaultParagraphFont"/>
    <w:uiPriority w:val="33"/>
    <w:rsid w:val="004C3033"/>
    <w:rPr>
      <w:rFonts w:cs="Times New Roman"/>
      <w:b/>
      <w:bCs/>
      <w:smallCaps/>
      <w:spacing w:val="5"/>
    </w:rPr>
  </w:style>
  <w:style w:type="character" w:customStyle="1" w:styleId="SAPTextReference">
    <w:name w:val="SAP_TextReference"/>
    <w:basedOn w:val="SAPScreenElement"/>
    <w:uiPriority w:val="1"/>
    <w:qFormat/>
    <w:rsid w:val="004C3033"/>
    <w:rPr>
      <w:rFonts w:ascii="BentonSans Book Italic" w:hAnsi="BentonSans Book Italic" w:cs="Times New Roman"/>
      <w:color w:val="auto"/>
    </w:rPr>
  </w:style>
  <w:style w:type="character" w:customStyle="1" w:styleId="Superscript">
    <w:name w:val="Superscript"/>
    <w:basedOn w:val="DefaultParagraphFont"/>
    <w:uiPriority w:val="1"/>
    <w:rsid w:val="004C3033"/>
    <w:rPr>
      <w:rFonts w:cs="Times New Roman"/>
      <w:vertAlign w:val="superscript"/>
    </w:rPr>
  </w:style>
  <w:style w:type="character" w:customStyle="1" w:styleId="SAPGreenTextNotPrintedChar">
    <w:name w:val="SAP_GreenText_(NotPrinted) Char"/>
    <w:basedOn w:val="DefaultParagraphFont"/>
    <w:link w:val="SAPGreenTextNotPrinted"/>
    <w:rsid w:val="004C303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C303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C303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C303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C3033"/>
    <w:pPr>
      <w:spacing w:before="0" w:after="200" w:line="240" w:lineRule="auto"/>
    </w:pPr>
    <w:rPr>
      <w:i/>
      <w:iCs/>
      <w:color w:val="44546A" w:themeColor="text2"/>
      <w:szCs w:val="18"/>
    </w:rPr>
  </w:style>
  <w:style w:type="paragraph" w:customStyle="1" w:styleId="SAPXMLCodeblock">
    <w:name w:val="SAP_XML_Codeblock"/>
    <w:basedOn w:val="Normal"/>
    <w:qFormat/>
    <w:rsid w:val="004C303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unique_122" TargetMode="External"/><Relationship Id="rId21" Type="http://schemas.openxmlformats.org/officeDocument/2006/relationships/hyperlink" Target="#unique_26" TargetMode="External"/><Relationship Id="rId42" Type="http://schemas.openxmlformats.org/officeDocument/2006/relationships/hyperlink" Target="#unique_47" TargetMode="External"/><Relationship Id="rId63" Type="http://schemas.openxmlformats.org/officeDocument/2006/relationships/hyperlink" Target="#unique_68" TargetMode="External"/><Relationship Id="rId84" Type="http://schemas.openxmlformats.org/officeDocument/2006/relationships/hyperlink" Target="#unique_86" TargetMode="External"/><Relationship Id="rId138" Type="http://schemas.openxmlformats.org/officeDocument/2006/relationships/footer" Target="footer2.xml"/><Relationship Id="rId107" Type="http://schemas.openxmlformats.org/officeDocument/2006/relationships/hyperlink" Target="#unique_118" TargetMode="External"/><Relationship Id="rId11" Type="http://schemas.openxmlformats.org/officeDocument/2006/relationships/hyperlink" Target="#unique_16" TargetMode="External"/><Relationship Id="rId32" Type="http://schemas.openxmlformats.org/officeDocument/2006/relationships/hyperlink" Target="#unique_37" TargetMode="External"/><Relationship Id="rId53" Type="http://schemas.openxmlformats.org/officeDocument/2006/relationships/hyperlink" Target="#unique_58" TargetMode="External"/><Relationship Id="rId74" Type="http://schemas.openxmlformats.org/officeDocument/2006/relationships/hyperlink" Target="#unique_82" TargetMode="External"/><Relationship Id="rId128" Type="http://schemas.openxmlformats.org/officeDocument/2006/relationships/hyperlink" Target="#unique_118" TargetMode="External"/><Relationship Id="rId5" Type="http://schemas.openxmlformats.org/officeDocument/2006/relationships/footnotes" Target="footnotes.xml"/><Relationship Id="rId90" Type="http://schemas.openxmlformats.org/officeDocument/2006/relationships/hyperlink" Target="#unique_86" TargetMode="External"/><Relationship Id="rId95" Type="http://schemas.openxmlformats.org/officeDocument/2006/relationships/hyperlink" Target="#unique_38" TargetMode="External"/><Relationship Id="rId22" Type="http://schemas.openxmlformats.org/officeDocument/2006/relationships/hyperlink" Target="#unique_27" TargetMode="External"/><Relationship Id="rId27" Type="http://schemas.openxmlformats.org/officeDocument/2006/relationships/hyperlink" Target="#unique_32" TargetMode="External"/><Relationship Id="rId43" Type="http://schemas.openxmlformats.org/officeDocument/2006/relationships/hyperlink" Target="#unique_48" TargetMode="External"/><Relationship Id="rId48" Type="http://schemas.openxmlformats.org/officeDocument/2006/relationships/hyperlink" Target="#unique_53" TargetMode="External"/><Relationship Id="rId64" Type="http://schemas.openxmlformats.org/officeDocument/2006/relationships/hyperlink" Target="#unique_69" TargetMode="External"/><Relationship Id="rId69" Type="http://schemas.openxmlformats.org/officeDocument/2006/relationships/hyperlink" Target="#unique_74" TargetMode="External"/><Relationship Id="rId113" Type="http://schemas.openxmlformats.org/officeDocument/2006/relationships/hyperlink" Target="#unique_124" TargetMode="External"/><Relationship Id="rId118" Type="http://schemas.openxmlformats.org/officeDocument/2006/relationships/hyperlink" Target="#unique_122" TargetMode="External"/><Relationship Id="rId134" Type="http://schemas.openxmlformats.org/officeDocument/2006/relationships/hyperlink" Target="#unique_133" TargetMode="External"/><Relationship Id="rId139" Type="http://schemas.openxmlformats.org/officeDocument/2006/relationships/header" Target="header3.xml"/><Relationship Id="rId80" Type="http://schemas.openxmlformats.org/officeDocument/2006/relationships/hyperlink" Target="#unique_82" TargetMode="External"/><Relationship Id="rId85" Type="http://schemas.openxmlformats.org/officeDocument/2006/relationships/hyperlink" Target="#unique_87" TargetMode="External"/><Relationship Id="rId12" Type="http://schemas.openxmlformats.org/officeDocument/2006/relationships/hyperlink" Target="#unique_17" TargetMode="External"/><Relationship Id="rId17" Type="http://schemas.openxmlformats.org/officeDocument/2006/relationships/hyperlink" Target="#unique_22" TargetMode="External"/><Relationship Id="rId33" Type="http://schemas.openxmlformats.org/officeDocument/2006/relationships/hyperlink" Target="#unique_38" TargetMode="External"/><Relationship Id="rId38" Type="http://schemas.openxmlformats.org/officeDocument/2006/relationships/hyperlink" Target="#unique_43" TargetMode="External"/><Relationship Id="rId59" Type="http://schemas.openxmlformats.org/officeDocument/2006/relationships/hyperlink" Target="#unique_64" TargetMode="External"/><Relationship Id="rId103" Type="http://schemas.openxmlformats.org/officeDocument/2006/relationships/hyperlink" Target="#unique_113" TargetMode="External"/><Relationship Id="rId108" Type="http://schemas.openxmlformats.org/officeDocument/2006/relationships/hyperlink" Target="#unique_118" TargetMode="External"/><Relationship Id="rId124" Type="http://schemas.openxmlformats.org/officeDocument/2006/relationships/hyperlink" Target="#unique_112" TargetMode="External"/><Relationship Id="rId129" Type="http://schemas.openxmlformats.org/officeDocument/2006/relationships/hyperlink" Target="#unique_56" TargetMode="External"/><Relationship Id="rId54" Type="http://schemas.openxmlformats.org/officeDocument/2006/relationships/hyperlink" Target="#unique_59" TargetMode="External"/><Relationship Id="rId70" Type="http://schemas.openxmlformats.org/officeDocument/2006/relationships/hyperlink" Target="#unique_75" TargetMode="External"/><Relationship Id="rId75" Type="http://schemas.openxmlformats.org/officeDocument/2006/relationships/hyperlink" Target="#unique_83" TargetMode="External"/><Relationship Id="rId91" Type="http://schemas.openxmlformats.org/officeDocument/2006/relationships/hyperlink" Target="#unique_86" TargetMode="External"/><Relationship Id="rId96" Type="http://schemas.openxmlformats.org/officeDocument/2006/relationships/hyperlink" Target="#unique_37" TargetMode="External"/><Relationship Id="rId140" Type="http://schemas.openxmlformats.org/officeDocument/2006/relationships/footer" Target="footer3.xm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unique_28" TargetMode="External"/><Relationship Id="rId28" Type="http://schemas.openxmlformats.org/officeDocument/2006/relationships/hyperlink" Target="#unique_33" TargetMode="External"/><Relationship Id="rId49" Type="http://schemas.openxmlformats.org/officeDocument/2006/relationships/hyperlink" Target="#unique_54" TargetMode="External"/><Relationship Id="rId114" Type="http://schemas.openxmlformats.org/officeDocument/2006/relationships/hyperlink" Target="#unique_123" TargetMode="External"/><Relationship Id="rId119" Type="http://schemas.openxmlformats.org/officeDocument/2006/relationships/hyperlink" Target="#unique_122" TargetMode="External"/><Relationship Id="rId44" Type="http://schemas.openxmlformats.org/officeDocument/2006/relationships/hyperlink" Target="#unique_49" TargetMode="External"/><Relationship Id="rId60" Type="http://schemas.openxmlformats.org/officeDocument/2006/relationships/hyperlink" Target="#unique_65" TargetMode="External"/><Relationship Id="rId65" Type="http://schemas.openxmlformats.org/officeDocument/2006/relationships/hyperlink" Target="#unique_70" TargetMode="External"/><Relationship Id="rId81" Type="http://schemas.openxmlformats.org/officeDocument/2006/relationships/hyperlink" Target="#unique_82" TargetMode="External"/><Relationship Id="rId86" Type="http://schemas.openxmlformats.org/officeDocument/2006/relationships/hyperlink" Target="#unique_28" TargetMode="External"/><Relationship Id="rId130" Type="http://schemas.openxmlformats.org/officeDocument/2006/relationships/hyperlink" Target="#unique_63" TargetMode="External"/><Relationship Id="rId135" Type="http://schemas.openxmlformats.org/officeDocument/2006/relationships/header" Target="header1.xml"/><Relationship Id="rId13" Type="http://schemas.openxmlformats.org/officeDocument/2006/relationships/hyperlink" Target="#unique_18" TargetMode="External"/><Relationship Id="rId18" Type="http://schemas.openxmlformats.org/officeDocument/2006/relationships/hyperlink" Target="#unique_23" TargetMode="External"/><Relationship Id="rId39" Type="http://schemas.openxmlformats.org/officeDocument/2006/relationships/hyperlink" Target="#unique_44" TargetMode="External"/><Relationship Id="rId109" Type="http://schemas.openxmlformats.org/officeDocument/2006/relationships/hyperlink" Target="#unique_118" TargetMode="External"/><Relationship Id="rId34" Type="http://schemas.openxmlformats.org/officeDocument/2006/relationships/hyperlink" Target="#unique_39" TargetMode="External"/><Relationship Id="rId50" Type="http://schemas.openxmlformats.org/officeDocument/2006/relationships/hyperlink" Target="#unique_55" TargetMode="External"/><Relationship Id="rId55" Type="http://schemas.openxmlformats.org/officeDocument/2006/relationships/hyperlink" Target="#unique_60" TargetMode="External"/><Relationship Id="rId76" Type="http://schemas.openxmlformats.org/officeDocument/2006/relationships/hyperlink" Target="#unique_24" TargetMode="External"/><Relationship Id="rId97" Type="http://schemas.openxmlformats.org/officeDocument/2006/relationships/hyperlink" Target="#unique_38" TargetMode="External"/><Relationship Id="rId104" Type="http://schemas.openxmlformats.org/officeDocument/2006/relationships/hyperlink" Target="#unique_115" TargetMode="External"/><Relationship Id="rId120" Type="http://schemas.openxmlformats.org/officeDocument/2006/relationships/hyperlink" Target="#unique_118" TargetMode="External"/><Relationship Id="rId125" Type="http://schemas.openxmlformats.org/officeDocument/2006/relationships/hyperlink" Target="#unique_127" TargetMode="External"/><Relationship Id="rId141" Type="http://schemas.openxmlformats.org/officeDocument/2006/relationships/hyperlink" Target="http://www.sap.com/copyright" TargetMode="External"/><Relationship Id="rId146" Type="http://schemas.openxmlformats.org/officeDocument/2006/relationships/glossaryDocument" Target="glossary/document.xml"/><Relationship Id="rId7" Type="http://schemas.openxmlformats.org/officeDocument/2006/relationships/image" Target="media/image1.png"/><Relationship Id="rId71" Type="http://schemas.openxmlformats.org/officeDocument/2006/relationships/hyperlink" Target="#unique_76" TargetMode="External"/><Relationship Id="rId92" Type="http://schemas.openxmlformats.org/officeDocument/2006/relationships/hyperlink" Target="#unique_6" TargetMode="External"/><Relationship Id="rId2" Type="http://schemas.openxmlformats.org/officeDocument/2006/relationships/styles" Target="styles.xml"/><Relationship Id="rId29" Type="http://schemas.openxmlformats.org/officeDocument/2006/relationships/hyperlink" Target="#unique_34" TargetMode="External"/><Relationship Id="rId24" Type="http://schemas.openxmlformats.org/officeDocument/2006/relationships/hyperlink" Target="#unique_29" TargetMode="External"/><Relationship Id="rId40" Type="http://schemas.openxmlformats.org/officeDocument/2006/relationships/hyperlink" Target="#unique_45" TargetMode="External"/><Relationship Id="rId45" Type="http://schemas.openxmlformats.org/officeDocument/2006/relationships/hyperlink" Target="#unique_50" TargetMode="External"/><Relationship Id="rId66" Type="http://schemas.openxmlformats.org/officeDocument/2006/relationships/hyperlink" Target="#unique_71" TargetMode="External"/><Relationship Id="rId87" Type="http://schemas.openxmlformats.org/officeDocument/2006/relationships/hyperlink" Target="#unique_87" TargetMode="External"/><Relationship Id="rId110" Type="http://schemas.openxmlformats.org/officeDocument/2006/relationships/hyperlink" Target="#unique_109" TargetMode="External"/><Relationship Id="rId115" Type="http://schemas.openxmlformats.org/officeDocument/2006/relationships/hyperlink" Target="#unique_121" TargetMode="External"/><Relationship Id="rId131" Type="http://schemas.openxmlformats.org/officeDocument/2006/relationships/hyperlink" Target="#unique_129" TargetMode="External"/><Relationship Id="rId136" Type="http://schemas.openxmlformats.org/officeDocument/2006/relationships/header" Target="header2.xml"/><Relationship Id="rId61" Type="http://schemas.openxmlformats.org/officeDocument/2006/relationships/hyperlink" Target="#unique_66" TargetMode="External"/><Relationship Id="rId82" Type="http://schemas.openxmlformats.org/officeDocument/2006/relationships/hyperlink" Target="#unique_82" TargetMode="External"/><Relationship Id="rId19" Type="http://schemas.openxmlformats.org/officeDocument/2006/relationships/hyperlink" Target="#unique_24" TargetMode="External"/><Relationship Id="rId14" Type="http://schemas.openxmlformats.org/officeDocument/2006/relationships/hyperlink" Target="#unique_19" TargetMode="External"/><Relationship Id="rId30" Type="http://schemas.openxmlformats.org/officeDocument/2006/relationships/hyperlink" Target="#unique_35" TargetMode="External"/><Relationship Id="rId35" Type="http://schemas.openxmlformats.org/officeDocument/2006/relationships/hyperlink" Target="#unique_40" TargetMode="External"/><Relationship Id="rId56" Type="http://schemas.openxmlformats.org/officeDocument/2006/relationships/hyperlink" Target="#unique_61" TargetMode="External"/><Relationship Id="rId77" Type="http://schemas.openxmlformats.org/officeDocument/2006/relationships/hyperlink" Target="#unique_83" TargetMode="External"/><Relationship Id="rId100" Type="http://schemas.openxmlformats.org/officeDocument/2006/relationships/hyperlink" Target="#unique_36" TargetMode="External"/><Relationship Id="rId105" Type="http://schemas.openxmlformats.org/officeDocument/2006/relationships/hyperlink" Target="#unique_116" TargetMode="External"/><Relationship Id="rId126" Type="http://schemas.openxmlformats.org/officeDocument/2006/relationships/hyperlink" Target="#unique_118" TargetMode="External"/><Relationship Id="rId147" Type="http://schemas.openxmlformats.org/officeDocument/2006/relationships/theme" Target="theme/theme1.xml"/><Relationship Id="rId8" Type="http://schemas.openxmlformats.org/officeDocument/2006/relationships/image" Target="media/image2.534C5550"/><Relationship Id="rId51" Type="http://schemas.openxmlformats.org/officeDocument/2006/relationships/hyperlink" Target="#unique_56" TargetMode="External"/><Relationship Id="rId72" Type="http://schemas.openxmlformats.org/officeDocument/2006/relationships/hyperlink" Target="#unique_77" TargetMode="External"/><Relationship Id="rId93" Type="http://schemas.openxmlformats.org/officeDocument/2006/relationships/hyperlink" Target="#unique_36" TargetMode="External"/><Relationship Id="rId98" Type="http://schemas.openxmlformats.org/officeDocument/2006/relationships/hyperlink" Target="#unique_38" TargetMode="External"/><Relationship Id="rId121" Type="http://schemas.openxmlformats.org/officeDocument/2006/relationships/hyperlink" Target="#unique_115" TargetMode="External"/><Relationship Id="rId142" Type="http://schemas.openxmlformats.org/officeDocument/2006/relationships/footer" Target="footer4.xml"/><Relationship Id="rId3" Type="http://schemas.openxmlformats.org/officeDocument/2006/relationships/settings" Target="settings.xml"/><Relationship Id="rId25" Type="http://schemas.openxmlformats.org/officeDocument/2006/relationships/hyperlink" Target="#unique_30" TargetMode="External"/><Relationship Id="rId46" Type="http://schemas.openxmlformats.org/officeDocument/2006/relationships/hyperlink" Target="#unique_51" TargetMode="External"/><Relationship Id="rId67" Type="http://schemas.openxmlformats.org/officeDocument/2006/relationships/hyperlink" Target="#unique_72" TargetMode="External"/><Relationship Id="rId116" Type="http://schemas.openxmlformats.org/officeDocument/2006/relationships/hyperlink" Target="#unique_124" TargetMode="External"/><Relationship Id="rId137" Type="http://schemas.openxmlformats.org/officeDocument/2006/relationships/footer" Target="footer1.xml"/><Relationship Id="rId20" Type="http://schemas.openxmlformats.org/officeDocument/2006/relationships/hyperlink" Target="#unique_25" TargetMode="External"/><Relationship Id="rId41" Type="http://schemas.openxmlformats.org/officeDocument/2006/relationships/hyperlink" Target="#unique_46" TargetMode="External"/><Relationship Id="rId62" Type="http://schemas.openxmlformats.org/officeDocument/2006/relationships/hyperlink" Target="#unique_67" TargetMode="External"/><Relationship Id="rId83" Type="http://schemas.openxmlformats.org/officeDocument/2006/relationships/hyperlink" Target="#unique_23" TargetMode="External"/><Relationship Id="rId88" Type="http://schemas.openxmlformats.org/officeDocument/2006/relationships/hyperlink" Target="#unique_28" TargetMode="External"/><Relationship Id="rId111" Type="http://schemas.openxmlformats.org/officeDocument/2006/relationships/hyperlink" Target="#unique_122" TargetMode="External"/><Relationship Id="rId132" Type="http://schemas.openxmlformats.org/officeDocument/2006/relationships/hyperlink" Target="#unique_39" TargetMode="External"/><Relationship Id="rId15" Type="http://schemas.openxmlformats.org/officeDocument/2006/relationships/hyperlink" Target="#unique_20" TargetMode="External"/><Relationship Id="rId36" Type="http://schemas.openxmlformats.org/officeDocument/2006/relationships/hyperlink" Target="#unique_41" TargetMode="External"/><Relationship Id="rId57" Type="http://schemas.openxmlformats.org/officeDocument/2006/relationships/hyperlink" Target="#unique_62" TargetMode="External"/><Relationship Id="rId106" Type="http://schemas.openxmlformats.org/officeDocument/2006/relationships/hyperlink" Target="#unique_113" TargetMode="External"/><Relationship Id="rId127" Type="http://schemas.openxmlformats.org/officeDocument/2006/relationships/hyperlink" Target="#unique_118"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6" TargetMode="External"/><Relationship Id="rId52" Type="http://schemas.openxmlformats.org/officeDocument/2006/relationships/hyperlink" Target="#unique_57" TargetMode="External"/><Relationship Id="rId73" Type="http://schemas.openxmlformats.org/officeDocument/2006/relationships/hyperlink" Target="#unique_78" TargetMode="External"/><Relationship Id="rId78" Type="http://schemas.openxmlformats.org/officeDocument/2006/relationships/hyperlink" Target="#unique_81" TargetMode="External"/><Relationship Id="rId94" Type="http://schemas.openxmlformats.org/officeDocument/2006/relationships/hyperlink" Target="#unique_37" TargetMode="External"/><Relationship Id="rId99" Type="http://schemas.openxmlformats.org/officeDocument/2006/relationships/hyperlink" Target="#unique_36" TargetMode="External"/><Relationship Id="rId101" Type="http://schemas.openxmlformats.org/officeDocument/2006/relationships/hyperlink" Target="#unique_36" TargetMode="External"/><Relationship Id="rId122" Type="http://schemas.openxmlformats.org/officeDocument/2006/relationships/hyperlink" Target="#unique_127" TargetMode="External"/><Relationship Id="rId143"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26" Type="http://schemas.openxmlformats.org/officeDocument/2006/relationships/hyperlink" Target="#unique_31" TargetMode="External"/><Relationship Id="rId47" Type="http://schemas.openxmlformats.org/officeDocument/2006/relationships/hyperlink" Target="#unique_52" TargetMode="External"/><Relationship Id="rId68" Type="http://schemas.openxmlformats.org/officeDocument/2006/relationships/hyperlink" Target="#unique_73" TargetMode="External"/><Relationship Id="rId89" Type="http://schemas.openxmlformats.org/officeDocument/2006/relationships/hyperlink" Target="#unique_86" TargetMode="External"/><Relationship Id="rId112" Type="http://schemas.openxmlformats.org/officeDocument/2006/relationships/hyperlink" Target="#unique_123" TargetMode="External"/><Relationship Id="rId133" Type="http://schemas.openxmlformats.org/officeDocument/2006/relationships/hyperlink" Target="#unique_132" TargetMode="External"/><Relationship Id="rId16" Type="http://schemas.openxmlformats.org/officeDocument/2006/relationships/hyperlink" Target="#unique_21" TargetMode="External"/><Relationship Id="rId37" Type="http://schemas.openxmlformats.org/officeDocument/2006/relationships/hyperlink" Target="#unique_42" TargetMode="External"/><Relationship Id="rId58" Type="http://schemas.openxmlformats.org/officeDocument/2006/relationships/hyperlink" Target="#unique_63" TargetMode="External"/><Relationship Id="rId79" Type="http://schemas.openxmlformats.org/officeDocument/2006/relationships/hyperlink" Target="#unique_83" TargetMode="External"/><Relationship Id="rId102" Type="http://schemas.openxmlformats.org/officeDocument/2006/relationships/hyperlink" Target="#unique_6" TargetMode="External"/><Relationship Id="rId123" Type="http://schemas.openxmlformats.org/officeDocument/2006/relationships/hyperlink" Target="#unique_117" TargetMode="External"/><Relationship Id="rId144"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836021777E4A5FB6E354D4FB60309D"/>
        <w:category>
          <w:name w:val="General"/>
          <w:gallery w:val="placeholder"/>
        </w:category>
        <w:types>
          <w:type w:val="bbPlcHdr"/>
        </w:types>
        <w:behaviors>
          <w:behavior w:val="content"/>
        </w:behaviors>
        <w:guid w:val="{D78CAFC5-67B6-456C-9E6F-534CF9625318}"/>
      </w:docPartPr>
      <w:docPartBody>
        <w:p w:rsidR="000A1EB8" w:rsidRDefault="000A1EB8" w:rsidP="000A1EB8">
          <w:pPr>
            <w:pStyle w:val="5A836021777E4A5FB6E354D4FB60309D"/>
          </w:pPr>
          <w:r>
            <w:t>Enter Scope Item Name</w:t>
          </w:r>
        </w:p>
      </w:docPartBody>
    </w:docPart>
    <w:docPart>
      <w:docPartPr>
        <w:name w:val="4C158AFF5C9749929BC25F7AA68B7860"/>
        <w:category>
          <w:name w:val="General"/>
          <w:gallery w:val="placeholder"/>
        </w:category>
        <w:types>
          <w:type w:val="bbPlcHdr"/>
        </w:types>
        <w:behaviors>
          <w:behavior w:val="content"/>
        </w:behaviors>
        <w:guid w:val="{8C847074-D968-466A-919B-783DBB77EB25}"/>
      </w:docPartPr>
      <w:docPartBody>
        <w:p w:rsidR="000A1EB8" w:rsidRDefault="000A1EB8" w:rsidP="000A1EB8">
          <w:pPr>
            <w:pStyle w:val="4C158AFF5C9749929BC25F7AA68B786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EB8"/>
    <w:rsid w:val="000A1EB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1F25DA205DD4F09890D234E8A65F1AD">
    <w:name w:val="C1F25DA205DD4F09890D234E8A65F1AD"/>
    <w:rsid w:val="000A1EB8"/>
  </w:style>
  <w:style w:type="paragraph" w:customStyle="1" w:styleId="5A836021777E4A5FB6E354D4FB60309D">
    <w:name w:val="5A836021777E4A5FB6E354D4FB60309D"/>
    <w:rsid w:val="000A1EB8"/>
  </w:style>
  <w:style w:type="paragraph" w:customStyle="1" w:styleId="4C158AFF5C9749929BC25F7AA68B7860">
    <w:name w:val="4C158AFF5C9749929BC25F7AA68B7860"/>
    <w:rsid w:val="000A1EB8"/>
  </w:style>
  <w:style w:type="paragraph" w:customStyle="1" w:styleId="A758931707624F17B2D67EEBAA9D010E">
    <w:name w:val="A758931707624F17B2D67EEBAA9D010E"/>
    <w:rsid w:val="000A1EB8"/>
  </w:style>
  <w:style w:type="paragraph" w:customStyle="1" w:styleId="04B366B73806497B8C37F22FBF979C16">
    <w:name w:val="04B366B73806497B8C37F22FBF979C16"/>
    <w:rsid w:val="000A1E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155</Pages>
  <Words>35140</Words>
  <Characters>200301</Characters>
  <Application>Microsoft Office Word</Application>
  <DocSecurity>4</DocSecurity>
  <Lines>1669</Lines>
  <Paragraphs>469</Paragraphs>
  <ScaleCrop>false</ScaleCrop>
  <Manager/>
  <Company/>
  <LinksUpToDate>false</LinksUpToDate>
  <CharactersWithSpaces>234972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2024-09-06T07:22:00Z</dcterms:created>
  <dcterms:modified xsi:type="dcterms:W3CDTF">2024-09-06T07:22:00Z</dcterms:modified>
</cp:coreProperties>
</file>