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94FE0" w14:paraId="2F18046C" w14:textId="77777777" w:rsidTr="00A8704E">
        <w:trPr>
          <w:trHeight w:val="636"/>
        </w:trPr>
        <w:tc>
          <w:tcPr>
            <w:tcW w:w="3227" w:type="dxa"/>
          </w:tcPr>
          <w:p w14:paraId="2BCE6857" w14:textId="77777777" w:rsidR="00394FE0" w:rsidRPr="006A4D17" w:rsidRDefault="00394FE0" w:rsidP="00A8704E">
            <w:bookmarkStart w:id="0" w:name="unique_1"/>
            <w:bookmarkStart w:id="1" w:name="_Hlk107001998"/>
            <w:r w:rsidRPr="006A4D17">
              <w:rPr>
                <w:noProof/>
              </w:rPr>
              <w:drawing>
                <wp:anchor distT="0" distB="0" distL="114300" distR="114300" simplePos="0" relativeHeight="251659264" behindDoc="1" locked="0" layoutInCell="1" allowOverlap="1" wp14:anchorId="53FF581A" wp14:editId="05E3B31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B094659" w14:textId="5FEF2BDE" w:rsidR="00394FE0" w:rsidRPr="00E540A2" w:rsidRDefault="00394FE0" w:rsidP="00394FE0">
            <w:pPr>
              <w:pStyle w:val="SAPCollateralType"/>
            </w:pPr>
            <w:r>
              <w:t>Test Script</w:t>
            </w:r>
          </w:p>
          <w:p w14:paraId="1DDC7F9A" w14:textId="4FEA3E6A" w:rsidR="00394FE0" w:rsidRPr="00CF3F1C" w:rsidRDefault="00394FE0" w:rsidP="00394FE0">
            <w:pPr>
              <w:pStyle w:val="SAPDocumentVersion"/>
            </w:pPr>
            <w:r>
              <w:t>SAP S/4HANA - 05-09-24</w:t>
            </w:r>
          </w:p>
        </w:tc>
      </w:tr>
      <w:tr w:rsidR="00394FE0" w14:paraId="51238C47" w14:textId="77777777" w:rsidTr="00A8704E">
        <w:trPr>
          <w:trHeight w:hRule="exact" w:val="1656"/>
        </w:trPr>
        <w:tc>
          <w:tcPr>
            <w:tcW w:w="3227" w:type="dxa"/>
          </w:tcPr>
          <w:p w14:paraId="476E7608" w14:textId="77777777" w:rsidR="00394FE0" w:rsidRPr="006A4D17" w:rsidRDefault="00394FE0" w:rsidP="00A8704E"/>
        </w:tc>
        <w:tc>
          <w:tcPr>
            <w:tcW w:w="11340" w:type="dxa"/>
          </w:tcPr>
          <w:p w14:paraId="303DE612" w14:textId="68694F15" w:rsidR="00394FE0" w:rsidRDefault="00394FE0" w:rsidP="00394FE0">
            <w:pPr>
              <w:pStyle w:val="SAPMainTitle"/>
            </w:pPr>
            <w:bookmarkStart w:id="2" w:name="maintitle"/>
            <w:r>
              <w:t>Contract Accounting - Cash Application (47I_DE)</w:t>
            </w:r>
            <w:bookmarkEnd w:id="2"/>
            <w:r w:rsidRPr="00585F3D">
              <w:t xml:space="preserve"> </w:t>
            </w:r>
          </w:p>
          <w:p w14:paraId="51B011FC" w14:textId="77777777" w:rsidR="00394FE0" w:rsidRDefault="00394FE0" w:rsidP="00A8704E"/>
          <w:p w14:paraId="6AAEDB64" w14:textId="77777777" w:rsidR="00394FE0" w:rsidRPr="00585F3D" w:rsidRDefault="00394FE0" w:rsidP="00A8704E">
            <w:r w:rsidRPr="00DE3655">
              <w:rPr>
                <w:b/>
                <w:bCs/>
                <w:noProof/>
                <w:szCs w:val="28"/>
              </w:rPr>
              <w:drawing>
                <wp:anchor distT="0" distB="0" distL="114300" distR="114300" simplePos="0" relativeHeight="251660288" behindDoc="1" locked="0" layoutInCell="1" allowOverlap="1" wp14:anchorId="0B5A4470" wp14:editId="2100305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94FE0" w14:paraId="32F45749" w14:textId="77777777" w:rsidTr="00A8704E">
        <w:trPr>
          <w:trHeight w:hRule="exact" w:val="481"/>
        </w:trPr>
        <w:tc>
          <w:tcPr>
            <w:tcW w:w="3227" w:type="dxa"/>
          </w:tcPr>
          <w:p w14:paraId="5BC970C9" w14:textId="77777777" w:rsidR="00394FE0" w:rsidRDefault="00394FE0" w:rsidP="00A8704E"/>
        </w:tc>
        <w:tc>
          <w:tcPr>
            <w:tcW w:w="11340" w:type="dxa"/>
          </w:tcPr>
          <w:p w14:paraId="59F8A58F" w14:textId="77777777" w:rsidR="00394FE0" w:rsidRDefault="00394FE0" w:rsidP="00A8704E">
            <w:pPr>
              <w:pStyle w:val="SAPSecurityLevel"/>
              <w:jc w:val="left"/>
            </w:pPr>
            <w:r>
              <w:t>PUBLIC</w:t>
            </w:r>
          </w:p>
        </w:tc>
      </w:tr>
    </w:tbl>
    <w:p w14:paraId="62C55A6B" w14:textId="77777777" w:rsidR="00394FE0" w:rsidRPr="009B6859" w:rsidRDefault="00394FE0" w:rsidP="00381B47">
      <w:pPr>
        <w:pStyle w:val="SAPKeyblockTitle"/>
      </w:pPr>
      <w:r w:rsidRPr="009B6859">
        <w:t>Table of Contents</w:t>
      </w:r>
      <w:r w:rsidRPr="00BE29C5">
        <w:rPr>
          <w:rFonts w:ascii="BentonSans Book" w:hAnsi="BentonSans Book"/>
          <w:noProof/>
          <w:color w:val="000000" w:themeColor="text1"/>
          <w:sz w:val="18"/>
        </w:rPr>
        <w:t xml:space="preserve"> </w:t>
      </w:r>
    </w:p>
    <w:p w14:paraId="69706C59" w14:textId="1DC92C7B" w:rsidR="00394FE0" w:rsidRDefault="00394FE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7419" w:history="1">
        <w:r w:rsidRPr="007D0DC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Purpose</w:t>
        </w:r>
        <w:r>
          <w:rPr>
            <w:noProof/>
            <w:webHidden/>
          </w:rPr>
          <w:tab/>
        </w:r>
        <w:r>
          <w:rPr>
            <w:noProof/>
            <w:webHidden/>
          </w:rPr>
          <w:fldChar w:fldCharType="begin"/>
        </w:r>
        <w:r>
          <w:rPr>
            <w:noProof/>
            <w:webHidden/>
          </w:rPr>
          <w:instrText xml:space="preserve"> PAGEREF _Toc176507419 \h </w:instrText>
        </w:r>
        <w:r>
          <w:rPr>
            <w:noProof/>
            <w:webHidden/>
          </w:rPr>
        </w:r>
        <w:r>
          <w:rPr>
            <w:noProof/>
            <w:webHidden/>
          </w:rPr>
          <w:fldChar w:fldCharType="separate"/>
        </w:r>
        <w:r>
          <w:rPr>
            <w:noProof/>
            <w:webHidden/>
          </w:rPr>
          <w:t>2</w:t>
        </w:r>
        <w:r>
          <w:rPr>
            <w:noProof/>
            <w:webHidden/>
          </w:rPr>
          <w:fldChar w:fldCharType="end"/>
        </w:r>
      </w:hyperlink>
    </w:p>
    <w:p w14:paraId="18F97324" w14:textId="50344432" w:rsidR="00394FE0" w:rsidRDefault="00394FE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420" w:history="1">
        <w:r w:rsidRPr="007D0DC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Prerequisites</w:t>
        </w:r>
        <w:r>
          <w:rPr>
            <w:noProof/>
            <w:webHidden/>
          </w:rPr>
          <w:tab/>
        </w:r>
        <w:r>
          <w:rPr>
            <w:noProof/>
            <w:webHidden/>
          </w:rPr>
          <w:fldChar w:fldCharType="begin"/>
        </w:r>
        <w:r>
          <w:rPr>
            <w:noProof/>
            <w:webHidden/>
          </w:rPr>
          <w:instrText xml:space="preserve"> PAGEREF _Toc176507420 \h </w:instrText>
        </w:r>
        <w:r>
          <w:rPr>
            <w:noProof/>
            <w:webHidden/>
          </w:rPr>
        </w:r>
        <w:r>
          <w:rPr>
            <w:noProof/>
            <w:webHidden/>
          </w:rPr>
          <w:fldChar w:fldCharType="separate"/>
        </w:r>
        <w:r>
          <w:rPr>
            <w:noProof/>
            <w:webHidden/>
          </w:rPr>
          <w:t>3</w:t>
        </w:r>
        <w:r>
          <w:rPr>
            <w:noProof/>
            <w:webHidden/>
          </w:rPr>
          <w:fldChar w:fldCharType="end"/>
        </w:r>
      </w:hyperlink>
    </w:p>
    <w:p w14:paraId="34C2F9A1" w14:textId="439E5E70"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21" w:history="1">
        <w:r w:rsidRPr="007D0DC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Additional Manual Configuration</w:t>
        </w:r>
        <w:r>
          <w:rPr>
            <w:noProof/>
            <w:webHidden/>
          </w:rPr>
          <w:tab/>
        </w:r>
        <w:r>
          <w:rPr>
            <w:noProof/>
            <w:webHidden/>
          </w:rPr>
          <w:fldChar w:fldCharType="begin"/>
        </w:r>
        <w:r>
          <w:rPr>
            <w:noProof/>
            <w:webHidden/>
          </w:rPr>
          <w:instrText xml:space="preserve"> PAGEREF _Toc176507421 \h </w:instrText>
        </w:r>
        <w:r>
          <w:rPr>
            <w:noProof/>
            <w:webHidden/>
          </w:rPr>
        </w:r>
        <w:r>
          <w:rPr>
            <w:noProof/>
            <w:webHidden/>
          </w:rPr>
          <w:fldChar w:fldCharType="separate"/>
        </w:r>
        <w:r>
          <w:rPr>
            <w:noProof/>
            <w:webHidden/>
          </w:rPr>
          <w:t>3</w:t>
        </w:r>
        <w:r>
          <w:rPr>
            <w:noProof/>
            <w:webHidden/>
          </w:rPr>
          <w:fldChar w:fldCharType="end"/>
        </w:r>
      </w:hyperlink>
    </w:p>
    <w:p w14:paraId="36EF6F41" w14:textId="7FF69FDD"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22" w:history="1">
        <w:r w:rsidRPr="007D0DC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System Access</w:t>
        </w:r>
        <w:r>
          <w:rPr>
            <w:noProof/>
            <w:webHidden/>
          </w:rPr>
          <w:tab/>
        </w:r>
        <w:r>
          <w:rPr>
            <w:noProof/>
            <w:webHidden/>
          </w:rPr>
          <w:fldChar w:fldCharType="begin"/>
        </w:r>
        <w:r>
          <w:rPr>
            <w:noProof/>
            <w:webHidden/>
          </w:rPr>
          <w:instrText xml:space="preserve"> PAGEREF _Toc176507422 \h </w:instrText>
        </w:r>
        <w:r>
          <w:rPr>
            <w:noProof/>
            <w:webHidden/>
          </w:rPr>
        </w:r>
        <w:r>
          <w:rPr>
            <w:noProof/>
            <w:webHidden/>
          </w:rPr>
          <w:fldChar w:fldCharType="separate"/>
        </w:r>
        <w:r>
          <w:rPr>
            <w:noProof/>
            <w:webHidden/>
          </w:rPr>
          <w:t>3</w:t>
        </w:r>
        <w:r>
          <w:rPr>
            <w:noProof/>
            <w:webHidden/>
          </w:rPr>
          <w:fldChar w:fldCharType="end"/>
        </w:r>
      </w:hyperlink>
    </w:p>
    <w:p w14:paraId="1A8BDB52" w14:textId="015FDE78"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23" w:history="1">
        <w:r w:rsidRPr="007D0DC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Roles</w:t>
        </w:r>
        <w:r>
          <w:rPr>
            <w:noProof/>
            <w:webHidden/>
          </w:rPr>
          <w:tab/>
        </w:r>
        <w:r>
          <w:rPr>
            <w:noProof/>
            <w:webHidden/>
          </w:rPr>
          <w:fldChar w:fldCharType="begin"/>
        </w:r>
        <w:r>
          <w:rPr>
            <w:noProof/>
            <w:webHidden/>
          </w:rPr>
          <w:instrText xml:space="preserve"> PAGEREF _Toc176507423 \h </w:instrText>
        </w:r>
        <w:r>
          <w:rPr>
            <w:noProof/>
            <w:webHidden/>
          </w:rPr>
        </w:r>
        <w:r>
          <w:rPr>
            <w:noProof/>
            <w:webHidden/>
          </w:rPr>
          <w:fldChar w:fldCharType="separate"/>
        </w:r>
        <w:r>
          <w:rPr>
            <w:noProof/>
            <w:webHidden/>
          </w:rPr>
          <w:t>3</w:t>
        </w:r>
        <w:r>
          <w:rPr>
            <w:noProof/>
            <w:webHidden/>
          </w:rPr>
          <w:fldChar w:fldCharType="end"/>
        </w:r>
      </w:hyperlink>
    </w:p>
    <w:p w14:paraId="02698FF1" w14:textId="7DEAA146"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24" w:history="1">
        <w:r w:rsidRPr="007D0DC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Master Data, Organizational Data, and Other Data</w:t>
        </w:r>
        <w:r>
          <w:rPr>
            <w:noProof/>
            <w:webHidden/>
          </w:rPr>
          <w:tab/>
        </w:r>
        <w:r>
          <w:rPr>
            <w:noProof/>
            <w:webHidden/>
          </w:rPr>
          <w:fldChar w:fldCharType="begin"/>
        </w:r>
        <w:r>
          <w:rPr>
            <w:noProof/>
            <w:webHidden/>
          </w:rPr>
          <w:instrText xml:space="preserve"> PAGEREF _Toc176507424 \h </w:instrText>
        </w:r>
        <w:r>
          <w:rPr>
            <w:noProof/>
            <w:webHidden/>
          </w:rPr>
        </w:r>
        <w:r>
          <w:rPr>
            <w:noProof/>
            <w:webHidden/>
          </w:rPr>
          <w:fldChar w:fldCharType="separate"/>
        </w:r>
        <w:r>
          <w:rPr>
            <w:noProof/>
            <w:webHidden/>
          </w:rPr>
          <w:t>4</w:t>
        </w:r>
        <w:r>
          <w:rPr>
            <w:noProof/>
            <w:webHidden/>
          </w:rPr>
          <w:fldChar w:fldCharType="end"/>
        </w:r>
      </w:hyperlink>
    </w:p>
    <w:p w14:paraId="26C3B80A" w14:textId="2200C53E"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25" w:history="1">
        <w:r w:rsidRPr="007D0DC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Business Conditions</w:t>
        </w:r>
        <w:r>
          <w:rPr>
            <w:noProof/>
            <w:webHidden/>
          </w:rPr>
          <w:tab/>
        </w:r>
        <w:r>
          <w:rPr>
            <w:noProof/>
            <w:webHidden/>
          </w:rPr>
          <w:fldChar w:fldCharType="begin"/>
        </w:r>
        <w:r>
          <w:rPr>
            <w:noProof/>
            <w:webHidden/>
          </w:rPr>
          <w:instrText xml:space="preserve"> PAGEREF _Toc176507425 \h </w:instrText>
        </w:r>
        <w:r>
          <w:rPr>
            <w:noProof/>
            <w:webHidden/>
          </w:rPr>
        </w:r>
        <w:r>
          <w:rPr>
            <w:noProof/>
            <w:webHidden/>
          </w:rPr>
          <w:fldChar w:fldCharType="separate"/>
        </w:r>
        <w:r>
          <w:rPr>
            <w:noProof/>
            <w:webHidden/>
          </w:rPr>
          <w:t>4</w:t>
        </w:r>
        <w:r>
          <w:rPr>
            <w:noProof/>
            <w:webHidden/>
          </w:rPr>
          <w:fldChar w:fldCharType="end"/>
        </w:r>
      </w:hyperlink>
    </w:p>
    <w:p w14:paraId="3D7826E9" w14:textId="768190E2"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26" w:history="1">
        <w:r w:rsidRPr="007D0DC6">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Resending Master Data to Machine Learning</w:t>
        </w:r>
        <w:r>
          <w:rPr>
            <w:noProof/>
            <w:webHidden/>
          </w:rPr>
          <w:tab/>
        </w:r>
        <w:r>
          <w:rPr>
            <w:noProof/>
            <w:webHidden/>
          </w:rPr>
          <w:fldChar w:fldCharType="begin"/>
        </w:r>
        <w:r>
          <w:rPr>
            <w:noProof/>
            <w:webHidden/>
          </w:rPr>
          <w:instrText xml:space="preserve"> PAGEREF _Toc176507426 \h </w:instrText>
        </w:r>
        <w:r>
          <w:rPr>
            <w:noProof/>
            <w:webHidden/>
          </w:rPr>
        </w:r>
        <w:r>
          <w:rPr>
            <w:noProof/>
            <w:webHidden/>
          </w:rPr>
          <w:fldChar w:fldCharType="separate"/>
        </w:r>
        <w:r>
          <w:rPr>
            <w:noProof/>
            <w:webHidden/>
          </w:rPr>
          <w:t>4</w:t>
        </w:r>
        <w:r>
          <w:rPr>
            <w:noProof/>
            <w:webHidden/>
          </w:rPr>
          <w:fldChar w:fldCharType="end"/>
        </w:r>
      </w:hyperlink>
    </w:p>
    <w:p w14:paraId="457989DE" w14:textId="108AF5C7" w:rsidR="00394FE0" w:rsidRDefault="00394FE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427" w:history="1">
        <w:r w:rsidRPr="007D0DC6">
          <w:rPr>
            <w:rStyle w:val="Hyperlink"/>
            <w:noProof/>
          </w:rPr>
          <w:t>2.6.1</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Sending Master Data to Machine Learning</w:t>
        </w:r>
        <w:r>
          <w:rPr>
            <w:noProof/>
            <w:webHidden/>
          </w:rPr>
          <w:tab/>
        </w:r>
        <w:r>
          <w:rPr>
            <w:noProof/>
            <w:webHidden/>
          </w:rPr>
          <w:fldChar w:fldCharType="begin"/>
        </w:r>
        <w:r>
          <w:rPr>
            <w:noProof/>
            <w:webHidden/>
          </w:rPr>
          <w:instrText xml:space="preserve"> PAGEREF _Toc176507427 \h </w:instrText>
        </w:r>
        <w:r>
          <w:rPr>
            <w:noProof/>
            <w:webHidden/>
          </w:rPr>
        </w:r>
        <w:r>
          <w:rPr>
            <w:noProof/>
            <w:webHidden/>
          </w:rPr>
          <w:fldChar w:fldCharType="separate"/>
        </w:r>
        <w:r>
          <w:rPr>
            <w:noProof/>
            <w:webHidden/>
          </w:rPr>
          <w:t>5</w:t>
        </w:r>
        <w:r>
          <w:rPr>
            <w:noProof/>
            <w:webHidden/>
          </w:rPr>
          <w:fldChar w:fldCharType="end"/>
        </w:r>
      </w:hyperlink>
    </w:p>
    <w:p w14:paraId="62AADF97" w14:textId="280E2879" w:rsidR="00394FE0" w:rsidRDefault="00394FE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428" w:history="1">
        <w:r w:rsidRPr="007D0DC6">
          <w:rPr>
            <w:rStyle w:val="Hyperlink"/>
            <w:noProof/>
          </w:rPr>
          <w:t>2.6.2</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Fetching Master Data Status from Machine Learning</w:t>
        </w:r>
        <w:r>
          <w:rPr>
            <w:noProof/>
            <w:webHidden/>
          </w:rPr>
          <w:tab/>
        </w:r>
        <w:r>
          <w:rPr>
            <w:noProof/>
            <w:webHidden/>
          </w:rPr>
          <w:fldChar w:fldCharType="begin"/>
        </w:r>
        <w:r>
          <w:rPr>
            <w:noProof/>
            <w:webHidden/>
          </w:rPr>
          <w:instrText xml:space="preserve"> PAGEREF _Toc176507428 \h </w:instrText>
        </w:r>
        <w:r>
          <w:rPr>
            <w:noProof/>
            <w:webHidden/>
          </w:rPr>
        </w:r>
        <w:r>
          <w:rPr>
            <w:noProof/>
            <w:webHidden/>
          </w:rPr>
          <w:fldChar w:fldCharType="separate"/>
        </w:r>
        <w:r>
          <w:rPr>
            <w:noProof/>
            <w:webHidden/>
          </w:rPr>
          <w:t>6</w:t>
        </w:r>
        <w:r>
          <w:rPr>
            <w:noProof/>
            <w:webHidden/>
          </w:rPr>
          <w:fldChar w:fldCharType="end"/>
        </w:r>
      </w:hyperlink>
    </w:p>
    <w:p w14:paraId="50508ACE" w14:textId="4B73F061" w:rsidR="00394FE0" w:rsidRDefault="00394FE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429" w:history="1">
        <w:r w:rsidRPr="007D0DC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Overview Table</w:t>
        </w:r>
        <w:r>
          <w:rPr>
            <w:noProof/>
            <w:webHidden/>
          </w:rPr>
          <w:tab/>
        </w:r>
        <w:r>
          <w:rPr>
            <w:noProof/>
            <w:webHidden/>
          </w:rPr>
          <w:fldChar w:fldCharType="begin"/>
        </w:r>
        <w:r>
          <w:rPr>
            <w:noProof/>
            <w:webHidden/>
          </w:rPr>
          <w:instrText xml:space="preserve"> PAGEREF _Toc176507429 \h </w:instrText>
        </w:r>
        <w:r>
          <w:rPr>
            <w:noProof/>
            <w:webHidden/>
          </w:rPr>
        </w:r>
        <w:r>
          <w:rPr>
            <w:noProof/>
            <w:webHidden/>
          </w:rPr>
          <w:fldChar w:fldCharType="separate"/>
        </w:r>
        <w:r>
          <w:rPr>
            <w:noProof/>
            <w:webHidden/>
          </w:rPr>
          <w:t>7</w:t>
        </w:r>
        <w:r>
          <w:rPr>
            <w:noProof/>
            <w:webHidden/>
          </w:rPr>
          <w:fldChar w:fldCharType="end"/>
        </w:r>
      </w:hyperlink>
    </w:p>
    <w:p w14:paraId="3CE9F0B4" w14:textId="6A81DCB8" w:rsidR="00394FE0" w:rsidRDefault="00394FE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430" w:history="1">
        <w:r w:rsidRPr="007D0DC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Test Procedures</w:t>
        </w:r>
        <w:r>
          <w:rPr>
            <w:noProof/>
            <w:webHidden/>
          </w:rPr>
          <w:tab/>
        </w:r>
        <w:r>
          <w:rPr>
            <w:noProof/>
            <w:webHidden/>
          </w:rPr>
          <w:fldChar w:fldCharType="begin"/>
        </w:r>
        <w:r>
          <w:rPr>
            <w:noProof/>
            <w:webHidden/>
          </w:rPr>
          <w:instrText xml:space="preserve"> PAGEREF _Toc176507430 \h </w:instrText>
        </w:r>
        <w:r>
          <w:rPr>
            <w:noProof/>
            <w:webHidden/>
          </w:rPr>
        </w:r>
        <w:r>
          <w:rPr>
            <w:noProof/>
            <w:webHidden/>
          </w:rPr>
          <w:fldChar w:fldCharType="separate"/>
        </w:r>
        <w:r>
          <w:rPr>
            <w:noProof/>
            <w:webHidden/>
          </w:rPr>
          <w:t>8</w:t>
        </w:r>
        <w:r>
          <w:rPr>
            <w:noProof/>
            <w:webHidden/>
          </w:rPr>
          <w:fldChar w:fldCharType="end"/>
        </w:r>
      </w:hyperlink>
    </w:p>
    <w:p w14:paraId="75C40A7F" w14:textId="21C9237E"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31" w:history="1">
        <w:r w:rsidRPr="007D0DC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Inference Call</w:t>
        </w:r>
        <w:r>
          <w:rPr>
            <w:noProof/>
            <w:webHidden/>
          </w:rPr>
          <w:tab/>
        </w:r>
        <w:r>
          <w:rPr>
            <w:noProof/>
            <w:webHidden/>
          </w:rPr>
          <w:fldChar w:fldCharType="begin"/>
        </w:r>
        <w:r>
          <w:rPr>
            <w:noProof/>
            <w:webHidden/>
          </w:rPr>
          <w:instrText xml:space="preserve"> PAGEREF _Toc176507431 \h </w:instrText>
        </w:r>
        <w:r>
          <w:rPr>
            <w:noProof/>
            <w:webHidden/>
          </w:rPr>
        </w:r>
        <w:r>
          <w:rPr>
            <w:noProof/>
            <w:webHidden/>
          </w:rPr>
          <w:fldChar w:fldCharType="separate"/>
        </w:r>
        <w:r>
          <w:rPr>
            <w:noProof/>
            <w:webHidden/>
          </w:rPr>
          <w:t>8</w:t>
        </w:r>
        <w:r>
          <w:rPr>
            <w:noProof/>
            <w:webHidden/>
          </w:rPr>
          <w:fldChar w:fldCharType="end"/>
        </w:r>
      </w:hyperlink>
    </w:p>
    <w:p w14:paraId="7CD3938F" w14:textId="489C22FB" w:rsidR="00394FE0" w:rsidRDefault="00394FE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432" w:history="1">
        <w:r w:rsidRPr="007D0DC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Transfer Clarification Cases</w:t>
        </w:r>
        <w:r>
          <w:rPr>
            <w:noProof/>
            <w:webHidden/>
          </w:rPr>
          <w:tab/>
        </w:r>
        <w:r>
          <w:rPr>
            <w:noProof/>
            <w:webHidden/>
          </w:rPr>
          <w:fldChar w:fldCharType="begin"/>
        </w:r>
        <w:r>
          <w:rPr>
            <w:noProof/>
            <w:webHidden/>
          </w:rPr>
          <w:instrText xml:space="preserve"> PAGEREF _Toc176507432 \h </w:instrText>
        </w:r>
        <w:r>
          <w:rPr>
            <w:noProof/>
            <w:webHidden/>
          </w:rPr>
        </w:r>
        <w:r>
          <w:rPr>
            <w:noProof/>
            <w:webHidden/>
          </w:rPr>
          <w:fldChar w:fldCharType="separate"/>
        </w:r>
        <w:r>
          <w:rPr>
            <w:noProof/>
            <w:webHidden/>
          </w:rPr>
          <w:t>8</w:t>
        </w:r>
        <w:r>
          <w:rPr>
            <w:noProof/>
            <w:webHidden/>
          </w:rPr>
          <w:fldChar w:fldCharType="end"/>
        </w:r>
      </w:hyperlink>
    </w:p>
    <w:p w14:paraId="5BD0C4AA" w14:textId="21E86BE5" w:rsidR="00394FE0" w:rsidRDefault="00394FE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433" w:history="1">
        <w:r w:rsidRPr="007D0DC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Process Returned and Reserved Clarification Cases</w:t>
        </w:r>
        <w:r>
          <w:rPr>
            <w:noProof/>
            <w:webHidden/>
          </w:rPr>
          <w:tab/>
        </w:r>
        <w:r>
          <w:rPr>
            <w:noProof/>
            <w:webHidden/>
          </w:rPr>
          <w:fldChar w:fldCharType="begin"/>
        </w:r>
        <w:r>
          <w:rPr>
            <w:noProof/>
            <w:webHidden/>
          </w:rPr>
          <w:instrText xml:space="preserve"> PAGEREF _Toc176507433 \h </w:instrText>
        </w:r>
        <w:r>
          <w:rPr>
            <w:noProof/>
            <w:webHidden/>
          </w:rPr>
        </w:r>
        <w:r>
          <w:rPr>
            <w:noProof/>
            <w:webHidden/>
          </w:rPr>
          <w:fldChar w:fldCharType="separate"/>
        </w:r>
        <w:r>
          <w:rPr>
            <w:noProof/>
            <w:webHidden/>
          </w:rPr>
          <w:t>10</w:t>
        </w:r>
        <w:r>
          <w:rPr>
            <w:noProof/>
            <w:webHidden/>
          </w:rPr>
          <w:fldChar w:fldCharType="end"/>
        </w:r>
      </w:hyperlink>
    </w:p>
    <w:p w14:paraId="7315A75D" w14:textId="02C677DB" w:rsidR="00394FE0" w:rsidRDefault="00394FE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434" w:history="1">
        <w:r w:rsidRPr="007D0DC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D0DC6">
          <w:rPr>
            <w:rStyle w:val="Hyperlink"/>
            <w:noProof/>
          </w:rPr>
          <w:t>Process Clarification Case with Machine Learning Proposal</w:t>
        </w:r>
        <w:r>
          <w:rPr>
            <w:noProof/>
            <w:webHidden/>
          </w:rPr>
          <w:tab/>
        </w:r>
        <w:r>
          <w:rPr>
            <w:noProof/>
            <w:webHidden/>
          </w:rPr>
          <w:fldChar w:fldCharType="begin"/>
        </w:r>
        <w:r>
          <w:rPr>
            <w:noProof/>
            <w:webHidden/>
          </w:rPr>
          <w:instrText xml:space="preserve"> PAGEREF _Toc176507434 \h </w:instrText>
        </w:r>
        <w:r>
          <w:rPr>
            <w:noProof/>
            <w:webHidden/>
          </w:rPr>
        </w:r>
        <w:r>
          <w:rPr>
            <w:noProof/>
            <w:webHidden/>
          </w:rPr>
          <w:fldChar w:fldCharType="separate"/>
        </w:r>
        <w:r>
          <w:rPr>
            <w:noProof/>
            <w:webHidden/>
          </w:rPr>
          <w:t>15</w:t>
        </w:r>
        <w:r>
          <w:rPr>
            <w:noProof/>
            <w:webHidden/>
          </w:rPr>
          <w:fldChar w:fldCharType="end"/>
        </w:r>
      </w:hyperlink>
    </w:p>
    <w:p w14:paraId="4A5BC73D" w14:textId="20C2936C" w:rsidR="00394FE0" w:rsidRPr="00FE477D" w:rsidRDefault="00394FE0" w:rsidP="00381B47">
      <w:r>
        <w:fldChar w:fldCharType="end"/>
      </w:r>
    </w:p>
    <w:p w14:paraId="3DF73B23" w14:textId="77777777" w:rsidR="00394FE0" w:rsidRDefault="00394FE0" w:rsidP="00381B47"/>
    <w:bookmarkEnd w:id="1"/>
    <w:p w14:paraId="50A48E99" w14:textId="77777777" w:rsidR="00394FE0" w:rsidRDefault="00394FE0"/>
    <w:p w14:paraId="7DEDB524" w14:textId="77777777" w:rsidR="00735394" w:rsidRDefault="00394FE0">
      <w:pPr>
        <w:pStyle w:val="Heading1"/>
      </w:pPr>
      <w:bookmarkStart w:id="3" w:name="_Toc176507419"/>
      <w:r>
        <w:lastRenderedPageBreak/>
        <w:t>Purpose</w:t>
      </w:r>
      <w:bookmarkEnd w:id="0"/>
      <w:bookmarkEnd w:id="3"/>
    </w:p>
    <w:p w14:paraId="1C51FC06" w14:textId="77777777" w:rsidR="00394FE0" w:rsidRDefault="00394FE0">
      <w:pPr>
        <w:pStyle w:val="SAPKeyblockTitle"/>
      </w:pPr>
      <w:r>
        <w:t>Overview</w:t>
      </w:r>
    </w:p>
    <w:p w14:paraId="63787BBD" w14:textId="09765971" w:rsidR="00735394" w:rsidRDefault="00394FE0">
      <w:r>
        <w:t>When you transfer your bank statement to payment lots, standard rule-based proposals are generated and the automatic posting and clearing is executed. If you have activated this scope item, the new machine learning service is triggered for payment lot items where the clearing is not successfully completed. This service proposes selection categories and selection values for triggering the clearing control. If you choose to trigger the automatic clearing and the confidence level is above the threshold, the cl</w:t>
      </w:r>
      <w:r>
        <w:t>earing control is automatically processed with consideration to the machine learning proposals.</w:t>
      </w:r>
    </w:p>
    <w:p w14:paraId="202FEDC9" w14:textId="77777777" w:rsidR="00735394" w:rsidRDefault="00394FE0">
      <w:r>
        <w:t>Manually clearing of incoming payments to open receivables is one of the most labour-intense processes in today’s accounting departments. The main goal of this solution is to significantly improve the automatic clearing rate by applying machine learning techniques to the bank statement incoming payment/clearing process in order to reduce the manual work and to save cost.</w:t>
      </w:r>
    </w:p>
    <w:p w14:paraId="69C1EF9D" w14:textId="77777777" w:rsidR="00735394" w:rsidRDefault="00394FE0">
      <w:r>
        <w:t>In this document, you can:</w:t>
      </w:r>
    </w:p>
    <w:p w14:paraId="501251B2" w14:textId="77777777" w:rsidR="00735394" w:rsidRDefault="00394FE0">
      <w:pPr>
        <w:pStyle w:val="listpara1"/>
        <w:numPr>
          <w:ilvl w:val="0"/>
          <w:numId w:val="5"/>
        </w:numPr>
      </w:pPr>
      <w:r>
        <w:t>Connect to machine learning service and configure machine learning confidence level</w:t>
      </w:r>
    </w:p>
    <w:p w14:paraId="69D4F693" w14:textId="77777777" w:rsidR="00735394" w:rsidRDefault="00394FE0">
      <w:pPr>
        <w:pStyle w:val="listpara1"/>
        <w:numPr>
          <w:ilvl w:val="0"/>
          <w:numId w:val="3"/>
        </w:numPr>
      </w:pPr>
      <w:r>
        <w:t>Train your machine learning model</w:t>
      </w:r>
    </w:p>
    <w:p w14:paraId="2A04483C" w14:textId="77777777" w:rsidR="00735394" w:rsidRDefault="00394FE0">
      <w:pPr>
        <w:pStyle w:val="listpara1"/>
        <w:numPr>
          <w:ilvl w:val="0"/>
          <w:numId w:val="3"/>
        </w:numPr>
      </w:pPr>
      <w:r>
        <w:t>Run payment lot, send data to machine learning service and fetch the proposal</w:t>
      </w:r>
    </w:p>
    <w:p w14:paraId="0153EFAE" w14:textId="77777777" w:rsidR="00735394" w:rsidRDefault="00394FE0">
      <w:pPr>
        <w:pStyle w:val="listpara1"/>
        <w:numPr>
          <w:ilvl w:val="0"/>
          <w:numId w:val="3"/>
        </w:numPr>
      </w:pPr>
      <w:r>
        <w:t>Process the clarifications</w:t>
      </w:r>
    </w:p>
    <w:p w14:paraId="0C1E9D70" w14:textId="77777777" w:rsidR="00735394" w:rsidRDefault="00394FE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D8A8026" w14:textId="77777777" w:rsidR="00735394" w:rsidRDefault="00735394"/>
    <w:tbl>
      <w:tblPr>
        <w:tblStyle w:val="SAPNote"/>
        <w:tblW w:w="4975" w:type="pct"/>
        <w:tblLook w:val="0480" w:firstRow="0" w:lastRow="0" w:firstColumn="1" w:lastColumn="0" w:noHBand="0" w:noVBand="1"/>
      </w:tblPr>
      <w:tblGrid>
        <w:gridCol w:w="14195"/>
      </w:tblGrid>
      <w:tr w:rsidR="00735394" w14:paraId="0D88A254" w14:textId="77777777" w:rsidTr="00394FE0">
        <w:tc>
          <w:tcPr>
            <w:tcW w:w="0" w:type="auto"/>
          </w:tcPr>
          <w:p w14:paraId="1562E219" w14:textId="77777777" w:rsidR="00735394" w:rsidRDefault="00394FE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DC8260D" w14:textId="77777777" w:rsidR="00735394" w:rsidRDefault="00394FE0">
      <w:pPr>
        <w:pStyle w:val="Heading1"/>
      </w:pPr>
      <w:bookmarkStart w:id="4" w:name="unique_2"/>
      <w:bookmarkStart w:id="5" w:name="_Toc176507420"/>
      <w:r>
        <w:lastRenderedPageBreak/>
        <w:t>Prerequisites</w:t>
      </w:r>
      <w:bookmarkEnd w:id="4"/>
      <w:bookmarkEnd w:id="5"/>
    </w:p>
    <w:p w14:paraId="1268A564" w14:textId="77777777" w:rsidR="00735394" w:rsidRDefault="00394FE0">
      <w:r>
        <w:t xml:space="preserve">This section summarizes all the prerequisites for conducting the test in terms of systems, users, master data, </w:t>
      </w:r>
      <w:r>
        <w:t>organizational data, other test data and business conditions.</w:t>
      </w:r>
    </w:p>
    <w:p w14:paraId="539DB542" w14:textId="77777777" w:rsidR="00735394" w:rsidRDefault="00394FE0">
      <w:pPr>
        <w:pStyle w:val="Heading2"/>
      </w:pPr>
      <w:bookmarkStart w:id="6" w:name="unique_3"/>
      <w:bookmarkStart w:id="7" w:name="_Toc176507421"/>
      <w:r>
        <w:t>Additional Manual Configuration</w:t>
      </w:r>
      <w:bookmarkEnd w:id="6"/>
      <w:bookmarkEnd w:id="7"/>
    </w:p>
    <w:p w14:paraId="3F28624F" w14:textId="77777777" w:rsidR="00394FE0" w:rsidRDefault="00394FE0">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540DD6FA" w14:textId="5168953C" w:rsidR="00735394" w:rsidRDefault="00394FE0">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31FD24B0" w14:textId="77777777" w:rsidR="00735394" w:rsidRDefault="00394FE0">
      <w:pPr>
        <w:pStyle w:val="Heading2"/>
      </w:pPr>
      <w:bookmarkStart w:id="8" w:name="unique_4"/>
      <w:bookmarkStart w:id="9" w:name="_Toc176507422"/>
      <w:r>
        <w:t>System Access</w:t>
      </w:r>
      <w:bookmarkEnd w:id="8"/>
      <w:bookmarkEnd w:id="9"/>
    </w:p>
    <w:tbl>
      <w:tblPr>
        <w:tblStyle w:val="SAPStandardTable"/>
        <w:tblW w:w="5000" w:type="pct"/>
        <w:tblInd w:w="3" w:type="dxa"/>
        <w:tblLook w:val="0620" w:firstRow="1" w:lastRow="0" w:firstColumn="0" w:lastColumn="0" w:noHBand="1" w:noVBand="1"/>
      </w:tblPr>
      <w:tblGrid>
        <w:gridCol w:w="846"/>
        <w:gridCol w:w="13458"/>
      </w:tblGrid>
      <w:tr w:rsidR="00735394" w:rsidRPr="00394FE0" w14:paraId="4E81A884"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5775550B" w14:textId="77777777" w:rsidR="00735394" w:rsidRPr="00394FE0" w:rsidRDefault="00394FE0">
            <w:pPr>
              <w:pStyle w:val="SAPTableHeader"/>
              <w:rPr>
                <w:sz w:val="16"/>
              </w:rPr>
            </w:pPr>
            <w:r w:rsidRPr="00394FE0">
              <w:rPr>
                <w:rStyle w:val="SAPEmphasis"/>
                <w:sz w:val="16"/>
              </w:rPr>
              <w:t>System</w:t>
            </w:r>
          </w:p>
        </w:tc>
        <w:tc>
          <w:tcPr>
            <w:tcW w:w="0" w:type="auto"/>
          </w:tcPr>
          <w:p w14:paraId="4B4C706B" w14:textId="77777777" w:rsidR="00735394" w:rsidRPr="00394FE0" w:rsidRDefault="00394FE0">
            <w:pPr>
              <w:pStyle w:val="SAPTableHeader"/>
              <w:rPr>
                <w:sz w:val="16"/>
              </w:rPr>
            </w:pPr>
            <w:r w:rsidRPr="00394FE0">
              <w:rPr>
                <w:rStyle w:val="SAPEmphasis"/>
                <w:sz w:val="16"/>
              </w:rPr>
              <w:t>Details</w:t>
            </w:r>
          </w:p>
        </w:tc>
      </w:tr>
      <w:tr w:rsidR="00735394" w:rsidRPr="00394FE0" w14:paraId="4D147429" w14:textId="77777777" w:rsidTr="00394FE0">
        <w:tc>
          <w:tcPr>
            <w:tcW w:w="0" w:type="auto"/>
          </w:tcPr>
          <w:p w14:paraId="5F2A9C27" w14:textId="77777777" w:rsidR="00735394" w:rsidRPr="00394FE0" w:rsidRDefault="00394FE0">
            <w:pPr>
              <w:rPr>
                <w:sz w:val="16"/>
              </w:rPr>
            </w:pPr>
            <w:r w:rsidRPr="00394FE0">
              <w:rPr>
                <w:sz w:val="16"/>
              </w:rPr>
              <w:t>System</w:t>
            </w:r>
          </w:p>
        </w:tc>
        <w:tc>
          <w:tcPr>
            <w:tcW w:w="0" w:type="auto"/>
          </w:tcPr>
          <w:p w14:paraId="00B579F6" w14:textId="77777777" w:rsidR="00735394" w:rsidRPr="00394FE0" w:rsidRDefault="00394FE0">
            <w:pPr>
              <w:rPr>
                <w:sz w:val="16"/>
              </w:rPr>
            </w:pPr>
            <w:r w:rsidRPr="00394FE0">
              <w:rPr>
                <w:sz w:val="16"/>
              </w:rPr>
              <w:t>Accessible via the SAP Fiori launchpad. Your system administrator provides you with the URL to access the various apps assigned to your role.</w:t>
            </w:r>
          </w:p>
        </w:tc>
      </w:tr>
    </w:tbl>
    <w:p w14:paraId="24B91FAA" w14:textId="77777777" w:rsidR="00735394" w:rsidRDefault="00394FE0">
      <w:pPr>
        <w:pStyle w:val="Heading2"/>
      </w:pPr>
      <w:bookmarkStart w:id="10" w:name="unique_5"/>
      <w:bookmarkStart w:id="11" w:name="_Toc176507423"/>
      <w:r>
        <w:t>Roles</w:t>
      </w:r>
      <w:bookmarkEnd w:id="10"/>
      <w:bookmarkEnd w:id="11"/>
    </w:p>
    <w:p w14:paraId="6D0088BC" w14:textId="77777777" w:rsidR="00735394" w:rsidRDefault="00394FE0">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488A752E" w14:textId="77777777" w:rsidR="00735394" w:rsidRDefault="00735394"/>
    <w:tbl>
      <w:tblPr>
        <w:tblStyle w:val="SAPNote"/>
        <w:tblW w:w="4975" w:type="pct"/>
        <w:tblLook w:val="0480" w:firstRow="0" w:lastRow="0" w:firstColumn="1" w:lastColumn="0" w:noHBand="0" w:noVBand="1"/>
      </w:tblPr>
      <w:tblGrid>
        <w:gridCol w:w="14195"/>
      </w:tblGrid>
      <w:tr w:rsidR="00735394" w14:paraId="1BE3CA2A" w14:textId="77777777" w:rsidTr="00394FE0">
        <w:tc>
          <w:tcPr>
            <w:tcW w:w="0" w:type="auto"/>
          </w:tcPr>
          <w:p w14:paraId="23E92F0E" w14:textId="77777777" w:rsidR="00394FE0" w:rsidRDefault="00394FE0">
            <w:r>
              <w:rPr>
                <w:rStyle w:val="SAPEmphasis"/>
              </w:rPr>
              <w:t xml:space="preserve">Note </w:t>
            </w:r>
            <w:r>
              <w:t>These roles or spaces are examples provided by SAP. You can use them as templates to create your own roles or spaces.</w:t>
            </w:r>
          </w:p>
          <w:p w14:paraId="7611973C" w14:textId="7D21EB1D" w:rsidR="00735394" w:rsidRDefault="00394FE0">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0CCF805B" w14:textId="77777777" w:rsidR="00394FE0" w:rsidRDefault="00394FE0">
      <w:pPr>
        <w:spacing w:before="0" w:after="0"/>
        <w:rPr>
          <w:vanish/>
        </w:rPr>
      </w:pPr>
    </w:p>
    <w:tbl>
      <w:tblPr>
        <w:tblStyle w:val="SAPStandardTable"/>
        <w:tblW w:w="5000" w:type="pct"/>
        <w:tblInd w:w="3" w:type="dxa"/>
        <w:tblLook w:val="0620" w:firstRow="1" w:lastRow="0" w:firstColumn="0" w:lastColumn="0" w:noHBand="1" w:noVBand="1"/>
      </w:tblPr>
      <w:tblGrid>
        <w:gridCol w:w="4937"/>
        <w:gridCol w:w="3418"/>
        <w:gridCol w:w="2415"/>
        <w:gridCol w:w="2790"/>
        <w:gridCol w:w="744"/>
      </w:tblGrid>
      <w:tr w:rsidR="00735394" w:rsidRPr="00394FE0" w14:paraId="608CFBC9"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0F7BE766" w14:textId="77777777" w:rsidR="00735394" w:rsidRPr="00394FE0" w:rsidRDefault="00394FE0">
            <w:pPr>
              <w:pStyle w:val="SAPTableHeader"/>
              <w:rPr>
                <w:sz w:val="16"/>
              </w:rPr>
            </w:pPr>
            <w:r w:rsidRPr="00394FE0">
              <w:rPr>
                <w:sz w:val="16"/>
              </w:rPr>
              <w:t>Name (Role)</w:t>
            </w:r>
          </w:p>
        </w:tc>
        <w:tc>
          <w:tcPr>
            <w:tcW w:w="0" w:type="auto"/>
          </w:tcPr>
          <w:p w14:paraId="1F68DA58" w14:textId="77777777" w:rsidR="00735394" w:rsidRPr="00394FE0" w:rsidRDefault="00394FE0">
            <w:pPr>
              <w:pStyle w:val="SAPTableHeader"/>
              <w:rPr>
                <w:sz w:val="16"/>
              </w:rPr>
            </w:pPr>
            <w:r w:rsidRPr="00394FE0">
              <w:rPr>
                <w:sz w:val="16"/>
              </w:rPr>
              <w:t>ID (Role)</w:t>
            </w:r>
          </w:p>
        </w:tc>
        <w:tc>
          <w:tcPr>
            <w:tcW w:w="0" w:type="auto"/>
          </w:tcPr>
          <w:p w14:paraId="148D34D8" w14:textId="77777777" w:rsidR="00735394" w:rsidRPr="00394FE0" w:rsidRDefault="00394FE0">
            <w:pPr>
              <w:pStyle w:val="SAPTableHeader"/>
              <w:rPr>
                <w:sz w:val="16"/>
              </w:rPr>
            </w:pPr>
            <w:r w:rsidRPr="00394FE0">
              <w:rPr>
                <w:sz w:val="16"/>
              </w:rPr>
              <w:t>Name (Launchpad Space)</w:t>
            </w:r>
          </w:p>
        </w:tc>
        <w:tc>
          <w:tcPr>
            <w:tcW w:w="0" w:type="auto"/>
          </w:tcPr>
          <w:p w14:paraId="0830F1E7" w14:textId="77777777" w:rsidR="00735394" w:rsidRPr="00394FE0" w:rsidRDefault="00394FE0">
            <w:pPr>
              <w:pStyle w:val="SAPTableHeader"/>
              <w:rPr>
                <w:sz w:val="16"/>
              </w:rPr>
            </w:pPr>
            <w:r w:rsidRPr="00394FE0">
              <w:rPr>
                <w:sz w:val="16"/>
              </w:rPr>
              <w:t>ID (Launchpad Space)</w:t>
            </w:r>
          </w:p>
        </w:tc>
        <w:tc>
          <w:tcPr>
            <w:tcW w:w="0" w:type="auto"/>
          </w:tcPr>
          <w:p w14:paraId="58BCDD91" w14:textId="77777777" w:rsidR="00735394" w:rsidRPr="00394FE0" w:rsidRDefault="00394FE0">
            <w:pPr>
              <w:pStyle w:val="SAPTableHeader"/>
              <w:rPr>
                <w:sz w:val="16"/>
              </w:rPr>
            </w:pPr>
            <w:r w:rsidRPr="00394FE0">
              <w:rPr>
                <w:rStyle w:val="SAPEmphasis"/>
                <w:sz w:val="16"/>
              </w:rPr>
              <w:t>Log On</w:t>
            </w:r>
          </w:p>
        </w:tc>
      </w:tr>
      <w:tr w:rsidR="00735394" w:rsidRPr="00394FE0" w14:paraId="0FE3288A" w14:textId="77777777" w:rsidTr="00394FE0">
        <w:tc>
          <w:tcPr>
            <w:tcW w:w="0" w:type="auto"/>
          </w:tcPr>
          <w:p w14:paraId="1BA42E61" w14:textId="77777777" w:rsidR="00735394" w:rsidRPr="00394FE0" w:rsidRDefault="00394FE0">
            <w:pPr>
              <w:rPr>
                <w:sz w:val="16"/>
              </w:rPr>
            </w:pPr>
            <w:r w:rsidRPr="00394FE0">
              <w:rPr>
                <w:sz w:val="16"/>
              </w:rPr>
              <w:t>Administrator - Accounts Payable and Receivable (FI-CA)</w:t>
            </w:r>
          </w:p>
        </w:tc>
        <w:tc>
          <w:tcPr>
            <w:tcW w:w="0" w:type="auto"/>
          </w:tcPr>
          <w:p w14:paraId="04940959" w14:textId="77777777" w:rsidR="00735394" w:rsidRPr="00394FE0" w:rsidRDefault="00394FE0">
            <w:pPr>
              <w:rPr>
                <w:sz w:val="16"/>
              </w:rPr>
            </w:pPr>
            <w:r w:rsidRPr="00394FE0">
              <w:rPr>
                <w:rStyle w:val="SAPMonospace"/>
                <w:sz w:val="16"/>
              </w:rPr>
              <w:t>SAP_BR_ADMIN_APR_FICA</w:t>
            </w:r>
          </w:p>
        </w:tc>
        <w:tc>
          <w:tcPr>
            <w:tcW w:w="0" w:type="auto"/>
          </w:tcPr>
          <w:p w14:paraId="3E374119" w14:textId="77777777" w:rsidR="00735394" w:rsidRPr="00394FE0" w:rsidRDefault="00394FE0">
            <w:pPr>
              <w:rPr>
                <w:sz w:val="16"/>
              </w:rPr>
            </w:pPr>
            <w:r w:rsidRPr="00394FE0">
              <w:rPr>
                <w:sz w:val="16"/>
              </w:rPr>
              <w:t>Contract Accounting - Jobs</w:t>
            </w:r>
          </w:p>
        </w:tc>
        <w:tc>
          <w:tcPr>
            <w:tcW w:w="0" w:type="auto"/>
          </w:tcPr>
          <w:p w14:paraId="68C92489" w14:textId="77777777" w:rsidR="00735394" w:rsidRPr="00394FE0" w:rsidRDefault="00394FE0">
            <w:pPr>
              <w:rPr>
                <w:sz w:val="16"/>
              </w:rPr>
            </w:pPr>
            <w:r w:rsidRPr="00394FE0">
              <w:rPr>
                <w:rStyle w:val="SAPMonospace"/>
                <w:sz w:val="16"/>
              </w:rPr>
              <w:t>SAP_FIN_SP_FICA_ADMIN</w:t>
            </w:r>
          </w:p>
        </w:tc>
        <w:tc>
          <w:tcPr>
            <w:tcW w:w="0" w:type="auto"/>
          </w:tcPr>
          <w:p w14:paraId="078B8E6A" w14:textId="77777777" w:rsidR="00394FE0" w:rsidRPr="00394FE0" w:rsidRDefault="00394FE0">
            <w:pPr>
              <w:rPr>
                <w:sz w:val="16"/>
              </w:rPr>
            </w:pPr>
          </w:p>
        </w:tc>
      </w:tr>
      <w:tr w:rsidR="00735394" w:rsidRPr="00394FE0" w14:paraId="357D60AF" w14:textId="77777777" w:rsidTr="00394FE0">
        <w:tc>
          <w:tcPr>
            <w:tcW w:w="0" w:type="auto"/>
          </w:tcPr>
          <w:p w14:paraId="1896FA2C" w14:textId="77777777" w:rsidR="00735394" w:rsidRPr="00394FE0" w:rsidRDefault="00394FE0">
            <w:pPr>
              <w:rPr>
                <w:sz w:val="16"/>
              </w:rPr>
            </w:pPr>
            <w:r w:rsidRPr="00394FE0">
              <w:rPr>
                <w:sz w:val="16"/>
              </w:rPr>
              <w:t>Accounts Payable and Receivable Accountant (FI-CA)</w:t>
            </w:r>
          </w:p>
        </w:tc>
        <w:tc>
          <w:tcPr>
            <w:tcW w:w="0" w:type="auto"/>
          </w:tcPr>
          <w:p w14:paraId="73081AC3" w14:textId="77777777" w:rsidR="00735394" w:rsidRPr="00394FE0" w:rsidRDefault="00394FE0">
            <w:pPr>
              <w:rPr>
                <w:sz w:val="16"/>
              </w:rPr>
            </w:pPr>
            <w:r w:rsidRPr="00394FE0">
              <w:rPr>
                <w:rStyle w:val="SAPMonospace"/>
                <w:sz w:val="16"/>
              </w:rPr>
              <w:t>SAP_BR_APR_ACCOUNTANT_FICA</w:t>
            </w:r>
          </w:p>
        </w:tc>
        <w:tc>
          <w:tcPr>
            <w:tcW w:w="0" w:type="auto"/>
          </w:tcPr>
          <w:p w14:paraId="18F78E33" w14:textId="77777777" w:rsidR="00735394" w:rsidRPr="00394FE0" w:rsidRDefault="00394FE0">
            <w:pPr>
              <w:rPr>
                <w:sz w:val="16"/>
              </w:rPr>
            </w:pPr>
            <w:r w:rsidRPr="00394FE0">
              <w:rPr>
                <w:sz w:val="16"/>
              </w:rPr>
              <w:t>Contract Accounting</w:t>
            </w:r>
          </w:p>
        </w:tc>
        <w:tc>
          <w:tcPr>
            <w:tcW w:w="0" w:type="auto"/>
          </w:tcPr>
          <w:p w14:paraId="6C16E89B" w14:textId="77777777" w:rsidR="00735394" w:rsidRPr="00394FE0" w:rsidRDefault="00394FE0">
            <w:pPr>
              <w:rPr>
                <w:sz w:val="16"/>
              </w:rPr>
            </w:pPr>
            <w:r w:rsidRPr="00394FE0">
              <w:rPr>
                <w:rStyle w:val="SAPMonospace"/>
                <w:sz w:val="16"/>
              </w:rPr>
              <w:t>SAP_FIN_SP_FICA_ACC</w:t>
            </w:r>
          </w:p>
        </w:tc>
        <w:tc>
          <w:tcPr>
            <w:tcW w:w="0" w:type="auto"/>
          </w:tcPr>
          <w:p w14:paraId="45E67759" w14:textId="77777777" w:rsidR="00394FE0" w:rsidRPr="00394FE0" w:rsidRDefault="00394FE0">
            <w:pPr>
              <w:rPr>
                <w:sz w:val="16"/>
              </w:rPr>
            </w:pPr>
          </w:p>
        </w:tc>
      </w:tr>
    </w:tbl>
    <w:p w14:paraId="25F2DAC4" w14:textId="77777777" w:rsidR="00735394" w:rsidRDefault="00394FE0">
      <w:pPr>
        <w:pStyle w:val="Heading2"/>
      </w:pPr>
      <w:bookmarkStart w:id="12" w:name="unique_6"/>
      <w:bookmarkStart w:id="13" w:name="_Toc176507424"/>
      <w:r>
        <w:lastRenderedPageBreak/>
        <w:t>Master Data, Organizational Data, and Other Data</w:t>
      </w:r>
      <w:bookmarkEnd w:id="12"/>
      <w:bookmarkEnd w:id="13"/>
    </w:p>
    <w:p w14:paraId="70BF45BA" w14:textId="77777777" w:rsidR="00735394" w:rsidRDefault="00394FE0">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4E2D712" w14:textId="77777777" w:rsidR="00735394" w:rsidRDefault="00394FE0">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755"/>
        <w:gridCol w:w="3071"/>
        <w:gridCol w:w="1722"/>
        <w:gridCol w:w="4756"/>
      </w:tblGrid>
      <w:tr w:rsidR="00735394" w:rsidRPr="00394FE0" w14:paraId="2B22EF9B"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3D61B9F6" w14:textId="77777777" w:rsidR="00735394" w:rsidRPr="00394FE0" w:rsidRDefault="00394FE0">
            <w:pPr>
              <w:pStyle w:val="SAPTableHeader"/>
              <w:rPr>
                <w:sz w:val="16"/>
              </w:rPr>
            </w:pPr>
            <w:r w:rsidRPr="00394FE0">
              <w:rPr>
                <w:rStyle w:val="SAPEmphasis"/>
                <w:sz w:val="16"/>
              </w:rPr>
              <w:t>Data</w:t>
            </w:r>
          </w:p>
        </w:tc>
        <w:tc>
          <w:tcPr>
            <w:tcW w:w="0" w:type="auto"/>
          </w:tcPr>
          <w:p w14:paraId="6927E5E9" w14:textId="77777777" w:rsidR="00735394" w:rsidRPr="00394FE0" w:rsidRDefault="00394FE0">
            <w:pPr>
              <w:pStyle w:val="SAPTableHeader"/>
              <w:rPr>
                <w:sz w:val="16"/>
              </w:rPr>
            </w:pPr>
            <w:r w:rsidRPr="00394FE0">
              <w:rPr>
                <w:rStyle w:val="SAPEmphasis"/>
                <w:sz w:val="16"/>
              </w:rPr>
              <w:t>Sample Value</w:t>
            </w:r>
          </w:p>
        </w:tc>
        <w:tc>
          <w:tcPr>
            <w:tcW w:w="0" w:type="auto"/>
          </w:tcPr>
          <w:p w14:paraId="3AAC09CA" w14:textId="77777777" w:rsidR="00735394" w:rsidRPr="00394FE0" w:rsidRDefault="00394FE0">
            <w:pPr>
              <w:pStyle w:val="SAPTableHeader"/>
              <w:rPr>
                <w:sz w:val="16"/>
              </w:rPr>
            </w:pPr>
            <w:r w:rsidRPr="00394FE0">
              <w:rPr>
                <w:rStyle w:val="SAPEmphasis"/>
                <w:sz w:val="16"/>
              </w:rPr>
              <w:t>Details</w:t>
            </w:r>
          </w:p>
        </w:tc>
        <w:tc>
          <w:tcPr>
            <w:tcW w:w="0" w:type="auto"/>
          </w:tcPr>
          <w:p w14:paraId="750064AB" w14:textId="77777777" w:rsidR="00735394" w:rsidRPr="00394FE0" w:rsidRDefault="00394FE0">
            <w:pPr>
              <w:pStyle w:val="SAPTableHeader"/>
              <w:rPr>
                <w:sz w:val="16"/>
              </w:rPr>
            </w:pPr>
            <w:r w:rsidRPr="00394FE0">
              <w:rPr>
                <w:rStyle w:val="SAPEmphasis"/>
                <w:sz w:val="16"/>
              </w:rPr>
              <w:t>Comments</w:t>
            </w:r>
          </w:p>
        </w:tc>
      </w:tr>
      <w:tr w:rsidR="00735394" w:rsidRPr="00394FE0" w14:paraId="26F176AC" w14:textId="77777777" w:rsidTr="00394FE0">
        <w:tc>
          <w:tcPr>
            <w:tcW w:w="0" w:type="auto"/>
          </w:tcPr>
          <w:p w14:paraId="764ECDF8" w14:textId="77777777" w:rsidR="00735394" w:rsidRPr="00394FE0" w:rsidRDefault="00394FE0">
            <w:pPr>
              <w:rPr>
                <w:sz w:val="16"/>
              </w:rPr>
            </w:pPr>
            <w:r w:rsidRPr="00394FE0">
              <w:rPr>
                <w:sz w:val="16"/>
              </w:rPr>
              <w:t>Company Code</w:t>
            </w:r>
          </w:p>
        </w:tc>
        <w:tc>
          <w:tcPr>
            <w:tcW w:w="0" w:type="auto"/>
          </w:tcPr>
          <w:p w14:paraId="484099EE" w14:textId="77777777" w:rsidR="00735394" w:rsidRPr="00394FE0" w:rsidRDefault="00394FE0">
            <w:pPr>
              <w:rPr>
                <w:sz w:val="16"/>
              </w:rPr>
            </w:pPr>
            <w:r w:rsidRPr="00394FE0">
              <w:rPr>
                <w:rStyle w:val="SAPUserEntry"/>
                <w:sz w:val="16"/>
              </w:rPr>
              <w:t>1010</w:t>
            </w:r>
          </w:p>
        </w:tc>
        <w:tc>
          <w:tcPr>
            <w:tcW w:w="0" w:type="auto"/>
          </w:tcPr>
          <w:p w14:paraId="715E1C98" w14:textId="77777777" w:rsidR="00394FE0" w:rsidRPr="00394FE0" w:rsidRDefault="00394FE0">
            <w:pPr>
              <w:rPr>
                <w:sz w:val="16"/>
              </w:rPr>
            </w:pPr>
          </w:p>
        </w:tc>
        <w:tc>
          <w:tcPr>
            <w:tcW w:w="0" w:type="auto"/>
          </w:tcPr>
          <w:p w14:paraId="427BEAF4" w14:textId="77777777" w:rsidR="00735394" w:rsidRPr="00394FE0" w:rsidRDefault="00394FE0">
            <w:pPr>
              <w:rPr>
                <w:sz w:val="16"/>
              </w:rPr>
            </w:pPr>
            <w:r w:rsidRPr="00394FE0">
              <w:rPr>
                <w:sz w:val="16"/>
              </w:rPr>
              <w:t>Company Code</w:t>
            </w:r>
          </w:p>
        </w:tc>
      </w:tr>
      <w:tr w:rsidR="00735394" w:rsidRPr="00394FE0" w14:paraId="23754227" w14:textId="77777777" w:rsidTr="00394FE0">
        <w:tc>
          <w:tcPr>
            <w:tcW w:w="0" w:type="auto"/>
          </w:tcPr>
          <w:p w14:paraId="18626AC5" w14:textId="77777777" w:rsidR="00735394" w:rsidRPr="00394FE0" w:rsidRDefault="00394FE0">
            <w:pPr>
              <w:rPr>
                <w:sz w:val="16"/>
              </w:rPr>
            </w:pPr>
            <w:r w:rsidRPr="00394FE0">
              <w:rPr>
                <w:sz w:val="16"/>
              </w:rPr>
              <w:t>Company Code Group</w:t>
            </w:r>
          </w:p>
        </w:tc>
        <w:tc>
          <w:tcPr>
            <w:tcW w:w="0" w:type="auto"/>
          </w:tcPr>
          <w:p w14:paraId="12A6C995" w14:textId="77777777" w:rsidR="00735394" w:rsidRPr="00394FE0" w:rsidRDefault="00394FE0">
            <w:pPr>
              <w:rPr>
                <w:sz w:val="16"/>
              </w:rPr>
            </w:pPr>
            <w:r w:rsidRPr="00394FE0">
              <w:rPr>
                <w:rStyle w:val="SAPUserEntry"/>
                <w:sz w:val="16"/>
              </w:rPr>
              <w:t>1010</w:t>
            </w:r>
          </w:p>
        </w:tc>
        <w:tc>
          <w:tcPr>
            <w:tcW w:w="0" w:type="auto"/>
          </w:tcPr>
          <w:p w14:paraId="23900D95" w14:textId="77777777" w:rsidR="00394FE0" w:rsidRPr="00394FE0" w:rsidRDefault="00394FE0">
            <w:pPr>
              <w:rPr>
                <w:sz w:val="16"/>
              </w:rPr>
            </w:pPr>
          </w:p>
        </w:tc>
        <w:tc>
          <w:tcPr>
            <w:tcW w:w="0" w:type="auto"/>
          </w:tcPr>
          <w:p w14:paraId="6865C64C" w14:textId="77777777" w:rsidR="00735394" w:rsidRPr="00394FE0" w:rsidRDefault="00394FE0">
            <w:pPr>
              <w:rPr>
                <w:sz w:val="16"/>
              </w:rPr>
            </w:pPr>
            <w:r w:rsidRPr="00394FE0">
              <w:rPr>
                <w:sz w:val="16"/>
              </w:rPr>
              <w:t>Company Code Group</w:t>
            </w:r>
          </w:p>
        </w:tc>
      </w:tr>
    </w:tbl>
    <w:p w14:paraId="6477A543" w14:textId="77777777" w:rsidR="00735394" w:rsidRDefault="00394FE0">
      <w:pPr>
        <w:pStyle w:val="Heading2"/>
      </w:pPr>
      <w:bookmarkStart w:id="14" w:name="unique_7"/>
      <w:bookmarkStart w:id="15" w:name="_Toc176507425"/>
      <w:r>
        <w:t>Business Conditions</w:t>
      </w:r>
      <w:bookmarkEnd w:id="14"/>
      <w:bookmarkEnd w:id="15"/>
    </w:p>
    <w:p w14:paraId="5D0BE609" w14:textId="77777777" w:rsidR="00735394" w:rsidRDefault="00394FE0">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4960"/>
        <w:gridCol w:w="9344"/>
      </w:tblGrid>
      <w:tr w:rsidR="00735394" w:rsidRPr="00394FE0" w14:paraId="28F0D31F"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2C84DA49" w14:textId="77777777" w:rsidR="00735394" w:rsidRPr="00394FE0" w:rsidRDefault="00394FE0">
            <w:pPr>
              <w:pStyle w:val="SAPTableHeader"/>
              <w:rPr>
                <w:sz w:val="16"/>
              </w:rPr>
            </w:pPr>
            <w:r w:rsidRPr="00394FE0">
              <w:rPr>
                <w:rStyle w:val="SAPEmphasis"/>
                <w:sz w:val="16"/>
              </w:rPr>
              <w:t>Scope Item</w:t>
            </w:r>
          </w:p>
        </w:tc>
        <w:tc>
          <w:tcPr>
            <w:tcW w:w="0" w:type="auto"/>
          </w:tcPr>
          <w:p w14:paraId="7FB6F563" w14:textId="77777777" w:rsidR="00735394" w:rsidRPr="00394FE0" w:rsidRDefault="00394FE0">
            <w:pPr>
              <w:pStyle w:val="SAPTableHeader"/>
              <w:rPr>
                <w:sz w:val="16"/>
              </w:rPr>
            </w:pPr>
            <w:r w:rsidRPr="00394FE0">
              <w:rPr>
                <w:rStyle w:val="SAPEmphasis"/>
                <w:sz w:val="16"/>
              </w:rPr>
              <w:t>Business Condition</w:t>
            </w:r>
          </w:p>
        </w:tc>
      </w:tr>
      <w:tr w:rsidR="00735394" w:rsidRPr="00394FE0" w14:paraId="63998661" w14:textId="77777777" w:rsidTr="00394FE0">
        <w:tc>
          <w:tcPr>
            <w:tcW w:w="0" w:type="auto"/>
          </w:tcPr>
          <w:p w14:paraId="39E0255A" w14:textId="77777777" w:rsidR="00735394" w:rsidRPr="00394FE0" w:rsidRDefault="00394FE0">
            <w:pPr>
              <w:rPr>
                <w:sz w:val="16"/>
              </w:rPr>
            </w:pPr>
            <w:r w:rsidRPr="00394FE0">
              <w:rPr>
                <w:sz w:val="16"/>
              </w:rPr>
              <w:t>2AR - Contract Accounting - Master Data and Basic Functions</w:t>
            </w:r>
          </w:p>
        </w:tc>
        <w:tc>
          <w:tcPr>
            <w:tcW w:w="0" w:type="auto"/>
          </w:tcPr>
          <w:p w14:paraId="6705C669" w14:textId="77777777" w:rsidR="00735394" w:rsidRPr="00394FE0" w:rsidRDefault="00394FE0">
            <w:pPr>
              <w:rPr>
                <w:sz w:val="16"/>
              </w:rPr>
            </w:pPr>
            <w:r w:rsidRPr="00394FE0">
              <w:rPr>
                <w:sz w:val="16"/>
              </w:rPr>
              <w:t>Must be run before this test script. Business partner and contract account have been created for posting.</w:t>
            </w:r>
          </w:p>
        </w:tc>
      </w:tr>
      <w:tr w:rsidR="00735394" w:rsidRPr="00394FE0" w14:paraId="3987B603" w14:textId="77777777" w:rsidTr="00394FE0">
        <w:tc>
          <w:tcPr>
            <w:tcW w:w="0" w:type="auto"/>
          </w:tcPr>
          <w:p w14:paraId="13C52815" w14:textId="77777777" w:rsidR="00735394" w:rsidRPr="00394FE0" w:rsidRDefault="00394FE0">
            <w:pPr>
              <w:rPr>
                <w:sz w:val="16"/>
              </w:rPr>
            </w:pPr>
            <w:r w:rsidRPr="00394FE0">
              <w:rPr>
                <w:sz w:val="16"/>
              </w:rPr>
              <w:t>2BI -</w:t>
            </w:r>
            <w:r w:rsidRPr="00394FE0">
              <w:rPr>
                <w:sz w:val="16"/>
              </w:rPr>
              <w:t xml:space="preserve"> Contract Accounting - Customer Initiated Payments</w:t>
            </w:r>
          </w:p>
        </w:tc>
        <w:tc>
          <w:tcPr>
            <w:tcW w:w="0" w:type="auto"/>
          </w:tcPr>
          <w:p w14:paraId="0D9F763D" w14:textId="77777777" w:rsidR="00735394" w:rsidRPr="00394FE0" w:rsidRDefault="00394FE0">
            <w:pPr>
              <w:rPr>
                <w:sz w:val="16"/>
              </w:rPr>
            </w:pPr>
            <w:r w:rsidRPr="00394FE0">
              <w:rPr>
                <w:sz w:val="16"/>
              </w:rPr>
              <w:t>Must be run before this test script. Payment lots have been created for training machine leaning model and posting.</w:t>
            </w:r>
          </w:p>
        </w:tc>
      </w:tr>
    </w:tbl>
    <w:p w14:paraId="265E5F3E" w14:textId="77777777" w:rsidR="00735394" w:rsidRDefault="00394FE0">
      <w:pPr>
        <w:pStyle w:val="Heading2"/>
      </w:pPr>
      <w:bookmarkStart w:id="16" w:name="unique_8"/>
      <w:bookmarkStart w:id="17" w:name="_Toc176507426"/>
      <w:r>
        <w:t>Resending Master Data to Machine Learning</w:t>
      </w:r>
      <w:bookmarkEnd w:id="16"/>
      <w:bookmarkEnd w:id="17"/>
    </w:p>
    <w:p w14:paraId="0D789250" w14:textId="77777777" w:rsidR="00735394" w:rsidRDefault="00394FE0">
      <w:pPr>
        <w:pStyle w:val="SAPKeyblockTitle"/>
      </w:pPr>
      <w:r>
        <w:t>Prerequisite</w:t>
      </w:r>
    </w:p>
    <w:p w14:paraId="6591B0CC" w14:textId="77777777" w:rsidR="00735394" w:rsidRDefault="00394FE0">
      <w:r>
        <w:t xml:space="preserve">You've completed the </w:t>
      </w:r>
      <w:r>
        <w:t xml:space="preserve">configuration steps that are described in the </w:t>
      </w:r>
      <w:r>
        <w:rPr>
          <w:rStyle w:val="italic"/>
        </w:rPr>
        <w:t>Set-Up Instructions</w:t>
      </w:r>
      <w:r>
        <w:t xml:space="preserve"> for this scope item.</w:t>
      </w:r>
    </w:p>
    <w:p w14:paraId="2138629F" w14:textId="77777777" w:rsidR="00735394" w:rsidRDefault="00394FE0">
      <w:pPr>
        <w:pStyle w:val="SAPKeyblockTitle"/>
      </w:pPr>
      <w:r>
        <w:t>Context</w:t>
      </w:r>
    </w:p>
    <w:p w14:paraId="0B2C1F71" w14:textId="77777777" w:rsidR="00735394" w:rsidRDefault="00394FE0">
      <w:r>
        <w:t>To keep your machine learning model current, SAP recommends resending master data after 14 days. By default, SAP Cash Application, add-on for contract accounting is scheduled to be deleted after 14 days. After sending the master data to SAP Cash Application, add-on for contract accounting, the status of the master data processing is determined. If the master data was processed successfully, then the date is set for the end of the master data extraction. This date is used as a comparison date for sending the</w:t>
      </w:r>
      <w:r>
        <w:t xml:space="preserve"> current clarification cases.</w:t>
      </w:r>
    </w:p>
    <w:p w14:paraId="36BEF5F0" w14:textId="77777777" w:rsidR="00735394" w:rsidRDefault="00394FE0">
      <w:pPr>
        <w:pStyle w:val="Heading3"/>
      </w:pPr>
      <w:bookmarkStart w:id="18" w:name="unique_9"/>
      <w:bookmarkStart w:id="19" w:name="_Toc176507427"/>
      <w:r>
        <w:lastRenderedPageBreak/>
        <w:t>Sending Master Data to Machine Learning</w:t>
      </w:r>
      <w:bookmarkEnd w:id="18"/>
      <w:bookmarkEnd w:id="19"/>
    </w:p>
    <w:p w14:paraId="56EDC164" w14:textId="77777777" w:rsidR="00735394" w:rsidRDefault="00394FE0">
      <w:pPr>
        <w:pStyle w:val="SAPKeyblockTitle"/>
      </w:pPr>
      <w:r>
        <w:t>Procedure</w:t>
      </w:r>
    </w:p>
    <w:tbl>
      <w:tblPr>
        <w:tblStyle w:val="SAPStandardTable"/>
        <w:tblW w:w="5000" w:type="pct"/>
        <w:tblInd w:w="3" w:type="dxa"/>
        <w:tblLook w:val="0620" w:firstRow="1" w:lastRow="0" w:firstColumn="0" w:lastColumn="0" w:noHBand="1" w:noVBand="1"/>
      </w:tblPr>
      <w:tblGrid>
        <w:gridCol w:w="437"/>
        <w:gridCol w:w="920"/>
        <w:gridCol w:w="9942"/>
        <w:gridCol w:w="2239"/>
        <w:gridCol w:w="766"/>
      </w:tblGrid>
      <w:tr w:rsidR="00735394" w:rsidRPr="00394FE0" w14:paraId="5CA2E8EA"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7A2104EC" w14:textId="77777777" w:rsidR="00735394" w:rsidRPr="00394FE0" w:rsidRDefault="00394FE0">
            <w:pPr>
              <w:pStyle w:val="SAPTableHeader"/>
              <w:rPr>
                <w:sz w:val="16"/>
              </w:rPr>
            </w:pPr>
            <w:r w:rsidRPr="00394FE0">
              <w:rPr>
                <w:rStyle w:val="SAPEmphasis"/>
                <w:sz w:val="16"/>
              </w:rPr>
              <w:t>Step #</w:t>
            </w:r>
          </w:p>
        </w:tc>
        <w:tc>
          <w:tcPr>
            <w:tcW w:w="0" w:type="auto"/>
          </w:tcPr>
          <w:p w14:paraId="5FC6CBA4" w14:textId="77777777" w:rsidR="00735394" w:rsidRPr="00394FE0" w:rsidRDefault="00394FE0">
            <w:pPr>
              <w:pStyle w:val="SAPTableHeader"/>
              <w:rPr>
                <w:sz w:val="16"/>
              </w:rPr>
            </w:pPr>
            <w:r w:rsidRPr="00394FE0">
              <w:rPr>
                <w:rStyle w:val="SAPEmphasis"/>
                <w:sz w:val="16"/>
              </w:rPr>
              <w:t>Step Name</w:t>
            </w:r>
          </w:p>
        </w:tc>
        <w:tc>
          <w:tcPr>
            <w:tcW w:w="0" w:type="auto"/>
          </w:tcPr>
          <w:p w14:paraId="687F40CC" w14:textId="77777777" w:rsidR="00735394" w:rsidRPr="00394FE0" w:rsidRDefault="00394FE0">
            <w:pPr>
              <w:pStyle w:val="SAPTableHeader"/>
              <w:rPr>
                <w:sz w:val="16"/>
              </w:rPr>
            </w:pPr>
            <w:r w:rsidRPr="00394FE0">
              <w:rPr>
                <w:rStyle w:val="SAPEmphasis"/>
                <w:sz w:val="16"/>
              </w:rPr>
              <w:t>Instruction</w:t>
            </w:r>
          </w:p>
        </w:tc>
        <w:tc>
          <w:tcPr>
            <w:tcW w:w="0" w:type="auto"/>
          </w:tcPr>
          <w:p w14:paraId="74E5B35D" w14:textId="77777777" w:rsidR="00735394" w:rsidRPr="00394FE0" w:rsidRDefault="00394FE0">
            <w:pPr>
              <w:pStyle w:val="SAPTableHeader"/>
              <w:rPr>
                <w:sz w:val="16"/>
              </w:rPr>
            </w:pPr>
            <w:r w:rsidRPr="00394FE0">
              <w:rPr>
                <w:rStyle w:val="SAPEmphasis"/>
                <w:sz w:val="16"/>
              </w:rPr>
              <w:t>Expected Result</w:t>
            </w:r>
          </w:p>
        </w:tc>
        <w:tc>
          <w:tcPr>
            <w:tcW w:w="0" w:type="auto"/>
          </w:tcPr>
          <w:p w14:paraId="2B1EEE26" w14:textId="77777777" w:rsidR="00735394" w:rsidRPr="00394FE0" w:rsidRDefault="00394FE0">
            <w:pPr>
              <w:pStyle w:val="SAPTableHeader"/>
              <w:rPr>
                <w:sz w:val="16"/>
              </w:rPr>
            </w:pPr>
            <w:r w:rsidRPr="00394FE0">
              <w:rPr>
                <w:rStyle w:val="SAPEmphasis"/>
                <w:sz w:val="16"/>
              </w:rPr>
              <w:t>Pass / Fail / Comment</w:t>
            </w:r>
          </w:p>
        </w:tc>
      </w:tr>
      <w:tr w:rsidR="00735394" w:rsidRPr="00394FE0" w14:paraId="5A59DE97" w14:textId="77777777" w:rsidTr="00394FE0">
        <w:tc>
          <w:tcPr>
            <w:tcW w:w="0" w:type="auto"/>
          </w:tcPr>
          <w:p w14:paraId="70CE534A" w14:textId="77777777" w:rsidR="00735394" w:rsidRPr="00394FE0" w:rsidRDefault="00394FE0">
            <w:pPr>
              <w:rPr>
                <w:sz w:val="16"/>
              </w:rPr>
            </w:pPr>
            <w:r w:rsidRPr="00394FE0">
              <w:rPr>
                <w:sz w:val="16"/>
              </w:rPr>
              <w:t>1</w:t>
            </w:r>
          </w:p>
        </w:tc>
        <w:tc>
          <w:tcPr>
            <w:tcW w:w="0" w:type="auto"/>
          </w:tcPr>
          <w:p w14:paraId="365E2882" w14:textId="77777777" w:rsidR="00735394" w:rsidRPr="00394FE0" w:rsidRDefault="00394FE0">
            <w:pPr>
              <w:rPr>
                <w:sz w:val="16"/>
              </w:rPr>
            </w:pPr>
            <w:r w:rsidRPr="00394FE0">
              <w:rPr>
                <w:rStyle w:val="SAPEmphasis"/>
                <w:sz w:val="16"/>
              </w:rPr>
              <w:t>Log On</w:t>
            </w:r>
          </w:p>
        </w:tc>
        <w:tc>
          <w:tcPr>
            <w:tcW w:w="0" w:type="auto"/>
          </w:tcPr>
          <w:p w14:paraId="5544C8FC" w14:textId="77777777" w:rsidR="00735394" w:rsidRPr="00394FE0" w:rsidRDefault="00394FE0">
            <w:pPr>
              <w:rPr>
                <w:sz w:val="16"/>
              </w:rPr>
            </w:pPr>
            <w:r w:rsidRPr="00394FE0">
              <w:rPr>
                <w:sz w:val="16"/>
              </w:rPr>
              <w:t>Log on to the SAP Fiori launchpad with your user credentials as Administrator - Accounts Payable and Receivable (FI-CA) role assigned.</w:t>
            </w:r>
          </w:p>
        </w:tc>
        <w:tc>
          <w:tcPr>
            <w:tcW w:w="0" w:type="auto"/>
          </w:tcPr>
          <w:p w14:paraId="4ADF4982" w14:textId="77777777" w:rsidR="00735394" w:rsidRPr="00394FE0" w:rsidRDefault="00394FE0">
            <w:pPr>
              <w:rPr>
                <w:sz w:val="16"/>
              </w:rPr>
            </w:pPr>
            <w:r w:rsidRPr="00394FE0">
              <w:rPr>
                <w:sz w:val="16"/>
              </w:rPr>
              <w:t>The SAP Fiori launchpad is displayed.</w:t>
            </w:r>
          </w:p>
        </w:tc>
        <w:tc>
          <w:tcPr>
            <w:tcW w:w="0" w:type="auto"/>
          </w:tcPr>
          <w:p w14:paraId="7313D185" w14:textId="77777777" w:rsidR="00394FE0" w:rsidRPr="00394FE0" w:rsidRDefault="00394FE0">
            <w:pPr>
              <w:rPr>
                <w:sz w:val="16"/>
              </w:rPr>
            </w:pPr>
          </w:p>
        </w:tc>
      </w:tr>
      <w:tr w:rsidR="00735394" w:rsidRPr="00394FE0" w14:paraId="3F614E91" w14:textId="77777777" w:rsidTr="00394FE0">
        <w:tc>
          <w:tcPr>
            <w:tcW w:w="0" w:type="auto"/>
          </w:tcPr>
          <w:p w14:paraId="44BD29B0" w14:textId="77777777" w:rsidR="00735394" w:rsidRPr="00394FE0" w:rsidRDefault="00394FE0">
            <w:pPr>
              <w:rPr>
                <w:sz w:val="16"/>
              </w:rPr>
            </w:pPr>
            <w:r w:rsidRPr="00394FE0">
              <w:rPr>
                <w:sz w:val="16"/>
              </w:rPr>
              <w:t>2</w:t>
            </w:r>
          </w:p>
        </w:tc>
        <w:tc>
          <w:tcPr>
            <w:tcW w:w="0" w:type="auto"/>
          </w:tcPr>
          <w:p w14:paraId="27F50ED2" w14:textId="77777777" w:rsidR="00735394" w:rsidRPr="00394FE0" w:rsidRDefault="00394FE0">
            <w:pPr>
              <w:rPr>
                <w:sz w:val="16"/>
              </w:rPr>
            </w:pPr>
            <w:r w:rsidRPr="00394FE0">
              <w:rPr>
                <w:rStyle w:val="SAPEmphasis"/>
                <w:sz w:val="16"/>
              </w:rPr>
              <w:t>Access App</w:t>
            </w:r>
          </w:p>
        </w:tc>
        <w:tc>
          <w:tcPr>
            <w:tcW w:w="0" w:type="auto"/>
          </w:tcPr>
          <w:p w14:paraId="7F464582" w14:textId="77777777" w:rsidR="00735394" w:rsidRPr="00394FE0" w:rsidRDefault="00394FE0">
            <w:pPr>
              <w:rPr>
                <w:sz w:val="16"/>
              </w:rPr>
            </w:pPr>
            <w:r w:rsidRPr="00394FE0">
              <w:rPr>
                <w:sz w:val="16"/>
              </w:rPr>
              <w:t xml:space="preserve">Open </w:t>
            </w:r>
            <w:r w:rsidRPr="00394FE0">
              <w:rPr>
                <w:rStyle w:val="SAPScreenElement"/>
                <w:sz w:val="16"/>
              </w:rPr>
              <w:t>Cash Application: Transfer Master Data</w:t>
            </w:r>
            <w:r w:rsidRPr="00394FE0">
              <w:rPr>
                <w:sz w:val="16"/>
              </w:rPr>
              <w:t xml:space="preserve"> </w:t>
            </w:r>
            <w:r w:rsidRPr="00394FE0">
              <w:rPr>
                <w:rStyle w:val="SAPMonospace"/>
                <w:sz w:val="16"/>
              </w:rPr>
              <w:t>(FPML_CASHAPP_MASTER)</w:t>
            </w:r>
            <w:r w:rsidRPr="00394FE0">
              <w:rPr>
                <w:sz w:val="16"/>
              </w:rPr>
              <w:t>.</w:t>
            </w:r>
          </w:p>
        </w:tc>
        <w:tc>
          <w:tcPr>
            <w:tcW w:w="0" w:type="auto"/>
          </w:tcPr>
          <w:p w14:paraId="45E58769" w14:textId="77777777" w:rsidR="00735394" w:rsidRPr="00394FE0" w:rsidRDefault="00394FE0">
            <w:pPr>
              <w:rPr>
                <w:sz w:val="16"/>
              </w:rPr>
            </w:pPr>
            <w:r w:rsidRPr="00394FE0">
              <w:rPr>
                <w:sz w:val="16"/>
              </w:rPr>
              <w:t xml:space="preserve">The </w:t>
            </w:r>
            <w:r w:rsidRPr="00394FE0">
              <w:rPr>
                <w:rStyle w:val="SAPScreenElement"/>
                <w:sz w:val="16"/>
              </w:rPr>
              <w:t xml:space="preserve">Cash Application: Training Master Data </w:t>
            </w:r>
            <w:r w:rsidRPr="00394FE0">
              <w:rPr>
                <w:sz w:val="16"/>
              </w:rPr>
              <w:t>screen is displayed.</w:t>
            </w:r>
          </w:p>
        </w:tc>
        <w:tc>
          <w:tcPr>
            <w:tcW w:w="0" w:type="auto"/>
          </w:tcPr>
          <w:p w14:paraId="1188924D" w14:textId="77777777" w:rsidR="00394FE0" w:rsidRPr="00394FE0" w:rsidRDefault="00394FE0">
            <w:pPr>
              <w:rPr>
                <w:sz w:val="16"/>
              </w:rPr>
            </w:pPr>
          </w:p>
        </w:tc>
      </w:tr>
      <w:tr w:rsidR="00735394" w:rsidRPr="00394FE0" w14:paraId="3BEE1014" w14:textId="77777777" w:rsidTr="00394FE0">
        <w:tc>
          <w:tcPr>
            <w:tcW w:w="0" w:type="auto"/>
          </w:tcPr>
          <w:p w14:paraId="130FEC2B" w14:textId="77777777" w:rsidR="00735394" w:rsidRPr="00394FE0" w:rsidRDefault="00394FE0">
            <w:pPr>
              <w:rPr>
                <w:sz w:val="16"/>
              </w:rPr>
            </w:pPr>
            <w:r w:rsidRPr="00394FE0">
              <w:rPr>
                <w:sz w:val="16"/>
              </w:rPr>
              <w:t>3</w:t>
            </w:r>
          </w:p>
        </w:tc>
        <w:tc>
          <w:tcPr>
            <w:tcW w:w="0" w:type="auto"/>
          </w:tcPr>
          <w:p w14:paraId="64E3D8C7" w14:textId="77777777" w:rsidR="00735394" w:rsidRPr="00394FE0" w:rsidRDefault="00394FE0">
            <w:pPr>
              <w:rPr>
                <w:sz w:val="16"/>
              </w:rPr>
            </w:pPr>
            <w:r w:rsidRPr="00394FE0">
              <w:rPr>
                <w:rStyle w:val="SAPEmphasis"/>
                <w:sz w:val="16"/>
              </w:rPr>
              <w:t>Enter Required Parameters</w:t>
            </w:r>
          </w:p>
        </w:tc>
        <w:tc>
          <w:tcPr>
            <w:tcW w:w="0" w:type="auto"/>
          </w:tcPr>
          <w:p w14:paraId="0EF1EDB3" w14:textId="77777777" w:rsidR="00394FE0" w:rsidRPr="00394FE0" w:rsidRDefault="00394FE0">
            <w:pPr>
              <w:rPr>
                <w:sz w:val="16"/>
              </w:rPr>
            </w:pPr>
            <w:r w:rsidRPr="00394FE0">
              <w:rPr>
                <w:sz w:val="16"/>
              </w:rPr>
              <w:t>Make the following entry:</w:t>
            </w:r>
          </w:p>
          <w:p w14:paraId="03263433" w14:textId="77777777" w:rsidR="00394FE0" w:rsidRPr="00394FE0" w:rsidRDefault="00394FE0">
            <w:pPr>
              <w:rPr>
                <w:sz w:val="16"/>
              </w:rPr>
            </w:pPr>
            <w:r w:rsidRPr="00394FE0">
              <w:rPr>
                <w:sz w:val="16"/>
              </w:rPr>
              <w:t xml:space="preserve">In the </w:t>
            </w:r>
            <w:r w:rsidRPr="00394FE0">
              <w:rPr>
                <w:rStyle w:val="SAPScreenElement"/>
                <w:sz w:val="16"/>
              </w:rPr>
              <w:t>General Selections</w:t>
            </w:r>
            <w:r w:rsidRPr="00394FE0">
              <w:rPr>
                <w:sz w:val="16"/>
              </w:rPr>
              <w:t xml:space="preserve"> section:</w:t>
            </w:r>
          </w:p>
          <w:p w14:paraId="716AB272" w14:textId="77777777" w:rsidR="00394FE0" w:rsidRPr="00394FE0" w:rsidRDefault="00394FE0">
            <w:pPr>
              <w:rPr>
                <w:sz w:val="16"/>
              </w:rPr>
            </w:pPr>
            <w:r w:rsidRPr="00394FE0">
              <w:rPr>
                <w:rStyle w:val="SAPScreenElement"/>
                <w:sz w:val="16"/>
              </w:rPr>
              <w:t>Date ID</w:t>
            </w:r>
            <w:r w:rsidRPr="00394FE0">
              <w:rPr>
                <w:sz w:val="16"/>
              </w:rPr>
              <w:t xml:space="preserve">: </w:t>
            </w:r>
            <w:r w:rsidRPr="00394FE0">
              <w:rPr>
                <w:rStyle w:val="SAPUserEntry"/>
                <w:sz w:val="16"/>
              </w:rPr>
              <w:t>&lt;e.g. Today’s date&gt;</w:t>
            </w:r>
          </w:p>
          <w:p w14:paraId="0C432371" w14:textId="77777777" w:rsidR="00394FE0" w:rsidRPr="00394FE0" w:rsidRDefault="00394FE0">
            <w:pPr>
              <w:rPr>
                <w:sz w:val="16"/>
              </w:rPr>
            </w:pPr>
            <w:r w:rsidRPr="00394FE0">
              <w:rPr>
                <w:rStyle w:val="SAPScreenElement"/>
                <w:sz w:val="16"/>
              </w:rPr>
              <w:t>Run ID</w:t>
            </w:r>
            <w:r w:rsidRPr="00394FE0">
              <w:rPr>
                <w:sz w:val="16"/>
              </w:rPr>
              <w:t xml:space="preserve">: </w:t>
            </w:r>
            <w:r w:rsidRPr="00394FE0">
              <w:rPr>
                <w:rStyle w:val="SAPUserEntry"/>
                <w:sz w:val="16"/>
              </w:rPr>
              <w:t>&lt;ID000&gt;</w:t>
            </w:r>
          </w:p>
          <w:p w14:paraId="2AE5B18D" w14:textId="77777777" w:rsidR="00394FE0" w:rsidRPr="00394FE0" w:rsidRDefault="00394FE0">
            <w:pPr>
              <w:rPr>
                <w:sz w:val="16"/>
              </w:rPr>
            </w:pPr>
            <w:r w:rsidRPr="00394FE0">
              <w:rPr>
                <w:rStyle w:val="SAPScreenElement"/>
                <w:sz w:val="16"/>
              </w:rPr>
              <w:t>Company Code</w:t>
            </w:r>
            <w:r w:rsidRPr="00394FE0">
              <w:rPr>
                <w:sz w:val="16"/>
              </w:rPr>
              <w:t xml:space="preserve">: </w:t>
            </w:r>
            <w:r w:rsidRPr="00394FE0">
              <w:rPr>
                <w:rStyle w:val="SAPUserEntry"/>
                <w:sz w:val="16"/>
              </w:rPr>
              <w:t>1010</w:t>
            </w:r>
          </w:p>
          <w:p w14:paraId="50279C95" w14:textId="77777777" w:rsidR="00394FE0" w:rsidRPr="00394FE0" w:rsidRDefault="00394FE0">
            <w:pPr>
              <w:rPr>
                <w:sz w:val="16"/>
              </w:rPr>
            </w:pPr>
            <w:r w:rsidRPr="00394FE0">
              <w:rPr>
                <w:sz w:val="16"/>
              </w:rPr>
              <w:t xml:space="preserve">In the </w:t>
            </w:r>
            <w:r w:rsidRPr="00394FE0">
              <w:rPr>
                <w:rStyle w:val="SAPScreenElement"/>
                <w:sz w:val="16"/>
              </w:rPr>
              <w:t>Logs</w:t>
            </w:r>
            <w:r w:rsidRPr="00394FE0">
              <w:rPr>
                <w:sz w:val="16"/>
              </w:rPr>
              <w:t xml:space="preserve"> section:</w:t>
            </w:r>
          </w:p>
          <w:p w14:paraId="474B8982" w14:textId="48D93734" w:rsidR="00735394" w:rsidRPr="00394FE0" w:rsidRDefault="00394FE0">
            <w:pPr>
              <w:rPr>
                <w:sz w:val="16"/>
              </w:rPr>
            </w:pPr>
            <w:r w:rsidRPr="00394FE0">
              <w:rPr>
                <w:rStyle w:val="SAPScreenElement"/>
                <w:sz w:val="16"/>
              </w:rPr>
              <w:t>Problem Class</w:t>
            </w:r>
            <w:r w:rsidRPr="00394FE0">
              <w:rPr>
                <w:sz w:val="16"/>
              </w:rPr>
              <w:t xml:space="preserve">: </w:t>
            </w:r>
            <w:r w:rsidRPr="00394FE0">
              <w:rPr>
                <w:rStyle w:val="SAPUserEntry"/>
                <w:sz w:val="16"/>
              </w:rPr>
              <w:t>Additional Information</w:t>
            </w:r>
          </w:p>
        </w:tc>
        <w:tc>
          <w:tcPr>
            <w:tcW w:w="0" w:type="auto"/>
          </w:tcPr>
          <w:p w14:paraId="37E713FF" w14:textId="77777777" w:rsidR="00735394" w:rsidRPr="00394FE0" w:rsidRDefault="00735394">
            <w:pPr>
              <w:rPr>
                <w:sz w:val="16"/>
              </w:rPr>
            </w:pPr>
          </w:p>
        </w:tc>
        <w:tc>
          <w:tcPr>
            <w:tcW w:w="0" w:type="auto"/>
          </w:tcPr>
          <w:p w14:paraId="36F6FA53" w14:textId="77777777" w:rsidR="00735394" w:rsidRPr="00394FE0" w:rsidRDefault="00735394">
            <w:pPr>
              <w:rPr>
                <w:sz w:val="16"/>
              </w:rPr>
            </w:pPr>
          </w:p>
        </w:tc>
      </w:tr>
      <w:tr w:rsidR="00735394" w:rsidRPr="00394FE0" w14:paraId="7DE4CB7D" w14:textId="77777777" w:rsidTr="00394FE0">
        <w:tc>
          <w:tcPr>
            <w:tcW w:w="0" w:type="auto"/>
          </w:tcPr>
          <w:p w14:paraId="36EBA582" w14:textId="77777777" w:rsidR="00735394" w:rsidRPr="00394FE0" w:rsidRDefault="00394FE0">
            <w:pPr>
              <w:rPr>
                <w:sz w:val="16"/>
              </w:rPr>
            </w:pPr>
            <w:r w:rsidRPr="00394FE0">
              <w:rPr>
                <w:sz w:val="16"/>
              </w:rPr>
              <w:t>4</w:t>
            </w:r>
          </w:p>
        </w:tc>
        <w:tc>
          <w:tcPr>
            <w:tcW w:w="0" w:type="auto"/>
          </w:tcPr>
          <w:p w14:paraId="093948B1" w14:textId="77777777" w:rsidR="00735394" w:rsidRPr="00394FE0" w:rsidRDefault="00394FE0">
            <w:pPr>
              <w:rPr>
                <w:sz w:val="16"/>
              </w:rPr>
            </w:pPr>
            <w:r w:rsidRPr="00394FE0">
              <w:rPr>
                <w:rStyle w:val="SAPEmphasis"/>
                <w:sz w:val="16"/>
              </w:rPr>
              <w:t>Save Job</w:t>
            </w:r>
          </w:p>
        </w:tc>
        <w:tc>
          <w:tcPr>
            <w:tcW w:w="0" w:type="auto"/>
          </w:tcPr>
          <w:p w14:paraId="75A66751" w14:textId="77777777" w:rsidR="00735394" w:rsidRPr="00394FE0" w:rsidRDefault="00394FE0">
            <w:pPr>
              <w:rPr>
                <w:sz w:val="16"/>
              </w:rPr>
            </w:pPr>
            <w:r w:rsidRPr="00394FE0">
              <w:rPr>
                <w:sz w:val="16"/>
              </w:rPr>
              <w:t xml:space="preserve">Choose </w:t>
            </w:r>
            <w:r w:rsidRPr="00394FE0">
              <w:rPr>
                <w:rStyle w:val="SAPScreenElement"/>
                <w:sz w:val="16"/>
              </w:rPr>
              <w:t>Save</w:t>
            </w:r>
            <w:r w:rsidRPr="00394FE0">
              <w:rPr>
                <w:sz w:val="16"/>
              </w:rPr>
              <w:t>.</w:t>
            </w:r>
          </w:p>
        </w:tc>
        <w:tc>
          <w:tcPr>
            <w:tcW w:w="0" w:type="auto"/>
          </w:tcPr>
          <w:p w14:paraId="0BD69766" w14:textId="77777777" w:rsidR="00735394" w:rsidRPr="00394FE0" w:rsidRDefault="00394FE0">
            <w:pPr>
              <w:rPr>
                <w:sz w:val="16"/>
              </w:rPr>
            </w:pPr>
            <w:r w:rsidRPr="00394FE0">
              <w:rPr>
                <w:sz w:val="16"/>
              </w:rPr>
              <w:t xml:space="preserve">System message: </w:t>
            </w:r>
            <w:r w:rsidRPr="00394FE0">
              <w:rPr>
                <w:rStyle w:val="SAPMonospace"/>
                <w:sz w:val="16"/>
              </w:rPr>
              <w:t>Parameters for run DD.MM.YYYY Run ID</w:t>
            </w:r>
            <w:r w:rsidRPr="00394FE0">
              <w:rPr>
                <w:sz w:val="16"/>
              </w:rPr>
              <w:t xml:space="preserve"> saved.</w:t>
            </w:r>
          </w:p>
        </w:tc>
        <w:tc>
          <w:tcPr>
            <w:tcW w:w="0" w:type="auto"/>
          </w:tcPr>
          <w:p w14:paraId="427AD907" w14:textId="77777777" w:rsidR="00735394" w:rsidRPr="00394FE0" w:rsidRDefault="00735394">
            <w:pPr>
              <w:rPr>
                <w:sz w:val="16"/>
              </w:rPr>
            </w:pPr>
          </w:p>
        </w:tc>
      </w:tr>
      <w:tr w:rsidR="00735394" w:rsidRPr="00394FE0" w14:paraId="26612D65" w14:textId="77777777" w:rsidTr="00394FE0">
        <w:tc>
          <w:tcPr>
            <w:tcW w:w="0" w:type="auto"/>
          </w:tcPr>
          <w:p w14:paraId="4D5F7478" w14:textId="77777777" w:rsidR="00735394" w:rsidRPr="00394FE0" w:rsidRDefault="00394FE0">
            <w:pPr>
              <w:rPr>
                <w:sz w:val="16"/>
              </w:rPr>
            </w:pPr>
            <w:r w:rsidRPr="00394FE0">
              <w:rPr>
                <w:sz w:val="16"/>
              </w:rPr>
              <w:t>5</w:t>
            </w:r>
          </w:p>
        </w:tc>
        <w:tc>
          <w:tcPr>
            <w:tcW w:w="0" w:type="auto"/>
          </w:tcPr>
          <w:p w14:paraId="6203F563" w14:textId="77777777" w:rsidR="00735394" w:rsidRPr="00394FE0" w:rsidRDefault="00394FE0">
            <w:pPr>
              <w:rPr>
                <w:sz w:val="16"/>
              </w:rPr>
            </w:pPr>
            <w:r w:rsidRPr="00394FE0">
              <w:rPr>
                <w:rStyle w:val="SAPEmphasis"/>
                <w:sz w:val="16"/>
              </w:rPr>
              <w:t>Execute Job</w:t>
            </w:r>
          </w:p>
        </w:tc>
        <w:tc>
          <w:tcPr>
            <w:tcW w:w="0" w:type="auto"/>
          </w:tcPr>
          <w:p w14:paraId="4CE9AFFB" w14:textId="77777777" w:rsidR="00735394" w:rsidRPr="00394FE0" w:rsidRDefault="00394FE0">
            <w:pPr>
              <w:rPr>
                <w:sz w:val="16"/>
              </w:rPr>
            </w:pPr>
            <w:r w:rsidRPr="00394FE0">
              <w:rPr>
                <w:sz w:val="16"/>
              </w:rPr>
              <w:t xml:space="preserve">Choose </w:t>
            </w:r>
            <w:r w:rsidRPr="00394FE0">
              <w:rPr>
                <w:rStyle w:val="SAPScreenElement"/>
                <w:sz w:val="16"/>
              </w:rPr>
              <w:t>Schedule Program Run</w:t>
            </w:r>
            <w:r w:rsidRPr="00394FE0">
              <w:rPr>
                <w:sz w:val="16"/>
              </w:rPr>
              <w:t>.</w:t>
            </w:r>
          </w:p>
        </w:tc>
        <w:tc>
          <w:tcPr>
            <w:tcW w:w="0" w:type="auto"/>
          </w:tcPr>
          <w:p w14:paraId="3C1101EE" w14:textId="77777777" w:rsidR="00735394" w:rsidRPr="00394FE0" w:rsidRDefault="00394FE0">
            <w:pPr>
              <w:rPr>
                <w:sz w:val="16"/>
              </w:rPr>
            </w:pPr>
            <w:r w:rsidRPr="00394FE0">
              <w:rPr>
                <w:sz w:val="16"/>
              </w:rPr>
              <w:t>The </w:t>
            </w:r>
            <w:r w:rsidRPr="00394FE0">
              <w:rPr>
                <w:rStyle w:val="SAPScreenElement"/>
                <w:sz w:val="16"/>
              </w:rPr>
              <w:t>Schedule Job</w:t>
            </w:r>
            <w:r w:rsidRPr="00394FE0">
              <w:rPr>
                <w:sz w:val="16"/>
              </w:rPr>
              <w:t> dialog is displayed. Choose </w:t>
            </w:r>
            <w:r w:rsidRPr="00394FE0">
              <w:rPr>
                <w:rStyle w:val="SAPScreenElement"/>
                <w:sz w:val="16"/>
              </w:rPr>
              <w:t>Background - Start Immediately</w:t>
            </w:r>
            <w:r w:rsidRPr="00394FE0">
              <w:rPr>
                <w:sz w:val="16"/>
              </w:rPr>
              <w:t>.</w:t>
            </w:r>
          </w:p>
        </w:tc>
        <w:tc>
          <w:tcPr>
            <w:tcW w:w="0" w:type="auto"/>
          </w:tcPr>
          <w:p w14:paraId="7383E7D1" w14:textId="77777777" w:rsidR="00735394" w:rsidRPr="00394FE0" w:rsidRDefault="00735394">
            <w:pPr>
              <w:rPr>
                <w:sz w:val="16"/>
              </w:rPr>
            </w:pPr>
          </w:p>
        </w:tc>
      </w:tr>
      <w:tr w:rsidR="00735394" w:rsidRPr="00394FE0" w14:paraId="41D7C017" w14:textId="77777777" w:rsidTr="00394FE0">
        <w:tc>
          <w:tcPr>
            <w:tcW w:w="0" w:type="auto"/>
          </w:tcPr>
          <w:p w14:paraId="791747E4" w14:textId="77777777" w:rsidR="00735394" w:rsidRPr="00394FE0" w:rsidRDefault="00394FE0">
            <w:pPr>
              <w:rPr>
                <w:sz w:val="16"/>
              </w:rPr>
            </w:pPr>
            <w:r w:rsidRPr="00394FE0">
              <w:rPr>
                <w:sz w:val="16"/>
              </w:rPr>
              <w:t>6</w:t>
            </w:r>
          </w:p>
        </w:tc>
        <w:tc>
          <w:tcPr>
            <w:tcW w:w="0" w:type="auto"/>
          </w:tcPr>
          <w:p w14:paraId="0D2DEB9E" w14:textId="77777777" w:rsidR="00735394" w:rsidRPr="00394FE0" w:rsidRDefault="00394FE0">
            <w:pPr>
              <w:rPr>
                <w:sz w:val="16"/>
              </w:rPr>
            </w:pPr>
            <w:r w:rsidRPr="00394FE0">
              <w:rPr>
                <w:rStyle w:val="SAPEmphasis"/>
                <w:sz w:val="16"/>
              </w:rPr>
              <w:t>Check Job Status</w:t>
            </w:r>
          </w:p>
        </w:tc>
        <w:tc>
          <w:tcPr>
            <w:tcW w:w="0" w:type="auto"/>
          </w:tcPr>
          <w:p w14:paraId="35B4D48E" w14:textId="77777777" w:rsidR="00735394" w:rsidRPr="00394FE0" w:rsidRDefault="00394FE0">
            <w:pPr>
              <w:rPr>
                <w:sz w:val="16"/>
              </w:rPr>
            </w:pPr>
            <w:r w:rsidRPr="00394FE0">
              <w:rPr>
                <w:sz w:val="16"/>
              </w:rPr>
              <w:t xml:space="preserve">After the job has been finished, see detailed information by choosing the </w:t>
            </w:r>
            <w:r w:rsidRPr="00394FE0">
              <w:rPr>
                <w:rStyle w:val="SAPScreenElement"/>
                <w:sz w:val="16"/>
              </w:rPr>
              <w:t>Application Job</w:t>
            </w:r>
            <w:r w:rsidRPr="00394FE0">
              <w:rPr>
                <w:sz w:val="16"/>
              </w:rPr>
              <w:t> icon.</w:t>
            </w:r>
          </w:p>
          <w:p w14:paraId="754B225A" w14:textId="77777777" w:rsidR="00735394" w:rsidRPr="00394FE0" w:rsidRDefault="00735394">
            <w:pPr>
              <w:rPr>
                <w:sz w:val="16"/>
              </w:rPr>
            </w:pPr>
          </w:p>
          <w:tbl>
            <w:tblPr>
              <w:tblW w:w="4975" w:type="pct"/>
              <w:tblCellMar>
                <w:left w:w="10" w:type="dxa"/>
                <w:right w:w="10" w:type="dxa"/>
              </w:tblCellMar>
              <w:tblLook w:val="04A0" w:firstRow="1" w:lastRow="0" w:firstColumn="1" w:lastColumn="0" w:noHBand="0" w:noVBand="1"/>
            </w:tblPr>
            <w:tblGrid>
              <w:gridCol w:w="9731"/>
            </w:tblGrid>
            <w:tr w:rsidR="00735394" w:rsidRPr="00394FE0" w14:paraId="4C8273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71BD92" w14:textId="77777777" w:rsidR="00735394" w:rsidRPr="00394FE0" w:rsidRDefault="00394FE0">
                  <w:pPr>
                    <w:rPr>
                      <w:sz w:val="16"/>
                    </w:rPr>
                  </w:pPr>
                  <w:r w:rsidRPr="00394FE0">
                    <w:rPr>
                      <w:rStyle w:val="SAPEmphasis"/>
                      <w:sz w:val="16"/>
                    </w:rPr>
                    <w:t xml:space="preserve">Note </w:t>
                  </w:r>
                  <w:r w:rsidRPr="00394FE0">
                    <w:rPr>
                      <w:sz w:val="16"/>
                    </w:rPr>
                    <w:t xml:space="preserve">To keep your machine learning model current, SAP recommends resending master data after 14 days. By default, SAP Cash Application, add-on for contract accounting is scheduled to be deleted after 14 days,you could change your settings by accessing Customizing for Contract Accounts Receivable and Payable, choose </w:t>
                  </w:r>
                  <w:r w:rsidRPr="00394FE0">
                    <w:rPr>
                      <w:rStyle w:val="SAPScreenElement"/>
                      <w:sz w:val="16"/>
                    </w:rPr>
                    <w:t>Business Transactions Payments &gt; Processing Incoming and Outgoing Payments &gt; Incoming Payment Clarification with Machine Learning</w:t>
                  </w:r>
                  <w:r w:rsidRPr="00394FE0">
                    <w:rPr>
                      <w:sz w:val="16"/>
                    </w:rPr>
                    <w:t xml:space="preserve"> .</w:t>
                  </w:r>
                </w:p>
              </w:tc>
            </w:tr>
          </w:tbl>
          <w:p w14:paraId="43832649" w14:textId="77777777" w:rsidR="00394FE0" w:rsidRPr="00394FE0" w:rsidRDefault="00394FE0">
            <w:pPr>
              <w:rPr>
                <w:sz w:val="16"/>
              </w:rPr>
            </w:pPr>
          </w:p>
        </w:tc>
        <w:tc>
          <w:tcPr>
            <w:tcW w:w="0" w:type="auto"/>
          </w:tcPr>
          <w:p w14:paraId="41D5A64A" w14:textId="77777777" w:rsidR="00394FE0" w:rsidRPr="00394FE0" w:rsidRDefault="00394FE0">
            <w:pPr>
              <w:rPr>
                <w:sz w:val="16"/>
              </w:rPr>
            </w:pPr>
            <w:r w:rsidRPr="00394FE0">
              <w:rPr>
                <w:sz w:val="16"/>
              </w:rPr>
              <w:t>The </w:t>
            </w:r>
            <w:r w:rsidRPr="00394FE0">
              <w:rPr>
                <w:rStyle w:val="SAPScreenElement"/>
                <w:sz w:val="16"/>
              </w:rPr>
              <w:t>Info messages</w:t>
            </w:r>
            <w:r w:rsidRPr="00394FE0">
              <w:rPr>
                <w:sz w:val="16"/>
              </w:rPr>
              <w:t xml:space="preserve"> shows details.</w:t>
            </w:r>
          </w:p>
          <w:p w14:paraId="486E9DDE" w14:textId="77777777" w:rsidR="00394FE0" w:rsidRPr="00394FE0" w:rsidRDefault="00394FE0">
            <w:pPr>
              <w:rPr>
                <w:sz w:val="16"/>
              </w:rPr>
            </w:pPr>
            <w:r w:rsidRPr="00394FE0">
              <w:rPr>
                <w:sz w:val="16"/>
              </w:rPr>
              <w:t>No error occurs.</w:t>
            </w:r>
          </w:p>
          <w:p w14:paraId="63FA386B" w14:textId="3C5949BD" w:rsidR="00735394" w:rsidRPr="00394FE0" w:rsidRDefault="00394FE0">
            <w:pPr>
              <w:rPr>
                <w:sz w:val="16"/>
              </w:rPr>
            </w:pPr>
            <w:r w:rsidRPr="00394FE0">
              <w:rPr>
                <w:sz w:val="16"/>
              </w:rPr>
              <w:t>Number of send files should be unequal to zero.</w:t>
            </w:r>
          </w:p>
        </w:tc>
        <w:tc>
          <w:tcPr>
            <w:tcW w:w="0" w:type="auto"/>
          </w:tcPr>
          <w:p w14:paraId="11534055" w14:textId="77777777" w:rsidR="00735394" w:rsidRPr="00394FE0" w:rsidRDefault="00735394">
            <w:pPr>
              <w:rPr>
                <w:sz w:val="16"/>
              </w:rPr>
            </w:pPr>
          </w:p>
        </w:tc>
      </w:tr>
    </w:tbl>
    <w:p w14:paraId="0CF10993" w14:textId="77777777" w:rsidR="00735394" w:rsidRDefault="00394FE0">
      <w:pPr>
        <w:pStyle w:val="Heading3"/>
      </w:pPr>
      <w:bookmarkStart w:id="20" w:name="unique_10"/>
      <w:bookmarkStart w:id="21" w:name="_Toc176507428"/>
      <w:r>
        <w:lastRenderedPageBreak/>
        <w:t>Fetching Master Data Status from Machine Learning</w:t>
      </w:r>
      <w:bookmarkEnd w:id="20"/>
      <w:bookmarkEnd w:id="21"/>
    </w:p>
    <w:p w14:paraId="1609105D" w14:textId="77777777" w:rsidR="00735394" w:rsidRDefault="00394FE0">
      <w:pPr>
        <w:pStyle w:val="SAPKeyblockTitle"/>
      </w:pPr>
      <w:r>
        <w:t>Procedure</w:t>
      </w:r>
    </w:p>
    <w:tbl>
      <w:tblPr>
        <w:tblStyle w:val="SAPStandardTable"/>
        <w:tblW w:w="5000" w:type="pct"/>
        <w:tblInd w:w="3" w:type="dxa"/>
        <w:tblLook w:val="0620" w:firstRow="1" w:lastRow="0" w:firstColumn="0" w:lastColumn="0" w:noHBand="1" w:noVBand="1"/>
      </w:tblPr>
      <w:tblGrid>
        <w:gridCol w:w="483"/>
        <w:gridCol w:w="1442"/>
        <w:gridCol w:w="6657"/>
        <w:gridCol w:w="4538"/>
        <w:gridCol w:w="1184"/>
      </w:tblGrid>
      <w:tr w:rsidR="00735394" w:rsidRPr="00394FE0" w14:paraId="27A1477A"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74C58FF5" w14:textId="77777777" w:rsidR="00735394" w:rsidRPr="00394FE0" w:rsidRDefault="00394FE0">
            <w:pPr>
              <w:pStyle w:val="SAPTableHeader"/>
              <w:rPr>
                <w:sz w:val="16"/>
              </w:rPr>
            </w:pPr>
            <w:r w:rsidRPr="00394FE0">
              <w:rPr>
                <w:rStyle w:val="SAPEmphasis"/>
                <w:sz w:val="16"/>
              </w:rPr>
              <w:t>Step #</w:t>
            </w:r>
          </w:p>
        </w:tc>
        <w:tc>
          <w:tcPr>
            <w:tcW w:w="0" w:type="auto"/>
          </w:tcPr>
          <w:p w14:paraId="5A30917B" w14:textId="77777777" w:rsidR="00735394" w:rsidRPr="00394FE0" w:rsidRDefault="00394FE0">
            <w:pPr>
              <w:pStyle w:val="SAPTableHeader"/>
              <w:rPr>
                <w:sz w:val="16"/>
              </w:rPr>
            </w:pPr>
            <w:r w:rsidRPr="00394FE0">
              <w:rPr>
                <w:rStyle w:val="SAPEmphasis"/>
                <w:sz w:val="16"/>
              </w:rPr>
              <w:t>Step Name</w:t>
            </w:r>
          </w:p>
        </w:tc>
        <w:tc>
          <w:tcPr>
            <w:tcW w:w="0" w:type="auto"/>
          </w:tcPr>
          <w:p w14:paraId="1449EFAE" w14:textId="77777777" w:rsidR="00735394" w:rsidRPr="00394FE0" w:rsidRDefault="00394FE0">
            <w:pPr>
              <w:pStyle w:val="SAPTableHeader"/>
              <w:rPr>
                <w:sz w:val="16"/>
              </w:rPr>
            </w:pPr>
            <w:r w:rsidRPr="00394FE0">
              <w:rPr>
                <w:rStyle w:val="SAPEmphasis"/>
                <w:sz w:val="16"/>
              </w:rPr>
              <w:t>Instruction</w:t>
            </w:r>
          </w:p>
        </w:tc>
        <w:tc>
          <w:tcPr>
            <w:tcW w:w="0" w:type="auto"/>
          </w:tcPr>
          <w:p w14:paraId="737CB170" w14:textId="77777777" w:rsidR="00735394" w:rsidRPr="00394FE0" w:rsidRDefault="00394FE0">
            <w:pPr>
              <w:pStyle w:val="SAPTableHeader"/>
              <w:rPr>
                <w:sz w:val="16"/>
              </w:rPr>
            </w:pPr>
            <w:r w:rsidRPr="00394FE0">
              <w:rPr>
                <w:rStyle w:val="SAPEmphasis"/>
                <w:sz w:val="16"/>
              </w:rPr>
              <w:t>Expected Result</w:t>
            </w:r>
          </w:p>
        </w:tc>
        <w:tc>
          <w:tcPr>
            <w:tcW w:w="0" w:type="auto"/>
          </w:tcPr>
          <w:p w14:paraId="11AFFD9E" w14:textId="77777777" w:rsidR="00735394" w:rsidRPr="00394FE0" w:rsidRDefault="00394FE0">
            <w:pPr>
              <w:pStyle w:val="SAPTableHeader"/>
              <w:rPr>
                <w:sz w:val="16"/>
              </w:rPr>
            </w:pPr>
            <w:r w:rsidRPr="00394FE0">
              <w:rPr>
                <w:rStyle w:val="SAPEmphasis"/>
                <w:sz w:val="16"/>
              </w:rPr>
              <w:t>Pass / Fail / Comment</w:t>
            </w:r>
          </w:p>
        </w:tc>
      </w:tr>
      <w:tr w:rsidR="00735394" w:rsidRPr="00394FE0" w14:paraId="18AD8A62" w14:textId="77777777" w:rsidTr="00394FE0">
        <w:tc>
          <w:tcPr>
            <w:tcW w:w="0" w:type="auto"/>
          </w:tcPr>
          <w:p w14:paraId="713FEC2F" w14:textId="77777777" w:rsidR="00735394" w:rsidRPr="00394FE0" w:rsidRDefault="00394FE0">
            <w:pPr>
              <w:rPr>
                <w:sz w:val="16"/>
              </w:rPr>
            </w:pPr>
            <w:r w:rsidRPr="00394FE0">
              <w:rPr>
                <w:sz w:val="16"/>
              </w:rPr>
              <w:t>1</w:t>
            </w:r>
          </w:p>
        </w:tc>
        <w:tc>
          <w:tcPr>
            <w:tcW w:w="0" w:type="auto"/>
          </w:tcPr>
          <w:p w14:paraId="3C54B140" w14:textId="77777777" w:rsidR="00735394" w:rsidRPr="00394FE0" w:rsidRDefault="00394FE0">
            <w:pPr>
              <w:rPr>
                <w:sz w:val="16"/>
              </w:rPr>
            </w:pPr>
            <w:r w:rsidRPr="00394FE0">
              <w:rPr>
                <w:rStyle w:val="SAPEmphasis"/>
                <w:sz w:val="16"/>
              </w:rPr>
              <w:t>Log On</w:t>
            </w:r>
          </w:p>
        </w:tc>
        <w:tc>
          <w:tcPr>
            <w:tcW w:w="0" w:type="auto"/>
          </w:tcPr>
          <w:p w14:paraId="1820A690" w14:textId="77777777" w:rsidR="00735394" w:rsidRPr="00394FE0" w:rsidRDefault="00394FE0">
            <w:pPr>
              <w:rPr>
                <w:sz w:val="16"/>
              </w:rPr>
            </w:pPr>
            <w:r w:rsidRPr="00394FE0">
              <w:rPr>
                <w:sz w:val="16"/>
              </w:rPr>
              <w:t>Log on to the SAP Fiori launchpad with your user credentials as Administrator - Accounts Payable and Receivable (FI-CA) role assigned.</w:t>
            </w:r>
          </w:p>
        </w:tc>
        <w:tc>
          <w:tcPr>
            <w:tcW w:w="0" w:type="auto"/>
          </w:tcPr>
          <w:p w14:paraId="37A2B2A3" w14:textId="77777777" w:rsidR="00735394" w:rsidRPr="00394FE0" w:rsidRDefault="00394FE0">
            <w:pPr>
              <w:rPr>
                <w:sz w:val="16"/>
              </w:rPr>
            </w:pPr>
            <w:r w:rsidRPr="00394FE0">
              <w:rPr>
                <w:sz w:val="16"/>
              </w:rPr>
              <w:t>The SAP Fiori launchpad is displayed.</w:t>
            </w:r>
          </w:p>
        </w:tc>
        <w:tc>
          <w:tcPr>
            <w:tcW w:w="0" w:type="auto"/>
          </w:tcPr>
          <w:p w14:paraId="77ABE643" w14:textId="77777777" w:rsidR="00394FE0" w:rsidRPr="00394FE0" w:rsidRDefault="00394FE0">
            <w:pPr>
              <w:rPr>
                <w:sz w:val="16"/>
              </w:rPr>
            </w:pPr>
          </w:p>
        </w:tc>
      </w:tr>
      <w:tr w:rsidR="00735394" w:rsidRPr="00394FE0" w14:paraId="45AFF055" w14:textId="77777777" w:rsidTr="00394FE0">
        <w:tc>
          <w:tcPr>
            <w:tcW w:w="0" w:type="auto"/>
          </w:tcPr>
          <w:p w14:paraId="54A296C2" w14:textId="77777777" w:rsidR="00735394" w:rsidRPr="00394FE0" w:rsidRDefault="00394FE0">
            <w:pPr>
              <w:rPr>
                <w:sz w:val="16"/>
              </w:rPr>
            </w:pPr>
            <w:r w:rsidRPr="00394FE0">
              <w:rPr>
                <w:sz w:val="16"/>
              </w:rPr>
              <w:t>2</w:t>
            </w:r>
          </w:p>
        </w:tc>
        <w:tc>
          <w:tcPr>
            <w:tcW w:w="0" w:type="auto"/>
          </w:tcPr>
          <w:p w14:paraId="7C7E836A" w14:textId="77777777" w:rsidR="00735394" w:rsidRPr="00394FE0" w:rsidRDefault="00394FE0">
            <w:pPr>
              <w:rPr>
                <w:sz w:val="16"/>
              </w:rPr>
            </w:pPr>
            <w:r w:rsidRPr="00394FE0">
              <w:rPr>
                <w:rStyle w:val="SAPEmphasis"/>
                <w:sz w:val="16"/>
              </w:rPr>
              <w:t>Access App</w:t>
            </w:r>
          </w:p>
        </w:tc>
        <w:tc>
          <w:tcPr>
            <w:tcW w:w="0" w:type="auto"/>
          </w:tcPr>
          <w:p w14:paraId="1C846BC7" w14:textId="77777777" w:rsidR="00735394" w:rsidRPr="00394FE0" w:rsidRDefault="00394FE0">
            <w:pPr>
              <w:rPr>
                <w:sz w:val="16"/>
              </w:rPr>
            </w:pPr>
            <w:r w:rsidRPr="00394FE0">
              <w:rPr>
                <w:sz w:val="16"/>
              </w:rPr>
              <w:t xml:space="preserve">Open </w:t>
            </w:r>
            <w:r w:rsidRPr="00394FE0">
              <w:rPr>
                <w:rStyle w:val="SAPScreenElement"/>
                <w:sz w:val="16"/>
              </w:rPr>
              <w:t>Cash Application: Query Master Data Status</w:t>
            </w:r>
            <w:r w:rsidRPr="00394FE0">
              <w:rPr>
                <w:sz w:val="16"/>
              </w:rPr>
              <w:t xml:space="preserve"> </w:t>
            </w:r>
            <w:r w:rsidRPr="00394FE0">
              <w:rPr>
                <w:rStyle w:val="SAPMonospace"/>
                <w:sz w:val="16"/>
              </w:rPr>
              <w:t>(FPML_CASHAPP_MDSTAT)</w:t>
            </w:r>
            <w:r w:rsidRPr="00394FE0">
              <w:rPr>
                <w:sz w:val="16"/>
              </w:rPr>
              <w:t>.</w:t>
            </w:r>
          </w:p>
        </w:tc>
        <w:tc>
          <w:tcPr>
            <w:tcW w:w="0" w:type="auto"/>
          </w:tcPr>
          <w:p w14:paraId="1F2764EC" w14:textId="77777777" w:rsidR="00735394" w:rsidRPr="00394FE0" w:rsidRDefault="00394FE0">
            <w:pPr>
              <w:rPr>
                <w:sz w:val="16"/>
              </w:rPr>
            </w:pPr>
            <w:r w:rsidRPr="00394FE0">
              <w:rPr>
                <w:sz w:val="16"/>
              </w:rPr>
              <w:t xml:space="preserve">The SAP </w:t>
            </w:r>
            <w:r w:rsidRPr="00394FE0">
              <w:rPr>
                <w:rStyle w:val="SAPScreenElement"/>
                <w:sz w:val="16"/>
              </w:rPr>
              <w:t xml:space="preserve">Cash Application for Contact Accounting: Master Data Status Query </w:t>
            </w:r>
            <w:r w:rsidRPr="00394FE0">
              <w:rPr>
                <w:sz w:val="16"/>
              </w:rPr>
              <w:t>screen is displayed.</w:t>
            </w:r>
          </w:p>
        </w:tc>
        <w:tc>
          <w:tcPr>
            <w:tcW w:w="0" w:type="auto"/>
          </w:tcPr>
          <w:p w14:paraId="45576AFB" w14:textId="77777777" w:rsidR="00394FE0" w:rsidRPr="00394FE0" w:rsidRDefault="00394FE0">
            <w:pPr>
              <w:rPr>
                <w:sz w:val="16"/>
              </w:rPr>
            </w:pPr>
          </w:p>
        </w:tc>
      </w:tr>
      <w:tr w:rsidR="00735394" w:rsidRPr="00394FE0" w14:paraId="5D7CCBBC" w14:textId="77777777" w:rsidTr="00394FE0">
        <w:tc>
          <w:tcPr>
            <w:tcW w:w="0" w:type="auto"/>
          </w:tcPr>
          <w:p w14:paraId="09A3BBDB" w14:textId="77777777" w:rsidR="00735394" w:rsidRPr="00394FE0" w:rsidRDefault="00394FE0">
            <w:pPr>
              <w:rPr>
                <w:sz w:val="16"/>
              </w:rPr>
            </w:pPr>
            <w:r w:rsidRPr="00394FE0">
              <w:rPr>
                <w:sz w:val="16"/>
              </w:rPr>
              <w:t>3</w:t>
            </w:r>
          </w:p>
        </w:tc>
        <w:tc>
          <w:tcPr>
            <w:tcW w:w="0" w:type="auto"/>
          </w:tcPr>
          <w:p w14:paraId="696A8544" w14:textId="77777777" w:rsidR="00735394" w:rsidRPr="00394FE0" w:rsidRDefault="00394FE0">
            <w:pPr>
              <w:rPr>
                <w:sz w:val="16"/>
              </w:rPr>
            </w:pPr>
            <w:r w:rsidRPr="00394FE0">
              <w:rPr>
                <w:rStyle w:val="SAPEmphasis"/>
                <w:sz w:val="16"/>
              </w:rPr>
              <w:t>Enter Required Parameters</w:t>
            </w:r>
          </w:p>
        </w:tc>
        <w:tc>
          <w:tcPr>
            <w:tcW w:w="0" w:type="auto"/>
          </w:tcPr>
          <w:p w14:paraId="00390B06" w14:textId="77777777" w:rsidR="00394FE0" w:rsidRPr="00394FE0" w:rsidRDefault="00394FE0">
            <w:pPr>
              <w:rPr>
                <w:sz w:val="16"/>
              </w:rPr>
            </w:pPr>
            <w:r w:rsidRPr="00394FE0">
              <w:rPr>
                <w:sz w:val="16"/>
              </w:rPr>
              <w:t>Make the following entry:</w:t>
            </w:r>
          </w:p>
          <w:p w14:paraId="73814D85" w14:textId="77777777" w:rsidR="00394FE0" w:rsidRPr="00394FE0" w:rsidRDefault="00394FE0">
            <w:pPr>
              <w:rPr>
                <w:sz w:val="16"/>
              </w:rPr>
            </w:pPr>
            <w:r w:rsidRPr="00394FE0">
              <w:rPr>
                <w:rStyle w:val="SAPScreenElement"/>
                <w:sz w:val="16"/>
              </w:rPr>
              <w:t>Date ID</w:t>
            </w:r>
            <w:r w:rsidRPr="00394FE0">
              <w:rPr>
                <w:sz w:val="16"/>
              </w:rPr>
              <w:t xml:space="preserve">: </w:t>
            </w:r>
            <w:r w:rsidRPr="00394FE0">
              <w:rPr>
                <w:rStyle w:val="SAPUserEntry"/>
                <w:sz w:val="16"/>
              </w:rPr>
              <w:t xml:space="preserve">&lt;e.g.: </w:t>
            </w:r>
            <w:r w:rsidRPr="00394FE0">
              <w:rPr>
                <w:rStyle w:val="SAPUserEntry"/>
                <w:sz w:val="16"/>
              </w:rPr>
              <w:t>Today’s date&gt;</w:t>
            </w:r>
          </w:p>
          <w:p w14:paraId="551E19D1" w14:textId="27689DFA" w:rsidR="00735394" w:rsidRPr="00394FE0" w:rsidRDefault="00394FE0">
            <w:pPr>
              <w:rPr>
                <w:sz w:val="16"/>
              </w:rPr>
            </w:pPr>
            <w:r w:rsidRPr="00394FE0">
              <w:rPr>
                <w:rStyle w:val="SAPScreenElement"/>
                <w:sz w:val="16"/>
              </w:rPr>
              <w:t>Run ID</w:t>
            </w:r>
            <w:r w:rsidRPr="00394FE0">
              <w:rPr>
                <w:sz w:val="16"/>
              </w:rPr>
              <w:t xml:space="preserve">: </w:t>
            </w:r>
            <w:r w:rsidRPr="00394FE0">
              <w:rPr>
                <w:rStyle w:val="SAPUserEntry"/>
                <w:sz w:val="16"/>
              </w:rPr>
              <w:t>&lt;ID000&gt;</w:t>
            </w:r>
          </w:p>
        </w:tc>
        <w:tc>
          <w:tcPr>
            <w:tcW w:w="0" w:type="auto"/>
          </w:tcPr>
          <w:p w14:paraId="7ED150A5" w14:textId="77777777" w:rsidR="00394FE0" w:rsidRPr="00394FE0" w:rsidRDefault="00394FE0">
            <w:pPr>
              <w:rPr>
                <w:sz w:val="16"/>
              </w:rPr>
            </w:pPr>
          </w:p>
        </w:tc>
        <w:tc>
          <w:tcPr>
            <w:tcW w:w="0" w:type="auto"/>
          </w:tcPr>
          <w:p w14:paraId="3F0FD575" w14:textId="77777777" w:rsidR="00394FE0" w:rsidRPr="00394FE0" w:rsidRDefault="00394FE0">
            <w:pPr>
              <w:rPr>
                <w:sz w:val="16"/>
              </w:rPr>
            </w:pPr>
          </w:p>
        </w:tc>
      </w:tr>
      <w:tr w:rsidR="00735394" w:rsidRPr="00394FE0" w14:paraId="2185AD24" w14:textId="77777777" w:rsidTr="00394FE0">
        <w:tc>
          <w:tcPr>
            <w:tcW w:w="0" w:type="auto"/>
          </w:tcPr>
          <w:p w14:paraId="17A0CA29" w14:textId="77777777" w:rsidR="00735394" w:rsidRPr="00394FE0" w:rsidRDefault="00394FE0">
            <w:pPr>
              <w:rPr>
                <w:sz w:val="16"/>
              </w:rPr>
            </w:pPr>
            <w:r w:rsidRPr="00394FE0">
              <w:rPr>
                <w:sz w:val="16"/>
              </w:rPr>
              <w:t>4</w:t>
            </w:r>
          </w:p>
        </w:tc>
        <w:tc>
          <w:tcPr>
            <w:tcW w:w="0" w:type="auto"/>
          </w:tcPr>
          <w:p w14:paraId="0E7838BA" w14:textId="77777777" w:rsidR="00735394" w:rsidRPr="00394FE0" w:rsidRDefault="00394FE0">
            <w:pPr>
              <w:rPr>
                <w:sz w:val="16"/>
              </w:rPr>
            </w:pPr>
            <w:r w:rsidRPr="00394FE0">
              <w:rPr>
                <w:rStyle w:val="SAPEmphasis"/>
                <w:sz w:val="16"/>
              </w:rPr>
              <w:t>Execute Job</w:t>
            </w:r>
          </w:p>
        </w:tc>
        <w:tc>
          <w:tcPr>
            <w:tcW w:w="0" w:type="auto"/>
          </w:tcPr>
          <w:p w14:paraId="3524E308" w14:textId="77777777" w:rsidR="00735394" w:rsidRPr="00394FE0" w:rsidRDefault="00394FE0">
            <w:pPr>
              <w:rPr>
                <w:sz w:val="16"/>
              </w:rPr>
            </w:pPr>
            <w:r w:rsidRPr="00394FE0">
              <w:rPr>
                <w:sz w:val="16"/>
              </w:rPr>
              <w:t xml:space="preserve">Choose </w:t>
            </w:r>
            <w:r w:rsidRPr="00394FE0">
              <w:rPr>
                <w:rStyle w:val="SAPScreenElement"/>
                <w:sz w:val="16"/>
              </w:rPr>
              <w:t>Execute</w:t>
            </w:r>
            <w:r w:rsidRPr="00394FE0">
              <w:rPr>
                <w:sz w:val="16"/>
              </w:rPr>
              <w:t>.</w:t>
            </w:r>
          </w:p>
        </w:tc>
        <w:tc>
          <w:tcPr>
            <w:tcW w:w="0" w:type="auto"/>
          </w:tcPr>
          <w:p w14:paraId="63266ADE" w14:textId="77777777" w:rsidR="00394FE0" w:rsidRPr="00394FE0" w:rsidRDefault="00394FE0">
            <w:pPr>
              <w:rPr>
                <w:sz w:val="16"/>
              </w:rPr>
            </w:pPr>
          </w:p>
        </w:tc>
        <w:tc>
          <w:tcPr>
            <w:tcW w:w="0" w:type="auto"/>
          </w:tcPr>
          <w:p w14:paraId="53DEB2FE" w14:textId="77777777" w:rsidR="00394FE0" w:rsidRPr="00394FE0" w:rsidRDefault="00394FE0">
            <w:pPr>
              <w:rPr>
                <w:sz w:val="16"/>
              </w:rPr>
            </w:pPr>
          </w:p>
        </w:tc>
      </w:tr>
      <w:tr w:rsidR="00735394" w:rsidRPr="00394FE0" w14:paraId="1E59C2AB" w14:textId="77777777" w:rsidTr="00394FE0">
        <w:tc>
          <w:tcPr>
            <w:tcW w:w="0" w:type="auto"/>
          </w:tcPr>
          <w:p w14:paraId="20500304" w14:textId="77777777" w:rsidR="00735394" w:rsidRPr="00394FE0" w:rsidRDefault="00394FE0">
            <w:pPr>
              <w:rPr>
                <w:sz w:val="16"/>
              </w:rPr>
            </w:pPr>
            <w:r w:rsidRPr="00394FE0">
              <w:rPr>
                <w:sz w:val="16"/>
              </w:rPr>
              <w:t>5</w:t>
            </w:r>
          </w:p>
        </w:tc>
        <w:tc>
          <w:tcPr>
            <w:tcW w:w="0" w:type="auto"/>
          </w:tcPr>
          <w:p w14:paraId="38906820" w14:textId="77777777" w:rsidR="00735394" w:rsidRPr="00394FE0" w:rsidRDefault="00394FE0">
            <w:pPr>
              <w:rPr>
                <w:sz w:val="16"/>
              </w:rPr>
            </w:pPr>
            <w:r w:rsidRPr="00394FE0">
              <w:rPr>
                <w:rStyle w:val="SAPEmphasis"/>
                <w:sz w:val="16"/>
              </w:rPr>
              <w:t>Check Job Status</w:t>
            </w:r>
          </w:p>
        </w:tc>
        <w:tc>
          <w:tcPr>
            <w:tcW w:w="0" w:type="auto"/>
          </w:tcPr>
          <w:p w14:paraId="16F76BE5" w14:textId="77777777" w:rsidR="00735394" w:rsidRPr="00394FE0" w:rsidRDefault="00394FE0">
            <w:pPr>
              <w:rPr>
                <w:sz w:val="16"/>
              </w:rPr>
            </w:pPr>
            <w:r w:rsidRPr="00394FE0">
              <w:rPr>
                <w:sz w:val="16"/>
              </w:rPr>
              <w:t xml:space="preserve">After the job has been finished, see detailed information on the </w:t>
            </w:r>
            <w:r w:rsidRPr="00394FE0">
              <w:rPr>
                <w:rStyle w:val="SAPScreenElement"/>
                <w:sz w:val="16"/>
              </w:rPr>
              <w:t>Display Logs</w:t>
            </w:r>
            <w:r w:rsidRPr="00394FE0">
              <w:rPr>
                <w:sz w:val="16"/>
              </w:rPr>
              <w:t xml:space="preserve"> screen.</w:t>
            </w:r>
          </w:p>
        </w:tc>
        <w:tc>
          <w:tcPr>
            <w:tcW w:w="0" w:type="auto"/>
          </w:tcPr>
          <w:p w14:paraId="2CF2E29F" w14:textId="77777777" w:rsidR="00735394" w:rsidRPr="00394FE0" w:rsidRDefault="00394FE0">
            <w:pPr>
              <w:rPr>
                <w:sz w:val="16"/>
              </w:rPr>
            </w:pPr>
            <w:r w:rsidRPr="00394FE0">
              <w:rPr>
                <w:sz w:val="16"/>
              </w:rPr>
              <w:t>The </w:t>
            </w:r>
            <w:r w:rsidRPr="00394FE0">
              <w:rPr>
                <w:rStyle w:val="SAPScreenElement"/>
                <w:sz w:val="16"/>
              </w:rPr>
              <w:t>Display Logs</w:t>
            </w:r>
            <w:r w:rsidRPr="00394FE0">
              <w:rPr>
                <w:sz w:val="16"/>
              </w:rPr>
              <w:t xml:space="preserve"> shows details.</w:t>
            </w:r>
          </w:p>
        </w:tc>
        <w:tc>
          <w:tcPr>
            <w:tcW w:w="0" w:type="auto"/>
          </w:tcPr>
          <w:p w14:paraId="7CECAA9A" w14:textId="77777777" w:rsidR="00394FE0" w:rsidRPr="00394FE0" w:rsidRDefault="00394FE0">
            <w:pPr>
              <w:rPr>
                <w:sz w:val="16"/>
              </w:rPr>
            </w:pPr>
          </w:p>
        </w:tc>
      </w:tr>
    </w:tbl>
    <w:p w14:paraId="748DE32C" w14:textId="77777777" w:rsidR="00735394" w:rsidRDefault="00394FE0">
      <w:pPr>
        <w:pStyle w:val="Heading1"/>
      </w:pPr>
      <w:bookmarkStart w:id="22" w:name="unique_11"/>
      <w:bookmarkStart w:id="23" w:name="_Toc176507429"/>
      <w:r>
        <w:lastRenderedPageBreak/>
        <w:t>Overview Table</w:t>
      </w:r>
      <w:bookmarkEnd w:id="22"/>
      <w:bookmarkEnd w:id="23"/>
    </w:p>
    <w:p w14:paraId="02511303" w14:textId="77777777" w:rsidR="00735394" w:rsidRDefault="00394FE0">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735394" w14:paraId="73C3D026" w14:textId="77777777" w:rsidTr="00394FE0">
        <w:tc>
          <w:tcPr>
            <w:tcW w:w="0" w:type="auto"/>
          </w:tcPr>
          <w:p w14:paraId="71459C72" w14:textId="77777777" w:rsidR="00394FE0" w:rsidRDefault="00394FE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1155DFA" w14:textId="77777777" w:rsidR="00394FE0" w:rsidRDefault="00394FE0">
            <w:r>
              <w:t>You can find all other apps not included on the homepage using the search bar.</w:t>
            </w:r>
          </w:p>
          <w:p w14:paraId="3286ADBC" w14:textId="168FAE10" w:rsidR="00735394" w:rsidRDefault="00394FE0">
            <w:r>
              <w:t xml:space="preserve">If you want to personalize the homepage and include the hidden apps, navigate to your user profile and choose </w:t>
            </w:r>
            <w:r>
              <w:rPr>
                <w:rStyle w:val="SAPScreenElement"/>
              </w:rPr>
              <w:t>App Finder</w:t>
            </w:r>
            <w:r>
              <w:t>.</w:t>
            </w:r>
          </w:p>
        </w:tc>
      </w:tr>
    </w:tbl>
    <w:p w14:paraId="3A152D41" w14:textId="77777777" w:rsidR="00394FE0" w:rsidRDefault="00394FE0">
      <w:pPr>
        <w:spacing w:before="0" w:after="0"/>
        <w:rPr>
          <w:vanish/>
        </w:rPr>
      </w:pPr>
    </w:p>
    <w:tbl>
      <w:tblPr>
        <w:tblStyle w:val="SAPStandardTable"/>
        <w:tblW w:w="5000" w:type="pct"/>
        <w:tblInd w:w="3" w:type="dxa"/>
        <w:tblLook w:val="0620" w:firstRow="1" w:lastRow="0" w:firstColumn="0" w:lastColumn="0" w:noHBand="1" w:noVBand="1"/>
      </w:tblPr>
      <w:tblGrid>
        <w:gridCol w:w="3681"/>
        <w:gridCol w:w="3032"/>
        <w:gridCol w:w="4143"/>
        <w:gridCol w:w="3448"/>
      </w:tblGrid>
      <w:tr w:rsidR="00735394" w:rsidRPr="00394FE0" w14:paraId="557AD282"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5975DC5F" w14:textId="77777777" w:rsidR="00735394" w:rsidRPr="00394FE0" w:rsidRDefault="00394FE0">
            <w:pPr>
              <w:pStyle w:val="SAPTableHeader"/>
              <w:rPr>
                <w:sz w:val="16"/>
              </w:rPr>
            </w:pPr>
            <w:r w:rsidRPr="00394FE0">
              <w:rPr>
                <w:rStyle w:val="SAPEmphasis"/>
                <w:sz w:val="16"/>
              </w:rPr>
              <w:t>Process Step</w:t>
            </w:r>
          </w:p>
        </w:tc>
        <w:tc>
          <w:tcPr>
            <w:tcW w:w="0" w:type="auto"/>
          </w:tcPr>
          <w:p w14:paraId="19940679" w14:textId="77777777" w:rsidR="00735394" w:rsidRPr="00394FE0" w:rsidRDefault="00394FE0">
            <w:pPr>
              <w:pStyle w:val="SAPTableHeader"/>
              <w:rPr>
                <w:sz w:val="16"/>
              </w:rPr>
            </w:pPr>
            <w:r w:rsidRPr="00394FE0">
              <w:rPr>
                <w:rStyle w:val="SAPEmphasis"/>
                <w:sz w:val="16"/>
              </w:rPr>
              <w:t>Business Role</w:t>
            </w:r>
          </w:p>
        </w:tc>
        <w:tc>
          <w:tcPr>
            <w:tcW w:w="0" w:type="auto"/>
          </w:tcPr>
          <w:p w14:paraId="5EC92141" w14:textId="77777777" w:rsidR="00735394" w:rsidRPr="00394FE0" w:rsidRDefault="00394FE0">
            <w:pPr>
              <w:pStyle w:val="SAPTableHeader"/>
              <w:rPr>
                <w:sz w:val="16"/>
              </w:rPr>
            </w:pPr>
            <w:r w:rsidRPr="00394FE0">
              <w:rPr>
                <w:rStyle w:val="SAPEmphasis"/>
                <w:sz w:val="16"/>
              </w:rPr>
              <w:t>App/Transaction</w:t>
            </w:r>
          </w:p>
        </w:tc>
        <w:tc>
          <w:tcPr>
            <w:tcW w:w="0" w:type="auto"/>
          </w:tcPr>
          <w:p w14:paraId="650D9786" w14:textId="77777777" w:rsidR="00735394" w:rsidRPr="00394FE0" w:rsidRDefault="00394FE0">
            <w:pPr>
              <w:pStyle w:val="SAPTableHeader"/>
              <w:rPr>
                <w:sz w:val="16"/>
              </w:rPr>
            </w:pPr>
            <w:r w:rsidRPr="00394FE0">
              <w:rPr>
                <w:rStyle w:val="SAPEmphasis"/>
                <w:sz w:val="16"/>
              </w:rPr>
              <w:t>Expected Results</w:t>
            </w:r>
          </w:p>
        </w:tc>
      </w:tr>
      <w:tr w:rsidR="00735394" w:rsidRPr="00394FE0" w14:paraId="595B8DE8" w14:textId="77777777" w:rsidTr="00394FE0">
        <w:tc>
          <w:tcPr>
            <w:tcW w:w="0" w:type="auto"/>
          </w:tcPr>
          <w:p w14:paraId="63EAB578" w14:textId="388B3060" w:rsidR="00735394" w:rsidRPr="00394FE0" w:rsidRDefault="00394FE0">
            <w:pPr>
              <w:rPr>
                <w:sz w:val="16"/>
              </w:rPr>
            </w:pPr>
            <w:hyperlink r:id="rId11" w:history="1">
              <w:r w:rsidRPr="00394FE0">
                <w:rPr>
                  <w:sz w:val="16"/>
                </w:rPr>
                <w:t>Transfer Clarification Cases</w:t>
              </w:r>
            </w:hyperlink>
            <w:r w:rsidRPr="00394FE0">
              <w:rPr>
                <w:sz w:val="16"/>
              </w:rPr>
              <w:t xml:space="preserve">  [page ] </w:t>
            </w:r>
            <w:r w:rsidRPr="00394FE0">
              <w:rPr>
                <w:sz w:val="16"/>
              </w:rPr>
              <w:fldChar w:fldCharType="begin"/>
            </w:r>
            <w:r w:rsidRPr="00394FE0">
              <w:rPr>
                <w:sz w:val="16"/>
              </w:rPr>
              <w:instrText xml:space="preserve"> PAGEREF unique_12 </w:instrText>
            </w:r>
            <w:r w:rsidRPr="00394FE0">
              <w:rPr>
                <w:sz w:val="16"/>
              </w:rPr>
              <w:fldChar w:fldCharType="separate"/>
            </w:r>
            <w:r>
              <w:rPr>
                <w:noProof/>
                <w:sz w:val="16"/>
              </w:rPr>
              <w:t>8</w:t>
            </w:r>
            <w:r w:rsidRPr="00394FE0">
              <w:rPr>
                <w:sz w:val="16"/>
              </w:rPr>
              <w:fldChar w:fldCharType="end"/>
            </w:r>
          </w:p>
        </w:tc>
        <w:tc>
          <w:tcPr>
            <w:tcW w:w="0" w:type="auto"/>
          </w:tcPr>
          <w:p w14:paraId="3E409A2E" w14:textId="77777777" w:rsidR="00735394" w:rsidRPr="00394FE0" w:rsidRDefault="00394FE0">
            <w:pPr>
              <w:rPr>
                <w:sz w:val="16"/>
              </w:rPr>
            </w:pPr>
            <w:r w:rsidRPr="00394FE0">
              <w:rPr>
                <w:sz w:val="16"/>
              </w:rPr>
              <w:t>Administrator - Accounts Payable and Receivable (FI-CA)</w:t>
            </w:r>
          </w:p>
        </w:tc>
        <w:tc>
          <w:tcPr>
            <w:tcW w:w="0" w:type="auto"/>
          </w:tcPr>
          <w:p w14:paraId="4F67AB87" w14:textId="77777777" w:rsidR="00735394" w:rsidRPr="00394FE0" w:rsidRDefault="00394FE0">
            <w:pPr>
              <w:rPr>
                <w:sz w:val="16"/>
              </w:rPr>
            </w:pPr>
            <w:r w:rsidRPr="00394FE0">
              <w:rPr>
                <w:rStyle w:val="SAPScreenElement"/>
                <w:sz w:val="16"/>
              </w:rPr>
              <w:t>Cash Application: Transfer Clarification Cases</w:t>
            </w:r>
            <w:r w:rsidRPr="00394FE0">
              <w:rPr>
                <w:sz w:val="16"/>
              </w:rPr>
              <w:t xml:space="preserve"> </w:t>
            </w:r>
            <w:r w:rsidRPr="00394FE0">
              <w:rPr>
                <w:rStyle w:val="SAPMonospace"/>
                <w:sz w:val="16"/>
              </w:rPr>
              <w:t>(FPML_CASHAPP_INF)</w:t>
            </w:r>
          </w:p>
        </w:tc>
        <w:tc>
          <w:tcPr>
            <w:tcW w:w="0" w:type="auto"/>
          </w:tcPr>
          <w:p w14:paraId="572C4B8F" w14:textId="77777777" w:rsidR="00735394" w:rsidRPr="00394FE0" w:rsidRDefault="00394FE0">
            <w:pPr>
              <w:rPr>
                <w:sz w:val="16"/>
              </w:rPr>
            </w:pPr>
            <w:r w:rsidRPr="00394FE0">
              <w:rPr>
                <w:sz w:val="16"/>
              </w:rPr>
              <w:t>The clarification cases should be send to Machine learning.</w:t>
            </w:r>
          </w:p>
        </w:tc>
      </w:tr>
      <w:tr w:rsidR="00735394" w:rsidRPr="00394FE0" w14:paraId="1352F7C4" w14:textId="77777777" w:rsidTr="00394FE0">
        <w:tc>
          <w:tcPr>
            <w:tcW w:w="0" w:type="auto"/>
          </w:tcPr>
          <w:p w14:paraId="285FD8C5" w14:textId="7740538E" w:rsidR="00735394" w:rsidRPr="00394FE0" w:rsidRDefault="00394FE0">
            <w:pPr>
              <w:rPr>
                <w:sz w:val="16"/>
              </w:rPr>
            </w:pPr>
            <w:hyperlink r:id="rId12" w:history="1">
              <w:r w:rsidRPr="00394FE0">
                <w:rPr>
                  <w:sz w:val="16"/>
                </w:rPr>
                <w:t>Process Returned and Reserved Clarification Cases</w:t>
              </w:r>
            </w:hyperlink>
            <w:r w:rsidRPr="00394FE0">
              <w:rPr>
                <w:sz w:val="16"/>
              </w:rPr>
              <w:t xml:space="preserve">  [page ] </w:t>
            </w:r>
            <w:r w:rsidRPr="00394FE0">
              <w:rPr>
                <w:sz w:val="16"/>
              </w:rPr>
              <w:fldChar w:fldCharType="begin"/>
            </w:r>
            <w:r w:rsidRPr="00394FE0">
              <w:rPr>
                <w:sz w:val="16"/>
              </w:rPr>
              <w:instrText xml:space="preserve"> PAGEREF unique_13 </w:instrText>
            </w:r>
            <w:r w:rsidRPr="00394FE0">
              <w:rPr>
                <w:sz w:val="16"/>
              </w:rPr>
              <w:fldChar w:fldCharType="separate"/>
            </w:r>
            <w:r>
              <w:rPr>
                <w:noProof/>
                <w:sz w:val="16"/>
              </w:rPr>
              <w:t>10</w:t>
            </w:r>
            <w:r w:rsidRPr="00394FE0">
              <w:rPr>
                <w:sz w:val="16"/>
              </w:rPr>
              <w:fldChar w:fldCharType="end"/>
            </w:r>
          </w:p>
        </w:tc>
        <w:tc>
          <w:tcPr>
            <w:tcW w:w="0" w:type="auto"/>
          </w:tcPr>
          <w:p w14:paraId="000BCF18" w14:textId="77777777" w:rsidR="00735394" w:rsidRPr="00394FE0" w:rsidRDefault="00394FE0">
            <w:pPr>
              <w:rPr>
                <w:sz w:val="16"/>
              </w:rPr>
            </w:pPr>
            <w:r w:rsidRPr="00394FE0">
              <w:rPr>
                <w:sz w:val="16"/>
              </w:rPr>
              <w:t>Administrator - Accounts Payable and Receivable (FI-CA)</w:t>
            </w:r>
          </w:p>
        </w:tc>
        <w:tc>
          <w:tcPr>
            <w:tcW w:w="0" w:type="auto"/>
          </w:tcPr>
          <w:p w14:paraId="601470CE" w14:textId="77777777" w:rsidR="00735394" w:rsidRPr="00394FE0" w:rsidRDefault="00394FE0">
            <w:pPr>
              <w:rPr>
                <w:sz w:val="16"/>
              </w:rPr>
            </w:pPr>
            <w:r w:rsidRPr="00394FE0">
              <w:rPr>
                <w:rStyle w:val="SAPScreenElement"/>
                <w:sz w:val="16"/>
              </w:rPr>
              <w:t>Cash Application: Process Inference Jobs</w:t>
            </w:r>
            <w:r w:rsidRPr="00394FE0">
              <w:rPr>
                <w:sz w:val="16"/>
              </w:rPr>
              <w:t xml:space="preserve"> </w:t>
            </w:r>
            <w:r w:rsidRPr="00394FE0">
              <w:rPr>
                <w:rStyle w:val="SAPMonospace"/>
                <w:sz w:val="16"/>
              </w:rPr>
              <w:t>(FPML_CASHAPP_PROP)</w:t>
            </w:r>
          </w:p>
        </w:tc>
        <w:tc>
          <w:tcPr>
            <w:tcW w:w="0" w:type="auto"/>
          </w:tcPr>
          <w:p w14:paraId="0B388BAC" w14:textId="77777777" w:rsidR="00735394" w:rsidRPr="00394FE0" w:rsidRDefault="00394FE0">
            <w:pPr>
              <w:rPr>
                <w:sz w:val="16"/>
              </w:rPr>
            </w:pPr>
            <w:r w:rsidRPr="00394FE0">
              <w:rPr>
                <w:sz w:val="16"/>
              </w:rPr>
              <w:t>The clarification cases should be processed by Machine learning.</w:t>
            </w:r>
          </w:p>
        </w:tc>
      </w:tr>
      <w:tr w:rsidR="00735394" w:rsidRPr="00394FE0" w14:paraId="451A3401" w14:textId="77777777" w:rsidTr="00394FE0">
        <w:tc>
          <w:tcPr>
            <w:tcW w:w="0" w:type="auto"/>
          </w:tcPr>
          <w:p w14:paraId="70F7C91B" w14:textId="161F8D85" w:rsidR="00735394" w:rsidRPr="00394FE0" w:rsidRDefault="00394FE0">
            <w:pPr>
              <w:rPr>
                <w:sz w:val="16"/>
              </w:rPr>
            </w:pPr>
            <w:hyperlink r:id="rId13" w:history="1">
              <w:r w:rsidRPr="00394FE0">
                <w:rPr>
                  <w:sz w:val="16"/>
                </w:rPr>
                <w:t>Process Clarification Case with Machine Learning Proposal</w:t>
              </w:r>
            </w:hyperlink>
            <w:r w:rsidRPr="00394FE0">
              <w:rPr>
                <w:sz w:val="16"/>
              </w:rPr>
              <w:t xml:space="preserve">  [page ] </w:t>
            </w:r>
            <w:r w:rsidRPr="00394FE0">
              <w:rPr>
                <w:sz w:val="16"/>
              </w:rPr>
              <w:fldChar w:fldCharType="begin"/>
            </w:r>
            <w:r w:rsidRPr="00394FE0">
              <w:rPr>
                <w:sz w:val="16"/>
              </w:rPr>
              <w:instrText xml:space="preserve"> PAGEREF unique_14 </w:instrText>
            </w:r>
            <w:r w:rsidRPr="00394FE0">
              <w:rPr>
                <w:sz w:val="16"/>
              </w:rPr>
              <w:fldChar w:fldCharType="separate"/>
            </w:r>
            <w:r>
              <w:rPr>
                <w:noProof/>
                <w:sz w:val="16"/>
              </w:rPr>
              <w:t>15</w:t>
            </w:r>
            <w:r w:rsidRPr="00394FE0">
              <w:rPr>
                <w:sz w:val="16"/>
              </w:rPr>
              <w:fldChar w:fldCharType="end"/>
            </w:r>
          </w:p>
        </w:tc>
        <w:tc>
          <w:tcPr>
            <w:tcW w:w="0" w:type="auto"/>
          </w:tcPr>
          <w:p w14:paraId="6CEB05C5" w14:textId="77777777" w:rsidR="00735394" w:rsidRPr="00394FE0" w:rsidRDefault="00394FE0">
            <w:pPr>
              <w:rPr>
                <w:sz w:val="16"/>
              </w:rPr>
            </w:pPr>
            <w:r w:rsidRPr="00394FE0">
              <w:rPr>
                <w:sz w:val="16"/>
              </w:rPr>
              <w:t>Accounts Payable and Receivable Accountant (FI-CA)</w:t>
            </w:r>
          </w:p>
        </w:tc>
        <w:tc>
          <w:tcPr>
            <w:tcW w:w="0" w:type="auto"/>
          </w:tcPr>
          <w:p w14:paraId="0F49453D" w14:textId="77777777" w:rsidR="00735394" w:rsidRPr="00394FE0" w:rsidRDefault="00394FE0">
            <w:pPr>
              <w:rPr>
                <w:sz w:val="16"/>
              </w:rPr>
            </w:pPr>
            <w:r w:rsidRPr="00394FE0">
              <w:rPr>
                <w:rStyle w:val="SAPScreenElement"/>
                <w:sz w:val="16"/>
              </w:rPr>
              <w:t>Clarify Incoming Payments</w:t>
            </w:r>
            <w:r w:rsidRPr="00394FE0">
              <w:rPr>
                <w:sz w:val="16"/>
              </w:rPr>
              <w:t xml:space="preserve"> </w:t>
            </w:r>
            <w:r w:rsidRPr="00394FE0">
              <w:rPr>
                <w:rStyle w:val="SAPMonospace"/>
                <w:sz w:val="16"/>
              </w:rPr>
              <w:t>(FPCPL)</w:t>
            </w:r>
          </w:p>
        </w:tc>
        <w:tc>
          <w:tcPr>
            <w:tcW w:w="0" w:type="auto"/>
          </w:tcPr>
          <w:p w14:paraId="08F1F394" w14:textId="77777777" w:rsidR="00735394" w:rsidRPr="00394FE0" w:rsidRDefault="00735394">
            <w:pPr>
              <w:rPr>
                <w:sz w:val="16"/>
              </w:rPr>
            </w:pPr>
          </w:p>
        </w:tc>
      </w:tr>
    </w:tbl>
    <w:p w14:paraId="1949EFE5" w14:textId="77777777" w:rsidR="00735394" w:rsidRDefault="00394FE0">
      <w:pPr>
        <w:pStyle w:val="Heading1"/>
      </w:pPr>
      <w:bookmarkStart w:id="24" w:name="unique_15"/>
      <w:bookmarkStart w:id="25" w:name="_Toc176507430"/>
      <w:r>
        <w:lastRenderedPageBreak/>
        <w:t>Test Procedures</w:t>
      </w:r>
      <w:bookmarkEnd w:id="24"/>
      <w:bookmarkEnd w:id="25"/>
    </w:p>
    <w:p w14:paraId="4484DC63" w14:textId="77777777" w:rsidR="00735394" w:rsidRDefault="00394FE0">
      <w:r>
        <w:t>This section describes test procedures for each process step that belongs to this scope item.</w:t>
      </w:r>
    </w:p>
    <w:p w14:paraId="3807A4A5" w14:textId="77777777" w:rsidR="00735394" w:rsidRDefault="00394FE0">
      <w:pPr>
        <w:pStyle w:val="Heading2"/>
      </w:pPr>
      <w:bookmarkStart w:id="26" w:name="d2e1119"/>
      <w:bookmarkStart w:id="27" w:name="_Toc176507431"/>
      <w:r>
        <w:t>Inference Call</w:t>
      </w:r>
      <w:bookmarkEnd w:id="26"/>
      <w:bookmarkEnd w:id="27"/>
    </w:p>
    <w:p w14:paraId="18443040" w14:textId="77777777" w:rsidR="00735394" w:rsidRDefault="00394FE0">
      <w:pPr>
        <w:pStyle w:val="Heading3"/>
      </w:pPr>
      <w:bookmarkStart w:id="28" w:name="unique_12"/>
      <w:bookmarkStart w:id="29" w:name="_Toc176507432"/>
      <w:r>
        <w:t>Transfer Clarification Cases</w:t>
      </w:r>
      <w:bookmarkEnd w:id="28"/>
      <w:bookmarkEnd w:id="29"/>
    </w:p>
    <w:p w14:paraId="0AFBC6B8" w14:textId="77777777" w:rsidR="00735394" w:rsidRDefault="00394FE0">
      <w:pPr>
        <w:pStyle w:val="SAPKeyblockTitle"/>
      </w:pPr>
      <w:r>
        <w:t>Test Administration</w:t>
      </w:r>
    </w:p>
    <w:p w14:paraId="78032E8C" w14:textId="77777777" w:rsidR="00735394" w:rsidRDefault="00394FE0">
      <w:r>
        <w:t>Customer project: Fill in the project-specific parts.</w:t>
      </w:r>
    </w:p>
    <w:p w14:paraId="2D1DA96C" w14:textId="77777777" w:rsidR="00735394" w:rsidRDefault="0073539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35394" w:rsidRPr="00394FE0" w14:paraId="06A2CFBC" w14:textId="77777777" w:rsidTr="00394FE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F951C0" w14:textId="77777777" w:rsidR="00735394" w:rsidRPr="00394FE0" w:rsidRDefault="00394FE0">
            <w:pPr>
              <w:rPr>
                <w:sz w:val="12"/>
              </w:rPr>
            </w:pPr>
            <w:r w:rsidRPr="00394FE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C21176" w14:textId="77777777" w:rsidR="00735394" w:rsidRPr="00394FE0" w:rsidRDefault="00394FE0">
            <w:pPr>
              <w:rPr>
                <w:sz w:val="12"/>
              </w:rPr>
            </w:pPr>
            <w:r w:rsidRPr="00394FE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4A61F" w14:textId="77777777" w:rsidR="00735394" w:rsidRPr="00394FE0" w:rsidRDefault="00394FE0">
            <w:pPr>
              <w:rPr>
                <w:sz w:val="12"/>
              </w:rPr>
            </w:pPr>
            <w:r w:rsidRPr="00394FE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05CD53" w14:textId="77777777" w:rsidR="00394FE0" w:rsidRPr="00394FE0" w:rsidRDefault="00394FE0">
            <w:pPr>
              <w:rPr>
                <w:sz w:val="12"/>
              </w:rPr>
            </w:pPr>
          </w:p>
        </w:tc>
      </w:tr>
      <w:tr w:rsidR="00735394" w:rsidRPr="00394FE0" w14:paraId="2A6A479E" w14:textId="77777777" w:rsidTr="00394FE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080609" w14:textId="77777777" w:rsidR="00735394" w:rsidRPr="00394FE0" w:rsidRDefault="00394FE0">
            <w:pPr>
              <w:rPr>
                <w:sz w:val="12"/>
              </w:rPr>
            </w:pPr>
            <w:r w:rsidRPr="00394FE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DC5D96" w14:textId="77777777" w:rsidR="00394FE0" w:rsidRPr="00394FE0" w:rsidRDefault="00394FE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FF26EC" w14:textId="77777777" w:rsidR="00735394" w:rsidRPr="00394FE0" w:rsidRDefault="00394FE0">
            <w:pPr>
              <w:rPr>
                <w:sz w:val="12"/>
              </w:rPr>
            </w:pPr>
            <w:r w:rsidRPr="00394FE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850700" w14:textId="77777777" w:rsidR="00394FE0" w:rsidRPr="00394FE0" w:rsidRDefault="00394FE0">
            <w:pPr>
              <w:rPr>
                <w:sz w:val="12"/>
              </w:rPr>
            </w:pPr>
          </w:p>
        </w:tc>
      </w:tr>
      <w:tr w:rsidR="00735394" w:rsidRPr="00394FE0" w14:paraId="1941469D" w14:textId="77777777" w:rsidTr="00394FE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4A5037" w14:textId="77777777" w:rsidR="00735394" w:rsidRPr="00394FE0" w:rsidRDefault="00394FE0">
            <w:pPr>
              <w:rPr>
                <w:sz w:val="12"/>
              </w:rPr>
            </w:pPr>
            <w:r w:rsidRPr="00394FE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F42353" w14:textId="77777777" w:rsidR="00394FE0" w:rsidRPr="00394FE0" w:rsidRDefault="00394FE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FBFCB8" w14:textId="77777777" w:rsidR="00735394" w:rsidRPr="00394FE0" w:rsidRDefault="00394FE0">
            <w:pPr>
              <w:rPr>
                <w:sz w:val="12"/>
              </w:rPr>
            </w:pPr>
            <w:r w:rsidRPr="00394FE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1B0952" w14:textId="77777777" w:rsidR="00735394" w:rsidRPr="00394FE0" w:rsidRDefault="00394FE0">
            <w:pPr>
              <w:rPr>
                <w:sz w:val="12"/>
              </w:rPr>
            </w:pPr>
            <w:r w:rsidRPr="00394FE0">
              <w:rPr>
                <w:rStyle w:val="SAPUserEntry"/>
                <w:sz w:val="12"/>
              </w:rPr>
              <w:t xml:space="preserve">&lt;State the Service Provider, Customer or Joint Service Provider and </w:t>
            </w:r>
            <w:r w:rsidRPr="00394FE0">
              <w:rPr>
                <w:rStyle w:val="SAPUserEntry"/>
                <w:sz w:val="12"/>
              </w:rPr>
              <w:t>Customer&gt;</w:t>
            </w:r>
          </w:p>
        </w:tc>
      </w:tr>
    </w:tbl>
    <w:p w14:paraId="783EB4DF" w14:textId="77777777" w:rsidR="00735394" w:rsidRDefault="00394FE0">
      <w:pPr>
        <w:pStyle w:val="SAPKeyblockTitle"/>
      </w:pPr>
      <w:r>
        <w:t>Context</w:t>
      </w:r>
    </w:p>
    <w:p w14:paraId="18ADC5ED" w14:textId="77777777" w:rsidR="00735394" w:rsidRDefault="00394FE0">
      <w:r>
        <w:t xml:space="preserve">This mass activity can be executed each time after a bank statement has been processed and a dedicated payment lot has been posted. If the company code is active for ML support and the latest trained ML model is not older than the </w:t>
      </w:r>
      <w:r>
        <w:t>allowed maximum age (customizing) the clarification cases (created with a new status) will get a new status and will be sent to the Cash App before they will be processed manually by an accountant.</w:t>
      </w:r>
    </w:p>
    <w:p w14:paraId="5D8ED2C3" w14:textId="77777777" w:rsidR="00735394" w:rsidRDefault="00394FE0">
      <w:pPr>
        <w:pStyle w:val="SAPKeyblockTitle"/>
      </w:pPr>
      <w:r>
        <w:t>Prerequisite</w:t>
      </w:r>
    </w:p>
    <w:p w14:paraId="1338828C" w14:textId="77777777" w:rsidR="00394FE0" w:rsidRDefault="00394FE0">
      <w:r>
        <w:t xml:space="preserve">Make sure you already have an active machine learning model. Please refer to step </w:t>
      </w:r>
      <w:r>
        <w:rPr>
          <w:rStyle w:val="italic"/>
        </w:rPr>
        <w:t>Fetching Training Status</w:t>
      </w:r>
      <w:r>
        <w:t xml:space="preserve"> from Training of the Machine Learning Model.</w:t>
      </w:r>
    </w:p>
    <w:p w14:paraId="2C5D9A0D" w14:textId="4BC30235" w:rsidR="00735394" w:rsidRDefault="00394FE0">
      <w:r>
        <w:t xml:space="preserve">Prepare the clarification cases. Please refer to step </w:t>
      </w:r>
      <w:r>
        <w:rPr>
          <w:rStyle w:val="italic"/>
        </w:rPr>
        <w:t>Payment Lot Processing</w:t>
      </w:r>
      <w:r>
        <w:t xml:space="preserve"> in Contract Accounting - Customer Initiated Payments (2BI). You can import and process bank statement to post payment lot then get clarification cases. Also, you can create and post payment lot manually to get clarification cases. The clarification cases must have the memo line for Machine Learning analysis. When you try to clarify the payment lot, an error message ‘</w:t>
      </w:r>
      <w:r>
        <w:rPr>
          <w:rStyle w:val="SAPMonospace"/>
        </w:rPr>
        <w:t>Clarification Case is reserved for Machine Learning</w:t>
      </w:r>
      <w:r>
        <w:t>’ should be displayed.</w:t>
      </w:r>
    </w:p>
    <w:p w14:paraId="1DEB9DE5" w14:textId="77777777" w:rsidR="00735394" w:rsidRDefault="00394FE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6"/>
        <w:gridCol w:w="1191"/>
        <w:gridCol w:w="5171"/>
        <w:gridCol w:w="6370"/>
        <w:gridCol w:w="966"/>
      </w:tblGrid>
      <w:tr w:rsidR="00735394" w:rsidRPr="00394FE0" w14:paraId="4772B12B"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7315245E" w14:textId="77777777" w:rsidR="00735394" w:rsidRPr="00394FE0" w:rsidRDefault="00394FE0">
            <w:pPr>
              <w:pStyle w:val="SAPTableHeader"/>
              <w:rPr>
                <w:sz w:val="16"/>
              </w:rPr>
            </w:pPr>
            <w:r w:rsidRPr="00394FE0">
              <w:rPr>
                <w:rStyle w:val="SAPEmphasis"/>
                <w:sz w:val="16"/>
              </w:rPr>
              <w:t>Test Step #</w:t>
            </w:r>
          </w:p>
        </w:tc>
        <w:tc>
          <w:tcPr>
            <w:tcW w:w="0" w:type="auto"/>
          </w:tcPr>
          <w:p w14:paraId="0D21239C" w14:textId="77777777" w:rsidR="00735394" w:rsidRPr="00394FE0" w:rsidRDefault="00394FE0">
            <w:pPr>
              <w:pStyle w:val="SAPTableHeader"/>
              <w:rPr>
                <w:sz w:val="16"/>
              </w:rPr>
            </w:pPr>
            <w:r w:rsidRPr="00394FE0">
              <w:rPr>
                <w:rStyle w:val="SAPEmphasis"/>
                <w:sz w:val="16"/>
              </w:rPr>
              <w:t>Test Step Name</w:t>
            </w:r>
          </w:p>
        </w:tc>
        <w:tc>
          <w:tcPr>
            <w:tcW w:w="0" w:type="auto"/>
          </w:tcPr>
          <w:p w14:paraId="4B5FDC15" w14:textId="77777777" w:rsidR="00735394" w:rsidRPr="00394FE0" w:rsidRDefault="00394FE0">
            <w:pPr>
              <w:pStyle w:val="SAPTableHeader"/>
              <w:rPr>
                <w:sz w:val="16"/>
              </w:rPr>
            </w:pPr>
            <w:r w:rsidRPr="00394FE0">
              <w:rPr>
                <w:rStyle w:val="SAPEmphasis"/>
                <w:sz w:val="16"/>
              </w:rPr>
              <w:t>Instruction</w:t>
            </w:r>
          </w:p>
        </w:tc>
        <w:tc>
          <w:tcPr>
            <w:tcW w:w="0" w:type="auto"/>
          </w:tcPr>
          <w:p w14:paraId="378AE540" w14:textId="77777777" w:rsidR="00735394" w:rsidRPr="00394FE0" w:rsidRDefault="00394FE0">
            <w:pPr>
              <w:pStyle w:val="SAPTableHeader"/>
              <w:rPr>
                <w:sz w:val="16"/>
              </w:rPr>
            </w:pPr>
            <w:r w:rsidRPr="00394FE0">
              <w:rPr>
                <w:rStyle w:val="SAPEmphasis"/>
                <w:sz w:val="16"/>
              </w:rPr>
              <w:t>Expected Result</w:t>
            </w:r>
          </w:p>
        </w:tc>
        <w:tc>
          <w:tcPr>
            <w:tcW w:w="0" w:type="auto"/>
          </w:tcPr>
          <w:p w14:paraId="668996FF" w14:textId="77777777" w:rsidR="00735394" w:rsidRPr="00394FE0" w:rsidRDefault="00394FE0">
            <w:pPr>
              <w:pStyle w:val="SAPTableHeader"/>
              <w:rPr>
                <w:sz w:val="16"/>
              </w:rPr>
            </w:pPr>
            <w:r w:rsidRPr="00394FE0">
              <w:rPr>
                <w:rStyle w:val="SAPEmphasis"/>
                <w:sz w:val="16"/>
              </w:rPr>
              <w:t>Pass / Fail / Comment</w:t>
            </w:r>
          </w:p>
        </w:tc>
      </w:tr>
      <w:tr w:rsidR="00735394" w:rsidRPr="00394FE0" w14:paraId="11AF99AD" w14:textId="77777777" w:rsidTr="00394FE0">
        <w:tc>
          <w:tcPr>
            <w:tcW w:w="0" w:type="auto"/>
          </w:tcPr>
          <w:p w14:paraId="1603941E" w14:textId="77777777" w:rsidR="00735394" w:rsidRPr="00394FE0" w:rsidRDefault="00394FE0">
            <w:pPr>
              <w:rPr>
                <w:sz w:val="16"/>
              </w:rPr>
            </w:pPr>
            <w:r w:rsidRPr="00394FE0">
              <w:rPr>
                <w:sz w:val="16"/>
              </w:rPr>
              <w:t>1</w:t>
            </w:r>
          </w:p>
        </w:tc>
        <w:tc>
          <w:tcPr>
            <w:tcW w:w="0" w:type="auto"/>
          </w:tcPr>
          <w:p w14:paraId="2256000B" w14:textId="77777777" w:rsidR="00735394" w:rsidRPr="00394FE0" w:rsidRDefault="00394FE0">
            <w:pPr>
              <w:rPr>
                <w:sz w:val="16"/>
              </w:rPr>
            </w:pPr>
            <w:r w:rsidRPr="00394FE0">
              <w:rPr>
                <w:rStyle w:val="SAPEmphasis"/>
                <w:sz w:val="16"/>
              </w:rPr>
              <w:t>Log On</w:t>
            </w:r>
          </w:p>
        </w:tc>
        <w:tc>
          <w:tcPr>
            <w:tcW w:w="0" w:type="auto"/>
          </w:tcPr>
          <w:p w14:paraId="584C61DD" w14:textId="77777777" w:rsidR="00735394" w:rsidRPr="00394FE0" w:rsidRDefault="00394FE0">
            <w:pPr>
              <w:rPr>
                <w:sz w:val="16"/>
              </w:rPr>
            </w:pPr>
            <w:r w:rsidRPr="00394FE0">
              <w:rPr>
                <w:sz w:val="16"/>
              </w:rPr>
              <w:t>Log on to the SAP Fiori Launchpad with your user credentials as Administrator - Accounts Payable and Receivable (FI-CA) role assigned.</w:t>
            </w:r>
          </w:p>
        </w:tc>
        <w:tc>
          <w:tcPr>
            <w:tcW w:w="0" w:type="auto"/>
          </w:tcPr>
          <w:p w14:paraId="05533A26" w14:textId="77777777" w:rsidR="00735394" w:rsidRPr="00394FE0" w:rsidRDefault="00394FE0">
            <w:pPr>
              <w:rPr>
                <w:sz w:val="16"/>
              </w:rPr>
            </w:pPr>
            <w:r w:rsidRPr="00394FE0">
              <w:rPr>
                <w:sz w:val="16"/>
              </w:rPr>
              <w:t>The SAP Fiori Launchpad is displayed.</w:t>
            </w:r>
          </w:p>
        </w:tc>
        <w:tc>
          <w:tcPr>
            <w:tcW w:w="0" w:type="auto"/>
          </w:tcPr>
          <w:p w14:paraId="64EA75A1" w14:textId="77777777" w:rsidR="00394FE0" w:rsidRPr="00394FE0" w:rsidRDefault="00394FE0">
            <w:pPr>
              <w:rPr>
                <w:sz w:val="16"/>
              </w:rPr>
            </w:pPr>
          </w:p>
        </w:tc>
      </w:tr>
      <w:tr w:rsidR="00735394" w:rsidRPr="00394FE0" w14:paraId="34A1C060" w14:textId="77777777" w:rsidTr="00394FE0">
        <w:tc>
          <w:tcPr>
            <w:tcW w:w="0" w:type="auto"/>
          </w:tcPr>
          <w:p w14:paraId="18A742D0" w14:textId="77777777" w:rsidR="00735394" w:rsidRPr="00394FE0" w:rsidRDefault="00394FE0">
            <w:pPr>
              <w:rPr>
                <w:sz w:val="16"/>
              </w:rPr>
            </w:pPr>
            <w:r w:rsidRPr="00394FE0">
              <w:rPr>
                <w:sz w:val="16"/>
              </w:rPr>
              <w:t>2</w:t>
            </w:r>
          </w:p>
        </w:tc>
        <w:tc>
          <w:tcPr>
            <w:tcW w:w="0" w:type="auto"/>
          </w:tcPr>
          <w:p w14:paraId="63BAEB8B" w14:textId="77777777" w:rsidR="00735394" w:rsidRPr="00394FE0" w:rsidRDefault="00394FE0">
            <w:pPr>
              <w:rPr>
                <w:sz w:val="16"/>
              </w:rPr>
            </w:pPr>
            <w:r w:rsidRPr="00394FE0">
              <w:rPr>
                <w:rStyle w:val="SAPEmphasis"/>
                <w:sz w:val="16"/>
              </w:rPr>
              <w:t>Access App</w:t>
            </w:r>
          </w:p>
        </w:tc>
        <w:tc>
          <w:tcPr>
            <w:tcW w:w="0" w:type="auto"/>
          </w:tcPr>
          <w:p w14:paraId="14EB265D" w14:textId="77777777" w:rsidR="00735394" w:rsidRPr="00394FE0" w:rsidRDefault="00394FE0">
            <w:pPr>
              <w:rPr>
                <w:sz w:val="16"/>
              </w:rPr>
            </w:pPr>
            <w:r w:rsidRPr="00394FE0">
              <w:rPr>
                <w:sz w:val="16"/>
              </w:rPr>
              <w:t xml:space="preserve">Open </w:t>
            </w:r>
            <w:r w:rsidRPr="00394FE0">
              <w:rPr>
                <w:rStyle w:val="SAPScreenElement"/>
                <w:sz w:val="16"/>
              </w:rPr>
              <w:t>Cash Application: Transfer Clarification Cases</w:t>
            </w:r>
            <w:r w:rsidRPr="00394FE0">
              <w:rPr>
                <w:sz w:val="16"/>
              </w:rPr>
              <w:t xml:space="preserve"> </w:t>
            </w:r>
            <w:r w:rsidRPr="00394FE0">
              <w:rPr>
                <w:rStyle w:val="SAPMonospace"/>
                <w:sz w:val="16"/>
              </w:rPr>
              <w:t>(FPML_CASHAPP_INF)</w:t>
            </w:r>
            <w:r w:rsidRPr="00394FE0">
              <w:rPr>
                <w:sz w:val="16"/>
              </w:rPr>
              <w:t>.</w:t>
            </w:r>
          </w:p>
        </w:tc>
        <w:tc>
          <w:tcPr>
            <w:tcW w:w="0" w:type="auto"/>
          </w:tcPr>
          <w:p w14:paraId="4705B46F" w14:textId="77777777" w:rsidR="00394FE0" w:rsidRPr="00394FE0" w:rsidRDefault="00394FE0">
            <w:pPr>
              <w:rPr>
                <w:sz w:val="16"/>
              </w:rPr>
            </w:pPr>
            <w:r w:rsidRPr="00394FE0">
              <w:rPr>
                <w:sz w:val="16"/>
              </w:rPr>
              <w:t xml:space="preserve">The </w:t>
            </w:r>
            <w:r w:rsidRPr="00394FE0">
              <w:rPr>
                <w:rStyle w:val="SAPScreenElement"/>
                <w:sz w:val="16"/>
              </w:rPr>
              <w:t>Cash Application: Inference</w:t>
            </w:r>
            <w:r w:rsidRPr="00394FE0">
              <w:rPr>
                <w:sz w:val="16"/>
              </w:rPr>
              <w:t xml:space="preserve"> Screen is displayed.</w:t>
            </w:r>
          </w:p>
          <w:p w14:paraId="34A25201" w14:textId="79F4FFC9" w:rsidR="00735394" w:rsidRPr="00394FE0" w:rsidRDefault="00394FE0">
            <w:pPr>
              <w:rPr>
                <w:sz w:val="16"/>
              </w:rPr>
            </w:pPr>
            <w:r w:rsidRPr="00394FE0">
              <w:rPr>
                <w:sz w:val="16"/>
              </w:rPr>
              <w:t xml:space="preserve">Choose </w:t>
            </w:r>
            <w:r w:rsidRPr="00394FE0">
              <w:rPr>
                <w:rStyle w:val="SAPScreenElement"/>
                <w:sz w:val="16"/>
              </w:rPr>
              <w:t>Save</w:t>
            </w:r>
            <w:r w:rsidRPr="00394FE0">
              <w:rPr>
                <w:sz w:val="16"/>
              </w:rPr>
              <w:t xml:space="preserve"> and click </w:t>
            </w:r>
            <w:r w:rsidRPr="00394FE0">
              <w:rPr>
                <w:rStyle w:val="SAPScreenElement"/>
                <w:sz w:val="16"/>
              </w:rPr>
              <w:t>Schedule Program Run</w:t>
            </w:r>
            <w:r w:rsidRPr="00394FE0">
              <w:rPr>
                <w:sz w:val="16"/>
              </w:rPr>
              <w:t>.</w:t>
            </w:r>
          </w:p>
        </w:tc>
        <w:tc>
          <w:tcPr>
            <w:tcW w:w="0" w:type="auto"/>
          </w:tcPr>
          <w:p w14:paraId="5230C927" w14:textId="77777777" w:rsidR="00394FE0" w:rsidRPr="00394FE0" w:rsidRDefault="00394FE0">
            <w:pPr>
              <w:rPr>
                <w:sz w:val="16"/>
              </w:rPr>
            </w:pPr>
          </w:p>
        </w:tc>
      </w:tr>
      <w:tr w:rsidR="00735394" w:rsidRPr="00394FE0" w14:paraId="0A2317EE" w14:textId="77777777" w:rsidTr="00394FE0">
        <w:tc>
          <w:tcPr>
            <w:tcW w:w="0" w:type="auto"/>
          </w:tcPr>
          <w:p w14:paraId="3C5DE93C" w14:textId="77777777" w:rsidR="00735394" w:rsidRPr="00394FE0" w:rsidRDefault="00394FE0">
            <w:pPr>
              <w:rPr>
                <w:sz w:val="16"/>
              </w:rPr>
            </w:pPr>
            <w:r w:rsidRPr="00394FE0">
              <w:rPr>
                <w:sz w:val="16"/>
              </w:rPr>
              <w:t>3</w:t>
            </w:r>
          </w:p>
        </w:tc>
        <w:tc>
          <w:tcPr>
            <w:tcW w:w="0" w:type="auto"/>
          </w:tcPr>
          <w:p w14:paraId="79C96BC6" w14:textId="77777777" w:rsidR="00735394" w:rsidRPr="00394FE0" w:rsidRDefault="00394FE0">
            <w:pPr>
              <w:rPr>
                <w:sz w:val="16"/>
              </w:rPr>
            </w:pPr>
            <w:r w:rsidRPr="00394FE0">
              <w:rPr>
                <w:rStyle w:val="SAPEmphasis"/>
                <w:sz w:val="16"/>
              </w:rPr>
              <w:t>Enter Required Parameters</w:t>
            </w:r>
          </w:p>
        </w:tc>
        <w:tc>
          <w:tcPr>
            <w:tcW w:w="0" w:type="auto"/>
          </w:tcPr>
          <w:p w14:paraId="1CABE49E" w14:textId="77777777" w:rsidR="00394FE0" w:rsidRPr="00394FE0" w:rsidRDefault="00394FE0">
            <w:pPr>
              <w:rPr>
                <w:sz w:val="16"/>
              </w:rPr>
            </w:pPr>
            <w:r w:rsidRPr="00394FE0">
              <w:rPr>
                <w:sz w:val="16"/>
              </w:rPr>
              <w:t>Make the following entry:</w:t>
            </w:r>
          </w:p>
          <w:p w14:paraId="687E528A" w14:textId="77777777" w:rsidR="00394FE0" w:rsidRPr="00394FE0" w:rsidRDefault="00394FE0">
            <w:pPr>
              <w:rPr>
                <w:sz w:val="16"/>
              </w:rPr>
            </w:pPr>
            <w:r w:rsidRPr="00394FE0">
              <w:rPr>
                <w:rStyle w:val="SAPScreenElement"/>
                <w:sz w:val="16"/>
              </w:rPr>
              <w:t>Date ID</w:t>
            </w:r>
            <w:r w:rsidRPr="00394FE0">
              <w:rPr>
                <w:sz w:val="16"/>
              </w:rPr>
              <w:t xml:space="preserve">: </w:t>
            </w:r>
            <w:r w:rsidRPr="00394FE0">
              <w:rPr>
                <w:rStyle w:val="SAPUserEntry"/>
                <w:sz w:val="16"/>
              </w:rPr>
              <w:t>&lt;Today’s date&gt;</w:t>
            </w:r>
          </w:p>
          <w:p w14:paraId="6E4A764C" w14:textId="77777777" w:rsidR="00394FE0" w:rsidRPr="00394FE0" w:rsidRDefault="00394FE0">
            <w:pPr>
              <w:rPr>
                <w:sz w:val="16"/>
              </w:rPr>
            </w:pPr>
            <w:r w:rsidRPr="00394FE0">
              <w:rPr>
                <w:rStyle w:val="SAPScreenElement"/>
                <w:sz w:val="16"/>
              </w:rPr>
              <w:t>Run ID</w:t>
            </w:r>
            <w:r w:rsidRPr="00394FE0">
              <w:rPr>
                <w:sz w:val="16"/>
              </w:rPr>
              <w:t xml:space="preserve">: </w:t>
            </w:r>
            <w:r w:rsidRPr="00394FE0">
              <w:rPr>
                <w:rStyle w:val="SAPUserEntry"/>
                <w:sz w:val="16"/>
              </w:rPr>
              <w:t xml:space="preserve">&lt;ID0&gt; </w:t>
            </w:r>
            <w:r w:rsidRPr="00394FE0">
              <w:rPr>
                <w:sz w:val="16"/>
              </w:rPr>
              <w:t>, for example</w:t>
            </w:r>
          </w:p>
          <w:p w14:paraId="29A58479" w14:textId="77777777" w:rsidR="00394FE0" w:rsidRPr="00394FE0" w:rsidRDefault="00394FE0">
            <w:pPr>
              <w:rPr>
                <w:sz w:val="16"/>
              </w:rPr>
            </w:pPr>
            <w:r w:rsidRPr="00394FE0">
              <w:rPr>
                <w:sz w:val="16"/>
              </w:rPr>
              <w:t>General Selections</w:t>
            </w:r>
          </w:p>
          <w:p w14:paraId="6B6E4C73" w14:textId="77777777" w:rsidR="00394FE0" w:rsidRPr="00394FE0" w:rsidRDefault="00394FE0">
            <w:pPr>
              <w:rPr>
                <w:sz w:val="16"/>
              </w:rPr>
            </w:pPr>
            <w:r w:rsidRPr="00394FE0">
              <w:rPr>
                <w:rStyle w:val="SAPScreenElement"/>
                <w:sz w:val="16"/>
              </w:rPr>
              <w:t>Company code</w:t>
            </w:r>
            <w:r w:rsidRPr="00394FE0">
              <w:rPr>
                <w:sz w:val="16"/>
              </w:rPr>
              <w:t xml:space="preserve">: </w:t>
            </w:r>
            <w:r w:rsidRPr="00394FE0">
              <w:rPr>
                <w:rStyle w:val="SAPUserEntry"/>
                <w:sz w:val="16"/>
              </w:rPr>
              <w:t>1010</w:t>
            </w:r>
          </w:p>
          <w:p w14:paraId="6B2A4696" w14:textId="77777777" w:rsidR="00394FE0" w:rsidRPr="00394FE0" w:rsidRDefault="00394FE0">
            <w:pPr>
              <w:rPr>
                <w:sz w:val="16"/>
              </w:rPr>
            </w:pPr>
            <w:r w:rsidRPr="00394FE0">
              <w:rPr>
                <w:rStyle w:val="SAPScreenElement"/>
                <w:sz w:val="16"/>
              </w:rPr>
              <w:t>Posting date</w:t>
            </w:r>
            <w:r w:rsidRPr="00394FE0">
              <w:rPr>
                <w:sz w:val="16"/>
              </w:rPr>
              <w:t xml:space="preserve">: </w:t>
            </w:r>
            <w:r w:rsidRPr="00394FE0">
              <w:rPr>
                <w:rStyle w:val="SAPUserEntry"/>
                <w:sz w:val="16"/>
              </w:rPr>
              <w:t>&lt;For example, today's date&gt;</w:t>
            </w:r>
          </w:p>
          <w:p w14:paraId="49CD2E03" w14:textId="77777777" w:rsidR="00394FE0" w:rsidRPr="00394FE0" w:rsidRDefault="00394FE0">
            <w:pPr>
              <w:rPr>
                <w:sz w:val="16"/>
              </w:rPr>
            </w:pPr>
            <w:r w:rsidRPr="00394FE0">
              <w:rPr>
                <w:rStyle w:val="SAPScreenElement"/>
                <w:sz w:val="16"/>
              </w:rPr>
              <w:t>Lot</w:t>
            </w:r>
            <w:r w:rsidRPr="00394FE0">
              <w:rPr>
                <w:sz w:val="16"/>
              </w:rPr>
              <w:t xml:space="preserve">: </w:t>
            </w:r>
            <w:r w:rsidRPr="00394FE0">
              <w:rPr>
                <w:rStyle w:val="SAPUserEntry"/>
                <w:sz w:val="16"/>
              </w:rPr>
              <w:t>&lt;Payment lot ID&gt;</w:t>
            </w:r>
          </w:p>
          <w:p w14:paraId="26DADBF4" w14:textId="77777777" w:rsidR="00394FE0" w:rsidRPr="00394FE0" w:rsidRDefault="00394FE0">
            <w:pPr>
              <w:rPr>
                <w:sz w:val="16"/>
              </w:rPr>
            </w:pPr>
            <w:r w:rsidRPr="00394FE0">
              <w:rPr>
                <w:sz w:val="16"/>
              </w:rPr>
              <w:t>Logs</w:t>
            </w:r>
          </w:p>
          <w:p w14:paraId="25EB76EE" w14:textId="5F6AFF8E" w:rsidR="00735394" w:rsidRPr="00394FE0" w:rsidRDefault="00394FE0">
            <w:pPr>
              <w:rPr>
                <w:sz w:val="16"/>
              </w:rPr>
            </w:pPr>
            <w:r w:rsidRPr="00394FE0">
              <w:rPr>
                <w:rStyle w:val="SAPScreenElement"/>
                <w:sz w:val="16"/>
              </w:rPr>
              <w:t>Problem Class</w:t>
            </w:r>
            <w:r w:rsidRPr="00394FE0">
              <w:rPr>
                <w:sz w:val="16"/>
              </w:rPr>
              <w:t xml:space="preserve">: </w:t>
            </w:r>
            <w:r w:rsidRPr="00394FE0">
              <w:rPr>
                <w:rStyle w:val="SAPUserEntry"/>
                <w:sz w:val="16"/>
              </w:rPr>
              <w:t>Additional Information</w:t>
            </w:r>
          </w:p>
        </w:tc>
        <w:tc>
          <w:tcPr>
            <w:tcW w:w="0" w:type="auto"/>
          </w:tcPr>
          <w:p w14:paraId="553E430E" w14:textId="77777777" w:rsidR="00394FE0" w:rsidRPr="00394FE0" w:rsidRDefault="00394FE0">
            <w:pPr>
              <w:rPr>
                <w:sz w:val="16"/>
              </w:rPr>
            </w:pPr>
          </w:p>
        </w:tc>
        <w:tc>
          <w:tcPr>
            <w:tcW w:w="0" w:type="auto"/>
          </w:tcPr>
          <w:p w14:paraId="509F4B93" w14:textId="77777777" w:rsidR="00394FE0" w:rsidRPr="00394FE0" w:rsidRDefault="00394FE0">
            <w:pPr>
              <w:rPr>
                <w:sz w:val="16"/>
              </w:rPr>
            </w:pPr>
          </w:p>
        </w:tc>
      </w:tr>
      <w:tr w:rsidR="00735394" w:rsidRPr="00394FE0" w14:paraId="0442DD91" w14:textId="77777777" w:rsidTr="00394FE0">
        <w:tc>
          <w:tcPr>
            <w:tcW w:w="0" w:type="auto"/>
          </w:tcPr>
          <w:p w14:paraId="7F59AA8C" w14:textId="77777777" w:rsidR="00735394" w:rsidRPr="00394FE0" w:rsidRDefault="00394FE0">
            <w:pPr>
              <w:rPr>
                <w:sz w:val="16"/>
              </w:rPr>
            </w:pPr>
            <w:r w:rsidRPr="00394FE0">
              <w:rPr>
                <w:sz w:val="16"/>
              </w:rPr>
              <w:t>4</w:t>
            </w:r>
          </w:p>
        </w:tc>
        <w:tc>
          <w:tcPr>
            <w:tcW w:w="0" w:type="auto"/>
          </w:tcPr>
          <w:p w14:paraId="2DF0B9B1" w14:textId="77777777" w:rsidR="00735394" w:rsidRPr="00394FE0" w:rsidRDefault="00394FE0">
            <w:pPr>
              <w:rPr>
                <w:sz w:val="16"/>
              </w:rPr>
            </w:pPr>
            <w:r w:rsidRPr="00394FE0">
              <w:rPr>
                <w:rStyle w:val="SAPEmphasis"/>
                <w:sz w:val="16"/>
              </w:rPr>
              <w:t>Save Parameter</w:t>
            </w:r>
          </w:p>
        </w:tc>
        <w:tc>
          <w:tcPr>
            <w:tcW w:w="0" w:type="auto"/>
          </w:tcPr>
          <w:p w14:paraId="07108675" w14:textId="77777777" w:rsidR="00735394" w:rsidRPr="00394FE0" w:rsidRDefault="00394FE0">
            <w:pPr>
              <w:rPr>
                <w:sz w:val="16"/>
              </w:rPr>
            </w:pPr>
            <w:r w:rsidRPr="00394FE0">
              <w:rPr>
                <w:sz w:val="16"/>
              </w:rPr>
              <w:t xml:space="preserve">Choose </w:t>
            </w:r>
            <w:r w:rsidRPr="00394FE0">
              <w:rPr>
                <w:rStyle w:val="SAPScreenElement"/>
                <w:sz w:val="16"/>
              </w:rPr>
              <w:t>Save</w:t>
            </w:r>
            <w:r w:rsidRPr="00394FE0">
              <w:rPr>
                <w:sz w:val="16"/>
              </w:rPr>
              <w:t>.</w:t>
            </w:r>
          </w:p>
        </w:tc>
        <w:tc>
          <w:tcPr>
            <w:tcW w:w="0" w:type="auto"/>
          </w:tcPr>
          <w:p w14:paraId="2002F11A" w14:textId="77777777" w:rsidR="00735394" w:rsidRPr="00394FE0" w:rsidRDefault="00394FE0">
            <w:pPr>
              <w:rPr>
                <w:sz w:val="16"/>
              </w:rPr>
            </w:pPr>
            <w:r w:rsidRPr="00394FE0">
              <w:rPr>
                <w:sz w:val="16"/>
              </w:rPr>
              <w:t xml:space="preserve">System message </w:t>
            </w:r>
            <w:r w:rsidRPr="00394FE0">
              <w:rPr>
                <w:rStyle w:val="SAPMonospace"/>
                <w:sz w:val="16"/>
              </w:rPr>
              <w:t>Parameters for run xxxxxxxxxx saved</w:t>
            </w:r>
            <w:r w:rsidRPr="00394FE0">
              <w:rPr>
                <w:sz w:val="16"/>
              </w:rPr>
              <w:t xml:space="preserve"> is displayed.</w:t>
            </w:r>
          </w:p>
        </w:tc>
        <w:tc>
          <w:tcPr>
            <w:tcW w:w="0" w:type="auto"/>
          </w:tcPr>
          <w:p w14:paraId="2BE82792" w14:textId="77777777" w:rsidR="00394FE0" w:rsidRPr="00394FE0" w:rsidRDefault="00394FE0">
            <w:pPr>
              <w:rPr>
                <w:sz w:val="16"/>
              </w:rPr>
            </w:pPr>
          </w:p>
        </w:tc>
      </w:tr>
      <w:tr w:rsidR="00735394" w:rsidRPr="00394FE0" w14:paraId="4D07FA13" w14:textId="77777777" w:rsidTr="00394FE0">
        <w:tc>
          <w:tcPr>
            <w:tcW w:w="0" w:type="auto"/>
          </w:tcPr>
          <w:p w14:paraId="143AA8C5" w14:textId="77777777" w:rsidR="00735394" w:rsidRPr="00394FE0" w:rsidRDefault="00394FE0">
            <w:pPr>
              <w:rPr>
                <w:sz w:val="16"/>
              </w:rPr>
            </w:pPr>
            <w:r w:rsidRPr="00394FE0">
              <w:rPr>
                <w:sz w:val="16"/>
              </w:rPr>
              <w:t>5</w:t>
            </w:r>
          </w:p>
        </w:tc>
        <w:tc>
          <w:tcPr>
            <w:tcW w:w="0" w:type="auto"/>
          </w:tcPr>
          <w:p w14:paraId="29693DAC" w14:textId="77777777" w:rsidR="00735394" w:rsidRPr="00394FE0" w:rsidRDefault="00394FE0">
            <w:pPr>
              <w:rPr>
                <w:sz w:val="16"/>
              </w:rPr>
            </w:pPr>
            <w:r w:rsidRPr="00394FE0">
              <w:rPr>
                <w:rStyle w:val="SAPEmphasis"/>
                <w:sz w:val="16"/>
              </w:rPr>
              <w:t>Execute</w:t>
            </w:r>
          </w:p>
        </w:tc>
        <w:tc>
          <w:tcPr>
            <w:tcW w:w="0" w:type="auto"/>
          </w:tcPr>
          <w:p w14:paraId="456FBA7D" w14:textId="77777777" w:rsidR="00735394" w:rsidRPr="00394FE0" w:rsidRDefault="00394FE0">
            <w:pPr>
              <w:rPr>
                <w:sz w:val="16"/>
              </w:rPr>
            </w:pPr>
            <w:r w:rsidRPr="00394FE0">
              <w:rPr>
                <w:sz w:val="16"/>
              </w:rPr>
              <w:t xml:space="preserve">Choose </w:t>
            </w:r>
            <w:r w:rsidRPr="00394FE0">
              <w:rPr>
                <w:rStyle w:val="SAPScreenElement"/>
                <w:sz w:val="16"/>
              </w:rPr>
              <w:t>Schedule Program Run</w:t>
            </w:r>
            <w:r w:rsidRPr="00394FE0">
              <w:rPr>
                <w:sz w:val="16"/>
              </w:rPr>
              <w:t>.</w:t>
            </w:r>
          </w:p>
        </w:tc>
        <w:tc>
          <w:tcPr>
            <w:tcW w:w="0" w:type="auto"/>
          </w:tcPr>
          <w:p w14:paraId="6A52206E" w14:textId="77777777" w:rsidR="00735394" w:rsidRPr="00394FE0" w:rsidRDefault="00394FE0">
            <w:pPr>
              <w:rPr>
                <w:sz w:val="16"/>
              </w:rPr>
            </w:pPr>
            <w:r w:rsidRPr="00394FE0">
              <w:rPr>
                <w:sz w:val="16"/>
              </w:rPr>
              <w:t xml:space="preserve">System message </w:t>
            </w:r>
            <w:r w:rsidRPr="00394FE0">
              <w:rPr>
                <w:rStyle w:val="SAPMonospace"/>
                <w:sz w:val="16"/>
              </w:rPr>
              <w:t>Program run was scheduled</w:t>
            </w:r>
            <w:r w:rsidRPr="00394FE0">
              <w:rPr>
                <w:sz w:val="16"/>
              </w:rPr>
              <w:t xml:space="preserve"> is displayed.</w:t>
            </w:r>
          </w:p>
        </w:tc>
        <w:tc>
          <w:tcPr>
            <w:tcW w:w="0" w:type="auto"/>
          </w:tcPr>
          <w:p w14:paraId="6BB2FFB0" w14:textId="77777777" w:rsidR="00394FE0" w:rsidRPr="00394FE0" w:rsidRDefault="00394FE0">
            <w:pPr>
              <w:rPr>
                <w:sz w:val="16"/>
              </w:rPr>
            </w:pPr>
          </w:p>
        </w:tc>
      </w:tr>
      <w:tr w:rsidR="00735394" w:rsidRPr="00394FE0" w14:paraId="1598C057" w14:textId="77777777" w:rsidTr="00394FE0">
        <w:tc>
          <w:tcPr>
            <w:tcW w:w="0" w:type="auto"/>
          </w:tcPr>
          <w:p w14:paraId="46117D8C" w14:textId="77777777" w:rsidR="00735394" w:rsidRPr="00394FE0" w:rsidRDefault="00394FE0">
            <w:pPr>
              <w:rPr>
                <w:sz w:val="16"/>
              </w:rPr>
            </w:pPr>
            <w:r w:rsidRPr="00394FE0">
              <w:rPr>
                <w:sz w:val="16"/>
              </w:rPr>
              <w:t>6</w:t>
            </w:r>
          </w:p>
        </w:tc>
        <w:tc>
          <w:tcPr>
            <w:tcW w:w="0" w:type="auto"/>
          </w:tcPr>
          <w:p w14:paraId="280A4B1D" w14:textId="77777777" w:rsidR="00735394" w:rsidRPr="00394FE0" w:rsidRDefault="00394FE0">
            <w:pPr>
              <w:rPr>
                <w:sz w:val="16"/>
              </w:rPr>
            </w:pPr>
            <w:r w:rsidRPr="00394FE0">
              <w:rPr>
                <w:rStyle w:val="SAPEmphasis"/>
                <w:sz w:val="16"/>
              </w:rPr>
              <w:t>Display Log Information</w:t>
            </w:r>
          </w:p>
        </w:tc>
        <w:tc>
          <w:tcPr>
            <w:tcW w:w="0" w:type="auto"/>
          </w:tcPr>
          <w:p w14:paraId="2DF0568D" w14:textId="77777777" w:rsidR="00735394" w:rsidRPr="00394FE0" w:rsidRDefault="00394FE0">
            <w:pPr>
              <w:rPr>
                <w:sz w:val="16"/>
              </w:rPr>
            </w:pPr>
            <w:r w:rsidRPr="00394FE0">
              <w:rPr>
                <w:sz w:val="16"/>
              </w:rPr>
              <w:t xml:space="preserve">Choosing the </w:t>
            </w:r>
            <w:r w:rsidRPr="00394FE0">
              <w:rPr>
                <w:sz w:val="16"/>
              </w:rPr>
              <w:t>application log.</w:t>
            </w:r>
          </w:p>
        </w:tc>
        <w:tc>
          <w:tcPr>
            <w:tcW w:w="0" w:type="auto"/>
          </w:tcPr>
          <w:p w14:paraId="4B4E2120" w14:textId="77777777" w:rsidR="00394FE0" w:rsidRPr="00394FE0" w:rsidRDefault="00394FE0">
            <w:pPr>
              <w:rPr>
                <w:sz w:val="16"/>
              </w:rPr>
            </w:pPr>
            <w:r w:rsidRPr="00394FE0">
              <w:rPr>
                <w:sz w:val="16"/>
              </w:rPr>
              <w:t>The Application Log screen displayed.</w:t>
            </w:r>
          </w:p>
          <w:p w14:paraId="7B5EB08C" w14:textId="77777777" w:rsidR="00394FE0" w:rsidRPr="00394FE0" w:rsidRDefault="00394FE0">
            <w:pPr>
              <w:rPr>
                <w:sz w:val="16"/>
              </w:rPr>
            </w:pPr>
            <w:r w:rsidRPr="00394FE0">
              <w:rPr>
                <w:sz w:val="16"/>
              </w:rPr>
              <w:t>Check the log as below:</w:t>
            </w:r>
          </w:p>
          <w:p w14:paraId="16DD7764" w14:textId="77777777" w:rsidR="00394FE0" w:rsidRPr="00394FE0" w:rsidRDefault="00394FE0">
            <w:pPr>
              <w:rPr>
                <w:sz w:val="16"/>
              </w:rPr>
            </w:pPr>
            <w:r w:rsidRPr="00394FE0">
              <w:rPr>
                <w:sz w:val="16"/>
              </w:rPr>
              <w:t>The number of data records to be sent should be &gt; 0.</w:t>
            </w:r>
          </w:p>
          <w:p w14:paraId="5236015D" w14:textId="77777777" w:rsidR="00394FE0" w:rsidRPr="00394FE0" w:rsidRDefault="00394FE0">
            <w:pPr>
              <w:rPr>
                <w:sz w:val="16"/>
              </w:rPr>
            </w:pPr>
            <w:r w:rsidRPr="00394FE0">
              <w:rPr>
                <w:sz w:val="16"/>
              </w:rPr>
              <w:t>The total number of CSV files should be &gt; 0.</w:t>
            </w:r>
          </w:p>
          <w:p w14:paraId="18D0CEAD" w14:textId="77777777" w:rsidR="00394FE0" w:rsidRPr="00394FE0" w:rsidRDefault="00394FE0">
            <w:pPr>
              <w:rPr>
                <w:sz w:val="16"/>
              </w:rPr>
            </w:pPr>
            <w:r w:rsidRPr="00394FE0">
              <w:rPr>
                <w:sz w:val="16"/>
              </w:rPr>
              <w:t xml:space="preserve">At least one File name ‘Clarifications1’ should be created </w:t>
            </w:r>
            <w:r w:rsidRPr="00394FE0">
              <w:rPr>
                <w:sz w:val="16"/>
              </w:rPr>
              <w:t>successfully.</w:t>
            </w:r>
          </w:p>
          <w:p w14:paraId="7A7FB163" w14:textId="7CDF2D11" w:rsidR="00735394" w:rsidRPr="00394FE0" w:rsidRDefault="00394FE0">
            <w:pPr>
              <w:rPr>
                <w:sz w:val="16"/>
              </w:rPr>
            </w:pPr>
            <w:r w:rsidRPr="00394FE0">
              <w:rPr>
                <w:sz w:val="16"/>
              </w:rPr>
              <w:t>Mass activity for at least 1 case should be actually carried out.</w:t>
            </w:r>
          </w:p>
        </w:tc>
        <w:tc>
          <w:tcPr>
            <w:tcW w:w="0" w:type="auto"/>
          </w:tcPr>
          <w:p w14:paraId="0FC50D37" w14:textId="77777777" w:rsidR="00735394" w:rsidRPr="00394FE0" w:rsidRDefault="00735394">
            <w:pPr>
              <w:rPr>
                <w:sz w:val="16"/>
              </w:rPr>
            </w:pPr>
          </w:p>
        </w:tc>
      </w:tr>
      <w:tr w:rsidR="00735394" w:rsidRPr="00394FE0" w14:paraId="00AEEAC7" w14:textId="77777777" w:rsidTr="00394FE0">
        <w:tc>
          <w:tcPr>
            <w:tcW w:w="0" w:type="auto"/>
          </w:tcPr>
          <w:p w14:paraId="2017766A" w14:textId="77777777" w:rsidR="00735394" w:rsidRPr="00394FE0" w:rsidRDefault="00394FE0">
            <w:pPr>
              <w:rPr>
                <w:sz w:val="16"/>
              </w:rPr>
            </w:pPr>
            <w:r w:rsidRPr="00394FE0">
              <w:rPr>
                <w:sz w:val="16"/>
              </w:rPr>
              <w:t>7</w:t>
            </w:r>
          </w:p>
        </w:tc>
        <w:tc>
          <w:tcPr>
            <w:tcW w:w="0" w:type="auto"/>
          </w:tcPr>
          <w:p w14:paraId="3F268BD0" w14:textId="77777777" w:rsidR="00735394" w:rsidRPr="00394FE0" w:rsidRDefault="00394FE0">
            <w:pPr>
              <w:rPr>
                <w:sz w:val="16"/>
              </w:rPr>
            </w:pPr>
            <w:r w:rsidRPr="00394FE0">
              <w:rPr>
                <w:rStyle w:val="SAPEmphasis"/>
                <w:sz w:val="16"/>
              </w:rPr>
              <w:t>Log On</w:t>
            </w:r>
          </w:p>
        </w:tc>
        <w:tc>
          <w:tcPr>
            <w:tcW w:w="0" w:type="auto"/>
          </w:tcPr>
          <w:p w14:paraId="44CE7318" w14:textId="77777777" w:rsidR="00735394" w:rsidRPr="00394FE0" w:rsidRDefault="00394FE0">
            <w:pPr>
              <w:rPr>
                <w:sz w:val="16"/>
              </w:rPr>
            </w:pPr>
            <w:r w:rsidRPr="00394FE0">
              <w:rPr>
                <w:sz w:val="16"/>
              </w:rPr>
              <w:t>Log on to the SAP Fiori Launchpad with your user credentials as Accounts Payable and Receivable Accountant (FI-CA) role assigned.</w:t>
            </w:r>
          </w:p>
        </w:tc>
        <w:tc>
          <w:tcPr>
            <w:tcW w:w="0" w:type="auto"/>
          </w:tcPr>
          <w:p w14:paraId="3F2232F7" w14:textId="77777777" w:rsidR="00735394" w:rsidRPr="00394FE0" w:rsidRDefault="00394FE0">
            <w:pPr>
              <w:rPr>
                <w:sz w:val="16"/>
              </w:rPr>
            </w:pPr>
            <w:r w:rsidRPr="00394FE0">
              <w:rPr>
                <w:sz w:val="16"/>
              </w:rPr>
              <w:t>The SAP Fiori Launchpad is displayed.</w:t>
            </w:r>
          </w:p>
        </w:tc>
        <w:tc>
          <w:tcPr>
            <w:tcW w:w="0" w:type="auto"/>
          </w:tcPr>
          <w:p w14:paraId="1E0A0001" w14:textId="77777777" w:rsidR="00394FE0" w:rsidRPr="00394FE0" w:rsidRDefault="00394FE0">
            <w:pPr>
              <w:rPr>
                <w:sz w:val="16"/>
              </w:rPr>
            </w:pPr>
          </w:p>
        </w:tc>
      </w:tr>
      <w:tr w:rsidR="00735394" w:rsidRPr="00394FE0" w14:paraId="6F8B4FE9" w14:textId="77777777" w:rsidTr="00394FE0">
        <w:tc>
          <w:tcPr>
            <w:tcW w:w="0" w:type="auto"/>
          </w:tcPr>
          <w:p w14:paraId="5171818D" w14:textId="77777777" w:rsidR="00735394" w:rsidRPr="00394FE0" w:rsidRDefault="00394FE0">
            <w:pPr>
              <w:rPr>
                <w:sz w:val="16"/>
              </w:rPr>
            </w:pPr>
            <w:r w:rsidRPr="00394FE0">
              <w:rPr>
                <w:sz w:val="16"/>
              </w:rPr>
              <w:t>8</w:t>
            </w:r>
          </w:p>
        </w:tc>
        <w:tc>
          <w:tcPr>
            <w:tcW w:w="0" w:type="auto"/>
          </w:tcPr>
          <w:p w14:paraId="0A83CCFA" w14:textId="77777777" w:rsidR="00735394" w:rsidRPr="00394FE0" w:rsidRDefault="00394FE0">
            <w:pPr>
              <w:rPr>
                <w:sz w:val="16"/>
              </w:rPr>
            </w:pPr>
            <w:r w:rsidRPr="00394FE0">
              <w:rPr>
                <w:rStyle w:val="SAPEmphasis"/>
                <w:sz w:val="16"/>
              </w:rPr>
              <w:t>Access App</w:t>
            </w:r>
          </w:p>
        </w:tc>
        <w:tc>
          <w:tcPr>
            <w:tcW w:w="0" w:type="auto"/>
          </w:tcPr>
          <w:p w14:paraId="7D5B4E16" w14:textId="77777777" w:rsidR="00735394" w:rsidRPr="00394FE0" w:rsidRDefault="00394FE0">
            <w:pPr>
              <w:rPr>
                <w:sz w:val="16"/>
              </w:rPr>
            </w:pPr>
            <w:r w:rsidRPr="00394FE0">
              <w:rPr>
                <w:sz w:val="16"/>
              </w:rPr>
              <w:t xml:space="preserve">Open </w:t>
            </w:r>
            <w:r w:rsidRPr="00394FE0">
              <w:rPr>
                <w:rStyle w:val="SAPScreenElement"/>
                <w:sz w:val="16"/>
              </w:rPr>
              <w:t>Process Payment Lot</w:t>
            </w:r>
            <w:r w:rsidRPr="00394FE0">
              <w:rPr>
                <w:sz w:val="16"/>
              </w:rPr>
              <w:t xml:space="preserve"> </w:t>
            </w:r>
            <w:r w:rsidRPr="00394FE0">
              <w:rPr>
                <w:rStyle w:val="SAPMonospace"/>
                <w:sz w:val="16"/>
              </w:rPr>
              <w:t>(FP05)</w:t>
            </w:r>
            <w:r w:rsidRPr="00394FE0">
              <w:rPr>
                <w:sz w:val="16"/>
              </w:rPr>
              <w:t>.</w:t>
            </w:r>
          </w:p>
        </w:tc>
        <w:tc>
          <w:tcPr>
            <w:tcW w:w="0" w:type="auto"/>
          </w:tcPr>
          <w:p w14:paraId="32CF95D5" w14:textId="77777777" w:rsidR="00735394" w:rsidRPr="00394FE0" w:rsidRDefault="00394FE0">
            <w:pPr>
              <w:rPr>
                <w:sz w:val="16"/>
              </w:rPr>
            </w:pPr>
            <w:r w:rsidRPr="00394FE0">
              <w:rPr>
                <w:sz w:val="16"/>
              </w:rPr>
              <w:t xml:space="preserve">The </w:t>
            </w:r>
            <w:r w:rsidRPr="00394FE0">
              <w:rPr>
                <w:rStyle w:val="SAPScreenElement"/>
                <w:sz w:val="16"/>
              </w:rPr>
              <w:t>Process Payment Lot</w:t>
            </w:r>
            <w:r w:rsidRPr="00394FE0">
              <w:rPr>
                <w:sz w:val="16"/>
              </w:rPr>
              <w:t xml:space="preserve"> screen displays.</w:t>
            </w:r>
          </w:p>
        </w:tc>
        <w:tc>
          <w:tcPr>
            <w:tcW w:w="0" w:type="auto"/>
          </w:tcPr>
          <w:p w14:paraId="60B3DF53" w14:textId="77777777" w:rsidR="00394FE0" w:rsidRPr="00394FE0" w:rsidRDefault="00394FE0">
            <w:pPr>
              <w:rPr>
                <w:sz w:val="16"/>
              </w:rPr>
            </w:pPr>
          </w:p>
        </w:tc>
      </w:tr>
      <w:tr w:rsidR="00735394" w:rsidRPr="00394FE0" w14:paraId="30DA6E0E" w14:textId="77777777" w:rsidTr="00394FE0">
        <w:tc>
          <w:tcPr>
            <w:tcW w:w="0" w:type="auto"/>
          </w:tcPr>
          <w:p w14:paraId="4E8598E7" w14:textId="77777777" w:rsidR="00735394" w:rsidRPr="00394FE0" w:rsidRDefault="00394FE0">
            <w:pPr>
              <w:rPr>
                <w:sz w:val="16"/>
              </w:rPr>
            </w:pPr>
            <w:r w:rsidRPr="00394FE0">
              <w:rPr>
                <w:sz w:val="16"/>
              </w:rPr>
              <w:t>9</w:t>
            </w:r>
          </w:p>
        </w:tc>
        <w:tc>
          <w:tcPr>
            <w:tcW w:w="0" w:type="auto"/>
          </w:tcPr>
          <w:p w14:paraId="7647A81C" w14:textId="77777777" w:rsidR="00735394" w:rsidRPr="00394FE0" w:rsidRDefault="00394FE0">
            <w:pPr>
              <w:rPr>
                <w:sz w:val="16"/>
              </w:rPr>
            </w:pPr>
            <w:r w:rsidRPr="00394FE0">
              <w:rPr>
                <w:rStyle w:val="SAPEmphasis"/>
                <w:sz w:val="16"/>
              </w:rPr>
              <w:t>Input Parameters</w:t>
            </w:r>
          </w:p>
        </w:tc>
        <w:tc>
          <w:tcPr>
            <w:tcW w:w="0" w:type="auto"/>
          </w:tcPr>
          <w:p w14:paraId="0E38EE2B" w14:textId="77777777" w:rsidR="00394FE0" w:rsidRPr="00394FE0" w:rsidRDefault="00394FE0">
            <w:pPr>
              <w:rPr>
                <w:sz w:val="16"/>
              </w:rPr>
            </w:pPr>
            <w:r w:rsidRPr="00394FE0">
              <w:rPr>
                <w:sz w:val="16"/>
              </w:rPr>
              <w:t xml:space="preserve">Make the following entry on the </w:t>
            </w:r>
            <w:r w:rsidRPr="00394FE0">
              <w:rPr>
                <w:rStyle w:val="SAPScreenElement"/>
                <w:sz w:val="16"/>
              </w:rPr>
              <w:t>Process Payment Lot</w:t>
            </w:r>
            <w:r w:rsidRPr="00394FE0">
              <w:rPr>
                <w:sz w:val="16"/>
              </w:rPr>
              <w:t xml:space="preserve"> tab:</w:t>
            </w:r>
          </w:p>
          <w:p w14:paraId="0B6AB116" w14:textId="77777777" w:rsidR="00394FE0" w:rsidRPr="00394FE0" w:rsidRDefault="00394FE0">
            <w:pPr>
              <w:rPr>
                <w:sz w:val="16"/>
              </w:rPr>
            </w:pPr>
            <w:r w:rsidRPr="00394FE0">
              <w:rPr>
                <w:rStyle w:val="SAPScreenElement"/>
                <w:sz w:val="16"/>
              </w:rPr>
              <w:t>Payment Lot</w:t>
            </w:r>
            <w:r w:rsidRPr="00394FE0">
              <w:rPr>
                <w:sz w:val="16"/>
              </w:rPr>
              <w:t xml:space="preserve">: </w:t>
            </w:r>
            <w:r w:rsidRPr="00394FE0">
              <w:rPr>
                <w:rStyle w:val="SAPUserEntry"/>
                <w:sz w:val="16"/>
              </w:rPr>
              <w:t>Input Payment Lot ID in step 3</w:t>
            </w:r>
          </w:p>
          <w:p w14:paraId="61E97B26" w14:textId="3915910F" w:rsidR="00735394" w:rsidRPr="00394FE0" w:rsidRDefault="00394FE0">
            <w:pPr>
              <w:rPr>
                <w:sz w:val="16"/>
              </w:rPr>
            </w:pPr>
            <w:r w:rsidRPr="00394FE0">
              <w:rPr>
                <w:sz w:val="16"/>
              </w:rPr>
              <w:lastRenderedPageBreak/>
              <w:t xml:space="preserve">Choose </w:t>
            </w:r>
            <w:r w:rsidRPr="00394FE0">
              <w:rPr>
                <w:rStyle w:val="SAPScreenElement"/>
                <w:sz w:val="16"/>
              </w:rPr>
              <w:t>List</w:t>
            </w:r>
            <w:r w:rsidRPr="00394FE0">
              <w:rPr>
                <w:sz w:val="16"/>
              </w:rPr>
              <w:t xml:space="preserve">, mark one item and choose </w:t>
            </w:r>
            <w:r w:rsidRPr="00394FE0">
              <w:rPr>
                <w:rStyle w:val="SAPScreenElement"/>
                <w:sz w:val="16"/>
              </w:rPr>
              <w:t>Payments</w:t>
            </w:r>
            <w:r w:rsidRPr="00394FE0">
              <w:rPr>
                <w:sz w:val="16"/>
              </w:rPr>
              <w:t>.</w:t>
            </w:r>
          </w:p>
        </w:tc>
        <w:tc>
          <w:tcPr>
            <w:tcW w:w="0" w:type="auto"/>
          </w:tcPr>
          <w:p w14:paraId="5526426F" w14:textId="77777777" w:rsidR="00735394" w:rsidRPr="00394FE0" w:rsidRDefault="00394FE0">
            <w:pPr>
              <w:rPr>
                <w:sz w:val="16"/>
              </w:rPr>
            </w:pPr>
            <w:r w:rsidRPr="00394FE0">
              <w:rPr>
                <w:sz w:val="16"/>
              </w:rPr>
              <w:lastRenderedPageBreak/>
              <w:t>On the bottom of the screen a new section ‘Machine Learning information’ should be displayed. The ML status should be ‘a proposal was requested’. The Prediction Rate should be 0,0000.</w:t>
            </w:r>
          </w:p>
        </w:tc>
        <w:tc>
          <w:tcPr>
            <w:tcW w:w="0" w:type="auto"/>
          </w:tcPr>
          <w:p w14:paraId="37CF902A" w14:textId="77777777" w:rsidR="00394FE0" w:rsidRPr="00394FE0" w:rsidRDefault="00394FE0">
            <w:pPr>
              <w:rPr>
                <w:sz w:val="16"/>
              </w:rPr>
            </w:pPr>
          </w:p>
        </w:tc>
      </w:tr>
      <w:tr w:rsidR="00735394" w:rsidRPr="00394FE0" w14:paraId="00AE190B" w14:textId="77777777" w:rsidTr="00394FE0">
        <w:tc>
          <w:tcPr>
            <w:tcW w:w="0" w:type="auto"/>
          </w:tcPr>
          <w:p w14:paraId="46BCDDE9" w14:textId="77777777" w:rsidR="00735394" w:rsidRPr="00394FE0" w:rsidRDefault="00394FE0">
            <w:pPr>
              <w:rPr>
                <w:sz w:val="16"/>
              </w:rPr>
            </w:pPr>
            <w:r w:rsidRPr="00394FE0">
              <w:rPr>
                <w:sz w:val="16"/>
              </w:rPr>
              <w:t>10</w:t>
            </w:r>
          </w:p>
        </w:tc>
        <w:tc>
          <w:tcPr>
            <w:tcW w:w="0" w:type="auto"/>
          </w:tcPr>
          <w:p w14:paraId="569A10C8" w14:textId="77777777" w:rsidR="00735394" w:rsidRPr="00394FE0" w:rsidRDefault="00394FE0">
            <w:pPr>
              <w:rPr>
                <w:sz w:val="16"/>
              </w:rPr>
            </w:pPr>
            <w:r w:rsidRPr="00394FE0">
              <w:rPr>
                <w:rStyle w:val="SAPEmphasis"/>
                <w:sz w:val="16"/>
              </w:rPr>
              <w:t>Input Parameters</w:t>
            </w:r>
          </w:p>
        </w:tc>
        <w:tc>
          <w:tcPr>
            <w:tcW w:w="0" w:type="auto"/>
          </w:tcPr>
          <w:p w14:paraId="6F829A07" w14:textId="77777777" w:rsidR="00735394" w:rsidRPr="00394FE0" w:rsidRDefault="00394FE0">
            <w:pPr>
              <w:rPr>
                <w:sz w:val="16"/>
              </w:rPr>
            </w:pPr>
            <w:r w:rsidRPr="00394FE0">
              <w:rPr>
                <w:sz w:val="16"/>
              </w:rPr>
              <w:t xml:space="preserve">Press </w:t>
            </w:r>
            <w:r w:rsidRPr="00394FE0">
              <w:rPr>
                <w:rStyle w:val="SAPScreenElement"/>
                <w:sz w:val="16"/>
              </w:rPr>
              <w:t>Clarify Payment</w:t>
            </w:r>
            <w:r w:rsidRPr="00394FE0">
              <w:rPr>
                <w:sz w:val="16"/>
              </w:rPr>
              <w:t>.</w:t>
            </w:r>
          </w:p>
        </w:tc>
        <w:tc>
          <w:tcPr>
            <w:tcW w:w="0" w:type="auto"/>
          </w:tcPr>
          <w:p w14:paraId="005BE26D" w14:textId="77777777" w:rsidR="00735394" w:rsidRPr="00394FE0" w:rsidRDefault="00394FE0">
            <w:pPr>
              <w:rPr>
                <w:sz w:val="16"/>
              </w:rPr>
            </w:pPr>
            <w:r w:rsidRPr="00394FE0">
              <w:rPr>
                <w:sz w:val="16"/>
              </w:rPr>
              <w:t xml:space="preserve">An error message </w:t>
            </w:r>
            <w:r w:rsidRPr="00394FE0">
              <w:rPr>
                <w:rStyle w:val="SAPMonospace"/>
                <w:sz w:val="16"/>
              </w:rPr>
              <w:t>Clarification Case is reserved for Machine Learning</w:t>
            </w:r>
            <w:r w:rsidRPr="00394FE0">
              <w:rPr>
                <w:sz w:val="16"/>
              </w:rPr>
              <w:t xml:space="preserve"> should be displayed.</w:t>
            </w:r>
          </w:p>
        </w:tc>
        <w:tc>
          <w:tcPr>
            <w:tcW w:w="0" w:type="auto"/>
          </w:tcPr>
          <w:p w14:paraId="600A2804" w14:textId="77777777" w:rsidR="00394FE0" w:rsidRPr="00394FE0" w:rsidRDefault="00394FE0">
            <w:pPr>
              <w:rPr>
                <w:sz w:val="16"/>
              </w:rPr>
            </w:pPr>
          </w:p>
        </w:tc>
      </w:tr>
    </w:tbl>
    <w:p w14:paraId="320378F7" w14:textId="77777777" w:rsidR="00735394" w:rsidRDefault="00394FE0">
      <w:pPr>
        <w:pStyle w:val="Heading3"/>
      </w:pPr>
      <w:bookmarkStart w:id="30" w:name="unique_13"/>
      <w:bookmarkStart w:id="31" w:name="_Toc176507433"/>
      <w:r>
        <w:t>Process Returned and Reserved Clarification Cases</w:t>
      </w:r>
      <w:bookmarkEnd w:id="30"/>
      <w:bookmarkEnd w:id="31"/>
    </w:p>
    <w:p w14:paraId="4A445786" w14:textId="77777777" w:rsidR="00735394" w:rsidRDefault="00394FE0">
      <w:pPr>
        <w:pStyle w:val="SAPKeyblockTitle"/>
      </w:pPr>
      <w:r>
        <w:t>Test Administration</w:t>
      </w:r>
    </w:p>
    <w:p w14:paraId="3ADE9313" w14:textId="77777777" w:rsidR="00735394" w:rsidRDefault="00394FE0">
      <w:r>
        <w:t>Customer project: Fill in the project-specific parts.</w:t>
      </w:r>
    </w:p>
    <w:p w14:paraId="07BD048A" w14:textId="77777777" w:rsidR="00735394" w:rsidRDefault="0073539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35394" w:rsidRPr="00394FE0" w14:paraId="76F92F29" w14:textId="77777777" w:rsidTr="00394FE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63E44B" w14:textId="77777777" w:rsidR="00735394" w:rsidRPr="00394FE0" w:rsidRDefault="00394FE0">
            <w:pPr>
              <w:rPr>
                <w:sz w:val="12"/>
              </w:rPr>
            </w:pPr>
            <w:r w:rsidRPr="00394FE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9FA00" w14:textId="77777777" w:rsidR="00735394" w:rsidRPr="00394FE0" w:rsidRDefault="00394FE0">
            <w:pPr>
              <w:rPr>
                <w:sz w:val="12"/>
              </w:rPr>
            </w:pPr>
            <w:r w:rsidRPr="00394FE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88314" w14:textId="77777777" w:rsidR="00735394" w:rsidRPr="00394FE0" w:rsidRDefault="00394FE0">
            <w:pPr>
              <w:rPr>
                <w:sz w:val="12"/>
              </w:rPr>
            </w:pPr>
            <w:r w:rsidRPr="00394FE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96F22" w14:textId="77777777" w:rsidR="00394FE0" w:rsidRPr="00394FE0" w:rsidRDefault="00394FE0">
            <w:pPr>
              <w:rPr>
                <w:sz w:val="12"/>
              </w:rPr>
            </w:pPr>
          </w:p>
        </w:tc>
      </w:tr>
      <w:tr w:rsidR="00735394" w:rsidRPr="00394FE0" w14:paraId="63CE28F3" w14:textId="77777777" w:rsidTr="00394FE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93207E" w14:textId="77777777" w:rsidR="00735394" w:rsidRPr="00394FE0" w:rsidRDefault="00394FE0">
            <w:pPr>
              <w:rPr>
                <w:sz w:val="12"/>
              </w:rPr>
            </w:pPr>
            <w:r w:rsidRPr="00394FE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2717E" w14:textId="77777777" w:rsidR="00394FE0" w:rsidRPr="00394FE0" w:rsidRDefault="00394FE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D8C1F1" w14:textId="77777777" w:rsidR="00735394" w:rsidRPr="00394FE0" w:rsidRDefault="00394FE0">
            <w:pPr>
              <w:rPr>
                <w:sz w:val="12"/>
              </w:rPr>
            </w:pPr>
            <w:r w:rsidRPr="00394FE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952C38" w14:textId="77777777" w:rsidR="00394FE0" w:rsidRPr="00394FE0" w:rsidRDefault="00394FE0">
            <w:pPr>
              <w:rPr>
                <w:sz w:val="12"/>
              </w:rPr>
            </w:pPr>
          </w:p>
        </w:tc>
      </w:tr>
      <w:tr w:rsidR="00735394" w:rsidRPr="00394FE0" w14:paraId="135AA3EE" w14:textId="77777777" w:rsidTr="00394FE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05CC7D" w14:textId="77777777" w:rsidR="00735394" w:rsidRPr="00394FE0" w:rsidRDefault="00394FE0">
            <w:pPr>
              <w:rPr>
                <w:sz w:val="12"/>
              </w:rPr>
            </w:pPr>
            <w:r w:rsidRPr="00394FE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82CBED" w14:textId="77777777" w:rsidR="00394FE0" w:rsidRPr="00394FE0" w:rsidRDefault="00394FE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D607F6" w14:textId="77777777" w:rsidR="00735394" w:rsidRPr="00394FE0" w:rsidRDefault="00394FE0">
            <w:pPr>
              <w:rPr>
                <w:sz w:val="12"/>
              </w:rPr>
            </w:pPr>
            <w:r w:rsidRPr="00394FE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FC1912" w14:textId="77777777" w:rsidR="00735394" w:rsidRPr="00394FE0" w:rsidRDefault="00394FE0">
            <w:pPr>
              <w:rPr>
                <w:sz w:val="12"/>
              </w:rPr>
            </w:pPr>
            <w:r w:rsidRPr="00394FE0">
              <w:rPr>
                <w:rStyle w:val="SAPUserEntry"/>
                <w:sz w:val="12"/>
              </w:rPr>
              <w:t>&lt;State the Service Provider, Customer or Joint Service Provider and Customer&gt;</w:t>
            </w:r>
          </w:p>
        </w:tc>
      </w:tr>
    </w:tbl>
    <w:p w14:paraId="174F9384" w14:textId="77777777" w:rsidR="00735394" w:rsidRDefault="00394FE0">
      <w:pPr>
        <w:pStyle w:val="SAPKeyblockTitle"/>
      </w:pPr>
      <w:r>
        <w:t>Context</w:t>
      </w:r>
    </w:p>
    <w:p w14:paraId="62DAEF51" w14:textId="77777777" w:rsidR="00735394" w:rsidRDefault="00394FE0">
      <w:r>
        <w:t>In this test case, you will test the application for Processing the Inference Jobs.</w:t>
      </w:r>
    </w:p>
    <w:p w14:paraId="041BD165" w14:textId="77777777" w:rsidR="00735394" w:rsidRDefault="00394FE0">
      <w:pPr>
        <w:pStyle w:val="SAPKeyblockTitle"/>
      </w:pPr>
      <w:r>
        <w:t>Procedure</w:t>
      </w:r>
    </w:p>
    <w:p w14:paraId="3A3CB070" w14:textId="77777777" w:rsidR="00735394" w:rsidRDefault="00394FE0">
      <w:r>
        <w:t>Obtain ML proposal for successfully transferred inference jobs.</w:t>
      </w:r>
    </w:p>
    <w:p w14:paraId="45497AA0" w14:textId="77777777" w:rsidR="00735394" w:rsidRDefault="00735394"/>
    <w:tbl>
      <w:tblPr>
        <w:tblStyle w:val="SAPStandardTable"/>
        <w:tblW w:w="5000" w:type="pct"/>
        <w:tblInd w:w="3" w:type="dxa"/>
        <w:tblLook w:val="0620" w:firstRow="1" w:lastRow="0" w:firstColumn="0" w:lastColumn="0" w:noHBand="1" w:noVBand="1"/>
      </w:tblPr>
      <w:tblGrid>
        <w:gridCol w:w="479"/>
        <w:gridCol w:w="768"/>
        <w:gridCol w:w="7061"/>
        <w:gridCol w:w="5352"/>
        <w:gridCol w:w="644"/>
      </w:tblGrid>
      <w:tr w:rsidR="00735394" w:rsidRPr="00394FE0" w14:paraId="0C579629"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2EF21FF9" w14:textId="77777777" w:rsidR="00735394" w:rsidRPr="00394FE0" w:rsidRDefault="00394FE0">
            <w:pPr>
              <w:pStyle w:val="SAPTableHeader"/>
              <w:rPr>
                <w:sz w:val="16"/>
              </w:rPr>
            </w:pPr>
            <w:r w:rsidRPr="00394FE0">
              <w:rPr>
                <w:rStyle w:val="SAPEmphasis"/>
                <w:sz w:val="16"/>
              </w:rPr>
              <w:lastRenderedPageBreak/>
              <w:t>Test Step #</w:t>
            </w:r>
          </w:p>
        </w:tc>
        <w:tc>
          <w:tcPr>
            <w:tcW w:w="0" w:type="auto"/>
          </w:tcPr>
          <w:p w14:paraId="19C150C0" w14:textId="77777777" w:rsidR="00735394" w:rsidRPr="00394FE0" w:rsidRDefault="00394FE0">
            <w:pPr>
              <w:pStyle w:val="SAPTableHeader"/>
              <w:rPr>
                <w:sz w:val="16"/>
              </w:rPr>
            </w:pPr>
            <w:r w:rsidRPr="00394FE0">
              <w:rPr>
                <w:rStyle w:val="SAPEmphasis"/>
                <w:sz w:val="16"/>
              </w:rPr>
              <w:t>Test Step Name</w:t>
            </w:r>
          </w:p>
        </w:tc>
        <w:tc>
          <w:tcPr>
            <w:tcW w:w="0" w:type="auto"/>
          </w:tcPr>
          <w:p w14:paraId="28439F8E" w14:textId="77777777" w:rsidR="00735394" w:rsidRPr="00394FE0" w:rsidRDefault="00394FE0">
            <w:pPr>
              <w:pStyle w:val="SAPTableHeader"/>
              <w:rPr>
                <w:sz w:val="16"/>
              </w:rPr>
            </w:pPr>
            <w:r w:rsidRPr="00394FE0">
              <w:rPr>
                <w:rStyle w:val="SAPEmphasis"/>
                <w:sz w:val="16"/>
              </w:rPr>
              <w:t>Instruction</w:t>
            </w:r>
          </w:p>
        </w:tc>
        <w:tc>
          <w:tcPr>
            <w:tcW w:w="0" w:type="auto"/>
          </w:tcPr>
          <w:p w14:paraId="454CE134" w14:textId="77777777" w:rsidR="00735394" w:rsidRPr="00394FE0" w:rsidRDefault="00394FE0">
            <w:pPr>
              <w:pStyle w:val="SAPTableHeader"/>
              <w:rPr>
                <w:sz w:val="16"/>
              </w:rPr>
            </w:pPr>
            <w:r w:rsidRPr="00394FE0">
              <w:rPr>
                <w:rStyle w:val="SAPEmphasis"/>
                <w:sz w:val="16"/>
              </w:rPr>
              <w:t>Expected Result</w:t>
            </w:r>
          </w:p>
        </w:tc>
        <w:tc>
          <w:tcPr>
            <w:tcW w:w="0" w:type="auto"/>
          </w:tcPr>
          <w:p w14:paraId="316860D5" w14:textId="77777777" w:rsidR="00735394" w:rsidRPr="00394FE0" w:rsidRDefault="00394FE0">
            <w:pPr>
              <w:pStyle w:val="SAPTableHeader"/>
              <w:rPr>
                <w:sz w:val="16"/>
              </w:rPr>
            </w:pPr>
            <w:r w:rsidRPr="00394FE0">
              <w:rPr>
                <w:rStyle w:val="SAPEmphasis"/>
                <w:sz w:val="16"/>
              </w:rPr>
              <w:t>Pass / Fail / Comment</w:t>
            </w:r>
          </w:p>
        </w:tc>
      </w:tr>
      <w:tr w:rsidR="00735394" w:rsidRPr="00394FE0" w14:paraId="6CDF43F7" w14:textId="77777777" w:rsidTr="00394FE0">
        <w:tc>
          <w:tcPr>
            <w:tcW w:w="0" w:type="auto"/>
          </w:tcPr>
          <w:p w14:paraId="17286103" w14:textId="77777777" w:rsidR="00735394" w:rsidRPr="00394FE0" w:rsidRDefault="00394FE0">
            <w:pPr>
              <w:rPr>
                <w:sz w:val="16"/>
              </w:rPr>
            </w:pPr>
            <w:r w:rsidRPr="00394FE0">
              <w:rPr>
                <w:sz w:val="16"/>
              </w:rPr>
              <w:t>1</w:t>
            </w:r>
          </w:p>
        </w:tc>
        <w:tc>
          <w:tcPr>
            <w:tcW w:w="0" w:type="auto"/>
          </w:tcPr>
          <w:p w14:paraId="031E79D3" w14:textId="77777777" w:rsidR="00735394" w:rsidRPr="00394FE0" w:rsidRDefault="00394FE0">
            <w:pPr>
              <w:rPr>
                <w:sz w:val="16"/>
              </w:rPr>
            </w:pPr>
            <w:r w:rsidRPr="00394FE0">
              <w:rPr>
                <w:rStyle w:val="SAPEmphasis"/>
                <w:sz w:val="16"/>
              </w:rPr>
              <w:t>Log On</w:t>
            </w:r>
          </w:p>
        </w:tc>
        <w:tc>
          <w:tcPr>
            <w:tcW w:w="0" w:type="auto"/>
          </w:tcPr>
          <w:p w14:paraId="43343CF0" w14:textId="77777777" w:rsidR="00735394" w:rsidRPr="00394FE0" w:rsidRDefault="00394FE0">
            <w:pPr>
              <w:rPr>
                <w:sz w:val="16"/>
              </w:rPr>
            </w:pPr>
            <w:r w:rsidRPr="00394FE0">
              <w:rPr>
                <w:sz w:val="16"/>
              </w:rPr>
              <w:t>Log on to the SAP Fiori Launchpad with your user credentials as Administrator - Accounts Payable and Receivable (FI-CA) role assigned.</w:t>
            </w:r>
          </w:p>
        </w:tc>
        <w:tc>
          <w:tcPr>
            <w:tcW w:w="0" w:type="auto"/>
          </w:tcPr>
          <w:p w14:paraId="4612A040" w14:textId="77777777" w:rsidR="00735394" w:rsidRPr="00394FE0" w:rsidRDefault="00394FE0">
            <w:pPr>
              <w:rPr>
                <w:sz w:val="16"/>
              </w:rPr>
            </w:pPr>
            <w:r w:rsidRPr="00394FE0">
              <w:rPr>
                <w:sz w:val="16"/>
              </w:rPr>
              <w:t>The SAP Fiori Launchpad is displayed.</w:t>
            </w:r>
          </w:p>
        </w:tc>
        <w:tc>
          <w:tcPr>
            <w:tcW w:w="0" w:type="auto"/>
          </w:tcPr>
          <w:p w14:paraId="539A98A8" w14:textId="77777777" w:rsidR="00394FE0" w:rsidRPr="00394FE0" w:rsidRDefault="00394FE0">
            <w:pPr>
              <w:rPr>
                <w:sz w:val="16"/>
              </w:rPr>
            </w:pPr>
          </w:p>
        </w:tc>
      </w:tr>
      <w:tr w:rsidR="00735394" w:rsidRPr="00394FE0" w14:paraId="4D551543" w14:textId="77777777" w:rsidTr="00394FE0">
        <w:tc>
          <w:tcPr>
            <w:tcW w:w="0" w:type="auto"/>
          </w:tcPr>
          <w:p w14:paraId="4C3F39E4" w14:textId="77777777" w:rsidR="00735394" w:rsidRPr="00394FE0" w:rsidRDefault="00394FE0">
            <w:pPr>
              <w:rPr>
                <w:sz w:val="16"/>
              </w:rPr>
            </w:pPr>
            <w:r w:rsidRPr="00394FE0">
              <w:rPr>
                <w:sz w:val="16"/>
              </w:rPr>
              <w:t>2</w:t>
            </w:r>
          </w:p>
        </w:tc>
        <w:tc>
          <w:tcPr>
            <w:tcW w:w="0" w:type="auto"/>
          </w:tcPr>
          <w:p w14:paraId="309CADAE" w14:textId="77777777" w:rsidR="00735394" w:rsidRPr="00394FE0" w:rsidRDefault="00394FE0">
            <w:pPr>
              <w:rPr>
                <w:sz w:val="16"/>
              </w:rPr>
            </w:pPr>
            <w:r w:rsidRPr="00394FE0">
              <w:rPr>
                <w:rStyle w:val="SAPEmphasis"/>
                <w:sz w:val="16"/>
              </w:rPr>
              <w:t>Access App</w:t>
            </w:r>
          </w:p>
        </w:tc>
        <w:tc>
          <w:tcPr>
            <w:tcW w:w="0" w:type="auto"/>
          </w:tcPr>
          <w:p w14:paraId="05BFBB7D" w14:textId="77777777" w:rsidR="00735394" w:rsidRPr="00394FE0" w:rsidRDefault="00394FE0">
            <w:pPr>
              <w:rPr>
                <w:sz w:val="16"/>
              </w:rPr>
            </w:pPr>
            <w:r w:rsidRPr="00394FE0">
              <w:rPr>
                <w:sz w:val="16"/>
              </w:rPr>
              <w:t xml:space="preserve">Open </w:t>
            </w:r>
            <w:r w:rsidRPr="00394FE0">
              <w:rPr>
                <w:rStyle w:val="SAPScreenElement"/>
                <w:sz w:val="16"/>
              </w:rPr>
              <w:t>Cash Application: Process Inference Jobs</w:t>
            </w:r>
            <w:r w:rsidRPr="00394FE0">
              <w:rPr>
                <w:sz w:val="16"/>
              </w:rPr>
              <w:t xml:space="preserve"> </w:t>
            </w:r>
            <w:r w:rsidRPr="00394FE0">
              <w:rPr>
                <w:rStyle w:val="SAPMonospace"/>
                <w:sz w:val="16"/>
              </w:rPr>
              <w:t>(FPML_CASHAPP_PROP)</w:t>
            </w:r>
            <w:r w:rsidRPr="00394FE0">
              <w:rPr>
                <w:sz w:val="16"/>
              </w:rPr>
              <w:t>.</w:t>
            </w:r>
          </w:p>
        </w:tc>
        <w:tc>
          <w:tcPr>
            <w:tcW w:w="0" w:type="auto"/>
          </w:tcPr>
          <w:p w14:paraId="278864A2" w14:textId="77777777" w:rsidR="00735394" w:rsidRPr="00394FE0" w:rsidRDefault="00394FE0">
            <w:pPr>
              <w:rPr>
                <w:sz w:val="16"/>
              </w:rPr>
            </w:pPr>
            <w:r w:rsidRPr="00394FE0">
              <w:rPr>
                <w:sz w:val="16"/>
              </w:rPr>
              <w:t xml:space="preserve">The </w:t>
            </w:r>
            <w:r w:rsidRPr="00394FE0">
              <w:rPr>
                <w:rStyle w:val="SAPScreenElement"/>
                <w:sz w:val="16"/>
              </w:rPr>
              <w:t>SAP Cash Application: Process Inference Jobs</w:t>
            </w:r>
            <w:r w:rsidRPr="00394FE0">
              <w:rPr>
                <w:sz w:val="16"/>
              </w:rPr>
              <w:t xml:space="preserve"> screen is displayed.</w:t>
            </w:r>
          </w:p>
        </w:tc>
        <w:tc>
          <w:tcPr>
            <w:tcW w:w="0" w:type="auto"/>
          </w:tcPr>
          <w:p w14:paraId="36895380" w14:textId="77777777" w:rsidR="00394FE0" w:rsidRPr="00394FE0" w:rsidRDefault="00394FE0">
            <w:pPr>
              <w:rPr>
                <w:sz w:val="16"/>
              </w:rPr>
            </w:pPr>
          </w:p>
        </w:tc>
      </w:tr>
      <w:tr w:rsidR="00735394" w:rsidRPr="00394FE0" w14:paraId="242611CF" w14:textId="77777777" w:rsidTr="00394FE0">
        <w:tc>
          <w:tcPr>
            <w:tcW w:w="0" w:type="auto"/>
          </w:tcPr>
          <w:p w14:paraId="541D9B48" w14:textId="77777777" w:rsidR="00735394" w:rsidRPr="00394FE0" w:rsidRDefault="00394FE0">
            <w:pPr>
              <w:rPr>
                <w:sz w:val="16"/>
              </w:rPr>
            </w:pPr>
            <w:r w:rsidRPr="00394FE0">
              <w:rPr>
                <w:sz w:val="16"/>
              </w:rPr>
              <w:t>3</w:t>
            </w:r>
          </w:p>
        </w:tc>
        <w:tc>
          <w:tcPr>
            <w:tcW w:w="0" w:type="auto"/>
          </w:tcPr>
          <w:p w14:paraId="0EDB013C" w14:textId="77777777" w:rsidR="00735394" w:rsidRPr="00394FE0" w:rsidRDefault="00394FE0">
            <w:pPr>
              <w:rPr>
                <w:sz w:val="16"/>
              </w:rPr>
            </w:pPr>
            <w:r w:rsidRPr="00394FE0">
              <w:rPr>
                <w:rStyle w:val="SAPEmphasis"/>
                <w:sz w:val="16"/>
              </w:rPr>
              <w:t>Enter Required Parameters</w:t>
            </w:r>
          </w:p>
        </w:tc>
        <w:tc>
          <w:tcPr>
            <w:tcW w:w="0" w:type="auto"/>
          </w:tcPr>
          <w:p w14:paraId="1C6DCFEC" w14:textId="77777777" w:rsidR="00394FE0" w:rsidRPr="00394FE0" w:rsidRDefault="00394FE0">
            <w:pPr>
              <w:rPr>
                <w:sz w:val="16"/>
              </w:rPr>
            </w:pPr>
            <w:r w:rsidRPr="00394FE0">
              <w:rPr>
                <w:sz w:val="16"/>
              </w:rPr>
              <w:t>Make the following entry:</w:t>
            </w:r>
          </w:p>
          <w:p w14:paraId="72B9E1AF" w14:textId="77777777" w:rsidR="00394FE0" w:rsidRPr="00394FE0" w:rsidRDefault="00394FE0">
            <w:pPr>
              <w:rPr>
                <w:sz w:val="16"/>
              </w:rPr>
            </w:pPr>
            <w:r w:rsidRPr="00394FE0">
              <w:rPr>
                <w:rStyle w:val="SAPScreenElement"/>
                <w:sz w:val="16"/>
              </w:rPr>
              <w:t>Date ID</w:t>
            </w:r>
            <w:r w:rsidRPr="00394FE0">
              <w:rPr>
                <w:sz w:val="16"/>
              </w:rPr>
              <w:t xml:space="preserve">: </w:t>
            </w:r>
            <w:r w:rsidRPr="00394FE0">
              <w:rPr>
                <w:rStyle w:val="SAPUserEntry"/>
                <w:sz w:val="16"/>
              </w:rPr>
              <w:t>&lt;Select Date ID from an existing mass run&gt;</w:t>
            </w:r>
          </w:p>
          <w:p w14:paraId="76DE19D5" w14:textId="77777777" w:rsidR="00394FE0" w:rsidRPr="00394FE0" w:rsidRDefault="00394FE0">
            <w:pPr>
              <w:rPr>
                <w:sz w:val="16"/>
              </w:rPr>
            </w:pPr>
            <w:r w:rsidRPr="00394FE0">
              <w:rPr>
                <w:rStyle w:val="SAPScreenElement"/>
                <w:sz w:val="16"/>
              </w:rPr>
              <w:t>Data Sent Successfully</w:t>
            </w:r>
            <w:r w:rsidRPr="00394FE0">
              <w:rPr>
                <w:sz w:val="16"/>
              </w:rPr>
              <w:t xml:space="preserve">: </w:t>
            </w:r>
            <w:r w:rsidRPr="00394FE0">
              <w:rPr>
                <w:rStyle w:val="SAPUserEntry"/>
                <w:sz w:val="16"/>
              </w:rPr>
              <w:t>Select</w:t>
            </w:r>
          </w:p>
          <w:p w14:paraId="18CE4A39" w14:textId="77777777" w:rsidR="00394FE0" w:rsidRPr="00394FE0" w:rsidRDefault="00394FE0">
            <w:pPr>
              <w:rPr>
                <w:sz w:val="16"/>
              </w:rPr>
            </w:pPr>
            <w:r w:rsidRPr="00394FE0">
              <w:rPr>
                <w:sz w:val="16"/>
              </w:rPr>
              <w:t xml:space="preserve">On the </w:t>
            </w:r>
            <w:r w:rsidRPr="00394FE0">
              <w:rPr>
                <w:rStyle w:val="SAPScreenElement"/>
                <w:sz w:val="16"/>
              </w:rPr>
              <w:t>Options</w:t>
            </w:r>
            <w:r w:rsidRPr="00394FE0">
              <w:rPr>
                <w:sz w:val="16"/>
              </w:rPr>
              <w:t xml:space="preserve"> tab:</w:t>
            </w:r>
          </w:p>
          <w:p w14:paraId="1501239A" w14:textId="77777777" w:rsidR="00394FE0" w:rsidRPr="00394FE0" w:rsidRDefault="00394FE0">
            <w:pPr>
              <w:rPr>
                <w:sz w:val="16"/>
              </w:rPr>
            </w:pPr>
            <w:r w:rsidRPr="00394FE0">
              <w:rPr>
                <w:rStyle w:val="SAPScreenElement"/>
                <w:sz w:val="16"/>
              </w:rPr>
              <w:t>Adjust Confidence Rating</w:t>
            </w:r>
            <w:r w:rsidRPr="00394FE0">
              <w:rPr>
                <w:sz w:val="16"/>
              </w:rPr>
              <w:t xml:space="preserve">: </w:t>
            </w:r>
            <w:r w:rsidRPr="00394FE0">
              <w:rPr>
                <w:rStyle w:val="SAPUserEntry"/>
                <w:sz w:val="16"/>
              </w:rPr>
              <w:t>&lt;Causes a ML proposal to be checked before saving if the confidence rating meets the values set in Customizing&gt;</w:t>
            </w:r>
          </w:p>
          <w:p w14:paraId="3C4CF9C6" w14:textId="77777777" w:rsidR="00394FE0" w:rsidRPr="00394FE0" w:rsidRDefault="00394FE0">
            <w:pPr>
              <w:rPr>
                <w:sz w:val="16"/>
              </w:rPr>
            </w:pPr>
            <w:r w:rsidRPr="00394FE0">
              <w:rPr>
                <w:rStyle w:val="SAPScreenElement"/>
                <w:sz w:val="16"/>
              </w:rPr>
              <w:t>Tolerate Clearing with Post on Account for Uncertain Proposals</w:t>
            </w:r>
            <w:r w:rsidRPr="00394FE0">
              <w:rPr>
                <w:sz w:val="16"/>
              </w:rPr>
              <w:t xml:space="preserve">: </w:t>
            </w:r>
            <w:r w:rsidRPr="00394FE0">
              <w:rPr>
                <w:rStyle w:val="SAPUserEntry"/>
                <w:sz w:val="16"/>
              </w:rPr>
              <w:t>&lt;When reviewing an uncertain ML proposal, causes possible clearing to be seen as successful, even with posting on account. This setting is only taken into consideration if the indicator for adjusting the confidence rating is set&gt;</w:t>
            </w:r>
          </w:p>
          <w:p w14:paraId="39BC6A7A" w14:textId="77777777" w:rsidR="00394FE0" w:rsidRPr="00394FE0" w:rsidRDefault="00394FE0">
            <w:pPr>
              <w:rPr>
                <w:sz w:val="16"/>
              </w:rPr>
            </w:pPr>
            <w:r w:rsidRPr="00394FE0">
              <w:rPr>
                <w:rStyle w:val="SAPScreenElement"/>
                <w:sz w:val="16"/>
              </w:rPr>
              <w:t>Tolerate Clearing with Post on Account for Certain Proposals</w:t>
            </w:r>
            <w:r w:rsidRPr="00394FE0">
              <w:rPr>
                <w:sz w:val="16"/>
              </w:rPr>
              <w:t xml:space="preserve">: </w:t>
            </w:r>
            <w:r w:rsidRPr="00394FE0">
              <w:rPr>
                <w:rStyle w:val="SAPUserEntry"/>
                <w:sz w:val="16"/>
              </w:rPr>
              <w:t>&lt;When reviewing a secure ML proposal, causes possible clearing is seen as successful, even with posting on account. This setting is only taken into consideration if the indicator for adjusting the confidence rating is set&gt;</w:t>
            </w:r>
          </w:p>
          <w:p w14:paraId="174F6536" w14:textId="77777777" w:rsidR="00394FE0" w:rsidRPr="00394FE0" w:rsidRDefault="00394FE0">
            <w:pPr>
              <w:rPr>
                <w:sz w:val="16"/>
              </w:rPr>
            </w:pPr>
            <w:r w:rsidRPr="00394FE0">
              <w:rPr>
                <w:rStyle w:val="SAPScreenElement"/>
                <w:sz w:val="16"/>
              </w:rPr>
              <w:t xml:space="preserve">Clear Automatically: </w:t>
            </w:r>
            <w:r w:rsidRPr="00394FE0">
              <w:rPr>
                <w:rStyle w:val="SAPUserEntry"/>
                <w:sz w:val="16"/>
              </w:rPr>
              <w:t>&lt;Specifies that if the confidence quota of a machine learning proposal has attained the confidence quota set for the clearing, the automatic clearing posting is triggered&gt;</w:t>
            </w:r>
          </w:p>
          <w:p w14:paraId="4E53EEA1" w14:textId="77777777" w:rsidR="00394FE0" w:rsidRPr="00394FE0" w:rsidRDefault="00394FE0">
            <w:pPr>
              <w:rPr>
                <w:sz w:val="16"/>
              </w:rPr>
            </w:pPr>
            <w:r w:rsidRPr="00394FE0">
              <w:rPr>
                <w:rStyle w:val="SAPScreenElement"/>
                <w:sz w:val="16"/>
              </w:rPr>
              <w:t>Release Clarification Cases:</w:t>
            </w:r>
            <w:r w:rsidRPr="00394FE0">
              <w:rPr>
                <w:sz w:val="16"/>
              </w:rPr>
              <w:t xml:space="preserve"> </w:t>
            </w:r>
            <w:r w:rsidRPr="00394FE0">
              <w:rPr>
                <w:rStyle w:val="SAPUserEntry"/>
                <w:sz w:val="16"/>
              </w:rPr>
              <w:t>&lt;If errors occur during communication with the Cash Application, the reserved clarification cases can be released for manual processing. Possible causes of error may include errors in the classification case transfer or errors in the proposal request. After another attempt to request the proposal, the clarification cases are released in the event of errors&gt;</w:t>
            </w:r>
          </w:p>
          <w:p w14:paraId="0620B224" w14:textId="5BEA8096" w:rsidR="00735394" w:rsidRPr="00394FE0" w:rsidRDefault="00394FE0">
            <w:pPr>
              <w:rPr>
                <w:sz w:val="16"/>
              </w:rPr>
            </w:pPr>
            <w:r w:rsidRPr="00394FE0">
              <w:rPr>
                <w:rStyle w:val="SAPScreenElement"/>
                <w:sz w:val="16"/>
              </w:rPr>
              <w:t>Simulation Run:</w:t>
            </w:r>
            <w:r w:rsidRPr="00394FE0">
              <w:rPr>
                <w:sz w:val="16"/>
              </w:rPr>
              <w:t xml:space="preserve"> </w:t>
            </w:r>
            <w:r w:rsidRPr="00394FE0">
              <w:rPr>
                <w:rStyle w:val="SAPUserEntry"/>
                <w:sz w:val="16"/>
              </w:rPr>
              <w:t>Unselect</w:t>
            </w:r>
          </w:p>
        </w:tc>
        <w:tc>
          <w:tcPr>
            <w:tcW w:w="0" w:type="auto"/>
          </w:tcPr>
          <w:p w14:paraId="005F343D" w14:textId="77777777" w:rsidR="00394FE0" w:rsidRPr="00394FE0" w:rsidRDefault="00394FE0">
            <w:pPr>
              <w:rPr>
                <w:sz w:val="16"/>
              </w:rPr>
            </w:pPr>
            <w:r w:rsidRPr="00394FE0">
              <w:rPr>
                <w:sz w:val="16"/>
              </w:rPr>
              <w:t>Case 1:</w:t>
            </w:r>
          </w:p>
          <w:p w14:paraId="10DA259D" w14:textId="77777777" w:rsidR="00394FE0" w:rsidRPr="00394FE0" w:rsidRDefault="00394FE0">
            <w:pPr>
              <w:rPr>
                <w:sz w:val="16"/>
              </w:rPr>
            </w:pPr>
            <w:r w:rsidRPr="00394FE0">
              <w:rPr>
                <w:sz w:val="16"/>
              </w:rPr>
              <w:t>Adjust Confidence Rating: Unselect</w:t>
            </w:r>
          </w:p>
          <w:p w14:paraId="3E4C31EE" w14:textId="77777777" w:rsidR="00394FE0" w:rsidRPr="00394FE0" w:rsidRDefault="00394FE0">
            <w:pPr>
              <w:rPr>
                <w:sz w:val="16"/>
              </w:rPr>
            </w:pPr>
            <w:r w:rsidRPr="00394FE0">
              <w:rPr>
                <w:sz w:val="16"/>
              </w:rPr>
              <w:t>Clear Automatically: Unselect</w:t>
            </w:r>
          </w:p>
          <w:p w14:paraId="69133FD9" w14:textId="77777777" w:rsidR="00394FE0" w:rsidRPr="00394FE0" w:rsidRDefault="00394FE0">
            <w:pPr>
              <w:rPr>
                <w:sz w:val="16"/>
              </w:rPr>
            </w:pPr>
            <w:r w:rsidRPr="00394FE0">
              <w:rPr>
                <w:sz w:val="16"/>
              </w:rPr>
              <w:t>Case 2:</w:t>
            </w:r>
          </w:p>
          <w:p w14:paraId="712347E4" w14:textId="77777777" w:rsidR="00394FE0" w:rsidRPr="00394FE0" w:rsidRDefault="00394FE0">
            <w:pPr>
              <w:rPr>
                <w:sz w:val="16"/>
              </w:rPr>
            </w:pPr>
            <w:r w:rsidRPr="00394FE0">
              <w:rPr>
                <w:sz w:val="16"/>
              </w:rPr>
              <w:t>Adjust Confidence Rating: Select</w:t>
            </w:r>
          </w:p>
          <w:p w14:paraId="512F8B01" w14:textId="77777777" w:rsidR="00394FE0" w:rsidRPr="00394FE0" w:rsidRDefault="00394FE0">
            <w:pPr>
              <w:rPr>
                <w:sz w:val="16"/>
              </w:rPr>
            </w:pPr>
            <w:r w:rsidRPr="00394FE0">
              <w:rPr>
                <w:sz w:val="16"/>
              </w:rPr>
              <w:t>Clear Automatically: Unselect</w:t>
            </w:r>
          </w:p>
          <w:p w14:paraId="67F4D441" w14:textId="77777777" w:rsidR="00394FE0" w:rsidRPr="00394FE0" w:rsidRDefault="00394FE0">
            <w:pPr>
              <w:rPr>
                <w:sz w:val="16"/>
              </w:rPr>
            </w:pPr>
            <w:r w:rsidRPr="00394FE0">
              <w:rPr>
                <w:sz w:val="16"/>
              </w:rPr>
              <w:t>Case 3:</w:t>
            </w:r>
          </w:p>
          <w:p w14:paraId="597E372C" w14:textId="77777777" w:rsidR="00394FE0" w:rsidRPr="00394FE0" w:rsidRDefault="00394FE0">
            <w:pPr>
              <w:rPr>
                <w:sz w:val="16"/>
              </w:rPr>
            </w:pPr>
            <w:r w:rsidRPr="00394FE0">
              <w:rPr>
                <w:sz w:val="16"/>
              </w:rPr>
              <w:t>Clear Automatically: Select</w:t>
            </w:r>
          </w:p>
          <w:p w14:paraId="518E171D" w14:textId="77777777" w:rsidR="00394FE0" w:rsidRPr="00394FE0" w:rsidRDefault="00394FE0">
            <w:pPr>
              <w:rPr>
                <w:sz w:val="16"/>
              </w:rPr>
            </w:pPr>
            <w:r w:rsidRPr="00394FE0">
              <w:rPr>
                <w:sz w:val="16"/>
              </w:rPr>
              <w:t>Case 4:</w:t>
            </w:r>
          </w:p>
          <w:p w14:paraId="22645873" w14:textId="5A17791C" w:rsidR="00735394" w:rsidRPr="00394FE0" w:rsidRDefault="00394FE0">
            <w:pPr>
              <w:rPr>
                <w:sz w:val="16"/>
              </w:rPr>
            </w:pPr>
            <w:r w:rsidRPr="00394FE0">
              <w:rPr>
                <w:sz w:val="16"/>
              </w:rPr>
              <w:t>Release Clarification Cases: Select</w:t>
            </w:r>
          </w:p>
        </w:tc>
        <w:tc>
          <w:tcPr>
            <w:tcW w:w="0" w:type="auto"/>
          </w:tcPr>
          <w:p w14:paraId="7EA1E6F4" w14:textId="77777777" w:rsidR="00735394" w:rsidRPr="00394FE0" w:rsidRDefault="00735394">
            <w:pPr>
              <w:rPr>
                <w:sz w:val="16"/>
              </w:rPr>
            </w:pPr>
          </w:p>
        </w:tc>
      </w:tr>
      <w:tr w:rsidR="00735394" w:rsidRPr="00394FE0" w14:paraId="74833E9C" w14:textId="77777777" w:rsidTr="00394FE0">
        <w:tc>
          <w:tcPr>
            <w:tcW w:w="0" w:type="auto"/>
          </w:tcPr>
          <w:p w14:paraId="6385ECB7" w14:textId="77777777" w:rsidR="00735394" w:rsidRPr="00394FE0" w:rsidRDefault="00394FE0">
            <w:pPr>
              <w:rPr>
                <w:sz w:val="16"/>
              </w:rPr>
            </w:pPr>
            <w:r w:rsidRPr="00394FE0">
              <w:rPr>
                <w:sz w:val="16"/>
              </w:rPr>
              <w:t>4</w:t>
            </w:r>
          </w:p>
        </w:tc>
        <w:tc>
          <w:tcPr>
            <w:tcW w:w="0" w:type="auto"/>
          </w:tcPr>
          <w:p w14:paraId="23D7235D" w14:textId="77777777" w:rsidR="00735394" w:rsidRPr="00394FE0" w:rsidRDefault="00394FE0">
            <w:pPr>
              <w:rPr>
                <w:sz w:val="16"/>
              </w:rPr>
            </w:pPr>
            <w:r w:rsidRPr="00394FE0">
              <w:rPr>
                <w:rStyle w:val="SAPEmphasis"/>
                <w:sz w:val="16"/>
              </w:rPr>
              <w:t>Execute</w:t>
            </w:r>
          </w:p>
        </w:tc>
        <w:tc>
          <w:tcPr>
            <w:tcW w:w="0" w:type="auto"/>
          </w:tcPr>
          <w:p w14:paraId="0F747C6E" w14:textId="77777777" w:rsidR="00735394" w:rsidRPr="00394FE0" w:rsidRDefault="00394FE0">
            <w:pPr>
              <w:rPr>
                <w:sz w:val="16"/>
              </w:rPr>
            </w:pPr>
            <w:r w:rsidRPr="00394FE0">
              <w:rPr>
                <w:sz w:val="16"/>
              </w:rPr>
              <w:t xml:space="preserve">Choose </w:t>
            </w:r>
            <w:r w:rsidRPr="00394FE0">
              <w:rPr>
                <w:rStyle w:val="SAPScreenElement"/>
                <w:sz w:val="16"/>
              </w:rPr>
              <w:t>Execute</w:t>
            </w:r>
            <w:r w:rsidRPr="00394FE0">
              <w:rPr>
                <w:sz w:val="16"/>
              </w:rPr>
              <w:t>.</w:t>
            </w:r>
          </w:p>
        </w:tc>
        <w:tc>
          <w:tcPr>
            <w:tcW w:w="0" w:type="auto"/>
          </w:tcPr>
          <w:p w14:paraId="187394FA" w14:textId="77777777" w:rsidR="00394FE0" w:rsidRPr="00394FE0" w:rsidRDefault="00394FE0">
            <w:pPr>
              <w:rPr>
                <w:sz w:val="16"/>
              </w:rPr>
            </w:pPr>
            <w:r w:rsidRPr="00394FE0">
              <w:rPr>
                <w:sz w:val="16"/>
              </w:rPr>
              <w:t xml:space="preserve">The </w:t>
            </w:r>
            <w:r w:rsidRPr="00394FE0">
              <w:rPr>
                <w:rStyle w:val="SAPScreenElement"/>
                <w:sz w:val="16"/>
              </w:rPr>
              <w:t>Application Jobs</w:t>
            </w:r>
            <w:r w:rsidRPr="00394FE0">
              <w:rPr>
                <w:sz w:val="16"/>
              </w:rPr>
              <w:t xml:space="preserve"> view is displayed.</w:t>
            </w:r>
          </w:p>
          <w:p w14:paraId="731F335F" w14:textId="53199B9C" w:rsidR="00735394" w:rsidRPr="00394FE0" w:rsidRDefault="00394FE0">
            <w:pPr>
              <w:rPr>
                <w:sz w:val="16"/>
              </w:rPr>
            </w:pPr>
            <w:r w:rsidRPr="00394FE0">
              <w:rPr>
                <w:sz w:val="16"/>
              </w:rPr>
              <w:t>One new application job is created with a status.</w:t>
            </w:r>
          </w:p>
        </w:tc>
        <w:tc>
          <w:tcPr>
            <w:tcW w:w="0" w:type="auto"/>
          </w:tcPr>
          <w:p w14:paraId="0F02ABBE" w14:textId="77777777" w:rsidR="00735394" w:rsidRPr="00394FE0" w:rsidRDefault="00735394">
            <w:pPr>
              <w:rPr>
                <w:sz w:val="16"/>
              </w:rPr>
            </w:pPr>
          </w:p>
        </w:tc>
      </w:tr>
      <w:tr w:rsidR="00735394" w:rsidRPr="00394FE0" w14:paraId="250E2834" w14:textId="77777777" w:rsidTr="00394FE0">
        <w:tc>
          <w:tcPr>
            <w:tcW w:w="0" w:type="auto"/>
          </w:tcPr>
          <w:p w14:paraId="6A05D56A" w14:textId="77777777" w:rsidR="00735394" w:rsidRPr="00394FE0" w:rsidRDefault="00394FE0">
            <w:pPr>
              <w:rPr>
                <w:sz w:val="16"/>
              </w:rPr>
            </w:pPr>
            <w:r w:rsidRPr="00394FE0">
              <w:rPr>
                <w:sz w:val="16"/>
              </w:rPr>
              <w:t>5</w:t>
            </w:r>
          </w:p>
        </w:tc>
        <w:tc>
          <w:tcPr>
            <w:tcW w:w="0" w:type="auto"/>
          </w:tcPr>
          <w:p w14:paraId="7CD92F54" w14:textId="77777777" w:rsidR="00735394" w:rsidRPr="00394FE0" w:rsidRDefault="00394FE0">
            <w:pPr>
              <w:rPr>
                <w:sz w:val="16"/>
              </w:rPr>
            </w:pPr>
            <w:r w:rsidRPr="00394FE0">
              <w:rPr>
                <w:rStyle w:val="SAPEmphasis"/>
                <w:sz w:val="16"/>
              </w:rPr>
              <w:t>Display Job Logs</w:t>
            </w:r>
          </w:p>
        </w:tc>
        <w:tc>
          <w:tcPr>
            <w:tcW w:w="0" w:type="auto"/>
          </w:tcPr>
          <w:p w14:paraId="32F991F8" w14:textId="77777777" w:rsidR="00735394" w:rsidRPr="00394FE0" w:rsidRDefault="00394FE0">
            <w:pPr>
              <w:rPr>
                <w:sz w:val="16"/>
              </w:rPr>
            </w:pPr>
            <w:r w:rsidRPr="00394FE0">
              <w:rPr>
                <w:sz w:val="16"/>
              </w:rPr>
              <w:t>Navigate to the new application job logs by choosing the information icon.</w:t>
            </w:r>
          </w:p>
        </w:tc>
        <w:tc>
          <w:tcPr>
            <w:tcW w:w="0" w:type="auto"/>
          </w:tcPr>
          <w:p w14:paraId="64E38500" w14:textId="77777777" w:rsidR="00394FE0" w:rsidRPr="00394FE0" w:rsidRDefault="00394FE0">
            <w:pPr>
              <w:rPr>
                <w:sz w:val="16"/>
              </w:rPr>
            </w:pPr>
            <w:r w:rsidRPr="00394FE0">
              <w:rPr>
                <w:sz w:val="16"/>
              </w:rPr>
              <w:t xml:space="preserve">The application log should display that a </w:t>
            </w:r>
            <w:r w:rsidRPr="00394FE0">
              <w:rPr>
                <w:sz w:val="16"/>
              </w:rPr>
              <w:t>proposal has been obtained. At least one successfully processed job.</w:t>
            </w:r>
          </w:p>
          <w:p w14:paraId="42FBFF1B" w14:textId="77777777" w:rsidR="00394FE0" w:rsidRPr="00394FE0" w:rsidRDefault="00394FE0">
            <w:pPr>
              <w:rPr>
                <w:sz w:val="16"/>
              </w:rPr>
            </w:pPr>
            <w:r w:rsidRPr="00394FE0">
              <w:rPr>
                <w:sz w:val="16"/>
              </w:rPr>
              <w:t>Case 1:</w:t>
            </w:r>
          </w:p>
          <w:p w14:paraId="534BBDAB" w14:textId="77777777" w:rsidR="00394FE0" w:rsidRPr="00394FE0" w:rsidRDefault="00394FE0">
            <w:pPr>
              <w:rPr>
                <w:sz w:val="16"/>
              </w:rPr>
            </w:pPr>
            <w:r w:rsidRPr="00394FE0">
              <w:rPr>
                <w:sz w:val="16"/>
              </w:rPr>
              <w:lastRenderedPageBreak/>
              <w:t>Adjust Confidence Rating: Unselect</w:t>
            </w:r>
          </w:p>
          <w:p w14:paraId="05CB1EE2" w14:textId="77777777" w:rsidR="00394FE0" w:rsidRPr="00394FE0" w:rsidRDefault="00394FE0">
            <w:pPr>
              <w:rPr>
                <w:sz w:val="16"/>
              </w:rPr>
            </w:pPr>
            <w:r w:rsidRPr="00394FE0">
              <w:rPr>
                <w:sz w:val="16"/>
              </w:rPr>
              <w:t>Clear Automatically: Unselect</w:t>
            </w:r>
          </w:p>
          <w:p w14:paraId="48063C82" w14:textId="77777777" w:rsidR="00394FE0" w:rsidRPr="00394FE0" w:rsidRDefault="00394FE0">
            <w:pPr>
              <w:rPr>
                <w:sz w:val="16"/>
              </w:rPr>
            </w:pPr>
            <w:r w:rsidRPr="00394FE0">
              <w:rPr>
                <w:sz w:val="16"/>
              </w:rPr>
              <w:t>The application log should display that a proposal has been obtained. At least one successfully processed job. If the application log displays that a proposal could not be obtained (the call to ML id failed), then go to Test Case 4.</w:t>
            </w:r>
          </w:p>
          <w:p w14:paraId="2BEE2E40" w14:textId="77777777" w:rsidR="00394FE0" w:rsidRPr="00394FE0" w:rsidRDefault="00394FE0">
            <w:pPr>
              <w:rPr>
                <w:sz w:val="16"/>
              </w:rPr>
            </w:pPr>
            <w:r w:rsidRPr="00394FE0">
              <w:rPr>
                <w:sz w:val="16"/>
              </w:rPr>
              <w:t>Case 2:</w:t>
            </w:r>
          </w:p>
          <w:p w14:paraId="69CB2A84" w14:textId="77777777" w:rsidR="00394FE0" w:rsidRPr="00394FE0" w:rsidRDefault="00394FE0">
            <w:pPr>
              <w:rPr>
                <w:sz w:val="16"/>
              </w:rPr>
            </w:pPr>
            <w:r w:rsidRPr="00394FE0">
              <w:rPr>
                <w:sz w:val="16"/>
              </w:rPr>
              <w:t>Adjust Confidence Rating: Select</w:t>
            </w:r>
          </w:p>
          <w:p w14:paraId="34C79985" w14:textId="77777777" w:rsidR="00394FE0" w:rsidRPr="00394FE0" w:rsidRDefault="00394FE0">
            <w:pPr>
              <w:rPr>
                <w:sz w:val="16"/>
              </w:rPr>
            </w:pPr>
            <w:r w:rsidRPr="00394FE0">
              <w:rPr>
                <w:sz w:val="16"/>
              </w:rPr>
              <w:t>Clear Automatically: Unselect</w:t>
            </w:r>
          </w:p>
          <w:p w14:paraId="454C70BE" w14:textId="77777777" w:rsidR="00394FE0" w:rsidRPr="00394FE0" w:rsidRDefault="00394FE0">
            <w:pPr>
              <w:rPr>
                <w:sz w:val="16"/>
              </w:rPr>
            </w:pPr>
            <w:r w:rsidRPr="00394FE0">
              <w:rPr>
                <w:sz w:val="16"/>
              </w:rPr>
              <w:t xml:space="preserve">The application log should display that a proposal has </w:t>
            </w:r>
            <w:r w:rsidRPr="00394FE0">
              <w:rPr>
                <w:sz w:val="16"/>
              </w:rPr>
              <w:t xml:space="preserve">been obtained. If a wrong proposal with a high confidence exists, a message </w:t>
            </w:r>
            <w:r w:rsidRPr="00394FE0">
              <w:rPr>
                <w:rStyle w:val="SAPMonospace"/>
                <w:sz w:val="16"/>
              </w:rPr>
              <w:t xml:space="preserve">The confidence rating was lowered from &lt;x&gt; to &lt;y&gt; </w:t>
            </w:r>
            <w:r w:rsidRPr="00394FE0">
              <w:rPr>
                <w:sz w:val="16"/>
              </w:rPr>
              <w:t xml:space="preserve">should be displayed. If a correct proposal with a low confidence exists, a message </w:t>
            </w:r>
            <w:r w:rsidRPr="00394FE0">
              <w:rPr>
                <w:rStyle w:val="SAPMonospace"/>
                <w:sz w:val="16"/>
              </w:rPr>
              <w:t>The confidence rating was raised from &lt;x&gt; to &lt;y&gt;</w:t>
            </w:r>
            <w:r w:rsidRPr="00394FE0">
              <w:rPr>
                <w:sz w:val="16"/>
              </w:rPr>
              <w:t xml:space="preserve"> should be displayed. At least one successfully processed job.</w:t>
            </w:r>
          </w:p>
          <w:p w14:paraId="006A487B" w14:textId="77777777" w:rsidR="00394FE0" w:rsidRPr="00394FE0" w:rsidRDefault="00394FE0">
            <w:pPr>
              <w:rPr>
                <w:sz w:val="16"/>
              </w:rPr>
            </w:pPr>
            <w:r w:rsidRPr="00394FE0">
              <w:rPr>
                <w:sz w:val="16"/>
              </w:rPr>
              <w:t>If the application log displays that a proposal could not be obtained (the call to ML id failed), then go to Case 4.</w:t>
            </w:r>
          </w:p>
          <w:p w14:paraId="18FD0211" w14:textId="77777777" w:rsidR="00394FE0" w:rsidRPr="00394FE0" w:rsidRDefault="00394FE0">
            <w:pPr>
              <w:rPr>
                <w:sz w:val="16"/>
              </w:rPr>
            </w:pPr>
            <w:r w:rsidRPr="00394FE0">
              <w:rPr>
                <w:sz w:val="16"/>
              </w:rPr>
              <w:t>Case 3:</w:t>
            </w:r>
          </w:p>
          <w:p w14:paraId="1D9875D5" w14:textId="77777777" w:rsidR="00394FE0" w:rsidRPr="00394FE0" w:rsidRDefault="00394FE0">
            <w:pPr>
              <w:rPr>
                <w:sz w:val="16"/>
              </w:rPr>
            </w:pPr>
            <w:r w:rsidRPr="00394FE0">
              <w:rPr>
                <w:sz w:val="16"/>
              </w:rPr>
              <w:t>Clear Automatically: Select</w:t>
            </w:r>
          </w:p>
          <w:p w14:paraId="33C5D9DF" w14:textId="77777777" w:rsidR="00394FE0" w:rsidRPr="00394FE0" w:rsidRDefault="00394FE0">
            <w:pPr>
              <w:rPr>
                <w:sz w:val="16"/>
              </w:rPr>
            </w:pPr>
            <w:r w:rsidRPr="00394FE0">
              <w:rPr>
                <w:sz w:val="16"/>
              </w:rPr>
              <w:t>The application log should display that a proposal has been obtained. At least one successfully processed job. If the application log displays that a proposal could not be obtained (the call to ML id failed), then go to Test Case 3.</w:t>
            </w:r>
          </w:p>
          <w:p w14:paraId="7875484B" w14:textId="77777777" w:rsidR="00394FE0" w:rsidRPr="00394FE0" w:rsidRDefault="00394FE0">
            <w:pPr>
              <w:rPr>
                <w:sz w:val="16"/>
              </w:rPr>
            </w:pPr>
            <w:r w:rsidRPr="00394FE0">
              <w:rPr>
                <w:sz w:val="16"/>
              </w:rPr>
              <w:t>Case 4:</w:t>
            </w:r>
          </w:p>
          <w:p w14:paraId="6E713BEF" w14:textId="77777777" w:rsidR="00394FE0" w:rsidRPr="00394FE0" w:rsidRDefault="00394FE0">
            <w:pPr>
              <w:rPr>
                <w:sz w:val="16"/>
              </w:rPr>
            </w:pPr>
            <w:r w:rsidRPr="00394FE0">
              <w:rPr>
                <w:sz w:val="16"/>
              </w:rPr>
              <w:t>Release Clarification Cases: Select</w:t>
            </w:r>
          </w:p>
          <w:p w14:paraId="2F9F804A" w14:textId="466366F2" w:rsidR="00735394" w:rsidRPr="00394FE0" w:rsidRDefault="00394FE0">
            <w:pPr>
              <w:rPr>
                <w:sz w:val="16"/>
              </w:rPr>
            </w:pPr>
            <w:r w:rsidRPr="00394FE0">
              <w:rPr>
                <w:sz w:val="16"/>
              </w:rPr>
              <w:t>The application log should display that a proposal could not be obtained, but all clarification cases have been released for manual processing. One successfully processed job.</w:t>
            </w:r>
          </w:p>
        </w:tc>
        <w:tc>
          <w:tcPr>
            <w:tcW w:w="0" w:type="auto"/>
          </w:tcPr>
          <w:p w14:paraId="15096902" w14:textId="77777777" w:rsidR="00735394" w:rsidRPr="00394FE0" w:rsidRDefault="00735394">
            <w:pPr>
              <w:rPr>
                <w:sz w:val="16"/>
              </w:rPr>
            </w:pPr>
          </w:p>
        </w:tc>
      </w:tr>
      <w:tr w:rsidR="00735394" w:rsidRPr="00394FE0" w14:paraId="47B0F080" w14:textId="77777777" w:rsidTr="00394FE0">
        <w:tc>
          <w:tcPr>
            <w:tcW w:w="0" w:type="auto"/>
          </w:tcPr>
          <w:p w14:paraId="2B290864" w14:textId="77777777" w:rsidR="00735394" w:rsidRPr="00394FE0" w:rsidRDefault="00394FE0">
            <w:pPr>
              <w:rPr>
                <w:sz w:val="16"/>
              </w:rPr>
            </w:pPr>
            <w:r w:rsidRPr="00394FE0">
              <w:rPr>
                <w:sz w:val="16"/>
              </w:rPr>
              <w:t>6</w:t>
            </w:r>
          </w:p>
        </w:tc>
        <w:tc>
          <w:tcPr>
            <w:tcW w:w="0" w:type="auto"/>
          </w:tcPr>
          <w:p w14:paraId="6033B254" w14:textId="77777777" w:rsidR="00735394" w:rsidRPr="00394FE0" w:rsidRDefault="00394FE0">
            <w:pPr>
              <w:rPr>
                <w:sz w:val="16"/>
              </w:rPr>
            </w:pPr>
            <w:r w:rsidRPr="00394FE0">
              <w:rPr>
                <w:rStyle w:val="SAPEmphasis"/>
                <w:sz w:val="16"/>
              </w:rPr>
              <w:t>Log On</w:t>
            </w:r>
          </w:p>
        </w:tc>
        <w:tc>
          <w:tcPr>
            <w:tcW w:w="0" w:type="auto"/>
          </w:tcPr>
          <w:p w14:paraId="3A4D1DBA" w14:textId="77777777" w:rsidR="00735394" w:rsidRPr="00394FE0" w:rsidRDefault="00394FE0">
            <w:pPr>
              <w:rPr>
                <w:sz w:val="16"/>
              </w:rPr>
            </w:pPr>
            <w:r w:rsidRPr="00394FE0">
              <w:rPr>
                <w:sz w:val="16"/>
              </w:rPr>
              <w:t xml:space="preserve">Log on to the SAP Fiori Launchpad with your user credentials as </w:t>
            </w:r>
            <w:r w:rsidRPr="00394FE0">
              <w:rPr>
                <w:sz w:val="16"/>
              </w:rPr>
              <w:t>Accounts Payable and Receivable Accountant (FI-CA) role assigned.</w:t>
            </w:r>
          </w:p>
        </w:tc>
        <w:tc>
          <w:tcPr>
            <w:tcW w:w="0" w:type="auto"/>
          </w:tcPr>
          <w:p w14:paraId="3B7A40E9" w14:textId="77777777" w:rsidR="00735394" w:rsidRPr="00394FE0" w:rsidRDefault="00394FE0">
            <w:pPr>
              <w:rPr>
                <w:sz w:val="16"/>
              </w:rPr>
            </w:pPr>
            <w:r w:rsidRPr="00394FE0">
              <w:rPr>
                <w:sz w:val="16"/>
              </w:rPr>
              <w:t>The SAP Fiori Launchpad is displayed.</w:t>
            </w:r>
          </w:p>
        </w:tc>
        <w:tc>
          <w:tcPr>
            <w:tcW w:w="0" w:type="auto"/>
          </w:tcPr>
          <w:p w14:paraId="5C190A67" w14:textId="77777777" w:rsidR="00735394" w:rsidRPr="00394FE0" w:rsidRDefault="00735394">
            <w:pPr>
              <w:rPr>
                <w:sz w:val="16"/>
              </w:rPr>
            </w:pPr>
          </w:p>
        </w:tc>
      </w:tr>
      <w:tr w:rsidR="00735394" w:rsidRPr="00394FE0" w14:paraId="64362C80" w14:textId="77777777" w:rsidTr="00394FE0">
        <w:tc>
          <w:tcPr>
            <w:tcW w:w="0" w:type="auto"/>
          </w:tcPr>
          <w:p w14:paraId="6A074B98" w14:textId="77777777" w:rsidR="00735394" w:rsidRPr="00394FE0" w:rsidRDefault="00394FE0">
            <w:pPr>
              <w:rPr>
                <w:sz w:val="16"/>
              </w:rPr>
            </w:pPr>
            <w:r w:rsidRPr="00394FE0">
              <w:rPr>
                <w:sz w:val="16"/>
              </w:rPr>
              <w:t>7</w:t>
            </w:r>
          </w:p>
        </w:tc>
        <w:tc>
          <w:tcPr>
            <w:tcW w:w="0" w:type="auto"/>
          </w:tcPr>
          <w:p w14:paraId="34EBF20B" w14:textId="77777777" w:rsidR="00735394" w:rsidRPr="00394FE0" w:rsidRDefault="00394FE0">
            <w:pPr>
              <w:rPr>
                <w:sz w:val="16"/>
              </w:rPr>
            </w:pPr>
            <w:r w:rsidRPr="00394FE0">
              <w:rPr>
                <w:rStyle w:val="SAPEmphasis"/>
                <w:sz w:val="16"/>
              </w:rPr>
              <w:t>Access App</w:t>
            </w:r>
          </w:p>
        </w:tc>
        <w:tc>
          <w:tcPr>
            <w:tcW w:w="0" w:type="auto"/>
          </w:tcPr>
          <w:p w14:paraId="5AB15215" w14:textId="77777777" w:rsidR="00735394" w:rsidRPr="00394FE0" w:rsidRDefault="00394FE0">
            <w:pPr>
              <w:rPr>
                <w:sz w:val="16"/>
              </w:rPr>
            </w:pPr>
            <w:r w:rsidRPr="00394FE0">
              <w:rPr>
                <w:sz w:val="16"/>
              </w:rPr>
              <w:t xml:space="preserve">Open </w:t>
            </w:r>
            <w:r w:rsidRPr="00394FE0">
              <w:rPr>
                <w:rStyle w:val="SAPScreenElement"/>
                <w:sz w:val="16"/>
              </w:rPr>
              <w:t>Process Payment Lot</w:t>
            </w:r>
            <w:r w:rsidRPr="00394FE0">
              <w:rPr>
                <w:sz w:val="16"/>
              </w:rPr>
              <w:t xml:space="preserve"> </w:t>
            </w:r>
            <w:r w:rsidRPr="00394FE0">
              <w:rPr>
                <w:rStyle w:val="SAPMonospace"/>
                <w:sz w:val="16"/>
              </w:rPr>
              <w:t>(FP05)</w:t>
            </w:r>
            <w:r w:rsidRPr="00394FE0">
              <w:rPr>
                <w:sz w:val="16"/>
              </w:rPr>
              <w:t>.</w:t>
            </w:r>
          </w:p>
        </w:tc>
        <w:tc>
          <w:tcPr>
            <w:tcW w:w="0" w:type="auto"/>
          </w:tcPr>
          <w:p w14:paraId="5FA6D169" w14:textId="77777777" w:rsidR="00735394" w:rsidRPr="00394FE0" w:rsidRDefault="00394FE0">
            <w:pPr>
              <w:rPr>
                <w:sz w:val="16"/>
              </w:rPr>
            </w:pPr>
            <w:r w:rsidRPr="00394FE0">
              <w:rPr>
                <w:sz w:val="16"/>
              </w:rPr>
              <w:t xml:space="preserve">The </w:t>
            </w:r>
            <w:r w:rsidRPr="00394FE0">
              <w:rPr>
                <w:rStyle w:val="SAPScreenElement"/>
                <w:sz w:val="16"/>
              </w:rPr>
              <w:t>Process Payment Lot</w:t>
            </w:r>
            <w:r w:rsidRPr="00394FE0">
              <w:rPr>
                <w:sz w:val="16"/>
              </w:rPr>
              <w:t xml:space="preserve"> screen displays.</w:t>
            </w:r>
          </w:p>
        </w:tc>
        <w:tc>
          <w:tcPr>
            <w:tcW w:w="0" w:type="auto"/>
          </w:tcPr>
          <w:p w14:paraId="1DBC848F" w14:textId="77777777" w:rsidR="00735394" w:rsidRPr="00394FE0" w:rsidRDefault="00735394">
            <w:pPr>
              <w:rPr>
                <w:sz w:val="16"/>
              </w:rPr>
            </w:pPr>
          </w:p>
        </w:tc>
      </w:tr>
      <w:tr w:rsidR="00735394" w:rsidRPr="00394FE0" w14:paraId="232B2676" w14:textId="77777777" w:rsidTr="00394FE0">
        <w:tc>
          <w:tcPr>
            <w:tcW w:w="0" w:type="auto"/>
          </w:tcPr>
          <w:p w14:paraId="0D562071" w14:textId="77777777" w:rsidR="00735394" w:rsidRPr="00394FE0" w:rsidRDefault="00394FE0">
            <w:pPr>
              <w:rPr>
                <w:sz w:val="16"/>
              </w:rPr>
            </w:pPr>
            <w:r w:rsidRPr="00394FE0">
              <w:rPr>
                <w:sz w:val="16"/>
              </w:rPr>
              <w:t>8</w:t>
            </w:r>
          </w:p>
        </w:tc>
        <w:tc>
          <w:tcPr>
            <w:tcW w:w="0" w:type="auto"/>
          </w:tcPr>
          <w:p w14:paraId="3C273EC8" w14:textId="77777777" w:rsidR="00735394" w:rsidRPr="00394FE0" w:rsidRDefault="00394FE0">
            <w:pPr>
              <w:rPr>
                <w:sz w:val="16"/>
              </w:rPr>
            </w:pPr>
            <w:r w:rsidRPr="00394FE0">
              <w:rPr>
                <w:rStyle w:val="SAPEmphasis"/>
                <w:sz w:val="16"/>
              </w:rPr>
              <w:t>Input Parameters</w:t>
            </w:r>
          </w:p>
        </w:tc>
        <w:tc>
          <w:tcPr>
            <w:tcW w:w="0" w:type="auto"/>
          </w:tcPr>
          <w:p w14:paraId="0F65BCF2" w14:textId="77777777" w:rsidR="00394FE0" w:rsidRPr="00394FE0" w:rsidRDefault="00394FE0">
            <w:pPr>
              <w:rPr>
                <w:sz w:val="16"/>
              </w:rPr>
            </w:pPr>
            <w:r w:rsidRPr="00394FE0">
              <w:rPr>
                <w:sz w:val="16"/>
              </w:rPr>
              <w:t xml:space="preserve">Make the following entry on the </w:t>
            </w:r>
            <w:r w:rsidRPr="00394FE0">
              <w:rPr>
                <w:rStyle w:val="SAPScreenElement"/>
                <w:sz w:val="16"/>
              </w:rPr>
              <w:t>Process Payment Lot</w:t>
            </w:r>
            <w:r w:rsidRPr="00394FE0">
              <w:rPr>
                <w:sz w:val="16"/>
              </w:rPr>
              <w:t xml:space="preserve"> tab:</w:t>
            </w:r>
          </w:p>
          <w:p w14:paraId="383639C0" w14:textId="77777777" w:rsidR="00394FE0" w:rsidRPr="00394FE0" w:rsidRDefault="00394FE0">
            <w:pPr>
              <w:rPr>
                <w:sz w:val="16"/>
              </w:rPr>
            </w:pPr>
            <w:r w:rsidRPr="00394FE0">
              <w:rPr>
                <w:rStyle w:val="SAPScreenElement"/>
                <w:sz w:val="16"/>
              </w:rPr>
              <w:t>Payment Lot:</w:t>
            </w:r>
            <w:r w:rsidRPr="00394FE0">
              <w:rPr>
                <w:sz w:val="16"/>
              </w:rPr>
              <w:t xml:space="preserve"> </w:t>
            </w:r>
            <w:r w:rsidRPr="00394FE0">
              <w:rPr>
                <w:rStyle w:val="SAPUserEntry"/>
                <w:sz w:val="16"/>
              </w:rPr>
              <w:t>Input Payment Lot ID in step 4</w:t>
            </w:r>
          </w:p>
          <w:p w14:paraId="3D589EAA" w14:textId="4D0E49E8" w:rsidR="00735394" w:rsidRPr="00394FE0" w:rsidRDefault="00394FE0">
            <w:pPr>
              <w:rPr>
                <w:sz w:val="16"/>
              </w:rPr>
            </w:pPr>
            <w:r w:rsidRPr="00394FE0">
              <w:rPr>
                <w:sz w:val="16"/>
              </w:rPr>
              <w:t xml:space="preserve">Choose </w:t>
            </w:r>
            <w:r w:rsidRPr="00394FE0">
              <w:rPr>
                <w:rStyle w:val="SAPScreenElement"/>
                <w:sz w:val="16"/>
              </w:rPr>
              <w:t>List</w:t>
            </w:r>
            <w:r w:rsidRPr="00394FE0">
              <w:rPr>
                <w:sz w:val="16"/>
              </w:rPr>
              <w:t>, mark one item and choose</w:t>
            </w:r>
            <w:r w:rsidRPr="00394FE0">
              <w:rPr>
                <w:rStyle w:val="SAPScreenElement"/>
                <w:sz w:val="16"/>
              </w:rPr>
              <w:t>Payments</w:t>
            </w:r>
            <w:r w:rsidRPr="00394FE0">
              <w:rPr>
                <w:sz w:val="16"/>
              </w:rPr>
              <w:t>.</w:t>
            </w:r>
          </w:p>
        </w:tc>
        <w:tc>
          <w:tcPr>
            <w:tcW w:w="0" w:type="auto"/>
          </w:tcPr>
          <w:p w14:paraId="5675EE31" w14:textId="77777777" w:rsidR="00394FE0" w:rsidRPr="00394FE0" w:rsidRDefault="00394FE0">
            <w:pPr>
              <w:rPr>
                <w:sz w:val="16"/>
              </w:rPr>
            </w:pPr>
            <w:r w:rsidRPr="00394FE0">
              <w:rPr>
                <w:sz w:val="16"/>
              </w:rPr>
              <w:t>Case 1/Case 2:</w:t>
            </w:r>
          </w:p>
          <w:p w14:paraId="79C68571" w14:textId="77777777" w:rsidR="00394FE0" w:rsidRPr="00394FE0" w:rsidRDefault="00394FE0">
            <w:pPr>
              <w:rPr>
                <w:sz w:val="16"/>
              </w:rPr>
            </w:pPr>
            <w:r w:rsidRPr="00394FE0">
              <w:rPr>
                <w:sz w:val="16"/>
              </w:rPr>
              <w:t xml:space="preserve">On the bottom of the screen the section </w:t>
            </w:r>
            <w:r w:rsidRPr="00394FE0">
              <w:rPr>
                <w:rStyle w:val="SAPScreenElement"/>
                <w:sz w:val="16"/>
              </w:rPr>
              <w:t>Machine Learning information</w:t>
            </w:r>
            <w:r w:rsidRPr="00394FE0">
              <w:rPr>
                <w:sz w:val="16"/>
              </w:rPr>
              <w:t xml:space="preserve"> should be displayed. The ML status should be one of these:</w:t>
            </w:r>
          </w:p>
          <w:p w14:paraId="4B3B54EB" w14:textId="77777777" w:rsidR="00394FE0" w:rsidRPr="00394FE0" w:rsidRDefault="00394FE0">
            <w:pPr>
              <w:rPr>
                <w:sz w:val="16"/>
              </w:rPr>
            </w:pPr>
            <w:r w:rsidRPr="00394FE0">
              <w:rPr>
                <w:sz w:val="16"/>
              </w:rPr>
              <w:lastRenderedPageBreak/>
              <w:t>'No proposal was created' (no prediction rate or below the confidence rate for review)</w:t>
            </w:r>
          </w:p>
          <w:p w14:paraId="2A1719DE" w14:textId="77777777" w:rsidR="00394FE0" w:rsidRPr="00394FE0" w:rsidRDefault="00394FE0">
            <w:pPr>
              <w:rPr>
                <w:sz w:val="16"/>
              </w:rPr>
            </w:pPr>
            <w:r w:rsidRPr="00394FE0">
              <w:rPr>
                <w:sz w:val="16"/>
              </w:rPr>
              <w:t xml:space="preserve">'No valid proposal was </w:t>
            </w:r>
            <w:r w:rsidRPr="00394FE0">
              <w:rPr>
                <w:sz w:val="16"/>
              </w:rPr>
              <w:t>created' (prediction rate below confidence rate for proposal)</w:t>
            </w:r>
          </w:p>
          <w:p w14:paraId="10291F69" w14:textId="77777777" w:rsidR="00394FE0" w:rsidRPr="00394FE0" w:rsidRDefault="00394FE0">
            <w:pPr>
              <w:rPr>
                <w:sz w:val="16"/>
              </w:rPr>
            </w:pPr>
            <w:r w:rsidRPr="00394FE0">
              <w:rPr>
                <w:sz w:val="16"/>
              </w:rPr>
              <w:t>'One valid proposal has been created' (prediction rate between the confidence rate for proposal and clearing)</w:t>
            </w:r>
          </w:p>
          <w:p w14:paraId="59F9F11D" w14:textId="77777777" w:rsidR="00394FE0" w:rsidRPr="00394FE0" w:rsidRDefault="00394FE0">
            <w:pPr>
              <w:rPr>
                <w:sz w:val="16"/>
              </w:rPr>
            </w:pPr>
            <w:r w:rsidRPr="00394FE0">
              <w:rPr>
                <w:sz w:val="16"/>
              </w:rPr>
              <w:t>'A secure proposal has been created' (prediction rate above confidence rate for clearing)</w:t>
            </w:r>
          </w:p>
          <w:p w14:paraId="7B27DE11" w14:textId="77777777" w:rsidR="00394FE0" w:rsidRPr="00394FE0" w:rsidRDefault="00394FE0">
            <w:pPr>
              <w:rPr>
                <w:sz w:val="16"/>
              </w:rPr>
            </w:pPr>
            <w:r w:rsidRPr="00394FE0">
              <w:rPr>
                <w:sz w:val="16"/>
              </w:rPr>
              <w:t>Case 3:</w:t>
            </w:r>
          </w:p>
          <w:p w14:paraId="00BCB093" w14:textId="77777777" w:rsidR="00394FE0" w:rsidRPr="00394FE0" w:rsidRDefault="00394FE0">
            <w:pPr>
              <w:rPr>
                <w:sz w:val="16"/>
              </w:rPr>
            </w:pPr>
            <w:r w:rsidRPr="00394FE0">
              <w:rPr>
                <w:sz w:val="16"/>
              </w:rPr>
              <w:t xml:space="preserve">On the bottom of the screen the section </w:t>
            </w:r>
            <w:r w:rsidRPr="00394FE0">
              <w:rPr>
                <w:rStyle w:val="SAPScreenElement"/>
                <w:sz w:val="16"/>
              </w:rPr>
              <w:t>Machine Learning information</w:t>
            </w:r>
            <w:r w:rsidRPr="00394FE0">
              <w:rPr>
                <w:sz w:val="16"/>
              </w:rPr>
              <w:t xml:space="preserve"> should be displayed. The ML status should be one of these:</w:t>
            </w:r>
          </w:p>
          <w:p w14:paraId="4FFCF13B" w14:textId="77777777" w:rsidR="00394FE0" w:rsidRPr="00394FE0" w:rsidRDefault="00394FE0">
            <w:pPr>
              <w:rPr>
                <w:sz w:val="16"/>
              </w:rPr>
            </w:pPr>
            <w:r w:rsidRPr="00394FE0">
              <w:rPr>
                <w:sz w:val="16"/>
              </w:rPr>
              <w:t>'No proposal was created' (no prediction rate)</w:t>
            </w:r>
          </w:p>
          <w:p w14:paraId="05770D16" w14:textId="77777777" w:rsidR="00394FE0" w:rsidRPr="00394FE0" w:rsidRDefault="00394FE0">
            <w:pPr>
              <w:rPr>
                <w:sz w:val="16"/>
              </w:rPr>
            </w:pPr>
            <w:r w:rsidRPr="00394FE0">
              <w:rPr>
                <w:sz w:val="16"/>
              </w:rPr>
              <w:t>'No valid proposal was created' (prediction rate below confidence rate for proposal)</w:t>
            </w:r>
          </w:p>
          <w:p w14:paraId="33BD8F8A" w14:textId="77777777" w:rsidR="00394FE0" w:rsidRPr="00394FE0" w:rsidRDefault="00394FE0">
            <w:pPr>
              <w:rPr>
                <w:sz w:val="16"/>
              </w:rPr>
            </w:pPr>
            <w:r w:rsidRPr="00394FE0">
              <w:rPr>
                <w:sz w:val="16"/>
              </w:rPr>
              <w:t>'One valid proposal has been created' (prediction rate between the confidence rate for proposal and clearing)</w:t>
            </w:r>
          </w:p>
          <w:p w14:paraId="337C3802" w14:textId="77777777" w:rsidR="00394FE0" w:rsidRPr="00394FE0" w:rsidRDefault="00394FE0">
            <w:pPr>
              <w:rPr>
                <w:sz w:val="16"/>
              </w:rPr>
            </w:pPr>
            <w:r w:rsidRPr="00394FE0">
              <w:rPr>
                <w:sz w:val="16"/>
              </w:rPr>
              <w:t>'A secure proposal has been created' (prediction rate above confidence rate for clearing)</w:t>
            </w:r>
          </w:p>
          <w:p w14:paraId="4DA3C461" w14:textId="77777777" w:rsidR="00394FE0" w:rsidRPr="00394FE0" w:rsidRDefault="00394FE0">
            <w:pPr>
              <w:rPr>
                <w:sz w:val="16"/>
              </w:rPr>
            </w:pPr>
            <w:r w:rsidRPr="00394FE0">
              <w:rPr>
                <w:sz w:val="16"/>
              </w:rPr>
              <w:t>'A secure proposal has been created with clearing' (prediction rate above confidence rate for clearing)</w:t>
            </w:r>
          </w:p>
          <w:p w14:paraId="23DCF97A" w14:textId="3F7D86A8" w:rsidR="00735394" w:rsidRPr="00394FE0" w:rsidRDefault="00394FE0">
            <w:pPr>
              <w:rPr>
                <w:sz w:val="16"/>
              </w:rPr>
            </w:pPr>
            <w:r w:rsidRPr="00394FE0">
              <w:rPr>
                <w:sz w:val="16"/>
              </w:rPr>
              <w:t xml:space="preserve">In case the ML status is not the last one go back to test </w:t>
            </w:r>
            <w:r w:rsidRPr="00394FE0">
              <w:rPr>
                <w:rStyle w:val="SAPEmphasis"/>
                <w:sz w:val="16"/>
              </w:rPr>
              <w:t>Case 3</w:t>
            </w:r>
            <w:r w:rsidRPr="00394FE0">
              <w:rPr>
                <w:sz w:val="16"/>
              </w:rPr>
              <w:t xml:space="preserve"> and execute another mass run.</w:t>
            </w:r>
          </w:p>
        </w:tc>
        <w:tc>
          <w:tcPr>
            <w:tcW w:w="0" w:type="auto"/>
          </w:tcPr>
          <w:p w14:paraId="6F5B7883" w14:textId="77777777" w:rsidR="00735394" w:rsidRPr="00394FE0" w:rsidRDefault="00735394">
            <w:pPr>
              <w:rPr>
                <w:sz w:val="16"/>
              </w:rPr>
            </w:pPr>
          </w:p>
        </w:tc>
      </w:tr>
      <w:tr w:rsidR="00735394" w:rsidRPr="00394FE0" w14:paraId="41F43820" w14:textId="77777777" w:rsidTr="00394FE0">
        <w:tc>
          <w:tcPr>
            <w:tcW w:w="0" w:type="auto"/>
          </w:tcPr>
          <w:p w14:paraId="496F53DC" w14:textId="77777777" w:rsidR="00735394" w:rsidRPr="00394FE0" w:rsidRDefault="00394FE0">
            <w:pPr>
              <w:rPr>
                <w:sz w:val="16"/>
              </w:rPr>
            </w:pPr>
            <w:r w:rsidRPr="00394FE0">
              <w:rPr>
                <w:sz w:val="16"/>
              </w:rPr>
              <w:t>9</w:t>
            </w:r>
          </w:p>
        </w:tc>
        <w:tc>
          <w:tcPr>
            <w:tcW w:w="0" w:type="auto"/>
          </w:tcPr>
          <w:p w14:paraId="4EF0F457" w14:textId="77777777" w:rsidR="00735394" w:rsidRPr="00394FE0" w:rsidRDefault="00394FE0">
            <w:pPr>
              <w:rPr>
                <w:sz w:val="16"/>
              </w:rPr>
            </w:pPr>
            <w:r w:rsidRPr="00394FE0">
              <w:rPr>
                <w:rStyle w:val="SAPEmphasis"/>
                <w:sz w:val="16"/>
              </w:rPr>
              <w:t>Log On</w:t>
            </w:r>
          </w:p>
        </w:tc>
        <w:tc>
          <w:tcPr>
            <w:tcW w:w="0" w:type="auto"/>
          </w:tcPr>
          <w:p w14:paraId="0CDA8A25" w14:textId="77777777" w:rsidR="00735394" w:rsidRPr="00394FE0" w:rsidRDefault="00394FE0">
            <w:pPr>
              <w:rPr>
                <w:sz w:val="16"/>
              </w:rPr>
            </w:pPr>
            <w:r w:rsidRPr="00394FE0">
              <w:rPr>
                <w:sz w:val="16"/>
              </w:rPr>
              <w:t>Log on to the SAP Fiori Launchpad with your user credentials as Accounts Payable and Receivable Accountant (FI-CA) role assigned.</w:t>
            </w:r>
          </w:p>
        </w:tc>
        <w:tc>
          <w:tcPr>
            <w:tcW w:w="0" w:type="auto"/>
          </w:tcPr>
          <w:p w14:paraId="36F26D6E" w14:textId="77777777" w:rsidR="00735394" w:rsidRPr="00394FE0" w:rsidRDefault="00394FE0">
            <w:pPr>
              <w:rPr>
                <w:sz w:val="16"/>
              </w:rPr>
            </w:pPr>
            <w:r w:rsidRPr="00394FE0">
              <w:rPr>
                <w:sz w:val="16"/>
              </w:rPr>
              <w:t>The SAP Fiori Launchpad is displayed.</w:t>
            </w:r>
          </w:p>
        </w:tc>
        <w:tc>
          <w:tcPr>
            <w:tcW w:w="0" w:type="auto"/>
          </w:tcPr>
          <w:p w14:paraId="0D5CF373" w14:textId="77777777" w:rsidR="00735394" w:rsidRPr="00394FE0" w:rsidRDefault="00735394">
            <w:pPr>
              <w:rPr>
                <w:sz w:val="16"/>
              </w:rPr>
            </w:pPr>
          </w:p>
        </w:tc>
      </w:tr>
      <w:tr w:rsidR="00735394" w:rsidRPr="00394FE0" w14:paraId="77D360BA" w14:textId="77777777" w:rsidTr="00394FE0">
        <w:tc>
          <w:tcPr>
            <w:tcW w:w="0" w:type="auto"/>
          </w:tcPr>
          <w:p w14:paraId="511A0A0D" w14:textId="77777777" w:rsidR="00735394" w:rsidRPr="00394FE0" w:rsidRDefault="00394FE0">
            <w:pPr>
              <w:rPr>
                <w:sz w:val="16"/>
              </w:rPr>
            </w:pPr>
            <w:r w:rsidRPr="00394FE0">
              <w:rPr>
                <w:sz w:val="16"/>
              </w:rPr>
              <w:t>10</w:t>
            </w:r>
          </w:p>
        </w:tc>
        <w:tc>
          <w:tcPr>
            <w:tcW w:w="0" w:type="auto"/>
          </w:tcPr>
          <w:p w14:paraId="6F007A2C" w14:textId="77777777" w:rsidR="00735394" w:rsidRPr="00394FE0" w:rsidRDefault="00394FE0">
            <w:pPr>
              <w:rPr>
                <w:sz w:val="16"/>
              </w:rPr>
            </w:pPr>
            <w:r w:rsidRPr="00394FE0">
              <w:rPr>
                <w:rStyle w:val="SAPEmphasis"/>
                <w:sz w:val="16"/>
              </w:rPr>
              <w:t>Access App</w:t>
            </w:r>
          </w:p>
        </w:tc>
        <w:tc>
          <w:tcPr>
            <w:tcW w:w="0" w:type="auto"/>
          </w:tcPr>
          <w:p w14:paraId="005BE7F1" w14:textId="77777777" w:rsidR="00735394" w:rsidRPr="00394FE0" w:rsidRDefault="00394FE0">
            <w:pPr>
              <w:rPr>
                <w:sz w:val="16"/>
              </w:rPr>
            </w:pPr>
            <w:r w:rsidRPr="00394FE0">
              <w:rPr>
                <w:sz w:val="16"/>
              </w:rPr>
              <w:t xml:space="preserve">Open </w:t>
            </w:r>
            <w:r w:rsidRPr="00394FE0">
              <w:rPr>
                <w:rStyle w:val="SAPScreenElement"/>
                <w:sz w:val="16"/>
              </w:rPr>
              <w:t>Clarify Incoming Payments</w:t>
            </w:r>
            <w:r w:rsidRPr="00394FE0">
              <w:rPr>
                <w:sz w:val="16"/>
              </w:rPr>
              <w:t xml:space="preserve"> </w:t>
            </w:r>
            <w:r w:rsidRPr="00394FE0">
              <w:rPr>
                <w:rStyle w:val="SAPMonospace"/>
                <w:sz w:val="16"/>
              </w:rPr>
              <w:t>(FPCPL)</w:t>
            </w:r>
            <w:r w:rsidRPr="00394FE0">
              <w:rPr>
                <w:sz w:val="16"/>
              </w:rPr>
              <w:t>.</w:t>
            </w:r>
          </w:p>
        </w:tc>
        <w:tc>
          <w:tcPr>
            <w:tcW w:w="0" w:type="auto"/>
          </w:tcPr>
          <w:p w14:paraId="60DDC910" w14:textId="77777777" w:rsidR="00735394" w:rsidRPr="00394FE0" w:rsidRDefault="00394FE0">
            <w:pPr>
              <w:rPr>
                <w:sz w:val="16"/>
              </w:rPr>
            </w:pPr>
            <w:r w:rsidRPr="00394FE0">
              <w:rPr>
                <w:sz w:val="16"/>
              </w:rPr>
              <w:t xml:space="preserve">The </w:t>
            </w:r>
            <w:r w:rsidRPr="00394FE0">
              <w:rPr>
                <w:rStyle w:val="SAPScreenElement"/>
                <w:sz w:val="16"/>
              </w:rPr>
              <w:t>Clarify Incoming Payments</w:t>
            </w:r>
            <w:r w:rsidRPr="00394FE0">
              <w:rPr>
                <w:sz w:val="16"/>
              </w:rPr>
              <w:t xml:space="preserve"> screen displays.</w:t>
            </w:r>
          </w:p>
        </w:tc>
        <w:tc>
          <w:tcPr>
            <w:tcW w:w="0" w:type="auto"/>
          </w:tcPr>
          <w:p w14:paraId="377753B7" w14:textId="77777777" w:rsidR="00735394" w:rsidRPr="00394FE0" w:rsidRDefault="00735394">
            <w:pPr>
              <w:rPr>
                <w:sz w:val="16"/>
              </w:rPr>
            </w:pPr>
          </w:p>
        </w:tc>
      </w:tr>
      <w:tr w:rsidR="00735394" w:rsidRPr="00394FE0" w14:paraId="1429AB3F" w14:textId="77777777" w:rsidTr="00394FE0">
        <w:tc>
          <w:tcPr>
            <w:tcW w:w="0" w:type="auto"/>
          </w:tcPr>
          <w:p w14:paraId="0332CA31" w14:textId="77777777" w:rsidR="00735394" w:rsidRPr="00394FE0" w:rsidRDefault="00394FE0">
            <w:pPr>
              <w:rPr>
                <w:sz w:val="16"/>
              </w:rPr>
            </w:pPr>
            <w:r w:rsidRPr="00394FE0">
              <w:rPr>
                <w:sz w:val="16"/>
              </w:rPr>
              <w:t>11</w:t>
            </w:r>
          </w:p>
        </w:tc>
        <w:tc>
          <w:tcPr>
            <w:tcW w:w="0" w:type="auto"/>
          </w:tcPr>
          <w:p w14:paraId="4E836EC6" w14:textId="77777777" w:rsidR="00735394" w:rsidRPr="00394FE0" w:rsidRDefault="00394FE0">
            <w:pPr>
              <w:rPr>
                <w:sz w:val="16"/>
              </w:rPr>
            </w:pPr>
            <w:r w:rsidRPr="00394FE0">
              <w:rPr>
                <w:rStyle w:val="SAPEmphasis"/>
                <w:sz w:val="16"/>
              </w:rPr>
              <w:t>Input Parameters</w:t>
            </w:r>
          </w:p>
        </w:tc>
        <w:tc>
          <w:tcPr>
            <w:tcW w:w="0" w:type="auto"/>
          </w:tcPr>
          <w:p w14:paraId="2036D255" w14:textId="77777777" w:rsidR="00394FE0" w:rsidRPr="00394FE0" w:rsidRDefault="00394FE0">
            <w:pPr>
              <w:rPr>
                <w:sz w:val="16"/>
              </w:rPr>
            </w:pPr>
            <w:r w:rsidRPr="00394FE0">
              <w:rPr>
                <w:sz w:val="16"/>
              </w:rPr>
              <w:t xml:space="preserve">Make the following entry on the </w:t>
            </w:r>
            <w:r w:rsidRPr="00394FE0">
              <w:rPr>
                <w:rStyle w:val="SAPScreenElement"/>
                <w:sz w:val="16"/>
              </w:rPr>
              <w:t>Process Payment Lot</w:t>
            </w:r>
            <w:r w:rsidRPr="00394FE0">
              <w:rPr>
                <w:sz w:val="16"/>
              </w:rPr>
              <w:t xml:space="preserve"> tab:</w:t>
            </w:r>
          </w:p>
          <w:p w14:paraId="302ED724" w14:textId="77777777" w:rsidR="00394FE0" w:rsidRPr="00394FE0" w:rsidRDefault="00394FE0">
            <w:pPr>
              <w:rPr>
                <w:sz w:val="16"/>
              </w:rPr>
            </w:pPr>
            <w:r w:rsidRPr="00394FE0">
              <w:rPr>
                <w:rStyle w:val="SAPScreenElement"/>
                <w:sz w:val="16"/>
              </w:rPr>
              <w:t>Payment Lot:</w:t>
            </w:r>
            <w:r w:rsidRPr="00394FE0">
              <w:rPr>
                <w:sz w:val="16"/>
              </w:rPr>
              <w:t xml:space="preserve"> </w:t>
            </w:r>
            <w:r w:rsidRPr="00394FE0">
              <w:rPr>
                <w:rStyle w:val="SAPUserEntry"/>
                <w:sz w:val="16"/>
              </w:rPr>
              <w:t>Input Payment Lot ID in step 4</w:t>
            </w:r>
          </w:p>
          <w:p w14:paraId="7B0BAC1C" w14:textId="722FD5ED" w:rsidR="00735394" w:rsidRPr="00394FE0" w:rsidRDefault="00394FE0">
            <w:pPr>
              <w:rPr>
                <w:sz w:val="16"/>
              </w:rPr>
            </w:pPr>
            <w:r w:rsidRPr="00394FE0">
              <w:rPr>
                <w:sz w:val="16"/>
              </w:rPr>
              <w:t xml:space="preserve">Click </w:t>
            </w:r>
            <w:r w:rsidRPr="00394FE0">
              <w:rPr>
                <w:rStyle w:val="SAPScreenElement"/>
                <w:sz w:val="16"/>
              </w:rPr>
              <w:t>Execute</w:t>
            </w:r>
            <w:r w:rsidRPr="00394FE0">
              <w:rPr>
                <w:sz w:val="16"/>
              </w:rPr>
              <w:t>.</w:t>
            </w:r>
          </w:p>
        </w:tc>
        <w:tc>
          <w:tcPr>
            <w:tcW w:w="0" w:type="auto"/>
          </w:tcPr>
          <w:p w14:paraId="756D01BC" w14:textId="77777777" w:rsidR="00394FE0" w:rsidRPr="00394FE0" w:rsidRDefault="00394FE0">
            <w:pPr>
              <w:rPr>
                <w:sz w:val="16"/>
              </w:rPr>
            </w:pPr>
            <w:r w:rsidRPr="00394FE0">
              <w:rPr>
                <w:sz w:val="16"/>
              </w:rPr>
              <w:t>Case 1/Case 2:</w:t>
            </w:r>
          </w:p>
          <w:p w14:paraId="7ED91D4C" w14:textId="77777777" w:rsidR="00394FE0" w:rsidRPr="00394FE0" w:rsidRDefault="00394FE0">
            <w:pPr>
              <w:rPr>
                <w:sz w:val="16"/>
              </w:rPr>
            </w:pPr>
            <w:r w:rsidRPr="00394FE0">
              <w:rPr>
                <w:sz w:val="16"/>
              </w:rPr>
              <w:t>The ML status should be displayed accordingly. If a valid or secured proposal exists, it should be displayed.</w:t>
            </w:r>
          </w:p>
          <w:p w14:paraId="187AEF39" w14:textId="77777777" w:rsidR="00394FE0" w:rsidRPr="00394FE0" w:rsidRDefault="00394FE0">
            <w:pPr>
              <w:rPr>
                <w:sz w:val="16"/>
              </w:rPr>
            </w:pPr>
            <w:r w:rsidRPr="00394FE0">
              <w:rPr>
                <w:sz w:val="16"/>
              </w:rPr>
              <w:t xml:space="preserve">If the prediction rate displayed in </w:t>
            </w:r>
            <w:r w:rsidRPr="00394FE0">
              <w:rPr>
                <w:rStyle w:val="SAPScreenElement"/>
                <w:sz w:val="16"/>
              </w:rPr>
              <w:t>Process Payment Lot</w:t>
            </w:r>
            <w:r w:rsidRPr="00394FE0">
              <w:rPr>
                <w:sz w:val="16"/>
              </w:rPr>
              <w:t xml:space="preserve"> is above the confidence rate for proposal, the ML proposal should be displayed.</w:t>
            </w:r>
          </w:p>
          <w:p w14:paraId="6984355E" w14:textId="77777777" w:rsidR="00394FE0" w:rsidRPr="00394FE0" w:rsidRDefault="00394FE0">
            <w:pPr>
              <w:rPr>
                <w:sz w:val="16"/>
              </w:rPr>
            </w:pPr>
            <w:r w:rsidRPr="00394FE0">
              <w:rPr>
                <w:sz w:val="16"/>
              </w:rPr>
              <w:t xml:space="preserve">If the prediction rate displayed in </w:t>
            </w:r>
            <w:r w:rsidRPr="00394FE0">
              <w:rPr>
                <w:rStyle w:val="SAPScreenElement"/>
                <w:sz w:val="16"/>
              </w:rPr>
              <w:t>Process Payment Lot</w:t>
            </w:r>
            <w:r w:rsidRPr="00394FE0">
              <w:rPr>
                <w:sz w:val="16"/>
              </w:rPr>
              <w:t xml:space="preserve"> is below the confidence rate for proposal, the ML proposal should not be displayed.</w:t>
            </w:r>
          </w:p>
          <w:p w14:paraId="752A2BA3" w14:textId="77777777" w:rsidR="00394FE0" w:rsidRPr="00394FE0" w:rsidRDefault="00394FE0">
            <w:pPr>
              <w:rPr>
                <w:sz w:val="16"/>
              </w:rPr>
            </w:pPr>
            <w:r w:rsidRPr="00394FE0">
              <w:rPr>
                <w:sz w:val="16"/>
              </w:rPr>
              <w:lastRenderedPageBreak/>
              <w:t>Case 3:</w:t>
            </w:r>
          </w:p>
          <w:p w14:paraId="379C3AA0" w14:textId="77777777" w:rsidR="00394FE0" w:rsidRPr="00394FE0" w:rsidRDefault="00394FE0">
            <w:pPr>
              <w:rPr>
                <w:sz w:val="16"/>
              </w:rPr>
            </w:pPr>
            <w:r w:rsidRPr="00394FE0">
              <w:rPr>
                <w:sz w:val="16"/>
              </w:rPr>
              <w:t>If a secure proposal has been created the clarification item should be completed.</w:t>
            </w:r>
          </w:p>
          <w:p w14:paraId="2E7EC54A" w14:textId="6DD8F782" w:rsidR="00735394" w:rsidRPr="00394FE0" w:rsidRDefault="00394FE0">
            <w:pPr>
              <w:rPr>
                <w:sz w:val="16"/>
              </w:rPr>
            </w:pPr>
            <w:r w:rsidRPr="00394FE0">
              <w:rPr>
                <w:sz w:val="16"/>
              </w:rPr>
              <w:t>No clarification item should be displayed</w:t>
            </w:r>
          </w:p>
        </w:tc>
        <w:tc>
          <w:tcPr>
            <w:tcW w:w="0" w:type="auto"/>
          </w:tcPr>
          <w:p w14:paraId="50637FC6" w14:textId="77777777" w:rsidR="00735394" w:rsidRPr="00394FE0" w:rsidRDefault="00735394">
            <w:pPr>
              <w:rPr>
                <w:sz w:val="16"/>
              </w:rPr>
            </w:pPr>
          </w:p>
        </w:tc>
      </w:tr>
    </w:tbl>
    <w:p w14:paraId="1D9B3AF9" w14:textId="77777777" w:rsidR="00735394" w:rsidRDefault="00735394"/>
    <w:p w14:paraId="673226F0" w14:textId="77777777" w:rsidR="00735394" w:rsidRDefault="00394FE0">
      <w:r>
        <w:t>Process clarification cases for not successfully transferred inference jobs.</w:t>
      </w:r>
    </w:p>
    <w:p w14:paraId="0A0CC625" w14:textId="77777777" w:rsidR="00735394" w:rsidRDefault="00735394"/>
    <w:tbl>
      <w:tblPr>
        <w:tblStyle w:val="SAPStandardTable"/>
        <w:tblW w:w="5000" w:type="pct"/>
        <w:tblInd w:w="3" w:type="dxa"/>
        <w:tblLook w:val="0620" w:firstRow="1" w:lastRow="0" w:firstColumn="0" w:lastColumn="0" w:noHBand="1" w:noVBand="1"/>
      </w:tblPr>
      <w:tblGrid>
        <w:gridCol w:w="518"/>
        <w:gridCol w:w="894"/>
        <w:gridCol w:w="8425"/>
        <w:gridCol w:w="3722"/>
        <w:gridCol w:w="745"/>
      </w:tblGrid>
      <w:tr w:rsidR="00735394" w:rsidRPr="00394FE0" w14:paraId="1337108F"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271A1DB5" w14:textId="77777777" w:rsidR="00735394" w:rsidRPr="00394FE0" w:rsidRDefault="00394FE0">
            <w:pPr>
              <w:pStyle w:val="SAPTableHeader"/>
              <w:rPr>
                <w:sz w:val="16"/>
              </w:rPr>
            </w:pPr>
            <w:r w:rsidRPr="00394FE0">
              <w:rPr>
                <w:rStyle w:val="SAPEmphasis"/>
                <w:sz w:val="16"/>
              </w:rPr>
              <w:t>Test Step #</w:t>
            </w:r>
          </w:p>
        </w:tc>
        <w:tc>
          <w:tcPr>
            <w:tcW w:w="0" w:type="auto"/>
          </w:tcPr>
          <w:p w14:paraId="2FF27F4C" w14:textId="77777777" w:rsidR="00735394" w:rsidRPr="00394FE0" w:rsidRDefault="00394FE0">
            <w:pPr>
              <w:pStyle w:val="SAPTableHeader"/>
              <w:rPr>
                <w:sz w:val="16"/>
              </w:rPr>
            </w:pPr>
            <w:r w:rsidRPr="00394FE0">
              <w:rPr>
                <w:rStyle w:val="SAPEmphasis"/>
                <w:sz w:val="16"/>
              </w:rPr>
              <w:t>Test Step Name</w:t>
            </w:r>
          </w:p>
        </w:tc>
        <w:tc>
          <w:tcPr>
            <w:tcW w:w="0" w:type="auto"/>
          </w:tcPr>
          <w:p w14:paraId="050A5896" w14:textId="77777777" w:rsidR="00735394" w:rsidRPr="00394FE0" w:rsidRDefault="00394FE0">
            <w:pPr>
              <w:pStyle w:val="SAPTableHeader"/>
              <w:rPr>
                <w:sz w:val="16"/>
              </w:rPr>
            </w:pPr>
            <w:r w:rsidRPr="00394FE0">
              <w:rPr>
                <w:rStyle w:val="SAPEmphasis"/>
                <w:sz w:val="16"/>
              </w:rPr>
              <w:t>Instruction</w:t>
            </w:r>
          </w:p>
        </w:tc>
        <w:tc>
          <w:tcPr>
            <w:tcW w:w="0" w:type="auto"/>
          </w:tcPr>
          <w:p w14:paraId="78F51B06" w14:textId="77777777" w:rsidR="00735394" w:rsidRPr="00394FE0" w:rsidRDefault="00394FE0">
            <w:pPr>
              <w:pStyle w:val="SAPTableHeader"/>
              <w:rPr>
                <w:sz w:val="16"/>
              </w:rPr>
            </w:pPr>
            <w:r w:rsidRPr="00394FE0">
              <w:rPr>
                <w:rStyle w:val="SAPEmphasis"/>
                <w:sz w:val="16"/>
              </w:rPr>
              <w:t>Expected Result</w:t>
            </w:r>
          </w:p>
        </w:tc>
        <w:tc>
          <w:tcPr>
            <w:tcW w:w="0" w:type="auto"/>
          </w:tcPr>
          <w:p w14:paraId="6E1ABFA5" w14:textId="77777777" w:rsidR="00735394" w:rsidRPr="00394FE0" w:rsidRDefault="00394FE0">
            <w:pPr>
              <w:pStyle w:val="SAPTableHeader"/>
              <w:rPr>
                <w:sz w:val="16"/>
              </w:rPr>
            </w:pPr>
            <w:r w:rsidRPr="00394FE0">
              <w:rPr>
                <w:rStyle w:val="SAPEmphasis"/>
                <w:sz w:val="16"/>
              </w:rPr>
              <w:t>Pass / Fail / Comment</w:t>
            </w:r>
          </w:p>
        </w:tc>
      </w:tr>
      <w:tr w:rsidR="00735394" w:rsidRPr="00394FE0" w14:paraId="76E419D0" w14:textId="77777777" w:rsidTr="00394FE0">
        <w:tc>
          <w:tcPr>
            <w:tcW w:w="0" w:type="auto"/>
          </w:tcPr>
          <w:p w14:paraId="4282FBEA" w14:textId="77777777" w:rsidR="00735394" w:rsidRPr="00394FE0" w:rsidRDefault="00394FE0">
            <w:pPr>
              <w:rPr>
                <w:sz w:val="16"/>
              </w:rPr>
            </w:pPr>
            <w:r w:rsidRPr="00394FE0">
              <w:rPr>
                <w:sz w:val="16"/>
              </w:rPr>
              <w:t>1</w:t>
            </w:r>
          </w:p>
        </w:tc>
        <w:tc>
          <w:tcPr>
            <w:tcW w:w="0" w:type="auto"/>
          </w:tcPr>
          <w:p w14:paraId="3607222A" w14:textId="77777777" w:rsidR="00735394" w:rsidRPr="00394FE0" w:rsidRDefault="00394FE0">
            <w:pPr>
              <w:rPr>
                <w:sz w:val="16"/>
              </w:rPr>
            </w:pPr>
            <w:r w:rsidRPr="00394FE0">
              <w:rPr>
                <w:rStyle w:val="SAPEmphasis"/>
                <w:sz w:val="16"/>
              </w:rPr>
              <w:t>Log On</w:t>
            </w:r>
          </w:p>
        </w:tc>
        <w:tc>
          <w:tcPr>
            <w:tcW w:w="0" w:type="auto"/>
          </w:tcPr>
          <w:p w14:paraId="4AB67D26" w14:textId="77777777" w:rsidR="00735394" w:rsidRPr="00394FE0" w:rsidRDefault="00394FE0">
            <w:pPr>
              <w:rPr>
                <w:sz w:val="16"/>
              </w:rPr>
            </w:pPr>
            <w:r w:rsidRPr="00394FE0">
              <w:rPr>
                <w:sz w:val="16"/>
              </w:rPr>
              <w:t>Log on to the SAP Fiori Launchpad with your user credentials as Administrator - Accounts Payable and Receivable (FI-CA) role assigned.</w:t>
            </w:r>
          </w:p>
        </w:tc>
        <w:tc>
          <w:tcPr>
            <w:tcW w:w="0" w:type="auto"/>
          </w:tcPr>
          <w:p w14:paraId="55EBF71E" w14:textId="77777777" w:rsidR="00735394" w:rsidRPr="00394FE0" w:rsidRDefault="00394FE0">
            <w:pPr>
              <w:rPr>
                <w:sz w:val="16"/>
              </w:rPr>
            </w:pPr>
            <w:r w:rsidRPr="00394FE0">
              <w:rPr>
                <w:sz w:val="16"/>
              </w:rPr>
              <w:t>The SAP Fiori Launchpad is displayed.</w:t>
            </w:r>
          </w:p>
        </w:tc>
        <w:tc>
          <w:tcPr>
            <w:tcW w:w="0" w:type="auto"/>
          </w:tcPr>
          <w:p w14:paraId="58740B58" w14:textId="77777777" w:rsidR="00735394" w:rsidRPr="00394FE0" w:rsidRDefault="00735394">
            <w:pPr>
              <w:rPr>
                <w:sz w:val="16"/>
              </w:rPr>
            </w:pPr>
          </w:p>
        </w:tc>
      </w:tr>
      <w:tr w:rsidR="00735394" w:rsidRPr="00394FE0" w14:paraId="40D24EE4" w14:textId="77777777" w:rsidTr="00394FE0">
        <w:tc>
          <w:tcPr>
            <w:tcW w:w="0" w:type="auto"/>
          </w:tcPr>
          <w:p w14:paraId="27BF4184" w14:textId="77777777" w:rsidR="00735394" w:rsidRPr="00394FE0" w:rsidRDefault="00394FE0">
            <w:pPr>
              <w:rPr>
                <w:sz w:val="16"/>
              </w:rPr>
            </w:pPr>
            <w:r w:rsidRPr="00394FE0">
              <w:rPr>
                <w:sz w:val="16"/>
              </w:rPr>
              <w:t>2</w:t>
            </w:r>
          </w:p>
        </w:tc>
        <w:tc>
          <w:tcPr>
            <w:tcW w:w="0" w:type="auto"/>
          </w:tcPr>
          <w:p w14:paraId="6F412FA7" w14:textId="77777777" w:rsidR="00735394" w:rsidRPr="00394FE0" w:rsidRDefault="00394FE0">
            <w:pPr>
              <w:rPr>
                <w:sz w:val="16"/>
              </w:rPr>
            </w:pPr>
            <w:r w:rsidRPr="00394FE0">
              <w:rPr>
                <w:rStyle w:val="SAPEmphasis"/>
                <w:sz w:val="16"/>
              </w:rPr>
              <w:t>Access App</w:t>
            </w:r>
          </w:p>
        </w:tc>
        <w:tc>
          <w:tcPr>
            <w:tcW w:w="0" w:type="auto"/>
          </w:tcPr>
          <w:p w14:paraId="32CE1D8B" w14:textId="77777777" w:rsidR="00735394" w:rsidRPr="00394FE0" w:rsidRDefault="00394FE0">
            <w:pPr>
              <w:rPr>
                <w:sz w:val="16"/>
              </w:rPr>
            </w:pPr>
            <w:r w:rsidRPr="00394FE0">
              <w:rPr>
                <w:sz w:val="16"/>
              </w:rPr>
              <w:t xml:space="preserve">Open </w:t>
            </w:r>
            <w:r w:rsidRPr="00394FE0">
              <w:rPr>
                <w:rStyle w:val="SAPScreenElement"/>
                <w:sz w:val="16"/>
              </w:rPr>
              <w:t>Cash Application: Process Inference Jobs</w:t>
            </w:r>
            <w:r w:rsidRPr="00394FE0">
              <w:rPr>
                <w:sz w:val="16"/>
              </w:rPr>
              <w:t xml:space="preserve"> </w:t>
            </w:r>
            <w:r w:rsidRPr="00394FE0">
              <w:rPr>
                <w:rStyle w:val="SAPMonospace"/>
                <w:sz w:val="16"/>
              </w:rPr>
              <w:t>(FPML_CASHAPP_PROP)</w:t>
            </w:r>
          </w:p>
        </w:tc>
        <w:tc>
          <w:tcPr>
            <w:tcW w:w="0" w:type="auto"/>
          </w:tcPr>
          <w:p w14:paraId="28502B59" w14:textId="77777777" w:rsidR="00735394" w:rsidRPr="00394FE0" w:rsidRDefault="00394FE0">
            <w:pPr>
              <w:rPr>
                <w:sz w:val="16"/>
              </w:rPr>
            </w:pPr>
            <w:r w:rsidRPr="00394FE0">
              <w:rPr>
                <w:sz w:val="16"/>
              </w:rPr>
              <w:t xml:space="preserve">The </w:t>
            </w:r>
            <w:r w:rsidRPr="00394FE0">
              <w:rPr>
                <w:rStyle w:val="SAPScreenElement"/>
                <w:sz w:val="16"/>
              </w:rPr>
              <w:t>SAP Cash Application: Process Inference Jobs</w:t>
            </w:r>
            <w:r w:rsidRPr="00394FE0">
              <w:rPr>
                <w:sz w:val="16"/>
              </w:rPr>
              <w:t xml:space="preserve"> screen is displayed.</w:t>
            </w:r>
          </w:p>
        </w:tc>
        <w:tc>
          <w:tcPr>
            <w:tcW w:w="0" w:type="auto"/>
          </w:tcPr>
          <w:p w14:paraId="269BC49C" w14:textId="77777777" w:rsidR="00735394" w:rsidRPr="00394FE0" w:rsidRDefault="00735394">
            <w:pPr>
              <w:rPr>
                <w:sz w:val="16"/>
              </w:rPr>
            </w:pPr>
          </w:p>
        </w:tc>
      </w:tr>
      <w:tr w:rsidR="00735394" w:rsidRPr="00394FE0" w14:paraId="288DBB50" w14:textId="77777777" w:rsidTr="00394FE0">
        <w:tc>
          <w:tcPr>
            <w:tcW w:w="0" w:type="auto"/>
          </w:tcPr>
          <w:p w14:paraId="5F295FD6" w14:textId="77777777" w:rsidR="00735394" w:rsidRPr="00394FE0" w:rsidRDefault="00394FE0">
            <w:pPr>
              <w:rPr>
                <w:sz w:val="16"/>
              </w:rPr>
            </w:pPr>
            <w:r w:rsidRPr="00394FE0">
              <w:rPr>
                <w:sz w:val="16"/>
              </w:rPr>
              <w:t>3</w:t>
            </w:r>
          </w:p>
        </w:tc>
        <w:tc>
          <w:tcPr>
            <w:tcW w:w="0" w:type="auto"/>
          </w:tcPr>
          <w:p w14:paraId="514E7ADE" w14:textId="77777777" w:rsidR="00735394" w:rsidRPr="00394FE0" w:rsidRDefault="00394FE0">
            <w:pPr>
              <w:rPr>
                <w:sz w:val="16"/>
              </w:rPr>
            </w:pPr>
            <w:r w:rsidRPr="00394FE0">
              <w:rPr>
                <w:rStyle w:val="SAPEmphasis"/>
                <w:sz w:val="16"/>
              </w:rPr>
              <w:t>Enter Required Parameters</w:t>
            </w:r>
          </w:p>
        </w:tc>
        <w:tc>
          <w:tcPr>
            <w:tcW w:w="0" w:type="auto"/>
          </w:tcPr>
          <w:p w14:paraId="352688FD" w14:textId="77777777" w:rsidR="00394FE0" w:rsidRPr="00394FE0" w:rsidRDefault="00394FE0">
            <w:pPr>
              <w:rPr>
                <w:sz w:val="16"/>
              </w:rPr>
            </w:pPr>
            <w:r w:rsidRPr="00394FE0">
              <w:rPr>
                <w:sz w:val="16"/>
              </w:rPr>
              <w:t>Make the following entry:</w:t>
            </w:r>
          </w:p>
          <w:p w14:paraId="2C042D1D" w14:textId="77777777" w:rsidR="00394FE0" w:rsidRPr="00394FE0" w:rsidRDefault="00394FE0">
            <w:pPr>
              <w:rPr>
                <w:sz w:val="16"/>
              </w:rPr>
            </w:pPr>
            <w:r w:rsidRPr="00394FE0">
              <w:rPr>
                <w:rStyle w:val="SAPScreenElement"/>
                <w:sz w:val="16"/>
              </w:rPr>
              <w:t>Date ID</w:t>
            </w:r>
            <w:r w:rsidRPr="00394FE0">
              <w:rPr>
                <w:sz w:val="16"/>
              </w:rPr>
              <w:t xml:space="preserve">: </w:t>
            </w:r>
            <w:r w:rsidRPr="00394FE0">
              <w:rPr>
                <w:rStyle w:val="SAPUserEntry"/>
                <w:sz w:val="16"/>
              </w:rPr>
              <w:t>&lt;Select Date ID from an existing mass run&gt;</w:t>
            </w:r>
          </w:p>
          <w:p w14:paraId="30FCA4F3" w14:textId="77777777" w:rsidR="00394FE0" w:rsidRPr="00394FE0" w:rsidRDefault="00394FE0">
            <w:pPr>
              <w:rPr>
                <w:sz w:val="16"/>
              </w:rPr>
            </w:pPr>
            <w:r w:rsidRPr="00394FE0">
              <w:rPr>
                <w:rStyle w:val="SAPScreenElement"/>
                <w:sz w:val="16"/>
              </w:rPr>
              <w:t>Run ID</w:t>
            </w:r>
            <w:r w:rsidRPr="00394FE0">
              <w:rPr>
                <w:sz w:val="16"/>
              </w:rPr>
              <w:t xml:space="preserve">: </w:t>
            </w:r>
            <w:r w:rsidRPr="00394FE0">
              <w:rPr>
                <w:rStyle w:val="SAPUserEntry"/>
                <w:sz w:val="16"/>
              </w:rPr>
              <w:t>&lt;Select Identification from an existing mass run&gt;</w:t>
            </w:r>
          </w:p>
          <w:p w14:paraId="23A24705" w14:textId="77777777" w:rsidR="00394FE0" w:rsidRPr="00394FE0" w:rsidRDefault="00394FE0">
            <w:pPr>
              <w:rPr>
                <w:sz w:val="16"/>
              </w:rPr>
            </w:pPr>
            <w:r w:rsidRPr="00394FE0">
              <w:rPr>
                <w:rStyle w:val="SAPScreenElement"/>
                <w:sz w:val="16"/>
              </w:rPr>
              <w:t>Data Sent with Errors</w:t>
            </w:r>
            <w:r w:rsidRPr="00394FE0">
              <w:rPr>
                <w:sz w:val="16"/>
              </w:rPr>
              <w:t xml:space="preserve">: </w:t>
            </w:r>
            <w:r w:rsidRPr="00394FE0">
              <w:rPr>
                <w:rStyle w:val="SAPUserEntry"/>
                <w:sz w:val="16"/>
              </w:rPr>
              <w:t>Select</w:t>
            </w:r>
          </w:p>
          <w:p w14:paraId="33E6A69F" w14:textId="77777777" w:rsidR="00394FE0" w:rsidRPr="00394FE0" w:rsidRDefault="00394FE0">
            <w:pPr>
              <w:rPr>
                <w:sz w:val="16"/>
              </w:rPr>
            </w:pPr>
            <w:r w:rsidRPr="00394FE0">
              <w:rPr>
                <w:sz w:val="16"/>
              </w:rPr>
              <w:t xml:space="preserve">On the </w:t>
            </w:r>
            <w:r w:rsidRPr="00394FE0">
              <w:rPr>
                <w:rStyle w:val="SAPScreenElement"/>
                <w:sz w:val="16"/>
              </w:rPr>
              <w:t>Option</w:t>
            </w:r>
            <w:r w:rsidRPr="00394FE0">
              <w:rPr>
                <w:sz w:val="16"/>
              </w:rPr>
              <w:t xml:space="preserve"> tab:</w:t>
            </w:r>
          </w:p>
          <w:p w14:paraId="491933A8" w14:textId="77777777" w:rsidR="00394FE0" w:rsidRPr="00394FE0" w:rsidRDefault="00394FE0">
            <w:pPr>
              <w:rPr>
                <w:sz w:val="16"/>
              </w:rPr>
            </w:pPr>
            <w:r w:rsidRPr="00394FE0">
              <w:rPr>
                <w:rStyle w:val="SAPScreenElement"/>
                <w:sz w:val="16"/>
              </w:rPr>
              <w:t>Release Clarification Cases:</w:t>
            </w:r>
            <w:r w:rsidRPr="00394FE0">
              <w:rPr>
                <w:sz w:val="16"/>
              </w:rPr>
              <w:t xml:space="preserve"> </w:t>
            </w:r>
            <w:r w:rsidRPr="00394FE0">
              <w:rPr>
                <w:rStyle w:val="SAPUserEntry"/>
                <w:sz w:val="16"/>
              </w:rPr>
              <w:t>&lt;If errors occur during communication with the Cash Application, the reserved clarification cases can be released for manual processing. The clarification case (inference job) transfer contained errors: The clarification cases can be released immediately&gt;</w:t>
            </w:r>
          </w:p>
          <w:p w14:paraId="27FF44F2" w14:textId="77777777" w:rsidR="00394FE0" w:rsidRPr="00394FE0" w:rsidRDefault="00394FE0">
            <w:pPr>
              <w:rPr>
                <w:sz w:val="16"/>
              </w:rPr>
            </w:pPr>
            <w:r w:rsidRPr="00394FE0">
              <w:rPr>
                <w:rStyle w:val="SAPScreenElement"/>
                <w:sz w:val="16"/>
              </w:rPr>
              <w:t>Delete Jobs:</w:t>
            </w:r>
            <w:r w:rsidRPr="00394FE0">
              <w:rPr>
                <w:sz w:val="16"/>
              </w:rPr>
              <w:t xml:space="preserve"> </w:t>
            </w:r>
            <w:r w:rsidRPr="00394FE0">
              <w:rPr>
                <w:rStyle w:val="SAPUserEntry"/>
                <w:sz w:val="16"/>
              </w:rPr>
              <w:t>select &lt;If the transfer of the current clarification case to the Cash Application for Contract Accounting contained errors, you can delete the jobs generated after you have carried out a transfer once again&gt;</w:t>
            </w:r>
          </w:p>
          <w:p w14:paraId="3BC0CC6B" w14:textId="66DF8507" w:rsidR="00735394" w:rsidRPr="00394FE0" w:rsidRDefault="00394FE0">
            <w:pPr>
              <w:rPr>
                <w:sz w:val="16"/>
              </w:rPr>
            </w:pPr>
            <w:r w:rsidRPr="00394FE0">
              <w:rPr>
                <w:rStyle w:val="SAPScreenElement"/>
                <w:sz w:val="16"/>
              </w:rPr>
              <w:t>Simulation Run</w:t>
            </w:r>
            <w:r w:rsidRPr="00394FE0">
              <w:rPr>
                <w:sz w:val="16"/>
              </w:rPr>
              <w:t xml:space="preserve">: </w:t>
            </w:r>
            <w:r w:rsidRPr="00394FE0">
              <w:rPr>
                <w:rStyle w:val="SAPUserEntry"/>
                <w:sz w:val="16"/>
              </w:rPr>
              <w:t>Unselect</w:t>
            </w:r>
          </w:p>
        </w:tc>
        <w:tc>
          <w:tcPr>
            <w:tcW w:w="0" w:type="auto"/>
          </w:tcPr>
          <w:p w14:paraId="5D014107" w14:textId="77777777" w:rsidR="00394FE0" w:rsidRPr="00394FE0" w:rsidRDefault="00394FE0">
            <w:pPr>
              <w:rPr>
                <w:sz w:val="16"/>
              </w:rPr>
            </w:pPr>
            <w:r w:rsidRPr="00394FE0">
              <w:rPr>
                <w:sz w:val="16"/>
              </w:rPr>
              <w:t>Case 5:</w:t>
            </w:r>
          </w:p>
          <w:p w14:paraId="73F1397E" w14:textId="77777777" w:rsidR="00394FE0" w:rsidRPr="00394FE0" w:rsidRDefault="00394FE0">
            <w:pPr>
              <w:rPr>
                <w:sz w:val="16"/>
              </w:rPr>
            </w:pPr>
            <w:r w:rsidRPr="00394FE0">
              <w:rPr>
                <w:sz w:val="16"/>
              </w:rPr>
              <w:t>Release Clarification Cases: Unselect</w:t>
            </w:r>
          </w:p>
          <w:p w14:paraId="5454ECD9" w14:textId="77777777" w:rsidR="00394FE0" w:rsidRPr="00394FE0" w:rsidRDefault="00394FE0">
            <w:pPr>
              <w:rPr>
                <w:sz w:val="16"/>
              </w:rPr>
            </w:pPr>
            <w:r w:rsidRPr="00394FE0">
              <w:rPr>
                <w:sz w:val="16"/>
              </w:rPr>
              <w:t>Delete Jobs: Select</w:t>
            </w:r>
          </w:p>
          <w:p w14:paraId="334E2C5B" w14:textId="77777777" w:rsidR="00394FE0" w:rsidRPr="00394FE0" w:rsidRDefault="00394FE0">
            <w:pPr>
              <w:rPr>
                <w:sz w:val="16"/>
              </w:rPr>
            </w:pPr>
            <w:r w:rsidRPr="00394FE0">
              <w:rPr>
                <w:sz w:val="16"/>
              </w:rPr>
              <w:t>Case 6:</w:t>
            </w:r>
          </w:p>
          <w:p w14:paraId="3401CD83" w14:textId="77777777" w:rsidR="00394FE0" w:rsidRPr="00394FE0" w:rsidRDefault="00394FE0">
            <w:pPr>
              <w:rPr>
                <w:sz w:val="16"/>
              </w:rPr>
            </w:pPr>
            <w:r w:rsidRPr="00394FE0">
              <w:rPr>
                <w:sz w:val="16"/>
              </w:rPr>
              <w:t>Release Clarification Cases: Select</w:t>
            </w:r>
          </w:p>
          <w:p w14:paraId="5FE13B20" w14:textId="590871C7" w:rsidR="00735394" w:rsidRPr="00394FE0" w:rsidRDefault="00394FE0">
            <w:pPr>
              <w:rPr>
                <w:sz w:val="16"/>
              </w:rPr>
            </w:pPr>
            <w:r w:rsidRPr="00394FE0">
              <w:rPr>
                <w:sz w:val="16"/>
              </w:rPr>
              <w:t>Delete Jobs: Unselect</w:t>
            </w:r>
          </w:p>
        </w:tc>
        <w:tc>
          <w:tcPr>
            <w:tcW w:w="0" w:type="auto"/>
          </w:tcPr>
          <w:p w14:paraId="5EA63009" w14:textId="77777777" w:rsidR="00735394" w:rsidRPr="00394FE0" w:rsidRDefault="00735394">
            <w:pPr>
              <w:rPr>
                <w:sz w:val="16"/>
              </w:rPr>
            </w:pPr>
          </w:p>
        </w:tc>
      </w:tr>
      <w:tr w:rsidR="00735394" w:rsidRPr="00394FE0" w14:paraId="0EE927DF" w14:textId="77777777" w:rsidTr="00394FE0">
        <w:tc>
          <w:tcPr>
            <w:tcW w:w="0" w:type="auto"/>
          </w:tcPr>
          <w:p w14:paraId="6057B112" w14:textId="77777777" w:rsidR="00735394" w:rsidRPr="00394FE0" w:rsidRDefault="00394FE0">
            <w:pPr>
              <w:rPr>
                <w:sz w:val="16"/>
              </w:rPr>
            </w:pPr>
            <w:r w:rsidRPr="00394FE0">
              <w:rPr>
                <w:sz w:val="16"/>
              </w:rPr>
              <w:t>4</w:t>
            </w:r>
          </w:p>
        </w:tc>
        <w:tc>
          <w:tcPr>
            <w:tcW w:w="0" w:type="auto"/>
          </w:tcPr>
          <w:p w14:paraId="1F30E48B" w14:textId="77777777" w:rsidR="00735394" w:rsidRPr="00394FE0" w:rsidRDefault="00394FE0">
            <w:pPr>
              <w:rPr>
                <w:sz w:val="16"/>
              </w:rPr>
            </w:pPr>
            <w:r w:rsidRPr="00394FE0">
              <w:rPr>
                <w:rStyle w:val="SAPEmphasis"/>
                <w:sz w:val="16"/>
              </w:rPr>
              <w:t>Execute Job</w:t>
            </w:r>
          </w:p>
        </w:tc>
        <w:tc>
          <w:tcPr>
            <w:tcW w:w="0" w:type="auto"/>
          </w:tcPr>
          <w:p w14:paraId="31BC7CA4" w14:textId="77777777" w:rsidR="00735394" w:rsidRPr="00394FE0" w:rsidRDefault="00394FE0">
            <w:pPr>
              <w:rPr>
                <w:sz w:val="16"/>
              </w:rPr>
            </w:pPr>
            <w:r w:rsidRPr="00394FE0">
              <w:rPr>
                <w:sz w:val="16"/>
              </w:rPr>
              <w:t xml:space="preserve">Choose </w:t>
            </w:r>
            <w:r w:rsidRPr="00394FE0">
              <w:rPr>
                <w:rStyle w:val="SAPScreenElement"/>
                <w:sz w:val="16"/>
              </w:rPr>
              <w:t>Execute</w:t>
            </w:r>
            <w:r w:rsidRPr="00394FE0">
              <w:rPr>
                <w:sz w:val="16"/>
              </w:rPr>
              <w:t>.</w:t>
            </w:r>
          </w:p>
        </w:tc>
        <w:tc>
          <w:tcPr>
            <w:tcW w:w="0" w:type="auto"/>
          </w:tcPr>
          <w:p w14:paraId="270678BF" w14:textId="77777777" w:rsidR="00735394" w:rsidRPr="00394FE0" w:rsidRDefault="00394FE0">
            <w:pPr>
              <w:rPr>
                <w:sz w:val="16"/>
              </w:rPr>
            </w:pPr>
            <w:r w:rsidRPr="00394FE0">
              <w:rPr>
                <w:sz w:val="16"/>
              </w:rPr>
              <w:t>The program is executed.</w:t>
            </w:r>
          </w:p>
        </w:tc>
        <w:tc>
          <w:tcPr>
            <w:tcW w:w="0" w:type="auto"/>
          </w:tcPr>
          <w:p w14:paraId="3E52F0B5" w14:textId="77777777" w:rsidR="00394FE0" w:rsidRPr="00394FE0" w:rsidRDefault="00394FE0">
            <w:pPr>
              <w:rPr>
                <w:sz w:val="16"/>
              </w:rPr>
            </w:pPr>
          </w:p>
        </w:tc>
      </w:tr>
      <w:tr w:rsidR="00735394" w:rsidRPr="00394FE0" w14:paraId="740C0FE7" w14:textId="77777777" w:rsidTr="00394FE0">
        <w:tc>
          <w:tcPr>
            <w:tcW w:w="0" w:type="auto"/>
          </w:tcPr>
          <w:p w14:paraId="21AB60DE" w14:textId="77777777" w:rsidR="00735394" w:rsidRPr="00394FE0" w:rsidRDefault="00394FE0">
            <w:pPr>
              <w:rPr>
                <w:sz w:val="16"/>
              </w:rPr>
            </w:pPr>
            <w:r w:rsidRPr="00394FE0">
              <w:rPr>
                <w:sz w:val="16"/>
              </w:rPr>
              <w:lastRenderedPageBreak/>
              <w:t>5</w:t>
            </w:r>
          </w:p>
        </w:tc>
        <w:tc>
          <w:tcPr>
            <w:tcW w:w="0" w:type="auto"/>
          </w:tcPr>
          <w:p w14:paraId="46AFE9BB" w14:textId="77777777" w:rsidR="00735394" w:rsidRPr="00394FE0" w:rsidRDefault="00394FE0">
            <w:pPr>
              <w:rPr>
                <w:sz w:val="16"/>
              </w:rPr>
            </w:pPr>
            <w:r w:rsidRPr="00394FE0">
              <w:rPr>
                <w:rStyle w:val="SAPEmphasis"/>
                <w:sz w:val="16"/>
              </w:rPr>
              <w:t>Display Job Logs</w:t>
            </w:r>
          </w:p>
        </w:tc>
        <w:tc>
          <w:tcPr>
            <w:tcW w:w="0" w:type="auto"/>
          </w:tcPr>
          <w:p w14:paraId="65A696E7" w14:textId="77777777" w:rsidR="00735394" w:rsidRPr="00394FE0" w:rsidRDefault="00394FE0">
            <w:pPr>
              <w:rPr>
                <w:sz w:val="16"/>
              </w:rPr>
            </w:pPr>
            <w:r w:rsidRPr="00394FE0">
              <w:rPr>
                <w:sz w:val="16"/>
              </w:rPr>
              <w:t xml:space="preserve">Navigate to the new </w:t>
            </w:r>
            <w:r w:rsidRPr="00394FE0">
              <w:rPr>
                <w:sz w:val="16"/>
              </w:rPr>
              <w:t>application job logs by choosing the information icon.</w:t>
            </w:r>
          </w:p>
        </w:tc>
        <w:tc>
          <w:tcPr>
            <w:tcW w:w="0" w:type="auto"/>
          </w:tcPr>
          <w:p w14:paraId="660B84D4" w14:textId="77777777" w:rsidR="00394FE0" w:rsidRPr="00394FE0" w:rsidRDefault="00394FE0">
            <w:pPr>
              <w:rPr>
                <w:sz w:val="16"/>
              </w:rPr>
            </w:pPr>
            <w:r w:rsidRPr="00394FE0">
              <w:rPr>
                <w:sz w:val="16"/>
              </w:rPr>
              <w:t>Case 5:</w:t>
            </w:r>
          </w:p>
          <w:p w14:paraId="375DF5D3" w14:textId="77777777" w:rsidR="00394FE0" w:rsidRPr="00394FE0" w:rsidRDefault="00394FE0">
            <w:pPr>
              <w:rPr>
                <w:sz w:val="16"/>
              </w:rPr>
            </w:pPr>
            <w:r w:rsidRPr="00394FE0">
              <w:rPr>
                <w:sz w:val="16"/>
              </w:rPr>
              <w:t>The number of successfully processed jobs should be 0. The messages in the application log should indicate that the jobs can be deleted.</w:t>
            </w:r>
          </w:p>
          <w:p w14:paraId="331FE694" w14:textId="77777777" w:rsidR="00394FE0" w:rsidRPr="00394FE0" w:rsidRDefault="00394FE0">
            <w:pPr>
              <w:rPr>
                <w:sz w:val="16"/>
              </w:rPr>
            </w:pPr>
            <w:r w:rsidRPr="00394FE0">
              <w:rPr>
                <w:sz w:val="16"/>
              </w:rPr>
              <w:t>Case 6:</w:t>
            </w:r>
          </w:p>
          <w:p w14:paraId="2163A30B" w14:textId="2AAC6809" w:rsidR="00735394" w:rsidRPr="00394FE0" w:rsidRDefault="00394FE0">
            <w:pPr>
              <w:rPr>
                <w:sz w:val="16"/>
              </w:rPr>
            </w:pPr>
            <w:r w:rsidRPr="00394FE0">
              <w:rPr>
                <w:sz w:val="16"/>
              </w:rPr>
              <w:t>The number of successfully processed jobs should be &gt; 0. The messages in the application log should indicate that the clarification cases have been released for manual processing.</w:t>
            </w:r>
          </w:p>
        </w:tc>
        <w:tc>
          <w:tcPr>
            <w:tcW w:w="0" w:type="auto"/>
          </w:tcPr>
          <w:p w14:paraId="06729007" w14:textId="77777777" w:rsidR="00735394" w:rsidRPr="00394FE0" w:rsidRDefault="00735394">
            <w:pPr>
              <w:rPr>
                <w:sz w:val="16"/>
              </w:rPr>
            </w:pPr>
          </w:p>
        </w:tc>
      </w:tr>
    </w:tbl>
    <w:p w14:paraId="0DCB11B0" w14:textId="77777777" w:rsidR="00735394" w:rsidRDefault="00394FE0">
      <w:pPr>
        <w:pStyle w:val="Heading2"/>
      </w:pPr>
      <w:bookmarkStart w:id="32" w:name="unique_14"/>
      <w:bookmarkStart w:id="33" w:name="_Toc176507434"/>
      <w:r>
        <w:t>Process Clarification Case with Machine Learning Proposal</w:t>
      </w:r>
      <w:bookmarkEnd w:id="32"/>
      <w:bookmarkEnd w:id="33"/>
    </w:p>
    <w:p w14:paraId="42723314" w14:textId="77777777" w:rsidR="00735394" w:rsidRDefault="00394FE0">
      <w:pPr>
        <w:pStyle w:val="SAPKeyblockTitle"/>
      </w:pPr>
      <w:r>
        <w:t>Test Administration</w:t>
      </w:r>
    </w:p>
    <w:p w14:paraId="321E4B33" w14:textId="77777777" w:rsidR="00735394" w:rsidRDefault="00394FE0">
      <w:r>
        <w:t>Customer project: Fill in the project-specific parts.</w:t>
      </w:r>
    </w:p>
    <w:p w14:paraId="4F37C190" w14:textId="77777777" w:rsidR="00735394" w:rsidRDefault="0073539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35394" w:rsidRPr="00394FE0" w14:paraId="0D49EFCB" w14:textId="77777777" w:rsidTr="00394FE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098994" w14:textId="77777777" w:rsidR="00735394" w:rsidRPr="00394FE0" w:rsidRDefault="00394FE0">
            <w:pPr>
              <w:rPr>
                <w:sz w:val="12"/>
              </w:rPr>
            </w:pPr>
            <w:r w:rsidRPr="00394FE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FCB8E" w14:textId="77777777" w:rsidR="00735394" w:rsidRPr="00394FE0" w:rsidRDefault="00394FE0">
            <w:pPr>
              <w:rPr>
                <w:sz w:val="12"/>
              </w:rPr>
            </w:pPr>
            <w:r w:rsidRPr="00394FE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0E9CB" w14:textId="77777777" w:rsidR="00735394" w:rsidRPr="00394FE0" w:rsidRDefault="00394FE0">
            <w:pPr>
              <w:rPr>
                <w:sz w:val="12"/>
              </w:rPr>
            </w:pPr>
            <w:r w:rsidRPr="00394FE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5D71A" w14:textId="77777777" w:rsidR="00394FE0" w:rsidRPr="00394FE0" w:rsidRDefault="00394FE0">
            <w:pPr>
              <w:rPr>
                <w:sz w:val="12"/>
              </w:rPr>
            </w:pPr>
          </w:p>
        </w:tc>
      </w:tr>
      <w:tr w:rsidR="00735394" w:rsidRPr="00394FE0" w14:paraId="784BA8BB" w14:textId="77777777" w:rsidTr="00394FE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0EF13" w14:textId="77777777" w:rsidR="00735394" w:rsidRPr="00394FE0" w:rsidRDefault="00394FE0">
            <w:pPr>
              <w:rPr>
                <w:sz w:val="12"/>
              </w:rPr>
            </w:pPr>
            <w:r w:rsidRPr="00394FE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608BD0" w14:textId="77777777" w:rsidR="00394FE0" w:rsidRPr="00394FE0" w:rsidRDefault="00394FE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07138" w14:textId="77777777" w:rsidR="00735394" w:rsidRPr="00394FE0" w:rsidRDefault="00394FE0">
            <w:pPr>
              <w:rPr>
                <w:sz w:val="12"/>
              </w:rPr>
            </w:pPr>
            <w:r w:rsidRPr="00394FE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645632" w14:textId="77777777" w:rsidR="00394FE0" w:rsidRPr="00394FE0" w:rsidRDefault="00394FE0">
            <w:pPr>
              <w:rPr>
                <w:sz w:val="12"/>
              </w:rPr>
            </w:pPr>
          </w:p>
        </w:tc>
      </w:tr>
      <w:tr w:rsidR="00735394" w:rsidRPr="00394FE0" w14:paraId="2709E68B" w14:textId="77777777" w:rsidTr="00394FE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9515B5" w14:textId="77777777" w:rsidR="00735394" w:rsidRPr="00394FE0" w:rsidRDefault="00394FE0">
            <w:pPr>
              <w:rPr>
                <w:sz w:val="12"/>
              </w:rPr>
            </w:pPr>
            <w:r w:rsidRPr="00394FE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6E7953" w14:textId="77777777" w:rsidR="00394FE0" w:rsidRPr="00394FE0" w:rsidRDefault="00394FE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314450" w14:textId="77777777" w:rsidR="00735394" w:rsidRPr="00394FE0" w:rsidRDefault="00394FE0">
            <w:pPr>
              <w:rPr>
                <w:sz w:val="12"/>
              </w:rPr>
            </w:pPr>
            <w:r w:rsidRPr="00394FE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167EC4" w14:textId="77777777" w:rsidR="00735394" w:rsidRPr="00394FE0" w:rsidRDefault="00394FE0">
            <w:pPr>
              <w:rPr>
                <w:sz w:val="12"/>
              </w:rPr>
            </w:pPr>
            <w:r w:rsidRPr="00394FE0">
              <w:rPr>
                <w:rStyle w:val="SAPUserEntry"/>
                <w:sz w:val="12"/>
              </w:rPr>
              <w:t>&lt;State the Service Provider, Customer or Joint Service Provider and Customer&gt;</w:t>
            </w:r>
          </w:p>
        </w:tc>
      </w:tr>
    </w:tbl>
    <w:p w14:paraId="41DE24F5" w14:textId="77777777" w:rsidR="00735394" w:rsidRDefault="00394FE0">
      <w:pPr>
        <w:pStyle w:val="SAPKeyblockTitle"/>
      </w:pPr>
      <w:r>
        <w:t>Context</w:t>
      </w:r>
    </w:p>
    <w:p w14:paraId="023CA945" w14:textId="77777777" w:rsidR="00735394" w:rsidRDefault="00394FE0">
      <w:r>
        <w:t>In this activity, you will test the ML enhancements of the application for Payment Assignment.</w:t>
      </w:r>
    </w:p>
    <w:p w14:paraId="6C365C82" w14:textId="77777777" w:rsidR="00735394" w:rsidRDefault="00394FE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2"/>
        <w:gridCol w:w="1549"/>
        <w:gridCol w:w="4797"/>
        <w:gridCol w:w="6329"/>
        <w:gridCol w:w="1007"/>
      </w:tblGrid>
      <w:tr w:rsidR="00735394" w:rsidRPr="00394FE0" w14:paraId="10A71BBE" w14:textId="77777777" w:rsidTr="00394FE0">
        <w:trPr>
          <w:cnfStyle w:val="100000000000" w:firstRow="1" w:lastRow="0" w:firstColumn="0" w:lastColumn="0" w:oddVBand="0" w:evenVBand="0" w:oddHBand="0" w:evenHBand="0" w:firstRowFirstColumn="0" w:firstRowLastColumn="0" w:lastRowFirstColumn="0" w:lastRowLastColumn="0"/>
        </w:trPr>
        <w:tc>
          <w:tcPr>
            <w:tcW w:w="0" w:type="auto"/>
          </w:tcPr>
          <w:p w14:paraId="7C87DA04" w14:textId="77777777" w:rsidR="00735394" w:rsidRPr="00394FE0" w:rsidRDefault="00394FE0">
            <w:pPr>
              <w:pStyle w:val="SAPTableHeader"/>
              <w:rPr>
                <w:sz w:val="16"/>
              </w:rPr>
            </w:pPr>
            <w:r w:rsidRPr="00394FE0">
              <w:rPr>
                <w:rStyle w:val="SAPEmphasis"/>
                <w:sz w:val="16"/>
              </w:rPr>
              <w:t>Test Step #</w:t>
            </w:r>
          </w:p>
        </w:tc>
        <w:tc>
          <w:tcPr>
            <w:tcW w:w="0" w:type="auto"/>
          </w:tcPr>
          <w:p w14:paraId="02C3C6DD" w14:textId="77777777" w:rsidR="00735394" w:rsidRPr="00394FE0" w:rsidRDefault="00394FE0">
            <w:pPr>
              <w:pStyle w:val="SAPTableHeader"/>
              <w:rPr>
                <w:sz w:val="16"/>
              </w:rPr>
            </w:pPr>
            <w:r w:rsidRPr="00394FE0">
              <w:rPr>
                <w:rStyle w:val="SAPEmphasis"/>
                <w:sz w:val="16"/>
              </w:rPr>
              <w:t>Test Step Name</w:t>
            </w:r>
          </w:p>
        </w:tc>
        <w:tc>
          <w:tcPr>
            <w:tcW w:w="0" w:type="auto"/>
          </w:tcPr>
          <w:p w14:paraId="2BB0C60E" w14:textId="77777777" w:rsidR="00735394" w:rsidRPr="00394FE0" w:rsidRDefault="00394FE0">
            <w:pPr>
              <w:pStyle w:val="SAPTableHeader"/>
              <w:rPr>
                <w:sz w:val="16"/>
              </w:rPr>
            </w:pPr>
            <w:r w:rsidRPr="00394FE0">
              <w:rPr>
                <w:rStyle w:val="SAPEmphasis"/>
                <w:sz w:val="16"/>
              </w:rPr>
              <w:t>Instruction</w:t>
            </w:r>
          </w:p>
        </w:tc>
        <w:tc>
          <w:tcPr>
            <w:tcW w:w="0" w:type="auto"/>
          </w:tcPr>
          <w:p w14:paraId="37AAE2A7" w14:textId="77777777" w:rsidR="00735394" w:rsidRPr="00394FE0" w:rsidRDefault="00394FE0">
            <w:pPr>
              <w:pStyle w:val="SAPTableHeader"/>
              <w:rPr>
                <w:sz w:val="16"/>
              </w:rPr>
            </w:pPr>
            <w:r w:rsidRPr="00394FE0">
              <w:rPr>
                <w:rStyle w:val="SAPEmphasis"/>
                <w:sz w:val="16"/>
              </w:rPr>
              <w:t>Expected Result</w:t>
            </w:r>
          </w:p>
        </w:tc>
        <w:tc>
          <w:tcPr>
            <w:tcW w:w="0" w:type="auto"/>
          </w:tcPr>
          <w:p w14:paraId="31C5E9CD" w14:textId="77777777" w:rsidR="00735394" w:rsidRPr="00394FE0" w:rsidRDefault="00394FE0">
            <w:pPr>
              <w:pStyle w:val="SAPTableHeader"/>
              <w:rPr>
                <w:sz w:val="16"/>
              </w:rPr>
            </w:pPr>
            <w:r w:rsidRPr="00394FE0">
              <w:rPr>
                <w:rStyle w:val="SAPEmphasis"/>
                <w:sz w:val="16"/>
              </w:rPr>
              <w:t>Pass / Fail / Comment</w:t>
            </w:r>
          </w:p>
        </w:tc>
      </w:tr>
      <w:tr w:rsidR="00735394" w:rsidRPr="00394FE0" w14:paraId="3B20866C" w14:textId="77777777" w:rsidTr="00394FE0">
        <w:tc>
          <w:tcPr>
            <w:tcW w:w="0" w:type="auto"/>
          </w:tcPr>
          <w:p w14:paraId="75DFF953" w14:textId="77777777" w:rsidR="00735394" w:rsidRPr="00394FE0" w:rsidRDefault="00394FE0">
            <w:pPr>
              <w:rPr>
                <w:sz w:val="16"/>
              </w:rPr>
            </w:pPr>
            <w:r w:rsidRPr="00394FE0">
              <w:rPr>
                <w:sz w:val="16"/>
              </w:rPr>
              <w:t>1</w:t>
            </w:r>
          </w:p>
        </w:tc>
        <w:tc>
          <w:tcPr>
            <w:tcW w:w="0" w:type="auto"/>
          </w:tcPr>
          <w:p w14:paraId="2C6CD2EC" w14:textId="77777777" w:rsidR="00735394" w:rsidRPr="00394FE0" w:rsidRDefault="00394FE0">
            <w:pPr>
              <w:rPr>
                <w:sz w:val="16"/>
              </w:rPr>
            </w:pPr>
            <w:r w:rsidRPr="00394FE0">
              <w:rPr>
                <w:rStyle w:val="SAPEmphasis"/>
                <w:sz w:val="16"/>
              </w:rPr>
              <w:t>Log On</w:t>
            </w:r>
          </w:p>
        </w:tc>
        <w:tc>
          <w:tcPr>
            <w:tcW w:w="0" w:type="auto"/>
          </w:tcPr>
          <w:p w14:paraId="65E4859E" w14:textId="77777777" w:rsidR="00735394" w:rsidRPr="00394FE0" w:rsidRDefault="00394FE0">
            <w:pPr>
              <w:rPr>
                <w:sz w:val="16"/>
              </w:rPr>
            </w:pPr>
            <w:r w:rsidRPr="00394FE0">
              <w:rPr>
                <w:sz w:val="16"/>
              </w:rPr>
              <w:t>Log on to the SAP Fiori Launchpad with your user credentials as Accounts Payable and Receivable Accountant (FI-CA) role assigned.</w:t>
            </w:r>
          </w:p>
        </w:tc>
        <w:tc>
          <w:tcPr>
            <w:tcW w:w="0" w:type="auto"/>
          </w:tcPr>
          <w:p w14:paraId="0AE6EF18" w14:textId="77777777" w:rsidR="00735394" w:rsidRPr="00394FE0" w:rsidRDefault="00394FE0">
            <w:pPr>
              <w:rPr>
                <w:sz w:val="16"/>
              </w:rPr>
            </w:pPr>
            <w:r w:rsidRPr="00394FE0">
              <w:rPr>
                <w:sz w:val="16"/>
              </w:rPr>
              <w:t>The SAP Fiori Launchpad is displayed.</w:t>
            </w:r>
          </w:p>
        </w:tc>
        <w:tc>
          <w:tcPr>
            <w:tcW w:w="0" w:type="auto"/>
          </w:tcPr>
          <w:p w14:paraId="586F2663" w14:textId="77777777" w:rsidR="00394FE0" w:rsidRPr="00394FE0" w:rsidRDefault="00394FE0">
            <w:pPr>
              <w:rPr>
                <w:sz w:val="16"/>
              </w:rPr>
            </w:pPr>
          </w:p>
        </w:tc>
      </w:tr>
      <w:tr w:rsidR="00735394" w:rsidRPr="00394FE0" w14:paraId="268F0321" w14:textId="77777777" w:rsidTr="00394FE0">
        <w:tc>
          <w:tcPr>
            <w:tcW w:w="0" w:type="auto"/>
          </w:tcPr>
          <w:p w14:paraId="69D1AAA2" w14:textId="77777777" w:rsidR="00735394" w:rsidRPr="00394FE0" w:rsidRDefault="00394FE0">
            <w:pPr>
              <w:rPr>
                <w:sz w:val="16"/>
              </w:rPr>
            </w:pPr>
            <w:r w:rsidRPr="00394FE0">
              <w:rPr>
                <w:sz w:val="16"/>
              </w:rPr>
              <w:t>2</w:t>
            </w:r>
          </w:p>
        </w:tc>
        <w:tc>
          <w:tcPr>
            <w:tcW w:w="0" w:type="auto"/>
          </w:tcPr>
          <w:p w14:paraId="2B8BFB0B" w14:textId="77777777" w:rsidR="00735394" w:rsidRPr="00394FE0" w:rsidRDefault="00394FE0">
            <w:pPr>
              <w:rPr>
                <w:sz w:val="16"/>
              </w:rPr>
            </w:pPr>
            <w:r w:rsidRPr="00394FE0">
              <w:rPr>
                <w:rStyle w:val="SAPEmphasis"/>
                <w:sz w:val="16"/>
              </w:rPr>
              <w:t>Access App</w:t>
            </w:r>
          </w:p>
        </w:tc>
        <w:tc>
          <w:tcPr>
            <w:tcW w:w="0" w:type="auto"/>
          </w:tcPr>
          <w:p w14:paraId="342AA7F1" w14:textId="77777777" w:rsidR="00735394" w:rsidRPr="00394FE0" w:rsidRDefault="00394FE0">
            <w:pPr>
              <w:rPr>
                <w:sz w:val="16"/>
              </w:rPr>
            </w:pPr>
            <w:r w:rsidRPr="00394FE0">
              <w:rPr>
                <w:sz w:val="16"/>
              </w:rPr>
              <w:t xml:space="preserve">Open </w:t>
            </w:r>
            <w:r w:rsidRPr="00394FE0">
              <w:rPr>
                <w:rStyle w:val="SAPScreenElement"/>
                <w:sz w:val="16"/>
              </w:rPr>
              <w:t>Clarify Incoming Payments</w:t>
            </w:r>
            <w:r w:rsidRPr="00394FE0">
              <w:rPr>
                <w:sz w:val="16"/>
              </w:rPr>
              <w:t xml:space="preserve"> </w:t>
            </w:r>
            <w:r w:rsidRPr="00394FE0">
              <w:rPr>
                <w:rStyle w:val="SAPMonospace"/>
                <w:sz w:val="16"/>
              </w:rPr>
              <w:t>(FPCPL)</w:t>
            </w:r>
            <w:r w:rsidRPr="00394FE0">
              <w:rPr>
                <w:sz w:val="16"/>
              </w:rPr>
              <w:t>.</w:t>
            </w:r>
          </w:p>
        </w:tc>
        <w:tc>
          <w:tcPr>
            <w:tcW w:w="0" w:type="auto"/>
          </w:tcPr>
          <w:p w14:paraId="6379A54F" w14:textId="77777777" w:rsidR="00735394" w:rsidRPr="00394FE0" w:rsidRDefault="00394FE0">
            <w:pPr>
              <w:rPr>
                <w:sz w:val="16"/>
              </w:rPr>
            </w:pPr>
            <w:r w:rsidRPr="00394FE0">
              <w:rPr>
                <w:sz w:val="16"/>
              </w:rPr>
              <w:t xml:space="preserve">The </w:t>
            </w:r>
            <w:r w:rsidRPr="00394FE0">
              <w:rPr>
                <w:rStyle w:val="SAPScreenElement"/>
                <w:sz w:val="16"/>
              </w:rPr>
              <w:t>Clarify Incoming Payments</w:t>
            </w:r>
            <w:r w:rsidRPr="00394FE0">
              <w:rPr>
                <w:sz w:val="16"/>
              </w:rPr>
              <w:t xml:space="preserve"> screen displays.</w:t>
            </w:r>
          </w:p>
        </w:tc>
        <w:tc>
          <w:tcPr>
            <w:tcW w:w="0" w:type="auto"/>
          </w:tcPr>
          <w:p w14:paraId="4CC7C2F5" w14:textId="77777777" w:rsidR="00394FE0" w:rsidRPr="00394FE0" w:rsidRDefault="00394FE0">
            <w:pPr>
              <w:rPr>
                <w:sz w:val="16"/>
              </w:rPr>
            </w:pPr>
          </w:p>
        </w:tc>
      </w:tr>
      <w:tr w:rsidR="00735394" w:rsidRPr="00394FE0" w14:paraId="0730F5E0" w14:textId="77777777" w:rsidTr="00394FE0">
        <w:tc>
          <w:tcPr>
            <w:tcW w:w="0" w:type="auto"/>
          </w:tcPr>
          <w:p w14:paraId="5777BF76" w14:textId="77777777" w:rsidR="00735394" w:rsidRPr="00394FE0" w:rsidRDefault="00394FE0">
            <w:pPr>
              <w:rPr>
                <w:sz w:val="16"/>
              </w:rPr>
            </w:pPr>
            <w:r w:rsidRPr="00394FE0">
              <w:rPr>
                <w:sz w:val="16"/>
              </w:rPr>
              <w:t>3</w:t>
            </w:r>
          </w:p>
        </w:tc>
        <w:tc>
          <w:tcPr>
            <w:tcW w:w="0" w:type="auto"/>
          </w:tcPr>
          <w:p w14:paraId="27F8EDBB" w14:textId="77777777" w:rsidR="00735394" w:rsidRPr="00394FE0" w:rsidRDefault="00394FE0">
            <w:pPr>
              <w:rPr>
                <w:sz w:val="16"/>
              </w:rPr>
            </w:pPr>
            <w:r w:rsidRPr="00394FE0">
              <w:rPr>
                <w:rStyle w:val="SAPEmphasis"/>
                <w:sz w:val="16"/>
              </w:rPr>
              <w:t>Input parameters</w:t>
            </w:r>
          </w:p>
        </w:tc>
        <w:tc>
          <w:tcPr>
            <w:tcW w:w="0" w:type="auto"/>
          </w:tcPr>
          <w:p w14:paraId="74DB0BD0" w14:textId="77777777" w:rsidR="00394FE0" w:rsidRPr="00394FE0" w:rsidRDefault="00394FE0">
            <w:pPr>
              <w:rPr>
                <w:sz w:val="16"/>
              </w:rPr>
            </w:pPr>
            <w:r w:rsidRPr="00394FE0">
              <w:rPr>
                <w:sz w:val="16"/>
              </w:rPr>
              <w:t xml:space="preserve">Make the following entry in the </w:t>
            </w:r>
            <w:r w:rsidRPr="00394FE0">
              <w:rPr>
                <w:rStyle w:val="SAPScreenElement"/>
                <w:sz w:val="16"/>
              </w:rPr>
              <w:t>Process Payment Lot</w:t>
            </w:r>
            <w:r w:rsidRPr="00394FE0">
              <w:rPr>
                <w:sz w:val="16"/>
              </w:rPr>
              <w:t xml:space="preserve"> tab:</w:t>
            </w:r>
          </w:p>
          <w:p w14:paraId="34D2119A" w14:textId="77777777" w:rsidR="00394FE0" w:rsidRPr="00394FE0" w:rsidRDefault="00394FE0">
            <w:pPr>
              <w:rPr>
                <w:sz w:val="16"/>
              </w:rPr>
            </w:pPr>
            <w:r w:rsidRPr="00394FE0">
              <w:rPr>
                <w:rStyle w:val="SAPScreenElement"/>
                <w:sz w:val="16"/>
              </w:rPr>
              <w:t>Payment Lot</w:t>
            </w:r>
            <w:r w:rsidRPr="00394FE0">
              <w:rPr>
                <w:sz w:val="16"/>
              </w:rPr>
              <w:t xml:space="preserve">: </w:t>
            </w:r>
            <w:r w:rsidRPr="00394FE0">
              <w:rPr>
                <w:rStyle w:val="SAPUserEntry"/>
                <w:sz w:val="16"/>
              </w:rPr>
              <w:t>Input Payment Lot ID</w:t>
            </w:r>
          </w:p>
          <w:p w14:paraId="78B6260B" w14:textId="12612B98" w:rsidR="00735394" w:rsidRPr="00394FE0" w:rsidRDefault="00394FE0">
            <w:pPr>
              <w:rPr>
                <w:sz w:val="16"/>
              </w:rPr>
            </w:pPr>
            <w:r w:rsidRPr="00394FE0">
              <w:rPr>
                <w:sz w:val="16"/>
              </w:rPr>
              <w:t xml:space="preserve">Click </w:t>
            </w:r>
            <w:r w:rsidRPr="00394FE0">
              <w:rPr>
                <w:rStyle w:val="SAPScreenElement"/>
                <w:sz w:val="16"/>
              </w:rPr>
              <w:t>Execute</w:t>
            </w:r>
            <w:r w:rsidRPr="00394FE0">
              <w:rPr>
                <w:sz w:val="16"/>
              </w:rPr>
              <w:t>.</w:t>
            </w:r>
          </w:p>
        </w:tc>
        <w:tc>
          <w:tcPr>
            <w:tcW w:w="0" w:type="auto"/>
          </w:tcPr>
          <w:p w14:paraId="7EDE6117" w14:textId="77777777" w:rsidR="00394FE0" w:rsidRPr="00394FE0" w:rsidRDefault="00394FE0">
            <w:pPr>
              <w:rPr>
                <w:sz w:val="16"/>
              </w:rPr>
            </w:pPr>
          </w:p>
        </w:tc>
        <w:tc>
          <w:tcPr>
            <w:tcW w:w="0" w:type="auto"/>
          </w:tcPr>
          <w:p w14:paraId="343F9B2E" w14:textId="77777777" w:rsidR="00394FE0" w:rsidRPr="00394FE0" w:rsidRDefault="00394FE0">
            <w:pPr>
              <w:rPr>
                <w:sz w:val="16"/>
              </w:rPr>
            </w:pPr>
          </w:p>
        </w:tc>
      </w:tr>
      <w:tr w:rsidR="00735394" w:rsidRPr="00394FE0" w14:paraId="353243A1" w14:textId="77777777" w:rsidTr="00394FE0">
        <w:tc>
          <w:tcPr>
            <w:tcW w:w="0" w:type="auto"/>
          </w:tcPr>
          <w:p w14:paraId="7C5554C2" w14:textId="77777777" w:rsidR="00735394" w:rsidRPr="00394FE0" w:rsidRDefault="00394FE0">
            <w:pPr>
              <w:rPr>
                <w:sz w:val="16"/>
              </w:rPr>
            </w:pPr>
            <w:r w:rsidRPr="00394FE0">
              <w:rPr>
                <w:sz w:val="16"/>
              </w:rPr>
              <w:t>4</w:t>
            </w:r>
          </w:p>
        </w:tc>
        <w:tc>
          <w:tcPr>
            <w:tcW w:w="0" w:type="auto"/>
          </w:tcPr>
          <w:p w14:paraId="70A19421" w14:textId="77777777" w:rsidR="00735394" w:rsidRPr="00394FE0" w:rsidRDefault="00394FE0">
            <w:pPr>
              <w:rPr>
                <w:sz w:val="16"/>
              </w:rPr>
            </w:pPr>
            <w:r w:rsidRPr="00394FE0">
              <w:rPr>
                <w:rStyle w:val="SAPEmphasis"/>
                <w:sz w:val="16"/>
              </w:rPr>
              <w:t>Clarify the payment lot</w:t>
            </w:r>
          </w:p>
        </w:tc>
        <w:tc>
          <w:tcPr>
            <w:tcW w:w="0" w:type="auto"/>
          </w:tcPr>
          <w:p w14:paraId="01BCA75C" w14:textId="77777777" w:rsidR="00735394" w:rsidRPr="00394FE0" w:rsidRDefault="00394FE0">
            <w:pPr>
              <w:rPr>
                <w:sz w:val="16"/>
              </w:rPr>
            </w:pPr>
            <w:r w:rsidRPr="00394FE0">
              <w:rPr>
                <w:sz w:val="16"/>
              </w:rPr>
              <w:t>Select a clarification case and double click (or press clarify)</w:t>
            </w:r>
          </w:p>
        </w:tc>
        <w:tc>
          <w:tcPr>
            <w:tcW w:w="0" w:type="auto"/>
          </w:tcPr>
          <w:p w14:paraId="0BDC7772" w14:textId="77777777" w:rsidR="00394FE0" w:rsidRPr="00394FE0" w:rsidRDefault="00394FE0">
            <w:pPr>
              <w:rPr>
                <w:sz w:val="16"/>
              </w:rPr>
            </w:pPr>
            <w:r w:rsidRPr="00394FE0">
              <w:rPr>
                <w:sz w:val="16"/>
              </w:rPr>
              <w:t>On the bottom of the clarification screen the section ‘Machine Learning information’ should be displayed.</w:t>
            </w:r>
          </w:p>
          <w:p w14:paraId="3B99EB0A" w14:textId="77777777" w:rsidR="00394FE0" w:rsidRPr="00394FE0" w:rsidRDefault="00394FE0">
            <w:pPr>
              <w:rPr>
                <w:sz w:val="16"/>
              </w:rPr>
            </w:pPr>
            <w:r w:rsidRPr="00394FE0">
              <w:rPr>
                <w:sz w:val="16"/>
              </w:rPr>
              <w:t>The ML status should be one of these:</w:t>
            </w:r>
          </w:p>
          <w:p w14:paraId="513D6A26" w14:textId="77777777" w:rsidR="00394FE0" w:rsidRPr="00394FE0" w:rsidRDefault="00394FE0">
            <w:pPr>
              <w:rPr>
                <w:sz w:val="16"/>
              </w:rPr>
            </w:pPr>
            <w:r w:rsidRPr="00394FE0">
              <w:rPr>
                <w:sz w:val="16"/>
              </w:rPr>
              <w:t xml:space="preserve">‘One valid proposal has been created’ </w:t>
            </w:r>
            <w:r w:rsidRPr="00394FE0">
              <w:rPr>
                <w:sz w:val="16"/>
              </w:rPr>
              <w:t>(prediction rate between confidence rate for proposal rate and clearing)</w:t>
            </w:r>
          </w:p>
          <w:p w14:paraId="69F26E1C" w14:textId="77777777" w:rsidR="00394FE0" w:rsidRPr="00394FE0" w:rsidRDefault="00394FE0">
            <w:pPr>
              <w:rPr>
                <w:sz w:val="16"/>
              </w:rPr>
            </w:pPr>
            <w:r w:rsidRPr="00394FE0">
              <w:rPr>
                <w:sz w:val="16"/>
              </w:rPr>
              <w:t>‘A secure proposal has been created‘ (prediction rate above confidence rate for clearing)</w:t>
            </w:r>
          </w:p>
          <w:p w14:paraId="6B8A91AF" w14:textId="3C1E1AAF" w:rsidR="00735394" w:rsidRPr="00394FE0" w:rsidRDefault="00394FE0">
            <w:pPr>
              <w:rPr>
                <w:sz w:val="16"/>
              </w:rPr>
            </w:pPr>
            <w:r w:rsidRPr="00394FE0">
              <w:rPr>
                <w:sz w:val="16"/>
              </w:rPr>
              <w:t>‘ At the top of the clarification screen (under selection proposal) a new column ‘ML Proposal’ should indicate which of the Proposals has been generated by the Cash Application.</w:t>
            </w:r>
          </w:p>
        </w:tc>
        <w:tc>
          <w:tcPr>
            <w:tcW w:w="0" w:type="auto"/>
          </w:tcPr>
          <w:p w14:paraId="3E03DC96" w14:textId="77777777" w:rsidR="00394FE0" w:rsidRPr="00394FE0" w:rsidRDefault="00394FE0">
            <w:pPr>
              <w:rPr>
                <w:sz w:val="16"/>
              </w:rPr>
            </w:pPr>
          </w:p>
        </w:tc>
      </w:tr>
      <w:tr w:rsidR="00735394" w:rsidRPr="00394FE0" w14:paraId="01BA6759" w14:textId="77777777" w:rsidTr="00394FE0">
        <w:tc>
          <w:tcPr>
            <w:tcW w:w="0" w:type="auto"/>
          </w:tcPr>
          <w:p w14:paraId="645948DC" w14:textId="77777777" w:rsidR="00735394" w:rsidRPr="00394FE0" w:rsidRDefault="00394FE0">
            <w:pPr>
              <w:rPr>
                <w:sz w:val="16"/>
              </w:rPr>
            </w:pPr>
            <w:r w:rsidRPr="00394FE0">
              <w:rPr>
                <w:sz w:val="16"/>
              </w:rPr>
              <w:t>5</w:t>
            </w:r>
          </w:p>
        </w:tc>
        <w:tc>
          <w:tcPr>
            <w:tcW w:w="0" w:type="auto"/>
          </w:tcPr>
          <w:p w14:paraId="504D03CD" w14:textId="77777777" w:rsidR="00735394" w:rsidRPr="00394FE0" w:rsidRDefault="00394FE0">
            <w:pPr>
              <w:rPr>
                <w:sz w:val="16"/>
              </w:rPr>
            </w:pPr>
            <w:r w:rsidRPr="00394FE0">
              <w:rPr>
                <w:rStyle w:val="SAPEmphasis"/>
                <w:sz w:val="16"/>
              </w:rPr>
              <w:t>Test Step: post using the ML Proposal</w:t>
            </w:r>
          </w:p>
        </w:tc>
        <w:tc>
          <w:tcPr>
            <w:tcW w:w="0" w:type="auto"/>
          </w:tcPr>
          <w:p w14:paraId="3597AE2F" w14:textId="77777777" w:rsidR="00735394" w:rsidRPr="00394FE0" w:rsidRDefault="00394FE0">
            <w:pPr>
              <w:rPr>
                <w:sz w:val="16"/>
              </w:rPr>
            </w:pPr>
            <w:r w:rsidRPr="00394FE0">
              <w:rPr>
                <w:sz w:val="16"/>
              </w:rPr>
              <w:t>Select only the proposals which are marked as ML proposal and post.</w:t>
            </w:r>
          </w:p>
        </w:tc>
        <w:tc>
          <w:tcPr>
            <w:tcW w:w="0" w:type="auto"/>
          </w:tcPr>
          <w:p w14:paraId="17020B55" w14:textId="77777777" w:rsidR="00394FE0" w:rsidRPr="00394FE0" w:rsidRDefault="00394FE0">
            <w:pPr>
              <w:rPr>
                <w:sz w:val="16"/>
              </w:rPr>
            </w:pPr>
          </w:p>
        </w:tc>
        <w:tc>
          <w:tcPr>
            <w:tcW w:w="0" w:type="auto"/>
          </w:tcPr>
          <w:p w14:paraId="44796F94" w14:textId="77777777" w:rsidR="00394FE0" w:rsidRPr="00394FE0" w:rsidRDefault="00394FE0">
            <w:pPr>
              <w:rPr>
                <w:sz w:val="16"/>
              </w:rPr>
            </w:pPr>
          </w:p>
        </w:tc>
      </w:tr>
    </w:tbl>
    <w:p w14:paraId="671B67FE" w14:textId="77777777" w:rsidR="00394FE0" w:rsidRDefault="00394FE0"/>
    <w:p w14:paraId="7E9EAB29" w14:textId="77777777" w:rsidR="00394FE0" w:rsidRDefault="00394FE0"/>
    <w:p w14:paraId="09305380" w14:textId="77777777" w:rsidR="00394FE0" w:rsidRDefault="00394FE0"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94FE0" w14:paraId="00AAD504"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1E00156B" w14:textId="77777777" w:rsidR="00394FE0" w:rsidRDefault="00394FE0" w:rsidP="00787334">
            <w:r>
              <w:t>Type Style</w:t>
            </w:r>
          </w:p>
        </w:tc>
        <w:tc>
          <w:tcPr>
            <w:tcW w:w="11598" w:type="dxa"/>
          </w:tcPr>
          <w:p w14:paraId="04425B07" w14:textId="77777777" w:rsidR="00394FE0" w:rsidRDefault="00394FE0" w:rsidP="00787334">
            <w:r>
              <w:t>Description</w:t>
            </w:r>
          </w:p>
        </w:tc>
      </w:tr>
      <w:tr w:rsidR="00394FE0" w:rsidRPr="001B5034" w14:paraId="542EDE7C"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34BABA25" w14:textId="77777777" w:rsidR="00394FE0" w:rsidRPr="001B5034" w:rsidRDefault="00394FE0" w:rsidP="00787334">
            <w:r w:rsidRPr="00601DC2">
              <w:rPr>
                <w:rStyle w:val="SAPScreenElement"/>
              </w:rPr>
              <w:t>Example</w:t>
            </w:r>
          </w:p>
        </w:tc>
        <w:tc>
          <w:tcPr>
            <w:tcW w:w="11598" w:type="dxa"/>
          </w:tcPr>
          <w:p w14:paraId="7A83E00D" w14:textId="77777777" w:rsidR="00394FE0" w:rsidRDefault="00394FE0" w:rsidP="00787334">
            <w:r w:rsidRPr="001B5034">
              <w:t>Words or characters quoted from the screen. These include field names, screen titles, pushbuttons labels, menu names, menu paths, and menu options.</w:t>
            </w:r>
          </w:p>
          <w:p w14:paraId="30374A6C" w14:textId="77777777" w:rsidR="00394FE0" w:rsidRPr="001B5034" w:rsidRDefault="00394FE0" w:rsidP="00787334">
            <w:r>
              <w:t>Textual c</w:t>
            </w:r>
            <w:r w:rsidRPr="001B5034">
              <w:t xml:space="preserve">ross-references to other </w:t>
            </w:r>
            <w:r>
              <w:t>documents</w:t>
            </w:r>
            <w:r w:rsidRPr="001B5034">
              <w:t>.</w:t>
            </w:r>
          </w:p>
        </w:tc>
      </w:tr>
      <w:tr w:rsidR="00394FE0" w:rsidRPr="001B5034" w14:paraId="1D5308E9"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251A1F4E" w14:textId="77777777" w:rsidR="00394FE0" w:rsidRPr="005A5AB7" w:rsidRDefault="00394FE0" w:rsidP="00787334">
            <w:pPr>
              <w:rPr>
                <w:rStyle w:val="SAPEmphasis"/>
              </w:rPr>
            </w:pPr>
            <w:r w:rsidRPr="00D61EBC">
              <w:rPr>
                <w:rStyle w:val="SAPEmphasis"/>
              </w:rPr>
              <w:t>Example</w:t>
            </w:r>
          </w:p>
        </w:tc>
        <w:tc>
          <w:tcPr>
            <w:tcW w:w="11598" w:type="dxa"/>
          </w:tcPr>
          <w:p w14:paraId="762FA828" w14:textId="77777777" w:rsidR="00394FE0" w:rsidRPr="001B5034" w:rsidRDefault="00394FE0" w:rsidP="00787334">
            <w:r w:rsidRPr="001B5034">
              <w:t xml:space="preserve">Emphasized words or </w:t>
            </w:r>
            <w:r>
              <w:t>expressions.</w:t>
            </w:r>
          </w:p>
        </w:tc>
      </w:tr>
      <w:tr w:rsidR="00394FE0" w:rsidRPr="001B5034" w14:paraId="02A85328"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5898839" w14:textId="77777777" w:rsidR="00394FE0" w:rsidRPr="001B5034" w:rsidRDefault="00394FE0" w:rsidP="00787334">
            <w:r w:rsidRPr="009A20CD">
              <w:rPr>
                <w:rStyle w:val="SAPMonospace"/>
              </w:rPr>
              <w:t>EXAMPLE</w:t>
            </w:r>
          </w:p>
        </w:tc>
        <w:tc>
          <w:tcPr>
            <w:tcW w:w="11598" w:type="dxa"/>
          </w:tcPr>
          <w:p w14:paraId="583BA150" w14:textId="77777777" w:rsidR="00394FE0" w:rsidRPr="001B5034" w:rsidRDefault="00394FE0"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94FE0" w:rsidRPr="001B5034" w14:paraId="3F6D4C16"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0E8AD7E3" w14:textId="77777777" w:rsidR="00394FE0" w:rsidRPr="005411A0" w:rsidRDefault="00394FE0" w:rsidP="00787334">
            <w:pPr>
              <w:rPr>
                <w:rStyle w:val="SAPMonospace"/>
              </w:rPr>
            </w:pPr>
            <w:r w:rsidRPr="005411A0">
              <w:rPr>
                <w:rStyle w:val="SAPMonospace"/>
              </w:rPr>
              <w:t>Example</w:t>
            </w:r>
          </w:p>
        </w:tc>
        <w:tc>
          <w:tcPr>
            <w:tcW w:w="11598" w:type="dxa"/>
          </w:tcPr>
          <w:p w14:paraId="7F88D556" w14:textId="77777777" w:rsidR="00394FE0" w:rsidRPr="001B5034" w:rsidRDefault="00394FE0" w:rsidP="00787334">
            <w:r w:rsidRPr="001B5034">
              <w:t>Output on the screen. This includes file and directory names and their paths, messages, names of variables and parameters, source text, and names of installation, upgrade and database tools.</w:t>
            </w:r>
          </w:p>
        </w:tc>
      </w:tr>
      <w:tr w:rsidR="00394FE0" w:rsidRPr="001B5034" w14:paraId="716D0066"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5F0CCDF8" w14:textId="77777777" w:rsidR="00394FE0" w:rsidRPr="005A5AB7" w:rsidRDefault="00394FE0" w:rsidP="00787334">
            <w:pPr>
              <w:rPr>
                <w:rStyle w:val="SAPEmphasis"/>
              </w:rPr>
            </w:pPr>
            <w:r w:rsidRPr="006F3BFA">
              <w:rPr>
                <w:rStyle w:val="SAPUserEntry"/>
              </w:rPr>
              <w:t>Example</w:t>
            </w:r>
          </w:p>
        </w:tc>
        <w:tc>
          <w:tcPr>
            <w:tcW w:w="11598" w:type="dxa"/>
          </w:tcPr>
          <w:p w14:paraId="0946851B" w14:textId="77777777" w:rsidR="00394FE0" w:rsidRPr="001B5034" w:rsidRDefault="00394FE0" w:rsidP="00787334">
            <w:r w:rsidRPr="001B5034">
              <w:t>Exact user entry. These are words or characters that you enter in the system exactly as they appear in the documentation.</w:t>
            </w:r>
          </w:p>
        </w:tc>
      </w:tr>
      <w:tr w:rsidR="00394FE0" w:rsidRPr="001B5034" w14:paraId="5F05E9DB"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DB52D9B" w14:textId="77777777" w:rsidR="00394FE0" w:rsidRPr="006F3BFA" w:rsidRDefault="00394FE0" w:rsidP="00787334">
            <w:pPr>
              <w:rPr>
                <w:rStyle w:val="SAPUserEntry"/>
              </w:rPr>
            </w:pPr>
            <w:r w:rsidRPr="006F3BFA">
              <w:rPr>
                <w:rStyle w:val="SAPUserEntry"/>
              </w:rPr>
              <w:t>&lt;Example&gt;</w:t>
            </w:r>
          </w:p>
        </w:tc>
        <w:tc>
          <w:tcPr>
            <w:tcW w:w="11598" w:type="dxa"/>
          </w:tcPr>
          <w:p w14:paraId="2AA38A85" w14:textId="77777777" w:rsidR="00394FE0" w:rsidRPr="001B5034" w:rsidRDefault="00394FE0" w:rsidP="00787334">
            <w:r w:rsidRPr="001B5034">
              <w:t>Variable user entry. Angle brackets indicate that you replace these words and characters with appropriate entries to make entries in the system.</w:t>
            </w:r>
          </w:p>
        </w:tc>
      </w:tr>
      <w:tr w:rsidR="00394FE0" w:rsidRPr="001B5034" w14:paraId="2200CD93"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00E952B9" w14:textId="77777777" w:rsidR="00394FE0" w:rsidRPr="00601DC2" w:rsidRDefault="00394FE0" w:rsidP="00787334">
            <w:pPr>
              <w:rPr>
                <w:rStyle w:val="SAPKeyboard"/>
              </w:rPr>
            </w:pPr>
            <w:r w:rsidRPr="005E595C">
              <w:rPr>
                <w:rStyle w:val="SAPKeyboard"/>
              </w:rPr>
              <w:t>EXAMPLE</w:t>
            </w:r>
          </w:p>
        </w:tc>
        <w:tc>
          <w:tcPr>
            <w:tcW w:w="11598" w:type="dxa"/>
          </w:tcPr>
          <w:p w14:paraId="121746B8" w14:textId="77777777" w:rsidR="00394FE0" w:rsidRPr="001B5034" w:rsidRDefault="00394FE0"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3DB3F62" w14:textId="77777777" w:rsidR="00394FE0" w:rsidRDefault="00394FE0" w:rsidP="00E33408"/>
    <w:p w14:paraId="5D1B4C8F" w14:textId="77777777" w:rsidR="00394FE0" w:rsidRPr="00416A0C" w:rsidRDefault="00394FE0" w:rsidP="00E33408">
      <w:pPr>
        <w:sectPr w:rsidR="00394FE0" w:rsidRPr="00416A0C" w:rsidSect="00394FE0">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94FE0" w14:paraId="02B21E29" w14:textId="77777777" w:rsidTr="00787334">
        <w:trPr>
          <w:trHeight w:hRule="exact" w:val="227"/>
        </w:trPr>
        <w:tc>
          <w:tcPr>
            <w:tcW w:w="3969" w:type="dxa"/>
            <w:shd w:val="clear" w:color="auto" w:fill="auto"/>
            <w:tcMar>
              <w:top w:w="0" w:type="dxa"/>
              <w:bottom w:w="0" w:type="dxa"/>
            </w:tcMar>
          </w:tcPr>
          <w:p w14:paraId="7B54E3BF" w14:textId="77777777" w:rsidR="00394FE0" w:rsidRDefault="00394FE0" w:rsidP="00787334"/>
        </w:tc>
      </w:tr>
      <w:tr w:rsidR="00394FE0" w14:paraId="3DC68B64" w14:textId="77777777" w:rsidTr="00787334">
        <w:trPr>
          <w:trHeight w:hRule="exact" w:val="1134"/>
        </w:trPr>
        <w:tc>
          <w:tcPr>
            <w:tcW w:w="3969" w:type="dxa"/>
            <w:shd w:val="clear" w:color="auto" w:fill="FFFFFF" w:themeFill="background1"/>
          </w:tcPr>
          <w:p w14:paraId="063BC378" w14:textId="77777777" w:rsidR="00394FE0" w:rsidRDefault="00394FE0" w:rsidP="00787334">
            <w:pPr>
              <w:pStyle w:val="SAPLastPageGray"/>
            </w:pPr>
            <w:r w:rsidRPr="00447440">
              <w:rPr>
                <w:color w:val="auto"/>
              </w:rPr>
              <w:t>www.sap.com</w:t>
            </w:r>
            <w:r>
              <w:t>/contactsap</w:t>
            </w:r>
          </w:p>
        </w:tc>
      </w:tr>
      <w:tr w:rsidR="00394FE0" w14:paraId="714CA31B" w14:textId="77777777" w:rsidTr="00787334">
        <w:trPr>
          <w:trHeight w:val="8120"/>
        </w:trPr>
        <w:tc>
          <w:tcPr>
            <w:tcW w:w="3969" w:type="dxa"/>
            <w:shd w:val="clear" w:color="auto" w:fill="FFFFFF" w:themeFill="background1"/>
            <w:vAlign w:val="bottom"/>
          </w:tcPr>
          <w:p w14:paraId="04DE6007" w14:textId="77777777" w:rsidR="00394FE0" w:rsidRPr="00CD309F" w:rsidRDefault="00394FE0" w:rsidP="00787334">
            <w:pPr>
              <w:pStyle w:val="SAPLastPageNormal"/>
              <w:rPr>
                <w:lang w:val="en-US"/>
              </w:rPr>
            </w:pPr>
            <w:bookmarkStart w:id="3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4"/>
          </w:p>
          <w:p w14:paraId="62169587" w14:textId="77777777" w:rsidR="00394FE0" w:rsidRDefault="00394FE0" w:rsidP="00787334">
            <w:pPr>
              <w:rPr>
                <w:rFonts w:cs="Arial"/>
                <w:sz w:val="12"/>
                <w:szCs w:val="18"/>
              </w:rPr>
            </w:pPr>
            <w:bookmarkStart w:id="3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7734399" w14:textId="77777777" w:rsidR="00394FE0" w:rsidRPr="00F42CDC" w:rsidRDefault="00394FE0"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BF4F91B" w14:textId="77777777" w:rsidR="00394FE0" w:rsidRPr="00F42CDC" w:rsidRDefault="00394FE0"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0056750" w14:textId="77777777" w:rsidR="00394FE0" w:rsidRPr="00F42CDC" w:rsidRDefault="00394FE0"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A592E1F" w14:textId="445A7AF3" w:rsidR="00394FE0" w:rsidRDefault="00394FE0" w:rsidP="00787334">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5"/>
          </w:p>
          <w:p w14:paraId="3A4B2EBC" w14:textId="77777777" w:rsidR="00394FE0" w:rsidRPr="00907380" w:rsidRDefault="00394FE0" w:rsidP="00787334">
            <w:pPr>
              <w:pStyle w:val="SAPMaterialNumber"/>
            </w:pPr>
          </w:p>
        </w:tc>
      </w:tr>
    </w:tbl>
    <w:p w14:paraId="241A4795" w14:textId="77777777" w:rsidR="00394FE0" w:rsidRPr="00E33408" w:rsidRDefault="00394FE0" w:rsidP="00E33408">
      <w:pPr>
        <w:pStyle w:val="SAPLastPageNormal"/>
        <w:rPr>
          <w:lang w:val="en-US"/>
        </w:rPr>
      </w:pPr>
      <w:r>
        <w:rPr>
          <w:noProof/>
        </w:rPr>
        <w:drawing>
          <wp:anchor distT="0" distB="0" distL="114300" distR="114300" simplePos="0" relativeHeight="251662336" behindDoc="1" locked="0" layoutInCell="1" allowOverlap="1" wp14:anchorId="1F38F3E0" wp14:editId="66F09C8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94FE0" w:rsidRPr="00E33408" w:rsidSect="00394FE0">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A8C54" w14:textId="77777777" w:rsidR="00394FE0" w:rsidRDefault="00394FE0">
      <w:pPr>
        <w:spacing w:before="0" w:after="0" w:line="240" w:lineRule="auto"/>
      </w:pPr>
      <w:r>
        <w:separator/>
      </w:r>
    </w:p>
  </w:endnote>
  <w:endnote w:type="continuationSeparator" w:id="0">
    <w:p w14:paraId="71A9D298" w14:textId="77777777" w:rsidR="00394FE0" w:rsidRDefault="00394FE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E1A" w14:textId="77777777" w:rsidR="00394FE0" w:rsidRDefault="00394F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94FE0" w:rsidRPr="005D1853" w14:paraId="422697A5" w14:textId="77777777" w:rsidTr="008676F5">
      <w:tc>
        <w:tcPr>
          <w:tcW w:w="5245" w:type="dxa"/>
          <w:vAlign w:val="bottom"/>
        </w:tcPr>
        <w:p w14:paraId="371F8774" w14:textId="13C8E807" w:rsidR="00394FE0" w:rsidRDefault="00394FE0" w:rsidP="008676F5">
          <w:pPr>
            <w:pStyle w:val="SAPFooterleft"/>
          </w:pPr>
          <w:fldSimple w:instr=" REF maintitle \* MERGEFORMAT ">
            <w:r w:rsidRPr="00394FE0">
              <w:t>Contract Accounting - Cash Application</w:t>
            </w:r>
            <w:r>
              <w:rPr>
                <w:u w:color="000000" w:themeColor="text1"/>
              </w:rPr>
              <w:t xml:space="preserve"> (47I_DE)</w:t>
            </w:r>
          </w:fldSimple>
        </w:p>
        <w:p w14:paraId="4F9C2FC0" w14:textId="451F3B12" w:rsidR="00394FE0" w:rsidRPr="001B2C66" w:rsidRDefault="00394FE0"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5E0C4F3" w14:textId="16BA7421" w:rsidR="00394FE0" w:rsidRPr="00860C35" w:rsidRDefault="00394FE0"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AF05CD9" w14:textId="77777777" w:rsidR="00394FE0" w:rsidRPr="004319A4" w:rsidRDefault="00394FE0"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D94723A" w14:textId="77777777" w:rsidR="00394FE0" w:rsidRDefault="00394FE0" w:rsidP="00FC33ED">
    <w:pPr>
      <w:pStyle w:val="Footer"/>
    </w:pPr>
  </w:p>
  <w:p w14:paraId="326E5AC8" w14:textId="77777777" w:rsidR="00394FE0" w:rsidRPr="00E63F4C" w:rsidRDefault="00394FE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4DE9" w14:textId="77777777" w:rsidR="00394FE0" w:rsidRDefault="00394F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12BD0" w14:textId="77777777" w:rsidR="00394FE0" w:rsidRPr="00394FE0" w:rsidRDefault="00394FE0" w:rsidP="00394F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C14F" w14:textId="77777777" w:rsidR="00394FE0" w:rsidRPr="00394FE0" w:rsidRDefault="00394FE0" w:rsidP="00394F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25F5" w14:textId="77777777" w:rsidR="00394FE0" w:rsidRPr="00394FE0" w:rsidRDefault="00394FE0" w:rsidP="00394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8721B" w14:textId="77777777" w:rsidR="00394FE0" w:rsidRDefault="00394FE0">
      <w:pPr>
        <w:spacing w:before="0" w:after="0" w:line="240" w:lineRule="auto"/>
      </w:pPr>
      <w:r>
        <w:rPr>
          <w:color w:val="000000"/>
        </w:rPr>
        <w:separator/>
      </w:r>
    </w:p>
  </w:footnote>
  <w:footnote w:type="continuationSeparator" w:id="0">
    <w:p w14:paraId="141F1508" w14:textId="77777777" w:rsidR="00394FE0" w:rsidRDefault="00394FE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4C37A" w14:textId="77777777" w:rsidR="00394FE0" w:rsidRDefault="00394F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AEEE" w14:textId="77777777" w:rsidR="00394FE0" w:rsidRDefault="00394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FC21" w14:textId="77777777" w:rsidR="00394FE0" w:rsidRDefault="00394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673C6"/>
    <w:multiLevelType w:val="multilevel"/>
    <w:tmpl w:val="8908937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CEA673B"/>
    <w:multiLevelType w:val="multilevel"/>
    <w:tmpl w:val="FCBC442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6E82FD8"/>
    <w:multiLevelType w:val="multilevel"/>
    <w:tmpl w:val="77542C0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94D5013"/>
    <w:multiLevelType w:val="multilevel"/>
    <w:tmpl w:val="6FD8385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290168534">
    <w:abstractNumId w:val="24"/>
  </w:num>
  <w:num w:numId="2" w16cid:durableId="426391318">
    <w:abstractNumId w:val="17"/>
  </w:num>
  <w:num w:numId="3" w16cid:durableId="1588733233">
    <w:abstractNumId w:val="25"/>
  </w:num>
  <w:num w:numId="4" w16cid:durableId="1360012085">
    <w:abstractNumId w:val="13"/>
  </w:num>
  <w:num w:numId="5" w16cid:durableId="1264416868">
    <w:abstractNumId w:val="25"/>
    <w:lvlOverride w:ilvl="0"/>
  </w:num>
  <w:num w:numId="6" w16cid:durableId="239221043">
    <w:abstractNumId w:val="8"/>
  </w:num>
  <w:num w:numId="7" w16cid:durableId="1154027590">
    <w:abstractNumId w:val="11"/>
  </w:num>
  <w:num w:numId="8" w16cid:durableId="223882306">
    <w:abstractNumId w:val="3"/>
  </w:num>
  <w:num w:numId="9" w16cid:durableId="972756078">
    <w:abstractNumId w:val="11"/>
  </w:num>
  <w:num w:numId="10" w16cid:durableId="1104112694">
    <w:abstractNumId w:val="2"/>
  </w:num>
  <w:num w:numId="11" w16cid:durableId="1984236760">
    <w:abstractNumId w:val="11"/>
  </w:num>
  <w:num w:numId="12" w16cid:durableId="2102287239">
    <w:abstractNumId w:val="9"/>
  </w:num>
  <w:num w:numId="13" w16cid:durableId="909388329">
    <w:abstractNumId w:val="9"/>
  </w:num>
  <w:num w:numId="14" w16cid:durableId="481392829">
    <w:abstractNumId w:val="7"/>
  </w:num>
  <w:num w:numId="15" w16cid:durableId="1218784785">
    <w:abstractNumId w:val="7"/>
  </w:num>
  <w:num w:numId="16" w16cid:durableId="972297206">
    <w:abstractNumId w:val="6"/>
  </w:num>
  <w:num w:numId="17" w16cid:durableId="1017193681">
    <w:abstractNumId w:val="6"/>
  </w:num>
  <w:num w:numId="18" w16cid:durableId="868177975">
    <w:abstractNumId w:val="10"/>
  </w:num>
  <w:num w:numId="19" w16cid:durableId="240721713">
    <w:abstractNumId w:val="10"/>
  </w:num>
  <w:num w:numId="20" w16cid:durableId="894321216">
    <w:abstractNumId w:val="10"/>
  </w:num>
  <w:num w:numId="21" w16cid:durableId="466046294">
    <w:abstractNumId w:val="10"/>
  </w:num>
  <w:num w:numId="22" w16cid:durableId="999579227">
    <w:abstractNumId w:val="10"/>
  </w:num>
  <w:num w:numId="23" w16cid:durableId="1083140641">
    <w:abstractNumId w:val="19"/>
  </w:num>
  <w:num w:numId="24" w16cid:durableId="284699660">
    <w:abstractNumId w:val="22"/>
  </w:num>
  <w:num w:numId="25" w16cid:durableId="1751611259">
    <w:abstractNumId w:val="5"/>
  </w:num>
  <w:num w:numId="26" w16cid:durableId="205652232">
    <w:abstractNumId w:val="4"/>
  </w:num>
  <w:num w:numId="27" w16cid:durableId="1477527267">
    <w:abstractNumId w:val="1"/>
  </w:num>
  <w:num w:numId="28" w16cid:durableId="519315282">
    <w:abstractNumId w:val="0"/>
  </w:num>
  <w:num w:numId="29" w16cid:durableId="1981493324">
    <w:abstractNumId w:val="15"/>
  </w:num>
  <w:num w:numId="30" w16cid:durableId="718210992">
    <w:abstractNumId w:val="12"/>
  </w:num>
  <w:num w:numId="31" w16cid:durableId="1376539978">
    <w:abstractNumId w:val="18"/>
  </w:num>
  <w:num w:numId="32" w16cid:durableId="596254426">
    <w:abstractNumId w:val="21"/>
  </w:num>
  <w:num w:numId="33" w16cid:durableId="318123138">
    <w:abstractNumId w:val="14"/>
  </w:num>
  <w:num w:numId="34" w16cid:durableId="676075979">
    <w:abstractNumId w:val="20"/>
  </w:num>
  <w:num w:numId="35" w16cid:durableId="1617297944">
    <w:abstractNumId w:val="8"/>
    <w:lvlOverride w:ilvl="0">
      <w:startOverride w:val="1"/>
    </w:lvlOverride>
  </w:num>
  <w:num w:numId="36" w16cid:durableId="2040660303">
    <w:abstractNumId w:val="8"/>
    <w:lvlOverride w:ilvl="0">
      <w:startOverride w:val="1"/>
    </w:lvlOverride>
  </w:num>
  <w:num w:numId="37" w16cid:durableId="1905219960">
    <w:abstractNumId w:val="23"/>
  </w:num>
  <w:num w:numId="38" w16cid:durableId="1362901208">
    <w:abstractNumId w:val="16"/>
  </w:num>
  <w:num w:numId="39" w16cid:durableId="7954134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386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35394"/>
    <w:rsid w:val="00394FE0"/>
    <w:rsid w:val="0073539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A9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FE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94FE0"/>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94FE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94FE0"/>
    <w:pPr>
      <w:numPr>
        <w:ilvl w:val="2"/>
      </w:numPr>
      <w:ind w:left="1134" w:hanging="1134"/>
      <w:outlineLvl w:val="2"/>
    </w:pPr>
    <w:rPr>
      <w:bCs/>
    </w:rPr>
  </w:style>
  <w:style w:type="paragraph" w:styleId="Heading4">
    <w:name w:val="heading 4"/>
    <w:basedOn w:val="Heading2"/>
    <w:next w:val="Normal"/>
    <w:link w:val="Heading4Char"/>
    <w:unhideWhenUsed/>
    <w:qFormat/>
    <w:rsid w:val="00394FE0"/>
    <w:pPr>
      <w:numPr>
        <w:ilvl w:val="3"/>
      </w:numPr>
      <w:ind w:left="1418" w:hanging="1418"/>
      <w:outlineLvl w:val="3"/>
    </w:pPr>
    <w:rPr>
      <w:bCs/>
      <w:iCs/>
    </w:rPr>
  </w:style>
  <w:style w:type="paragraph" w:styleId="Heading5">
    <w:name w:val="heading 5"/>
    <w:basedOn w:val="Heading2"/>
    <w:next w:val="Normal"/>
    <w:link w:val="Heading5Char"/>
    <w:unhideWhenUsed/>
    <w:qFormat/>
    <w:rsid w:val="00394FE0"/>
    <w:pPr>
      <w:numPr>
        <w:ilvl w:val="4"/>
      </w:numPr>
      <w:ind w:left="1701" w:hanging="1701"/>
      <w:outlineLvl w:val="4"/>
    </w:pPr>
  </w:style>
  <w:style w:type="paragraph" w:styleId="Heading6">
    <w:name w:val="heading 6"/>
    <w:basedOn w:val="Heading2"/>
    <w:next w:val="Normal"/>
    <w:link w:val="Heading6Char"/>
    <w:uiPriority w:val="9"/>
    <w:unhideWhenUsed/>
    <w:rsid w:val="00394FE0"/>
    <w:pPr>
      <w:numPr>
        <w:ilvl w:val="5"/>
      </w:numPr>
      <w:ind w:left="1871" w:hanging="1871"/>
      <w:outlineLvl w:val="5"/>
    </w:pPr>
    <w:rPr>
      <w:iCs/>
    </w:rPr>
  </w:style>
  <w:style w:type="paragraph" w:styleId="Heading7">
    <w:name w:val="heading 7"/>
    <w:basedOn w:val="Heading2"/>
    <w:next w:val="Normal"/>
    <w:link w:val="Heading7Char"/>
    <w:uiPriority w:val="9"/>
    <w:unhideWhenUsed/>
    <w:rsid w:val="00394FE0"/>
    <w:pPr>
      <w:numPr>
        <w:ilvl w:val="6"/>
      </w:numPr>
      <w:ind w:left="1985" w:hanging="1985"/>
      <w:outlineLvl w:val="6"/>
    </w:pPr>
    <w:rPr>
      <w:iCs/>
    </w:rPr>
  </w:style>
  <w:style w:type="paragraph" w:styleId="Heading8">
    <w:name w:val="heading 8"/>
    <w:basedOn w:val="Heading2"/>
    <w:next w:val="Normal"/>
    <w:link w:val="Heading8Char"/>
    <w:uiPriority w:val="9"/>
    <w:unhideWhenUsed/>
    <w:rsid w:val="00394FE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94FE0"/>
    <w:pPr>
      <w:numPr>
        <w:ilvl w:val="8"/>
      </w:numPr>
      <w:ind w:left="2495" w:hanging="2495"/>
      <w:outlineLvl w:val="8"/>
    </w:pPr>
    <w:rPr>
      <w:iCs/>
      <w:szCs w:val="20"/>
    </w:rPr>
  </w:style>
  <w:style w:type="character" w:default="1" w:styleId="DefaultParagraphFont">
    <w:name w:val="Default Paragraph Font"/>
    <w:uiPriority w:val="1"/>
    <w:semiHidden/>
    <w:unhideWhenUsed/>
    <w:rsid w:val="00394F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4FE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94FE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94FE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94FE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94FE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94FE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94FE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94FE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94FE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94FE0"/>
    <w:pPr>
      <w:keepNext w:val="0"/>
      <w:spacing w:before="0"/>
    </w:pPr>
  </w:style>
  <w:style w:type="paragraph" w:styleId="TOC3">
    <w:name w:val="toc 3"/>
    <w:basedOn w:val="TOC1"/>
    <w:autoRedefine/>
    <w:uiPriority w:val="39"/>
    <w:unhideWhenUsed/>
    <w:rsid w:val="00394FE0"/>
    <w:pPr>
      <w:keepNext w:val="0"/>
      <w:tabs>
        <w:tab w:val="left" w:pos="1418"/>
      </w:tabs>
      <w:spacing w:before="0"/>
      <w:ind w:left="1418" w:hanging="794"/>
    </w:pPr>
  </w:style>
  <w:style w:type="paragraph" w:styleId="TOC4">
    <w:name w:val="toc 4"/>
    <w:basedOn w:val="TOC3"/>
    <w:next w:val="Normal"/>
    <w:autoRedefine/>
    <w:uiPriority w:val="39"/>
    <w:unhideWhenUsed/>
    <w:rsid w:val="00394FE0"/>
    <w:pPr>
      <w:tabs>
        <w:tab w:val="left" w:pos="1985"/>
      </w:tabs>
      <w:ind w:right="851"/>
    </w:pPr>
  </w:style>
  <w:style w:type="paragraph" w:styleId="TOC5">
    <w:name w:val="toc 5"/>
    <w:basedOn w:val="TOC4"/>
    <w:next w:val="Normal"/>
    <w:autoRedefine/>
    <w:uiPriority w:val="39"/>
    <w:unhideWhenUsed/>
    <w:rsid w:val="00394FE0"/>
  </w:style>
  <w:style w:type="character" w:customStyle="1" w:styleId="SAPKeyboard">
    <w:name w:val="SAP_Keyboard"/>
    <w:basedOn w:val="SAPMonospace"/>
    <w:uiPriority w:val="1"/>
    <w:qFormat/>
    <w:rsid w:val="00394FE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94FE0"/>
    <w:pPr>
      <w:keepLines/>
      <w:spacing w:before="240" w:after="240" w:line="360" w:lineRule="auto"/>
      <w:jc w:val="center"/>
    </w:pPr>
    <w:rPr>
      <w:sz w:val="16"/>
    </w:rPr>
  </w:style>
  <w:style w:type="character" w:customStyle="1" w:styleId="StandardChar">
    <w:name w:val="Standard Char"/>
    <w:basedOn w:val="DefaultParagraphFont"/>
    <w:link w:val="Standard"/>
    <w:rsid w:val="00394FE0"/>
    <w:rPr>
      <w:sz w:val="20"/>
      <w:szCs w:val="24"/>
    </w:rPr>
  </w:style>
  <w:style w:type="character" w:customStyle="1" w:styleId="TitleChar">
    <w:name w:val="Title Char"/>
    <w:basedOn w:val="StandardChar"/>
    <w:link w:val="Title"/>
    <w:uiPriority w:val="10"/>
    <w:rsid w:val="00394FE0"/>
    <w:rPr>
      <w:rFonts w:cs="Arial"/>
      <w:b/>
      <w:bCs/>
      <w:color w:val="333399"/>
      <w:sz w:val="48"/>
      <w:szCs w:val="32"/>
    </w:rPr>
  </w:style>
  <w:style w:type="character" w:customStyle="1" w:styleId="SAPGraphicParagraphChar">
    <w:name w:val="SAP_GraphicParagraph Char"/>
    <w:basedOn w:val="TitleChar"/>
    <w:link w:val="SAPGraphicParagraph"/>
    <w:rsid w:val="00394FE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94FE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94FE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94FE0"/>
    <w:pPr>
      <w:numPr>
        <w:numId w:val="0"/>
      </w:numPr>
      <w:outlineLvl w:val="9"/>
    </w:pPr>
  </w:style>
  <w:style w:type="character" w:customStyle="1" w:styleId="SAPHeading1NoNumberChar">
    <w:name w:val="SAP_Heading1NoNumber Char"/>
    <w:basedOn w:val="TitleChar"/>
    <w:link w:val="SAPHeading1NoNumber"/>
    <w:rsid w:val="00394FE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94FE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94FE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94FE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94FE0"/>
    <w:pPr>
      <w:numPr>
        <w:numId w:val="40"/>
      </w:numPr>
    </w:pPr>
  </w:style>
  <w:style w:type="paragraph" w:styleId="ListNumber2">
    <w:name w:val="List Number 2"/>
    <w:basedOn w:val="Normal"/>
    <w:uiPriority w:val="99"/>
    <w:qFormat/>
    <w:rsid w:val="00394FE0"/>
    <w:pPr>
      <w:numPr>
        <w:ilvl w:val="1"/>
        <w:numId w:val="40"/>
      </w:numPr>
    </w:pPr>
  </w:style>
  <w:style w:type="paragraph" w:styleId="ListNumber3">
    <w:name w:val="List Number 3"/>
    <w:basedOn w:val="Normal"/>
    <w:uiPriority w:val="99"/>
    <w:qFormat/>
    <w:rsid w:val="00394FE0"/>
    <w:pPr>
      <w:numPr>
        <w:ilvl w:val="2"/>
        <w:numId w:val="40"/>
      </w:numPr>
    </w:pPr>
  </w:style>
  <w:style w:type="paragraph" w:styleId="ListBullet">
    <w:name w:val="List Bullet"/>
    <w:basedOn w:val="Normal"/>
    <w:uiPriority w:val="99"/>
    <w:qFormat/>
    <w:rsid w:val="00394FE0"/>
    <w:pPr>
      <w:numPr>
        <w:numId w:val="12"/>
      </w:numPr>
      <w:ind w:left="341" w:hanging="284"/>
    </w:pPr>
  </w:style>
  <w:style w:type="paragraph" w:styleId="ListBullet2">
    <w:name w:val="List Bullet 2"/>
    <w:basedOn w:val="Normal"/>
    <w:uiPriority w:val="99"/>
    <w:qFormat/>
    <w:rsid w:val="00394FE0"/>
    <w:pPr>
      <w:numPr>
        <w:numId w:val="14"/>
      </w:numPr>
      <w:ind w:left="681" w:hanging="284"/>
    </w:pPr>
  </w:style>
  <w:style w:type="paragraph" w:styleId="ListBullet3">
    <w:name w:val="List Bullet 3"/>
    <w:basedOn w:val="Normal"/>
    <w:uiPriority w:val="99"/>
    <w:qFormat/>
    <w:rsid w:val="00394FE0"/>
    <w:pPr>
      <w:numPr>
        <w:numId w:val="16"/>
      </w:numPr>
      <w:ind w:left="1021" w:hanging="284"/>
    </w:pPr>
  </w:style>
  <w:style w:type="paragraph" w:styleId="ListContinue">
    <w:name w:val="List Continue"/>
    <w:basedOn w:val="Normal"/>
    <w:uiPriority w:val="99"/>
    <w:qFormat/>
    <w:rsid w:val="00394FE0"/>
    <w:pPr>
      <w:ind w:left="340"/>
    </w:pPr>
  </w:style>
  <w:style w:type="paragraph" w:styleId="ListContinue2">
    <w:name w:val="List Continue 2"/>
    <w:basedOn w:val="Normal"/>
    <w:uiPriority w:val="99"/>
    <w:qFormat/>
    <w:rsid w:val="00394FE0"/>
    <w:pPr>
      <w:ind w:left="680"/>
    </w:pPr>
  </w:style>
  <w:style w:type="paragraph" w:styleId="ListContinue3">
    <w:name w:val="List Continue 3"/>
    <w:basedOn w:val="Normal"/>
    <w:uiPriority w:val="99"/>
    <w:qFormat/>
    <w:rsid w:val="00394FE0"/>
    <w:pPr>
      <w:ind w:left="1021"/>
    </w:pPr>
  </w:style>
  <w:style w:type="character" w:customStyle="1" w:styleId="Heading1Char">
    <w:name w:val="Heading 1 Char"/>
    <w:basedOn w:val="DefaultParagraphFont"/>
    <w:link w:val="Heading1"/>
    <w:uiPriority w:val="9"/>
    <w:locked/>
    <w:rsid w:val="00394FE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94FE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94FE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94FE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94FE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94FE0"/>
    <w:rPr>
      <w:rFonts w:ascii="SAP-icons" w:hAnsi="SAP-icons" w:cs="Times New Roman"/>
      <w:color w:val="7F7F7F" w:themeColor="text1" w:themeTint="80"/>
      <w:sz w:val="18"/>
    </w:rPr>
  </w:style>
  <w:style w:type="table" w:styleId="TableGrid">
    <w:name w:val="Table Grid"/>
    <w:basedOn w:val="TableNormal"/>
    <w:uiPriority w:val="59"/>
    <w:rsid w:val="00394FE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94FE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94FE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94FE0"/>
    <w:rPr>
      <w:rFonts w:ascii="BentonSans Medium" w:hAnsi="BentonSans Medium"/>
      <w:sz w:val="20"/>
    </w:rPr>
  </w:style>
  <w:style w:type="paragraph" w:customStyle="1" w:styleId="SAPSecurityLevel">
    <w:name w:val="SAP_SecurityLevel"/>
    <w:basedOn w:val="SAPMainTitle"/>
    <w:locked/>
    <w:rsid w:val="00394FE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94FE0"/>
    <w:rPr>
      <w:rFonts w:ascii="BentonSans Book" w:hAnsi="BentonSans Book" w:cs="Times New Roman"/>
      <w:color w:val="0076CB"/>
      <w:sz w:val="18"/>
      <w:u w:val="none"/>
    </w:rPr>
  </w:style>
  <w:style w:type="paragraph" w:customStyle="1" w:styleId="SAPMaterialNumber">
    <w:name w:val="SAP_MaterialNumber"/>
    <w:basedOn w:val="SAPDocumentVersion"/>
    <w:locked/>
    <w:rsid w:val="00394FE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94FE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94FE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94FE0"/>
    <w:rPr>
      <w:rFonts w:ascii="BentonSans Bold" w:hAnsi="BentonSans Bold" w:cs="Times New Roman"/>
    </w:rPr>
  </w:style>
  <w:style w:type="character" w:customStyle="1" w:styleId="SAPFooterSecurityLevel">
    <w:name w:val="SAP_Footer_SecurityLevel"/>
    <w:basedOn w:val="DefaultParagraphFont"/>
    <w:uiPriority w:val="1"/>
    <w:locked/>
    <w:rsid w:val="00394FE0"/>
    <w:rPr>
      <w:rFonts w:cs="Times New Roman"/>
      <w:caps/>
      <w:spacing w:val="6"/>
    </w:rPr>
  </w:style>
  <w:style w:type="paragraph" w:customStyle="1" w:styleId="SAPLastPageGray">
    <w:name w:val="SAP_LastPage_Gray"/>
    <w:basedOn w:val="Normal"/>
    <w:locked/>
    <w:rsid w:val="00394FE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94FE0"/>
    <w:pPr>
      <w:spacing w:before="0" w:after="0" w:line="180" w:lineRule="exact"/>
    </w:pPr>
    <w:rPr>
      <w:rFonts w:cs="Arial"/>
      <w:sz w:val="12"/>
      <w:szCs w:val="18"/>
      <w:lang w:val="de-DE"/>
    </w:rPr>
  </w:style>
  <w:style w:type="paragraph" w:customStyle="1" w:styleId="SAPFooterright">
    <w:name w:val="SAP_Footer_right"/>
    <w:basedOn w:val="SAPFooterleft"/>
    <w:locked/>
    <w:rsid w:val="00394FE0"/>
    <w:pPr>
      <w:jc w:val="right"/>
    </w:pPr>
    <w:rPr>
      <w:noProof/>
    </w:rPr>
  </w:style>
  <w:style w:type="paragraph" w:customStyle="1" w:styleId="SAPFooterCurrentTopicRight">
    <w:name w:val="SAP_Footer_CurrentTopicRight"/>
    <w:basedOn w:val="SAPFooterright"/>
    <w:qFormat/>
    <w:locked/>
    <w:rsid w:val="00394FE0"/>
    <w:rPr>
      <w:rFonts w:ascii="BentonSans Bold" w:hAnsi="BentonSans Bold"/>
    </w:rPr>
  </w:style>
  <w:style w:type="paragraph" w:customStyle="1" w:styleId="SAPFooterCurrentTopicLeft">
    <w:name w:val="SAP_Footer_CurrentTopicLeft"/>
    <w:basedOn w:val="SAPFooterleft"/>
    <w:qFormat/>
    <w:locked/>
    <w:rsid w:val="00394FE0"/>
    <w:rPr>
      <w:rFonts w:ascii="BentonSans Bold" w:hAnsi="BentonSans Bold"/>
    </w:rPr>
  </w:style>
  <w:style w:type="paragraph" w:styleId="Header">
    <w:name w:val="header"/>
    <w:basedOn w:val="Normal"/>
    <w:link w:val="HeaderChar"/>
    <w:uiPriority w:val="99"/>
    <w:unhideWhenUsed/>
    <w:rsid w:val="00394FE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94FE0"/>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94FE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94FE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94FE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94FE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94FE0"/>
    <w:pPr>
      <w:spacing w:before="120"/>
    </w:pPr>
    <w:rPr>
      <w:color w:val="000000" w:themeColor="text1"/>
      <w:sz w:val="28"/>
    </w:rPr>
  </w:style>
  <w:style w:type="paragraph" w:styleId="BalloonText">
    <w:name w:val="Balloon Text"/>
    <w:basedOn w:val="Normal"/>
    <w:link w:val="BalloonTextChar"/>
    <w:uiPriority w:val="99"/>
    <w:semiHidden/>
    <w:unhideWhenUsed/>
    <w:rsid w:val="00394FE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FE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94FE0"/>
    <w:pPr>
      <w:spacing w:before="1080"/>
    </w:pPr>
    <w:rPr>
      <w:b/>
      <w:color w:val="999999"/>
      <w:sz w:val="20"/>
    </w:rPr>
  </w:style>
  <w:style w:type="paragraph" w:customStyle="1" w:styleId="SAPTargetAudience">
    <w:name w:val="SAP_TargetAudience"/>
    <w:basedOn w:val="Normal"/>
    <w:locked/>
    <w:rsid w:val="00394FE0"/>
    <w:pPr>
      <w:ind w:left="170" w:right="170"/>
    </w:pPr>
  </w:style>
  <w:style w:type="table" w:customStyle="1" w:styleId="LightShading1">
    <w:name w:val="Light Shading1"/>
    <w:basedOn w:val="TableNormal"/>
    <w:uiPriority w:val="60"/>
    <w:locked/>
    <w:rsid w:val="00394FE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94FE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94FE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94FE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94FE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94FE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94FE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94FE0"/>
    <w:pPr>
      <w:ind w:left="680"/>
    </w:pPr>
  </w:style>
  <w:style w:type="paragraph" w:customStyle="1" w:styleId="SAPGreenTextNotPrinted">
    <w:name w:val="SAP_GreenText_(NotPrinted)"/>
    <w:basedOn w:val="Normal"/>
    <w:next w:val="Normal"/>
    <w:link w:val="SAPGreenTextNotPrintedChar"/>
    <w:qFormat/>
    <w:rsid w:val="00394FE0"/>
    <w:rPr>
      <w:rFonts w:ascii="BentonSans Regular Italic" w:hAnsi="BentonSans Regular Italic"/>
      <w:vanish/>
      <w:color w:val="7B7B7B" w:themeColor="accent3" w:themeShade="BF"/>
    </w:rPr>
  </w:style>
  <w:style w:type="paragraph" w:customStyle="1" w:styleId="SAPHeader">
    <w:name w:val="SAP_Header"/>
    <w:basedOn w:val="Normal"/>
    <w:locked/>
    <w:rsid w:val="00394FE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94FE0"/>
    <w:rPr>
      <w:rFonts w:cs="Times New Roman"/>
      <w:color w:val="808080"/>
    </w:rPr>
  </w:style>
  <w:style w:type="character" w:styleId="FollowedHyperlink">
    <w:name w:val="FollowedHyperlink"/>
    <w:basedOn w:val="DefaultParagraphFont"/>
    <w:uiPriority w:val="99"/>
    <w:semiHidden/>
    <w:unhideWhenUsed/>
    <w:rsid w:val="00394FE0"/>
    <w:rPr>
      <w:rFonts w:cs="Times New Roman"/>
      <w:color w:val="954F72" w:themeColor="followedHyperlink"/>
      <w:u w:val="single"/>
    </w:rPr>
  </w:style>
  <w:style w:type="character" w:styleId="SubtleEmphasis">
    <w:name w:val="Subtle Emphasis"/>
    <w:basedOn w:val="DefaultParagraphFont"/>
    <w:uiPriority w:val="19"/>
    <w:rsid w:val="00394FE0"/>
    <w:rPr>
      <w:rFonts w:cs="Times New Roman"/>
      <w:i/>
      <w:iCs/>
      <w:color w:val="808080" w:themeColor="text1" w:themeTint="7F"/>
    </w:rPr>
  </w:style>
  <w:style w:type="character" w:styleId="Strong">
    <w:name w:val="Strong"/>
    <w:basedOn w:val="DefaultParagraphFont"/>
    <w:uiPriority w:val="22"/>
    <w:rsid w:val="00394FE0"/>
    <w:rPr>
      <w:rFonts w:cs="Times New Roman"/>
      <w:b/>
      <w:bCs/>
    </w:rPr>
  </w:style>
  <w:style w:type="paragraph" w:customStyle="1" w:styleId="SAPCopyrightShort">
    <w:name w:val="SAP_CopyrightShort"/>
    <w:basedOn w:val="Normal"/>
    <w:locked/>
    <w:rsid w:val="00394FE0"/>
    <w:pPr>
      <w:spacing w:before="11760" w:after="0" w:line="220" w:lineRule="exact"/>
      <w:ind w:left="-1418" w:right="-567"/>
    </w:pPr>
  </w:style>
  <w:style w:type="paragraph" w:customStyle="1" w:styleId="SAPLastPageCopyright">
    <w:name w:val="SAP_LastPage_Copyright"/>
    <w:basedOn w:val="SAPCopyrightShort"/>
    <w:locked/>
    <w:rsid w:val="00394FE0"/>
  </w:style>
  <w:style w:type="paragraph" w:styleId="List">
    <w:name w:val="List"/>
    <w:basedOn w:val="Normal"/>
    <w:uiPriority w:val="99"/>
    <w:unhideWhenUsed/>
    <w:rsid w:val="00394FE0"/>
    <w:pPr>
      <w:ind w:left="340" w:hanging="340"/>
      <w:contextualSpacing/>
    </w:pPr>
  </w:style>
  <w:style w:type="paragraph" w:styleId="List2">
    <w:name w:val="List 2"/>
    <w:basedOn w:val="Normal"/>
    <w:uiPriority w:val="99"/>
    <w:unhideWhenUsed/>
    <w:rsid w:val="00394FE0"/>
    <w:pPr>
      <w:ind w:left="680" w:hanging="340"/>
      <w:contextualSpacing/>
    </w:pPr>
  </w:style>
  <w:style w:type="paragraph" w:styleId="List3">
    <w:name w:val="List 3"/>
    <w:basedOn w:val="Normal"/>
    <w:uiPriority w:val="99"/>
    <w:unhideWhenUsed/>
    <w:rsid w:val="00394FE0"/>
    <w:pPr>
      <w:ind w:left="1020" w:hanging="340"/>
      <w:contextualSpacing/>
    </w:pPr>
  </w:style>
  <w:style w:type="paragraph" w:styleId="DocumentMap">
    <w:name w:val="Document Map"/>
    <w:basedOn w:val="Normal"/>
    <w:link w:val="DocumentMapChar"/>
    <w:uiPriority w:val="99"/>
    <w:semiHidden/>
    <w:unhideWhenUsed/>
    <w:rsid w:val="00394FE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94FE0"/>
    <w:rPr>
      <w:rFonts w:ascii="Tahoma" w:eastAsia="MS Mincho" w:hAnsi="Tahoma"/>
      <w:color w:val="000000" w:themeColor="text1"/>
      <w:kern w:val="0"/>
      <w:sz w:val="16"/>
      <w:szCs w:val="16"/>
      <w:lang w:eastAsia="en-US"/>
    </w:rPr>
  </w:style>
  <w:style w:type="paragraph" w:styleId="NoSpacing">
    <w:name w:val="No Spacing"/>
    <w:link w:val="NoSpacingChar"/>
    <w:uiPriority w:val="1"/>
    <w:rsid w:val="00394FE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94FE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94FE0"/>
    <w:rPr>
      <w:rFonts w:cs="Times New Roman"/>
      <w:i/>
      <w:iCs/>
    </w:rPr>
  </w:style>
  <w:style w:type="paragraph" w:styleId="Quote">
    <w:name w:val="Quote"/>
    <w:basedOn w:val="Normal"/>
    <w:next w:val="Normal"/>
    <w:link w:val="QuoteChar"/>
    <w:uiPriority w:val="29"/>
    <w:rsid w:val="00394FE0"/>
    <w:rPr>
      <w:i/>
      <w:iCs/>
    </w:rPr>
  </w:style>
  <w:style w:type="character" w:customStyle="1" w:styleId="QuoteChar">
    <w:name w:val="Quote Char"/>
    <w:basedOn w:val="DefaultParagraphFont"/>
    <w:link w:val="Quote"/>
    <w:uiPriority w:val="29"/>
    <w:rsid w:val="00394FE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94FE0"/>
    <w:rPr>
      <w:rFonts w:cs="Times New Roman"/>
      <w:smallCaps/>
      <w:color w:val="ED7D31" w:themeColor="accent2"/>
      <w:u w:val="single"/>
    </w:rPr>
  </w:style>
  <w:style w:type="paragraph" w:styleId="IntenseQuote">
    <w:name w:val="Intense Quote"/>
    <w:basedOn w:val="Normal"/>
    <w:next w:val="Normal"/>
    <w:link w:val="IntenseQuoteChar"/>
    <w:uiPriority w:val="30"/>
    <w:rsid w:val="00394FE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94FE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94FE0"/>
    <w:rPr>
      <w:rFonts w:cs="Times New Roman"/>
      <w:b/>
      <w:bCs/>
      <w:smallCaps/>
      <w:color w:val="ED7D31" w:themeColor="accent2"/>
      <w:spacing w:val="5"/>
      <w:u w:val="single"/>
    </w:rPr>
  </w:style>
  <w:style w:type="character" w:styleId="IntenseEmphasis">
    <w:name w:val="Intense Emphasis"/>
    <w:basedOn w:val="DefaultParagraphFont"/>
    <w:uiPriority w:val="21"/>
    <w:rsid w:val="00394FE0"/>
    <w:rPr>
      <w:rFonts w:cs="Times New Roman"/>
      <w:b/>
      <w:bCs/>
      <w:i/>
      <w:iCs/>
      <w:color w:val="4472C4" w:themeColor="accent1"/>
    </w:rPr>
  </w:style>
  <w:style w:type="paragraph" w:styleId="ListParagraph">
    <w:name w:val="List Paragraph"/>
    <w:basedOn w:val="Normal"/>
    <w:uiPriority w:val="34"/>
    <w:rsid w:val="00394FE0"/>
    <w:pPr>
      <w:ind w:left="720"/>
      <w:contextualSpacing/>
    </w:pPr>
  </w:style>
  <w:style w:type="character" w:styleId="BookTitle">
    <w:name w:val="Book Title"/>
    <w:basedOn w:val="DefaultParagraphFont"/>
    <w:uiPriority w:val="33"/>
    <w:rsid w:val="00394FE0"/>
    <w:rPr>
      <w:rFonts w:cs="Times New Roman"/>
      <w:b/>
      <w:bCs/>
      <w:smallCaps/>
      <w:spacing w:val="5"/>
    </w:rPr>
  </w:style>
  <w:style w:type="character" w:customStyle="1" w:styleId="SAPTextReference">
    <w:name w:val="SAP_TextReference"/>
    <w:basedOn w:val="SAPScreenElement"/>
    <w:uiPriority w:val="1"/>
    <w:qFormat/>
    <w:rsid w:val="00394FE0"/>
    <w:rPr>
      <w:rFonts w:ascii="BentonSans Book Italic" w:hAnsi="BentonSans Book Italic" w:cs="Times New Roman"/>
      <w:color w:val="auto"/>
    </w:rPr>
  </w:style>
  <w:style w:type="character" w:customStyle="1" w:styleId="Superscript">
    <w:name w:val="Superscript"/>
    <w:basedOn w:val="DefaultParagraphFont"/>
    <w:uiPriority w:val="1"/>
    <w:rsid w:val="00394FE0"/>
    <w:rPr>
      <w:rFonts w:cs="Times New Roman"/>
      <w:vertAlign w:val="superscript"/>
    </w:rPr>
  </w:style>
  <w:style w:type="character" w:customStyle="1" w:styleId="SAPGreenTextNotPrintedChar">
    <w:name w:val="SAP_GreenText_(NotPrinted) Char"/>
    <w:basedOn w:val="DefaultParagraphFont"/>
    <w:link w:val="SAPGreenTextNotPrinted"/>
    <w:rsid w:val="00394FE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94FE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94FE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94FE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94FE0"/>
    <w:pPr>
      <w:spacing w:before="0" w:after="200" w:line="240" w:lineRule="auto"/>
    </w:pPr>
    <w:rPr>
      <w:i/>
      <w:iCs/>
      <w:color w:val="44546A" w:themeColor="text2"/>
      <w:szCs w:val="18"/>
    </w:rPr>
  </w:style>
  <w:style w:type="paragraph" w:customStyle="1" w:styleId="SAPXMLCodeblock">
    <w:name w:val="SAP_XML_Codeblock"/>
    <w:basedOn w:val="Normal"/>
    <w:qFormat/>
    <w:rsid w:val="00394FE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4"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02F1E43EE64663969B85439D4DF22A"/>
        <w:category>
          <w:name w:val="General"/>
          <w:gallery w:val="placeholder"/>
        </w:category>
        <w:types>
          <w:type w:val="bbPlcHdr"/>
        </w:types>
        <w:behaviors>
          <w:behavior w:val="content"/>
        </w:behaviors>
        <w:guid w:val="{6914A6E2-A67D-41FB-B44D-F5D797B9D4BD}"/>
      </w:docPartPr>
      <w:docPartBody>
        <w:p w:rsidR="00AD6B04" w:rsidRDefault="00AD6B04" w:rsidP="00AD6B04">
          <w:pPr>
            <w:pStyle w:val="9202F1E43EE64663969B85439D4DF22A"/>
          </w:pPr>
          <w:r>
            <w:t>Enter Scope Item Name</w:t>
          </w:r>
        </w:p>
      </w:docPartBody>
    </w:docPart>
    <w:docPart>
      <w:docPartPr>
        <w:name w:val="1D535A55DEB2468AB10935EA2E27A5AC"/>
        <w:category>
          <w:name w:val="General"/>
          <w:gallery w:val="placeholder"/>
        </w:category>
        <w:types>
          <w:type w:val="bbPlcHdr"/>
        </w:types>
        <w:behaviors>
          <w:behavior w:val="content"/>
        </w:behaviors>
        <w:guid w:val="{55B20CFF-9AEB-4778-9F3C-ADC0D5AB96D5}"/>
      </w:docPartPr>
      <w:docPartBody>
        <w:p w:rsidR="00AD6B04" w:rsidRDefault="00AD6B04" w:rsidP="00AD6B04">
          <w:pPr>
            <w:pStyle w:val="1D535A55DEB2468AB10935EA2E27A5A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B04"/>
    <w:rsid w:val="00AD6B0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0719C40428E4DBFB01727FAE6158865">
    <w:name w:val="80719C40428E4DBFB01727FAE6158865"/>
    <w:rsid w:val="00AD6B04"/>
  </w:style>
  <w:style w:type="paragraph" w:customStyle="1" w:styleId="9202F1E43EE64663969B85439D4DF22A">
    <w:name w:val="9202F1E43EE64663969B85439D4DF22A"/>
    <w:rsid w:val="00AD6B04"/>
  </w:style>
  <w:style w:type="paragraph" w:customStyle="1" w:styleId="1D535A55DEB2468AB10935EA2E27A5AC">
    <w:name w:val="1D535A55DEB2468AB10935EA2E27A5AC"/>
    <w:rsid w:val="00AD6B04"/>
  </w:style>
  <w:style w:type="paragraph" w:customStyle="1" w:styleId="FBE5D5B461714E5BAEAF9D7E2D702706">
    <w:name w:val="FBE5D5B461714E5BAEAF9D7E2D702706"/>
    <w:rsid w:val="00AD6B04"/>
  </w:style>
  <w:style w:type="paragraph" w:customStyle="1" w:styleId="FD78054F0FCE42B9986BEDD18C8CDE9E">
    <w:name w:val="FD78054F0FCE42B9986BEDD18C8CDE9E"/>
    <w:rsid w:val="00AD6B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4103</Words>
  <Characters>23393</Characters>
  <Application>Microsoft Office Word</Application>
  <DocSecurity>4</DocSecurity>
  <Lines>194</Lines>
  <Paragraphs>54</Paragraphs>
  <ScaleCrop>false</ScaleCrop>
  <Manager/>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2024-09-06T07:30:00Z</dcterms:created>
  <dcterms:modified xsi:type="dcterms:W3CDTF">2024-09-06T07:30:00Z</dcterms:modified>
</cp:coreProperties>
</file>