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539C7" w14:paraId="7DB1521E" w14:textId="77777777" w:rsidTr="000471EA">
        <w:trPr>
          <w:trHeight w:val="636"/>
        </w:trPr>
        <w:tc>
          <w:tcPr>
            <w:tcW w:w="3227" w:type="dxa"/>
          </w:tcPr>
          <w:p w14:paraId="5ACAC96E" w14:textId="77777777" w:rsidR="00A539C7" w:rsidRPr="006A4D17" w:rsidRDefault="00A539C7" w:rsidP="000471EA">
            <w:bookmarkStart w:id="0" w:name="unique_1"/>
            <w:bookmarkStart w:id="1" w:name="_Hlk107001998"/>
            <w:r w:rsidRPr="006A4D17">
              <w:rPr>
                <w:noProof/>
              </w:rPr>
              <w:drawing>
                <wp:anchor distT="0" distB="0" distL="114300" distR="114300" simplePos="0" relativeHeight="251659264" behindDoc="1" locked="0" layoutInCell="1" allowOverlap="1" wp14:anchorId="64F14681" wp14:editId="172A9E3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686F6B6" w14:textId="2B7D6B6F" w:rsidR="00A539C7" w:rsidRPr="00E540A2" w:rsidRDefault="00A539C7" w:rsidP="00A539C7">
            <w:pPr>
              <w:pStyle w:val="SAPCollateralType"/>
            </w:pPr>
            <w:r>
              <w:t>Test Script</w:t>
            </w:r>
          </w:p>
          <w:p w14:paraId="42B3903D" w14:textId="65F43F96" w:rsidR="00A539C7" w:rsidRPr="00CF3F1C" w:rsidRDefault="00A539C7" w:rsidP="00A539C7">
            <w:pPr>
              <w:pStyle w:val="SAPDocumentVersion"/>
            </w:pPr>
            <w:r>
              <w:t>SAP S/4HANA - 05-09-24</w:t>
            </w:r>
          </w:p>
        </w:tc>
      </w:tr>
      <w:tr w:rsidR="00A539C7" w14:paraId="7F99C61B" w14:textId="77777777" w:rsidTr="000471EA">
        <w:trPr>
          <w:trHeight w:hRule="exact" w:val="1656"/>
        </w:trPr>
        <w:tc>
          <w:tcPr>
            <w:tcW w:w="3227" w:type="dxa"/>
          </w:tcPr>
          <w:p w14:paraId="16A84090" w14:textId="77777777" w:rsidR="00A539C7" w:rsidRPr="006A4D17" w:rsidRDefault="00A539C7" w:rsidP="000471EA"/>
        </w:tc>
        <w:tc>
          <w:tcPr>
            <w:tcW w:w="11340" w:type="dxa"/>
          </w:tcPr>
          <w:p w14:paraId="4EFBDC9F" w14:textId="66384378" w:rsidR="00A539C7" w:rsidRDefault="00A539C7" w:rsidP="00A539C7">
            <w:pPr>
              <w:pStyle w:val="SAPMainTitle"/>
            </w:pPr>
            <w:bookmarkStart w:id="2" w:name="maintitle"/>
            <w:r>
              <w:t>Maintenance Resource Scheduling (43R_DE)</w:t>
            </w:r>
            <w:bookmarkEnd w:id="2"/>
            <w:r w:rsidRPr="00585F3D">
              <w:t xml:space="preserve"> </w:t>
            </w:r>
          </w:p>
          <w:p w14:paraId="2F4BABE2" w14:textId="77777777" w:rsidR="00A539C7" w:rsidRDefault="00A539C7" w:rsidP="000471EA"/>
          <w:p w14:paraId="050DDB11" w14:textId="77777777" w:rsidR="00A539C7" w:rsidRPr="00585F3D" w:rsidRDefault="00A539C7" w:rsidP="000471EA">
            <w:r w:rsidRPr="00DE3655">
              <w:rPr>
                <w:b/>
                <w:bCs/>
                <w:noProof/>
                <w:szCs w:val="28"/>
              </w:rPr>
              <w:drawing>
                <wp:anchor distT="0" distB="0" distL="114300" distR="114300" simplePos="0" relativeHeight="251660288" behindDoc="1" locked="0" layoutInCell="1" allowOverlap="1" wp14:anchorId="5903F47A" wp14:editId="07C6C00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539C7" w14:paraId="2D4A05BF" w14:textId="77777777" w:rsidTr="000471EA">
        <w:trPr>
          <w:trHeight w:hRule="exact" w:val="481"/>
        </w:trPr>
        <w:tc>
          <w:tcPr>
            <w:tcW w:w="3227" w:type="dxa"/>
          </w:tcPr>
          <w:p w14:paraId="4951FD15" w14:textId="77777777" w:rsidR="00A539C7" w:rsidRDefault="00A539C7" w:rsidP="000471EA"/>
        </w:tc>
        <w:tc>
          <w:tcPr>
            <w:tcW w:w="11340" w:type="dxa"/>
          </w:tcPr>
          <w:p w14:paraId="6966F175" w14:textId="77777777" w:rsidR="00A539C7" w:rsidRDefault="00A539C7" w:rsidP="000471EA">
            <w:pPr>
              <w:pStyle w:val="SAPSecurityLevel"/>
              <w:jc w:val="left"/>
            </w:pPr>
            <w:r>
              <w:t>PUBLIC</w:t>
            </w:r>
          </w:p>
        </w:tc>
      </w:tr>
    </w:tbl>
    <w:p w14:paraId="0BCB4DFA" w14:textId="77777777" w:rsidR="00A539C7" w:rsidRPr="009B6859" w:rsidRDefault="00A539C7" w:rsidP="007A01BE">
      <w:pPr>
        <w:pStyle w:val="SAPKeyblockTitle"/>
      </w:pPr>
      <w:r w:rsidRPr="009B6859">
        <w:t>Table of Contents</w:t>
      </w:r>
      <w:r w:rsidRPr="00BE29C5">
        <w:rPr>
          <w:rFonts w:ascii="BentonSans Book" w:hAnsi="BentonSans Book"/>
          <w:noProof/>
          <w:color w:val="000000" w:themeColor="text1"/>
          <w:sz w:val="18"/>
        </w:rPr>
        <w:t xml:space="preserve"> </w:t>
      </w:r>
    </w:p>
    <w:p w14:paraId="399CF917" w14:textId="30BC7B19" w:rsidR="00A539C7" w:rsidRDefault="00A539C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6793" w:history="1">
        <w:r w:rsidRPr="00451DA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Purpose</w:t>
        </w:r>
        <w:r>
          <w:rPr>
            <w:noProof/>
            <w:webHidden/>
          </w:rPr>
          <w:tab/>
        </w:r>
        <w:r>
          <w:rPr>
            <w:noProof/>
            <w:webHidden/>
          </w:rPr>
          <w:fldChar w:fldCharType="begin"/>
        </w:r>
        <w:r>
          <w:rPr>
            <w:noProof/>
            <w:webHidden/>
          </w:rPr>
          <w:instrText xml:space="preserve"> PAGEREF _Toc176506793 \h </w:instrText>
        </w:r>
        <w:r>
          <w:rPr>
            <w:noProof/>
            <w:webHidden/>
          </w:rPr>
        </w:r>
        <w:r>
          <w:rPr>
            <w:noProof/>
            <w:webHidden/>
          </w:rPr>
          <w:fldChar w:fldCharType="separate"/>
        </w:r>
        <w:r>
          <w:rPr>
            <w:noProof/>
            <w:webHidden/>
          </w:rPr>
          <w:t>3</w:t>
        </w:r>
        <w:r>
          <w:rPr>
            <w:noProof/>
            <w:webHidden/>
          </w:rPr>
          <w:fldChar w:fldCharType="end"/>
        </w:r>
      </w:hyperlink>
    </w:p>
    <w:p w14:paraId="560CB32F" w14:textId="13E6D930" w:rsidR="00A539C7" w:rsidRDefault="00A539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794" w:history="1">
        <w:r w:rsidRPr="00451DA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Prerequisites</w:t>
        </w:r>
        <w:r>
          <w:rPr>
            <w:noProof/>
            <w:webHidden/>
          </w:rPr>
          <w:tab/>
        </w:r>
        <w:r>
          <w:rPr>
            <w:noProof/>
            <w:webHidden/>
          </w:rPr>
          <w:fldChar w:fldCharType="begin"/>
        </w:r>
        <w:r>
          <w:rPr>
            <w:noProof/>
            <w:webHidden/>
          </w:rPr>
          <w:instrText xml:space="preserve"> PAGEREF _Toc176506794 \h </w:instrText>
        </w:r>
        <w:r>
          <w:rPr>
            <w:noProof/>
            <w:webHidden/>
          </w:rPr>
        </w:r>
        <w:r>
          <w:rPr>
            <w:noProof/>
            <w:webHidden/>
          </w:rPr>
          <w:fldChar w:fldCharType="separate"/>
        </w:r>
        <w:r>
          <w:rPr>
            <w:noProof/>
            <w:webHidden/>
          </w:rPr>
          <w:t>4</w:t>
        </w:r>
        <w:r>
          <w:rPr>
            <w:noProof/>
            <w:webHidden/>
          </w:rPr>
          <w:fldChar w:fldCharType="end"/>
        </w:r>
      </w:hyperlink>
    </w:p>
    <w:p w14:paraId="4042E505" w14:textId="5DE772F3"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795" w:history="1">
        <w:r w:rsidRPr="00451DA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System Access</w:t>
        </w:r>
        <w:r>
          <w:rPr>
            <w:noProof/>
            <w:webHidden/>
          </w:rPr>
          <w:tab/>
        </w:r>
        <w:r>
          <w:rPr>
            <w:noProof/>
            <w:webHidden/>
          </w:rPr>
          <w:fldChar w:fldCharType="begin"/>
        </w:r>
        <w:r>
          <w:rPr>
            <w:noProof/>
            <w:webHidden/>
          </w:rPr>
          <w:instrText xml:space="preserve"> PAGEREF _Toc176506795 \h </w:instrText>
        </w:r>
        <w:r>
          <w:rPr>
            <w:noProof/>
            <w:webHidden/>
          </w:rPr>
        </w:r>
        <w:r>
          <w:rPr>
            <w:noProof/>
            <w:webHidden/>
          </w:rPr>
          <w:fldChar w:fldCharType="separate"/>
        </w:r>
        <w:r>
          <w:rPr>
            <w:noProof/>
            <w:webHidden/>
          </w:rPr>
          <w:t>4</w:t>
        </w:r>
        <w:r>
          <w:rPr>
            <w:noProof/>
            <w:webHidden/>
          </w:rPr>
          <w:fldChar w:fldCharType="end"/>
        </w:r>
      </w:hyperlink>
    </w:p>
    <w:p w14:paraId="6158CD93" w14:textId="76B4A6C1"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796" w:history="1">
        <w:r w:rsidRPr="00451DA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Roles</w:t>
        </w:r>
        <w:r>
          <w:rPr>
            <w:noProof/>
            <w:webHidden/>
          </w:rPr>
          <w:tab/>
        </w:r>
        <w:r>
          <w:rPr>
            <w:noProof/>
            <w:webHidden/>
          </w:rPr>
          <w:fldChar w:fldCharType="begin"/>
        </w:r>
        <w:r>
          <w:rPr>
            <w:noProof/>
            <w:webHidden/>
          </w:rPr>
          <w:instrText xml:space="preserve"> PAGEREF _Toc176506796 \h </w:instrText>
        </w:r>
        <w:r>
          <w:rPr>
            <w:noProof/>
            <w:webHidden/>
          </w:rPr>
        </w:r>
        <w:r>
          <w:rPr>
            <w:noProof/>
            <w:webHidden/>
          </w:rPr>
          <w:fldChar w:fldCharType="separate"/>
        </w:r>
        <w:r>
          <w:rPr>
            <w:noProof/>
            <w:webHidden/>
          </w:rPr>
          <w:t>4</w:t>
        </w:r>
        <w:r>
          <w:rPr>
            <w:noProof/>
            <w:webHidden/>
          </w:rPr>
          <w:fldChar w:fldCharType="end"/>
        </w:r>
      </w:hyperlink>
    </w:p>
    <w:p w14:paraId="26D37BA9" w14:textId="1C3C2425"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797" w:history="1">
        <w:r w:rsidRPr="00451DA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Master Data, Organizational Data, and Other Data</w:t>
        </w:r>
        <w:r>
          <w:rPr>
            <w:noProof/>
            <w:webHidden/>
          </w:rPr>
          <w:tab/>
        </w:r>
        <w:r>
          <w:rPr>
            <w:noProof/>
            <w:webHidden/>
          </w:rPr>
          <w:fldChar w:fldCharType="begin"/>
        </w:r>
        <w:r>
          <w:rPr>
            <w:noProof/>
            <w:webHidden/>
          </w:rPr>
          <w:instrText xml:space="preserve"> PAGEREF _Toc176506797 \h </w:instrText>
        </w:r>
        <w:r>
          <w:rPr>
            <w:noProof/>
            <w:webHidden/>
          </w:rPr>
        </w:r>
        <w:r>
          <w:rPr>
            <w:noProof/>
            <w:webHidden/>
          </w:rPr>
          <w:fldChar w:fldCharType="separate"/>
        </w:r>
        <w:r>
          <w:rPr>
            <w:noProof/>
            <w:webHidden/>
          </w:rPr>
          <w:t>4</w:t>
        </w:r>
        <w:r>
          <w:rPr>
            <w:noProof/>
            <w:webHidden/>
          </w:rPr>
          <w:fldChar w:fldCharType="end"/>
        </w:r>
      </w:hyperlink>
    </w:p>
    <w:p w14:paraId="1A3BD485" w14:textId="1526E3A8"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798" w:history="1">
        <w:r w:rsidRPr="00451DA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Business Conditions</w:t>
        </w:r>
        <w:r>
          <w:rPr>
            <w:noProof/>
            <w:webHidden/>
          </w:rPr>
          <w:tab/>
        </w:r>
        <w:r>
          <w:rPr>
            <w:noProof/>
            <w:webHidden/>
          </w:rPr>
          <w:fldChar w:fldCharType="begin"/>
        </w:r>
        <w:r>
          <w:rPr>
            <w:noProof/>
            <w:webHidden/>
          </w:rPr>
          <w:instrText xml:space="preserve"> PAGEREF _Toc176506798 \h </w:instrText>
        </w:r>
        <w:r>
          <w:rPr>
            <w:noProof/>
            <w:webHidden/>
          </w:rPr>
        </w:r>
        <w:r>
          <w:rPr>
            <w:noProof/>
            <w:webHidden/>
          </w:rPr>
          <w:fldChar w:fldCharType="separate"/>
        </w:r>
        <w:r>
          <w:rPr>
            <w:noProof/>
            <w:webHidden/>
          </w:rPr>
          <w:t>5</w:t>
        </w:r>
        <w:r>
          <w:rPr>
            <w:noProof/>
            <w:webHidden/>
          </w:rPr>
          <w:fldChar w:fldCharType="end"/>
        </w:r>
      </w:hyperlink>
    </w:p>
    <w:p w14:paraId="0454A8CB" w14:textId="466FBA52"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799" w:history="1">
        <w:r w:rsidRPr="00451DA4">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Assign Work Centers</w:t>
        </w:r>
        <w:r>
          <w:rPr>
            <w:noProof/>
            <w:webHidden/>
          </w:rPr>
          <w:tab/>
        </w:r>
        <w:r>
          <w:rPr>
            <w:noProof/>
            <w:webHidden/>
          </w:rPr>
          <w:fldChar w:fldCharType="begin"/>
        </w:r>
        <w:r>
          <w:rPr>
            <w:noProof/>
            <w:webHidden/>
          </w:rPr>
          <w:instrText xml:space="preserve"> PAGEREF _Toc176506799 \h </w:instrText>
        </w:r>
        <w:r>
          <w:rPr>
            <w:noProof/>
            <w:webHidden/>
          </w:rPr>
        </w:r>
        <w:r>
          <w:rPr>
            <w:noProof/>
            <w:webHidden/>
          </w:rPr>
          <w:fldChar w:fldCharType="separate"/>
        </w:r>
        <w:r>
          <w:rPr>
            <w:noProof/>
            <w:webHidden/>
          </w:rPr>
          <w:t>5</w:t>
        </w:r>
        <w:r>
          <w:rPr>
            <w:noProof/>
            <w:webHidden/>
          </w:rPr>
          <w:fldChar w:fldCharType="end"/>
        </w:r>
      </w:hyperlink>
    </w:p>
    <w:p w14:paraId="3EDC293F" w14:textId="3CD7666E"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0" w:history="1">
        <w:r w:rsidRPr="00451DA4">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Create Work Center Team</w:t>
        </w:r>
        <w:r>
          <w:rPr>
            <w:noProof/>
            <w:webHidden/>
          </w:rPr>
          <w:tab/>
        </w:r>
        <w:r>
          <w:rPr>
            <w:noProof/>
            <w:webHidden/>
          </w:rPr>
          <w:fldChar w:fldCharType="begin"/>
        </w:r>
        <w:r>
          <w:rPr>
            <w:noProof/>
            <w:webHidden/>
          </w:rPr>
          <w:instrText xml:space="preserve"> PAGEREF _Toc176506800 \h </w:instrText>
        </w:r>
        <w:r>
          <w:rPr>
            <w:noProof/>
            <w:webHidden/>
          </w:rPr>
        </w:r>
        <w:r>
          <w:rPr>
            <w:noProof/>
            <w:webHidden/>
          </w:rPr>
          <w:fldChar w:fldCharType="separate"/>
        </w:r>
        <w:r>
          <w:rPr>
            <w:noProof/>
            <w:webHidden/>
          </w:rPr>
          <w:t>7</w:t>
        </w:r>
        <w:r>
          <w:rPr>
            <w:noProof/>
            <w:webHidden/>
          </w:rPr>
          <w:fldChar w:fldCharType="end"/>
        </w:r>
      </w:hyperlink>
    </w:p>
    <w:p w14:paraId="1F2723E4" w14:textId="34D5E189"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1" w:history="1">
        <w:r w:rsidRPr="00451DA4">
          <w:rPr>
            <w:rStyle w:val="Hyperlink"/>
            <w:noProof/>
          </w:rPr>
          <w:t>2.7</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Create Planning Bucket</w:t>
        </w:r>
        <w:r>
          <w:rPr>
            <w:noProof/>
            <w:webHidden/>
          </w:rPr>
          <w:tab/>
        </w:r>
        <w:r>
          <w:rPr>
            <w:noProof/>
            <w:webHidden/>
          </w:rPr>
          <w:fldChar w:fldCharType="begin"/>
        </w:r>
        <w:r>
          <w:rPr>
            <w:noProof/>
            <w:webHidden/>
          </w:rPr>
          <w:instrText xml:space="preserve"> PAGEREF _Toc176506801 \h </w:instrText>
        </w:r>
        <w:r>
          <w:rPr>
            <w:noProof/>
            <w:webHidden/>
          </w:rPr>
        </w:r>
        <w:r>
          <w:rPr>
            <w:noProof/>
            <w:webHidden/>
          </w:rPr>
          <w:fldChar w:fldCharType="separate"/>
        </w:r>
        <w:r>
          <w:rPr>
            <w:noProof/>
            <w:webHidden/>
          </w:rPr>
          <w:t>9</w:t>
        </w:r>
        <w:r>
          <w:rPr>
            <w:noProof/>
            <w:webHidden/>
          </w:rPr>
          <w:fldChar w:fldCharType="end"/>
        </w:r>
      </w:hyperlink>
    </w:p>
    <w:p w14:paraId="3B9898AD" w14:textId="28BE65FF" w:rsidR="00A539C7" w:rsidRDefault="00A539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802" w:history="1">
        <w:r w:rsidRPr="00451DA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Overview Table</w:t>
        </w:r>
        <w:r>
          <w:rPr>
            <w:noProof/>
            <w:webHidden/>
          </w:rPr>
          <w:tab/>
        </w:r>
        <w:r>
          <w:rPr>
            <w:noProof/>
            <w:webHidden/>
          </w:rPr>
          <w:fldChar w:fldCharType="begin"/>
        </w:r>
        <w:r>
          <w:rPr>
            <w:noProof/>
            <w:webHidden/>
          </w:rPr>
          <w:instrText xml:space="preserve"> PAGEREF _Toc176506802 \h </w:instrText>
        </w:r>
        <w:r>
          <w:rPr>
            <w:noProof/>
            <w:webHidden/>
          </w:rPr>
        </w:r>
        <w:r>
          <w:rPr>
            <w:noProof/>
            <w:webHidden/>
          </w:rPr>
          <w:fldChar w:fldCharType="separate"/>
        </w:r>
        <w:r>
          <w:rPr>
            <w:noProof/>
            <w:webHidden/>
          </w:rPr>
          <w:t>11</w:t>
        </w:r>
        <w:r>
          <w:rPr>
            <w:noProof/>
            <w:webHidden/>
          </w:rPr>
          <w:fldChar w:fldCharType="end"/>
        </w:r>
      </w:hyperlink>
    </w:p>
    <w:p w14:paraId="6825FD30" w14:textId="79931D11" w:rsidR="00A539C7" w:rsidRDefault="00A539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803" w:history="1">
        <w:r w:rsidRPr="00451DA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Test Procedures</w:t>
        </w:r>
        <w:r>
          <w:rPr>
            <w:noProof/>
            <w:webHidden/>
          </w:rPr>
          <w:tab/>
        </w:r>
        <w:r>
          <w:rPr>
            <w:noProof/>
            <w:webHidden/>
          </w:rPr>
          <w:fldChar w:fldCharType="begin"/>
        </w:r>
        <w:r>
          <w:rPr>
            <w:noProof/>
            <w:webHidden/>
          </w:rPr>
          <w:instrText xml:space="preserve"> PAGEREF _Toc176506803 \h </w:instrText>
        </w:r>
        <w:r>
          <w:rPr>
            <w:noProof/>
            <w:webHidden/>
          </w:rPr>
        </w:r>
        <w:r>
          <w:rPr>
            <w:noProof/>
            <w:webHidden/>
          </w:rPr>
          <w:fldChar w:fldCharType="separate"/>
        </w:r>
        <w:r>
          <w:rPr>
            <w:noProof/>
            <w:webHidden/>
          </w:rPr>
          <w:t>12</w:t>
        </w:r>
        <w:r>
          <w:rPr>
            <w:noProof/>
            <w:webHidden/>
          </w:rPr>
          <w:fldChar w:fldCharType="end"/>
        </w:r>
      </w:hyperlink>
    </w:p>
    <w:p w14:paraId="146EFA33" w14:textId="72AA999A"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4" w:history="1">
        <w:r w:rsidRPr="00451DA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Manage Schedule</w:t>
        </w:r>
        <w:r>
          <w:rPr>
            <w:noProof/>
            <w:webHidden/>
          </w:rPr>
          <w:tab/>
        </w:r>
        <w:r>
          <w:rPr>
            <w:noProof/>
            <w:webHidden/>
          </w:rPr>
          <w:fldChar w:fldCharType="begin"/>
        </w:r>
        <w:r>
          <w:rPr>
            <w:noProof/>
            <w:webHidden/>
          </w:rPr>
          <w:instrText xml:space="preserve"> PAGEREF _Toc176506804 \h </w:instrText>
        </w:r>
        <w:r>
          <w:rPr>
            <w:noProof/>
            <w:webHidden/>
          </w:rPr>
        </w:r>
        <w:r>
          <w:rPr>
            <w:noProof/>
            <w:webHidden/>
          </w:rPr>
          <w:fldChar w:fldCharType="separate"/>
        </w:r>
        <w:r>
          <w:rPr>
            <w:noProof/>
            <w:webHidden/>
          </w:rPr>
          <w:t>12</w:t>
        </w:r>
        <w:r>
          <w:rPr>
            <w:noProof/>
            <w:webHidden/>
          </w:rPr>
          <w:fldChar w:fldCharType="end"/>
        </w:r>
      </w:hyperlink>
    </w:p>
    <w:p w14:paraId="00812F41" w14:textId="70163647"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5" w:history="1">
        <w:r w:rsidRPr="00451DA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Freeze Schedule</w:t>
        </w:r>
        <w:r>
          <w:rPr>
            <w:noProof/>
            <w:webHidden/>
          </w:rPr>
          <w:tab/>
        </w:r>
        <w:r>
          <w:rPr>
            <w:noProof/>
            <w:webHidden/>
          </w:rPr>
          <w:fldChar w:fldCharType="begin"/>
        </w:r>
        <w:r>
          <w:rPr>
            <w:noProof/>
            <w:webHidden/>
          </w:rPr>
          <w:instrText xml:space="preserve"> PAGEREF _Toc176506805 \h </w:instrText>
        </w:r>
        <w:r>
          <w:rPr>
            <w:noProof/>
            <w:webHidden/>
          </w:rPr>
        </w:r>
        <w:r>
          <w:rPr>
            <w:noProof/>
            <w:webHidden/>
          </w:rPr>
          <w:fldChar w:fldCharType="separate"/>
        </w:r>
        <w:r>
          <w:rPr>
            <w:noProof/>
            <w:webHidden/>
          </w:rPr>
          <w:t>15</w:t>
        </w:r>
        <w:r>
          <w:rPr>
            <w:noProof/>
            <w:webHidden/>
          </w:rPr>
          <w:fldChar w:fldCharType="end"/>
        </w:r>
      </w:hyperlink>
    </w:p>
    <w:p w14:paraId="76FE70FB" w14:textId="221975B3"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6" w:history="1">
        <w:r w:rsidRPr="00451DA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Assign Person Responsible to Order Operations</w:t>
        </w:r>
        <w:r>
          <w:rPr>
            <w:noProof/>
            <w:webHidden/>
          </w:rPr>
          <w:tab/>
        </w:r>
        <w:r>
          <w:rPr>
            <w:noProof/>
            <w:webHidden/>
          </w:rPr>
          <w:fldChar w:fldCharType="begin"/>
        </w:r>
        <w:r>
          <w:rPr>
            <w:noProof/>
            <w:webHidden/>
          </w:rPr>
          <w:instrText xml:space="preserve"> PAGEREF _Toc176506806 \h </w:instrText>
        </w:r>
        <w:r>
          <w:rPr>
            <w:noProof/>
            <w:webHidden/>
          </w:rPr>
        </w:r>
        <w:r>
          <w:rPr>
            <w:noProof/>
            <w:webHidden/>
          </w:rPr>
          <w:fldChar w:fldCharType="separate"/>
        </w:r>
        <w:r>
          <w:rPr>
            <w:noProof/>
            <w:webHidden/>
          </w:rPr>
          <w:t>16</w:t>
        </w:r>
        <w:r>
          <w:rPr>
            <w:noProof/>
            <w:webHidden/>
          </w:rPr>
          <w:fldChar w:fldCharType="end"/>
        </w:r>
      </w:hyperlink>
    </w:p>
    <w:p w14:paraId="1A413902" w14:textId="3527B5BB"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7" w:history="1">
        <w:r w:rsidRPr="00451DA4">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Work with the Maintenance Scheduling Board</w:t>
        </w:r>
        <w:r>
          <w:rPr>
            <w:noProof/>
            <w:webHidden/>
          </w:rPr>
          <w:tab/>
        </w:r>
        <w:r>
          <w:rPr>
            <w:noProof/>
            <w:webHidden/>
          </w:rPr>
          <w:fldChar w:fldCharType="begin"/>
        </w:r>
        <w:r>
          <w:rPr>
            <w:noProof/>
            <w:webHidden/>
          </w:rPr>
          <w:instrText xml:space="preserve"> PAGEREF _Toc176506807 \h </w:instrText>
        </w:r>
        <w:r>
          <w:rPr>
            <w:noProof/>
            <w:webHidden/>
          </w:rPr>
        </w:r>
        <w:r>
          <w:rPr>
            <w:noProof/>
            <w:webHidden/>
          </w:rPr>
          <w:fldChar w:fldCharType="separate"/>
        </w:r>
        <w:r>
          <w:rPr>
            <w:noProof/>
            <w:webHidden/>
          </w:rPr>
          <w:t>18</w:t>
        </w:r>
        <w:r>
          <w:rPr>
            <w:noProof/>
            <w:webHidden/>
          </w:rPr>
          <w:fldChar w:fldCharType="end"/>
        </w:r>
      </w:hyperlink>
    </w:p>
    <w:p w14:paraId="5334CF6D" w14:textId="214D84B7"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08" w:history="1">
        <w:r w:rsidRPr="00451DA4">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Work with the Maintenance Schedule for Assets App</w:t>
        </w:r>
        <w:r>
          <w:rPr>
            <w:noProof/>
            <w:webHidden/>
          </w:rPr>
          <w:tab/>
        </w:r>
        <w:r>
          <w:rPr>
            <w:noProof/>
            <w:webHidden/>
          </w:rPr>
          <w:fldChar w:fldCharType="begin"/>
        </w:r>
        <w:r>
          <w:rPr>
            <w:noProof/>
            <w:webHidden/>
          </w:rPr>
          <w:instrText xml:space="preserve"> PAGEREF _Toc176506808 \h </w:instrText>
        </w:r>
        <w:r>
          <w:rPr>
            <w:noProof/>
            <w:webHidden/>
          </w:rPr>
        </w:r>
        <w:r>
          <w:rPr>
            <w:noProof/>
            <w:webHidden/>
          </w:rPr>
          <w:fldChar w:fldCharType="separate"/>
        </w:r>
        <w:r>
          <w:rPr>
            <w:noProof/>
            <w:webHidden/>
          </w:rPr>
          <w:t>19</w:t>
        </w:r>
        <w:r>
          <w:rPr>
            <w:noProof/>
            <w:webHidden/>
          </w:rPr>
          <w:fldChar w:fldCharType="end"/>
        </w:r>
      </w:hyperlink>
    </w:p>
    <w:p w14:paraId="2C06704D" w14:textId="4ED6D451" w:rsidR="00A539C7" w:rsidRDefault="00A539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809" w:history="1">
        <w:r w:rsidRPr="00451DA4">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Appendix</w:t>
        </w:r>
        <w:r>
          <w:rPr>
            <w:noProof/>
            <w:webHidden/>
          </w:rPr>
          <w:tab/>
        </w:r>
        <w:r>
          <w:rPr>
            <w:noProof/>
            <w:webHidden/>
          </w:rPr>
          <w:fldChar w:fldCharType="begin"/>
        </w:r>
        <w:r>
          <w:rPr>
            <w:noProof/>
            <w:webHidden/>
          </w:rPr>
          <w:instrText xml:space="preserve"> PAGEREF _Toc176506809 \h </w:instrText>
        </w:r>
        <w:r>
          <w:rPr>
            <w:noProof/>
            <w:webHidden/>
          </w:rPr>
        </w:r>
        <w:r>
          <w:rPr>
            <w:noProof/>
            <w:webHidden/>
          </w:rPr>
          <w:fldChar w:fldCharType="separate"/>
        </w:r>
        <w:r>
          <w:rPr>
            <w:noProof/>
            <w:webHidden/>
          </w:rPr>
          <w:t>21</w:t>
        </w:r>
        <w:r>
          <w:rPr>
            <w:noProof/>
            <w:webHidden/>
          </w:rPr>
          <w:fldChar w:fldCharType="end"/>
        </w:r>
      </w:hyperlink>
    </w:p>
    <w:p w14:paraId="0E0EFC70" w14:textId="5414D474"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10" w:history="1">
        <w:r w:rsidRPr="00451DA4">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Process Integration</w:t>
        </w:r>
        <w:r>
          <w:rPr>
            <w:noProof/>
            <w:webHidden/>
          </w:rPr>
          <w:tab/>
        </w:r>
        <w:r>
          <w:rPr>
            <w:noProof/>
            <w:webHidden/>
          </w:rPr>
          <w:fldChar w:fldCharType="begin"/>
        </w:r>
        <w:r>
          <w:rPr>
            <w:noProof/>
            <w:webHidden/>
          </w:rPr>
          <w:instrText xml:space="preserve"> PAGEREF _Toc176506810 \h </w:instrText>
        </w:r>
        <w:r>
          <w:rPr>
            <w:noProof/>
            <w:webHidden/>
          </w:rPr>
        </w:r>
        <w:r>
          <w:rPr>
            <w:noProof/>
            <w:webHidden/>
          </w:rPr>
          <w:fldChar w:fldCharType="separate"/>
        </w:r>
        <w:r>
          <w:rPr>
            <w:noProof/>
            <w:webHidden/>
          </w:rPr>
          <w:t>21</w:t>
        </w:r>
        <w:r>
          <w:rPr>
            <w:noProof/>
            <w:webHidden/>
          </w:rPr>
          <w:fldChar w:fldCharType="end"/>
        </w:r>
      </w:hyperlink>
    </w:p>
    <w:p w14:paraId="6FF70C95" w14:textId="05AB50E2"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11" w:history="1">
        <w:r w:rsidRPr="00451DA4">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Preceding Processes</w:t>
        </w:r>
        <w:r>
          <w:rPr>
            <w:noProof/>
            <w:webHidden/>
          </w:rPr>
          <w:tab/>
        </w:r>
        <w:r>
          <w:rPr>
            <w:noProof/>
            <w:webHidden/>
          </w:rPr>
          <w:fldChar w:fldCharType="begin"/>
        </w:r>
        <w:r>
          <w:rPr>
            <w:noProof/>
            <w:webHidden/>
          </w:rPr>
          <w:instrText xml:space="preserve"> PAGEREF _Toc176506811 \h </w:instrText>
        </w:r>
        <w:r>
          <w:rPr>
            <w:noProof/>
            <w:webHidden/>
          </w:rPr>
        </w:r>
        <w:r>
          <w:rPr>
            <w:noProof/>
            <w:webHidden/>
          </w:rPr>
          <w:fldChar w:fldCharType="separate"/>
        </w:r>
        <w:r>
          <w:rPr>
            <w:noProof/>
            <w:webHidden/>
          </w:rPr>
          <w:t>21</w:t>
        </w:r>
        <w:r>
          <w:rPr>
            <w:noProof/>
            <w:webHidden/>
          </w:rPr>
          <w:fldChar w:fldCharType="end"/>
        </w:r>
      </w:hyperlink>
    </w:p>
    <w:p w14:paraId="73AA9D4C" w14:textId="7FD27734" w:rsidR="00A539C7" w:rsidRDefault="00A539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812" w:history="1">
        <w:r w:rsidRPr="00451DA4">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451DA4">
          <w:rPr>
            <w:rStyle w:val="Hyperlink"/>
            <w:noProof/>
          </w:rPr>
          <w:t>Succeeding Processes</w:t>
        </w:r>
        <w:r>
          <w:rPr>
            <w:noProof/>
            <w:webHidden/>
          </w:rPr>
          <w:tab/>
        </w:r>
        <w:r>
          <w:rPr>
            <w:noProof/>
            <w:webHidden/>
          </w:rPr>
          <w:fldChar w:fldCharType="begin"/>
        </w:r>
        <w:r>
          <w:rPr>
            <w:noProof/>
            <w:webHidden/>
          </w:rPr>
          <w:instrText xml:space="preserve"> PAGEREF _Toc176506812 \h </w:instrText>
        </w:r>
        <w:r>
          <w:rPr>
            <w:noProof/>
            <w:webHidden/>
          </w:rPr>
        </w:r>
        <w:r>
          <w:rPr>
            <w:noProof/>
            <w:webHidden/>
          </w:rPr>
          <w:fldChar w:fldCharType="separate"/>
        </w:r>
        <w:r>
          <w:rPr>
            <w:noProof/>
            <w:webHidden/>
          </w:rPr>
          <w:t>21</w:t>
        </w:r>
        <w:r>
          <w:rPr>
            <w:noProof/>
            <w:webHidden/>
          </w:rPr>
          <w:fldChar w:fldCharType="end"/>
        </w:r>
      </w:hyperlink>
    </w:p>
    <w:p w14:paraId="099B0D2A" w14:textId="73615F79" w:rsidR="00A539C7" w:rsidRPr="00FE477D" w:rsidRDefault="00A539C7" w:rsidP="007A01BE">
      <w:r>
        <w:fldChar w:fldCharType="end"/>
      </w:r>
    </w:p>
    <w:p w14:paraId="1C54C200" w14:textId="77777777" w:rsidR="00A539C7" w:rsidRDefault="00A539C7" w:rsidP="007A01BE"/>
    <w:bookmarkEnd w:id="1"/>
    <w:p w14:paraId="7AA3473F" w14:textId="77777777" w:rsidR="00A539C7" w:rsidRDefault="00A539C7"/>
    <w:p w14:paraId="70D14FCE" w14:textId="77777777" w:rsidR="00D65B3B" w:rsidRDefault="00A539C7">
      <w:pPr>
        <w:pStyle w:val="Heading1"/>
      </w:pPr>
      <w:bookmarkStart w:id="3" w:name="_Toc176506793"/>
      <w:r>
        <w:lastRenderedPageBreak/>
        <w:t>Purpose</w:t>
      </w:r>
      <w:bookmarkEnd w:id="0"/>
      <w:bookmarkEnd w:id="3"/>
    </w:p>
    <w:p w14:paraId="2A3E7754" w14:textId="77777777" w:rsidR="00A539C7" w:rsidRDefault="00A539C7">
      <w:pPr>
        <w:pStyle w:val="SAPKeyblockTitle"/>
      </w:pPr>
      <w:r>
        <w:t>Overview</w:t>
      </w:r>
    </w:p>
    <w:p w14:paraId="4F58D2B2" w14:textId="4FDB46F8" w:rsidR="00D65B3B" w:rsidRDefault="00A539C7">
      <w:r>
        <w:t>Resource scheduling provides you with insights into your maintenance workload and available capacities for current and upcoming maintenance activities. Use the apps for resource scheduling to check current and forecast work center utilization, build schedules, and determine required capacities before dispatching the scheduled work.</w:t>
      </w:r>
    </w:p>
    <w:p w14:paraId="1D97C411" w14:textId="77777777" w:rsidR="00D65B3B" w:rsidRDefault="00A539C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2498C00" w14:textId="77777777" w:rsidR="00D65B3B" w:rsidRDefault="00D65B3B"/>
    <w:tbl>
      <w:tblPr>
        <w:tblStyle w:val="SAPNote"/>
        <w:tblW w:w="4975" w:type="pct"/>
        <w:tblLook w:val="0480" w:firstRow="0" w:lastRow="0" w:firstColumn="1" w:lastColumn="0" w:noHBand="0" w:noVBand="1"/>
      </w:tblPr>
      <w:tblGrid>
        <w:gridCol w:w="14195"/>
      </w:tblGrid>
      <w:tr w:rsidR="00D65B3B" w14:paraId="47E01476" w14:textId="77777777" w:rsidTr="00A539C7">
        <w:tc>
          <w:tcPr>
            <w:tcW w:w="0" w:type="auto"/>
          </w:tcPr>
          <w:p w14:paraId="3A8CD54F" w14:textId="77777777" w:rsidR="00D65B3B" w:rsidRDefault="00A539C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A7DC7C2" w14:textId="77777777" w:rsidR="00D65B3B" w:rsidRDefault="00A539C7">
      <w:pPr>
        <w:pStyle w:val="Heading1"/>
      </w:pPr>
      <w:bookmarkStart w:id="4" w:name="unique_2"/>
      <w:bookmarkStart w:id="5" w:name="_Toc176506794"/>
      <w:r>
        <w:lastRenderedPageBreak/>
        <w:t>Prerequisites</w:t>
      </w:r>
      <w:bookmarkEnd w:id="4"/>
      <w:bookmarkEnd w:id="5"/>
    </w:p>
    <w:p w14:paraId="466555F6" w14:textId="77777777" w:rsidR="00D65B3B" w:rsidRDefault="00A539C7">
      <w:r>
        <w:t>This section summarizes all the prerequisites for conducting the test in terms of systems, users, master data, organizational data, other test data and business conditions.</w:t>
      </w:r>
    </w:p>
    <w:p w14:paraId="389F9B34" w14:textId="77777777" w:rsidR="00D65B3B" w:rsidRDefault="00A539C7">
      <w:pPr>
        <w:pStyle w:val="Heading2"/>
      </w:pPr>
      <w:bookmarkStart w:id="6" w:name="unique_3"/>
      <w:bookmarkStart w:id="7" w:name="_Toc176506795"/>
      <w:r>
        <w:t>System Access</w:t>
      </w:r>
      <w:bookmarkEnd w:id="6"/>
      <w:bookmarkEnd w:id="7"/>
    </w:p>
    <w:tbl>
      <w:tblPr>
        <w:tblStyle w:val="SAPStandardTable"/>
        <w:tblW w:w="5000" w:type="pct"/>
        <w:tblInd w:w="3" w:type="dxa"/>
        <w:tblLook w:val="0620" w:firstRow="1" w:lastRow="0" w:firstColumn="0" w:lastColumn="0" w:noHBand="1" w:noVBand="1"/>
      </w:tblPr>
      <w:tblGrid>
        <w:gridCol w:w="768"/>
        <w:gridCol w:w="13536"/>
      </w:tblGrid>
      <w:tr w:rsidR="00D65B3B" w:rsidRPr="00A539C7" w14:paraId="13D024C0"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5E11F5C0" w14:textId="77777777" w:rsidR="00D65B3B" w:rsidRPr="00A539C7" w:rsidRDefault="00A539C7">
            <w:pPr>
              <w:pStyle w:val="SAPTableHeader"/>
              <w:rPr>
                <w:sz w:val="16"/>
              </w:rPr>
            </w:pPr>
            <w:r w:rsidRPr="00A539C7">
              <w:rPr>
                <w:rStyle w:val="SAPEmphasis"/>
                <w:sz w:val="16"/>
              </w:rPr>
              <w:t>System</w:t>
            </w:r>
          </w:p>
        </w:tc>
        <w:tc>
          <w:tcPr>
            <w:tcW w:w="0" w:type="auto"/>
          </w:tcPr>
          <w:p w14:paraId="720DBB1C" w14:textId="77777777" w:rsidR="00D65B3B" w:rsidRPr="00A539C7" w:rsidRDefault="00A539C7">
            <w:pPr>
              <w:pStyle w:val="SAPTableHeader"/>
              <w:rPr>
                <w:sz w:val="16"/>
              </w:rPr>
            </w:pPr>
            <w:r w:rsidRPr="00A539C7">
              <w:rPr>
                <w:rStyle w:val="SAPEmphasis"/>
                <w:sz w:val="16"/>
              </w:rPr>
              <w:t>Details</w:t>
            </w:r>
          </w:p>
        </w:tc>
      </w:tr>
      <w:tr w:rsidR="00D65B3B" w:rsidRPr="00A539C7" w14:paraId="69DAFB99" w14:textId="77777777" w:rsidTr="00A539C7">
        <w:tc>
          <w:tcPr>
            <w:tcW w:w="0" w:type="auto"/>
          </w:tcPr>
          <w:p w14:paraId="331E8BBA" w14:textId="77777777" w:rsidR="00D65B3B" w:rsidRPr="00A539C7" w:rsidRDefault="00A539C7">
            <w:pPr>
              <w:rPr>
                <w:sz w:val="16"/>
              </w:rPr>
            </w:pPr>
            <w:r w:rsidRPr="00A539C7">
              <w:rPr>
                <w:sz w:val="16"/>
              </w:rPr>
              <w:t>System</w:t>
            </w:r>
          </w:p>
        </w:tc>
        <w:tc>
          <w:tcPr>
            <w:tcW w:w="0" w:type="auto"/>
          </w:tcPr>
          <w:p w14:paraId="35E33E54" w14:textId="77777777" w:rsidR="00D65B3B" w:rsidRPr="00A539C7" w:rsidRDefault="00A539C7">
            <w:pPr>
              <w:rPr>
                <w:sz w:val="16"/>
              </w:rPr>
            </w:pPr>
            <w:r w:rsidRPr="00A539C7">
              <w:rPr>
                <w:sz w:val="16"/>
              </w:rPr>
              <w:t>You can access this app using the SAP Fiori launchpad. Your system administrator provides you with the URL to access the various apps assigned to your role.</w:t>
            </w:r>
          </w:p>
        </w:tc>
      </w:tr>
    </w:tbl>
    <w:p w14:paraId="10F309AE" w14:textId="77777777" w:rsidR="00D65B3B" w:rsidRDefault="00A539C7">
      <w:pPr>
        <w:pStyle w:val="Heading2"/>
      </w:pPr>
      <w:bookmarkStart w:id="8" w:name="unique_4"/>
      <w:bookmarkStart w:id="9" w:name="_Toc176506796"/>
      <w:r>
        <w:t>Roles</w:t>
      </w:r>
      <w:bookmarkEnd w:id="8"/>
      <w:bookmarkEnd w:id="9"/>
    </w:p>
    <w:p w14:paraId="56C71DAB" w14:textId="77777777" w:rsidR="00D65B3B" w:rsidRDefault="00A539C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FCA1193" w14:textId="77777777" w:rsidR="00D65B3B" w:rsidRDefault="00D65B3B"/>
    <w:tbl>
      <w:tblPr>
        <w:tblStyle w:val="SAPNote"/>
        <w:tblW w:w="4975" w:type="pct"/>
        <w:tblLook w:val="0480" w:firstRow="0" w:lastRow="0" w:firstColumn="1" w:lastColumn="0" w:noHBand="0" w:noVBand="1"/>
      </w:tblPr>
      <w:tblGrid>
        <w:gridCol w:w="14195"/>
      </w:tblGrid>
      <w:tr w:rsidR="00D65B3B" w14:paraId="61B5C07D" w14:textId="77777777" w:rsidTr="00A539C7">
        <w:tc>
          <w:tcPr>
            <w:tcW w:w="0" w:type="auto"/>
          </w:tcPr>
          <w:p w14:paraId="4B183CA7" w14:textId="77777777" w:rsidR="00A539C7" w:rsidRDefault="00A539C7">
            <w:r>
              <w:rPr>
                <w:rStyle w:val="SAPEmphasis"/>
              </w:rPr>
              <w:t xml:space="preserve">Note </w:t>
            </w:r>
            <w:r>
              <w:t>These roles or spaces are examples provided by SAP. You can use them as templates to create your own roles or spaces.</w:t>
            </w:r>
          </w:p>
          <w:p w14:paraId="135291F3" w14:textId="67085267" w:rsidR="00D65B3B" w:rsidRDefault="00A539C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4A66882" w14:textId="77777777" w:rsidR="00A539C7" w:rsidRDefault="00A539C7">
      <w:pPr>
        <w:spacing w:before="0" w:after="0"/>
        <w:rPr>
          <w:vanish/>
        </w:rPr>
      </w:pPr>
    </w:p>
    <w:tbl>
      <w:tblPr>
        <w:tblStyle w:val="SAPStandardTable"/>
        <w:tblW w:w="5000" w:type="pct"/>
        <w:tblInd w:w="3" w:type="dxa"/>
        <w:tblLook w:val="0620" w:firstRow="1" w:lastRow="0" w:firstColumn="0" w:lastColumn="0" w:noHBand="1" w:noVBand="1"/>
      </w:tblPr>
      <w:tblGrid>
        <w:gridCol w:w="4335"/>
        <w:gridCol w:w="4367"/>
        <w:gridCol w:w="2568"/>
        <w:gridCol w:w="2206"/>
        <w:gridCol w:w="828"/>
      </w:tblGrid>
      <w:tr w:rsidR="00D65B3B" w:rsidRPr="00A539C7" w14:paraId="2F6A4331"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4F0408AF" w14:textId="77777777" w:rsidR="00D65B3B" w:rsidRPr="00A539C7" w:rsidRDefault="00A539C7">
            <w:pPr>
              <w:pStyle w:val="SAPTableHeader"/>
              <w:rPr>
                <w:sz w:val="16"/>
              </w:rPr>
            </w:pPr>
            <w:r w:rsidRPr="00A539C7">
              <w:rPr>
                <w:sz w:val="16"/>
              </w:rPr>
              <w:t>Name (Role)</w:t>
            </w:r>
          </w:p>
        </w:tc>
        <w:tc>
          <w:tcPr>
            <w:tcW w:w="0" w:type="auto"/>
          </w:tcPr>
          <w:p w14:paraId="68CE0A06" w14:textId="77777777" w:rsidR="00D65B3B" w:rsidRPr="00A539C7" w:rsidRDefault="00A539C7">
            <w:pPr>
              <w:pStyle w:val="SAPTableHeader"/>
              <w:rPr>
                <w:sz w:val="16"/>
              </w:rPr>
            </w:pPr>
            <w:r w:rsidRPr="00A539C7">
              <w:rPr>
                <w:sz w:val="16"/>
              </w:rPr>
              <w:t>ID (Role)</w:t>
            </w:r>
          </w:p>
        </w:tc>
        <w:tc>
          <w:tcPr>
            <w:tcW w:w="0" w:type="auto"/>
          </w:tcPr>
          <w:p w14:paraId="436369F6" w14:textId="77777777" w:rsidR="00D65B3B" w:rsidRPr="00A539C7" w:rsidRDefault="00A539C7">
            <w:pPr>
              <w:pStyle w:val="SAPTableHeader"/>
              <w:rPr>
                <w:sz w:val="16"/>
              </w:rPr>
            </w:pPr>
            <w:r w:rsidRPr="00A539C7">
              <w:rPr>
                <w:sz w:val="16"/>
              </w:rPr>
              <w:t>Name (Launchpad Space)</w:t>
            </w:r>
          </w:p>
        </w:tc>
        <w:tc>
          <w:tcPr>
            <w:tcW w:w="0" w:type="auto"/>
          </w:tcPr>
          <w:p w14:paraId="57E4DDC7" w14:textId="77777777" w:rsidR="00D65B3B" w:rsidRPr="00A539C7" w:rsidRDefault="00A539C7">
            <w:pPr>
              <w:pStyle w:val="SAPTableHeader"/>
              <w:rPr>
                <w:sz w:val="16"/>
              </w:rPr>
            </w:pPr>
            <w:r w:rsidRPr="00A539C7">
              <w:rPr>
                <w:sz w:val="16"/>
              </w:rPr>
              <w:t>ID (Launchpad Space)</w:t>
            </w:r>
          </w:p>
        </w:tc>
        <w:tc>
          <w:tcPr>
            <w:tcW w:w="0" w:type="auto"/>
          </w:tcPr>
          <w:p w14:paraId="021D0C37" w14:textId="77777777" w:rsidR="00D65B3B" w:rsidRPr="00A539C7" w:rsidRDefault="00A539C7">
            <w:pPr>
              <w:pStyle w:val="SAPTableHeader"/>
              <w:rPr>
                <w:sz w:val="16"/>
              </w:rPr>
            </w:pPr>
            <w:r w:rsidRPr="00A539C7">
              <w:rPr>
                <w:rStyle w:val="SAPEmphasis"/>
                <w:sz w:val="16"/>
              </w:rPr>
              <w:t>Log On</w:t>
            </w:r>
          </w:p>
        </w:tc>
      </w:tr>
      <w:tr w:rsidR="00D65B3B" w:rsidRPr="00A539C7" w14:paraId="3AB419CB" w14:textId="77777777" w:rsidTr="00A539C7">
        <w:tc>
          <w:tcPr>
            <w:tcW w:w="0" w:type="auto"/>
          </w:tcPr>
          <w:p w14:paraId="1AA084E6" w14:textId="77777777" w:rsidR="00D65B3B" w:rsidRPr="00A539C7" w:rsidRDefault="00A539C7">
            <w:pPr>
              <w:rPr>
                <w:sz w:val="16"/>
              </w:rPr>
            </w:pPr>
            <w:r w:rsidRPr="00A539C7">
              <w:rPr>
                <w:sz w:val="16"/>
              </w:rPr>
              <w:t>Maintenance Planner - Resource Scheduling</w:t>
            </w:r>
          </w:p>
        </w:tc>
        <w:tc>
          <w:tcPr>
            <w:tcW w:w="0" w:type="auto"/>
          </w:tcPr>
          <w:p w14:paraId="1B172AB9" w14:textId="77777777" w:rsidR="00D65B3B" w:rsidRPr="00A539C7" w:rsidRDefault="00A539C7">
            <w:pPr>
              <w:rPr>
                <w:sz w:val="16"/>
              </w:rPr>
            </w:pPr>
            <w:r w:rsidRPr="00A539C7">
              <w:rPr>
                <w:rStyle w:val="SAPMonospace"/>
                <w:sz w:val="16"/>
              </w:rPr>
              <w:t>SAP_BR_MAINTENANCE_PLANNER_RSH</w:t>
            </w:r>
          </w:p>
        </w:tc>
        <w:tc>
          <w:tcPr>
            <w:tcW w:w="0" w:type="auto"/>
          </w:tcPr>
          <w:p w14:paraId="62CEB367" w14:textId="77777777" w:rsidR="00D65B3B" w:rsidRPr="00A539C7" w:rsidRDefault="00D65B3B">
            <w:pPr>
              <w:rPr>
                <w:sz w:val="16"/>
              </w:rPr>
            </w:pPr>
          </w:p>
        </w:tc>
        <w:tc>
          <w:tcPr>
            <w:tcW w:w="0" w:type="auto"/>
          </w:tcPr>
          <w:p w14:paraId="2EC5591A" w14:textId="77777777" w:rsidR="00D65B3B" w:rsidRPr="00A539C7" w:rsidRDefault="00D65B3B">
            <w:pPr>
              <w:rPr>
                <w:sz w:val="16"/>
              </w:rPr>
            </w:pPr>
          </w:p>
        </w:tc>
        <w:tc>
          <w:tcPr>
            <w:tcW w:w="0" w:type="auto"/>
          </w:tcPr>
          <w:p w14:paraId="63F7F663" w14:textId="77777777" w:rsidR="00D65B3B" w:rsidRPr="00A539C7" w:rsidRDefault="00D65B3B">
            <w:pPr>
              <w:rPr>
                <w:sz w:val="16"/>
              </w:rPr>
            </w:pPr>
          </w:p>
        </w:tc>
      </w:tr>
    </w:tbl>
    <w:p w14:paraId="2A4E54D1" w14:textId="77777777" w:rsidR="00D65B3B" w:rsidRDefault="00A539C7">
      <w:pPr>
        <w:pStyle w:val="Heading2"/>
      </w:pPr>
      <w:bookmarkStart w:id="10" w:name="unique_5"/>
      <w:bookmarkStart w:id="11" w:name="_Toc176506797"/>
      <w:r>
        <w:t>Master Data, Organizational Data, and Other Data</w:t>
      </w:r>
      <w:bookmarkEnd w:id="10"/>
      <w:bookmarkEnd w:id="11"/>
    </w:p>
    <w:p w14:paraId="1A18A820" w14:textId="77777777" w:rsidR="00D65B3B" w:rsidRDefault="00A539C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3EF69111" w14:textId="77777777" w:rsidR="00D65B3B" w:rsidRDefault="00A539C7">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434"/>
        <w:gridCol w:w="3289"/>
        <w:gridCol w:w="3876"/>
        <w:gridCol w:w="2705"/>
      </w:tblGrid>
      <w:tr w:rsidR="00D65B3B" w:rsidRPr="00A539C7" w14:paraId="3D9AE2A2"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142810EB" w14:textId="77777777" w:rsidR="00D65B3B" w:rsidRPr="00A539C7" w:rsidRDefault="00A539C7">
            <w:pPr>
              <w:pStyle w:val="SAPTableHeader"/>
              <w:rPr>
                <w:sz w:val="16"/>
              </w:rPr>
            </w:pPr>
            <w:r w:rsidRPr="00A539C7">
              <w:rPr>
                <w:rStyle w:val="SAPEmphasis"/>
                <w:sz w:val="16"/>
              </w:rPr>
              <w:lastRenderedPageBreak/>
              <w:t>Data</w:t>
            </w:r>
          </w:p>
        </w:tc>
        <w:tc>
          <w:tcPr>
            <w:tcW w:w="0" w:type="auto"/>
          </w:tcPr>
          <w:p w14:paraId="601DD5BF" w14:textId="77777777" w:rsidR="00D65B3B" w:rsidRPr="00A539C7" w:rsidRDefault="00A539C7">
            <w:pPr>
              <w:pStyle w:val="SAPTableHeader"/>
              <w:rPr>
                <w:sz w:val="16"/>
              </w:rPr>
            </w:pPr>
            <w:r w:rsidRPr="00A539C7">
              <w:rPr>
                <w:sz w:val="16"/>
              </w:rPr>
              <w:t>Sample Value</w:t>
            </w:r>
          </w:p>
        </w:tc>
        <w:tc>
          <w:tcPr>
            <w:tcW w:w="0" w:type="auto"/>
          </w:tcPr>
          <w:p w14:paraId="739DDA13" w14:textId="77777777" w:rsidR="00D65B3B" w:rsidRPr="00A539C7" w:rsidRDefault="00A539C7">
            <w:pPr>
              <w:pStyle w:val="SAPTableHeader"/>
              <w:rPr>
                <w:sz w:val="16"/>
              </w:rPr>
            </w:pPr>
            <w:r w:rsidRPr="00A539C7">
              <w:rPr>
                <w:rStyle w:val="SAPEmphasis"/>
                <w:sz w:val="16"/>
              </w:rPr>
              <w:t>Details</w:t>
            </w:r>
          </w:p>
        </w:tc>
        <w:tc>
          <w:tcPr>
            <w:tcW w:w="0" w:type="auto"/>
          </w:tcPr>
          <w:p w14:paraId="09C3F501" w14:textId="77777777" w:rsidR="00D65B3B" w:rsidRPr="00A539C7" w:rsidRDefault="00A539C7">
            <w:pPr>
              <w:pStyle w:val="SAPTableHeader"/>
              <w:rPr>
                <w:sz w:val="16"/>
              </w:rPr>
            </w:pPr>
            <w:r w:rsidRPr="00A539C7">
              <w:rPr>
                <w:rStyle w:val="SAPEmphasis"/>
                <w:sz w:val="16"/>
              </w:rPr>
              <w:t>Comments</w:t>
            </w:r>
          </w:p>
        </w:tc>
      </w:tr>
      <w:tr w:rsidR="00D65B3B" w:rsidRPr="00A539C7" w14:paraId="4B620A35" w14:textId="77777777" w:rsidTr="00A539C7">
        <w:tc>
          <w:tcPr>
            <w:tcW w:w="0" w:type="auto"/>
          </w:tcPr>
          <w:p w14:paraId="79F52E53" w14:textId="77777777" w:rsidR="00D65B3B" w:rsidRPr="00A539C7" w:rsidRDefault="00A539C7">
            <w:pPr>
              <w:rPr>
                <w:sz w:val="16"/>
              </w:rPr>
            </w:pPr>
            <w:r w:rsidRPr="00A539C7">
              <w:rPr>
                <w:sz w:val="16"/>
              </w:rPr>
              <w:t>Maintenance Plant</w:t>
            </w:r>
          </w:p>
        </w:tc>
        <w:tc>
          <w:tcPr>
            <w:tcW w:w="0" w:type="auto"/>
          </w:tcPr>
          <w:p w14:paraId="4DFF1F50" w14:textId="77777777" w:rsidR="00D65B3B" w:rsidRPr="00A539C7" w:rsidRDefault="00A539C7">
            <w:pPr>
              <w:rPr>
                <w:sz w:val="16"/>
              </w:rPr>
            </w:pPr>
            <w:r w:rsidRPr="00A539C7">
              <w:rPr>
                <w:sz w:val="16"/>
              </w:rPr>
              <w:t>1710</w:t>
            </w:r>
          </w:p>
        </w:tc>
        <w:tc>
          <w:tcPr>
            <w:tcW w:w="0" w:type="auto"/>
          </w:tcPr>
          <w:p w14:paraId="4F610EF6" w14:textId="77777777" w:rsidR="00D65B3B" w:rsidRPr="00A539C7" w:rsidRDefault="00A539C7">
            <w:pPr>
              <w:rPr>
                <w:sz w:val="16"/>
              </w:rPr>
            </w:pPr>
            <w:r w:rsidRPr="00A539C7">
              <w:rPr>
                <w:sz w:val="16"/>
              </w:rPr>
              <w:t>Plant 1</w:t>
            </w:r>
          </w:p>
        </w:tc>
        <w:tc>
          <w:tcPr>
            <w:tcW w:w="0" w:type="auto"/>
          </w:tcPr>
          <w:p w14:paraId="5987D778" w14:textId="77777777" w:rsidR="00A539C7" w:rsidRPr="00A539C7" w:rsidRDefault="00A539C7">
            <w:pPr>
              <w:rPr>
                <w:sz w:val="16"/>
              </w:rPr>
            </w:pPr>
          </w:p>
        </w:tc>
      </w:tr>
      <w:tr w:rsidR="00D65B3B" w:rsidRPr="00A539C7" w14:paraId="7774F794" w14:textId="77777777" w:rsidTr="00A539C7">
        <w:tc>
          <w:tcPr>
            <w:tcW w:w="0" w:type="auto"/>
          </w:tcPr>
          <w:p w14:paraId="0B2E7783" w14:textId="77777777" w:rsidR="00D65B3B" w:rsidRPr="00A539C7" w:rsidRDefault="00A539C7">
            <w:pPr>
              <w:rPr>
                <w:sz w:val="16"/>
              </w:rPr>
            </w:pPr>
            <w:r w:rsidRPr="00A539C7">
              <w:rPr>
                <w:sz w:val="16"/>
              </w:rPr>
              <w:t>Work Center</w:t>
            </w:r>
          </w:p>
        </w:tc>
        <w:tc>
          <w:tcPr>
            <w:tcW w:w="0" w:type="auto"/>
          </w:tcPr>
          <w:p w14:paraId="10AB916B" w14:textId="77777777" w:rsidR="00D65B3B" w:rsidRPr="00A539C7" w:rsidRDefault="00A539C7">
            <w:pPr>
              <w:rPr>
                <w:sz w:val="16"/>
              </w:rPr>
            </w:pPr>
            <w:r w:rsidRPr="00A539C7">
              <w:rPr>
                <w:sz w:val="16"/>
              </w:rPr>
              <w:t>RES-0100</w:t>
            </w:r>
          </w:p>
        </w:tc>
        <w:tc>
          <w:tcPr>
            <w:tcW w:w="0" w:type="auto"/>
          </w:tcPr>
          <w:p w14:paraId="20F66B86" w14:textId="77777777" w:rsidR="00D65B3B" w:rsidRPr="00A539C7" w:rsidRDefault="00A539C7">
            <w:pPr>
              <w:rPr>
                <w:sz w:val="16"/>
              </w:rPr>
            </w:pPr>
            <w:r w:rsidRPr="00A539C7">
              <w:rPr>
                <w:sz w:val="16"/>
              </w:rPr>
              <w:t>Mechanics</w:t>
            </w:r>
          </w:p>
        </w:tc>
        <w:tc>
          <w:tcPr>
            <w:tcW w:w="0" w:type="auto"/>
          </w:tcPr>
          <w:p w14:paraId="2887A941" w14:textId="77777777" w:rsidR="00A539C7" w:rsidRPr="00A539C7" w:rsidRDefault="00A539C7">
            <w:pPr>
              <w:rPr>
                <w:sz w:val="16"/>
              </w:rPr>
            </w:pPr>
          </w:p>
        </w:tc>
      </w:tr>
      <w:tr w:rsidR="00D65B3B" w:rsidRPr="00A539C7" w14:paraId="0A3C2FAF" w14:textId="77777777" w:rsidTr="00A539C7">
        <w:tc>
          <w:tcPr>
            <w:tcW w:w="0" w:type="auto"/>
          </w:tcPr>
          <w:p w14:paraId="5D4AE838" w14:textId="77777777" w:rsidR="00D65B3B" w:rsidRPr="00A539C7" w:rsidRDefault="00A539C7">
            <w:pPr>
              <w:rPr>
                <w:sz w:val="16"/>
              </w:rPr>
            </w:pPr>
            <w:r w:rsidRPr="00A539C7">
              <w:rPr>
                <w:sz w:val="16"/>
              </w:rPr>
              <w:t>Work Center</w:t>
            </w:r>
          </w:p>
        </w:tc>
        <w:tc>
          <w:tcPr>
            <w:tcW w:w="0" w:type="auto"/>
          </w:tcPr>
          <w:p w14:paraId="1DBB8523" w14:textId="77777777" w:rsidR="00D65B3B" w:rsidRPr="00A539C7" w:rsidRDefault="00A539C7">
            <w:pPr>
              <w:rPr>
                <w:sz w:val="16"/>
              </w:rPr>
            </w:pPr>
            <w:r w:rsidRPr="00A539C7">
              <w:rPr>
                <w:sz w:val="16"/>
              </w:rPr>
              <w:t>RES-0200</w:t>
            </w:r>
          </w:p>
        </w:tc>
        <w:tc>
          <w:tcPr>
            <w:tcW w:w="0" w:type="auto"/>
          </w:tcPr>
          <w:p w14:paraId="3DEF4C8F" w14:textId="77777777" w:rsidR="00D65B3B" w:rsidRPr="00A539C7" w:rsidRDefault="00A539C7">
            <w:pPr>
              <w:rPr>
                <w:sz w:val="16"/>
              </w:rPr>
            </w:pPr>
            <w:r w:rsidRPr="00A539C7">
              <w:rPr>
                <w:sz w:val="16"/>
              </w:rPr>
              <w:t>Electric</w:t>
            </w:r>
          </w:p>
        </w:tc>
        <w:tc>
          <w:tcPr>
            <w:tcW w:w="0" w:type="auto"/>
          </w:tcPr>
          <w:p w14:paraId="2058D04F" w14:textId="77777777" w:rsidR="00A539C7" w:rsidRPr="00A539C7" w:rsidRDefault="00A539C7">
            <w:pPr>
              <w:rPr>
                <w:sz w:val="16"/>
              </w:rPr>
            </w:pPr>
          </w:p>
        </w:tc>
      </w:tr>
      <w:tr w:rsidR="00D65B3B" w:rsidRPr="00A539C7" w14:paraId="5C743ED0" w14:textId="77777777" w:rsidTr="00A539C7">
        <w:tc>
          <w:tcPr>
            <w:tcW w:w="0" w:type="auto"/>
          </w:tcPr>
          <w:p w14:paraId="41FDFCE7" w14:textId="77777777" w:rsidR="00D65B3B" w:rsidRPr="00A539C7" w:rsidRDefault="00A539C7">
            <w:pPr>
              <w:rPr>
                <w:sz w:val="16"/>
              </w:rPr>
            </w:pPr>
            <w:r w:rsidRPr="00A539C7">
              <w:rPr>
                <w:sz w:val="16"/>
              </w:rPr>
              <w:t>Work Center</w:t>
            </w:r>
          </w:p>
        </w:tc>
        <w:tc>
          <w:tcPr>
            <w:tcW w:w="0" w:type="auto"/>
          </w:tcPr>
          <w:p w14:paraId="47DC09D3" w14:textId="77777777" w:rsidR="00D65B3B" w:rsidRPr="00A539C7" w:rsidRDefault="00A539C7">
            <w:pPr>
              <w:rPr>
                <w:sz w:val="16"/>
              </w:rPr>
            </w:pPr>
            <w:r w:rsidRPr="00A539C7">
              <w:rPr>
                <w:sz w:val="16"/>
              </w:rPr>
              <w:t>RES-0300</w:t>
            </w:r>
          </w:p>
        </w:tc>
        <w:tc>
          <w:tcPr>
            <w:tcW w:w="0" w:type="auto"/>
          </w:tcPr>
          <w:p w14:paraId="5F71D0AC" w14:textId="77777777" w:rsidR="00D65B3B" w:rsidRPr="00A539C7" w:rsidRDefault="00A539C7">
            <w:pPr>
              <w:rPr>
                <w:sz w:val="16"/>
              </w:rPr>
            </w:pPr>
            <w:r w:rsidRPr="00A539C7">
              <w:rPr>
                <w:sz w:val="16"/>
              </w:rPr>
              <w:t>Instrumentation</w:t>
            </w:r>
          </w:p>
        </w:tc>
        <w:tc>
          <w:tcPr>
            <w:tcW w:w="0" w:type="auto"/>
          </w:tcPr>
          <w:p w14:paraId="2C5F3B57" w14:textId="77777777" w:rsidR="00A539C7" w:rsidRPr="00A539C7" w:rsidRDefault="00A539C7">
            <w:pPr>
              <w:rPr>
                <w:sz w:val="16"/>
              </w:rPr>
            </w:pPr>
          </w:p>
        </w:tc>
      </w:tr>
    </w:tbl>
    <w:p w14:paraId="729A92F7" w14:textId="77777777" w:rsidR="00D65B3B" w:rsidRDefault="00A539C7">
      <w:r>
        <w:t>You must have the required authorizations to work with maintenance orders, work centers, and plants.</w:t>
      </w:r>
    </w:p>
    <w:p w14:paraId="2F051307" w14:textId="77777777" w:rsidR="00D65B3B" w:rsidRDefault="00A539C7">
      <w:r>
        <w:t xml:space="preserve">You </w:t>
      </w:r>
      <w:r>
        <w:t>must ensure that maintenance orders and operations are available.</w:t>
      </w:r>
    </w:p>
    <w:p w14:paraId="70B7D2C6" w14:textId="77777777" w:rsidR="00D65B3B" w:rsidRDefault="00A539C7">
      <w:r>
        <w:t>You must ensure that work centers have been set up, and capacities have been defined for these work centers.</w:t>
      </w:r>
    </w:p>
    <w:p w14:paraId="571DF0F6" w14:textId="77777777" w:rsidR="00D65B3B" w:rsidRDefault="00A539C7">
      <w:pPr>
        <w:pStyle w:val="Heading2"/>
      </w:pPr>
      <w:bookmarkStart w:id="12" w:name="unique_6"/>
      <w:bookmarkStart w:id="13" w:name="_Toc176506798"/>
      <w:r>
        <w:t>Business Conditions</w:t>
      </w:r>
      <w:bookmarkEnd w:id="12"/>
      <w:bookmarkEnd w:id="13"/>
    </w:p>
    <w:p w14:paraId="32B1F119" w14:textId="77777777" w:rsidR="00D65B3B" w:rsidRDefault="00A539C7">
      <w:r>
        <w:t xml:space="preserve">Before this scope item can be tested, the following </w:t>
      </w:r>
      <w:r>
        <w:t>business conditions must be met.</w:t>
      </w:r>
    </w:p>
    <w:tbl>
      <w:tblPr>
        <w:tblStyle w:val="SAPStandardTable"/>
        <w:tblW w:w="5000" w:type="pct"/>
        <w:tblInd w:w="3" w:type="dxa"/>
        <w:tblLook w:val="0620" w:firstRow="1" w:lastRow="0" w:firstColumn="0" w:lastColumn="0" w:noHBand="1" w:noVBand="1"/>
      </w:tblPr>
      <w:tblGrid>
        <w:gridCol w:w="3243"/>
        <w:gridCol w:w="11061"/>
      </w:tblGrid>
      <w:tr w:rsidR="00D65B3B" w:rsidRPr="00A539C7" w14:paraId="1050827B"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6F7B1CDA" w14:textId="77777777" w:rsidR="00D65B3B" w:rsidRPr="00A539C7" w:rsidRDefault="00A539C7">
            <w:pPr>
              <w:pStyle w:val="SAPTableHeader"/>
              <w:rPr>
                <w:sz w:val="16"/>
              </w:rPr>
            </w:pPr>
            <w:r w:rsidRPr="00A539C7">
              <w:rPr>
                <w:rStyle w:val="SAPEmphasis"/>
                <w:sz w:val="16"/>
              </w:rPr>
              <w:t>Scope Item</w:t>
            </w:r>
          </w:p>
        </w:tc>
        <w:tc>
          <w:tcPr>
            <w:tcW w:w="0" w:type="auto"/>
          </w:tcPr>
          <w:p w14:paraId="610ED00E" w14:textId="77777777" w:rsidR="00D65B3B" w:rsidRPr="00A539C7" w:rsidRDefault="00A539C7">
            <w:pPr>
              <w:pStyle w:val="SAPTableHeader"/>
              <w:rPr>
                <w:sz w:val="16"/>
              </w:rPr>
            </w:pPr>
            <w:r w:rsidRPr="00A539C7">
              <w:rPr>
                <w:rStyle w:val="SAPEmphasis"/>
                <w:sz w:val="16"/>
              </w:rPr>
              <w:t>Business Condition</w:t>
            </w:r>
          </w:p>
        </w:tc>
      </w:tr>
      <w:tr w:rsidR="00D65B3B" w:rsidRPr="00A539C7" w14:paraId="7F961115" w14:textId="77777777" w:rsidTr="00A539C7">
        <w:tc>
          <w:tcPr>
            <w:tcW w:w="0" w:type="auto"/>
          </w:tcPr>
          <w:p w14:paraId="7BAA508B" w14:textId="77777777" w:rsidR="00D65B3B" w:rsidRPr="00A539C7" w:rsidRDefault="00A539C7">
            <w:pPr>
              <w:rPr>
                <w:sz w:val="16"/>
              </w:rPr>
            </w:pPr>
            <w:r w:rsidRPr="00A539C7">
              <w:rPr>
                <w:sz w:val="16"/>
              </w:rPr>
              <w:t>BH1 - Corrective Maintenance</w:t>
            </w:r>
          </w:p>
        </w:tc>
        <w:tc>
          <w:tcPr>
            <w:tcW w:w="0" w:type="auto"/>
          </w:tcPr>
          <w:p w14:paraId="4FE0D69C" w14:textId="77777777" w:rsidR="00D65B3B" w:rsidRPr="00A539C7" w:rsidRDefault="00A539C7">
            <w:pPr>
              <w:rPr>
                <w:sz w:val="16"/>
              </w:rPr>
            </w:pPr>
            <w:r w:rsidRPr="00A539C7">
              <w:rPr>
                <w:sz w:val="16"/>
              </w:rPr>
              <w:t>Create maintenance orders with operations as described in any of these scope items to use RSH functionality.</w:t>
            </w:r>
          </w:p>
        </w:tc>
      </w:tr>
      <w:tr w:rsidR="00D65B3B" w:rsidRPr="00A539C7" w14:paraId="3006F069" w14:textId="77777777" w:rsidTr="00A539C7">
        <w:tc>
          <w:tcPr>
            <w:tcW w:w="0" w:type="auto"/>
          </w:tcPr>
          <w:p w14:paraId="3B1A60D8" w14:textId="77777777" w:rsidR="00D65B3B" w:rsidRPr="00A539C7" w:rsidRDefault="00A539C7">
            <w:pPr>
              <w:rPr>
                <w:sz w:val="16"/>
              </w:rPr>
            </w:pPr>
            <w:r w:rsidRPr="00A539C7">
              <w:rPr>
                <w:sz w:val="16"/>
              </w:rPr>
              <w:t>BH2 - Emergency Maintenance</w:t>
            </w:r>
          </w:p>
        </w:tc>
        <w:tc>
          <w:tcPr>
            <w:tcW w:w="0" w:type="auto"/>
          </w:tcPr>
          <w:p w14:paraId="7E020F03" w14:textId="77777777" w:rsidR="00D65B3B" w:rsidRPr="00A539C7" w:rsidRDefault="00A539C7">
            <w:pPr>
              <w:rPr>
                <w:sz w:val="16"/>
              </w:rPr>
            </w:pPr>
            <w:r w:rsidRPr="00A539C7">
              <w:rPr>
                <w:sz w:val="16"/>
              </w:rPr>
              <w:t xml:space="preserve">Create </w:t>
            </w:r>
            <w:r w:rsidRPr="00A539C7">
              <w:rPr>
                <w:sz w:val="16"/>
              </w:rPr>
              <w:t>maintenance orders with operations as described in any of these scope items to use RSH functionality.</w:t>
            </w:r>
          </w:p>
        </w:tc>
      </w:tr>
      <w:tr w:rsidR="00D65B3B" w:rsidRPr="00A539C7" w14:paraId="17D67239" w14:textId="77777777" w:rsidTr="00A539C7">
        <w:tc>
          <w:tcPr>
            <w:tcW w:w="0" w:type="auto"/>
          </w:tcPr>
          <w:p w14:paraId="1541AB9D" w14:textId="77777777" w:rsidR="00D65B3B" w:rsidRPr="00A539C7" w:rsidRDefault="00A539C7">
            <w:pPr>
              <w:rPr>
                <w:sz w:val="16"/>
              </w:rPr>
            </w:pPr>
            <w:r w:rsidRPr="00A539C7">
              <w:rPr>
                <w:sz w:val="16"/>
              </w:rPr>
              <w:t>BJ2 - Preventive Maintenance</w:t>
            </w:r>
          </w:p>
        </w:tc>
        <w:tc>
          <w:tcPr>
            <w:tcW w:w="0" w:type="auto"/>
          </w:tcPr>
          <w:p w14:paraId="136153BF" w14:textId="77777777" w:rsidR="00D65B3B" w:rsidRPr="00A539C7" w:rsidRDefault="00A539C7">
            <w:pPr>
              <w:rPr>
                <w:sz w:val="16"/>
              </w:rPr>
            </w:pPr>
            <w:r w:rsidRPr="00A539C7">
              <w:rPr>
                <w:sz w:val="16"/>
              </w:rPr>
              <w:t>Create maintenance orders with operations as described in any of these scope items to use RSH functionality.</w:t>
            </w:r>
          </w:p>
        </w:tc>
      </w:tr>
      <w:tr w:rsidR="00D65B3B" w:rsidRPr="00A539C7" w14:paraId="5951503C" w14:textId="77777777" w:rsidTr="00A539C7">
        <w:tc>
          <w:tcPr>
            <w:tcW w:w="0" w:type="auto"/>
          </w:tcPr>
          <w:p w14:paraId="18E8B227" w14:textId="77777777" w:rsidR="00D65B3B" w:rsidRPr="00A539C7" w:rsidRDefault="00A539C7">
            <w:pPr>
              <w:rPr>
                <w:sz w:val="16"/>
              </w:rPr>
            </w:pPr>
            <w:r w:rsidRPr="00A539C7">
              <w:rPr>
                <w:sz w:val="16"/>
              </w:rPr>
              <w:t>4HH - Reactive Maintenance</w:t>
            </w:r>
          </w:p>
        </w:tc>
        <w:tc>
          <w:tcPr>
            <w:tcW w:w="0" w:type="auto"/>
          </w:tcPr>
          <w:p w14:paraId="3207338C" w14:textId="77777777" w:rsidR="00D65B3B" w:rsidRPr="00A539C7" w:rsidRDefault="00A539C7">
            <w:pPr>
              <w:rPr>
                <w:sz w:val="16"/>
              </w:rPr>
            </w:pPr>
            <w:r w:rsidRPr="00A539C7">
              <w:rPr>
                <w:sz w:val="16"/>
              </w:rPr>
              <w:t>Create maintenance orders with operations as described in any of these scope items to use RSH functionality.</w:t>
            </w:r>
          </w:p>
        </w:tc>
      </w:tr>
      <w:tr w:rsidR="00D65B3B" w:rsidRPr="00A539C7" w14:paraId="2454EF13" w14:textId="77777777" w:rsidTr="00A539C7">
        <w:tc>
          <w:tcPr>
            <w:tcW w:w="0" w:type="auto"/>
          </w:tcPr>
          <w:p w14:paraId="1F7FE77D" w14:textId="77777777" w:rsidR="00D65B3B" w:rsidRPr="00A539C7" w:rsidRDefault="00A539C7">
            <w:pPr>
              <w:rPr>
                <w:sz w:val="16"/>
              </w:rPr>
            </w:pPr>
            <w:r w:rsidRPr="00A539C7">
              <w:rPr>
                <w:sz w:val="16"/>
              </w:rPr>
              <w:t>4HI - Proactive Maintenance</w:t>
            </w:r>
          </w:p>
        </w:tc>
        <w:tc>
          <w:tcPr>
            <w:tcW w:w="0" w:type="auto"/>
          </w:tcPr>
          <w:p w14:paraId="08E06A26" w14:textId="77777777" w:rsidR="00D65B3B" w:rsidRPr="00A539C7" w:rsidRDefault="00A539C7">
            <w:pPr>
              <w:rPr>
                <w:sz w:val="16"/>
              </w:rPr>
            </w:pPr>
            <w:r w:rsidRPr="00A539C7">
              <w:rPr>
                <w:sz w:val="16"/>
              </w:rPr>
              <w:t xml:space="preserve">Create maintenance orders with operations as described in any of these scope items to use RSH </w:t>
            </w:r>
            <w:r w:rsidRPr="00A539C7">
              <w:rPr>
                <w:sz w:val="16"/>
              </w:rPr>
              <w:t>functionality.</w:t>
            </w:r>
          </w:p>
        </w:tc>
      </w:tr>
    </w:tbl>
    <w:p w14:paraId="69647960" w14:textId="77777777" w:rsidR="00D65B3B" w:rsidRDefault="00A539C7">
      <w:pPr>
        <w:pStyle w:val="Heading2"/>
      </w:pPr>
      <w:bookmarkStart w:id="14" w:name="unique_7"/>
      <w:bookmarkStart w:id="15" w:name="_Toc176506799"/>
      <w:r>
        <w:t>Assign Work Centers</w:t>
      </w:r>
      <w:bookmarkEnd w:id="14"/>
      <w:bookmarkEnd w:id="15"/>
    </w:p>
    <w:p w14:paraId="4E915109" w14:textId="77777777" w:rsidR="00D65B3B" w:rsidRDefault="00A539C7">
      <w:pPr>
        <w:pStyle w:val="SAPKeyblockTitle"/>
      </w:pPr>
      <w:r>
        <w:t>Test Administration</w:t>
      </w:r>
    </w:p>
    <w:p w14:paraId="37DE9518" w14:textId="77777777" w:rsidR="00D65B3B" w:rsidRDefault="00A539C7">
      <w:r>
        <w:t>Customer project: Fill in the project-specific parts.</w:t>
      </w:r>
    </w:p>
    <w:p w14:paraId="710A96DA"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5AE1B4AE"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4A20EE" w14:textId="77777777" w:rsidR="00D65B3B" w:rsidRPr="00A539C7" w:rsidRDefault="00A539C7">
            <w:pPr>
              <w:rPr>
                <w:sz w:val="12"/>
              </w:rPr>
            </w:pPr>
            <w:r w:rsidRPr="00A539C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E2E7E"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AA5E0F"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72776" w14:textId="77777777" w:rsidR="00A539C7" w:rsidRPr="00A539C7" w:rsidRDefault="00A539C7">
            <w:pPr>
              <w:rPr>
                <w:sz w:val="12"/>
              </w:rPr>
            </w:pPr>
          </w:p>
        </w:tc>
      </w:tr>
      <w:tr w:rsidR="00D65B3B" w:rsidRPr="00A539C7" w14:paraId="077FA55C"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D56BF"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55A792"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0A38C6"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30C844" w14:textId="77777777" w:rsidR="00A539C7" w:rsidRPr="00A539C7" w:rsidRDefault="00A539C7">
            <w:pPr>
              <w:rPr>
                <w:sz w:val="12"/>
              </w:rPr>
            </w:pPr>
          </w:p>
        </w:tc>
      </w:tr>
      <w:tr w:rsidR="00D65B3B" w:rsidRPr="00A539C7" w14:paraId="74DE5427"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F766EE"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348E42"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22CA1"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B6EE3C" w14:textId="77777777" w:rsidR="00D65B3B" w:rsidRPr="00A539C7" w:rsidRDefault="00A539C7">
            <w:pPr>
              <w:rPr>
                <w:sz w:val="12"/>
              </w:rPr>
            </w:pPr>
            <w:r w:rsidRPr="00A539C7">
              <w:rPr>
                <w:rStyle w:val="SAPUserEntry"/>
                <w:sz w:val="12"/>
              </w:rPr>
              <w:t xml:space="preserve">&lt;State the Service Provider, Customer or </w:t>
            </w:r>
            <w:r w:rsidRPr="00A539C7">
              <w:rPr>
                <w:rStyle w:val="SAPUserEntry"/>
                <w:sz w:val="12"/>
              </w:rPr>
              <w:t>Joint Service Provider and Customer&gt;</w:t>
            </w:r>
          </w:p>
        </w:tc>
      </w:tr>
    </w:tbl>
    <w:p w14:paraId="104F4CA3" w14:textId="77777777" w:rsidR="00D65B3B" w:rsidRDefault="00A539C7">
      <w:pPr>
        <w:pStyle w:val="SAPKeyblockTitle"/>
      </w:pPr>
      <w:r>
        <w:t>Purpose</w:t>
      </w:r>
    </w:p>
    <w:p w14:paraId="4D3BD56B" w14:textId="77777777" w:rsidR="00D65B3B" w:rsidRDefault="00A539C7">
      <w:r>
        <w:t>To see work center data in the app, you can assign the relevant work centers to yourself before you start working with the apps.</w:t>
      </w:r>
    </w:p>
    <w:p w14:paraId="0B77394C" w14:textId="77777777" w:rsidR="00D65B3B" w:rsidRDefault="00D65B3B"/>
    <w:tbl>
      <w:tblPr>
        <w:tblStyle w:val="SAPNote"/>
        <w:tblW w:w="4975" w:type="pct"/>
        <w:tblLook w:val="0480" w:firstRow="0" w:lastRow="0" w:firstColumn="1" w:lastColumn="0" w:noHBand="0" w:noVBand="1"/>
      </w:tblPr>
      <w:tblGrid>
        <w:gridCol w:w="14195"/>
      </w:tblGrid>
      <w:tr w:rsidR="00D65B3B" w14:paraId="160495F9" w14:textId="77777777" w:rsidTr="00A539C7">
        <w:tc>
          <w:tcPr>
            <w:tcW w:w="0" w:type="auto"/>
          </w:tcPr>
          <w:p w14:paraId="77DDE0C3" w14:textId="77777777" w:rsidR="00D65B3B" w:rsidRDefault="00A539C7">
            <w:r>
              <w:rPr>
                <w:rStyle w:val="SAPEmphasis"/>
              </w:rPr>
              <w:t xml:space="preserve">Note </w:t>
            </w:r>
            <w:r>
              <w:t>In order to be shown in the resource scheduling apps, work centers must be set up correctly and capacities must be defined for each work center. This is usually done by a key user.</w:t>
            </w:r>
          </w:p>
        </w:tc>
      </w:tr>
    </w:tbl>
    <w:p w14:paraId="48FA321F" w14:textId="77777777" w:rsidR="00D65B3B" w:rsidRDefault="00A539C7">
      <w:pPr>
        <w:pStyle w:val="SAPKeyblockTitle"/>
      </w:pPr>
      <w:r>
        <w:t>Procedure</w:t>
      </w:r>
    </w:p>
    <w:tbl>
      <w:tblPr>
        <w:tblStyle w:val="SAPStandardTable"/>
        <w:tblW w:w="5000" w:type="pct"/>
        <w:tblInd w:w="3" w:type="dxa"/>
        <w:tblLook w:val="0620" w:firstRow="1" w:lastRow="0" w:firstColumn="0" w:lastColumn="0" w:noHBand="1" w:noVBand="1"/>
      </w:tblPr>
      <w:tblGrid>
        <w:gridCol w:w="626"/>
        <w:gridCol w:w="1833"/>
        <w:gridCol w:w="6444"/>
        <w:gridCol w:w="4385"/>
        <w:gridCol w:w="1016"/>
      </w:tblGrid>
      <w:tr w:rsidR="00D65B3B" w:rsidRPr="00A539C7" w14:paraId="4CB1EEC5"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41619FBC" w14:textId="77777777" w:rsidR="00D65B3B" w:rsidRPr="00A539C7" w:rsidRDefault="00A539C7">
            <w:pPr>
              <w:pStyle w:val="SAPTableHeader"/>
              <w:rPr>
                <w:sz w:val="16"/>
              </w:rPr>
            </w:pPr>
            <w:r w:rsidRPr="00A539C7">
              <w:rPr>
                <w:rStyle w:val="SAPEmphasis"/>
                <w:sz w:val="16"/>
              </w:rPr>
              <w:t>Test Step #</w:t>
            </w:r>
          </w:p>
        </w:tc>
        <w:tc>
          <w:tcPr>
            <w:tcW w:w="0" w:type="auto"/>
          </w:tcPr>
          <w:p w14:paraId="5939CC48" w14:textId="77777777" w:rsidR="00D65B3B" w:rsidRPr="00A539C7" w:rsidRDefault="00A539C7">
            <w:pPr>
              <w:pStyle w:val="SAPTableHeader"/>
              <w:rPr>
                <w:sz w:val="16"/>
              </w:rPr>
            </w:pPr>
            <w:r w:rsidRPr="00A539C7">
              <w:rPr>
                <w:rStyle w:val="SAPEmphasis"/>
                <w:sz w:val="16"/>
              </w:rPr>
              <w:t>Test Step Name</w:t>
            </w:r>
          </w:p>
        </w:tc>
        <w:tc>
          <w:tcPr>
            <w:tcW w:w="0" w:type="auto"/>
          </w:tcPr>
          <w:p w14:paraId="195ECFF5" w14:textId="77777777" w:rsidR="00D65B3B" w:rsidRPr="00A539C7" w:rsidRDefault="00A539C7">
            <w:pPr>
              <w:pStyle w:val="SAPTableHeader"/>
              <w:rPr>
                <w:sz w:val="16"/>
              </w:rPr>
            </w:pPr>
            <w:r w:rsidRPr="00A539C7">
              <w:rPr>
                <w:rStyle w:val="SAPEmphasis"/>
                <w:sz w:val="16"/>
              </w:rPr>
              <w:t>Instruction</w:t>
            </w:r>
          </w:p>
        </w:tc>
        <w:tc>
          <w:tcPr>
            <w:tcW w:w="0" w:type="auto"/>
          </w:tcPr>
          <w:p w14:paraId="655CAFC3" w14:textId="77777777" w:rsidR="00D65B3B" w:rsidRPr="00A539C7" w:rsidRDefault="00A539C7">
            <w:pPr>
              <w:pStyle w:val="SAPTableHeader"/>
              <w:rPr>
                <w:sz w:val="16"/>
              </w:rPr>
            </w:pPr>
            <w:r w:rsidRPr="00A539C7">
              <w:rPr>
                <w:rStyle w:val="SAPEmphasis"/>
                <w:sz w:val="16"/>
              </w:rPr>
              <w:t>Expected Result</w:t>
            </w:r>
          </w:p>
        </w:tc>
        <w:tc>
          <w:tcPr>
            <w:tcW w:w="0" w:type="auto"/>
          </w:tcPr>
          <w:p w14:paraId="2FCFA9CD" w14:textId="77777777" w:rsidR="00D65B3B" w:rsidRPr="00A539C7" w:rsidRDefault="00A539C7">
            <w:pPr>
              <w:pStyle w:val="SAPTableHeader"/>
              <w:rPr>
                <w:sz w:val="16"/>
              </w:rPr>
            </w:pPr>
            <w:r w:rsidRPr="00A539C7">
              <w:rPr>
                <w:rStyle w:val="SAPEmphasis"/>
                <w:sz w:val="16"/>
              </w:rPr>
              <w:t>Pass / Fail / Comment</w:t>
            </w:r>
          </w:p>
        </w:tc>
      </w:tr>
      <w:tr w:rsidR="00D65B3B" w:rsidRPr="00A539C7" w14:paraId="2F7A7D66" w14:textId="77777777" w:rsidTr="00A539C7">
        <w:tc>
          <w:tcPr>
            <w:tcW w:w="0" w:type="auto"/>
          </w:tcPr>
          <w:p w14:paraId="6121D87A" w14:textId="77777777" w:rsidR="00D65B3B" w:rsidRPr="00A539C7" w:rsidRDefault="00A539C7">
            <w:pPr>
              <w:rPr>
                <w:sz w:val="16"/>
              </w:rPr>
            </w:pPr>
            <w:r w:rsidRPr="00A539C7">
              <w:rPr>
                <w:sz w:val="16"/>
              </w:rPr>
              <w:t>1</w:t>
            </w:r>
          </w:p>
        </w:tc>
        <w:tc>
          <w:tcPr>
            <w:tcW w:w="0" w:type="auto"/>
          </w:tcPr>
          <w:p w14:paraId="6A7AA326" w14:textId="77777777" w:rsidR="00D65B3B" w:rsidRPr="00A539C7" w:rsidRDefault="00A539C7">
            <w:pPr>
              <w:rPr>
                <w:sz w:val="16"/>
              </w:rPr>
            </w:pPr>
            <w:r w:rsidRPr="00A539C7">
              <w:rPr>
                <w:rStyle w:val="SAPEmphasis"/>
                <w:sz w:val="16"/>
              </w:rPr>
              <w:t>Log On</w:t>
            </w:r>
          </w:p>
        </w:tc>
        <w:tc>
          <w:tcPr>
            <w:tcW w:w="0" w:type="auto"/>
          </w:tcPr>
          <w:p w14:paraId="7DD1D90B" w14:textId="77777777" w:rsidR="00D65B3B" w:rsidRPr="00A539C7" w:rsidRDefault="00A539C7">
            <w:pPr>
              <w:rPr>
                <w:sz w:val="16"/>
              </w:rPr>
            </w:pPr>
            <w:r w:rsidRPr="00A539C7">
              <w:rPr>
                <w:sz w:val="16"/>
              </w:rPr>
              <w:t>Log on to the SAP Fiori launchpad as Maintenance Planner - Resource Scheduling.</w:t>
            </w:r>
          </w:p>
        </w:tc>
        <w:tc>
          <w:tcPr>
            <w:tcW w:w="0" w:type="auto"/>
          </w:tcPr>
          <w:p w14:paraId="76807EF1" w14:textId="77777777" w:rsidR="00D65B3B" w:rsidRPr="00A539C7" w:rsidRDefault="00A539C7">
            <w:pPr>
              <w:rPr>
                <w:sz w:val="16"/>
              </w:rPr>
            </w:pPr>
            <w:r w:rsidRPr="00A539C7">
              <w:rPr>
                <w:sz w:val="16"/>
              </w:rPr>
              <w:t>The SAP Fiori launchpad is displayed.</w:t>
            </w:r>
          </w:p>
        </w:tc>
        <w:tc>
          <w:tcPr>
            <w:tcW w:w="0" w:type="auto"/>
          </w:tcPr>
          <w:p w14:paraId="3A92DECF" w14:textId="77777777" w:rsidR="00A539C7" w:rsidRPr="00A539C7" w:rsidRDefault="00A539C7">
            <w:pPr>
              <w:rPr>
                <w:sz w:val="16"/>
              </w:rPr>
            </w:pPr>
          </w:p>
        </w:tc>
      </w:tr>
      <w:tr w:rsidR="00D65B3B" w:rsidRPr="00A539C7" w14:paraId="6BCF5055" w14:textId="77777777" w:rsidTr="00A539C7">
        <w:tc>
          <w:tcPr>
            <w:tcW w:w="0" w:type="auto"/>
          </w:tcPr>
          <w:p w14:paraId="09296F80" w14:textId="77777777" w:rsidR="00D65B3B" w:rsidRPr="00A539C7" w:rsidRDefault="00A539C7">
            <w:pPr>
              <w:rPr>
                <w:sz w:val="16"/>
              </w:rPr>
            </w:pPr>
            <w:r w:rsidRPr="00A539C7">
              <w:rPr>
                <w:sz w:val="16"/>
              </w:rPr>
              <w:t>2</w:t>
            </w:r>
          </w:p>
        </w:tc>
        <w:tc>
          <w:tcPr>
            <w:tcW w:w="0" w:type="auto"/>
          </w:tcPr>
          <w:p w14:paraId="15A732E1" w14:textId="77777777" w:rsidR="00D65B3B" w:rsidRPr="00A539C7" w:rsidRDefault="00A539C7">
            <w:pPr>
              <w:rPr>
                <w:sz w:val="16"/>
              </w:rPr>
            </w:pPr>
            <w:r w:rsidRPr="00A539C7">
              <w:rPr>
                <w:rStyle w:val="SAPEmphasis"/>
                <w:sz w:val="16"/>
              </w:rPr>
              <w:t>Access the app</w:t>
            </w:r>
          </w:p>
        </w:tc>
        <w:tc>
          <w:tcPr>
            <w:tcW w:w="0" w:type="auto"/>
          </w:tcPr>
          <w:p w14:paraId="4A57B01D" w14:textId="77777777" w:rsidR="00D65B3B" w:rsidRPr="00A539C7" w:rsidRDefault="00A539C7">
            <w:pPr>
              <w:pStyle w:val="listpara1"/>
              <w:numPr>
                <w:ilvl w:val="0"/>
                <w:numId w:val="5"/>
              </w:numPr>
              <w:rPr>
                <w:sz w:val="16"/>
              </w:rPr>
            </w:pPr>
            <w:r w:rsidRPr="00A539C7">
              <w:rPr>
                <w:sz w:val="16"/>
              </w:rPr>
              <w:t xml:space="preserve">Access the </w:t>
            </w:r>
            <w:r w:rsidRPr="00A539C7">
              <w:rPr>
                <w:rStyle w:val="SAPScreenElement"/>
                <w:sz w:val="16"/>
              </w:rPr>
              <w:t>Resource Scheduling for Maintenance Planners</w:t>
            </w:r>
            <w:r w:rsidRPr="00A539C7">
              <w:rPr>
                <w:sz w:val="16"/>
              </w:rPr>
              <w:t xml:space="preserve"> </w:t>
            </w:r>
            <w:r w:rsidRPr="00A539C7">
              <w:rPr>
                <w:rStyle w:val="SAPMonospace"/>
                <w:sz w:val="16"/>
              </w:rPr>
              <w:t>(F2227)</w:t>
            </w:r>
            <w:r w:rsidRPr="00A539C7">
              <w:rPr>
                <w:sz w:val="16"/>
              </w:rPr>
              <w:t xml:space="preserve"> app</w:t>
            </w:r>
          </w:p>
          <w:p w14:paraId="210C223A" w14:textId="77777777" w:rsidR="00D65B3B" w:rsidRPr="00A539C7" w:rsidRDefault="00A539C7">
            <w:pPr>
              <w:pStyle w:val="listpara1"/>
              <w:numPr>
                <w:ilvl w:val="0"/>
                <w:numId w:val="2"/>
              </w:numPr>
              <w:rPr>
                <w:sz w:val="16"/>
              </w:rPr>
            </w:pPr>
            <w:r w:rsidRPr="00A539C7">
              <w:rPr>
                <w:sz w:val="16"/>
              </w:rPr>
              <w:t>Choose the user profile button on the top right hand corner of the screen.</w:t>
            </w:r>
          </w:p>
          <w:p w14:paraId="6989CECE"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My Work Centers</w:t>
            </w:r>
            <w:r w:rsidRPr="00A539C7">
              <w:rPr>
                <w:sz w:val="16"/>
              </w:rPr>
              <w:t>.</w:t>
            </w:r>
          </w:p>
        </w:tc>
        <w:tc>
          <w:tcPr>
            <w:tcW w:w="0" w:type="auto"/>
          </w:tcPr>
          <w:p w14:paraId="66CF9677" w14:textId="77777777" w:rsidR="00D65B3B" w:rsidRPr="00A539C7" w:rsidRDefault="00A539C7">
            <w:pPr>
              <w:rPr>
                <w:sz w:val="16"/>
              </w:rPr>
            </w:pPr>
            <w:r w:rsidRPr="00A539C7">
              <w:rPr>
                <w:sz w:val="16"/>
              </w:rPr>
              <w:t xml:space="preserve">The </w:t>
            </w:r>
            <w:r w:rsidRPr="00A539C7">
              <w:rPr>
                <w:rStyle w:val="SAPScreenElement"/>
                <w:sz w:val="16"/>
              </w:rPr>
              <w:t>Assign Work Centers</w:t>
            </w:r>
            <w:r w:rsidRPr="00A539C7">
              <w:rPr>
                <w:sz w:val="16"/>
              </w:rPr>
              <w:t xml:space="preserve"> popup screen is displayed.</w:t>
            </w:r>
          </w:p>
        </w:tc>
        <w:tc>
          <w:tcPr>
            <w:tcW w:w="0" w:type="auto"/>
          </w:tcPr>
          <w:p w14:paraId="44CC4712" w14:textId="77777777" w:rsidR="00D65B3B" w:rsidRPr="00A539C7" w:rsidRDefault="00D65B3B">
            <w:pPr>
              <w:rPr>
                <w:sz w:val="16"/>
              </w:rPr>
            </w:pPr>
          </w:p>
        </w:tc>
      </w:tr>
      <w:tr w:rsidR="00D65B3B" w:rsidRPr="00A539C7" w14:paraId="5AC72F6E" w14:textId="77777777" w:rsidTr="00A539C7">
        <w:tc>
          <w:tcPr>
            <w:tcW w:w="0" w:type="auto"/>
          </w:tcPr>
          <w:p w14:paraId="0B49C212" w14:textId="77777777" w:rsidR="00D65B3B" w:rsidRPr="00A539C7" w:rsidRDefault="00A539C7">
            <w:pPr>
              <w:rPr>
                <w:sz w:val="16"/>
              </w:rPr>
            </w:pPr>
            <w:r w:rsidRPr="00A539C7">
              <w:rPr>
                <w:sz w:val="16"/>
              </w:rPr>
              <w:t>3</w:t>
            </w:r>
          </w:p>
        </w:tc>
        <w:tc>
          <w:tcPr>
            <w:tcW w:w="0" w:type="auto"/>
          </w:tcPr>
          <w:p w14:paraId="27A6E350" w14:textId="77777777" w:rsidR="00D65B3B" w:rsidRPr="00A539C7" w:rsidRDefault="00A539C7">
            <w:pPr>
              <w:rPr>
                <w:sz w:val="16"/>
              </w:rPr>
            </w:pPr>
            <w:r w:rsidRPr="00A539C7">
              <w:rPr>
                <w:rStyle w:val="SAPEmphasis"/>
                <w:sz w:val="16"/>
              </w:rPr>
              <w:t>Assign work centers to yourself</w:t>
            </w:r>
          </w:p>
        </w:tc>
        <w:tc>
          <w:tcPr>
            <w:tcW w:w="0" w:type="auto"/>
          </w:tcPr>
          <w:p w14:paraId="486B456F" w14:textId="77777777" w:rsidR="00D65B3B" w:rsidRPr="00A539C7" w:rsidRDefault="00A539C7">
            <w:pPr>
              <w:pStyle w:val="listpara1"/>
              <w:numPr>
                <w:ilvl w:val="0"/>
                <w:numId w:val="6"/>
              </w:numPr>
              <w:rPr>
                <w:sz w:val="16"/>
              </w:rPr>
            </w:pPr>
            <w:r w:rsidRPr="00A539C7">
              <w:rPr>
                <w:sz w:val="16"/>
              </w:rPr>
              <w:t>Add a row (+) and enter the name of the work center that you want to assign to yourself.</w:t>
            </w:r>
          </w:p>
          <w:p w14:paraId="56539734" w14:textId="77777777" w:rsidR="00D65B3B" w:rsidRPr="00A539C7" w:rsidRDefault="00A539C7">
            <w:pPr>
              <w:pStyle w:val="listpara1"/>
              <w:numPr>
                <w:ilvl w:val="0"/>
                <w:numId w:val="2"/>
              </w:numPr>
              <w:rPr>
                <w:sz w:val="16"/>
              </w:rPr>
            </w:pPr>
            <w:r w:rsidRPr="00A539C7">
              <w:rPr>
                <w:sz w:val="16"/>
              </w:rPr>
              <w:t>Select the right work center from the list of proposed work centers.</w:t>
            </w:r>
          </w:p>
          <w:p w14:paraId="5FDC8499"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Assign</w:t>
            </w:r>
            <w:r w:rsidRPr="00A539C7">
              <w:rPr>
                <w:sz w:val="16"/>
              </w:rPr>
              <w:t>.</w:t>
            </w:r>
          </w:p>
        </w:tc>
        <w:tc>
          <w:tcPr>
            <w:tcW w:w="0" w:type="auto"/>
          </w:tcPr>
          <w:p w14:paraId="29D7D233" w14:textId="77777777" w:rsidR="00D65B3B" w:rsidRPr="00A539C7" w:rsidRDefault="00A539C7">
            <w:pPr>
              <w:rPr>
                <w:sz w:val="16"/>
              </w:rPr>
            </w:pPr>
            <w:r w:rsidRPr="00A539C7">
              <w:rPr>
                <w:sz w:val="16"/>
              </w:rPr>
              <w:t>The work center is assigned to your user. Data for the selected work center is shown in the resource scheduling apps.</w:t>
            </w:r>
          </w:p>
        </w:tc>
        <w:tc>
          <w:tcPr>
            <w:tcW w:w="0" w:type="auto"/>
          </w:tcPr>
          <w:p w14:paraId="57A7C897" w14:textId="77777777" w:rsidR="00D65B3B" w:rsidRPr="00A539C7" w:rsidRDefault="00D65B3B">
            <w:pPr>
              <w:rPr>
                <w:sz w:val="16"/>
              </w:rPr>
            </w:pPr>
          </w:p>
        </w:tc>
      </w:tr>
      <w:tr w:rsidR="00D65B3B" w:rsidRPr="00A539C7" w14:paraId="2EABC6E3" w14:textId="77777777" w:rsidTr="00A539C7">
        <w:tc>
          <w:tcPr>
            <w:tcW w:w="0" w:type="auto"/>
          </w:tcPr>
          <w:p w14:paraId="2673825A" w14:textId="77777777" w:rsidR="00D65B3B" w:rsidRPr="00A539C7" w:rsidRDefault="00A539C7">
            <w:pPr>
              <w:rPr>
                <w:sz w:val="16"/>
              </w:rPr>
            </w:pPr>
            <w:r w:rsidRPr="00A539C7">
              <w:rPr>
                <w:sz w:val="16"/>
              </w:rPr>
              <w:t>4</w:t>
            </w:r>
          </w:p>
        </w:tc>
        <w:tc>
          <w:tcPr>
            <w:tcW w:w="0" w:type="auto"/>
          </w:tcPr>
          <w:p w14:paraId="385C860C" w14:textId="77777777" w:rsidR="00D65B3B" w:rsidRPr="00A539C7" w:rsidRDefault="00A539C7">
            <w:pPr>
              <w:rPr>
                <w:sz w:val="16"/>
              </w:rPr>
            </w:pPr>
            <w:r w:rsidRPr="00A539C7">
              <w:rPr>
                <w:sz w:val="16"/>
              </w:rPr>
              <w:t xml:space="preserve">Change work </w:t>
            </w:r>
            <w:r w:rsidRPr="00A539C7">
              <w:rPr>
                <w:sz w:val="16"/>
              </w:rPr>
              <w:t>center capacity (optional step)</w:t>
            </w:r>
          </w:p>
        </w:tc>
        <w:tc>
          <w:tcPr>
            <w:tcW w:w="0" w:type="auto"/>
          </w:tcPr>
          <w:p w14:paraId="508F3B8C" w14:textId="77777777" w:rsidR="00D65B3B" w:rsidRPr="00A539C7" w:rsidRDefault="00A539C7">
            <w:pPr>
              <w:pStyle w:val="listpara1"/>
              <w:numPr>
                <w:ilvl w:val="0"/>
                <w:numId w:val="7"/>
              </w:numPr>
              <w:rPr>
                <w:sz w:val="16"/>
              </w:rPr>
            </w:pPr>
            <w:r w:rsidRPr="00A539C7">
              <w:rPr>
                <w:sz w:val="16"/>
              </w:rPr>
              <w:t xml:space="preserve">Choose the </w:t>
            </w:r>
            <w:r w:rsidRPr="00A539C7">
              <w:rPr>
                <w:rStyle w:val="SAPScreenElement"/>
                <w:sz w:val="16"/>
              </w:rPr>
              <w:t xml:space="preserve">Work Center Utilization </w:t>
            </w:r>
            <w:r w:rsidRPr="00A539C7">
              <w:rPr>
                <w:sz w:val="16"/>
              </w:rPr>
              <w:t>card.</w:t>
            </w:r>
          </w:p>
          <w:p w14:paraId="37C30E63" w14:textId="77777777" w:rsidR="00A539C7" w:rsidRPr="00A539C7" w:rsidRDefault="00A539C7">
            <w:pPr>
              <w:pStyle w:val="listpara1"/>
              <w:numPr>
                <w:ilvl w:val="0"/>
                <w:numId w:val="2"/>
              </w:numPr>
              <w:rPr>
                <w:sz w:val="16"/>
              </w:rPr>
            </w:pPr>
            <w:r w:rsidRPr="00A539C7">
              <w:rPr>
                <w:sz w:val="16"/>
              </w:rPr>
              <w:t xml:space="preserve">Choose </w:t>
            </w:r>
            <w:r w:rsidRPr="00A539C7">
              <w:rPr>
                <w:rStyle w:val="SAPScreenElement"/>
                <w:sz w:val="16"/>
              </w:rPr>
              <w:t>Change Work Center Capacity.</w:t>
            </w:r>
          </w:p>
          <w:p w14:paraId="6FB7A5E2" w14:textId="7BDBBBDD" w:rsidR="00D65B3B" w:rsidRPr="00A539C7" w:rsidRDefault="00A539C7">
            <w:pPr>
              <w:pStyle w:val="listpara1"/>
              <w:rPr>
                <w:sz w:val="16"/>
              </w:rPr>
            </w:pPr>
            <w:r w:rsidRPr="00A539C7">
              <w:rPr>
                <w:sz w:val="16"/>
              </w:rPr>
              <w:t>The work centers that are currently assigned to you are shown.</w:t>
            </w:r>
          </w:p>
          <w:p w14:paraId="7363C8EF" w14:textId="77777777" w:rsidR="00D65B3B" w:rsidRPr="00A539C7" w:rsidRDefault="00A539C7">
            <w:pPr>
              <w:pStyle w:val="listpara1"/>
              <w:numPr>
                <w:ilvl w:val="0"/>
                <w:numId w:val="2"/>
              </w:numPr>
              <w:rPr>
                <w:sz w:val="16"/>
              </w:rPr>
            </w:pPr>
            <w:r w:rsidRPr="00A539C7">
              <w:rPr>
                <w:sz w:val="16"/>
              </w:rPr>
              <w:t>Select a calendar week and find the work center for which you want to change the capacity.</w:t>
            </w:r>
          </w:p>
          <w:p w14:paraId="56206DC9" w14:textId="77777777" w:rsidR="00D65B3B" w:rsidRPr="00A539C7" w:rsidRDefault="00A539C7">
            <w:pPr>
              <w:pStyle w:val="listpara1"/>
              <w:numPr>
                <w:ilvl w:val="0"/>
                <w:numId w:val="2"/>
              </w:numPr>
              <w:rPr>
                <w:sz w:val="16"/>
              </w:rPr>
            </w:pPr>
            <w:r w:rsidRPr="00A539C7">
              <w:rPr>
                <w:sz w:val="16"/>
              </w:rPr>
              <w:t>Change the number of resources if required.</w:t>
            </w:r>
          </w:p>
          <w:p w14:paraId="3520A6B1" w14:textId="77777777" w:rsidR="00D65B3B" w:rsidRPr="00A539C7" w:rsidRDefault="00A539C7">
            <w:pPr>
              <w:pStyle w:val="listpara1"/>
              <w:numPr>
                <w:ilvl w:val="0"/>
                <w:numId w:val="2"/>
              </w:numPr>
              <w:rPr>
                <w:sz w:val="16"/>
              </w:rPr>
            </w:pPr>
            <w:r w:rsidRPr="00A539C7">
              <w:rPr>
                <w:sz w:val="16"/>
              </w:rPr>
              <w:t xml:space="preserve">You can change capacity for the current date or a date in the future. Once you've started making changes, the </w:t>
            </w:r>
            <w:r w:rsidRPr="00A539C7">
              <w:rPr>
                <w:rStyle w:val="SAPScreenElement"/>
                <w:sz w:val="16"/>
              </w:rPr>
              <w:t>Target Week</w:t>
            </w:r>
            <w:r w:rsidRPr="00A539C7">
              <w:rPr>
                <w:sz w:val="16"/>
              </w:rPr>
              <w:t xml:space="preserve"> field becomes read-only.</w:t>
            </w:r>
          </w:p>
          <w:p w14:paraId="40A792A4"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Save</w:t>
            </w:r>
            <w:r w:rsidRPr="00A539C7">
              <w:rPr>
                <w:sz w:val="16"/>
              </w:rPr>
              <w:t>.</w:t>
            </w:r>
          </w:p>
          <w:p w14:paraId="77B17C36" w14:textId="77777777" w:rsidR="00D65B3B" w:rsidRPr="00A539C7" w:rsidRDefault="00D65B3B">
            <w:pPr>
              <w:rPr>
                <w:sz w:val="16"/>
              </w:rPr>
            </w:pPr>
          </w:p>
          <w:tbl>
            <w:tblPr>
              <w:tblW w:w="4975" w:type="pct"/>
              <w:tblCellMar>
                <w:left w:w="10" w:type="dxa"/>
                <w:right w:w="10" w:type="dxa"/>
              </w:tblCellMar>
              <w:tblLook w:val="04A0" w:firstRow="1" w:lastRow="0" w:firstColumn="1" w:lastColumn="0" w:noHBand="0" w:noVBand="1"/>
            </w:tblPr>
            <w:tblGrid>
              <w:gridCol w:w="6251"/>
            </w:tblGrid>
            <w:tr w:rsidR="00D65B3B" w:rsidRPr="00A539C7" w14:paraId="6EE865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824394" w14:textId="77777777" w:rsidR="00A539C7" w:rsidRPr="00A539C7" w:rsidRDefault="00A539C7">
                  <w:pPr>
                    <w:rPr>
                      <w:sz w:val="16"/>
                    </w:rPr>
                  </w:pPr>
                  <w:r w:rsidRPr="00A539C7">
                    <w:rPr>
                      <w:rStyle w:val="SAPEmphasis"/>
                      <w:sz w:val="16"/>
                    </w:rPr>
                    <w:t xml:space="preserve">Note </w:t>
                  </w:r>
                  <w:r w:rsidRPr="00A539C7">
                    <w:rPr>
                      <w:sz w:val="16"/>
                    </w:rPr>
                    <w:t xml:space="preserve">To change the work center </w:t>
                  </w:r>
                  <w:r w:rsidRPr="00A539C7">
                    <w:rPr>
                      <w:sz w:val="16"/>
                    </w:rPr>
                    <w:t>capacity, it is mandatory that the active version, for example, '01 normal available capacity' is assigned to the required work center master.</w:t>
                  </w:r>
                </w:p>
                <w:p w14:paraId="163AF57C" w14:textId="510BC49B" w:rsidR="00D65B3B" w:rsidRPr="00A539C7" w:rsidRDefault="00A539C7">
                  <w:pPr>
                    <w:rPr>
                      <w:sz w:val="16"/>
                    </w:rPr>
                  </w:pPr>
                  <w:r w:rsidRPr="00A539C7">
                    <w:rPr>
                      <w:sz w:val="16"/>
                    </w:rPr>
                    <w:t xml:space="preserve">Go to </w:t>
                  </w:r>
                  <w:r w:rsidRPr="00A539C7">
                    <w:rPr>
                      <w:rStyle w:val="SAPScreenElement"/>
                      <w:sz w:val="16"/>
                    </w:rPr>
                    <w:t>Change Work Center</w:t>
                  </w:r>
                  <w:r w:rsidRPr="00A539C7">
                    <w:rPr>
                      <w:sz w:val="16"/>
                    </w:rPr>
                    <w:t xml:space="preserve">, choose </w:t>
                  </w:r>
                  <w:r w:rsidRPr="00A539C7">
                    <w:rPr>
                      <w:rStyle w:val="SAPScreenElement"/>
                      <w:sz w:val="16"/>
                    </w:rPr>
                    <w:t>Scheduling</w:t>
                  </w:r>
                  <w:r w:rsidRPr="00A539C7">
                    <w:rPr>
                      <w:sz w:val="16"/>
                    </w:rPr>
                    <w:t xml:space="preserve">. Scroll down to </w:t>
                  </w:r>
                  <w:r w:rsidRPr="00A539C7">
                    <w:rPr>
                      <w:rStyle w:val="SAPScreenElement"/>
                      <w:sz w:val="16"/>
                    </w:rPr>
                    <w:t>Capacity</w:t>
                  </w:r>
                  <w:r w:rsidRPr="00A539C7">
                    <w:rPr>
                      <w:sz w:val="16"/>
                    </w:rPr>
                    <w:t xml:space="preserve"> tab and assign the active version in section </w:t>
                  </w:r>
                  <w:r w:rsidRPr="00A539C7">
                    <w:rPr>
                      <w:rStyle w:val="SAPScreenElement"/>
                      <w:sz w:val="16"/>
                    </w:rPr>
                    <w:t>Available Capacity</w:t>
                  </w:r>
                  <w:r w:rsidRPr="00A539C7">
                    <w:rPr>
                      <w:sz w:val="16"/>
                    </w:rPr>
                    <w:t>.</w:t>
                  </w:r>
                </w:p>
              </w:tc>
            </w:tr>
          </w:tbl>
          <w:p w14:paraId="6483DB5F" w14:textId="77777777" w:rsidR="00A539C7" w:rsidRPr="00A539C7" w:rsidRDefault="00A539C7">
            <w:pPr>
              <w:rPr>
                <w:sz w:val="16"/>
              </w:rPr>
            </w:pPr>
          </w:p>
        </w:tc>
        <w:tc>
          <w:tcPr>
            <w:tcW w:w="0" w:type="auto"/>
          </w:tcPr>
          <w:p w14:paraId="3183AA99" w14:textId="77777777" w:rsidR="00D65B3B" w:rsidRPr="00A539C7" w:rsidRDefault="00A539C7">
            <w:pPr>
              <w:rPr>
                <w:sz w:val="16"/>
              </w:rPr>
            </w:pPr>
            <w:r w:rsidRPr="00A539C7">
              <w:rPr>
                <w:sz w:val="16"/>
              </w:rPr>
              <w:t>Work center capacity for the selected period is changed.</w:t>
            </w:r>
          </w:p>
        </w:tc>
        <w:tc>
          <w:tcPr>
            <w:tcW w:w="0" w:type="auto"/>
          </w:tcPr>
          <w:p w14:paraId="23347651" w14:textId="77777777" w:rsidR="00D65B3B" w:rsidRPr="00A539C7" w:rsidRDefault="00D65B3B">
            <w:pPr>
              <w:rPr>
                <w:sz w:val="16"/>
              </w:rPr>
            </w:pPr>
          </w:p>
        </w:tc>
      </w:tr>
    </w:tbl>
    <w:p w14:paraId="0EF9B48E" w14:textId="77777777" w:rsidR="00D65B3B" w:rsidRDefault="00A539C7">
      <w:pPr>
        <w:pStyle w:val="Heading2"/>
      </w:pPr>
      <w:bookmarkStart w:id="16" w:name="unique_8"/>
      <w:bookmarkStart w:id="17" w:name="_Toc176506800"/>
      <w:r>
        <w:lastRenderedPageBreak/>
        <w:t>Create Work Center Team</w:t>
      </w:r>
      <w:bookmarkEnd w:id="16"/>
      <w:bookmarkEnd w:id="17"/>
    </w:p>
    <w:p w14:paraId="1C906702" w14:textId="77777777" w:rsidR="00D65B3B" w:rsidRDefault="00A539C7">
      <w:pPr>
        <w:pStyle w:val="SAPKeyblockTitle"/>
      </w:pPr>
      <w:r>
        <w:t>Test Administration</w:t>
      </w:r>
    </w:p>
    <w:p w14:paraId="6ACC6CC6" w14:textId="77777777" w:rsidR="00D65B3B" w:rsidRDefault="00A539C7">
      <w:r>
        <w:t>Customer project: Fill in the project-specific parts.</w:t>
      </w:r>
    </w:p>
    <w:p w14:paraId="3F75D8D9"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723C5AEF"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0CCC7C"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D67BF"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1D4CA"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D3162" w14:textId="77777777" w:rsidR="00A539C7" w:rsidRPr="00A539C7" w:rsidRDefault="00A539C7">
            <w:pPr>
              <w:rPr>
                <w:sz w:val="12"/>
              </w:rPr>
            </w:pPr>
          </w:p>
        </w:tc>
      </w:tr>
      <w:tr w:rsidR="00D65B3B" w:rsidRPr="00A539C7" w14:paraId="5F114669"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976F7"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D5AA30"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EEBFB8"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3DA5E0" w14:textId="77777777" w:rsidR="00A539C7" w:rsidRPr="00A539C7" w:rsidRDefault="00A539C7">
            <w:pPr>
              <w:rPr>
                <w:sz w:val="12"/>
              </w:rPr>
            </w:pPr>
          </w:p>
        </w:tc>
      </w:tr>
      <w:tr w:rsidR="00D65B3B" w:rsidRPr="00A539C7" w14:paraId="784AAA25"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C7014A"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8930E0"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4D5AC"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25E838" w14:textId="77777777" w:rsidR="00D65B3B" w:rsidRPr="00A539C7" w:rsidRDefault="00A539C7">
            <w:pPr>
              <w:rPr>
                <w:sz w:val="12"/>
              </w:rPr>
            </w:pPr>
            <w:r w:rsidRPr="00A539C7">
              <w:rPr>
                <w:rStyle w:val="SAPUserEntry"/>
                <w:sz w:val="12"/>
              </w:rPr>
              <w:t>&lt;State the Service Provider, Customer or Joint Service Provider and Customer&gt;</w:t>
            </w:r>
          </w:p>
        </w:tc>
      </w:tr>
    </w:tbl>
    <w:p w14:paraId="636E4CBE" w14:textId="77777777" w:rsidR="00D65B3B" w:rsidRDefault="00A539C7">
      <w:pPr>
        <w:pStyle w:val="SAPKeyblockTitle"/>
      </w:pPr>
      <w:r>
        <w:t>Purpose</w:t>
      </w:r>
    </w:p>
    <w:p w14:paraId="1983063E" w14:textId="77777777" w:rsidR="00D65B3B" w:rsidRDefault="00A539C7">
      <w:r>
        <w:t xml:space="preserve">This step helps you create a team of people that are assigned to a performing work center. Any person who is a member of a performing work center's team can be selected by a maintenance planner or a supervisor during planning to carry out </w:t>
      </w:r>
      <w:r>
        <w:t>tasks at that work center.</w:t>
      </w:r>
    </w:p>
    <w:p w14:paraId="52933D9B" w14:textId="77777777" w:rsidR="00D65B3B" w:rsidRDefault="00A539C7">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4"/>
        <w:gridCol w:w="6938"/>
        <w:gridCol w:w="3733"/>
        <w:gridCol w:w="1186"/>
      </w:tblGrid>
      <w:tr w:rsidR="00D65B3B" w:rsidRPr="00A539C7" w14:paraId="27FEB88B"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75AF4F47" w14:textId="77777777" w:rsidR="00D65B3B" w:rsidRPr="00A539C7" w:rsidRDefault="00A539C7">
            <w:pPr>
              <w:pStyle w:val="SAPTableHeader"/>
              <w:rPr>
                <w:sz w:val="16"/>
              </w:rPr>
            </w:pPr>
            <w:r w:rsidRPr="00A539C7">
              <w:rPr>
                <w:rStyle w:val="SAPEmphasis"/>
                <w:sz w:val="16"/>
              </w:rPr>
              <w:t>Test Step #</w:t>
            </w:r>
          </w:p>
        </w:tc>
        <w:tc>
          <w:tcPr>
            <w:tcW w:w="0" w:type="auto"/>
          </w:tcPr>
          <w:p w14:paraId="61814D2E" w14:textId="77777777" w:rsidR="00D65B3B" w:rsidRPr="00A539C7" w:rsidRDefault="00A539C7">
            <w:pPr>
              <w:pStyle w:val="SAPTableHeader"/>
              <w:rPr>
                <w:sz w:val="16"/>
              </w:rPr>
            </w:pPr>
            <w:r w:rsidRPr="00A539C7">
              <w:rPr>
                <w:rStyle w:val="SAPEmphasis"/>
                <w:sz w:val="16"/>
              </w:rPr>
              <w:t>Test Step Name</w:t>
            </w:r>
          </w:p>
        </w:tc>
        <w:tc>
          <w:tcPr>
            <w:tcW w:w="0" w:type="auto"/>
          </w:tcPr>
          <w:p w14:paraId="387AB740" w14:textId="77777777" w:rsidR="00D65B3B" w:rsidRPr="00A539C7" w:rsidRDefault="00A539C7">
            <w:pPr>
              <w:pStyle w:val="SAPTableHeader"/>
              <w:rPr>
                <w:sz w:val="16"/>
              </w:rPr>
            </w:pPr>
            <w:r w:rsidRPr="00A539C7">
              <w:rPr>
                <w:rStyle w:val="SAPEmphasis"/>
                <w:sz w:val="16"/>
              </w:rPr>
              <w:t>Instruction</w:t>
            </w:r>
          </w:p>
        </w:tc>
        <w:tc>
          <w:tcPr>
            <w:tcW w:w="0" w:type="auto"/>
          </w:tcPr>
          <w:p w14:paraId="56D4EE69" w14:textId="77777777" w:rsidR="00D65B3B" w:rsidRPr="00A539C7" w:rsidRDefault="00A539C7">
            <w:pPr>
              <w:pStyle w:val="SAPTableHeader"/>
              <w:rPr>
                <w:sz w:val="16"/>
              </w:rPr>
            </w:pPr>
            <w:r w:rsidRPr="00A539C7">
              <w:rPr>
                <w:rStyle w:val="SAPEmphasis"/>
                <w:sz w:val="16"/>
              </w:rPr>
              <w:t>Expected Result</w:t>
            </w:r>
          </w:p>
        </w:tc>
        <w:tc>
          <w:tcPr>
            <w:tcW w:w="0" w:type="auto"/>
          </w:tcPr>
          <w:p w14:paraId="41CB1C05" w14:textId="77777777" w:rsidR="00D65B3B" w:rsidRPr="00A539C7" w:rsidRDefault="00A539C7">
            <w:pPr>
              <w:pStyle w:val="SAPTableHeader"/>
              <w:rPr>
                <w:sz w:val="16"/>
              </w:rPr>
            </w:pPr>
            <w:r w:rsidRPr="00A539C7">
              <w:rPr>
                <w:rStyle w:val="SAPEmphasis"/>
                <w:sz w:val="16"/>
              </w:rPr>
              <w:t>Pass / Fail / Comment</w:t>
            </w:r>
          </w:p>
        </w:tc>
      </w:tr>
      <w:tr w:rsidR="00D65B3B" w:rsidRPr="00A539C7" w14:paraId="07FE1B08" w14:textId="77777777" w:rsidTr="00A539C7">
        <w:tc>
          <w:tcPr>
            <w:tcW w:w="0" w:type="auto"/>
          </w:tcPr>
          <w:p w14:paraId="71FA8655" w14:textId="77777777" w:rsidR="00D65B3B" w:rsidRPr="00A539C7" w:rsidRDefault="00A539C7">
            <w:pPr>
              <w:rPr>
                <w:sz w:val="16"/>
              </w:rPr>
            </w:pPr>
            <w:r w:rsidRPr="00A539C7">
              <w:rPr>
                <w:sz w:val="16"/>
              </w:rPr>
              <w:t>1</w:t>
            </w:r>
          </w:p>
        </w:tc>
        <w:tc>
          <w:tcPr>
            <w:tcW w:w="0" w:type="auto"/>
          </w:tcPr>
          <w:p w14:paraId="330062EA" w14:textId="77777777" w:rsidR="00D65B3B" w:rsidRPr="00A539C7" w:rsidRDefault="00A539C7">
            <w:pPr>
              <w:rPr>
                <w:sz w:val="16"/>
              </w:rPr>
            </w:pPr>
            <w:r w:rsidRPr="00A539C7">
              <w:rPr>
                <w:rStyle w:val="SAPEmphasis"/>
                <w:sz w:val="16"/>
              </w:rPr>
              <w:t>Log On</w:t>
            </w:r>
          </w:p>
        </w:tc>
        <w:tc>
          <w:tcPr>
            <w:tcW w:w="0" w:type="auto"/>
          </w:tcPr>
          <w:p w14:paraId="30DF848C" w14:textId="77777777" w:rsidR="00D65B3B" w:rsidRPr="00A539C7" w:rsidRDefault="00A539C7">
            <w:pPr>
              <w:rPr>
                <w:sz w:val="16"/>
              </w:rPr>
            </w:pPr>
            <w:r w:rsidRPr="00A539C7">
              <w:rPr>
                <w:sz w:val="16"/>
              </w:rPr>
              <w:t>Log on to the SAP Fiori launchpad as Maintenance Planner - Resource Scheduling.</w:t>
            </w:r>
          </w:p>
        </w:tc>
        <w:tc>
          <w:tcPr>
            <w:tcW w:w="0" w:type="auto"/>
          </w:tcPr>
          <w:p w14:paraId="09ECCB06" w14:textId="77777777" w:rsidR="00D65B3B" w:rsidRPr="00A539C7" w:rsidRDefault="00A539C7">
            <w:pPr>
              <w:rPr>
                <w:sz w:val="16"/>
              </w:rPr>
            </w:pPr>
            <w:r w:rsidRPr="00A539C7">
              <w:rPr>
                <w:sz w:val="16"/>
              </w:rPr>
              <w:t>The SAP Fiori launchpad is displayed.</w:t>
            </w:r>
          </w:p>
        </w:tc>
        <w:tc>
          <w:tcPr>
            <w:tcW w:w="0" w:type="auto"/>
          </w:tcPr>
          <w:p w14:paraId="5C3568B0" w14:textId="77777777" w:rsidR="00A539C7" w:rsidRPr="00A539C7" w:rsidRDefault="00A539C7">
            <w:pPr>
              <w:rPr>
                <w:sz w:val="16"/>
              </w:rPr>
            </w:pPr>
          </w:p>
        </w:tc>
      </w:tr>
      <w:tr w:rsidR="00D65B3B" w:rsidRPr="00A539C7" w14:paraId="5BC6D8BB" w14:textId="77777777" w:rsidTr="00A539C7">
        <w:tc>
          <w:tcPr>
            <w:tcW w:w="0" w:type="auto"/>
          </w:tcPr>
          <w:p w14:paraId="3A5FB562" w14:textId="77777777" w:rsidR="00D65B3B" w:rsidRPr="00A539C7" w:rsidRDefault="00A539C7">
            <w:pPr>
              <w:rPr>
                <w:sz w:val="16"/>
              </w:rPr>
            </w:pPr>
            <w:r w:rsidRPr="00A539C7">
              <w:rPr>
                <w:sz w:val="16"/>
              </w:rPr>
              <w:t>2</w:t>
            </w:r>
          </w:p>
        </w:tc>
        <w:tc>
          <w:tcPr>
            <w:tcW w:w="0" w:type="auto"/>
          </w:tcPr>
          <w:p w14:paraId="04BE4247" w14:textId="77777777" w:rsidR="00D65B3B" w:rsidRPr="00A539C7" w:rsidRDefault="00A539C7">
            <w:pPr>
              <w:rPr>
                <w:sz w:val="16"/>
              </w:rPr>
            </w:pPr>
            <w:r w:rsidRPr="00A539C7">
              <w:rPr>
                <w:rStyle w:val="SAPEmphasis"/>
                <w:sz w:val="16"/>
              </w:rPr>
              <w:t>Access the app</w:t>
            </w:r>
          </w:p>
        </w:tc>
        <w:tc>
          <w:tcPr>
            <w:tcW w:w="0" w:type="auto"/>
          </w:tcPr>
          <w:p w14:paraId="120150D3" w14:textId="77777777" w:rsidR="00D65B3B" w:rsidRPr="00A539C7" w:rsidRDefault="00A539C7">
            <w:pPr>
              <w:rPr>
                <w:sz w:val="16"/>
              </w:rPr>
            </w:pPr>
            <w:r w:rsidRPr="00A539C7">
              <w:rPr>
                <w:sz w:val="16"/>
              </w:rPr>
              <w:t xml:space="preserve">Access the </w:t>
            </w:r>
            <w:r w:rsidRPr="00A539C7">
              <w:rPr>
                <w:rStyle w:val="SAPScreenElement"/>
                <w:sz w:val="16"/>
              </w:rPr>
              <w:t>Manage Teams and Responsibilities</w:t>
            </w:r>
            <w:r w:rsidRPr="00A539C7">
              <w:rPr>
                <w:sz w:val="16"/>
              </w:rPr>
              <w:t xml:space="preserve"> - </w:t>
            </w:r>
            <w:r w:rsidRPr="00A539C7">
              <w:rPr>
                <w:rStyle w:val="SAPScreenElement"/>
                <w:sz w:val="16"/>
              </w:rPr>
              <w:t>Asset Management</w:t>
            </w:r>
            <w:r w:rsidRPr="00A539C7">
              <w:rPr>
                <w:sz w:val="16"/>
              </w:rPr>
              <w:t xml:space="preserve"> </w:t>
            </w:r>
            <w:r w:rsidRPr="00A539C7">
              <w:rPr>
                <w:rStyle w:val="SAPMonospace"/>
                <w:sz w:val="16"/>
              </w:rPr>
              <w:t>(F4988)</w:t>
            </w:r>
            <w:r w:rsidRPr="00A539C7">
              <w:rPr>
                <w:sz w:val="16"/>
              </w:rPr>
              <w:t xml:space="preserve"> app</w:t>
            </w:r>
          </w:p>
        </w:tc>
        <w:tc>
          <w:tcPr>
            <w:tcW w:w="0" w:type="auto"/>
          </w:tcPr>
          <w:p w14:paraId="57865683" w14:textId="77777777" w:rsidR="00D65B3B" w:rsidRPr="00A539C7" w:rsidRDefault="00A539C7">
            <w:pPr>
              <w:rPr>
                <w:sz w:val="16"/>
              </w:rPr>
            </w:pPr>
            <w:r w:rsidRPr="00A539C7">
              <w:rPr>
                <w:sz w:val="16"/>
              </w:rPr>
              <w:t>The</w:t>
            </w:r>
            <w:r w:rsidRPr="00A539C7">
              <w:rPr>
                <w:rStyle w:val="SAPEmphasis"/>
                <w:sz w:val="16"/>
              </w:rPr>
              <w:t xml:space="preserve"> Manage Teams and Responsibilities for Work Centers (F4988) </w:t>
            </w:r>
            <w:r w:rsidRPr="00A539C7">
              <w:rPr>
                <w:sz w:val="16"/>
              </w:rPr>
              <w:t>app opens.</w:t>
            </w:r>
          </w:p>
        </w:tc>
        <w:tc>
          <w:tcPr>
            <w:tcW w:w="0" w:type="auto"/>
          </w:tcPr>
          <w:p w14:paraId="57B1D1B4" w14:textId="77777777" w:rsidR="00D65B3B" w:rsidRPr="00A539C7" w:rsidRDefault="00D65B3B">
            <w:pPr>
              <w:rPr>
                <w:sz w:val="16"/>
              </w:rPr>
            </w:pPr>
          </w:p>
        </w:tc>
      </w:tr>
      <w:tr w:rsidR="00D65B3B" w:rsidRPr="00A539C7" w14:paraId="5FD868F1" w14:textId="77777777" w:rsidTr="00A539C7">
        <w:tc>
          <w:tcPr>
            <w:tcW w:w="0" w:type="auto"/>
          </w:tcPr>
          <w:p w14:paraId="76755ED0" w14:textId="77777777" w:rsidR="00D65B3B" w:rsidRPr="00A539C7" w:rsidRDefault="00A539C7">
            <w:pPr>
              <w:rPr>
                <w:sz w:val="16"/>
              </w:rPr>
            </w:pPr>
            <w:r w:rsidRPr="00A539C7">
              <w:rPr>
                <w:sz w:val="16"/>
              </w:rPr>
              <w:t>3</w:t>
            </w:r>
          </w:p>
        </w:tc>
        <w:tc>
          <w:tcPr>
            <w:tcW w:w="0" w:type="auto"/>
          </w:tcPr>
          <w:p w14:paraId="0FC34C73" w14:textId="77777777" w:rsidR="00D65B3B" w:rsidRPr="00A539C7" w:rsidRDefault="00A539C7">
            <w:pPr>
              <w:rPr>
                <w:sz w:val="16"/>
              </w:rPr>
            </w:pPr>
            <w:r w:rsidRPr="00A539C7">
              <w:rPr>
                <w:rStyle w:val="SAPEmphasis"/>
                <w:sz w:val="16"/>
              </w:rPr>
              <w:t>Get List of Teams</w:t>
            </w:r>
          </w:p>
        </w:tc>
        <w:tc>
          <w:tcPr>
            <w:tcW w:w="0" w:type="auto"/>
          </w:tcPr>
          <w:p w14:paraId="5258870E" w14:textId="77777777" w:rsidR="00D65B3B" w:rsidRPr="00A539C7" w:rsidRDefault="00A539C7">
            <w:pPr>
              <w:rPr>
                <w:sz w:val="16"/>
              </w:rPr>
            </w:pPr>
            <w:r w:rsidRPr="00A539C7">
              <w:rPr>
                <w:sz w:val="16"/>
              </w:rPr>
              <w:t>Enter the following:</w:t>
            </w:r>
          </w:p>
          <w:p w14:paraId="19F60562" w14:textId="77777777" w:rsidR="00A539C7" w:rsidRPr="00A539C7" w:rsidRDefault="00A539C7">
            <w:pPr>
              <w:pStyle w:val="listpara1"/>
              <w:numPr>
                <w:ilvl w:val="0"/>
                <w:numId w:val="8"/>
              </w:numPr>
              <w:rPr>
                <w:sz w:val="16"/>
              </w:rPr>
            </w:pPr>
            <w:r w:rsidRPr="00A539C7">
              <w:rPr>
                <w:rStyle w:val="SAPScreenElement"/>
                <w:sz w:val="16"/>
              </w:rPr>
              <w:t>Category</w:t>
            </w:r>
            <w:r w:rsidRPr="00A539C7">
              <w:rPr>
                <w:sz w:val="16"/>
              </w:rPr>
              <w:t>: MAINT_TEAM (Maintenance Work Center Team)</w:t>
            </w:r>
          </w:p>
          <w:p w14:paraId="38943084" w14:textId="5F67535D" w:rsidR="00D65B3B" w:rsidRPr="00A539C7" w:rsidRDefault="00A539C7">
            <w:pPr>
              <w:rPr>
                <w:sz w:val="16"/>
              </w:rPr>
            </w:pPr>
            <w:r w:rsidRPr="00A539C7">
              <w:rPr>
                <w:sz w:val="16"/>
              </w:rPr>
              <w:t xml:space="preserve">Choose </w:t>
            </w:r>
            <w:r w:rsidRPr="00A539C7">
              <w:rPr>
                <w:rStyle w:val="SAPScreenElement"/>
                <w:sz w:val="16"/>
              </w:rPr>
              <w:t>Go</w:t>
            </w:r>
            <w:r w:rsidRPr="00A539C7">
              <w:rPr>
                <w:sz w:val="16"/>
              </w:rPr>
              <w:t>.</w:t>
            </w:r>
          </w:p>
        </w:tc>
        <w:tc>
          <w:tcPr>
            <w:tcW w:w="0" w:type="auto"/>
          </w:tcPr>
          <w:p w14:paraId="2816091A" w14:textId="77777777" w:rsidR="00D65B3B" w:rsidRPr="00A539C7" w:rsidRDefault="00A539C7">
            <w:pPr>
              <w:rPr>
                <w:sz w:val="16"/>
              </w:rPr>
            </w:pPr>
            <w:r w:rsidRPr="00A539C7">
              <w:rPr>
                <w:sz w:val="16"/>
              </w:rPr>
              <w:t>Based on the filter criteria, a list of Teams is displayed.</w:t>
            </w:r>
          </w:p>
        </w:tc>
        <w:tc>
          <w:tcPr>
            <w:tcW w:w="0" w:type="auto"/>
          </w:tcPr>
          <w:p w14:paraId="7067F96B" w14:textId="77777777" w:rsidR="00D65B3B" w:rsidRPr="00A539C7" w:rsidRDefault="00D65B3B">
            <w:pPr>
              <w:rPr>
                <w:sz w:val="16"/>
              </w:rPr>
            </w:pPr>
          </w:p>
        </w:tc>
      </w:tr>
      <w:tr w:rsidR="00D65B3B" w:rsidRPr="00A539C7" w14:paraId="5E070154" w14:textId="77777777" w:rsidTr="00A539C7">
        <w:tc>
          <w:tcPr>
            <w:tcW w:w="0" w:type="auto"/>
          </w:tcPr>
          <w:p w14:paraId="0C3ED51F" w14:textId="77777777" w:rsidR="00D65B3B" w:rsidRPr="00A539C7" w:rsidRDefault="00A539C7">
            <w:pPr>
              <w:rPr>
                <w:sz w:val="16"/>
              </w:rPr>
            </w:pPr>
            <w:r w:rsidRPr="00A539C7">
              <w:rPr>
                <w:sz w:val="16"/>
              </w:rPr>
              <w:t>4</w:t>
            </w:r>
          </w:p>
        </w:tc>
        <w:tc>
          <w:tcPr>
            <w:tcW w:w="0" w:type="auto"/>
          </w:tcPr>
          <w:p w14:paraId="6182CB7E" w14:textId="77777777" w:rsidR="00D65B3B" w:rsidRPr="00A539C7" w:rsidRDefault="00A539C7">
            <w:pPr>
              <w:rPr>
                <w:sz w:val="16"/>
              </w:rPr>
            </w:pPr>
            <w:r w:rsidRPr="00A539C7">
              <w:rPr>
                <w:rStyle w:val="SAPEmphasis"/>
                <w:sz w:val="16"/>
              </w:rPr>
              <w:t>Create Team and Assign Members</w:t>
            </w:r>
          </w:p>
        </w:tc>
        <w:tc>
          <w:tcPr>
            <w:tcW w:w="0" w:type="auto"/>
          </w:tcPr>
          <w:p w14:paraId="44252E36" w14:textId="77777777" w:rsidR="00A539C7" w:rsidRPr="00A539C7" w:rsidRDefault="00A539C7">
            <w:pPr>
              <w:rPr>
                <w:sz w:val="16"/>
              </w:rPr>
            </w:pPr>
            <w:r w:rsidRPr="00A539C7">
              <w:rPr>
                <w:sz w:val="16"/>
              </w:rPr>
              <w:t xml:space="preserve">Choose </w:t>
            </w:r>
            <w:r w:rsidRPr="00A539C7">
              <w:rPr>
                <w:rStyle w:val="SAPScreenElement"/>
                <w:sz w:val="16"/>
              </w:rPr>
              <w:t>Create</w:t>
            </w:r>
          </w:p>
          <w:p w14:paraId="5F43C47F" w14:textId="0E3937FA" w:rsidR="00D65B3B" w:rsidRPr="00A539C7" w:rsidRDefault="00A539C7">
            <w:pPr>
              <w:rPr>
                <w:sz w:val="16"/>
              </w:rPr>
            </w:pPr>
            <w:r w:rsidRPr="00A539C7">
              <w:rPr>
                <w:sz w:val="16"/>
              </w:rPr>
              <w:t xml:space="preserve">On the </w:t>
            </w:r>
            <w:r w:rsidRPr="00A539C7">
              <w:rPr>
                <w:rStyle w:val="SAPScreenElement"/>
                <w:sz w:val="16"/>
              </w:rPr>
              <w:t>New Team</w:t>
            </w:r>
            <w:r w:rsidRPr="00A539C7">
              <w:rPr>
                <w:sz w:val="16"/>
              </w:rPr>
              <w:t xml:space="preserve"> screen, in the </w:t>
            </w:r>
            <w:r w:rsidRPr="00A539C7">
              <w:rPr>
                <w:rStyle w:val="SAPScreenElement"/>
                <w:sz w:val="16"/>
              </w:rPr>
              <w:t>General Information</w:t>
            </w:r>
            <w:r w:rsidRPr="00A539C7">
              <w:rPr>
                <w:sz w:val="16"/>
              </w:rPr>
              <w:t xml:space="preserve"> section, enter the following:</w:t>
            </w:r>
          </w:p>
          <w:p w14:paraId="45D61F31" w14:textId="77777777" w:rsidR="00D65B3B" w:rsidRPr="00A539C7" w:rsidRDefault="00A539C7">
            <w:pPr>
              <w:pStyle w:val="listpara1"/>
              <w:numPr>
                <w:ilvl w:val="0"/>
                <w:numId w:val="9"/>
              </w:numPr>
              <w:rPr>
                <w:sz w:val="16"/>
              </w:rPr>
            </w:pPr>
            <w:r w:rsidRPr="00A539C7">
              <w:rPr>
                <w:rStyle w:val="SAPScreenElement"/>
                <w:sz w:val="16"/>
              </w:rPr>
              <w:t>Name</w:t>
            </w:r>
            <w:r w:rsidRPr="00A539C7">
              <w:rPr>
                <w:sz w:val="16"/>
              </w:rPr>
              <w:t xml:space="preserve">: </w:t>
            </w:r>
            <w:r w:rsidRPr="00A539C7">
              <w:rPr>
                <w:rStyle w:val="SAPUserEntry"/>
                <w:sz w:val="16"/>
              </w:rPr>
              <w:t>&lt;Entry of your choice&gt;</w:t>
            </w:r>
          </w:p>
          <w:p w14:paraId="42777996" w14:textId="77777777" w:rsidR="00D65B3B" w:rsidRPr="00A539C7" w:rsidRDefault="00A539C7">
            <w:pPr>
              <w:pStyle w:val="listpara1"/>
              <w:numPr>
                <w:ilvl w:val="0"/>
                <w:numId w:val="3"/>
              </w:numPr>
              <w:rPr>
                <w:sz w:val="16"/>
              </w:rPr>
            </w:pPr>
            <w:r w:rsidRPr="00A539C7">
              <w:rPr>
                <w:rStyle w:val="SAPScreenElement"/>
                <w:sz w:val="16"/>
              </w:rPr>
              <w:t>Description</w:t>
            </w:r>
            <w:r w:rsidRPr="00A539C7">
              <w:rPr>
                <w:sz w:val="16"/>
              </w:rPr>
              <w:t xml:space="preserve">: </w:t>
            </w:r>
            <w:r w:rsidRPr="00A539C7">
              <w:rPr>
                <w:rStyle w:val="SAPUserEntry"/>
                <w:sz w:val="16"/>
              </w:rPr>
              <w:t>&lt;Entry of your choice&gt;</w:t>
            </w:r>
          </w:p>
          <w:p w14:paraId="7C8040B6" w14:textId="77777777" w:rsidR="00D65B3B" w:rsidRPr="00A539C7" w:rsidRDefault="00A539C7">
            <w:pPr>
              <w:pStyle w:val="listpara1"/>
              <w:numPr>
                <w:ilvl w:val="0"/>
                <w:numId w:val="3"/>
              </w:numPr>
              <w:rPr>
                <w:sz w:val="16"/>
              </w:rPr>
            </w:pPr>
            <w:r w:rsidRPr="00A539C7">
              <w:rPr>
                <w:rStyle w:val="SAPScreenElement"/>
                <w:sz w:val="16"/>
              </w:rPr>
              <w:t>Status</w:t>
            </w:r>
            <w:r w:rsidRPr="00A539C7">
              <w:rPr>
                <w:sz w:val="16"/>
              </w:rPr>
              <w:t xml:space="preserve">: </w:t>
            </w:r>
            <w:r w:rsidRPr="00A539C7">
              <w:rPr>
                <w:rStyle w:val="SAPUserEntry"/>
                <w:sz w:val="16"/>
              </w:rPr>
              <w:t>Enabled</w:t>
            </w:r>
          </w:p>
          <w:p w14:paraId="5F3F826C" w14:textId="77777777" w:rsidR="00D65B3B" w:rsidRPr="00A539C7" w:rsidRDefault="00A539C7">
            <w:pPr>
              <w:pStyle w:val="listpara1"/>
              <w:numPr>
                <w:ilvl w:val="0"/>
                <w:numId w:val="3"/>
              </w:numPr>
              <w:rPr>
                <w:sz w:val="16"/>
              </w:rPr>
            </w:pPr>
            <w:r w:rsidRPr="00A539C7">
              <w:rPr>
                <w:rStyle w:val="SAPScreenElement"/>
                <w:sz w:val="16"/>
              </w:rPr>
              <w:t>Type</w:t>
            </w:r>
            <w:r w:rsidRPr="00A539C7">
              <w:rPr>
                <w:sz w:val="16"/>
              </w:rPr>
              <w:t xml:space="preserve">: </w:t>
            </w:r>
            <w:r w:rsidRPr="00A539C7">
              <w:rPr>
                <w:rStyle w:val="SAPUserEntry"/>
                <w:sz w:val="16"/>
              </w:rPr>
              <w:t>SMNT_TEAM (Maintenance Work Center Team)</w:t>
            </w:r>
          </w:p>
          <w:p w14:paraId="227B5043" w14:textId="77777777" w:rsidR="00D65B3B" w:rsidRPr="00A539C7" w:rsidRDefault="00A539C7">
            <w:pPr>
              <w:rPr>
                <w:sz w:val="16"/>
              </w:rPr>
            </w:pPr>
            <w:r w:rsidRPr="00A539C7">
              <w:rPr>
                <w:sz w:val="16"/>
              </w:rPr>
              <w:lastRenderedPageBreak/>
              <w:t xml:space="preserve">In the </w:t>
            </w:r>
            <w:r w:rsidRPr="00A539C7">
              <w:rPr>
                <w:rStyle w:val="SAPScreenElement"/>
                <w:sz w:val="16"/>
              </w:rPr>
              <w:t>Responsibility Definitions</w:t>
            </w:r>
            <w:r w:rsidRPr="00A539C7">
              <w:rPr>
                <w:sz w:val="16"/>
              </w:rPr>
              <w:t xml:space="preserve"> section, enter the following:</w:t>
            </w:r>
          </w:p>
          <w:p w14:paraId="6FC2EACF" w14:textId="77777777" w:rsidR="00D65B3B" w:rsidRPr="00A539C7" w:rsidRDefault="00A539C7">
            <w:pPr>
              <w:pStyle w:val="listpara1"/>
              <w:numPr>
                <w:ilvl w:val="0"/>
                <w:numId w:val="10"/>
              </w:numPr>
              <w:rPr>
                <w:sz w:val="16"/>
              </w:rPr>
            </w:pPr>
            <w:r w:rsidRPr="00A539C7">
              <w:rPr>
                <w:rStyle w:val="SAPScreenElement"/>
                <w:sz w:val="16"/>
              </w:rPr>
              <w:t>PerformingWorkCtr</w:t>
            </w:r>
            <w:r w:rsidRPr="00A539C7">
              <w:rPr>
                <w:sz w:val="16"/>
              </w:rPr>
              <w:t xml:space="preserve">: </w:t>
            </w:r>
            <w:r w:rsidRPr="00A539C7">
              <w:rPr>
                <w:rStyle w:val="SAPUserEntry"/>
                <w:sz w:val="16"/>
              </w:rPr>
              <w:t>&lt;Entry of your choice&gt;</w:t>
            </w:r>
          </w:p>
          <w:p w14:paraId="23B70A8D" w14:textId="77777777" w:rsidR="00D65B3B" w:rsidRPr="00A539C7" w:rsidRDefault="00A539C7">
            <w:pPr>
              <w:rPr>
                <w:sz w:val="16"/>
              </w:rPr>
            </w:pPr>
            <w:r w:rsidRPr="00A539C7">
              <w:rPr>
                <w:sz w:val="16"/>
              </w:rPr>
              <w:t xml:space="preserve">In the </w:t>
            </w:r>
            <w:r w:rsidRPr="00A539C7">
              <w:rPr>
                <w:rStyle w:val="SAPScreenElement"/>
                <w:sz w:val="16"/>
              </w:rPr>
              <w:t>Team Owners</w:t>
            </w:r>
            <w:r w:rsidRPr="00A539C7">
              <w:rPr>
                <w:sz w:val="16"/>
              </w:rPr>
              <w:t xml:space="preserve"> section, choose </w:t>
            </w:r>
            <w:r w:rsidRPr="00A539C7">
              <w:rPr>
                <w:rStyle w:val="SAPScreenElement"/>
                <w:sz w:val="16"/>
              </w:rPr>
              <w:t>Create</w:t>
            </w:r>
            <w:r w:rsidRPr="00A539C7">
              <w:rPr>
                <w:sz w:val="16"/>
              </w:rPr>
              <w:t xml:space="preserve"> and enter the following:</w:t>
            </w:r>
          </w:p>
          <w:p w14:paraId="401C86BC" w14:textId="77777777" w:rsidR="00D65B3B" w:rsidRPr="00A539C7" w:rsidRDefault="00A539C7">
            <w:pPr>
              <w:pStyle w:val="listpara1"/>
              <w:numPr>
                <w:ilvl w:val="0"/>
                <w:numId w:val="11"/>
              </w:numPr>
              <w:rPr>
                <w:sz w:val="16"/>
              </w:rPr>
            </w:pPr>
            <w:r w:rsidRPr="00A539C7">
              <w:rPr>
                <w:rStyle w:val="SAPScreenElement"/>
                <w:sz w:val="16"/>
              </w:rPr>
              <w:t>Business Partner</w:t>
            </w:r>
            <w:r w:rsidRPr="00A539C7">
              <w:rPr>
                <w:sz w:val="16"/>
              </w:rPr>
              <w:t>:</w:t>
            </w:r>
            <w:r w:rsidRPr="00A539C7">
              <w:rPr>
                <w:rStyle w:val="SAPUserEntry"/>
                <w:sz w:val="16"/>
              </w:rPr>
              <w:t xml:space="preserve"> &lt;Entry of your choice&gt;</w:t>
            </w:r>
          </w:p>
          <w:p w14:paraId="2169A707" w14:textId="77777777" w:rsidR="00D65B3B" w:rsidRPr="00A539C7" w:rsidRDefault="00A539C7">
            <w:pPr>
              <w:rPr>
                <w:sz w:val="16"/>
              </w:rPr>
            </w:pPr>
            <w:r w:rsidRPr="00A539C7">
              <w:rPr>
                <w:sz w:val="16"/>
              </w:rPr>
              <w:t>Press Enter</w:t>
            </w:r>
          </w:p>
          <w:p w14:paraId="6D396B04" w14:textId="77777777" w:rsidR="00D65B3B" w:rsidRPr="00A539C7" w:rsidRDefault="00D65B3B">
            <w:pPr>
              <w:rPr>
                <w:sz w:val="16"/>
              </w:rPr>
            </w:pPr>
          </w:p>
          <w:tbl>
            <w:tblPr>
              <w:tblStyle w:val="SAPNote"/>
              <w:tblW w:w="4975" w:type="pct"/>
              <w:tblLook w:val="0480" w:firstRow="0" w:lastRow="0" w:firstColumn="1" w:lastColumn="0" w:noHBand="0" w:noVBand="1"/>
            </w:tblPr>
            <w:tblGrid>
              <w:gridCol w:w="6752"/>
            </w:tblGrid>
            <w:tr w:rsidR="00D65B3B" w:rsidRPr="00A539C7" w14:paraId="6DA744F2" w14:textId="77777777" w:rsidTr="00A539C7">
              <w:tc>
                <w:tcPr>
                  <w:tcW w:w="0" w:type="auto"/>
                </w:tcPr>
                <w:p w14:paraId="4ECB707D" w14:textId="77777777" w:rsidR="00D65B3B" w:rsidRPr="00A539C7" w:rsidRDefault="00A539C7">
                  <w:pPr>
                    <w:rPr>
                      <w:sz w:val="16"/>
                    </w:rPr>
                  </w:pPr>
                  <w:r w:rsidRPr="00A539C7">
                    <w:rPr>
                      <w:rStyle w:val="SAPEmphasis"/>
                      <w:sz w:val="16"/>
                    </w:rPr>
                    <w:t xml:space="preserve">Note </w:t>
                  </w:r>
                  <w:r w:rsidRPr="00A539C7">
                    <w:rPr>
                      <w:sz w:val="16"/>
                    </w:rPr>
                    <w:t>By default, this field is populated with business partner of the user who creates the team, but you can choose to update the team owner.</w:t>
                  </w:r>
                </w:p>
              </w:tc>
            </w:tr>
          </w:tbl>
          <w:p w14:paraId="450CFA70" w14:textId="77777777" w:rsidR="00D65B3B" w:rsidRPr="00A539C7" w:rsidRDefault="00D65B3B">
            <w:pPr>
              <w:rPr>
                <w:sz w:val="16"/>
              </w:rPr>
            </w:pPr>
          </w:p>
          <w:p w14:paraId="1DF084B7" w14:textId="77777777" w:rsidR="00D65B3B" w:rsidRPr="00A539C7" w:rsidRDefault="00A539C7">
            <w:pPr>
              <w:rPr>
                <w:sz w:val="16"/>
              </w:rPr>
            </w:pPr>
            <w:r w:rsidRPr="00A539C7">
              <w:rPr>
                <w:sz w:val="16"/>
              </w:rPr>
              <w:t xml:space="preserve">In the </w:t>
            </w:r>
            <w:r w:rsidRPr="00A539C7">
              <w:rPr>
                <w:rStyle w:val="SAPScreenElement"/>
                <w:sz w:val="16"/>
              </w:rPr>
              <w:t>Team Members</w:t>
            </w:r>
            <w:r w:rsidRPr="00A539C7">
              <w:rPr>
                <w:sz w:val="16"/>
              </w:rPr>
              <w:t xml:space="preserve"> section:</w:t>
            </w:r>
          </w:p>
          <w:p w14:paraId="2F2014C8" w14:textId="77777777" w:rsidR="00D65B3B" w:rsidRPr="00A539C7" w:rsidRDefault="00A539C7">
            <w:pPr>
              <w:pStyle w:val="listpara1"/>
              <w:numPr>
                <w:ilvl w:val="0"/>
                <w:numId w:val="12"/>
              </w:numPr>
              <w:rPr>
                <w:sz w:val="16"/>
              </w:rPr>
            </w:pPr>
            <w:r w:rsidRPr="00A539C7">
              <w:rPr>
                <w:sz w:val="16"/>
              </w:rPr>
              <w:t xml:space="preserve">Choose </w:t>
            </w:r>
            <w:r w:rsidRPr="00A539C7">
              <w:rPr>
                <w:rStyle w:val="SAPScreenElement"/>
                <w:sz w:val="16"/>
              </w:rPr>
              <w:t>Create</w:t>
            </w:r>
          </w:p>
          <w:p w14:paraId="7CCA0E40" w14:textId="77777777" w:rsidR="00D65B3B" w:rsidRPr="00A539C7" w:rsidRDefault="00A539C7">
            <w:pPr>
              <w:pStyle w:val="listpara1"/>
              <w:numPr>
                <w:ilvl w:val="0"/>
                <w:numId w:val="2"/>
              </w:numPr>
              <w:rPr>
                <w:sz w:val="16"/>
              </w:rPr>
            </w:pPr>
            <w:r w:rsidRPr="00A539C7">
              <w:rPr>
                <w:sz w:val="16"/>
              </w:rPr>
              <w:t xml:space="preserve">Select the team member and choose </w:t>
            </w:r>
            <w:r w:rsidRPr="00A539C7">
              <w:rPr>
                <w:rStyle w:val="SAPScreenElement"/>
                <w:sz w:val="16"/>
              </w:rPr>
              <w:t>OK</w:t>
            </w:r>
          </w:p>
          <w:p w14:paraId="6E91A608" w14:textId="77777777" w:rsidR="00D65B3B" w:rsidRPr="00A539C7" w:rsidRDefault="00A539C7">
            <w:pPr>
              <w:pStyle w:val="listpara1"/>
              <w:numPr>
                <w:ilvl w:val="0"/>
                <w:numId w:val="2"/>
              </w:numPr>
              <w:rPr>
                <w:sz w:val="16"/>
              </w:rPr>
            </w:pPr>
            <w:r w:rsidRPr="00A539C7">
              <w:rPr>
                <w:sz w:val="16"/>
              </w:rPr>
              <w:t xml:space="preserve">Enter </w:t>
            </w:r>
            <w:r w:rsidRPr="00A539C7">
              <w:rPr>
                <w:rStyle w:val="SAPScreenElement"/>
                <w:sz w:val="16"/>
              </w:rPr>
              <w:t>Functions</w:t>
            </w:r>
            <w:r w:rsidRPr="00A539C7">
              <w:rPr>
                <w:sz w:val="16"/>
              </w:rPr>
              <w:t xml:space="preserve">: </w:t>
            </w:r>
            <w:r w:rsidRPr="00A539C7">
              <w:rPr>
                <w:rStyle w:val="SAPUserEntry"/>
                <w:sz w:val="16"/>
              </w:rPr>
              <w:t>&lt;Entry of your choice&gt;</w:t>
            </w:r>
          </w:p>
          <w:p w14:paraId="649B799D" w14:textId="77777777" w:rsidR="00D65B3B" w:rsidRPr="00A539C7" w:rsidRDefault="00D65B3B">
            <w:pPr>
              <w:pStyle w:val="listpara1"/>
              <w:rPr>
                <w:sz w:val="16"/>
              </w:rPr>
            </w:pPr>
          </w:p>
          <w:tbl>
            <w:tblPr>
              <w:tblStyle w:val="SAPNote"/>
              <w:tblW w:w="4975" w:type="pct"/>
              <w:tblLook w:val="0480" w:firstRow="0" w:lastRow="0" w:firstColumn="1" w:lastColumn="0" w:noHBand="0" w:noVBand="1"/>
            </w:tblPr>
            <w:tblGrid>
              <w:gridCol w:w="6752"/>
            </w:tblGrid>
            <w:tr w:rsidR="00D65B3B" w:rsidRPr="00A539C7" w14:paraId="6EA41AA9" w14:textId="77777777" w:rsidTr="00A539C7">
              <w:tc>
                <w:tcPr>
                  <w:tcW w:w="0" w:type="auto"/>
                </w:tcPr>
                <w:p w14:paraId="3B956DDA" w14:textId="77777777" w:rsidR="00D65B3B" w:rsidRPr="00A539C7" w:rsidRDefault="00A539C7">
                  <w:pPr>
                    <w:pStyle w:val="listpara1"/>
                    <w:rPr>
                      <w:sz w:val="16"/>
                    </w:rPr>
                  </w:pPr>
                  <w:r w:rsidRPr="00A539C7">
                    <w:rPr>
                      <w:rStyle w:val="SAPEmphasis"/>
                      <w:sz w:val="16"/>
                    </w:rPr>
                    <w:t xml:space="preserve">Note </w:t>
                  </w:r>
                  <w:r w:rsidRPr="00A539C7">
                    <w:rPr>
                      <w:sz w:val="16"/>
                    </w:rPr>
                    <w:t>More than one team member can be assigned to a work center team.</w:t>
                  </w:r>
                </w:p>
              </w:tc>
            </w:tr>
          </w:tbl>
          <w:p w14:paraId="289FB6C3"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Create</w:t>
            </w:r>
          </w:p>
        </w:tc>
        <w:tc>
          <w:tcPr>
            <w:tcW w:w="0" w:type="auto"/>
          </w:tcPr>
          <w:p w14:paraId="123329F0" w14:textId="77777777" w:rsidR="00D65B3B" w:rsidRPr="00A539C7" w:rsidRDefault="00A539C7">
            <w:pPr>
              <w:rPr>
                <w:sz w:val="16"/>
              </w:rPr>
            </w:pPr>
            <w:r w:rsidRPr="00A539C7">
              <w:rPr>
                <w:sz w:val="16"/>
              </w:rPr>
              <w:lastRenderedPageBreak/>
              <w:t xml:space="preserve">Team is created and team members are assigned to </w:t>
            </w:r>
            <w:r w:rsidRPr="00A539C7">
              <w:rPr>
                <w:sz w:val="16"/>
              </w:rPr>
              <w:t>team.</w:t>
            </w:r>
          </w:p>
        </w:tc>
        <w:tc>
          <w:tcPr>
            <w:tcW w:w="0" w:type="auto"/>
          </w:tcPr>
          <w:p w14:paraId="4FDCA085" w14:textId="77777777" w:rsidR="00D65B3B" w:rsidRPr="00A539C7" w:rsidRDefault="00D65B3B">
            <w:pPr>
              <w:rPr>
                <w:sz w:val="16"/>
              </w:rPr>
            </w:pPr>
          </w:p>
        </w:tc>
      </w:tr>
    </w:tbl>
    <w:p w14:paraId="4DCAECC0" w14:textId="77777777" w:rsidR="00D65B3B" w:rsidRDefault="00A539C7">
      <w:pPr>
        <w:pStyle w:val="Heading2"/>
      </w:pPr>
      <w:bookmarkStart w:id="18" w:name="unique_9"/>
      <w:bookmarkStart w:id="19" w:name="_Toc176506801"/>
      <w:r>
        <w:t>Create Planning Bucket</w:t>
      </w:r>
      <w:bookmarkEnd w:id="18"/>
      <w:bookmarkEnd w:id="19"/>
    </w:p>
    <w:p w14:paraId="7CE9578A" w14:textId="77777777" w:rsidR="00D65B3B" w:rsidRDefault="00A539C7">
      <w:pPr>
        <w:pStyle w:val="SAPKeyblockTitle"/>
      </w:pPr>
      <w:r>
        <w:t>Test Administration</w:t>
      </w:r>
    </w:p>
    <w:p w14:paraId="1ED04883" w14:textId="77777777" w:rsidR="00D65B3B" w:rsidRDefault="00A539C7">
      <w:r>
        <w:t>Customer project: Fill in the project-specific parts.</w:t>
      </w:r>
    </w:p>
    <w:p w14:paraId="377A9B56"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2FD319B5"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A61299"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4680C"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886ED"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D0198" w14:textId="77777777" w:rsidR="00A539C7" w:rsidRPr="00A539C7" w:rsidRDefault="00A539C7">
            <w:pPr>
              <w:rPr>
                <w:sz w:val="12"/>
              </w:rPr>
            </w:pPr>
          </w:p>
        </w:tc>
      </w:tr>
      <w:tr w:rsidR="00D65B3B" w:rsidRPr="00A539C7" w14:paraId="6EDF7D50"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8E0766"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BEBB4E"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484B6"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04312D" w14:textId="77777777" w:rsidR="00A539C7" w:rsidRPr="00A539C7" w:rsidRDefault="00A539C7">
            <w:pPr>
              <w:rPr>
                <w:sz w:val="12"/>
              </w:rPr>
            </w:pPr>
          </w:p>
        </w:tc>
      </w:tr>
      <w:tr w:rsidR="00D65B3B" w:rsidRPr="00A539C7" w14:paraId="17C1CA0F"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D74A78"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50A05A"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2496D4"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BB1FDB" w14:textId="77777777" w:rsidR="00D65B3B" w:rsidRPr="00A539C7" w:rsidRDefault="00A539C7">
            <w:pPr>
              <w:rPr>
                <w:sz w:val="12"/>
              </w:rPr>
            </w:pPr>
            <w:r w:rsidRPr="00A539C7">
              <w:rPr>
                <w:rStyle w:val="SAPUserEntry"/>
                <w:sz w:val="12"/>
              </w:rPr>
              <w:t xml:space="preserve">&lt;State the Service Provider, Customer or Joint </w:t>
            </w:r>
            <w:r w:rsidRPr="00A539C7">
              <w:rPr>
                <w:rStyle w:val="SAPUserEntry"/>
                <w:sz w:val="12"/>
              </w:rPr>
              <w:t>Service Provider and Customer&gt;</w:t>
            </w:r>
          </w:p>
        </w:tc>
      </w:tr>
    </w:tbl>
    <w:p w14:paraId="00716F74" w14:textId="77777777" w:rsidR="00D65B3B" w:rsidRDefault="00A539C7">
      <w:pPr>
        <w:pStyle w:val="SAPKeyblockTitle"/>
      </w:pPr>
      <w:r>
        <w:t>Purpose</w:t>
      </w:r>
    </w:p>
    <w:p w14:paraId="1ACD6BFE" w14:textId="77777777" w:rsidR="00D65B3B" w:rsidRDefault="00A539C7">
      <w:r>
        <w:t>With this app, you can create maintenance planning buckets that aid you in effectively managing your maintenance backlog. By defining maintenance planning buckets, you can divide the maintenance effort into manageable groups based on their scope. The scope of a planning bucket includes time, but also other important attributes of the maintenance jobs such as the planner group.</w:t>
      </w:r>
    </w:p>
    <w:p w14:paraId="55B4A140" w14:textId="77777777" w:rsidR="00D65B3B" w:rsidRDefault="00A539C7">
      <w:pPr>
        <w:pStyle w:val="SAPKeyblockTitle"/>
      </w:pPr>
      <w:r>
        <w:lastRenderedPageBreak/>
        <w:t>Procedure</w:t>
      </w:r>
    </w:p>
    <w:p w14:paraId="55F72A89" w14:textId="77777777" w:rsidR="00A539C7" w:rsidRDefault="00A539C7">
      <w:r>
        <w:t>This section describes test procedures for each process step that belongs to this scope item.</w:t>
      </w:r>
    </w:p>
    <w:p w14:paraId="235B3394" w14:textId="616AB6E4" w:rsidR="00D65B3B" w:rsidRDefault="00A539C7">
      <w:pPr>
        <w:pStyle w:val="tabletitle"/>
      </w:pPr>
      <w:r>
        <w:rPr>
          <w:rStyle w:val="SAPEmphasis"/>
        </w:rPr>
        <w:t>Table 1:</w:t>
      </w:r>
    </w:p>
    <w:tbl>
      <w:tblPr>
        <w:tblStyle w:val="SAPStandardTable"/>
        <w:tblW w:w="5000" w:type="pct"/>
        <w:tblInd w:w="0" w:type="dxa"/>
        <w:tblLook w:val="0620" w:firstRow="1" w:lastRow="0" w:firstColumn="0" w:lastColumn="0" w:noHBand="1" w:noVBand="1"/>
      </w:tblPr>
      <w:tblGrid>
        <w:gridCol w:w="1110"/>
        <w:gridCol w:w="2612"/>
        <w:gridCol w:w="5296"/>
        <w:gridCol w:w="3348"/>
        <w:gridCol w:w="1938"/>
      </w:tblGrid>
      <w:tr w:rsidR="00D65B3B" w:rsidRPr="00A539C7" w14:paraId="028016A1"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7CD67C3E" w14:textId="77777777" w:rsidR="00D65B3B" w:rsidRPr="00A539C7" w:rsidRDefault="00A539C7">
            <w:pPr>
              <w:pStyle w:val="SAPTableHeader"/>
              <w:rPr>
                <w:sz w:val="16"/>
              </w:rPr>
            </w:pPr>
            <w:r w:rsidRPr="00A539C7">
              <w:rPr>
                <w:sz w:val="16"/>
              </w:rPr>
              <w:t>Test Step #</w:t>
            </w:r>
          </w:p>
        </w:tc>
        <w:tc>
          <w:tcPr>
            <w:tcW w:w="0" w:type="auto"/>
          </w:tcPr>
          <w:p w14:paraId="4B6961AA" w14:textId="77777777" w:rsidR="00D65B3B" w:rsidRPr="00A539C7" w:rsidRDefault="00A539C7">
            <w:pPr>
              <w:pStyle w:val="SAPTableHeader"/>
              <w:rPr>
                <w:sz w:val="16"/>
              </w:rPr>
            </w:pPr>
            <w:r w:rsidRPr="00A539C7">
              <w:rPr>
                <w:sz w:val="16"/>
              </w:rPr>
              <w:t>Test Step Name</w:t>
            </w:r>
          </w:p>
        </w:tc>
        <w:tc>
          <w:tcPr>
            <w:tcW w:w="0" w:type="auto"/>
          </w:tcPr>
          <w:p w14:paraId="24D49C70" w14:textId="77777777" w:rsidR="00D65B3B" w:rsidRPr="00A539C7" w:rsidRDefault="00A539C7">
            <w:pPr>
              <w:pStyle w:val="SAPTableHeader"/>
              <w:rPr>
                <w:sz w:val="16"/>
              </w:rPr>
            </w:pPr>
            <w:r w:rsidRPr="00A539C7">
              <w:rPr>
                <w:sz w:val="16"/>
              </w:rPr>
              <w:t>Instruction</w:t>
            </w:r>
          </w:p>
        </w:tc>
        <w:tc>
          <w:tcPr>
            <w:tcW w:w="0" w:type="auto"/>
          </w:tcPr>
          <w:p w14:paraId="0B823AD3" w14:textId="77777777" w:rsidR="00D65B3B" w:rsidRPr="00A539C7" w:rsidRDefault="00A539C7">
            <w:pPr>
              <w:pStyle w:val="SAPTableHeader"/>
              <w:rPr>
                <w:sz w:val="16"/>
              </w:rPr>
            </w:pPr>
            <w:r w:rsidRPr="00A539C7">
              <w:rPr>
                <w:sz w:val="16"/>
              </w:rPr>
              <w:t>Expected Result</w:t>
            </w:r>
          </w:p>
        </w:tc>
        <w:tc>
          <w:tcPr>
            <w:tcW w:w="0" w:type="auto"/>
          </w:tcPr>
          <w:p w14:paraId="1E1764BB" w14:textId="77777777" w:rsidR="00D65B3B" w:rsidRPr="00A539C7" w:rsidRDefault="00A539C7">
            <w:pPr>
              <w:pStyle w:val="SAPTableHeader"/>
              <w:rPr>
                <w:sz w:val="16"/>
              </w:rPr>
            </w:pPr>
            <w:r w:rsidRPr="00A539C7">
              <w:rPr>
                <w:sz w:val="16"/>
              </w:rPr>
              <w:t>Pass/Fail/Comments</w:t>
            </w:r>
          </w:p>
        </w:tc>
      </w:tr>
      <w:tr w:rsidR="00D65B3B" w:rsidRPr="00A539C7" w14:paraId="368216E2" w14:textId="77777777" w:rsidTr="00A539C7">
        <w:tc>
          <w:tcPr>
            <w:tcW w:w="0" w:type="auto"/>
          </w:tcPr>
          <w:p w14:paraId="06F0D6EA" w14:textId="77777777" w:rsidR="00D65B3B" w:rsidRPr="00A539C7" w:rsidRDefault="00A539C7">
            <w:pPr>
              <w:rPr>
                <w:sz w:val="16"/>
              </w:rPr>
            </w:pPr>
            <w:r w:rsidRPr="00A539C7">
              <w:rPr>
                <w:sz w:val="16"/>
              </w:rPr>
              <w:t>1</w:t>
            </w:r>
          </w:p>
        </w:tc>
        <w:tc>
          <w:tcPr>
            <w:tcW w:w="0" w:type="auto"/>
          </w:tcPr>
          <w:p w14:paraId="607179DE" w14:textId="77777777" w:rsidR="00D65B3B" w:rsidRPr="00A539C7" w:rsidRDefault="00A539C7">
            <w:pPr>
              <w:rPr>
                <w:sz w:val="16"/>
              </w:rPr>
            </w:pPr>
            <w:r w:rsidRPr="00A539C7">
              <w:rPr>
                <w:sz w:val="16"/>
              </w:rPr>
              <w:t>Log On</w:t>
            </w:r>
          </w:p>
        </w:tc>
        <w:tc>
          <w:tcPr>
            <w:tcW w:w="0" w:type="auto"/>
          </w:tcPr>
          <w:p w14:paraId="7C5D2695" w14:textId="77777777" w:rsidR="00D65B3B" w:rsidRPr="00A539C7" w:rsidRDefault="00A539C7">
            <w:pPr>
              <w:rPr>
                <w:sz w:val="16"/>
              </w:rPr>
            </w:pPr>
            <w:r w:rsidRPr="00A539C7">
              <w:rPr>
                <w:sz w:val="16"/>
              </w:rPr>
              <w:t>Log on to the SAP Fiori launchpad as Maintenance Planner.</w:t>
            </w:r>
          </w:p>
        </w:tc>
        <w:tc>
          <w:tcPr>
            <w:tcW w:w="0" w:type="auto"/>
          </w:tcPr>
          <w:p w14:paraId="1C9E1718" w14:textId="77777777" w:rsidR="00D65B3B" w:rsidRPr="00A539C7" w:rsidRDefault="00A539C7">
            <w:pPr>
              <w:rPr>
                <w:sz w:val="16"/>
              </w:rPr>
            </w:pPr>
            <w:r w:rsidRPr="00A539C7">
              <w:rPr>
                <w:sz w:val="16"/>
              </w:rPr>
              <w:t>The SAP Fiori launchpad is displayed.</w:t>
            </w:r>
          </w:p>
        </w:tc>
        <w:tc>
          <w:tcPr>
            <w:tcW w:w="0" w:type="auto"/>
          </w:tcPr>
          <w:p w14:paraId="77E8BC05" w14:textId="77777777" w:rsidR="00A539C7" w:rsidRPr="00A539C7" w:rsidRDefault="00A539C7">
            <w:pPr>
              <w:rPr>
                <w:sz w:val="16"/>
              </w:rPr>
            </w:pPr>
          </w:p>
        </w:tc>
      </w:tr>
      <w:tr w:rsidR="00D65B3B" w:rsidRPr="00A539C7" w14:paraId="19A43223" w14:textId="77777777" w:rsidTr="00A539C7">
        <w:tc>
          <w:tcPr>
            <w:tcW w:w="0" w:type="auto"/>
          </w:tcPr>
          <w:p w14:paraId="37B4BABD" w14:textId="77777777" w:rsidR="00D65B3B" w:rsidRPr="00A539C7" w:rsidRDefault="00A539C7">
            <w:pPr>
              <w:rPr>
                <w:sz w:val="16"/>
              </w:rPr>
            </w:pPr>
            <w:r w:rsidRPr="00A539C7">
              <w:rPr>
                <w:sz w:val="16"/>
              </w:rPr>
              <w:t>2</w:t>
            </w:r>
          </w:p>
        </w:tc>
        <w:tc>
          <w:tcPr>
            <w:tcW w:w="0" w:type="auto"/>
          </w:tcPr>
          <w:p w14:paraId="2B6CA7F3" w14:textId="77777777" w:rsidR="00D65B3B" w:rsidRPr="00A539C7" w:rsidRDefault="00A539C7">
            <w:pPr>
              <w:rPr>
                <w:sz w:val="16"/>
              </w:rPr>
            </w:pPr>
            <w:r w:rsidRPr="00A539C7">
              <w:rPr>
                <w:sz w:val="16"/>
              </w:rPr>
              <w:t>Access the App</w:t>
            </w:r>
          </w:p>
        </w:tc>
        <w:tc>
          <w:tcPr>
            <w:tcW w:w="0" w:type="auto"/>
          </w:tcPr>
          <w:p w14:paraId="0273CD1A" w14:textId="77777777" w:rsidR="00D65B3B" w:rsidRPr="00A539C7" w:rsidRDefault="00A539C7">
            <w:pPr>
              <w:rPr>
                <w:sz w:val="16"/>
              </w:rPr>
            </w:pPr>
            <w:r w:rsidRPr="00A539C7">
              <w:rPr>
                <w:sz w:val="16"/>
              </w:rPr>
              <w:t xml:space="preserve">Open </w:t>
            </w:r>
            <w:r w:rsidRPr="00A539C7">
              <w:rPr>
                <w:rStyle w:val="SAPScreenElement"/>
                <w:sz w:val="16"/>
              </w:rPr>
              <w:t xml:space="preserve">Manage </w:t>
            </w:r>
            <w:r w:rsidRPr="00A539C7">
              <w:rPr>
                <w:rStyle w:val="SAPScreenElement"/>
                <w:sz w:val="16"/>
              </w:rPr>
              <w:t>Maintenance Planning Buckets</w:t>
            </w:r>
            <w:r w:rsidRPr="00A539C7">
              <w:rPr>
                <w:sz w:val="16"/>
              </w:rPr>
              <w:t xml:space="preserve"> </w:t>
            </w:r>
            <w:r w:rsidRPr="00A539C7">
              <w:rPr>
                <w:rStyle w:val="SAPMonospace"/>
                <w:sz w:val="16"/>
              </w:rPr>
              <w:t>(F3888)</w:t>
            </w:r>
          </w:p>
        </w:tc>
        <w:tc>
          <w:tcPr>
            <w:tcW w:w="0" w:type="auto"/>
          </w:tcPr>
          <w:p w14:paraId="2F901E49" w14:textId="77777777" w:rsidR="00D65B3B" w:rsidRPr="00A539C7" w:rsidRDefault="00A539C7">
            <w:pPr>
              <w:rPr>
                <w:sz w:val="16"/>
              </w:rPr>
            </w:pPr>
            <w:r w:rsidRPr="00A539C7">
              <w:rPr>
                <w:sz w:val="16"/>
              </w:rPr>
              <w:t>The app opens.</w:t>
            </w:r>
          </w:p>
        </w:tc>
        <w:tc>
          <w:tcPr>
            <w:tcW w:w="0" w:type="auto"/>
          </w:tcPr>
          <w:p w14:paraId="46E6A712" w14:textId="77777777" w:rsidR="00A539C7" w:rsidRPr="00A539C7" w:rsidRDefault="00A539C7">
            <w:pPr>
              <w:rPr>
                <w:sz w:val="16"/>
              </w:rPr>
            </w:pPr>
          </w:p>
        </w:tc>
      </w:tr>
      <w:tr w:rsidR="00D65B3B" w:rsidRPr="00A539C7" w14:paraId="335955AE" w14:textId="77777777" w:rsidTr="00A539C7">
        <w:tc>
          <w:tcPr>
            <w:tcW w:w="0" w:type="auto"/>
          </w:tcPr>
          <w:p w14:paraId="4B241EF6" w14:textId="77777777" w:rsidR="00D65B3B" w:rsidRPr="00A539C7" w:rsidRDefault="00A539C7">
            <w:pPr>
              <w:rPr>
                <w:sz w:val="16"/>
              </w:rPr>
            </w:pPr>
            <w:r w:rsidRPr="00A539C7">
              <w:rPr>
                <w:sz w:val="16"/>
              </w:rPr>
              <w:t>3</w:t>
            </w:r>
          </w:p>
        </w:tc>
        <w:tc>
          <w:tcPr>
            <w:tcW w:w="0" w:type="auto"/>
          </w:tcPr>
          <w:p w14:paraId="43C4B0B0" w14:textId="77777777" w:rsidR="00D65B3B" w:rsidRPr="00A539C7" w:rsidRDefault="00A539C7">
            <w:pPr>
              <w:rPr>
                <w:sz w:val="16"/>
              </w:rPr>
            </w:pPr>
            <w:r w:rsidRPr="00A539C7">
              <w:rPr>
                <w:sz w:val="16"/>
              </w:rPr>
              <w:t>Create New Planning Bucket</w:t>
            </w:r>
          </w:p>
        </w:tc>
        <w:tc>
          <w:tcPr>
            <w:tcW w:w="0" w:type="auto"/>
          </w:tcPr>
          <w:p w14:paraId="38ED72A8" w14:textId="77777777" w:rsidR="00A539C7" w:rsidRPr="00A539C7" w:rsidRDefault="00A539C7">
            <w:pPr>
              <w:rPr>
                <w:sz w:val="16"/>
              </w:rPr>
            </w:pPr>
            <w:r w:rsidRPr="00A539C7">
              <w:rPr>
                <w:sz w:val="16"/>
              </w:rPr>
              <w:t xml:space="preserve">Choose the </w:t>
            </w:r>
            <w:r w:rsidRPr="00A539C7">
              <w:rPr>
                <w:rStyle w:val="SAPScreenElement"/>
                <w:sz w:val="16"/>
              </w:rPr>
              <w:t>Create</w:t>
            </w:r>
            <w:r w:rsidRPr="00A539C7">
              <w:rPr>
                <w:sz w:val="16"/>
              </w:rPr>
              <w:t xml:space="preserve"> button. Enter the following information:</w:t>
            </w:r>
          </w:p>
          <w:p w14:paraId="2C062A6E" w14:textId="06279E38" w:rsidR="00D65B3B" w:rsidRPr="00A539C7" w:rsidRDefault="00A539C7">
            <w:pPr>
              <w:pStyle w:val="listpara1"/>
              <w:numPr>
                <w:ilvl w:val="0"/>
                <w:numId w:val="13"/>
              </w:numPr>
              <w:rPr>
                <w:sz w:val="16"/>
              </w:rPr>
            </w:pPr>
            <w:r w:rsidRPr="00A539C7">
              <w:rPr>
                <w:rStyle w:val="SAPScreenElement"/>
                <w:sz w:val="16"/>
              </w:rPr>
              <w:t>Label</w:t>
            </w:r>
            <w:r w:rsidRPr="00A539C7">
              <w:rPr>
                <w:sz w:val="16"/>
              </w:rPr>
              <w:t>: &lt;PUMP_</w:t>
            </w:r>
            <w:r w:rsidRPr="00A539C7">
              <w:rPr>
                <w:rStyle w:val="SAPUserEntry"/>
                <w:sz w:val="16"/>
              </w:rPr>
              <w:t>1010</w:t>
            </w:r>
            <w:r w:rsidRPr="00A539C7">
              <w:rPr>
                <w:sz w:val="16"/>
              </w:rPr>
              <w:t>&gt;</w:t>
            </w:r>
          </w:p>
          <w:p w14:paraId="039695C8" w14:textId="77777777" w:rsidR="00D65B3B" w:rsidRPr="00A539C7" w:rsidRDefault="00A539C7">
            <w:pPr>
              <w:pStyle w:val="listpara1"/>
              <w:numPr>
                <w:ilvl w:val="0"/>
                <w:numId w:val="3"/>
              </w:numPr>
              <w:rPr>
                <w:sz w:val="16"/>
              </w:rPr>
            </w:pPr>
            <w:r w:rsidRPr="00A539C7">
              <w:rPr>
                <w:rStyle w:val="SAPScreenElement"/>
                <w:sz w:val="16"/>
              </w:rPr>
              <w:t>Description</w:t>
            </w:r>
            <w:r w:rsidRPr="00A539C7">
              <w:rPr>
                <w:sz w:val="16"/>
              </w:rPr>
              <w:t>: &lt;Planning Bucket for Pump Unit&gt;</w:t>
            </w:r>
          </w:p>
          <w:p w14:paraId="42FCC8A3" w14:textId="77777777" w:rsidR="00D65B3B" w:rsidRPr="00A539C7" w:rsidRDefault="00A539C7">
            <w:pPr>
              <w:pStyle w:val="listpara1"/>
              <w:numPr>
                <w:ilvl w:val="0"/>
                <w:numId w:val="3"/>
              </w:numPr>
              <w:rPr>
                <w:sz w:val="16"/>
              </w:rPr>
            </w:pPr>
            <w:r w:rsidRPr="00A539C7">
              <w:rPr>
                <w:rStyle w:val="SAPScreenElement"/>
                <w:sz w:val="16"/>
              </w:rPr>
              <w:t>Type</w:t>
            </w:r>
            <w:r w:rsidRPr="00A539C7">
              <w:rPr>
                <w:sz w:val="16"/>
              </w:rPr>
              <w:t>: Event Based Maintenance</w:t>
            </w:r>
          </w:p>
          <w:p w14:paraId="76A9EAC8" w14:textId="77777777" w:rsidR="00D65B3B" w:rsidRPr="00A539C7" w:rsidRDefault="00A539C7">
            <w:pPr>
              <w:pStyle w:val="listpara1"/>
              <w:numPr>
                <w:ilvl w:val="0"/>
                <w:numId w:val="3"/>
              </w:numPr>
              <w:rPr>
                <w:sz w:val="16"/>
              </w:rPr>
            </w:pPr>
            <w:r w:rsidRPr="00A539C7">
              <w:rPr>
                <w:rStyle w:val="SAPScreenElement"/>
                <w:sz w:val="16"/>
              </w:rPr>
              <w:t>Planning Plant</w:t>
            </w:r>
            <w:r w:rsidRPr="00A539C7">
              <w:rPr>
                <w:sz w:val="16"/>
              </w:rPr>
              <w:t xml:space="preserve">: </w:t>
            </w:r>
            <w:r w:rsidRPr="00A539C7">
              <w:rPr>
                <w:rStyle w:val="SAPUserEntry"/>
                <w:sz w:val="16"/>
              </w:rPr>
              <w:t>1010</w:t>
            </w:r>
          </w:p>
          <w:p w14:paraId="6FA0E520" w14:textId="77777777" w:rsidR="00D65B3B" w:rsidRPr="00A539C7" w:rsidRDefault="00A539C7">
            <w:pPr>
              <w:pStyle w:val="listpara1"/>
              <w:numPr>
                <w:ilvl w:val="0"/>
                <w:numId w:val="3"/>
              </w:numPr>
              <w:rPr>
                <w:sz w:val="16"/>
              </w:rPr>
            </w:pPr>
            <w:r w:rsidRPr="00A539C7">
              <w:rPr>
                <w:rStyle w:val="SAPScreenElement"/>
                <w:sz w:val="16"/>
              </w:rPr>
              <w:t>Start Date and Time</w:t>
            </w:r>
            <w:r w:rsidRPr="00A539C7">
              <w:rPr>
                <w:sz w:val="16"/>
              </w:rPr>
              <w:t>: Todays date/Time</w:t>
            </w:r>
          </w:p>
          <w:p w14:paraId="0A83012D" w14:textId="77777777" w:rsidR="00D65B3B" w:rsidRPr="00A539C7" w:rsidRDefault="00A539C7">
            <w:pPr>
              <w:pStyle w:val="listpara1"/>
              <w:numPr>
                <w:ilvl w:val="0"/>
                <w:numId w:val="3"/>
              </w:numPr>
              <w:rPr>
                <w:sz w:val="16"/>
              </w:rPr>
            </w:pPr>
            <w:r w:rsidRPr="00A539C7">
              <w:rPr>
                <w:rStyle w:val="SAPScreenElement"/>
                <w:sz w:val="16"/>
              </w:rPr>
              <w:t>Duration</w:t>
            </w:r>
            <w:r w:rsidRPr="00A539C7">
              <w:rPr>
                <w:sz w:val="16"/>
              </w:rPr>
              <w:t>: 7 Days</w:t>
            </w:r>
          </w:p>
          <w:p w14:paraId="5ED0DB43" w14:textId="77777777" w:rsidR="00D65B3B" w:rsidRPr="00A539C7" w:rsidRDefault="00A539C7">
            <w:pPr>
              <w:pStyle w:val="listpara1"/>
              <w:numPr>
                <w:ilvl w:val="0"/>
                <w:numId w:val="3"/>
              </w:numPr>
              <w:rPr>
                <w:sz w:val="16"/>
              </w:rPr>
            </w:pPr>
            <w:r w:rsidRPr="00A539C7">
              <w:rPr>
                <w:rStyle w:val="SAPScreenElement"/>
                <w:sz w:val="16"/>
              </w:rPr>
              <w:t>Recurrence</w:t>
            </w:r>
            <w:r w:rsidRPr="00A539C7">
              <w:rPr>
                <w:sz w:val="16"/>
              </w:rPr>
              <w:t>: Once</w:t>
            </w:r>
          </w:p>
          <w:p w14:paraId="0D7870DC" w14:textId="77777777" w:rsidR="00D65B3B" w:rsidRPr="00A539C7" w:rsidRDefault="00A539C7">
            <w:pPr>
              <w:pStyle w:val="listpara1"/>
              <w:numPr>
                <w:ilvl w:val="0"/>
                <w:numId w:val="3"/>
              </w:numPr>
              <w:rPr>
                <w:sz w:val="16"/>
              </w:rPr>
            </w:pPr>
            <w:r w:rsidRPr="00A539C7">
              <w:rPr>
                <w:rStyle w:val="SAPScreenElement"/>
                <w:sz w:val="16"/>
              </w:rPr>
              <w:t>Scope</w:t>
            </w:r>
            <w:r w:rsidRPr="00A539C7">
              <w:rPr>
                <w:sz w:val="16"/>
              </w:rPr>
              <w:t>:</w:t>
            </w:r>
          </w:p>
          <w:p w14:paraId="608E6164" w14:textId="77777777" w:rsidR="00D65B3B" w:rsidRPr="00A539C7" w:rsidRDefault="00A539C7">
            <w:pPr>
              <w:pStyle w:val="listpara1"/>
              <w:numPr>
                <w:ilvl w:val="0"/>
                <w:numId w:val="3"/>
              </w:numPr>
              <w:rPr>
                <w:sz w:val="16"/>
              </w:rPr>
            </w:pPr>
            <w:r w:rsidRPr="00A539C7">
              <w:rPr>
                <w:rStyle w:val="SAPScreenElement"/>
                <w:sz w:val="16"/>
              </w:rPr>
              <w:t>Planner Group</w:t>
            </w:r>
            <w:r w:rsidRPr="00A539C7">
              <w:rPr>
                <w:sz w:val="16"/>
              </w:rPr>
              <w:t>: &lt;Entry of your Choice &gt;</w:t>
            </w:r>
          </w:p>
          <w:p w14:paraId="513B1F61" w14:textId="77777777" w:rsidR="00D65B3B" w:rsidRPr="00A539C7" w:rsidRDefault="00A539C7">
            <w:pPr>
              <w:pStyle w:val="listpara1"/>
              <w:numPr>
                <w:ilvl w:val="0"/>
                <w:numId w:val="3"/>
              </w:numPr>
              <w:rPr>
                <w:sz w:val="16"/>
              </w:rPr>
            </w:pPr>
            <w:r w:rsidRPr="00A539C7">
              <w:rPr>
                <w:rStyle w:val="SAPScreenElement"/>
                <w:sz w:val="16"/>
              </w:rPr>
              <w:t>Maintenance Plant</w:t>
            </w:r>
            <w:r w:rsidRPr="00A539C7">
              <w:rPr>
                <w:sz w:val="16"/>
              </w:rPr>
              <w:t xml:space="preserve">: </w:t>
            </w:r>
            <w:r w:rsidRPr="00A539C7">
              <w:rPr>
                <w:rStyle w:val="SAPUserEntry"/>
                <w:sz w:val="16"/>
              </w:rPr>
              <w:t>1010</w:t>
            </w:r>
          </w:p>
          <w:p w14:paraId="642FB536" w14:textId="77777777" w:rsidR="00D65B3B" w:rsidRPr="00A539C7" w:rsidRDefault="00A539C7">
            <w:pPr>
              <w:pStyle w:val="listpara1"/>
              <w:numPr>
                <w:ilvl w:val="0"/>
                <w:numId w:val="3"/>
              </w:numPr>
              <w:rPr>
                <w:sz w:val="16"/>
              </w:rPr>
            </w:pPr>
            <w:r w:rsidRPr="00A539C7">
              <w:rPr>
                <w:rStyle w:val="SAPScreenElement"/>
                <w:sz w:val="16"/>
              </w:rPr>
              <w:t>Technical Object</w:t>
            </w:r>
            <w:r w:rsidRPr="00A539C7">
              <w:rPr>
                <w:sz w:val="16"/>
              </w:rPr>
              <w:t xml:space="preserve">: </w:t>
            </w:r>
            <w:r w:rsidRPr="00A539C7">
              <w:rPr>
                <w:rStyle w:val="SAPUserEntry"/>
                <w:sz w:val="16"/>
              </w:rPr>
              <w:t>210100091</w:t>
            </w:r>
          </w:p>
          <w:p w14:paraId="1547C4D1" w14:textId="77777777" w:rsidR="00D65B3B" w:rsidRPr="00A539C7" w:rsidRDefault="00A539C7">
            <w:pPr>
              <w:pStyle w:val="listpara1"/>
              <w:numPr>
                <w:ilvl w:val="0"/>
                <w:numId w:val="3"/>
              </w:numPr>
              <w:rPr>
                <w:sz w:val="16"/>
              </w:rPr>
            </w:pPr>
            <w:r w:rsidRPr="00A539C7">
              <w:rPr>
                <w:rStyle w:val="SAPScreenElement"/>
                <w:sz w:val="16"/>
              </w:rPr>
              <w:t>Plant Section</w:t>
            </w:r>
            <w:r w:rsidRPr="00A539C7">
              <w:rPr>
                <w:sz w:val="16"/>
              </w:rPr>
              <w:t>: &lt;Entry of your Choice &gt;</w:t>
            </w:r>
          </w:p>
          <w:p w14:paraId="28E2BF0D" w14:textId="77777777" w:rsidR="00A539C7" w:rsidRPr="00A539C7" w:rsidRDefault="00A539C7">
            <w:pPr>
              <w:pStyle w:val="listpara1"/>
              <w:numPr>
                <w:ilvl w:val="0"/>
                <w:numId w:val="3"/>
              </w:numPr>
              <w:rPr>
                <w:sz w:val="16"/>
              </w:rPr>
            </w:pPr>
            <w:r w:rsidRPr="00A539C7">
              <w:rPr>
                <w:rStyle w:val="SAPScreenElement"/>
                <w:sz w:val="16"/>
              </w:rPr>
              <w:t>Main Work Center</w:t>
            </w:r>
            <w:r w:rsidRPr="00A539C7">
              <w:rPr>
                <w:sz w:val="16"/>
              </w:rPr>
              <w:t>: &lt;Entry of your Choice &gt;</w:t>
            </w:r>
          </w:p>
          <w:p w14:paraId="7E76E1B6" w14:textId="0854663C" w:rsidR="00D65B3B" w:rsidRPr="00A539C7" w:rsidRDefault="00A539C7">
            <w:pPr>
              <w:rPr>
                <w:sz w:val="16"/>
              </w:rPr>
            </w:pPr>
            <w:r w:rsidRPr="00A539C7">
              <w:rPr>
                <w:sz w:val="16"/>
              </w:rPr>
              <w:t xml:space="preserve">Choose </w:t>
            </w:r>
            <w:r w:rsidRPr="00A539C7">
              <w:rPr>
                <w:rStyle w:val="SAPScreenElement"/>
                <w:sz w:val="16"/>
              </w:rPr>
              <w:t>Create</w:t>
            </w:r>
            <w:r w:rsidRPr="00A539C7">
              <w:rPr>
                <w:sz w:val="16"/>
              </w:rPr>
              <w:t>.</w:t>
            </w:r>
          </w:p>
        </w:tc>
        <w:tc>
          <w:tcPr>
            <w:tcW w:w="0" w:type="auto"/>
          </w:tcPr>
          <w:p w14:paraId="31BDF070" w14:textId="77777777" w:rsidR="00D65B3B" w:rsidRPr="00A539C7" w:rsidRDefault="00A539C7">
            <w:pPr>
              <w:rPr>
                <w:sz w:val="16"/>
              </w:rPr>
            </w:pPr>
            <w:r w:rsidRPr="00A539C7">
              <w:rPr>
                <w:sz w:val="16"/>
              </w:rPr>
              <w:t>Planning bucket is created.</w:t>
            </w:r>
          </w:p>
        </w:tc>
        <w:tc>
          <w:tcPr>
            <w:tcW w:w="0" w:type="auto"/>
          </w:tcPr>
          <w:p w14:paraId="5EBDD320" w14:textId="77777777" w:rsidR="00A539C7" w:rsidRPr="00A539C7" w:rsidRDefault="00A539C7">
            <w:pPr>
              <w:rPr>
                <w:sz w:val="16"/>
              </w:rPr>
            </w:pPr>
          </w:p>
        </w:tc>
      </w:tr>
    </w:tbl>
    <w:p w14:paraId="0538D300" w14:textId="77777777" w:rsidR="00D65B3B" w:rsidRDefault="00A539C7">
      <w:pPr>
        <w:pStyle w:val="Heading1"/>
      </w:pPr>
      <w:bookmarkStart w:id="20" w:name="unique_10"/>
      <w:bookmarkStart w:id="21" w:name="_Toc176506802"/>
      <w:r>
        <w:lastRenderedPageBreak/>
        <w:t>Overview Table</w:t>
      </w:r>
      <w:bookmarkEnd w:id="20"/>
      <w:bookmarkEnd w:id="21"/>
    </w:p>
    <w:p w14:paraId="700351DB" w14:textId="77777777" w:rsidR="00D65B3B" w:rsidRDefault="00A539C7">
      <w:r>
        <w:t xml:space="preserve">The scope item 43R - </w:t>
      </w:r>
      <w:r>
        <w:t>Maintenance Resource Scheduling consists of several process steps provided in the table below.</w:t>
      </w:r>
    </w:p>
    <w:tbl>
      <w:tblPr>
        <w:tblStyle w:val="SAPNote"/>
        <w:tblW w:w="4975" w:type="pct"/>
        <w:tblLook w:val="0480" w:firstRow="0" w:lastRow="0" w:firstColumn="1" w:lastColumn="0" w:noHBand="0" w:noVBand="1"/>
      </w:tblPr>
      <w:tblGrid>
        <w:gridCol w:w="14195"/>
      </w:tblGrid>
      <w:tr w:rsidR="00D65B3B" w14:paraId="4B5D63A3" w14:textId="77777777" w:rsidTr="00A539C7">
        <w:tc>
          <w:tcPr>
            <w:tcW w:w="0" w:type="auto"/>
          </w:tcPr>
          <w:p w14:paraId="1F7A2B2A" w14:textId="77777777" w:rsidR="00A539C7" w:rsidRDefault="00A539C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4451ABD" w14:textId="77777777" w:rsidR="00A539C7" w:rsidRDefault="00A539C7">
            <w:r>
              <w:t>You can find all other apps not included on the homepage using the search bar.</w:t>
            </w:r>
          </w:p>
          <w:p w14:paraId="7D3091FC" w14:textId="2CD6B75C" w:rsidR="00D65B3B" w:rsidRDefault="00A539C7">
            <w:r>
              <w:t xml:space="preserve">If you want to personalize the homepage and include the hidden apps, navigate to your user profile and choose </w:t>
            </w:r>
            <w:r>
              <w:rPr>
                <w:rStyle w:val="SAPScreenElement"/>
              </w:rPr>
              <w:t>App Finder</w:t>
            </w:r>
            <w:r>
              <w:t>.</w:t>
            </w:r>
          </w:p>
        </w:tc>
      </w:tr>
    </w:tbl>
    <w:p w14:paraId="58C43E0D" w14:textId="77777777" w:rsidR="00A539C7" w:rsidRDefault="00A539C7">
      <w:pPr>
        <w:spacing w:before="0" w:after="0"/>
        <w:rPr>
          <w:vanish/>
        </w:rPr>
      </w:pPr>
    </w:p>
    <w:tbl>
      <w:tblPr>
        <w:tblStyle w:val="SAPStandardTable"/>
        <w:tblW w:w="5000" w:type="pct"/>
        <w:tblInd w:w="3" w:type="dxa"/>
        <w:tblLook w:val="0620" w:firstRow="1" w:lastRow="0" w:firstColumn="0" w:lastColumn="0" w:noHBand="1" w:noVBand="1"/>
      </w:tblPr>
      <w:tblGrid>
        <w:gridCol w:w="3316"/>
        <w:gridCol w:w="2362"/>
        <w:gridCol w:w="3076"/>
        <w:gridCol w:w="5550"/>
      </w:tblGrid>
      <w:tr w:rsidR="00D65B3B" w:rsidRPr="00A539C7" w14:paraId="5268F9BA"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7B8D70C1" w14:textId="77777777" w:rsidR="00D65B3B" w:rsidRPr="00A539C7" w:rsidRDefault="00A539C7">
            <w:pPr>
              <w:pStyle w:val="SAPTableHeader"/>
              <w:rPr>
                <w:sz w:val="16"/>
              </w:rPr>
            </w:pPr>
            <w:r w:rsidRPr="00A539C7">
              <w:rPr>
                <w:rStyle w:val="SAPEmphasis"/>
                <w:sz w:val="16"/>
              </w:rPr>
              <w:t>Process Step #</w:t>
            </w:r>
          </w:p>
        </w:tc>
        <w:tc>
          <w:tcPr>
            <w:tcW w:w="0" w:type="auto"/>
          </w:tcPr>
          <w:p w14:paraId="7C2B9BDD" w14:textId="77777777" w:rsidR="00D65B3B" w:rsidRPr="00A539C7" w:rsidRDefault="00A539C7">
            <w:pPr>
              <w:pStyle w:val="SAPTableHeader"/>
              <w:rPr>
                <w:sz w:val="16"/>
              </w:rPr>
            </w:pPr>
            <w:r w:rsidRPr="00A539C7">
              <w:rPr>
                <w:rStyle w:val="SAPEmphasis"/>
                <w:sz w:val="16"/>
              </w:rPr>
              <w:t>Business Role</w:t>
            </w:r>
          </w:p>
        </w:tc>
        <w:tc>
          <w:tcPr>
            <w:tcW w:w="0" w:type="auto"/>
          </w:tcPr>
          <w:p w14:paraId="300761F3" w14:textId="77777777" w:rsidR="00D65B3B" w:rsidRPr="00A539C7" w:rsidRDefault="00A539C7">
            <w:pPr>
              <w:pStyle w:val="SAPTableHeader"/>
              <w:rPr>
                <w:sz w:val="16"/>
              </w:rPr>
            </w:pPr>
            <w:r w:rsidRPr="00A539C7">
              <w:rPr>
                <w:rStyle w:val="SAPEmphasis"/>
                <w:sz w:val="16"/>
              </w:rPr>
              <w:t>Transaction App</w:t>
            </w:r>
          </w:p>
        </w:tc>
        <w:tc>
          <w:tcPr>
            <w:tcW w:w="0" w:type="auto"/>
          </w:tcPr>
          <w:p w14:paraId="26457A13" w14:textId="77777777" w:rsidR="00D65B3B" w:rsidRPr="00A539C7" w:rsidRDefault="00A539C7">
            <w:pPr>
              <w:pStyle w:val="SAPTableHeader"/>
              <w:rPr>
                <w:sz w:val="16"/>
              </w:rPr>
            </w:pPr>
            <w:r w:rsidRPr="00A539C7">
              <w:rPr>
                <w:rStyle w:val="SAPEmphasis"/>
                <w:sz w:val="16"/>
              </w:rPr>
              <w:t>Expected Result</w:t>
            </w:r>
          </w:p>
        </w:tc>
      </w:tr>
      <w:tr w:rsidR="00D65B3B" w:rsidRPr="00A539C7" w14:paraId="3FE26F44" w14:textId="77777777" w:rsidTr="00A539C7">
        <w:tc>
          <w:tcPr>
            <w:tcW w:w="0" w:type="auto"/>
          </w:tcPr>
          <w:p w14:paraId="204131B5" w14:textId="605C701A" w:rsidR="00D65B3B" w:rsidRPr="00A539C7" w:rsidRDefault="00A539C7">
            <w:pPr>
              <w:rPr>
                <w:sz w:val="16"/>
              </w:rPr>
            </w:pPr>
            <w:hyperlink r:id="rId10" w:history="1">
              <w:r w:rsidRPr="00A539C7">
                <w:rPr>
                  <w:sz w:val="16"/>
                </w:rPr>
                <w:t>Manage Schedule</w:t>
              </w:r>
            </w:hyperlink>
          </w:p>
        </w:tc>
        <w:tc>
          <w:tcPr>
            <w:tcW w:w="0" w:type="auto"/>
          </w:tcPr>
          <w:p w14:paraId="001CBE21" w14:textId="77777777" w:rsidR="00D65B3B" w:rsidRPr="00A539C7" w:rsidRDefault="00A539C7">
            <w:pPr>
              <w:rPr>
                <w:sz w:val="16"/>
              </w:rPr>
            </w:pPr>
            <w:r w:rsidRPr="00A539C7">
              <w:rPr>
                <w:sz w:val="16"/>
              </w:rPr>
              <w:t>Maintenance Planner - Resource Scheduling</w:t>
            </w:r>
          </w:p>
        </w:tc>
        <w:tc>
          <w:tcPr>
            <w:tcW w:w="0" w:type="auto"/>
          </w:tcPr>
          <w:p w14:paraId="69B6B581" w14:textId="77777777" w:rsidR="00D65B3B" w:rsidRPr="00A539C7" w:rsidRDefault="00A539C7">
            <w:pPr>
              <w:rPr>
                <w:sz w:val="16"/>
              </w:rPr>
            </w:pPr>
            <w:r w:rsidRPr="00A539C7">
              <w:rPr>
                <w:rStyle w:val="SAPScreenElement"/>
                <w:sz w:val="16"/>
              </w:rPr>
              <w:t>Resource Scheduling for Maintenance Planners</w:t>
            </w:r>
            <w:r w:rsidRPr="00A539C7">
              <w:rPr>
                <w:sz w:val="16"/>
              </w:rPr>
              <w:t xml:space="preserve"> </w:t>
            </w:r>
            <w:r w:rsidRPr="00A539C7">
              <w:rPr>
                <w:rStyle w:val="SAPMonospace"/>
                <w:sz w:val="16"/>
              </w:rPr>
              <w:t>(F2227)</w:t>
            </w:r>
          </w:p>
          <w:p w14:paraId="215DF494" w14:textId="77777777" w:rsidR="00D65B3B" w:rsidRPr="00A539C7" w:rsidRDefault="00D65B3B">
            <w:pPr>
              <w:rPr>
                <w:sz w:val="16"/>
              </w:rPr>
            </w:pPr>
          </w:p>
        </w:tc>
        <w:tc>
          <w:tcPr>
            <w:tcW w:w="0" w:type="auto"/>
          </w:tcPr>
          <w:p w14:paraId="2C7C840B" w14:textId="77777777" w:rsidR="00D65B3B" w:rsidRPr="00A539C7" w:rsidRDefault="00A539C7">
            <w:pPr>
              <w:rPr>
                <w:sz w:val="16"/>
              </w:rPr>
            </w:pPr>
            <w:r w:rsidRPr="00A539C7">
              <w:rPr>
                <w:sz w:val="16"/>
              </w:rPr>
              <w:t>A schedule is created with the required order operations. The order operations are scheduled and dispatched.</w:t>
            </w:r>
          </w:p>
        </w:tc>
      </w:tr>
      <w:tr w:rsidR="00D65B3B" w:rsidRPr="00A539C7" w14:paraId="20287FD6" w14:textId="77777777" w:rsidTr="00A539C7">
        <w:tc>
          <w:tcPr>
            <w:tcW w:w="0" w:type="auto"/>
          </w:tcPr>
          <w:p w14:paraId="6CD3524D" w14:textId="102529AC" w:rsidR="00D65B3B" w:rsidRPr="00A539C7" w:rsidRDefault="00A539C7">
            <w:pPr>
              <w:rPr>
                <w:sz w:val="16"/>
              </w:rPr>
            </w:pPr>
            <w:hyperlink r:id="rId11" w:history="1">
              <w:r w:rsidRPr="00A539C7">
                <w:rPr>
                  <w:sz w:val="16"/>
                </w:rPr>
                <w:t>Freeze Schedule</w:t>
              </w:r>
            </w:hyperlink>
            <w:r w:rsidRPr="00A539C7">
              <w:rPr>
                <w:sz w:val="16"/>
              </w:rPr>
              <w:t xml:space="preserve">  [page ] </w:t>
            </w:r>
            <w:r w:rsidRPr="00A539C7">
              <w:rPr>
                <w:sz w:val="16"/>
              </w:rPr>
              <w:fldChar w:fldCharType="begin"/>
            </w:r>
            <w:r w:rsidRPr="00A539C7">
              <w:rPr>
                <w:sz w:val="16"/>
              </w:rPr>
              <w:instrText xml:space="preserve"> PAGEREF unique_12 </w:instrText>
            </w:r>
            <w:r w:rsidRPr="00A539C7">
              <w:rPr>
                <w:sz w:val="16"/>
              </w:rPr>
              <w:fldChar w:fldCharType="separate"/>
            </w:r>
            <w:r>
              <w:rPr>
                <w:noProof/>
                <w:sz w:val="16"/>
              </w:rPr>
              <w:t>15</w:t>
            </w:r>
            <w:r w:rsidRPr="00A539C7">
              <w:rPr>
                <w:sz w:val="16"/>
              </w:rPr>
              <w:fldChar w:fldCharType="end"/>
            </w:r>
          </w:p>
        </w:tc>
        <w:tc>
          <w:tcPr>
            <w:tcW w:w="0" w:type="auto"/>
          </w:tcPr>
          <w:p w14:paraId="02094292" w14:textId="77777777" w:rsidR="00D65B3B" w:rsidRPr="00A539C7" w:rsidRDefault="00A539C7">
            <w:pPr>
              <w:rPr>
                <w:sz w:val="16"/>
              </w:rPr>
            </w:pPr>
            <w:r w:rsidRPr="00A539C7">
              <w:rPr>
                <w:sz w:val="16"/>
              </w:rPr>
              <w:t>Maintenance Planner - Resource Scheduling</w:t>
            </w:r>
          </w:p>
        </w:tc>
        <w:tc>
          <w:tcPr>
            <w:tcW w:w="0" w:type="auto"/>
          </w:tcPr>
          <w:p w14:paraId="384B9269" w14:textId="77777777" w:rsidR="00D65B3B" w:rsidRPr="00A539C7" w:rsidRDefault="00A539C7">
            <w:pPr>
              <w:rPr>
                <w:sz w:val="16"/>
              </w:rPr>
            </w:pPr>
            <w:r w:rsidRPr="00A539C7">
              <w:rPr>
                <w:rStyle w:val="SAPScreenElement"/>
                <w:sz w:val="16"/>
              </w:rPr>
              <w:t>Manage Schedules</w:t>
            </w:r>
            <w:r w:rsidRPr="00A539C7">
              <w:rPr>
                <w:sz w:val="16"/>
              </w:rPr>
              <w:t xml:space="preserve"> - </w:t>
            </w:r>
            <w:r w:rsidRPr="00A539C7">
              <w:rPr>
                <w:rStyle w:val="SAPScreenElement"/>
                <w:sz w:val="16"/>
              </w:rPr>
              <w:t>For Review</w:t>
            </w:r>
            <w:r w:rsidRPr="00A539C7">
              <w:rPr>
                <w:sz w:val="16"/>
              </w:rPr>
              <w:t xml:space="preserve"> </w:t>
            </w:r>
            <w:r w:rsidRPr="00A539C7">
              <w:rPr>
                <w:rStyle w:val="SAPMonospace"/>
                <w:sz w:val="16"/>
              </w:rPr>
              <w:t>(F3326)</w:t>
            </w:r>
          </w:p>
        </w:tc>
        <w:tc>
          <w:tcPr>
            <w:tcW w:w="0" w:type="auto"/>
          </w:tcPr>
          <w:p w14:paraId="463CA8E7" w14:textId="77777777" w:rsidR="00D65B3B" w:rsidRPr="00A539C7" w:rsidRDefault="00A539C7">
            <w:pPr>
              <w:rPr>
                <w:sz w:val="16"/>
              </w:rPr>
            </w:pPr>
            <w:r w:rsidRPr="00A539C7">
              <w:rPr>
                <w:sz w:val="16"/>
              </w:rPr>
              <w:t>The schedule is frozen and is ready for execution.</w:t>
            </w:r>
          </w:p>
        </w:tc>
      </w:tr>
      <w:tr w:rsidR="00D65B3B" w:rsidRPr="00A539C7" w14:paraId="40EEF684" w14:textId="77777777" w:rsidTr="00A539C7">
        <w:tc>
          <w:tcPr>
            <w:tcW w:w="0" w:type="auto"/>
          </w:tcPr>
          <w:p w14:paraId="4CBCE705" w14:textId="6190F52B" w:rsidR="00D65B3B" w:rsidRPr="00A539C7" w:rsidRDefault="00A539C7">
            <w:pPr>
              <w:rPr>
                <w:sz w:val="16"/>
              </w:rPr>
            </w:pPr>
            <w:hyperlink r:id="rId12" w:history="1">
              <w:r w:rsidRPr="00A539C7">
                <w:rPr>
                  <w:sz w:val="16"/>
                </w:rPr>
                <w:t>Assign Person Responsible to Order Operations</w:t>
              </w:r>
            </w:hyperlink>
            <w:r w:rsidRPr="00A539C7">
              <w:rPr>
                <w:sz w:val="16"/>
              </w:rPr>
              <w:t xml:space="preserve">  [page ] </w:t>
            </w:r>
            <w:r w:rsidRPr="00A539C7">
              <w:rPr>
                <w:sz w:val="16"/>
              </w:rPr>
              <w:fldChar w:fldCharType="begin"/>
            </w:r>
            <w:r w:rsidRPr="00A539C7">
              <w:rPr>
                <w:sz w:val="16"/>
              </w:rPr>
              <w:instrText xml:space="preserve"> PAGEREF unique_13 </w:instrText>
            </w:r>
            <w:r w:rsidRPr="00A539C7">
              <w:rPr>
                <w:sz w:val="16"/>
              </w:rPr>
              <w:fldChar w:fldCharType="separate"/>
            </w:r>
            <w:r>
              <w:rPr>
                <w:noProof/>
                <w:sz w:val="16"/>
              </w:rPr>
              <w:t>16</w:t>
            </w:r>
            <w:r w:rsidRPr="00A539C7">
              <w:rPr>
                <w:sz w:val="16"/>
              </w:rPr>
              <w:fldChar w:fldCharType="end"/>
            </w:r>
          </w:p>
        </w:tc>
        <w:tc>
          <w:tcPr>
            <w:tcW w:w="0" w:type="auto"/>
          </w:tcPr>
          <w:p w14:paraId="05F78017" w14:textId="77777777" w:rsidR="00D65B3B" w:rsidRPr="00A539C7" w:rsidRDefault="00A539C7">
            <w:pPr>
              <w:rPr>
                <w:sz w:val="16"/>
              </w:rPr>
            </w:pPr>
            <w:r w:rsidRPr="00A539C7">
              <w:rPr>
                <w:sz w:val="16"/>
              </w:rPr>
              <w:t>Maintenance Planner - Resource Scheduling</w:t>
            </w:r>
          </w:p>
        </w:tc>
        <w:tc>
          <w:tcPr>
            <w:tcW w:w="0" w:type="auto"/>
          </w:tcPr>
          <w:p w14:paraId="02F99A99" w14:textId="77777777" w:rsidR="00D65B3B" w:rsidRPr="00A539C7" w:rsidRDefault="00A539C7">
            <w:pPr>
              <w:rPr>
                <w:sz w:val="16"/>
              </w:rPr>
            </w:pPr>
            <w:r w:rsidRPr="00A539C7">
              <w:rPr>
                <w:rStyle w:val="SAPScreenElement"/>
                <w:sz w:val="16"/>
              </w:rPr>
              <w:t>Assign Maintenance Order Operations</w:t>
            </w:r>
            <w:r w:rsidRPr="00A539C7">
              <w:rPr>
                <w:sz w:val="16"/>
              </w:rPr>
              <w:t xml:space="preserve"> </w:t>
            </w:r>
            <w:r w:rsidRPr="00A539C7">
              <w:rPr>
                <w:rStyle w:val="SAPMonospace"/>
                <w:sz w:val="16"/>
              </w:rPr>
              <w:t>(F3423)</w:t>
            </w:r>
          </w:p>
        </w:tc>
        <w:tc>
          <w:tcPr>
            <w:tcW w:w="0" w:type="auto"/>
          </w:tcPr>
          <w:p w14:paraId="3CAC8173" w14:textId="77777777" w:rsidR="00D65B3B" w:rsidRPr="00A539C7" w:rsidRDefault="00A539C7">
            <w:pPr>
              <w:rPr>
                <w:sz w:val="16"/>
              </w:rPr>
            </w:pPr>
            <w:r w:rsidRPr="00A539C7">
              <w:rPr>
                <w:sz w:val="16"/>
              </w:rPr>
              <w:t>A person responsible is assigned to the relevant order operations.</w:t>
            </w:r>
          </w:p>
        </w:tc>
      </w:tr>
      <w:tr w:rsidR="00D65B3B" w:rsidRPr="00A539C7" w14:paraId="21CA76B2" w14:textId="77777777" w:rsidTr="00A539C7">
        <w:tc>
          <w:tcPr>
            <w:tcW w:w="0" w:type="auto"/>
          </w:tcPr>
          <w:p w14:paraId="2A73F95A" w14:textId="3983D613" w:rsidR="00D65B3B" w:rsidRPr="00A539C7" w:rsidRDefault="00A539C7">
            <w:pPr>
              <w:rPr>
                <w:sz w:val="16"/>
              </w:rPr>
            </w:pPr>
            <w:hyperlink r:id="rId13" w:history="1">
              <w:r w:rsidRPr="00A539C7">
                <w:rPr>
                  <w:sz w:val="16"/>
                </w:rPr>
                <w:t>Work with the Maintenance Scheduling Board</w:t>
              </w:r>
            </w:hyperlink>
            <w:r w:rsidRPr="00A539C7">
              <w:rPr>
                <w:sz w:val="16"/>
              </w:rPr>
              <w:t xml:space="preserve">  [page ] </w:t>
            </w:r>
            <w:r w:rsidRPr="00A539C7">
              <w:rPr>
                <w:sz w:val="16"/>
              </w:rPr>
              <w:fldChar w:fldCharType="begin"/>
            </w:r>
            <w:r w:rsidRPr="00A539C7">
              <w:rPr>
                <w:sz w:val="16"/>
              </w:rPr>
              <w:instrText xml:space="preserve"> PAGEREF unique_14 </w:instrText>
            </w:r>
            <w:r w:rsidRPr="00A539C7">
              <w:rPr>
                <w:sz w:val="16"/>
              </w:rPr>
              <w:fldChar w:fldCharType="separate"/>
            </w:r>
            <w:r>
              <w:rPr>
                <w:noProof/>
                <w:sz w:val="16"/>
              </w:rPr>
              <w:t>18</w:t>
            </w:r>
            <w:r w:rsidRPr="00A539C7">
              <w:rPr>
                <w:sz w:val="16"/>
              </w:rPr>
              <w:fldChar w:fldCharType="end"/>
            </w:r>
          </w:p>
        </w:tc>
        <w:tc>
          <w:tcPr>
            <w:tcW w:w="0" w:type="auto"/>
          </w:tcPr>
          <w:p w14:paraId="3E31AB8A" w14:textId="77777777" w:rsidR="00D65B3B" w:rsidRPr="00A539C7" w:rsidRDefault="00A539C7">
            <w:pPr>
              <w:rPr>
                <w:sz w:val="16"/>
              </w:rPr>
            </w:pPr>
            <w:r w:rsidRPr="00A539C7">
              <w:rPr>
                <w:sz w:val="16"/>
              </w:rPr>
              <w:t>Maintenance Planner - Resource Scheduling</w:t>
            </w:r>
          </w:p>
        </w:tc>
        <w:tc>
          <w:tcPr>
            <w:tcW w:w="0" w:type="auto"/>
          </w:tcPr>
          <w:p w14:paraId="128EAFAB" w14:textId="77777777" w:rsidR="00D65B3B" w:rsidRPr="00A539C7" w:rsidRDefault="00A539C7">
            <w:pPr>
              <w:rPr>
                <w:sz w:val="16"/>
              </w:rPr>
            </w:pPr>
            <w:r w:rsidRPr="00A539C7">
              <w:rPr>
                <w:rStyle w:val="SAPScreenElement"/>
                <w:sz w:val="16"/>
              </w:rPr>
              <w:t>Maintenance Scheduling Board</w:t>
            </w:r>
            <w:r w:rsidRPr="00A539C7">
              <w:rPr>
                <w:sz w:val="16"/>
              </w:rPr>
              <w:t xml:space="preserve"> </w:t>
            </w:r>
            <w:r w:rsidRPr="00A539C7">
              <w:rPr>
                <w:rStyle w:val="SAPMonospace"/>
                <w:sz w:val="16"/>
              </w:rPr>
              <w:t>(F2603)</w:t>
            </w:r>
          </w:p>
        </w:tc>
        <w:tc>
          <w:tcPr>
            <w:tcW w:w="0" w:type="auto"/>
          </w:tcPr>
          <w:p w14:paraId="06F5E122" w14:textId="77777777" w:rsidR="00D65B3B" w:rsidRPr="00A539C7" w:rsidRDefault="00A539C7">
            <w:pPr>
              <w:rPr>
                <w:sz w:val="16"/>
              </w:rPr>
            </w:pPr>
            <w:r w:rsidRPr="00A539C7">
              <w:rPr>
                <w:sz w:val="16"/>
              </w:rPr>
              <w:t>Operations and suboperations are dispatched. Work center utilization is manged.</w:t>
            </w:r>
          </w:p>
        </w:tc>
      </w:tr>
      <w:tr w:rsidR="00D65B3B" w:rsidRPr="00A539C7" w14:paraId="340B7BCE" w14:textId="77777777" w:rsidTr="00A539C7">
        <w:tc>
          <w:tcPr>
            <w:tcW w:w="0" w:type="auto"/>
          </w:tcPr>
          <w:p w14:paraId="6F385DFB" w14:textId="6996940A" w:rsidR="00D65B3B" w:rsidRPr="00A539C7" w:rsidRDefault="00A539C7">
            <w:pPr>
              <w:rPr>
                <w:sz w:val="16"/>
              </w:rPr>
            </w:pPr>
            <w:hyperlink r:id="rId14" w:history="1">
              <w:r w:rsidRPr="00A539C7">
                <w:rPr>
                  <w:sz w:val="16"/>
                </w:rPr>
                <w:t>Work with the Maintenance Schedule for Assets App</w:t>
              </w:r>
            </w:hyperlink>
            <w:r w:rsidRPr="00A539C7">
              <w:rPr>
                <w:sz w:val="16"/>
              </w:rPr>
              <w:t xml:space="preserve"> </w:t>
            </w:r>
            <w:r w:rsidRPr="00A539C7">
              <w:rPr>
                <w:sz w:val="16"/>
              </w:rPr>
              <w:t xml:space="preserve"> [page ] </w:t>
            </w:r>
            <w:r w:rsidRPr="00A539C7">
              <w:rPr>
                <w:sz w:val="16"/>
              </w:rPr>
              <w:fldChar w:fldCharType="begin"/>
            </w:r>
            <w:r w:rsidRPr="00A539C7">
              <w:rPr>
                <w:sz w:val="16"/>
              </w:rPr>
              <w:instrText xml:space="preserve"> PAGEREF unique_15 </w:instrText>
            </w:r>
            <w:r w:rsidRPr="00A539C7">
              <w:rPr>
                <w:sz w:val="16"/>
              </w:rPr>
              <w:fldChar w:fldCharType="separate"/>
            </w:r>
            <w:r>
              <w:rPr>
                <w:noProof/>
                <w:sz w:val="16"/>
              </w:rPr>
              <w:t>19</w:t>
            </w:r>
            <w:r w:rsidRPr="00A539C7">
              <w:rPr>
                <w:sz w:val="16"/>
              </w:rPr>
              <w:fldChar w:fldCharType="end"/>
            </w:r>
          </w:p>
        </w:tc>
        <w:tc>
          <w:tcPr>
            <w:tcW w:w="0" w:type="auto"/>
          </w:tcPr>
          <w:p w14:paraId="607A65C9" w14:textId="77777777" w:rsidR="00D65B3B" w:rsidRPr="00A539C7" w:rsidRDefault="00A539C7">
            <w:pPr>
              <w:rPr>
                <w:sz w:val="16"/>
              </w:rPr>
            </w:pPr>
            <w:r w:rsidRPr="00A539C7">
              <w:rPr>
                <w:sz w:val="16"/>
              </w:rPr>
              <w:t>Maintenance Planner - Resource Scheduling</w:t>
            </w:r>
          </w:p>
        </w:tc>
        <w:tc>
          <w:tcPr>
            <w:tcW w:w="0" w:type="auto"/>
          </w:tcPr>
          <w:p w14:paraId="529FB6BF" w14:textId="77777777" w:rsidR="00D65B3B" w:rsidRPr="00A539C7" w:rsidRDefault="00A539C7">
            <w:pPr>
              <w:rPr>
                <w:sz w:val="16"/>
              </w:rPr>
            </w:pPr>
            <w:r w:rsidRPr="00A539C7">
              <w:rPr>
                <w:rStyle w:val="SAPScreenElement"/>
                <w:sz w:val="16"/>
              </w:rPr>
              <w:t>Manage Maintenance Schedule for Assets</w:t>
            </w:r>
            <w:r w:rsidRPr="00A539C7">
              <w:rPr>
                <w:sz w:val="16"/>
              </w:rPr>
              <w:t xml:space="preserve"> </w:t>
            </w:r>
            <w:r w:rsidRPr="00A539C7">
              <w:rPr>
                <w:rStyle w:val="SAPMonospace"/>
                <w:sz w:val="16"/>
              </w:rPr>
              <w:t>(F4577)</w:t>
            </w:r>
          </w:p>
        </w:tc>
        <w:tc>
          <w:tcPr>
            <w:tcW w:w="0" w:type="auto"/>
          </w:tcPr>
          <w:p w14:paraId="54329859" w14:textId="77777777" w:rsidR="00D65B3B" w:rsidRPr="00A539C7" w:rsidRDefault="00A539C7">
            <w:pPr>
              <w:rPr>
                <w:sz w:val="16"/>
              </w:rPr>
            </w:pPr>
            <w:r w:rsidRPr="00A539C7">
              <w:rPr>
                <w:sz w:val="16"/>
              </w:rPr>
              <w:t>When an asset (functional location or equipment) is under maintenance in the next 4 weeks is shown.</w:t>
            </w:r>
          </w:p>
        </w:tc>
      </w:tr>
    </w:tbl>
    <w:p w14:paraId="37994FC6" w14:textId="77777777" w:rsidR="00D65B3B" w:rsidRDefault="00A539C7">
      <w:pPr>
        <w:pStyle w:val="Heading1"/>
      </w:pPr>
      <w:bookmarkStart w:id="22" w:name="unique_16"/>
      <w:bookmarkStart w:id="23" w:name="_Toc176506803"/>
      <w:r>
        <w:lastRenderedPageBreak/>
        <w:t>Test Procedures</w:t>
      </w:r>
      <w:bookmarkEnd w:id="22"/>
      <w:bookmarkEnd w:id="23"/>
    </w:p>
    <w:p w14:paraId="0F9632C7" w14:textId="77777777" w:rsidR="00D65B3B" w:rsidRDefault="00A539C7">
      <w:r>
        <w:t xml:space="preserve">This </w:t>
      </w:r>
      <w:r>
        <w:t>section describes test procedures for each process step that belongs to this scope item.</w:t>
      </w:r>
    </w:p>
    <w:p w14:paraId="1026B996" w14:textId="77777777" w:rsidR="00D65B3B" w:rsidRDefault="00A539C7">
      <w:pPr>
        <w:pStyle w:val="Heading2"/>
      </w:pPr>
      <w:bookmarkStart w:id="24" w:name="unique_11"/>
      <w:bookmarkStart w:id="25" w:name="_Toc176506804"/>
      <w:r>
        <w:t>Manage Schedule</w:t>
      </w:r>
      <w:bookmarkEnd w:id="24"/>
      <w:bookmarkEnd w:id="25"/>
    </w:p>
    <w:p w14:paraId="38AA794C" w14:textId="77777777" w:rsidR="00D65B3B" w:rsidRDefault="00A539C7">
      <w:pPr>
        <w:pStyle w:val="SAPKeyblockTitle"/>
      </w:pPr>
      <w:r>
        <w:t>Test Administration</w:t>
      </w:r>
    </w:p>
    <w:p w14:paraId="7EFC2F39" w14:textId="77777777" w:rsidR="00D65B3B" w:rsidRDefault="00A539C7">
      <w:r>
        <w:t>Customer project: Fill in the project-specific parts.</w:t>
      </w:r>
    </w:p>
    <w:p w14:paraId="2BAC9D03"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2F54F634"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1046F2"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7E7700"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8009B"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C30B1" w14:textId="77777777" w:rsidR="00A539C7" w:rsidRPr="00A539C7" w:rsidRDefault="00A539C7">
            <w:pPr>
              <w:rPr>
                <w:sz w:val="12"/>
              </w:rPr>
            </w:pPr>
          </w:p>
        </w:tc>
      </w:tr>
      <w:tr w:rsidR="00D65B3B" w:rsidRPr="00A539C7" w14:paraId="45C3920B"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760520"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AF8D77"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D2FD33"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4867D2" w14:textId="77777777" w:rsidR="00A539C7" w:rsidRPr="00A539C7" w:rsidRDefault="00A539C7">
            <w:pPr>
              <w:rPr>
                <w:sz w:val="12"/>
              </w:rPr>
            </w:pPr>
          </w:p>
        </w:tc>
      </w:tr>
      <w:tr w:rsidR="00D65B3B" w:rsidRPr="00A539C7" w14:paraId="5EC0D522"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C69705"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9C91A7"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8C90CE"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9C0035" w14:textId="77777777" w:rsidR="00D65B3B" w:rsidRPr="00A539C7" w:rsidRDefault="00A539C7">
            <w:pPr>
              <w:rPr>
                <w:sz w:val="12"/>
              </w:rPr>
            </w:pPr>
            <w:r w:rsidRPr="00A539C7">
              <w:rPr>
                <w:rStyle w:val="SAPUserEntry"/>
                <w:sz w:val="12"/>
              </w:rPr>
              <w:t>&lt;State the Service Provider, Customer or Joint Service Provider and Customer&gt;</w:t>
            </w:r>
          </w:p>
        </w:tc>
      </w:tr>
    </w:tbl>
    <w:p w14:paraId="26BD5810" w14:textId="77777777" w:rsidR="00D65B3B" w:rsidRDefault="00A539C7">
      <w:pPr>
        <w:pStyle w:val="SAPKeyblockTitle"/>
      </w:pPr>
      <w:r>
        <w:t>Purpose</w:t>
      </w:r>
    </w:p>
    <w:p w14:paraId="48E82811" w14:textId="77777777" w:rsidR="00D65B3B" w:rsidRDefault="00A539C7">
      <w:r>
        <w:t>Order operations can be scheduled based on the priority/criticality of the work. Schedules can be created for a target week by selecting operations from multiple maintenance orders. Refinement of the schedules can be done based on the utilization forecast of the work centers for the week.</w:t>
      </w:r>
    </w:p>
    <w:p w14:paraId="0D55EE3E" w14:textId="77777777" w:rsidR="00D65B3B" w:rsidRDefault="00A539C7">
      <w:pPr>
        <w:pStyle w:val="SAPKeyblockTitle"/>
      </w:pPr>
      <w:r>
        <w:t>Procedure</w:t>
      </w:r>
    </w:p>
    <w:tbl>
      <w:tblPr>
        <w:tblStyle w:val="SAPStandardTable"/>
        <w:tblW w:w="5000" w:type="pct"/>
        <w:tblInd w:w="3" w:type="dxa"/>
        <w:tblLook w:val="0620" w:firstRow="1" w:lastRow="0" w:firstColumn="0" w:lastColumn="0" w:noHBand="1" w:noVBand="1"/>
      </w:tblPr>
      <w:tblGrid>
        <w:gridCol w:w="494"/>
        <w:gridCol w:w="1826"/>
        <w:gridCol w:w="6789"/>
        <w:gridCol w:w="4511"/>
        <w:gridCol w:w="684"/>
      </w:tblGrid>
      <w:tr w:rsidR="00D65B3B" w:rsidRPr="00A539C7" w14:paraId="13ECC71A"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34A180BD" w14:textId="77777777" w:rsidR="00D65B3B" w:rsidRPr="00A539C7" w:rsidRDefault="00A539C7">
            <w:pPr>
              <w:pStyle w:val="SAPTableHeader"/>
              <w:rPr>
                <w:sz w:val="16"/>
              </w:rPr>
            </w:pPr>
            <w:r w:rsidRPr="00A539C7">
              <w:rPr>
                <w:rStyle w:val="SAPEmphasis"/>
                <w:sz w:val="16"/>
              </w:rPr>
              <w:t>Test Step #</w:t>
            </w:r>
          </w:p>
        </w:tc>
        <w:tc>
          <w:tcPr>
            <w:tcW w:w="0" w:type="auto"/>
          </w:tcPr>
          <w:p w14:paraId="32D49FB0" w14:textId="77777777" w:rsidR="00D65B3B" w:rsidRPr="00A539C7" w:rsidRDefault="00A539C7">
            <w:pPr>
              <w:pStyle w:val="SAPTableHeader"/>
              <w:rPr>
                <w:sz w:val="16"/>
              </w:rPr>
            </w:pPr>
            <w:r w:rsidRPr="00A539C7">
              <w:rPr>
                <w:rStyle w:val="SAPEmphasis"/>
                <w:sz w:val="16"/>
              </w:rPr>
              <w:t>Test Step Name</w:t>
            </w:r>
          </w:p>
        </w:tc>
        <w:tc>
          <w:tcPr>
            <w:tcW w:w="0" w:type="auto"/>
          </w:tcPr>
          <w:p w14:paraId="21FEF24A" w14:textId="77777777" w:rsidR="00D65B3B" w:rsidRPr="00A539C7" w:rsidRDefault="00A539C7">
            <w:pPr>
              <w:pStyle w:val="SAPTableHeader"/>
              <w:rPr>
                <w:sz w:val="16"/>
              </w:rPr>
            </w:pPr>
            <w:r w:rsidRPr="00A539C7">
              <w:rPr>
                <w:rStyle w:val="SAPEmphasis"/>
                <w:sz w:val="16"/>
              </w:rPr>
              <w:t>Instruction</w:t>
            </w:r>
          </w:p>
        </w:tc>
        <w:tc>
          <w:tcPr>
            <w:tcW w:w="0" w:type="auto"/>
          </w:tcPr>
          <w:p w14:paraId="4CA1C212" w14:textId="77777777" w:rsidR="00D65B3B" w:rsidRPr="00A539C7" w:rsidRDefault="00A539C7">
            <w:pPr>
              <w:pStyle w:val="SAPTableHeader"/>
              <w:rPr>
                <w:sz w:val="16"/>
              </w:rPr>
            </w:pPr>
            <w:r w:rsidRPr="00A539C7">
              <w:rPr>
                <w:rStyle w:val="SAPEmphasis"/>
                <w:sz w:val="16"/>
              </w:rPr>
              <w:t>Expected Result</w:t>
            </w:r>
          </w:p>
        </w:tc>
        <w:tc>
          <w:tcPr>
            <w:tcW w:w="0" w:type="auto"/>
          </w:tcPr>
          <w:p w14:paraId="749F076D" w14:textId="77777777" w:rsidR="00D65B3B" w:rsidRPr="00A539C7" w:rsidRDefault="00A539C7">
            <w:pPr>
              <w:pStyle w:val="SAPTableHeader"/>
              <w:rPr>
                <w:sz w:val="16"/>
              </w:rPr>
            </w:pPr>
            <w:r w:rsidRPr="00A539C7">
              <w:rPr>
                <w:rStyle w:val="SAPEmphasis"/>
                <w:sz w:val="16"/>
              </w:rPr>
              <w:t>Pass / Fail / Comment</w:t>
            </w:r>
          </w:p>
        </w:tc>
      </w:tr>
      <w:tr w:rsidR="00D65B3B" w:rsidRPr="00A539C7" w14:paraId="58E7B7B1" w14:textId="77777777" w:rsidTr="00A539C7">
        <w:tc>
          <w:tcPr>
            <w:tcW w:w="0" w:type="auto"/>
          </w:tcPr>
          <w:p w14:paraId="7D9EF680" w14:textId="77777777" w:rsidR="00D65B3B" w:rsidRPr="00A539C7" w:rsidRDefault="00A539C7">
            <w:pPr>
              <w:rPr>
                <w:sz w:val="16"/>
              </w:rPr>
            </w:pPr>
            <w:r w:rsidRPr="00A539C7">
              <w:rPr>
                <w:sz w:val="16"/>
              </w:rPr>
              <w:t>1</w:t>
            </w:r>
          </w:p>
        </w:tc>
        <w:tc>
          <w:tcPr>
            <w:tcW w:w="0" w:type="auto"/>
          </w:tcPr>
          <w:p w14:paraId="56638655" w14:textId="77777777" w:rsidR="00D65B3B" w:rsidRPr="00A539C7" w:rsidRDefault="00A539C7">
            <w:pPr>
              <w:rPr>
                <w:sz w:val="16"/>
              </w:rPr>
            </w:pPr>
            <w:r w:rsidRPr="00A539C7">
              <w:rPr>
                <w:rStyle w:val="SAPEmphasis"/>
                <w:sz w:val="16"/>
              </w:rPr>
              <w:t>Log On</w:t>
            </w:r>
          </w:p>
        </w:tc>
        <w:tc>
          <w:tcPr>
            <w:tcW w:w="0" w:type="auto"/>
          </w:tcPr>
          <w:p w14:paraId="43255235" w14:textId="77777777" w:rsidR="00D65B3B" w:rsidRPr="00A539C7" w:rsidRDefault="00A539C7">
            <w:pPr>
              <w:rPr>
                <w:sz w:val="16"/>
              </w:rPr>
            </w:pPr>
            <w:r w:rsidRPr="00A539C7">
              <w:rPr>
                <w:sz w:val="16"/>
              </w:rPr>
              <w:t>Log on to SAP Fiori launchpad as Maintenance Planner - Resource Scheduling</w:t>
            </w:r>
          </w:p>
        </w:tc>
        <w:tc>
          <w:tcPr>
            <w:tcW w:w="0" w:type="auto"/>
          </w:tcPr>
          <w:p w14:paraId="09CF813E" w14:textId="77777777" w:rsidR="00D65B3B" w:rsidRPr="00A539C7" w:rsidRDefault="00A539C7">
            <w:pPr>
              <w:rPr>
                <w:sz w:val="16"/>
              </w:rPr>
            </w:pPr>
            <w:r w:rsidRPr="00A539C7">
              <w:rPr>
                <w:sz w:val="16"/>
              </w:rPr>
              <w:t>The SAP Fiori launchpad is displayed.</w:t>
            </w:r>
          </w:p>
        </w:tc>
        <w:tc>
          <w:tcPr>
            <w:tcW w:w="0" w:type="auto"/>
          </w:tcPr>
          <w:p w14:paraId="789DCDA9" w14:textId="77777777" w:rsidR="00A539C7" w:rsidRPr="00A539C7" w:rsidRDefault="00A539C7">
            <w:pPr>
              <w:rPr>
                <w:sz w:val="16"/>
              </w:rPr>
            </w:pPr>
          </w:p>
        </w:tc>
      </w:tr>
      <w:tr w:rsidR="00D65B3B" w:rsidRPr="00A539C7" w14:paraId="2C849748" w14:textId="77777777" w:rsidTr="00A539C7">
        <w:tc>
          <w:tcPr>
            <w:tcW w:w="0" w:type="auto"/>
          </w:tcPr>
          <w:p w14:paraId="4C7EDF56" w14:textId="77777777" w:rsidR="00D65B3B" w:rsidRPr="00A539C7" w:rsidRDefault="00A539C7">
            <w:pPr>
              <w:rPr>
                <w:sz w:val="16"/>
              </w:rPr>
            </w:pPr>
            <w:r w:rsidRPr="00A539C7">
              <w:rPr>
                <w:sz w:val="16"/>
              </w:rPr>
              <w:lastRenderedPageBreak/>
              <w:t>2</w:t>
            </w:r>
          </w:p>
        </w:tc>
        <w:tc>
          <w:tcPr>
            <w:tcW w:w="0" w:type="auto"/>
          </w:tcPr>
          <w:p w14:paraId="3A4ABE82" w14:textId="77777777" w:rsidR="00D65B3B" w:rsidRPr="00A539C7" w:rsidRDefault="00A539C7">
            <w:pPr>
              <w:rPr>
                <w:sz w:val="16"/>
              </w:rPr>
            </w:pPr>
            <w:r w:rsidRPr="00A539C7">
              <w:rPr>
                <w:rStyle w:val="SAPEmphasis"/>
                <w:sz w:val="16"/>
              </w:rPr>
              <w:t xml:space="preserve">Access the </w:t>
            </w:r>
            <w:r w:rsidRPr="00A539C7">
              <w:rPr>
                <w:rStyle w:val="SAPScreenElement"/>
                <w:sz w:val="16"/>
              </w:rPr>
              <w:t>Resource Scheduling for Maintenance Planners</w:t>
            </w:r>
            <w:r w:rsidRPr="00A539C7">
              <w:rPr>
                <w:rStyle w:val="SAPEmphasis"/>
                <w:sz w:val="16"/>
              </w:rPr>
              <w:t xml:space="preserve"> </w:t>
            </w:r>
            <w:r w:rsidRPr="00A539C7">
              <w:rPr>
                <w:rStyle w:val="SAPMonospace"/>
                <w:sz w:val="16"/>
              </w:rPr>
              <w:t>(F2227)</w:t>
            </w:r>
            <w:r w:rsidRPr="00A539C7">
              <w:rPr>
                <w:sz w:val="16"/>
              </w:rPr>
              <w:t>app</w:t>
            </w:r>
          </w:p>
        </w:tc>
        <w:tc>
          <w:tcPr>
            <w:tcW w:w="0" w:type="auto"/>
          </w:tcPr>
          <w:p w14:paraId="607B5A04" w14:textId="77777777" w:rsidR="00D65B3B" w:rsidRPr="00A539C7" w:rsidRDefault="00A539C7">
            <w:pPr>
              <w:rPr>
                <w:sz w:val="16"/>
              </w:rPr>
            </w:pPr>
            <w:r w:rsidRPr="00A539C7">
              <w:rPr>
                <w:sz w:val="16"/>
              </w:rPr>
              <w:t xml:space="preserve">Choose the </w:t>
            </w:r>
            <w:r w:rsidRPr="00A539C7">
              <w:rPr>
                <w:rStyle w:val="SAPScreenElement"/>
                <w:sz w:val="16"/>
              </w:rPr>
              <w:t>Resource Scheduling for Maintenance Planners</w:t>
            </w:r>
            <w:r w:rsidRPr="00A539C7">
              <w:rPr>
                <w:sz w:val="16"/>
              </w:rPr>
              <w:t xml:space="preserve"> tile.</w:t>
            </w:r>
          </w:p>
        </w:tc>
        <w:tc>
          <w:tcPr>
            <w:tcW w:w="0" w:type="auto"/>
          </w:tcPr>
          <w:p w14:paraId="77392EA8" w14:textId="77777777" w:rsidR="00D65B3B" w:rsidRPr="00A539C7" w:rsidRDefault="00A539C7">
            <w:pPr>
              <w:rPr>
                <w:sz w:val="16"/>
              </w:rPr>
            </w:pPr>
            <w:r w:rsidRPr="00A539C7">
              <w:rPr>
                <w:sz w:val="16"/>
              </w:rPr>
              <w:t xml:space="preserve">The </w:t>
            </w:r>
            <w:r w:rsidRPr="00A539C7">
              <w:rPr>
                <w:rStyle w:val="SAPScreenElement"/>
                <w:sz w:val="16"/>
              </w:rPr>
              <w:t>Manage Work Center Utilization</w:t>
            </w:r>
            <w:r w:rsidRPr="00A539C7">
              <w:rPr>
                <w:sz w:val="16"/>
              </w:rPr>
              <w:t xml:space="preserve"> </w:t>
            </w:r>
            <w:r w:rsidRPr="00A539C7">
              <w:rPr>
                <w:rStyle w:val="SAPMonospace"/>
                <w:sz w:val="16"/>
              </w:rPr>
              <w:t>(F2222)</w:t>
            </w:r>
            <w:r w:rsidRPr="00A539C7">
              <w:rPr>
                <w:sz w:val="16"/>
              </w:rPr>
              <w:t>app</w:t>
            </w:r>
          </w:p>
          <w:p w14:paraId="67BFCFC0" w14:textId="77777777" w:rsidR="00D65B3B" w:rsidRPr="00A539C7" w:rsidRDefault="00A539C7">
            <w:pPr>
              <w:rPr>
                <w:sz w:val="16"/>
              </w:rPr>
            </w:pPr>
            <w:r w:rsidRPr="00A539C7">
              <w:rPr>
                <w:sz w:val="16"/>
              </w:rPr>
              <w:t>opens.</w:t>
            </w:r>
          </w:p>
        </w:tc>
        <w:tc>
          <w:tcPr>
            <w:tcW w:w="0" w:type="auto"/>
          </w:tcPr>
          <w:p w14:paraId="4491E82B" w14:textId="77777777" w:rsidR="00D65B3B" w:rsidRPr="00A539C7" w:rsidRDefault="00D65B3B">
            <w:pPr>
              <w:rPr>
                <w:sz w:val="16"/>
              </w:rPr>
            </w:pPr>
          </w:p>
        </w:tc>
      </w:tr>
      <w:tr w:rsidR="00D65B3B" w:rsidRPr="00A539C7" w14:paraId="1C3E8A10" w14:textId="77777777" w:rsidTr="00A539C7">
        <w:tc>
          <w:tcPr>
            <w:tcW w:w="0" w:type="auto"/>
          </w:tcPr>
          <w:p w14:paraId="75AC80F1" w14:textId="77777777" w:rsidR="00D65B3B" w:rsidRPr="00A539C7" w:rsidRDefault="00A539C7">
            <w:pPr>
              <w:rPr>
                <w:sz w:val="16"/>
              </w:rPr>
            </w:pPr>
            <w:r w:rsidRPr="00A539C7">
              <w:rPr>
                <w:sz w:val="16"/>
              </w:rPr>
              <w:t>3</w:t>
            </w:r>
          </w:p>
        </w:tc>
        <w:tc>
          <w:tcPr>
            <w:tcW w:w="0" w:type="auto"/>
          </w:tcPr>
          <w:p w14:paraId="75DB8AF1" w14:textId="77777777" w:rsidR="00D65B3B" w:rsidRPr="00A539C7" w:rsidRDefault="00A539C7">
            <w:pPr>
              <w:rPr>
                <w:sz w:val="16"/>
              </w:rPr>
            </w:pPr>
            <w:r w:rsidRPr="00A539C7">
              <w:rPr>
                <w:sz w:val="16"/>
              </w:rPr>
              <w:t>Enter the Filter Values</w:t>
            </w:r>
          </w:p>
        </w:tc>
        <w:tc>
          <w:tcPr>
            <w:tcW w:w="0" w:type="auto"/>
          </w:tcPr>
          <w:p w14:paraId="026E4740" w14:textId="77777777" w:rsidR="00D65B3B" w:rsidRPr="00A539C7" w:rsidRDefault="00A539C7">
            <w:pPr>
              <w:rPr>
                <w:sz w:val="16"/>
              </w:rPr>
            </w:pPr>
            <w:r w:rsidRPr="00A539C7">
              <w:rPr>
                <w:sz w:val="16"/>
              </w:rPr>
              <w:t xml:space="preserve">Enter the required filter values and choose </w:t>
            </w:r>
            <w:r w:rsidRPr="00A539C7">
              <w:rPr>
                <w:rStyle w:val="SAPScreenElement"/>
                <w:sz w:val="16"/>
              </w:rPr>
              <w:t>Go</w:t>
            </w:r>
            <w:r w:rsidRPr="00A539C7">
              <w:rPr>
                <w:sz w:val="16"/>
              </w:rPr>
              <w:t xml:space="preserve"> button.</w:t>
            </w:r>
          </w:p>
          <w:p w14:paraId="5BB013ED" w14:textId="77777777" w:rsidR="00D65B3B" w:rsidRPr="00A539C7" w:rsidRDefault="00D65B3B">
            <w:pPr>
              <w:rPr>
                <w:sz w:val="16"/>
              </w:rPr>
            </w:pPr>
          </w:p>
          <w:tbl>
            <w:tblPr>
              <w:tblStyle w:val="SAPNote"/>
              <w:tblW w:w="4975" w:type="pct"/>
              <w:tblLook w:val="0480" w:firstRow="0" w:lastRow="0" w:firstColumn="1" w:lastColumn="0" w:noHBand="0" w:noVBand="1"/>
            </w:tblPr>
            <w:tblGrid>
              <w:gridCol w:w="6604"/>
            </w:tblGrid>
            <w:tr w:rsidR="00D65B3B" w:rsidRPr="00A539C7" w14:paraId="544C178A" w14:textId="77777777" w:rsidTr="00A539C7">
              <w:tc>
                <w:tcPr>
                  <w:tcW w:w="0" w:type="auto"/>
                </w:tcPr>
                <w:p w14:paraId="0CF9555A" w14:textId="77777777" w:rsidR="00D65B3B" w:rsidRPr="00A539C7" w:rsidRDefault="00A539C7">
                  <w:pPr>
                    <w:rPr>
                      <w:sz w:val="16"/>
                    </w:rPr>
                  </w:pPr>
                  <w:r w:rsidRPr="00A539C7">
                    <w:rPr>
                      <w:rStyle w:val="SAPEmphasis"/>
                      <w:sz w:val="16"/>
                    </w:rPr>
                    <w:t xml:space="preserve">Note </w:t>
                  </w:r>
                  <w:r w:rsidRPr="00A539C7">
                    <w:rPr>
                      <w:sz w:val="16"/>
                    </w:rPr>
                    <w:t>You can use a variant with auto apply. You have to manually adjust existing variants if desired.</w:t>
                  </w:r>
                </w:p>
              </w:tc>
            </w:tr>
          </w:tbl>
          <w:p w14:paraId="062FEBAB" w14:textId="77777777" w:rsidR="00A539C7" w:rsidRPr="00A539C7" w:rsidRDefault="00A539C7">
            <w:pPr>
              <w:rPr>
                <w:sz w:val="16"/>
              </w:rPr>
            </w:pPr>
          </w:p>
        </w:tc>
        <w:tc>
          <w:tcPr>
            <w:tcW w:w="0" w:type="auto"/>
          </w:tcPr>
          <w:p w14:paraId="7770AD20" w14:textId="77777777" w:rsidR="00D65B3B" w:rsidRPr="00A539C7" w:rsidRDefault="00A539C7">
            <w:pPr>
              <w:rPr>
                <w:sz w:val="16"/>
              </w:rPr>
            </w:pPr>
            <w:r w:rsidRPr="00A539C7">
              <w:rPr>
                <w:sz w:val="16"/>
              </w:rPr>
              <w:t>The cards of resource scheduling will get displayed.</w:t>
            </w:r>
          </w:p>
        </w:tc>
        <w:tc>
          <w:tcPr>
            <w:tcW w:w="0" w:type="auto"/>
          </w:tcPr>
          <w:p w14:paraId="38AE92B2" w14:textId="77777777" w:rsidR="00D65B3B" w:rsidRPr="00A539C7" w:rsidRDefault="00D65B3B">
            <w:pPr>
              <w:rPr>
                <w:sz w:val="16"/>
              </w:rPr>
            </w:pPr>
          </w:p>
        </w:tc>
      </w:tr>
      <w:tr w:rsidR="00D65B3B" w:rsidRPr="00A539C7" w14:paraId="327E6002" w14:textId="77777777" w:rsidTr="00A539C7">
        <w:tc>
          <w:tcPr>
            <w:tcW w:w="0" w:type="auto"/>
          </w:tcPr>
          <w:p w14:paraId="264341A9" w14:textId="77777777" w:rsidR="00D65B3B" w:rsidRPr="00A539C7" w:rsidRDefault="00A539C7">
            <w:pPr>
              <w:rPr>
                <w:sz w:val="16"/>
              </w:rPr>
            </w:pPr>
            <w:r w:rsidRPr="00A539C7">
              <w:rPr>
                <w:sz w:val="16"/>
              </w:rPr>
              <w:t>4</w:t>
            </w:r>
          </w:p>
        </w:tc>
        <w:tc>
          <w:tcPr>
            <w:tcW w:w="0" w:type="auto"/>
          </w:tcPr>
          <w:p w14:paraId="7D3AAC8F" w14:textId="77777777" w:rsidR="00D65B3B" w:rsidRPr="00A539C7" w:rsidRDefault="00A539C7">
            <w:pPr>
              <w:rPr>
                <w:sz w:val="16"/>
              </w:rPr>
            </w:pPr>
            <w:r w:rsidRPr="00A539C7">
              <w:rPr>
                <w:rStyle w:val="SAPEmphasis"/>
                <w:sz w:val="16"/>
              </w:rPr>
              <w:t>Access the Work Center Utilization card.</w:t>
            </w:r>
          </w:p>
        </w:tc>
        <w:tc>
          <w:tcPr>
            <w:tcW w:w="0" w:type="auto"/>
          </w:tcPr>
          <w:p w14:paraId="4EFAE4AE" w14:textId="77777777" w:rsidR="00D65B3B" w:rsidRPr="00A539C7" w:rsidRDefault="00A539C7">
            <w:pPr>
              <w:rPr>
                <w:sz w:val="16"/>
              </w:rPr>
            </w:pPr>
            <w:r w:rsidRPr="00A539C7">
              <w:rPr>
                <w:sz w:val="16"/>
              </w:rPr>
              <w:t xml:space="preserve">Choose the header area of </w:t>
            </w:r>
            <w:r w:rsidRPr="00A539C7">
              <w:rPr>
                <w:rStyle w:val="SAPScreenElement"/>
                <w:sz w:val="16"/>
              </w:rPr>
              <w:t xml:space="preserve">Work Center </w:t>
            </w:r>
            <w:r w:rsidRPr="00A539C7">
              <w:rPr>
                <w:rStyle w:val="SAPScreenElement"/>
                <w:sz w:val="16"/>
              </w:rPr>
              <w:t>Utilization</w:t>
            </w:r>
            <w:r w:rsidRPr="00A539C7">
              <w:rPr>
                <w:sz w:val="16"/>
              </w:rPr>
              <w:t xml:space="preserve"> card.</w:t>
            </w:r>
          </w:p>
        </w:tc>
        <w:tc>
          <w:tcPr>
            <w:tcW w:w="0" w:type="auto"/>
          </w:tcPr>
          <w:p w14:paraId="0A23D56F" w14:textId="77777777" w:rsidR="00D65B3B" w:rsidRPr="00A539C7" w:rsidRDefault="00A539C7">
            <w:pPr>
              <w:rPr>
                <w:sz w:val="16"/>
              </w:rPr>
            </w:pPr>
            <w:r w:rsidRPr="00A539C7">
              <w:rPr>
                <w:sz w:val="16"/>
              </w:rPr>
              <w:t xml:space="preserve">The </w:t>
            </w:r>
            <w:r w:rsidRPr="00A539C7">
              <w:rPr>
                <w:rStyle w:val="SAPScreenElement"/>
                <w:sz w:val="16"/>
              </w:rPr>
              <w:t>Manage Work Center Utilization</w:t>
            </w:r>
            <w:r w:rsidRPr="00A539C7">
              <w:rPr>
                <w:sz w:val="16"/>
              </w:rPr>
              <w:t xml:space="preserve"> </w:t>
            </w:r>
            <w:r w:rsidRPr="00A539C7">
              <w:rPr>
                <w:rStyle w:val="SAPMonospace"/>
                <w:sz w:val="16"/>
              </w:rPr>
              <w:t>(F2222)</w:t>
            </w:r>
            <w:r w:rsidRPr="00A539C7">
              <w:rPr>
                <w:sz w:val="16"/>
              </w:rPr>
              <w:t xml:space="preserve"> app opens, showing a list of order operations with selected parameters. By default, the following filters are set:</w:t>
            </w:r>
          </w:p>
          <w:p w14:paraId="1BBFBE38" w14:textId="77777777" w:rsidR="00D65B3B" w:rsidRPr="00A539C7" w:rsidRDefault="00A539C7">
            <w:pPr>
              <w:pStyle w:val="listpara1"/>
              <w:numPr>
                <w:ilvl w:val="0"/>
                <w:numId w:val="14"/>
              </w:numPr>
              <w:rPr>
                <w:sz w:val="16"/>
              </w:rPr>
            </w:pPr>
            <w:r w:rsidRPr="00A539C7">
              <w:rPr>
                <w:rStyle w:val="SAPScreenElement"/>
                <w:sz w:val="16"/>
              </w:rPr>
              <w:t>Time Period</w:t>
            </w:r>
            <w:r w:rsidRPr="00A539C7">
              <w:rPr>
                <w:sz w:val="16"/>
              </w:rPr>
              <w:t>: Next 4 Weeks</w:t>
            </w:r>
          </w:p>
        </w:tc>
        <w:tc>
          <w:tcPr>
            <w:tcW w:w="0" w:type="auto"/>
          </w:tcPr>
          <w:p w14:paraId="25F13B58" w14:textId="77777777" w:rsidR="00D65B3B" w:rsidRPr="00A539C7" w:rsidRDefault="00D65B3B">
            <w:pPr>
              <w:rPr>
                <w:sz w:val="16"/>
              </w:rPr>
            </w:pPr>
          </w:p>
        </w:tc>
      </w:tr>
      <w:tr w:rsidR="00D65B3B" w:rsidRPr="00A539C7" w14:paraId="5A087114" w14:textId="77777777" w:rsidTr="00A539C7">
        <w:tc>
          <w:tcPr>
            <w:tcW w:w="0" w:type="auto"/>
          </w:tcPr>
          <w:p w14:paraId="3535F9AE" w14:textId="77777777" w:rsidR="00D65B3B" w:rsidRPr="00A539C7" w:rsidRDefault="00A539C7">
            <w:pPr>
              <w:rPr>
                <w:sz w:val="16"/>
              </w:rPr>
            </w:pPr>
            <w:r w:rsidRPr="00A539C7">
              <w:rPr>
                <w:sz w:val="16"/>
              </w:rPr>
              <w:t>5</w:t>
            </w:r>
          </w:p>
        </w:tc>
        <w:tc>
          <w:tcPr>
            <w:tcW w:w="0" w:type="auto"/>
          </w:tcPr>
          <w:p w14:paraId="72B85097" w14:textId="77777777" w:rsidR="00D65B3B" w:rsidRPr="00A539C7" w:rsidRDefault="00A539C7">
            <w:pPr>
              <w:rPr>
                <w:sz w:val="16"/>
              </w:rPr>
            </w:pPr>
            <w:r w:rsidRPr="00A539C7">
              <w:rPr>
                <w:rStyle w:val="SAPEmphasis"/>
                <w:sz w:val="16"/>
              </w:rPr>
              <w:t>Create Schedule</w:t>
            </w:r>
          </w:p>
        </w:tc>
        <w:tc>
          <w:tcPr>
            <w:tcW w:w="0" w:type="auto"/>
          </w:tcPr>
          <w:p w14:paraId="23F89C88" w14:textId="77777777" w:rsidR="00D65B3B" w:rsidRPr="00A539C7" w:rsidRDefault="00A539C7">
            <w:pPr>
              <w:pStyle w:val="listpara1"/>
              <w:numPr>
                <w:ilvl w:val="0"/>
                <w:numId w:val="15"/>
              </w:numPr>
              <w:rPr>
                <w:sz w:val="16"/>
              </w:rPr>
            </w:pPr>
            <w:r w:rsidRPr="00A539C7">
              <w:rPr>
                <w:sz w:val="16"/>
              </w:rPr>
              <w:t>Select due order operations by selecting the checkbox.</w:t>
            </w:r>
          </w:p>
          <w:p w14:paraId="1399C1A2"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Add to Schedule</w:t>
            </w:r>
            <w:r w:rsidRPr="00A539C7">
              <w:rPr>
                <w:sz w:val="16"/>
              </w:rPr>
              <w:t>. A dialog box opens.</w:t>
            </w:r>
          </w:p>
          <w:p w14:paraId="0CA62E7C" w14:textId="77777777" w:rsidR="00D65B3B" w:rsidRPr="00A539C7" w:rsidRDefault="00A539C7">
            <w:pPr>
              <w:pStyle w:val="listpara1"/>
              <w:numPr>
                <w:ilvl w:val="0"/>
                <w:numId w:val="2"/>
              </w:numPr>
              <w:rPr>
                <w:sz w:val="16"/>
              </w:rPr>
            </w:pPr>
            <w:r w:rsidRPr="00A539C7">
              <w:rPr>
                <w:sz w:val="16"/>
              </w:rPr>
              <w:t xml:space="preserve">Select </w:t>
            </w:r>
            <w:r w:rsidRPr="00A539C7">
              <w:rPr>
                <w:rStyle w:val="SAPScreenElement"/>
                <w:sz w:val="16"/>
              </w:rPr>
              <w:t>Create New Schedule</w:t>
            </w:r>
            <w:r w:rsidRPr="00A539C7">
              <w:rPr>
                <w:sz w:val="16"/>
              </w:rPr>
              <w:t xml:space="preserve"> and enter a schedule name and the time period (define timeframe for the schedule).</w:t>
            </w:r>
          </w:p>
          <w:tbl>
            <w:tblPr>
              <w:tblStyle w:val="SAPNote"/>
              <w:tblW w:w="4975" w:type="pct"/>
              <w:tblLook w:val="0480" w:firstRow="0" w:lastRow="0" w:firstColumn="1" w:lastColumn="0" w:noHBand="0" w:noVBand="1"/>
            </w:tblPr>
            <w:tblGrid>
              <w:gridCol w:w="6604"/>
            </w:tblGrid>
            <w:tr w:rsidR="00D65B3B" w:rsidRPr="00A539C7" w14:paraId="0A1FB20C" w14:textId="77777777" w:rsidTr="00A539C7">
              <w:tc>
                <w:tcPr>
                  <w:tcW w:w="0" w:type="auto"/>
                </w:tcPr>
                <w:p w14:paraId="5E51FB39" w14:textId="77777777" w:rsidR="00D65B3B" w:rsidRPr="00A539C7" w:rsidRDefault="00A539C7">
                  <w:pPr>
                    <w:pStyle w:val="listpara1"/>
                    <w:rPr>
                      <w:sz w:val="16"/>
                    </w:rPr>
                  </w:pPr>
                  <w:r w:rsidRPr="00A539C7">
                    <w:rPr>
                      <w:rStyle w:val="SAPEmphasis"/>
                      <w:sz w:val="16"/>
                    </w:rPr>
                    <w:t xml:space="preserve">Note </w:t>
                  </w:r>
                  <w:r w:rsidRPr="00A539C7">
                    <w:rPr>
                      <w:sz w:val="16"/>
                    </w:rPr>
                    <w:t>You can also add the selected order operations to an existing schedule.</w:t>
                  </w:r>
                </w:p>
              </w:tc>
            </w:tr>
          </w:tbl>
          <w:p w14:paraId="7CFE1EE4"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Create and Open Schedule</w:t>
            </w:r>
            <w:r w:rsidRPr="00A539C7">
              <w:rPr>
                <w:sz w:val="16"/>
              </w:rPr>
              <w:t>.</w:t>
            </w:r>
          </w:p>
          <w:p w14:paraId="3BF41B4C" w14:textId="77777777" w:rsidR="00D65B3B" w:rsidRPr="00A539C7" w:rsidRDefault="00D65B3B">
            <w:pPr>
              <w:rPr>
                <w:sz w:val="16"/>
              </w:rPr>
            </w:pPr>
          </w:p>
          <w:tbl>
            <w:tblPr>
              <w:tblStyle w:val="SAPNote"/>
              <w:tblW w:w="4975" w:type="pct"/>
              <w:tblLook w:val="0480" w:firstRow="0" w:lastRow="0" w:firstColumn="1" w:lastColumn="0" w:noHBand="0" w:noVBand="1"/>
            </w:tblPr>
            <w:tblGrid>
              <w:gridCol w:w="6604"/>
            </w:tblGrid>
            <w:tr w:rsidR="00D65B3B" w:rsidRPr="00A539C7" w14:paraId="79AF7F2C" w14:textId="77777777" w:rsidTr="00A539C7">
              <w:tc>
                <w:tcPr>
                  <w:tcW w:w="0" w:type="auto"/>
                </w:tcPr>
                <w:p w14:paraId="1EC7FFDD" w14:textId="77777777" w:rsidR="00D65B3B" w:rsidRPr="00A539C7" w:rsidRDefault="00A539C7">
                  <w:pPr>
                    <w:rPr>
                      <w:sz w:val="16"/>
                    </w:rPr>
                  </w:pPr>
                  <w:r w:rsidRPr="00A539C7">
                    <w:rPr>
                      <w:rStyle w:val="SAPEmphasis"/>
                      <w:sz w:val="16"/>
                    </w:rPr>
                    <w:t xml:space="preserve">Note </w:t>
                  </w:r>
                  <w:r w:rsidRPr="00A539C7">
                    <w:rPr>
                      <w:sz w:val="16"/>
                    </w:rPr>
                    <w:t xml:space="preserve">The option to add to schedule is now available on order level. Select </w:t>
                  </w:r>
                  <w:r w:rsidRPr="00A539C7">
                    <w:rPr>
                      <w:rStyle w:val="SAPScreenElement"/>
                      <w:sz w:val="16"/>
                    </w:rPr>
                    <w:t>Maintenance Orders</w:t>
                  </w:r>
                  <w:r w:rsidRPr="00A539C7">
                    <w:rPr>
                      <w:sz w:val="16"/>
                    </w:rPr>
                    <w:t xml:space="preserve"> tab in the </w:t>
                  </w:r>
                  <w:r w:rsidRPr="00A539C7">
                    <w:rPr>
                      <w:rStyle w:val="SAPScreenElement"/>
                      <w:sz w:val="16"/>
                    </w:rPr>
                    <w:t>Manage Work Center Utilization</w:t>
                  </w:r>
                  <w:r w:rsidRPr="00A539C7">
                    <w:rPr>
                      <w:sz w:val="16"/>
                    </w:rPr>
                    <w:t xml:space="preserve"> screen and follow the same steps mentioned above for orders.</w:t>
                  </w:r>
                </w:p>
              </w:tc>
            </w:tr>
          </w:tbl>
          <w:p w14:paraId="5CAEBC89" w14:textId="77777777" w:rsidR="00A539C7" w:rsidRPr="00A539C7" w:rsidRDefault="00A539C7">
            <w:pPr>
              <w:rPr>
                <w:sz w:val="16"/>
              </w:rPr>
            </w:pPr>
          </w:p>
        </w:tc>
        <w:tc>
          <w:tcPr>
            <w:tcW w:w="0" w:type="auto"/>
          </w:tcPr>
          <w:p w14:paraId="3683AFDB" w14:textId="77777777" w:rsidR="00D65B3B" w:rsidRPr="00A539C7" w:rsidRDefault="00A539C7">
            <w:pPr>
              <w:rPr>
                <w:sz w:val="16"/>
              </w:rPr>
            </w:pPr>
            <w:r w:rsidRPr="00A539C7">
              <w:rPr>
                <w:sz w:val="16"/>
              </w:rPr>
              <w:t xml:space="preserve">The </w:t>
            </w:r>
            <w:r w:rsidRPr="00A539C7">
              <w:rPr>
                <w:rStyle w:val="SAPScreenElement"/>
                <w:sz w:val="16"/>
              </w:rPr>
              <w:t>Manage Schedules</w:t>
            </w:r>
            <w:r w:rsidRPr="00A539C7">
              <w:rPr>
                <w:sz w:val="16"/>
              </w:rPr>
              <w:t xml:space="preserve"> - </w:t>
            </w:r>
            <w:r w:rsidRPr="00A539C7">
              <w:rPr>
                <w:rStyle w:val="SAPScreenElement"/>
                <w:sz w:val="16"/>
              </w:rPr>
              <w:t>For Review</w:t>
            </w:r>
            <w:r w:rsidRPr="00A539C7">
              <w:rPr>
                <w:sz w:val="16"/>
              </w:rPr>
              <w:t xml:space="preserve"> </w:t>
            </w:r>
            <w:r w:rsidRPr="00A539C7">
              <w:rPr>
                <w:rStyle w:val="SAPMonospace"/>
                <w:sz w:val="16"/>
              </w:rPr>
              <w:t>(F3326)</w:t>
            </w:r>
            <w:r w:rsidRPr="00A539C7">
              <w:rPr>
                <w:sz w:val="16"/>
              </w:rPr>
              <w:t xml:space="preserve"> app opens with the newly created schedule. The schedule includes the selected operations as well as operations that have already been dispatched or are in process and whose dates overlap with the time period of schedule.</w:t>
            </w:r>
          </w:p>
        </w:tc>
        <w:tc>
          <w:tcPr>
            <w:tcW w:w="0" w:type="auto"/>
          </w:tcPr>
          <w:p w14:paraId="74FE4776" w14:textId="77777777" w:rsidR="00D65B3B" w:rsidRPr="00A539C7" w:rsidRDefault="00D65B3B">
            <w:pPr>
              <w:rPr>
                <w:sz w:val="16"/>
              </w:rPr>
            </w:pPr>
          </w:p>
        </w:tc>
      </w:tr>
      <w:tr w:rsidR="00D65B3B" w:rsidRPr="00A539C7" w14:paraId="1636DC66" w14:textId="77777777" w:rsidTr="00A539C7">
        <w:tc>
          <w:tcPr>
            <w:tcW w:w="0" w:type="auto"/>
          </w:tcPr>
          <w:p w14:paraId="10E6E5CF" w14:textId="77777777" w:rsidR="00D65B3B" w:rsidRPr="00A539C7" w:rsidRDefault="00A539C7">
            <w:pPr>
              <w:rPr>
                <w:sz w:val="16"/>
              </w:rPr>
            </w:pPr>
            <w:r w:rsidRPr="00A539C7">
              <w:rPr>
                <w:sz w:val="16"/>
              </w:rPr>
              <w:t>6</w:t>
            </w:r>
          </w:p>
        </w:tc>
        <w:tc>
          <w:tcPr>
            <w:tcW w:w="0" w:type="auto"/>
          </w:tcPr>
          <w:p w14:paraId="050AEC00" w14:textId="77777777" w:rsidR="00D65B3B" w:rsidRPr="00A539C7" w:rsidRDefault="00A539C7">
            <w:pPr>
              <w:rPr>
                <w:sz w:val="16"/>
              </w:rPr>
            </w:pPr>
            <w:r w:rsidRPr="00A539C7">
              <w:rPr>
                <w:rStyle w:val="SAPEmphasis"/>
                <w:sz w:val="16"/>
              </w:rPr>
              <w:t xml:space="preserve">Level </w:t>
            </w:r>
            <w:r w:rsidRPr="00A539C7">
              <w:rPr>
                <w:rStyle w:val="SAPEmphasis"/>
                <w:sz w:val="16"/>
              </w:rPr>
              <w:t>Work Center Utilization</w:t>
            </w:r>
          </w:p>
        </w:tc>
        <w:tc>
          <w:tcPr>
            <w:tcW w:w="0" w:type="auto"/>
          </w:tcPr>
          <w:p w14:paraId="0F0C7F84" w14:textId="77777777" w:rsidR="00D65B3B" w:rsidRPr="00A539C7" w:rsidRDefault="00A539C7">
            <w:pPr>
              <w:pStyle w:val="listpara1"/>
              <w:numPr>
                <w:ilvl w:val="0"/>
                <w:numId w:val="16"/>
              </w:numPr>
              <w:rPr>
                <w:sz w:val="16"/>
              </w:rPr>
            </w:pPr>
            <w:r w:rsidRPr="00A539C7">
              <w:rPr>
                <w:sz w:val="16"/>
              </w:rPr>
              <w:t xml:space="preserve">Check the weekly utilization forecast on the </w:t>
            </w:r>
            <w:r w:rsidRPr="00A539C7">
              <w:rPr>
                <w:rStyle w:val="SAPScreenElement"/>
                <w:sz w:val="16"/>
              </w:rPr>
              <w:t>List View</w:t>
            </w:r>
            <w:r w:rsidRPr="00A539C7">
              <w:rPr>
                <w:sz w:val="16"/>
              </w:rPr>
              <w:t xml:space="preserve"> tab.</w:t>
            </w:r>
          </w:p>
          <w:p w14:paraId="1B80559F" w14:textId="77777777" w:rsidR="00A539C7" w:rsidRPr="00A539C7" w:rsidRDefault="00A539C7">
            <w:pPr>
              <w:pStyle w:val="listpara1"/>
              <w:numPr>
                <w:ilvl w:val="0"/>
                <w:numId w:val="2"/>
              </w:numPr>
              <w:rPr>
                <w:sz w:val="16"/>
              </w:rPr>
            </w:pPr>
            <w:r w:rsidRPr="00A539C7">
              <w:rPr>
                <w:sz w:val="16"/>
              </w:rPr>
              <w:t>If work center utilization is not yet optimal, use one of the following options:</w:t>
            </w:r>
          </w:p>
          <w:p w14:paraId="33DBC473" w14:textId="2A1FA817" w:rsidR="00D65B3B" w:rsidRPr="00A539C7" w:rsidRDefault="00A539C7">
            <w:pPr>
              <w:pStyle w:val="listpara2"/>
              <w:numPr>
                <w:ilvl w:val="1"/>
                <w:numId w:val="3"/>
              </w:numPr>
              <w:rPr>
                <w:sz w:val="16"/>
              </w:rPr>
            </w:pPr>
            <w:r w:rsidRPr="00A539C7">
              <w:rPr>
                <w:sz w:val="16"/>
              </w:rPr>
              <w:t>Add more due order operations. To do so, use the back button and follow these steps:</w:t>
            </w:r>
          </w:p>
          <w:p w14:paraId="110C5023" w14:textId="77777777" w:rsidR="00D65B3B" w:rsidRPr="00A539C7" w:rsidRDefault="00A539C7">
            <w:pPr>
              <w:pStyle w:val="listpara3"/>
              <w:numPr>
                <w:ilvl w:val="2"/>
                <w:numId w:val="2"/>
              </w:numPr>
              <w:rPr>
                <w:sz w:val="16"/>
              </w:rPr>
            </w:pPr>
            <w:r w:rsidRPr="00A539C7">
              <w:rPr>
                <w:sz w:val="16"/>
              </w:rPr>
              <w:t>Select few more due order operations by selecting the checkbox.</w:t>
            </w:r>
          </w:p>
          <w:p w14:paraId="206B18D2" w14:textId="77777777" w:rsidR="00D65B3B" w:rsidRPr="00A539C7" w:rsidRDefault="00A539C7">
            <w:pPr>
              <w:pStyle w:val="listpara3"/>
              <w:numPr>
                <w:ilvl w:val="2"/>
                <w:numId w:val="2"/>
              </w:numPr>
              <w:rPr>
                <w:sz w:val="16"/>
              </w:rPr>
            </w:pPr>
            <w:r w:rsidRPr="00A539C7">
              <w:rPr>
                <w:sz w:val="16"/>
              </w:rPr>
              <w:t xml:space="preserve">Choose </w:t>
            </w:r>
            <w:r w:rsidRPr="00A539C7">
              <w:rPr>
                <w:rStyle w:val="SAPScreenElement"/>
                <w:sz w:val="16"/>
              </w:rPr>
              <w:t>Add to Schedule</w:t>
            </w:r>
            <w:r w:rsidRPr="00A539C7">
              <w:rPr>
                <w:sz w:val="16"/>
              </w:rPr>
              <w:t>. A dialog box opens.</w:t>
            </w:r>
          </w:p>
          <w:p w14:paraId="47A3FC6B" w14:textId="77777777" w:rsidR="00D65B3B" w:rsidRPr="00A539C7" w:rsidRDefault="00A539C7">
            <w:pPr>
              <w:pStyle w:val="listpara3"/>
              <w:numPr>
                <w:ilvl w:val="2"/>
                <w:numId w:val="2"/>
              </w:numPr>
              <w:rPr>
                <w:sz w:val="16"/>
              </w:rPr>
            </w:pPr>
            <w:r w:rsidRPr="00A539C7">
              <w:rPr>
                <w:sz w:val="16"/>
              </w:rPr>
              <w:t xml:space="preserve">Select the radio button </w:t>
            </w:r>
            <w:r w:rsidRPr="00A539C7">
              <w:rPr>
                <w:rStyle w:val="SAPScreenElement"/>
                <w:sz w:val="16"/>
              </w:rPr>
              <w:t>Add to Existing Schedule</w:t>
            </w:r>
            <w:r w:rsidRPr="00A539C7">
              <w:rPr>
                <w:sz w:val="16"/>
              </w:rPr>
              <w:t xml:space="preserve"> and then select the schedule created in previous step.</w:t>
            </w:r>
          </w:p>
          <w:p w14:paraId="79175D53" w14:textId="77777777" w:rsidR="00D65B3B" w:rsidRPr="00A539C7" w:rsidRDefault="00A539C7">
            <w:pPr>
              <w:pStyle w:val="listpara3"/>
              <w:numPr>
                <w:ilvl w:val="2"/>
                <w:numId w:val="2"/>
              </w:numPr>
              <w:rPr>
                <w:sz w:val="16"/>
              </w:rPr>
            </w:pPr>
            <w:r w:rsidRPr="00A539C7">
              <w:rPr>
                <w:sz w:val="16"/>
              </w:rPr>
              <w:t xml:space="preserve">Choose </w:t>
            </w:r>
            <w:r w:rsidRPr="00A539C7">
              <w:rPr>
                <w:rStyle w:val="SAPScreenElement"/>
                <w:sz w:val="16"/>
              </w:rPr>
              <w:t>Add</w:t>
            </w:r>
            <w:r w:rsidRPr="00A539C7">
              <w:rPr>
                <w:sz w:val="16"/>
              </w:rPr>
              <w:t xml:space="preserve"> and </w:t>
            </w:r>
            <w:r w:rsidRPr="00A539C7">
              <w:rPr>
                <w:rStyle w:val="SAPScreenElement"/>
                <w:sz w:val="16"/>
              </w:rPr>
              <w:t>Open Schedule</w:t>
            </w:r>
            <w:r w:rsidRPr="00A539C7">
              <w:rPr>
                <w:sz w:val="16"/>
              </w:rPr>
              <w:t>.</w:t>
            </w:r>
          </w:p>
          <w:p w14:paraId="10642BCC" w14:textId="77777777" w:rsidR="00D65B3B" w:rsidRPr="00A539C7" w:rsidRDefault="00A539C7">
            <w:pPr>
              <w:pStyle w:val="listpara2"/>
              <w:numPr>
                <w:ilvl w:val="1"/>
                <w:numId w:val="3"/>
              </w:numPr>
              <w:rPr>
                <w:sz w:val="16"/>
              </w:rPr>
            </w:pPr>
            <w:r w:rsidRPr="00A539C7">
              <w:rPr>
                <w:sz w:val="16"/>
              </w:rPr>
              <w:t>Remove order operations from the schedule if there's not enough capacity to complete them in the target week. To do so, follow these steps on the Manage Schedule page:</w:t>
            </w:r>
          </w:p>
          <w:p w14:paraId="6DF0E149" w14:textId="77777777" w:rsidR="00D65B3B" w:rsidRPr="00A539C7" w:rsidRDefault="00A539C7">
            <w:pPr>
              <w:pStyle w:val="listpara3"/>
              <w:numPr>
                <w:ilvl w:val="2"/>
                <w:numId w:val="2"/>
              </w:numPr>
              <w:rPr>
                <w:sz w:val="16"/>
              </w:rPr>
            </w:pPr>
            <w:r w:rsidRPr="00A539C7">
              <w:rPr>
                <w:sz w:val="16"/>
              </w:rPr>
              <w:t xml:space="preserve">Select the operation on the </w:t>
            </w:r>
            <w:r w:rsidRPr="00A539C7">
              <w:rPr>
                <w:rStyle w:val="SAPScreenElement"/>
                <w:sz w:val="16"/>
              </w:rPr>
              <w:t>List View</w:t>
            </w:r>
            <w:r w:rsidRPr="00A539C7">
              <w:rPr>
                <w:sz w:val="16"/>
              </w:rPr>
              <w:t xml:space="preserve"> tab.</w:t>
            </w:r>
          </w:p>
          <w:p w14:paraId="4CFFA5DB" w14:textId="77777777" w:rsidR="00D65B3B" w:rsidRPr="00A539C7" w:rsidRDefault="00A539C7">
            <w:pPr>
              <w:pStyle w:val="listpara3"/>
              <w:numPr>
                <w:ilvl w:val="2"/>
                <w:numId w:val="2"/>
              </w:numPr>
              <w:rPr>
                <w:sz w:val="16"/>
              </w:rPr>
            </w:pPr>
            <w:r w:rsidRPr="00A539C7">
              <w:rPr>
                <w:sz w:val="16"/>
              </w:rPr>
              <w:t xml:space="preserve">Choose the three dots and choose </w:t>
            </w:r>
            <w:r w:rsidRPr="00A539C7">
              <w:rPr>
                <w:rStyle w:val="SAPScreenElement"/>
                <w:sz w:val="16"/>
              </w:rPr>
              <w:t>Remove</w:t>
            </w:r>
            <w:r w:rsidRPr="00A539C7">
              <w:rPr>
                <w:sz w:val="16"/>
              </w:rPr>
              <w:t xml:space="preserve"> button.</w:t>
            </w:r>
          </w:p>
          <w:p w14:paraId="068A919D" w14:textId="77777777" w:rsidR="00D65B3B" w:rsidRPr="00A539C7" w:rsidRDefault="00A539C7">
            <w:pPr>
              <w:pStyle w:val="listpara1"/>
              <w:numPr>
                <w:ilvl w:val="0"/>
                <w:numId w:val="2"/>
              </w:numPr>
              <w:rPr>
                <w:sz w:val="16"/>
              </w:rPr>
            </w:pPr>
            <w:r w:rsidRPr="00A539C7">
              <w:rPr>
                <w:sz w:val="16"/>
              </w:rPr>
              <w:t xml:space="preserve">To move order operations to another work center, select the operation by marking the checkbox and choose the required work center from the </w:t>
            </w:r>
            <w:r w:rsidRPr="00A539C7">
              <w:rPr>
                <w:rStyle w:val="SAPScreenElement"/>
                <w:sz w:val="16"/>
              </w:rPr>
              <w:t>Change Work Center</w:t>
            </w:r>
            <w:r w:rsidRPr="00A539C7">
              <w:rPr>
                <w:sz w:val="16"/>
              </w:rPr>
              <w:t xml:space="preserve"> dropdown list.</w:t>
            </w:r>
          </w:p>
        </w:tc>
        <w:tc>
          <w:tcPr>
            <w:tcW w:w="0" w:type="auto"/>
          </w:tcPr>
          <w:p w14:paraId="0D00D95A" w14:textId="77777777" w:rsidR="00D65B3B" w:rsidRPr="00A539C7" w:rsidRDefault="00A539C7">
            <w:pPr>
              <w:rPr>
                <w:sz w:val="16"/>
              </w:rPr>
            </w:pPr>
            <w:r w:rsidRPr="00A539C7">
              <w:rPr>
                <w:sz w:val="16"/>
              </w:rPr>
              <w:t>The weekly forecast is updated according to your changes.</w:t>
            </w:r>
          </w:p>
        </w:tc>
        <w:tc>
          <w:tcPr>
            <w:tcW w:w="0" w:type="auto"/>
          </w:tcPr>
          <w:p w14:paraId="749F16B4" w14:textId="77777777" w:rsidR="00D65B3B" w:rsidRPr="00A539C7" w:rsidRDefault="00D65B3B">
            <w:pPr>
              <w:rPr>
                <w:sz w:val="16"/>
              </w:rPr>
            </w:pPr>
          </w:p>
        </w:tc>
      </w:tr>
      <w:tr w:rsidR="00D65B3B" w:rsidRPr="00A539C7" w14:paraId="6A18ACAE" w14:textId="77777777" w:rsidTr="00A539C7">
        <w:tc>
          <w:tcPr>
            <w:tcW w:w="0" w:type="auto"/>
          </w:tcPr>
          <w:p w14:paraId="51B1E2D6" w14:textId="77777777" w:rsidR="00D65B3B" w:rsidRPr="00A539C7" w:rsidRDefault="00A539C7">
            <w:pPr>
              <w:rPr>
                <w:sz w:val="16"/>
              </w:rPr>
            </w:pPr>
            <w:r w:rsidRPr="00A539C7">
              <w:rPr>
                <w:sz w:val="16"/>
              </w:rPr>
              <w:lastRenderedPageBreak/>
              <w:t>7</w:t>
            </w:r>
          </w:p>
        </w:tc>
        <w:tc>
          <w:tcPr>
            <w:tcW w:w="0" w:type="auto"/>
          </w:tcPr>
          <w:p w14:paraId="305804E8" w14:textId="77777777" w:rsidR="00D65B3B" w:rsidRPr="00A539C7" w:rsidRDefault="00A539C7">
            <w:pPr>
              <w:rPr>
                <w:sz w:val="16"/>
              </w:rPr>
            </w:pPr>
            <w:r w:rsidRPr="00A539C7">
              <w:rPr>
                <w:rStyle w:val="SAPEmphasis"/>
                <w:sz w:val="16"/>
              </w:rPr>
              <w:t>Refine Schedule</w:t>
            </w:r>
          </w:p>
        </w:tc>
        <w:tc>
          <w:tcPr>
            <w:tcW w:w="0" w:type="auto"/>
          </w:tcPr>
          <w:p w14:paraId="3BC117F7" w14:textId="77777777" w:rsidR="00D65B3B" w:rsidRPr="00A539C7" w:rsidRDefault="00A539C7">
            <w:pPr>
              <w:pStyle w:val="listpara1"/>
              <w:numPr>
                <w:ilvl w:val="0"/>
                <w:numId w:val="17"/>
              </w:numPr>
              <w:rPr>
                <w:sz w:val="16"/>
              </w:rPr>
            </w:pPr>
            <w:r w:rsidRPr="00A539C7">
              <w:rPr>
                <w:sz w:val="16"/>
              </w:rPr>
              <w:t xml:space="preserve">In the </w:t>
            </w:r>
            <w:r w:rsidRPr="00A539C7">
              <w:rPr>
                <w:rStyle w:val="SAPScreenElement"/>
                <w:sz w:val="16"/>
              </w:rPr>
              <w:t>Manage Schedules</w:t>
            </w:r>
            <w:r w:rsidRPr="00A539C7">
              <w:rPr>
                <w:sz w:val="16"/>
              </w:rPr>
              <w:t xml:space="preserve"> - </w:t>
            </w:r>
            <w:r w:rsidRPr="00A539C7">
              <w:rPr>
                <w:rStyle w:val="SAPScreenElement"/>
                <w:sz w:val="16"/>
              </w:rPr>
              <w:t>For Review</w:t>
            </w:r>
            <w:r w:rsidRPr="00A539C7">
              <w:rPr>
                <w:sz w:val="16"/>
              </w:rPr>
              <w:t xml:space="preserve"> </w:t>
            </w:r>
            <w:r w:rsidRPr="00A539C7">
              <w:rPr>
                <w:rStyle w:val="SAPMonospace"/>
                <w:sz w:val="16"/>
              </w:rPr>
              <w:t>(F3326)</w:t>
            </w:r>
            <w:r w:rsidRPr="00A539C7">
              <w:rPr>
                <w:sz w:val="16"/>
              </w:rPr>
              <w:t xml:space="preserve"> app, choose </w:t>
            </w:r>
            <w:r w:rsidRPr="00A539C7">
              <w:rPr>
                <w:rStyle w:val="SAPScreenElement"/>
                <w:sz w:val="16"/>
              </w:rPr>
              <w:t>Refine Schedule</w:t>
            </w:r>
            <w:r w:rsidRPr="00A539C7">
              <w:rPr>
                <w:sz w:val="16"/>
              </w:rPr>
              <w:t xml:space="preserve"> to start planning at day level.</w:t>
            </w:r>
          </w:p>
          <w:p w14:paraId="79C136D8" w14:textId="77777777" w:rsidR="00D65B3B" w:rsidRPr="00A539C7" w:rsidRDefault="00A539C7">
            <w:pPr>
              <w:pStyle w:val="listpara1"/>
              <w:numPr>
                <w:ilvl w:val="0"/>
                <w:numId w:val="2"/>
              </w:numPr>
              <w:rPr>
                <w:sz w:val="16"/>
              </w:rPr>
            </w:pPr>
            <w:r w:rsidRPr="00A539C7">
              <w:rPr>
                <w:sz w:val="16"/>
              </w:rPr>
              <w:t>Select the order operations whose start day you want to set by marking the checkbox.</w:t>
            </w:r>
          </w:p>
          <w:p w14:paraId="26476E0E" w14:textId="77777777" w:rsidR="00A539C7" w:rsidRPr="00A539C7" w:rsidRDefault="00A539C7">
            <w:pPr>
              <w:pStyle w:val="listpara1"/>
              <w:numPr>
                <w:ilvl w:val="0"/>
                <w:numId w:val="2"/>
              </w:numPr>
              <w:rPr>
                <w:sz w:val="16"/>
              </w:rPr>
            </w:pPr>
            <w:r w:rsidRPr="00A539C7">
              <w:rPr>
                <w:sz w:val="16"/>
              </w:rPr>
              <w:t>Schedule the selected order operations by using one of the following options:</w:t>
            </w:r>
          </w:p>
          <w:p w14:paraId="03292588" w14:textId="77777777" w:rsidR="00A539C7" w:rsidRPr="00A539C7" w:rsidRDefault="00A539C7">
            <w:pPr>
              <w:pStyle w:val="listpara2"/>
              <w:numPr>
                <w:ilvl w:val="1"/>
                <w:numId w:val="3"/>
              </w:numPr>
              <w:rPr>
                <w:sz w:val="16"/>
              </w:rPr>
            </w:pPr>
            <w:r w:rsidRPr="00A539C7">
              <w:rPr>
                <w:sz w:val="16"/>
              </w:rPr>
              <w:t xml:space="preserve">Choose </w:t>
            </w:r>
            <w:r w:rsidRPr="00A539C7">
              <w:rPr>
                <w:rStyle w:val="SAPScreenElement"/>
                <w:sz w:val="16"/>
              </w:rPr>
              <w:t>Schedule Automatically</w:t>
            </w:r>
            <w:r w:rsidRPr="00A539C7">
              <w:rPr>
                <w:sz w:val="16"/>
              </w:rPr>
              <w:t>.</w:t>
            </w:r>
          </w:p>
          <w:p w14:paraId="0220D987" w14:textId="1D55E46F" w:rsidR="00D65B3B" w:rsidRPr="00A539C7" w:rsidRDefault="00A539C7">
            <w:pPr>
              <w:pStyle w:val="listpara2"/>
              <w:rPr>
                <w:sz w:val="16"/>
              </w:rPr>
            </w:pPr>
            <w:r w:rsidRPr="00A539C7">
              <w:rPr>
                <w:sz w:val="16"/>
              </w:rPr>
              <w:t>The app finds a start day and time slot for each order operation.</w:t>
            </w:r>
          </w:p>
          <w:p w14:paraId="4145C252" w14:textId="77777777" w:rsidR="00D65B3B" w:rsidRPr="00A539C7" w:rsidRDefault="00A539C7">
            <w:pPr>
              <w:pStyle w:val="listpara2"/>
              <w:numPr>
                <w:ilvl w:val="1"/>
                <w:numId w:val="3"/>
              </w:numPr>
              <w:rPr>
                <w:sz w:val="16"/>
              </w:rPr>
            </w:pPr>
            <w:r w:rsidRPr="00A539C7">
              <w:rPr>
                <w:sz w:val="16"/>
              </w:rPr>
              <w:t xml:space="preserve">An information popup is displayed. Select on </w:t>
            </w:r>
            <w:r w:rsidRPr="00A539C7">
              <w:rPr>
                <w:rStyle w:val="SAPScreenElement"/>
                <w:sz w:val="16"/>
              </w:rPr>
              <w:t>Do not show again</w:t>
            </w:r>
            <w:r w:rsidRPr="00A539C7">
              <w:rPr>
                <w:sz w:val="16"/>
              </w:rPr>
              <w:t xml:space="preserve"> and choose </w:t>
            </w:r>
            <w:r w:rsidRPr="00A539C7">
              <w:rPr>
                <w:rStyle w:val="SAPScreenElement"/>
                <w:sz w:val="16"/>
              </w:rPr>
              <w:t>OK</w:t>
            </w:r>
            <w:r w:rsidRPr="00A539C7">
              <w:rPr>
                <w:sz w:val="16"/>
              </w:rPr>
              <w:t>.</w:t>
            </w:r>
          </w:p>
          <w:p w14:paraId="2C3C9910" w14:textId="77777777" w:rsidR="00D65B3B" w:rsidRPr="00A539C7" w:rsidRDefault="00A539C7">
            <w:pPr>
              <w:pStyle w:val="listpara2"/>
              <w:numPr>
                <w:ilvl w:val="1"/>
                <w:numId w:val="3"/>
              </w:numPr>
              <w:rPr>
                <w:sz w:val="16"/>
              </w:rPr>
            </w:pPr>
            <w:r w:rsidRPr="00A539C7">
              <w:rPr>
                <w:sz w:val="16"/>
              </w:rPr>
              <w:t xml:space="preserve">Choose </w:t>
            </w:r>
            <w:r w:rsidRPr="00A539C7">
              <w:rPr>
                <w:rStyle w:val="SAPScreenElement"/>
                <w:sz w:val="16"/>
              </w:rPr>
              <w:t>Set Start Date and Time</w:t>
            </w:r>
            <w:r w:rsidRPr="00A539C7">
              <w:rPr>
                <w:sz w:val="16"/>
              </w:rPr>
              <w:t>.</w:t>
            </w:r>
          </w:p>
          <w:tbl>
            <w:tblPr>
              <w:tblStyle w:val="SAPNote"/>
              <w:tblW w:w="4975" w:type="pct"/>
              <w:tblLook w:val="0480" w:firstRow="0" w:lastRow="0" w:firstColumn="1" w:lastColumn="0" w:noHBand="0" w:noVBand="1"/>
            </w:tblPr>
            <w:tblGrid>
              <w:gridCol w:w="6604"/>
            </w:tblGrid>
            <w:tr w:rsidR="00D65B3B" w:rsidRPr="00A539C7" w14:paraId="1E0DA2E2" w14:textId="77777777" w:rsidTr="00A539C7">
              <w:tc>
                <w:tcPr>
                  <w:tcW w:w="0" w:type="auto"/>
                </w:tcPr>
                <w:p w14:paraId="58482410" w14:textId="77777777" w:rsidR="00A539C7" w:rsidRPr="00A539C7" w:rsidRDefault="00A539C7">
                  <w:pPr>
                    <w:pStyle w:val="listpara2"/>
                    <w:rPr>
                      <w:sz w:val="16"/>
                    </w:rPr>
                  </w:pPr>
                  <w:r w:rsidRPr="00A539C7">
                    <w:rPr>
                      <w:rStyle w:val="SAPEmphasis"/>
                      <w:sz w:val="16"/>
                    </w:rPr>
                    <w:t xml:space="preserve">Note </w:t>
                  </w:r>
                  <w:r w:rsidRPr="00A539C7">
                    <w:rPr>
                      <w:sz w:val="16"/>
                    </w:rPr>
                    <w:t xml:space="preserve">If the schedule is for more than 7 days, you can select the start date and time by choosing the </w:t>
                  </w:r>
                  <w:r w:rsidRPr="00A539C7">
                    <w:rPr>
                      <w:rStyle w:val="SAPScreenElement"/>
                      <w:sz w:val="16"/>
                    </w:rPr>
                    <w:t>Set Start Date and Time</w:t>
                  </w:r>
                  <w:r w:rsidRPr="00A539C7">
                    <w:rPr>
                      <w:sz w:val="16"/>
                    </w:rPr>
                    <w:t xml:space="preserve"> button.</w:t>
                  </w:r>
                </w:p>
                <w:p w14:paraId="7B76F7CE" w14:textId="5C919684" w:rsidR="00D65B3B" w:rsidRPr="00A539C7" w:rsidRDefault="00A539C7">
                  <w:pPr>
                    <w:pStyle w:val="listpara2"/>
                    <w:rPr>
                      <w:sz w:val="16"/>
                    </w:rPr>
                  </w:pPr>
                  <w:r w:rsidRPr="00A539C7">
                    <w:rPr>
                      <w:sz w:val="16"/>
                    </w:rPr>
                    <w:t xml:space="preserve">If the schedule is for 7 days, you can select the start date by choosing the </w:t>
                  </w:r>
                  <w:r w:rsidRPr="00A539C7">
                    <w:rPr>
                      <w:rStyle w:val="SAPScreenElement"/>
                      <w:sz w:val="16"/>
                    </w:rPr>
                    <w:t>Set Start Date</w:t>
                  </w:r>
                  <w:r w:rsidRPr="00A539C7">
                    <w:rPr>
                      <w:sz w:val="16"/>
                    </w:rPr>
                    <w:t xml:space="preserve"> dropdown list.</w:t>
                  </w:r>
                </w:p>
              </w:tc>
            </w:tr>
          </w:tbl>
          <w:p w14:paraId="0C2E741F" w14:textId="77777777" w:rsidR="00A539C7" w:rsidRPr="00A539C7" w:rsidRDefault="00A539C7">
            <w:pPr>
              <w:rPr>
                <w:sz w:val="16"/>
              </w:rPr>
            </w:pPr>
          </w:p>
        </w:tc>
        <w:tc>
          <w:tcPr>
            <w:tcW w:w="0" w:type="auto"/>
          </w:tcPr>
          <w:p w14:paraId="6D298FB1" w14:textId="77777777" w:rsidR="00D65B3B" w:rsidRPr="00A539C7" w:rsidRDefault="00A539C7">
            <w:pPr>
              <w:rPr>
                <w:sz w:val="16"/>
              </w:rPr>
            </w:pPr>
            <w:r w:rsidRPr="00A539C7">
              <w:rPr>
                <w:sz w:val="16"/>
              </w:rPr>
              <w:t xml:space="preserve">The status is changed to </w:t>
            </w:r>
            <w:r w:rsidRPr="00A539C7">
              <w:rPr>
                <w:rStyle w:val="SAPEmphasis"/>
                <w:sz w:val="16"/>
              </w:rPr>
              <w:t>Refinement</w:t>
            </w:r>
            <w:r w:rsidRPr="00A539C7">
              <w:rPr>
                <w:sz w:val="16"/>
              </w:rPr>
              <w:t xml:space="preserve"> and the order operations are scheduled.</w:t>
            </w:r>
          </w:p>
        </w:tc>
        <w:tc>
          <w:tcPr>
            <w:tcW w:w="0" w:type="auto"/>
          </w:tcPr>
          <w:p w14:paraId="6E7A6F9C" w14:textId="77777777" w:rsidR="00A539C7" w:rsidRPr="00A539C7" w:rsidRDefault="00A539C7">
            <w:pPr>
              <w:rPr>
                <w:sz w:val="16"/>
              </w:rPr>
            </w:pPr>
          </w:p>
        </w:tc>
      </w:tr>
      <w:tr w:rsidR="00D65B3B" w:rsidRPr="00A539C7" w14:paraId="78670E42" w14:textId="77777777" w:rsidTr="00A539C7">
        <w:tc>
          <w:tcPr>
            <w:tcW w:w="0" w:type="auto"/>
          </w:tcPr>
          <w:p w14:paraId="4FA57689" w14:textId="77777777" w:rsidR="00D65B3B" w:rsidRPr="00A539C7" w:rsidRDefault="00A539C7">
            <w:pPr>
              <w:rPr>
                <w:sz w:val="16"/>
              </w:rPr>
            </w:pPr>
            <w:r w:rsidRPr="00A539C7">
              <w:rPr>
                <w:sz w:val="16"/>
              </w:rPr>
              <w:t>8</w:t>
            </w:r>
          </w:p>
        </w:tc>
        <w:tc>
          <w:tcPr>
            <w:tcW w:w="0" w:type="auto"/>
          </w:tcPr>
          <w:p w14:paraId="19C1521E" w14:textId="77777777" w:rsidR="00D65B3B" w:rsidRPr="00A539C7" w:rsidRDefault="00A539C7">
            <w:pPr>
              <w:rPr>
                <w:sz w:val="16"/>
              </w:rPr>
            </w:pPr>
            <w:r w:rsidRPr="00A539C7">
              <w:rPr>
                <w:rStyle w:val="SAPEmphasis"/>
                <w:sz w:val="16"/>
              </w:rPr>
              <w:t>Dispatch Order Operations</w:t>
            </w:r>
          </w:p>
        </w:tc>
        <w:tc>
          <w:tcPr>
            <w:tcW w:w="0" w:type="auto"/>
          </w:tcPr>
          <w:p w14:paraId="28781567" w14:textId="77777777" w:rsidR="00D65B3B" w:rsidRPr="00A539C7" w:rsidRDefault="00A539C7">
            <w:pPr>
              <w:pStyle w:val="listpara1"/>
              <w:numPr>
                <w:ilvl w:val="0"/>
                <w:numId w:val="18"/>
              </w:numPr>
              <w:rPr>
                <w:sz w:val="16"/>
              </w:rPr>
            </w:pPr>
            <w:r w:rsidRPr="00A539C7">
              <w:rPr>
                <w:sz w:val="16"/>
              </w:rPr>
              <w:t xml:space="preserve">Choose the arrow on the </w:t>
            </w:r>
            <w:r w:rsidRPr="00A539C7">
              <w:rPr>
                <w:rStyle w:val="SAPScreenElement"/>
                <w:sz w:val="16"/>
              </w:rPr>
              <w:t>Freeze Schedule</w:t>
            </w:r>
            <w:r w:rsidRPr="00A539C7">
              <w:rPr>
                <w:sz w:val="16"/>
              </w:rPr>
              <w:t xml:space="preserve"> button.</w:t>
            </w:r>
          </w:p>
          <w:p w14:paraId="21D9D55B"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Save and Dispatch Operations</w:t>
            </w:r>
            <w:r w:rsidRPr="00A539C7">
              <w:rPr>
                <w:sz w:val="16"/>
              </w:rPr>
              <w:t>. The app tries to dispatch all scheduled operations.</w:t>
            </w:r>
          </w:p>
          <w:p w14:paraId="3CDABBBB" w14:textId="77777777" w:rsidR="00D65B3B" w:rsidRPr="00A539C7" w:rsidRDefault="00D65B3B">
            <w:pPr>
              <w:rPr>
                <w:sz w:val="16"/>
              </w:rPr>
            </w:pPr>
          </w:p>
          <w:tbl>
            <w:tblPr>
              <w:tblStyle w:val="SAPNote"/>
              <w:tblW w:w="4975" w:type="pct"/>
              <w:tblLook w:val="0480" w:firstRow="0" w:lastRow="0" w:firstColumn="1" w:lastColumn="0" w:noHBand="0" w:noVBand="1"/>
            </w:tblPr>
            <w:tblGrid>
              <w:gridCol w:w="6604"/>
            </w:tblGrid>
            <w:tr w:rsidR="00D65B3B" w:rsidRPr="00A539C7" w14:paraId="4F8B6135" w14:textId="77777777" w:rsidTr="00A539C7">
              <w:tc>
                <w:tcPr>
                  <w:tcW w:w="0" w:type="auto"/>
                </w:tcPr>
                <w:p w14:paraId="26836E54" w14:textId="77777777" w:rsidR="00A539C7" w:rsidRPr="00A539C7" w:rsidRDefault="00A539C7">
                  <w:pPr>
                    <w:rPr>
                      <w:sz w:val="16"/>
                    </w:rPr>
                  </w:pPr>
                  <w:r w:rsidRPr="00A539C7">
                    <w:rPr>
                      <w:rStyle w:val="SAPEmphasis"/>
                      <w:sz w:val="16"/>
                    </w:rPr>
                    <w:t xml:space="preserve">Note </w:t>
                  </w:r>
                  <w:r w:rsidRPr="00A539C7">
                    <w:rPr>
                      <w:sz w:val="16"/>
                    </w:rPr>
                    <w:t>• In the 9-phase maintenance process, the order types must be released to be able to dispatch them.</w:t>
                  </w:r>
                </w:p>
                <w:p w14:paraId="507264A1" w14:textId="629C700C" w:rsidR="00D65B3B" w:rsidRPr="00A539C7" w:rsidRDefault="00A539C7">
                  <w:pPr>
                    <w:rPr>
                      <w:sz w:val="16"/>
                    </w:rPr>
                  </w:pPr>
                  <w:r w:rsidRPr="00A539C7">
                    <w:rPr>
                      <w:sz w:val="16"/>
                    </w:rPr>
                    <w:t xml:space="preserve">• It is also possible to dispatch individual operations without having a schedule. To do so, open the </w:t>
                  </w:r>
                  <w:r w:rsidRPr="00A539C7">
                    <w:rPr>
                      <w:rStyle w:val="SAPScreenElement"/>
                      <w:sz w:val="16"/>
                    </w:rPr>
                    <w:t>Resource Scheduling for Maintenance Planners</w:t>
                  </w:r>
                  <w:r w:rsidRPr="00A539C7">
                    <w:rPr>
                      <w:sz w:val="16"/>
                    </w:rPr>
                    <w:t xml:space="preserve"> </w:t>
                  </w:r>
                  <w:r w:rsidRPr="00A539C7">
                    <w:rPr>
                      <w:rStyle w:val="SAPMonospace"/>
                      <w:sz w:val="16"/>
                    </w:rPr>
                    <w:t>(F2227)</w:t>
                  </w:r>
                  <w:r w:rsidRPr="00A539C7">
                    <w:rPr>
                      <w:sz w:val="16"/>
                    </w:rPr>
                    <w:t xml:space="preserve"> app and choose the </w:t>
                  </w:r>
                  <w:r w:rsidRPr="00A539C7">
                    <w:rPr>
                      <w:rStyle w:val="SAPScreenElement"/>
                      <w:sz w:val="16"/>
                    </w:rPr>
                    <w:t>Work Center Utilization</w:t>
                  </w:r>
                  <w:r w:rsidRPr="00A539C7">
                    <w:rPr>
                      <w:sz w:val="16"/>
                    </w:rPr>
                    <w:t xml:space="preserve"> card. Then, select the </w:t>
                  </w:r>
                  <w:r w:rsidRPr="00A539C7">
                    <w:rPr>
                      <w:rStyle w:val="SAPScreenElement"/>
                      <w:sz w:val="16"/>
                    </w:rPr>
                    <w:t>Operation</w:t>
                  </w:r>
                  <w:r w:rsidRPr="00A539C7">
                    <w:rPr>
                      <w:sz w:val="16"/>
                    </w:rPr>
                    <w:t xml:space="preserve"> checkbox and choose the </w:t>
                  </w:r>
                  <w:r w:rsidRPr="00A539C7">
                    <w:rPr>
                      <w:rStyle w:val="SAPScreenElement"/>
                      <w:sz w:val="16"/>
                    </w:rPr>
                    <w:t>Dispatch</w:t>
                  </w:r>
                  <w:r w:rsidRPr="00A539C7">
                    <w:rPr>
                      <w:sz w:val="16"/>
                    </w:rPr>
                    <w:t xml:space="preserve"> button. Alternatively, you can open the </w:t>
                  </w:r>
                  <w:r w:rsidRPr="00A539C7">
                    <w:rPr>
                      <w:rStyle w:val="SAPScreenElement"/>
                      <w:sz w:val="16"/>
                    </w:rPr>
                    <w:t>Maintenance Scheduling Board</w:t>
                  </w:r>
                  <w:r w:rsidRPr="00A539C7">
                    <w:rPr>
                      <w:sz w:val="16"/>
                    </w:rPr>
                    <w:t xml:space="preserve"> </w:t>
                  </w:r>
                  <w:r w:rsidRPr="00A539C7">
                    <w:rPr>
                      <w:rStyle w:val="SAPMonospace"/>
                      <w:sz w:val="16"/>
                    </w:rPr>
                    <w:t>(F2603)</w:t>
                  </w:r>
                  <w:r w:rsidRPr="00A539C7">
                    <w:rPr>
                      <w:sz w:val="16"/>
                    </w:rPr>
                    <w:t xml:space="preserve"> app and dispatch the operations.</w:t>
                  </w:r>
                </w:p>
              </w:tc>
            </w:tr>
          </w:tbl>
          <w:p w14:paraId="311D1D99" w14:textId="77777777" w:rsidR="00A539C7" w:rsidRPr="00A539C7" w:rsidRDefault="00A539C7">
            <w:pPr>
              <w:rPr>
                <w:sz w:val="16"/>
              </w:rPr>
            </w:pPr>
          </w:p>
        </w:tc>
        <w:tc>
          <w:tcPr>
            <w:tcW w:w="0" w:type="auto"/>
          </w:tcPr>
          <w:p w14:paraId="45054D46" w14:textId="77777777" w:rsidR="00D65B3B" w:rsidRPr="00A539C7" w:rsidRDefault="00A539C7">
            <w:pPr>
              <w:rPr>
                <w:sz w:val="16"/>
              </w:rPr>
            </w:pPr>
            <w:r w:rsidRPr="00A539C7">
              <w:rPr>
                <w:sz w:val="16"/>
              </w:rPr>
              <w:t>The scheduled order operations are dispatched.</w:t>
            </w:r>
          </w:p>
        </w:tc>
        <w:tc>
          <w:tcPr>
            <w:tcW w:w="0" w:type="auto"/>
          </w:tcPr>
          <w:p w14:paraId="77725656" w14:textId="77777777" w:rsidR="00A539C7" w:rsidRPr="00A539C7" w:rsidRDefault="00A539C7">
            <w:pPr>
              <w:rPr>
                <w:sz w:val="16"/>
              </w:rPr>
            </w:pPr>
          </w:p>
        </w:tc>
      </w:tr>
      <w:tr w:rsidR="00D65B3B" w:rsidRPr="00A539C7" w14:paraId="1530C621" w14:textId="77777777" w:rsidTr="00A539C7">
        <w:tc>
          <w:tcPr>
            <w:tcW w:w="0" w:type="auto"/>
          </w:tcPr>
          <w:p w14:paraId="249B0545" w14:textId="77777777" w:rsidR="00D65B3B" w:rsidRPr="00A539C7" w:rsidRDefault="00A539C7">
            <w:pPr>
              <w:rPr>
                <w:sz w:val="16"/>
              </w:rPr>
            </w:pPr>
            <w:r w:rsidRPr="00A539C7">
              <w:rPr>
                <w:sz w:val="16"/>
              </w:rPr>
              <w:t>9</w:t>
            </w:r>
          </w:p>
        </w:tc>
        <w:tc>
          <w:tcPr>
            <w:tcW w:w="0" w:type="auto"/>
          </w:tcPr>
          <w:p w14:paraId="6A25F551" w14:textId="77777777" w:rsidR="00D65B3B" w:rsidRPr="00A539C7" w:rsidRDefault="00A539C7">
            <w:pPr>
              <w:rPr>
                <w:sz w:val="16"/>
              </w:rPr>
            </w:pPr>
            <w:r w:rsidRPr="00A539C7">
              <w:rPr>
                <w:rStyle w:val="SAPEmphasis"/>
                <w:sz w:val="16"/>
              </w:rPr>
              <w:t>Cancel the Dispatch</w:t>
            </w:r>
          </w:p>
        </w:tc>
        <w:tc>
          <w:tcPr>
            <w:tcW w:w="0" w:type="auto"/>
          </w:tcPr>
          <w:p w14:paraId="4D4108AE" w14:textId="77777777" w:rsidR="00D65B3B" w:rsidRPr="00A539C7" w:rsidRDefault="00A539C7">
            <w:pPr>
              <w:pStyle w:val="listpara1"/>
              <w:numPr>
                <w:ilvl w:val="0"/>
                <w:numId w:val="19"/>
              </w:numPr>
              <w:rPr>
                <w:sz w:val="16"/>
              </w:rPr>
            </w:pPr>
            <w:r w:rsidRPr="00A539C7">
              <w:rPr>
                <w:sz w:val="16"/>
              </w:rPr>
              <w:t xml:space="preserve">Open the </w:t>
            </w:r>
            <w:r w:rsidRPr="00A539C7">
              <w:rPr>
                <w:rStyle w:val="SAPScreenElement"/>
                <w:sz w:val="16"/>
              </w:rPr>
              <w:t>Resource Scheduling for Maintenance Planners</w:t>
            </w:r>
            <w:r w:rsidRPr="00A539C7">
              <w:rPr>
                <w:sz w:val="16"/>
              </w:rPr>
              <w:t xml:space="preserve"> </w:t>
            </w:r>
            <w:r w:rsidRPr="00A539C7">
              <w:rPr>
                <w:rStyle w:val="SAPMonospace"/>
                <w:sz w:val="16"/>
              </w:rPr>
              <w:t>(F2227)</w:t>
            </w:r>
            <w:r w:rsidRPr="00A539C7">
              <w:rPr>
                <w:sz w:val="16"/>
              </w:rPr>
              <w:t xml:space="preserve"> app.</w:t>
            </w:r>
          </w:p>
          <w:p w14:paraId="0D3512B7" w14:textId="77777777" w:rsidR="00A539C7" w:rsidRPr="00A539C7" w:rsidRDefault="00A539C7">
            <w:pPr>
              <w:pStyle w:val="listpara1"/>
              <w:numPr>
                <w:ilvl w:val="0"/>
                <w:numId w:val="2"/>
              </w:numPr>
              <w:rPr>
                <w:sz w:val="16"/>
              </w:rPr>
            </w:pPr>
            <w:r w:rsidRPr="00A539C7">
              <w:rPr>
                <w:sz w:val="16"/>
              </w:rPr>
              <w:t xml:space="preserve">Choose the header area of the </w:t>
            </w:r>
            <w:r w:rsidRPr="00A539C7">
              <w:rPr>
                <w:rStyle w:val="SAPScreenElement"/>
                <w:sz w:val="16"/>
              </w:rPr>
              <w:t>Work Center Utilization</w:t>
            </w:r>
            <w:r w:rsidRPr="00A539C7">
              <w:rPr>
                <w:sz w:val="16"/>
              </w:rPr>
              <w:t xml:space="preserve"> card.</w:t>
            </w:r>
          </w:p>
          <w:p w14:paraId="2B92DF1D" w14:textId="1B2C4A8F" w:rsidR="00D65B3B" w:rsidRPr="00A539C7" w:rsidRDefault="00A539C7">
            <w:pPr>
              <w:pStyle w:val="listpara1"/>
              <w:rPr>
                <w:sz w:val="16"/>
              </w:rPr>
            </w:pPr>
            <w:r w:rsidRPr="00A539C7">
              <w:rPr>
                <w:sz w:val="16"/>
              </w:rPr>
              <w:t xml:space="preserve">The </w:t>
            </w:r>
            <w:r w:rsidRPr="00A539C7">
              <w:rPr>
                <w:rStyle w:val="SAPScreenElement"/>
                <w:sz w:val="16"/>
              </w:rPr>
              <w:t>Manage Work Center Utilization</w:t>
            </w:r>
            <w:r w:rsidRPr="00A539C7">
              <w:rPr>
                <w:sz w:val="16"/>
              </w:rPr>
              <w:t xml:space="preserve"> app opens.</w:t>
            </w:r>
          </w:p>
          <w:p w14:paraId="3C863081" w14:textId="77777777" w:rsidR="00D65B3B" w:rsidRPr="00A539C7" w:rsidRDefault="00A539C7">
            <w:pPr>
              <w:pStyle w:val="listpara1"/>
              <w:numPr>
                <w:ilvl w:val="0"/>
                <w:numId w:val="2"/>
              </w:numPr>
              <w:rPr>
                <w:sz w:val="16"/>
              </w:rPr>
            </w:pPr>
            <w:r w:rsidRPr="00A539C7">
              <w:rPr>
                <w:sz w:val="16"/>
              </w:rPr>
              <w:t>Filter the list of order operations for the order operations whose dispatch you want to cancel.</w:t>
            </w:r>
          </w:p>
          <w:p w14:paraId="02FF9DF5" w14:textId="77777777" w:rsidR="00D65B3B" w:rsidRPr="00A539C7" w:rsidRDefault="00D65B3B">
            <w:pPr>
              <w:pStyle w:val="listpara1"/>
              <w:rPr>
                <w:sz w:val="16"/>
              </w:rPr>
            </w:pPr>
          </w:p>
          <w:tbl>
            <w:tblPr>
              <w:tblStyle w:val="SAPNote"/>
              <w:tblW w:w="4975" w:type="pct"/>
              <w:tblLook w:val="0480" w:firstRow="0" w:lastRow="0" w:firstColumn="1" w:lastColumn="0" w:noHBand="0" w:noVBand="1"/>
            </w:tblPr>
            <w:tblGrid>
              <w:gridCol w:w="6604"/>
            </w:tblGrid>
            <w:tr w:rsidR="00D65B3B" w:rsidRPr="00A539C7" w14:paraId="063EE94D" w14:textId="77777777" w:rsidTr="00A539C7">
              <w:tc>
                <w:tcPr>
                  <w:tcW w:w="0" w:type="auto"/>
                </w:tcPr>
                <w:p w14:paraId="235B725C" w14:textId="77777777" w:rsidR="00D65B3B" w:rsidRPr="00A539C7" w:rsidRDefault="00A539C7">
                  <w:pPr>
                    <w:pStyle w:val="listpara1"/>
                    <w:rPr>
                      <w:sz w:val="16"/>
                    </w:rPr>
                  </w:pPr>
                  <w:r w:rsidRPr="00A539C7">
                    <w:rPr>
                      <w:rStyle w:val="SAPEmphasis"/>
                      <w:sz w:val="16"/>
                    </w:rPr>
                    <w:t xml:space="preserve">Note </w:t>
                  </w:r>
                  <w:r w:rsidRPr="00A539C7">
                    <w:rPr>
                      <w:sz w:val="16"/>
                    </w:rPr>
                    <w:t>You may have to change the time period and work center in the filter bar.</w:t>
                  </w:r>
                </w:p>
              </w:tc>
            </w:tr>
          </w:tbl>
          <w:p w14:paraId="3688EA18" w14:textId="77777777" w:rsidR="00D65B3B" w:rsidRPr="00A539C7" w:rsidRDefault="00A539C7">
            <w:pPr>
              <w:pStyle w:val="listpara1"/>
              <w:numPr>
                <w:ilvl w:val="0"/>
                <w:numId w:val="2"/>
              </w:numPr>
              <w:rPr>
                <w:sz w:val="16"/>
              </w:rPr>
            </w:pPr>
            <w:r w:rsidRPr="00A539C7">
              <w:rPr>
                <w:sz w:val="16"/>
              </w:rPr>
              <w:t>Select the relevant order operations by marking the checkbox.</w:t>
            </w:r>
          </w:p>
          <w:p w14:paraId="3D895A42"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Cancel Dispatch</w:t>
            </w:r>
            <w:r w:rsidRPr="00A539C7">
              <w:rPr>
                <w:sz w:val="16"/>
              </w:rPr>
              <w:t>.</w:t>
            </w:r>
          </w:p>
          <w:p w14:paraId="59587103" w14:textId="77777777" w:rsidR="00D65B3B" w:rsidRPr="00A539C7" w:rsidRDefault="00D65B3B">
            <w:pPr>
              <w:rPr>
                <w:sz w:val="16"/>
              </w:rPr>
            </w:pPr>
          </w:p>
          <w:tbl>
            <w:tblPr>
              <w:tblStyle w:val="SAPNote"/>
              <w:tblW w:w="4975" w:type="pct"/>
              <w:tblLook w:val="0480" w:firstRow="0" w:lastRow="0" w:firstColumn="1" w:lastColumn="0" w:noHBand="0" w:noVBand="1"/>
            </w:tblPr>
            <w:tblGrid>
              <w:gridCol w:w="6604"/>
            </w:tblGrid>
            <w:tr w:rsidR="00D65B3B" w:rsidRPr="00A539C7" w14:paraId="2D274339" w14:textId="77777777" w:rsidTr="00A539C7">
              <w:tc>
                <w:tcPr>
                  <w:tcW w:w="0" w:type="auto"/>
                </w:tcPr>
                <w:p w14:paraId="30F47488" w14:textId="77777777" w:rsidR="00D65B3B" w:rsidRPr="00A539C7" w:rsidRDefault="00A539C7">
                  <w:pPr>
                    <w:rPr>
                      <w:sz w:val="16"/>
                    </w:rPr>
                  </w:pPr>
                  <w:r w:rsidRPr="00A539C7">
                    <w:rPr>
                      <w:rStyle w:val="SAPEmphasis"/>
                      <w:sz w:val="16"/>
                    </w:rPr>
                    <w:t xml:space="preserve">Note </w:t>
                  </w:r>
                  <w:r w:rsidRPr="00A539C7">
                    <w:rPr>
                      <w:sz w:val="16"/>
                    </w:rPr>
                    <w:t xml:space="preserve">Alternatively, the </w:t>
                  </w:r>
                  <w:r w:rsidRPr="00A539C7">
                    <w:rPr>
                      <w:rStyle w:val="SAPScreenElement"/>
                      <w:sz w:val="16"/>
                    </w:rPr>
                    <w:t>Maintenance Scheduling Board</w:t>
                  </w:r>
                  <w:r w:rsidRPr="00A539C7">
                    <w:rPr>
                      <w:sz w:val="16"/>
                    </w:rPr>
                    <w:t xml:space="preserve"> </w:t>
                  </w:r>
                  <w:r w:rsidRPr="00A539C7">
                    <w:rPr>
                      <w:rStyle w:val="SAPMonospace"/>
                      <w:sz w:val="16"/>
                    </w:rPr>
                    <w:t>(F2603)</w:t>
                  </w:r>
                  <w:r w:rsidRPr="00A539C7">
                    <w:rPr>
                      <w:sz w:val="16"/>
                    </w:rPr>
                    <w:t xml:space="preserve"> app could be used to cancel and dispatch the operations.</w:t>
                  </w:r>
                </w:p>
              </w:tc>
            </w:tr>
          </w:tbl>
          <w:p w14:paraId="564AB5ED" w14:textId="77777777" w:rsidR="00A539C7" w:rsidRPr="00A539C7" w:rsidRDefault="00A539C7">
            <w:pPr>
              <w:rPr>
                <w:sz w:val="16"/>
              </w:rPr>
            </w:pPr>
          </w:p>
        </w:tc>
        <w:tc>
          <w:tcPr>
            <w:tcW w:w="0" w:type="auto"/>
          </w:tcPr>
          <w:p w14:paraId="0B32253C" w14:textId="77777777" w:rsidR="00D65B3B" w:rsidRPr="00A539C7" w:rsidRDefault="00A539C7">
            <w:pPr>
              <w:rPr>
                <w:sz w:val="16"/>
              </w:rPr>
            </w:pPr>
            <w:r w:rsidRPr="00A539C7">
              <w:rPr>
                <w:sz w:val="16"/>
              </w:rPr>
              <w:t xml:space="preserve">The status of the selected order operations changes back to </w:t>
            </w:r>
            <w:r w:rsidRPr="00A539C7">
              <w:rPr>
                <w:rStyle w:val="SAPEmphasis"/>
                <w:sz w:val="16"/>
              </w:rPr>
              <w:t>Due</w:t>
            </w:r>
            <w:r w:rsidRPr="00A539C7">
              <w:rPr>
                <w:sz w:val="16"/>
              </w:rPr>
              <w:t>.</w:t>
            </w:r>
          </w:p>
        </w:tc>
        <w:tc>
          <w:tcPr>
            <w:tcW w:w="0" w:type="auto"/>
          </w:tcPr>
          <w:p w14:paraId="1DCB2400" w14:textId="77777777" w:rsidR="00A539C7" w:rsidRPr="00A539C7" w:rsidRDefault="00A539C7">
            <w:pPr>
              <w:rPr>
                <w:sz w:val="16"/>
              </w:rPr>
            </w:pPr>
          </w:p>
        </w:tc>
      </w:tr>
      <w:tr w:rsidR="00D65B3B" w:rsidRPr="00A539C7" w14:paraId="7808B6C3" w14:textId="77777777" w:rsidTr="00A539C7">
        <w:tc>
          <w:tcPr>
            <w:tcW w:w="0" w:type="auto"/>
          </w:tcPr>
          <w:p w14:paraId="0B2DA753" w14:textId="77777777" w:rsidR="00D65B3B" w:rsidRPr="00A539C7" w:rsidRDefault="00A539C7">
            <w:pPr>
              <w:rPr>
                <w:sz w:val="16"/>
              </w:rPr>
            </w:pPr>
            <w:r w:rsidRPr="00A539C7">
              <w:rPr>
                <w:sz w:val="16"/>
              </w:rPr>
              <w:t>10</w:t>
            </w:r>
          </w:p>
        </w:tc>
        <w:tc>
          <w:tcPr>
            <w:tcW w:w="0" w:type="auto"/>
          </w:tcPr>
          <w:p w14:paraId="7178CBA1" w14:textId="77777777" w:rsidR="00D65B3B" w:rsidRPr="00A539C7" w:rsidRDefault="00A539C7">
            <w:pPr>
              <w:rPr>
                <w:sz w:val="16"/>
              </w:rPr>
            </w:pPr>
            <w:r w:rsidRPr="00A539C7">
              <w:rPr>
                <w:rStyle w:val="SAPEmphasis"/>
                <w:sz w:val="16"/>
              </w:rPr>
              <w:t>Change Start Date of Dispatched Operations</w:t>
            </w:r>
          </w:p>
        </w:tc>
        <w:tc>
          <w:tcPr>
            <w:tcW w:w="0" w:type="auto"/>
          </w:tcPr>
          <w:tbl>
            <w:tblPr>
              <w:tblStyle w:val="SAPNote"/>
              <w:tblW w:w="4975" w:type="pct"/>
              <w:tblLook w:val="0480" w:firstRow="0" w:lastRow="0" w:firstColumn="1" w:lastColumn="0" w:noHBand="0" w:noVBand="1"/>
            </w:tblPr>
            <w:tblGrid>
              <w:gridCol w:w="6604"/>
            </w:tblGrid>
            <w:tr w:rsidR="00D65B3B" w:rsidRPr="00A539C7" w14:paraId="325A1ACF" w14:textId="77777777" w:rsidTr="00A539C7">
              <w:tc>
                <w:tcPr>
                  <w:tcW w:w="0" w:type="auto"/>
                </w:tcPr>
                <w:p w14:paraId="4228CD55" w14:textId="77777777" w:rsidR="00D65B3B" w:rsidRPr="00A539C7" w:rsidRDefault="00A539C7">
                  <w:pPr>
                    <w:rPr>
                      <w:sz w:val="16"/>
                    </w:rPr>
                  </w:pPr>
                  <w:r w:rsidRPr="00A539C7">
                    <w:rPr>
                      <w:rStyle w:val="SAPEmphasis"/>
                      <w:sz w:val="16"/>
                    </w:rPr>
                    <w:t xml:space="preserve">Note </w:t>
                  </w:r>
                  <w:r w:rsidRPr="00A539C7">
                    <w:rPr>
                      <w:sz w:val="16"/>
                    </w:rPr>
                    <w:t xml:space="preserve">You are still in the </w:t>
                  </w:r>
                  <w:r w:rsidRPr="00A539C7">
                    <w:rPr>
                      <w:rStyle w:val="SAPScreenElement"/>
                      <w:sz w:val="16"/>
                    </w:rPr>
                    <w:t>Manage Work Center Utilization</w:t>
                  </w:r>
                  <w:r w:rsidRPr="00A539C7">
                    <w:rPr>
                      <w:sz w:val="16"/>
                    </w:rPr>
                    <w:t xml:space="preserve"> app.</w:t>
                  </w:r>
                </w:p>
              </w:tc>
            </w:tr>
          </w:tbl>
          <w:p w14:paraId="45C34460" w14:textId="77777777" w:rsidR="00D65B3B" w:rsidRPr="00A539C7" w:rsidRDefault="00D65B3B">
            <w:pPr>
              <w:rPr>
                <w:sz w:val="16"/>
              </w:rPr>
            </w:pPr>
          </w:p>
          <w:p w14:paraId="6F22F428" w14:textId="77777777" w:rsidR="00D65B3B" w:rsidRPr="00A539C7" w:rsidRDefault="00A539C7">
            <w:pPr>
              <w:pStyle w:val="listpara1"/>
              <w:numPr>
                <w:ilvl w:val="0"/>
                <w:numId w:val="20"/>
              </w:numPr>
              <w:rPr>
                <w:sz w:val="16"/>
              </w:rPr>
            </w:pPr>
            <w:r w:rsidRPr="00A539C7">
              <w:rPr>
                <w:sz w:val="16"/>
              </w:rPr>
              <w:t>Select the relevant order operations by marking the checkbox.</w:t>
            </w:r>
          </w:p>
          <w:p w14:paraId="2AFDA834"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Change</w:t>
            </w:r>
            <w:r w:rsidRPr="00A539C7">
              <w:rPr>
                <w:sz w:val="16"/>
              </w:rPr>
              <w:t>.</w:t>
            </w:r>
          </w:p>
          <w:p w14:paraId="602AAE87" w14:textId="77777777" w:rsidR="00D65B3B" w:rsidRPr="00A539C7" w:rsidRDefault="00A539C7">
            <w:pPr>
              <w:pStyle w:val="listpara1"/>
              <w:numPr>
                <w:ilvl w:val="0"/>
                <w:numId w:val="2"/>
              </w:numPr>
              <w:rPr>
                <w:sz w:val="16"/>
              </w:rPr>
            </w:pPr>
            <w:r w:rsidRPr="00A539C7">
              <w:rPr>
                <w:sz w:val="16"/>
              </w:rPr>
              <w:lastRenderedPageBreak/>
              <w:t>Enter a new start date (and, if required, time).</w:t>
            </w:r>
          </w:p>
          <w:p w14:paraId="60765080" w14:textId="77777777" w:rsidR="00D65B3B" w:rsidRPr="00A539C7" w:rsidRDefault="00A539C7">
            <w:pPr>
              <w:pStyle w:val="listpara1"/>
              <w:numPr>
                <w:ilvl w:val="0"/>
                <w:numId w:val="2"/>
              </w:numPr>
              <w:rPr>
                <w:sz w:val="16"/>
              </w:rPr>
            </w:pPr>
            <w:r w:rsidRPr="00A539C7">
              <w:rPr>
                <w:sz w:val="16"/>
              </w:rPr>
              <w:t xml:space="preserve">To </w:t>
            </w:r>
            <w:r w:rsidRPr="00A539C7">
              <w:rPr>
                <w:sz w:val="16"/>
              </w:rPr>
              <w:t xml:space="preserve">immediately dispatch the operation, select the relevant value in the </w:t>
            </w:r>
            <w:r w:rsidRPr="00A539C7">
              <w:rPr>
                <w:rStyle w:val="SAPScreenElement"/>
                <w:sz w:val="16"/>
              </w:rPr>
              <w:t>Trigger</w:t>
            </w:r>
            <w:r w:rsidRPr="00A539C7">
              <w:rPr>
                <w:sz w:val="16"/>
              </w:rPr>
              <w:t xml:space="preserve"> or </w:t>
            </w:r>
            <w:r w:rsidRPr="00A539C7">
              <w:rPr>
                <w:rStyle w:val="SAPScreenElement"/>
                <w:sz w:val="16"/>
              </w:rPr>
              <w:t>Cancel Dispatch</w:t>
            </w:r>
            <w:r w:rsidRPr="00A539C7">
              <w:rPr>
                <w:sz w:val="16"/>
              </w:rPr>
              <w:t xml:space="preserve"> field.</w:t>
            </w:r>
          </w:p>
          <w:p w14:paraId="35FB2813"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Change</w:t>
            </w:r>
            <w:r w:rsidRPr="00A539C7">
              <w:rPr>
                <w:sz w:val="16"/>
              </w:rPr>
              <w:t>.</w:t>
            </w:r>
          </w:p>
          <w:p w14:paraId="7F3D381E" w14:textId="77777777" w:rsidR="00D65B3B" w:rsidRPr="00A539C7" w:rsidRDefault="00D65B3B">
            <w:pPr>
              <w:rPr>
                <w:sz w:val="16"/>
              </w:rPr>
            </w:pPr>
          </w:p>
          <w:tbl>
            <w:tblPr>
              <w:tblStyle w:val="SAPNote"/>
              <w:tblW w:w="4975" w:type="pct"/>
              <w:tblLook w:val="0480" w:firstRow="0" w:lastRow="0" w:firstColumn="1" w:lastColumn="0" w:noHBand="0" w:noVBand="1"/>
            </w:tblPr>
            <w:tblGrid>
              <w:gridCol w:w="6604"/>
            </w:tblGrid>
            <w:tr w:rsidR="00D65B3B" w:rsidRPr="00A539C7" w14:paraId="676777F4" w14:textId="77777777" w:rsidTr="00A539C7">
              <w:tc>
                <w:tcPr>
                  <w:tcW w:w="0" w:type="auto"/>
                </w:tcPr>
                <w:p w14:paraId="6A9EC138" w14:textId="77777777" w:rsidR="00D65B3B" w:rsidRPr="00A539C7" w:rsidRDefault="00A539C7">
                  <w:pPr>
                    <w:rPr>
                      <w:sz w:val="16"/>
                    </w:rPr>
                  </w:pPr>
                  <w:r w:rsidRPr="00A539C7">
                    <w:rPr>
                      <w:rStyle w:val="SAPEmphasis"/>
                      <w:sz w:val="16"/>
                    </w:rPr>
                    <w:t xml:space="preserve">Note </w:t>
                  </w:r>
                  <w:r w:rsidRPr="00A539C7">
                    <w:rPr>
                      <w:sz w:val="16"/>
                    </w:rPr>
                    <w:t xml:space="preserve">Alternatively the </w:t>
                  </w:r>
                  <w:r w:rsidRPr="00A539C7">
                    <w:rPr>
                      <w:rStyle w:val="SAPScreenElement"/>
                      <w:sz w:val="16"/>
                    </w:rPr>
                    <w:t>Maintenance Scheduling Board</w:t>
                  </w:r>
                  <w:r w:rsidRPr="00A539C7">
                    <w:rPr>
                      <w:sz w:val="16"/>
                    </w:rPr>
                    <w:t xml:space="preserve"> </w:t>
                  </w:r>
                  <w:r w:rsidRPr="00A539C7">
                    <w:rPr>
                      <w:rStyle w:val="SAPMonospace"/>
                      <w:sz w:val="16"/>
                    </w:rPr>
                    <w:t>(F2603)</w:t>
                  </w:r>
                  <w:r w:rsidRPr="00A539C7">
                    <w:rPr>
                      <w:sz w:val="16"/>
                    </w:rPr>
                    <w:t xml:space="preserve"> app could be used to reschedule or move the operations. You can also drag and drop the operations.</w:t>
                  </w:r>
                </w:p>
              </w:tc>
            </w:tr>
          </w:tbl>
          <w:p w14:paraId="0771BA17" w14:textId="77777777" w:rsidR="00A539C7" w:rsidRPr="00A539C7" w:rsidRDefault="00A539C7">
            <w:pPr>
              <w:rPr>
                <w:sz w:val="16"/>
              </w:rPr>
            </w:pPr>
          </w:p>
        </w:tc>
        <w:tc>
          <w:tcPr>
            <w:tcW w:w="0" w:type="auto"/>
          </w:tcPr>
          <w:p w14:paraId="30FCADCB" w14:textId="77777777" w:rsidR="00D65B3B" w:rsidRPr="00A539C7" w:rsidRDefault="00A539C7">
            <w:pPr>
              <w:rPr>
                <w:sz w:val="16"/>
              </w:rPr>
            </w:pPr>
            <w:r w:rsidRPr="00A539C7">
              <w:rPr>
                <w:sz w:val="16"/>
              </w:rPr>
              <w:lastRenderedPageBreak/>
              <w:t>The dates of the selected order operations are changed.</w:t>
            </w:r>
          </w:p>
        </w:tc>
        <w:tc>
          <w:tcPr>
            <w:tcW w:w="0" w:type="auto"/>
          </w:tcPr>
          <w:p w14:paraId="68A40961" w14:textId="77777777" w:rsidR="00A539C7" w:rsidRPr="00A539C7" w:rsidRDefault="00A539C7">
            <w:pPr>
              <w:rPr>
                <w:sz w:val="16"/>
              </w:rPr>
            </w:pPr>
          </w:p>
        </w:tc>
      </w:tr>
    </w:tbl>
    <w:p w14:paraId="01583F98" w14:textId="77777777" w:rsidR="00D65B3B" w:rsidRDefault="00A539C7">
      <w:pPr>
        <w:pStyle w:val="Heading2"/>
      </w:pPr>
      <w:bookmarkStart w:id="26" w:name="unique_12"/>
      <w:bookmarkStart w:id="27" w:name="_Toc176506805"/>
      <w:r>
        <w:t>Freeze Schedule</w:t>
      </w:r>
      <w:bookmarkEnd w:id="26"/>
      <w:bookmarkEnd w:id="27"/>
    </w:p>
    <w:p w14:paraId="318C5B4C" w14:textId="77777777" w:rsidR="00D65B3B" w:rsidRDefault="00A539C7">
      <w:pPr>
        <w:pStyle w:val="SAPKeyblockTitle"/>
      </w:pPr>
      <w:r>
        <w:t>Test Administration</w:t>
      </w:r>
    </w:p>
    <w:p w14:paraId="70974B79" w14:textId="77777777" w:rsidR="00D65B3B" w:rsidRDefault="00A539C7">
      <w:r>
        <w:t>Customer project: Fill in the project-specific parts.</w:t>
      </w:r>
    </w:p>
    <w:p w14:paraId="773756A1"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2AF6DEDD"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0355DA"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014D50"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FA39F"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4CF05" w14:textId="77777777" w:rsidR="00A539C7" w:rsidRPr="00A539C7" w:rsidRDefault="00A539C7">
            <w:pPr>
              <w:rPr>
                <w:sz w:val="12"/>
              </w:rPr>
            </w:pPr>
          </w:p>
        </w:tc>
      </w:tr>
      <w:tr w:rsidR="00D65B3B" w:rsidRPr="00A539C7" w14:paraId="5D672EAC"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D09B47"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E1C835"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CA9C28"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D56A98" w14:textId="77777777" w:rsidR="00A539C7" w:rsidRPr="00A539C7" w:rsidRDefault="00A539C7">
            <w:pPr>
              <w:rPr>
                <w:sz w:val="12"/>
              </w:rPr>
            </w:pPr>
          </w:p>
        </w:tc>
      </w:tr>
      <w:tr w:rsidR="00D65B3B" w:rsidRPr="00A539C7" w14:paraId="19F49F21"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765439" w14:textId="77777777" w:rsidR="00D65B3B" w:rsidRPr="00A539C7" w:rsidRDefault="00A539C7">
            <w:pPr>
              <w:rPr>
                <w:sz w:val="12"/>
              </w:rPr>
            </w:pPr>
            <w:r w:rsidRPr="00A539C7">
              <w:rPr>
                <w:sz w:val="12"/>
              </w:rPr>
              <w:t xml:space="preserve">Business </w:t>
            </w:r>
            <w:r w:rsidRPr="00A539C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88A0373"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3061B"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FDFD8B" w14:textId="77777777" w:rsidR="00D65B3B" w:rsidRPr="00A539C7" w:rsidRDefault="00A539C7">
            <w:pPr>
              <w:rPr>
                <w:sz w:val="12"/>
              </w:rPr>
            </w:pPr>
            <w:r w:rsidRPr="00A539C7">
              <w:rPr>
                <w:rStyle w:val="SAPUserEntry"/>
                <w:sz w:val="12"/>
              </w:rPr>
              <w:t>&lt;State the Service Provider, Customer or Joint Service Provider and Customer&gt;</w:t>
            </w:r>
          </w:p>
        </w:tc>
      </w:tr>
    </w:tbl>
    <w:p w14:paraId="58898277" w14:textId="77777777" w:rsidR="00D65B3B" w:rsidRDefault="00A539C7">
      <w:pPr>
        <w:pStyle w:val="SAPKeyblockTitle"/>
      </w:pPr>
      <w:r>
        <w:t>Purpose</w:t>
      </w:r>
    </w:p>
    <w:p w14:paraId="2E5EE207" w14:textId="77777777" w:rsidR="00D65B3B" w:rsidRDefault="00A539C7">
      <w:r>
        <w:t>When you are satisfied with the utilization forecast for the target week, you can dispatch the scheduled order operations and freeze the schedule. Freezing a schedule allows you to monitor schedule attainment and track schedule execution once the target week starts.</w:t>
      </w:r>
    </w:p>
    <w:p w14:paraId="0911F55F" w14:textId="77777777" w:rsidR="00D65B3B" w:rsidRDefault="00A539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2"/>
        <w:gridCol w:w="1722"/>
        <w:gridCol w:w="8001"/>
        <w:gridCol w:w="2954"/>
        <w:gridCol w:w="1005"/>
      </w:tblGrid>
      <w:tr w:rsidR="00D65B3B" w:rsidRPr="00A539C7" w14:paraId="4CE45B1C"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10FEF44A" w14:textId="77777777" w:rsidR="00D65B3B" w:rsidRPr="00A539C7" w:rsidRDefault="00A539C7">
            <w:pPr>
              <w:pStyle w:val="SAPTableHeader"/>
              <w:rPr>
                <w:sz w:val="16"/>
              </w:rPr>
            </w:pPr>
            <w:r w:rsidRPr="00A539C7">
              <w:rPr>
                <w:rStyle w:val="SAPEmphasis"/>
                <w:sz w:val="16"/>
              </w:rPr>
              <w:t>Test Step #</w:t>
            </w:r>
          </w:p>
        </w:tc>
        <w:tc>
          <w:tcPr>
            <w:tcW w:w="0" w:type="auto"/>
          </w:tcPr>
          <w:p w14:paraId="1FEE65E5" w14:textId="77777777" w:rsidR="00D65B3B" w:rsidRPr="00A539C7" w:rsidRDefault="00A539C7">
            <w:pPr>
              <w:pStyle w:val="SAPTableHeader"/>
              <w:rPr>
                <w:sz w:val="16"/>
              </w:rPr>
            </w:pPr>
            <w:r w:rsidRPr="00A539C7">
              <w:rPr>
                <w:rStyle w:val="SAPEmphasis"/>
                <w:sz w:val="16"/>
              </w:rPr>
              <w:t>Test Step Name</w:t>
            </w:r>
          </w:p>
        </w:tc>
        <w:tc>
          <w:tcPr>
            <w:tcW w:w="0" w:type="auto"/>
          </w:tcPr>
          <w:p w14:paraId="17C7BFB6" w14:textId="77777777" w:rsidR="00D65B3B" w:rsidRPr="00A539C7" w:rsidRDefault="00A539C7">
            <w:pPr>
              <w:pStyle w:val="SAPTableHeader"/>
              <w:rPr>
                <w:sz w:val="16"/>
              </w:rPr>
            </w:pPr>
            <w:r w:rsidRPr="00A539C7">
              <w:rPr>
                <w:rStyle w:val="SAPEmphasis"/>
                <w:sz w:val="16"/>
              </w:rPr>
              <w:t>Instruction</w:t>
            </w:r>
          </w:p>
        </w:tc>
        <w:tc>
          <w:tcPr>
            <w:tcW w:w="0" w:type="auto"/>
          </w:tcPr>
          <w:p w14:paraId="65126176" w14:textId="77777777" w:rsidR="00D65B3B" w:rsidRPr="00A539C7" w:rsidRDefault="00A539C7">
            <w:pPr>
              <w:pStyle w:val="SAPTableHeader"/>
              <w:rPr>
                <w:sz w:val="16"/>
              </w:rPr>
            </w:pPr>
            <w:r w:rsidRPr="00A539C7">
              <w:rPr>
                <w:rStyle w:val="SAPEmphasis"/>
                <w:sz w:val="16"/>
              </w:rPr>
              <w:t>Expected Result</w:t>
            </w:r>
          </w:p>
        </w:tc>
        <w:tc>
          <w:tcPr>
            <w:tcW w:w="0" w:type="auto"/>
          </w:tcPr>
          <w:p w14:paraId="0D31DC7D" w14:textId="77777777" w:rsidR="00D65B3B" w:rsidRPr="00A539C7" w:rsidRDefault="00A539C7">
            <w:pPr>
              <w:pStyle w:val="SAPTableHeader"/>
              <w:rPr>
                <w:sz w:val="16"/>
              </w:rPr>
            </w:pPr>
            <w:r w:rsidRPr="00A539C7">
              <w:rPr>
                <w:rStyle w:val="SAPEmphasis"/>
                <w:sz w:val="16"/>
              </w:rPr>
              <w:t>Pass / Fail / Comment</w:t>
            </w:r>
          </w:p>
        </w:tc>
      </w:tr>
      <w:tr w:rsidR="00D65B3B" w:rsidRPr="00A539C7" w14:paraId="452598F4" w14:textId="77777777" w:rsidTr="00A539C7">
        <w:tc>
          <w:tcPr>
            <w:tcW w:w="0" w:type="auto"/>
          </w:tcPr>
          <w:p w14:paraId="6F8827BF" w14:textId="77777777" w:rsidR="00D65B3B" w:rsidRPr="00A539C7" w:rsidRDefault="00A539C7">
            <w:pPr>
              <w:rPr>
                <w:sz w:val="16"/>
              </w:rPr>
            </w:pPr>
            <w:r w:rsidRPr="00A539C7">
              <w:rPr>
                <w:sz w:val="16"/>
              </w:rPr>
              <w:t>1</w:t>
            </w:r>
          </w:p>
        </w:tc>
        <w:tc>
          <w:tcPr>
            <w:tcW w:w="0" w:type="auto"/>
          </w:tcPr>
          <w:p w14:paraId="5569BDC6" w14:textId="77777777" w:rsidR="00D65B3B" w:rsidRPr="00A539C7" w:rsidRDefault="00A539C7">
            <w:pPr>
              <w:rPr>
                <w:sz w:val="16"/>
              </w:rPr>
            </w:pPr>
            <w:r w:rsidRPr="00A539C7">
              <w:rPr>
                <w:rStyle w:val="SAPEmphasis"/>
                <w:sz w:val="16"/>
              </w:rPr>
              <w:t>Log On</w:t>
            </w:r>
          </w:p>
        </w:tc>
        <w:tc>
          <w:tcPr>
            <w:tcW w:w="0" w:type="auto"/>
          </w:tcPr>
          <w:p w14:paraId="54A24AA4" w14:textId="77777777" w:rsidR="00D65B3B" w:rsidRPr="00A539C7" w:rsidRDefault="00A539C7">
            <w:pPr>
              <w:rPr>
                <w:sz w:val="16"/>
              </w:rPr>
            </w:pPr>
            <w:r w:rsidRPr="00A539C7">
              <w:rPr>
                <w:sz w:val="16"/>
              </w:rPr>
              <w:t>Log on to SAP Fiori launchpad as Maintenance Planner - Resource Scheduling</w:t>
            </w:r>
          </w:p>
        </w:tc>
        <w:tc>
          <w:tcPr>
            <w:tcW w:w="0" w:type="auto"/>
          </w:tcPr>
          <w:p w14:paraId="71165D20" w14:textId="77777777" w:rsidR="00D65B3B" w:rsidRPr="00A539C7" w:rsidRDefault="00A539C7">
            <w:pPr>
              <w:rPr>
                <w:sz w:val="16"/>
              </w:rPr>
            </w:pPr>
            <w:r w:rsidRPr="00A539C7">
              <w:rPr>
                <w:sz w:val="16"/>
              </w:rPr>
              <w:t>The SAP Fiori launchpad is displayed.</w:t>
            </w:r>
          </w:p>
        </w:tc>
        <w:tc>
          <w:tcPr>
            <w:tcW w:w="0" w:type="auto"/>
          </w:tcPr>
          <w:p w14:paraId="01FF95E1" w14:textId="77777777" w:rsidR="00A539C7" w:rsidRPr="00A539C7" w:rsidRDefault="00A539C7">
            <w:pPr>
              <w:rPr>
                <w:sz w:val="16"/>
              </w:rPr>
            </w:pPr>
          </w:p>
        </w:tc>
      </w:tr>
      <w:tr w:rsidR="00D65B3B" w:rsidRPr="00A539C7" w14:paraId="49A74A28" w14:textId="77777777" w:rsidTr="00A539C7">
        <w:tc>
          <w:tcPr>
            <w:tcW w:w="0" w:type="auto"/>
          </w:tcPr>
          <w:p w14:paraId="4E6995AB" w14:textId="77777777" w:rsidR="00D65B3B" w:rsidRPr="00A539C7" w:rsidRDefault="00A539C7">
            <w:pPr>
              <w:rPr>
                <w:sz w:val="16"/>
              </w:rPr>
            </w:pPr>
            <w:r w:rsidRPr="00A539C7">
              <w:rPr>
                <w:sz w:val="16"/>
              </w:rPr>
              <w:t>2</w:t>
            </w:r>
          </w:p>
        </w:tc>
        <w:tc>
          <w:tcPr>
            <w:tcW w:w="0" w:type="auto"/>
          </w:tcPr>
          <w:p w14:paraId="439FA779" w14:textId="77777777" w:rsidR="00D65B3B" w:rsidRPr="00A539C7" w:rsidRDefault="00A539C7">
            <w:pPr>
              <w:rPr>
                <w:sz w:val="16"/>
              </w:rPr>
            </w:pPr>
            <w:r w:rsidRPr="00A539C7">
              <w:rPr>
                <w:rStyle w:val="SAPEmphasis"/>
                <w:sz w:val="16"/>
              </w:rPr>
              <w:t>Open the Manage Schedules (F3326) App</w:t>
            </w:r>
          </w:p>
        </w:tc>
        <w:tc>
          <w:tcPr>
            <w:tcW w:w="0" w:type="auto"/>
          </w:tcPr>
          <w:p w14:paraId="5EE8AB71" w14:textId="77777777" w:rsidR="00D65B3B" w:rsidRPr="00A539C7" w:rsidRDefault="00A539C7">
            <w:pPr>
              <w:rPr>
                <w:sz w:val="16"/>
              </w:rPr>
            </w:pPr>
            <w:r w:rsidRPr="00A539C7">
              <w:rPr>
                <w:sz w:val="16"/>
              </w:rPr>
              <w:t xml:space="preserve">Choose the </w:t>
            </w:r>
            <w:r w:rsidRPr="00A539C7">
              <w:rPr>
                <w:rStyle w:val="SAPScreenElement"/>
                <w:sz w:val="16"/>
              </w:rPr>
              <w:t xml:space="preserve">Manage Schedules </w:t>
            </w:r>
            <w:r w:rsidRPr="00A539C7">
              <w:rPr>
                <w:sz w:val="16"/>
              </w:rPr>
              <w:t>tile.</w:t>
            </w:r>
          </w:p>
        </w:tc>
        <w:tc>
          <w:tcPr>
            <w:tcW w:w="0" w:type="auto"/>
          </w:tcPr>
          <w:p w14:paraId="1F05E9C4" w14:textId="77777777" w:rsidR="00D65B3B" w:rsidRPr="00A539C7" w:rsidRDefault="00A539C7">
            <w:pPr>
              <w:rPr>
                <w:sz w:val="16"/>
              </w:rPr>
            </w:pPr>
            <w:r w:rsidRPr="00A539C7">
              <w:rPr>
                <w:sz w:val="16"/>
              </w:rPr>
              <w:t xml:space="preserve">The </w:t>
            </w:r>
            <w:r w:rsidRPr="00A539C7">
              <w:rPr>
                <w:rStyle w:val="SAPEmphasis"/>
                <w:sz w:val="16"/>
              </w:rPr>
              <w:t>Manage Schedules (F3326)</w:t>
            </w:r>
            <w:r w:rsidRPr="00A539C7">
              <w:rPr>
                <w:sz w:val="16"/>
              </w:rPr>
              <w:t>app opens, showing a list of your schedules.</w:t>
            </w:r>
          </w:p>
        </w:tc>
        <w:tc>
          <w:tcPr>
            <w:tcW w:w="0" w:type="auto"/>
          </w:tcPr>
          <w:p w14:paraId="40E5C444" w14:textId="77777777" w:rsidR="00D65B3B" w:rsidRPr="00A539C7" w:rsidRDefault="00D65B3B">
            <w:pPr>
              <w:rPr>
                <w:sz w:val="16"/>
              </w:rPr>
            </w:pPr>
          </w:p>
        </w:tc>
      </w:tr>
      <w:tr w:rsidR="00D65B3B" w:rsidRPr="00A539C7" w14:paraId="07C62B81" w14:textId="77777777" w:rsidTr="00A539C7">
        <w:tc>
          <w:tcPr>
            <w:tcW w:w="0" w:type="auto"/>
          </w:tcPr>
          <w:p w14:paraId="31D4B820" w14:textId="77777777" w:rsidR="00D65B3B" w:rsidRPr="00A539C7" w:rsidRDefault="00A539C7">
            <w:pPr>
              <w:rPr>
                <w:sz w:val="16"/>
              </w:rPr>
            </w:pPr>
            <w:r w:rsidRPr="00A539C7">
              <w:rPr>
                <w:sz w:val="16"/>
              </w:rPr>
              <w:t>3</w:t>
            </w:r>
          </w:p>
        </w:tc>
        <w:tc>
          <w:tcPr>
            <w:tcW w:w="0" w:type="auto"/>
          </w:tcPr>
          <w:p w14:paraId="48A86410" w14:textId="77777777" w:rsidR="00D65B3B" w:rsidRPr="00A539C7" w:rsidRDefault="00A539C7">
            <w:pPr>
              <w:rPr>
                <w:sz w:val="16"/>
              </w:rPr>
            </w:pPr>
            <w:r w:rsidRPr="00A539C7">
              <w:rPr>
                <w:rStyle w:val="SAPEmphasis"/>
                <w:sz w:val="16"/>
              </w:rPr>
              <w:t>Select Schedule</w:t>
            </w:r>
          </w:p>
        </w:tc>
        <w:tc>
          <w:tcPr>
            <w:tcW w:w="0" w:type="auto"/>
          </w:tcPr>
          <w:p w14:paraId="7F139BBE" w14:textId="77777777" w:rsidR="00D65B3B" w:rsidRPr="00A539C7" w:rsidRDefault="00A539C7">
            <w:pPr>
              <w:rPr>
                <w:sz w:val="16"/>
              </w:rPr>
            </w:pPr>
            <w:r w:rsidRPr="00A539C7">
              <w:rPr>
                <w:sz w:val="16"/>
              </w:rPr>
              <w:t>Choose the schedule that you want to freeze.</w:t>
            </w:r>
          </w:p>
        </w:tc>
        <w:tc>
          <w:tcPr>
            <w:tcW w:w="0" w:type="auto"/>
          </w:tcPr>
          <w:p w14:paraId="2E4AB160" w14:textId="77777777" w:rsidR="00D65B3B" w:rsidRPr="00A539C7" w:rsidRDefault="00A539C7">
            <w:pPr>
              <w:rPr>
                <w:sz w:val="16"/>
              </w:rPr>
            </w:pPr>
            <w:r w:rsidRPr="00A539C7">
              <w:rPr>
                <w:sz w:val="16"/>
              </w:rPr>
              <w:t>The schedule opens.</w:t>
            </w:r>
          </w:p>
        </w:tc>
        <w:tc>
          <w:tcPr>
            <w:tcW w:w="0" w:type="auto"/>
          </w:tcPr>
          <w:p w14:paraId="02837257" w14:textId="77777777" w:rsidR="00D65B3B" w:rsidRPr="00A539C7" w:rsidRDefault="00D65B3B">
            <w:pPr>
              <w:rPr>
                <w:sz w:val="16"/>
              </w:rPr>
            </w:pPr>
          </w:p>
        </w:tc>
      </w:tr>
      <w:tr w:rsidR="00D65B3B" w:rsidRPr="00A539C7" w14:paraId="722B0F99" w14:textId="77777777" w:rsidTr="00A539C7">
        <w:tc>
          <w:tcPr>
            <w:tcW w:w="0" w:type="auto"/>
          </w:tcPr>
          <w:p w14:paraId="587FBAAC" w14:textId="77777777" w:rsidR="00D65B3B" w:rsidRPr="00A539C7" w:rsidRDefault="00A539C7">
            <w:pPr>
              <w:rPr>
                <w:sz w:val="16"/>
              </w:rPr>
            </w:pPr>
            <w:r w:rsidRPr="00A539C7">
              <w:rPr>
                <w:sz w:val="16"/>
              </w:rPr>
              <w:t>4</w:t>
            </w:r>
          </w:p>
        </w:tc>
        <w:tc>
          <w:tcPr>
            <w:tcW w:w="0" w:type="auto"/>
          </w:tcPr>
          <w:p w14:paraId="37293BE8" w14:textId="77777777" w:rsidR="00D65B3B" w:rsidRPr="00A539C7" w:rsidRDefault="00A539C7">
            <w:pPr>
              <w:rPr>
                <w:sz w:val="16"/>
              </w:rPr>
            </w:pPr>
            <w:r w:rsidRPr="00A539C7">
              <w:rPr>
                <w:rStyle w:val="SAPEmphasis"/>
                <w:sz w:val="16"/>
              </w:rPr>
              <w:t>Finalize Schedule</w:t>
            </w:r>
          </w:p>
        </w:tc>
        <w:tc>
          <w:tcPr>
            <w:tcW w:w="0" w:type="auto"/>
          </w:tcPr>
          <w:p w14:paraId="676B1826" w14:textId="77777777" w:rsidR="00A539C7" w:rsidRPr="00A539C7" w:rsidRDefault="00A539C7">
            <w:pPr>
              <w:rPr>
                <w:sz w:val="16"/>
              </w:rPr>
            </w:pPr>
            <w:r w:rsidRPr="00A539C7">
              <w:rPr>
                <w:sz w:val="16"/>
              </w:rPr>
              <w:t xml:space="preserve">If you are ready to hand the schedule over for execution, choose </w:t>
            </w:r>
            <w:r w:rsidRPr="00A539C7">
              <w:rPr>
                <w:rStyle w:val="SAPScreenElement"/>
                <w:sz w:val="16"/>
              </w:rPr>
              <w:t>Freeze Schedule</w:t>
            </w:r>
            <w:r w:rsidRPr="00A539C7">
              <w:rPr>
                <w:sz w:val="16"/>
              </w:rPr>
              <w:t>.</w:t>
            </w:r>
          </w:p>
          <w:p w14:paraId="24193771" w14:textId="481BA3E3" w:rsidR="00D65B3B" w:rsidRPr="00A539C7" w:rsidRDefault="00A539C7">
            <w:pPr>
              <w:rPr>
                <w:sz w:val="16"/>
              </w:rPr>
            </w:pPr>
            <w:r w:rsidRPr="00A539C7">
              <w:rPr>
                <w:sz w:val="16"/>
              </w:rPr>
              <w:t>Any remaining due operations are removed automatically.</w:t>
            </w:r>
          </w:p>
          <w:p w14:paraId="7670BFB1" w14:textId="77777777" w:rsidR="00D65B3B" w:rsidRPr="00A539C7" w:rsidRDefault="00D65B3B">
            <w:pPr>
              <w:rPr>
                <w:sz w:val="16"/>
              </w:rPr>
            </w:pPr>
          </w:p>
          <w:tbl>
            <w:tblPr>
              <w:tblW w:w="4975" w:type="pct"/>
              <w:tblCellMar>
                <w:left w:w="10" w:type="dxa"/>
                <w:right w:w="10" w:type="dxa"/>
              </w:tblCellMar>
              <w:tblLook w:val="04A0" w:firstRow="1" w:lastRow="0" w:firstColumn="1" w:lastColumn="0" w:noHBand="0" w:noVBand="1"/>
            </w:tblPr>
            <w:tblGrid>
              <w:gridCol w:w="7800"/>
            </w:tblGrid>
            <w:tr w:rsidR="00D65B3B" w:rsidRPr="00A539C7" w14:paraId="10B2852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76DABE" w14:textId="77777777" w:rsidR="00D65B3B" w:rsidRPr="00A539C7" w:rsidRDefault="00A539C7">
                  <w:pPr>
                    <w:rPr>
                      <w:sz w:val="16"/>
                    </w:rPr>
                  </w:pPr>
                  <w:r w:rsidRPr="00A539C7">
                    <w:rPr>
                      <w:rStyle w:val="SAPEmphasis"/>
                      <w:sz w:val="16"/>
                    </w:rPr>
                    <w:t xml:space="preserve">Note </w:t>
                  </w:r>
                  <w:r w:rsidRPr="00A539C7">
                    <w:rPr>
                      <w:sz w:val="16"/>
                    </w:rPr>
                    <w:t>The app also “freezes” the planned work and work center for an operation as well as the available work center capacity. This is required so that you can track and monitor schedule attainment once the target week starts.</w:t>
                  </w:r>
                </w:p>
              </w:tc>
            </w:tr>
          </w:tbl>
          <w:p w14:paraId="2BAB6371" w14:textId="77777777" w:rsidR="00A539C7" w:rsidRPr="00A539C7" w:rsidRDefault="00A539C7">
            <w:pPr>
              <w:rPr>
                <w:sz w:val="16"/>
              </w:rPr>
            </w:pPr>
          </w:p>
        </w:tc>
        <w:tc>
          <w:tcPr>
            <w:tcW w:w="0" w:type="auto"/>
          </w:tcPr>
          <w:p w14:paraId="6912AEF4" w14:textId="77777777" w:rsidR="00D65B3B" w:rsidRPr="00A539C7" w:rsidRDefault="00A539C7">
            <w:pPr>
              <w:rPr>
                <w:sz w:val="16"/>
              </w:rPr>
            </w:pPr>
            <w:r w:rsidRPr="00A539C7">
              <w:rPr>
                <w:sz w:val="16"/>
              </w:rPr>
              <w:t xml:space="preserve">The schedule has been frozen and is ready for </w:t>
            </w:r>
            <w:r w:rsidRPr="00A539C7">
              <w:rPr>
                <w:sz w:val="16"/>
              </w:rPr>
              <w:t>execution.</w:t>
            </w:r>
          </w:p>
        </w:tc>
        <w:tc>
          <w:tcPr>
            <w:tcW w:w="0" w:type="auto"/>
          </w:tcPr>
          <w:p w14:paraId="0CCEBCBB" w14:textId="77777777" w:rsidR="00A539C7" w:rsidRPr="00A539C7" w:rsidRDefault="00A539C7">
            <w:pPr>
              <w:rPr>
                <w:sz w:val="16"/>
              </w:rPr>
            </w:pPr>
          </w:p>
        </w:tc>
      </w:tr>
    </w:tbl>
    <w:p w14:paraId="79024D3A" w14:textId="77777777" w:rsidR="00D65B3B" w:rsidRDefault="00A539C7">
      <w:pPr>
        <w:pStyle w:val="Heading2"/>
      </w:pPr>
      <w:bookmarkStart w:id="28" w:name="unique_13"/>
      <w:bookmarkStart w:id="29" w:name="_Toc176506806"/>
      <w:r>
        <w:t>Assign Person Responsible to Order Operations</w:t>
      </w:r>
      <w:bookmarkEnd w:id="28"/>
      <w:bookmarkEnd w:id="29"/>
    </w:p>
    <w:p w14:paraId="68599298" w14:textId="77777777" w:rsidR="00D65B3B" w:rsidRDefault="00A539C7">
      <w:pPr>
        <w:pStyle w:val="SAPKeyblockTitle"/>
      </w:pPr>
      <w:r>
        <w:t>Test Administration</w:t>
      </w:r>
    </w:p>
    <w:p w14:paraId="4F59BA0B" w14:textId="77777777" w:rsidR="00D65B3B" w:rsidRDefault="00A539C7">
      <w:r>
        <w:t>Customer project: Fill in the project-specific parts.</w:t>
      </w:r>
    </w:p>
    <w:p w14:paraId="40431642"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41920BC0"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B9A8C8"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CF373"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6440BD"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149B2E" w14:textId="77777777" w:rsidR="00A539C7" w:rsidRPr="00A539C7" w:rsidRDefault="00A539C7">
            <w:pPr>
              <w:rPr>
                <w:sz w:val="12"/>
              </w:rPr>
            </w:pPr>
          </w:p>
        </w:tc>
      </w:tr>
      <w:tr w:rsidR="00D65B3B" w:rsidRPr="00A539C7" w14:paraId="0CC5C6CA"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D9AF00"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1B5C35"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AD227D"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10E8F4" w14:textId="77777777" w:rsidR="00A539C7" w:rsidRPr="00A539C7" w:rsidRDefault="00A539C7">
            <w:pPr>
              <w:rPr>
                <w:sz w:val="12"/>
              </w:rPr>
            </w:pPr>
          </w:p>
        </w:tc>
      </w:tr>
      <w:tr w:rsidR="00D65B3B" w:rsidRPr="00A539C7" w14:paraId="1B910743"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67E776"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275690"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308ABC"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471F85" w14:textId="77777777" w:rsidR="00D65B3B" w:rsidRPr="00A539C7" w:rsidRDefault="00A539C7">
            <w:pPr>
              <w:rPr>
                <w:sz w:val="12"/>
              </w:rPr>
            </w:pPr>
            <w:r w:rsidRPr="00A539C7">
              <w:rPr>
                <w:rStyle w:val="SAPUserEntry"/>
                <w:sz w:val="12"/>
              </w:rPr>
              <w:t xml:space="preserve">&lt;State the Service </w:t>
            </w:r>
            <w:r w:rsidRPr="00A539C7">
              <w:rPr>
                <w:rStyle w:val="SAPUserEntry"/>
                <w:sz w:val="12"/>
              </w:rPr>
              <w:t>Provider, Customer or Joint Service Provider and Customer&gt;</w:t>
            </w:r>
          </w:p>
        </w:tc>
      </w:tr>
    </w:tbl>
    <w:p w14:paraId="25D055EE" w14:textId="77777777" w:rsidR="00D65B3B" w:rsidRDefault="00A539C7">
      <w:pPr>
        <w:pStyle w:val="SAPKeyblockTitle"/>
      </w:pPr>
      <w:r>
        <w:t>Purpose</w:t>
      </w:r>
    </w:p>
    <w:p w14:paraId="447D54F7" w14:textId="77777777" w:rsidR="00D65B3B" w:rsidRDefault="00A539C7">
      <w:r>
        <w:t>You can use this app to assign a person responsible to operations.</w:t>
      </w:r>
    </w:p>
    <w:p w14:paraId="173168D7" w14:textId="77777777" w:rsidR="00D65B3B" w:rsidRDefault="00A539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8"/>
        <w:gridCol w:w="2803"/>
        <w:gridCol w:w="7450"/>
        <w:gridCol w:w="3413"/>
      </w:tblGrid>
      <w:tr w:rsidR="00D65B3B" w:rsidRPr="00A539C7" w14:paraId="6BB8BAF6"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5D8FC32A" w14:textId="77777777" w:rsidR="00D65B3B" w:rsidRPr="00A539C7" w:rsidRDefault="00A539C7">
            <w:pPr>
              <w:pStyle w:val="SAPTableHeader"/>
              <w:rPr>
                <w:sz w:val="16"/>
              </w:rPr>
            </w:pPr>
            <w:r w:rsidRPr="00A539C7">
              <w:rPr>
                <w:rStyle w:val="SAPEmphasis"/>
                <w:sz w:val="16"/>
              </w:rPr>
              <w:t>Test Step #</w:t>
            </w:r>
          </w:p>
        </w:tc>
        <w:tc>
          <w:tcPr>
            <w:tcW w:w="0" w:type="auto"/>
          </w:tcPr>
          <w:p w14:paraId="6F3F11E6" w14:textId="77777777" w:rsidR="00D65B3B" w:rsidRPr="00A539C7" w:rsidRDefault="00A539C7">
            <w:pPr>
              <w:pStyle w:val="SAPTableHeader"/>
              <w:rPr>
                <w:sz w:val="16"/>
              </w:rPr>
            </w:pPr>
            <w:r w:rsidRPr="00A539C7">
              <w:rPr>
                <w:rStyle w:val="SAPEmphasis"/>
                <w:sz w:val="16"/>
              </w:rPr>
              <w:t>Test Step Name</w:t>
            </w:r>
          </w:p>
        </w:tc>
        <w:tc>
          <w:tcPr>
            <w:tcW w:w="0" w:type="auto"/>
          </w:tcPr>
          <w:p w14:paraId="619E971E" w14:textId="77777777" w:rsidR="00D65B3B" w:rsidRPr="00A539C7" w:rsidRDefault="00A539C7">
            <w:pPr>
              <w:pStyle w:val="SAPTableHeader"/>
              <w:rPr>
                <w:sz w:val="16"/>
              </w:rPr>
            </w:pPr>
            <w:r w:rsidRPr="00A539C7">
              <w:rPr>
                <w:rStyle w:val="SAPEmphasis"/>
                <w:sz w:val="16"/>
              </w:rPr>
              <w:t>Instruction</w:t>
            </w:r>
          </w:p>
        </w:tc>
        <w:tc>
          <w:tcPr>
            <w:tcW w:w="0" w:type="auto"/>
          </w:tcPr>
          <w:p w14:paraId="1C184FC3" w14:textId="77777777" w:rsidR="00D65B3B" w:rsidRPr="00A539C7" w:rsidRDefault="00A539C7">
            <w:pPr>
              <w:pStyle w:val="SAPTableHeader"/>
              <w:rPr>
                <w:sz w:val="16"/>
              </w:rPr>
            </w:pPr>
            <w:r w:rsidRPr="00A539C7">
              <w:rPr>
                <w:rStyle w:val="SAPEmphasis"/>
                <w:sz w:val="16"/>
              </w:rPr>
              <w:t>Pass / Fail / Comment</w:t>
            </w:r>
          </w:p>
        </w:tc>
      </w:tr>
      <w:tr w:rsidR="00D65B3B" w:rsidRPr="00A539C7" w14:paraId="6507AFAC" w14:textId="77777777" w:rsidTr="00A539C7">
        <w:tc>
          <w:tcPr>
            <w:tcW w:w="0" w:type="auto"/>
          </w:tcPr>
          <w:p w14:paraId="28E96861" w14:textId="77777777" w:rsidR="00D65B3B" w:rsidRPr="00A539C7" w:rsidRDefault="00A539C7">
            <w:pPr>
              <w:rPr>
                <w:sz w:val="16"/>
              </w:rPr>
            </w:pPr>
            <w:r w:rsidRPr="00A539C7">
              <w:rPr>
                <w:sz w:val="16"/>
              </w:rPr>
              <w:t>1</w:t>
            </w:r>
          </w:p>
        </w:tc>
        <w:tc>
          <w:tcPr>
            <w:tcW w:w="0" w:type="auto"/>
          </w:tcPr>
          <w:p w14:paraId="1D561234" w14:textId="77777777" w:rsidR="00D65B3B" w:rsidRPr="00A539C7" w:rsidRDefault="00A539C7">
            <w:pPr>
              <w:rPr>
                <w:sz w:val="16"/>
              </w:rPr>
            </w:pPr>
            <w:r w:rsidRPr="00A539C7">
              <w:rPr>
                <w:rStyle w:val="SAPEmphasis"/>
                <w:sz w:val="16"/>
              </w:rPr>
              <w:t>Log On</w:t>
            </w:r>
          </w:p>
        </w:tc>
        <w:tc>
          <w:tcPr>
            <w:tcW w:w="0" w:type="auto"/>
          </w:tcPr>
          <w:p w14:paraId="0A051AE1" w14:textId="77777777" w:rsidR="00D65B3B" w:rsidRPr="00A539C7" w:rsidRDefault="00A539C7">
            <w:pPr>
              <w:rPr>
                <w:sz w:val="16"/>
              </w:rPr>
            </w:pPr>
            <w:r w:rsidRPr="00A539C7">
              <w:rPr>
                <w:sz w:val="16"/>
              </w:rPr>
              <w:t>Log on to SAP Fiori launchpad as Maintenance Planner - Resource Scheduling</w:t>
            </w:r>
          </w:p>
        </w:tc>
        <w:tc>
          <w:tcPr>
            <w:tcW w:w="0" w:type="auto"/>
          </w:tcPr>
          <w:p w14:paraId="00E4CFE2" w14:textId="77777777" w:rsidR="00D65B3B" w:rsidRPr="00A539C7" w:rsidRDefault="00A539C7">
            <w:pPr>
              <w:rPr>
                <w:sz w:val="16"/>
              </w:rPr>
            </w:pPr>
            <w:r w:rsidRPr="00A539C7">
              <w:rPr>
                <w:sz w:val="16"/>
              </w:rPr>
              <w:t>The SAP Fiori launchpad screen displayed.</w:t>
            </w:r>
          </w:p>
        </w:tc>
      </w:tr>
      <w:tr w:rsidR="00D65B3B" w:rsidRPr="00A539C7" w14:paraId="49F11009" w14:textId="77777777" w:rsidTr="00A539C7">
        <w:tc>
          <w:tcPr>
            <w:tcW w:w="0" w:type="auto"/>
          </w:tcPr>
          <w:p w14:paraId="72EB3785" w14:textId="77777777" w:rsidR="00D65B3B" w:rsidRPr="00A539C7" w:rsidRDefault="00A539C7">
            <w:pPr>
              <w:rPr>
                <w:sz w:val="16"/>
              </w:rPr>
            </w:pPr>
            <w:r w:rsidRPr="00A539C7">
              <w:rPr>
                <w:sz w:val="16"/>
              </w:rPr>
              <w:t>2</w:t>
            </w:r>
          </w:p>
        </w:tc>
        <w:tc>
          <w:tcPr>
            <w:tcW w:w="0" w:type="auto"/>
          </w:tcPr>
          <w:p w14:paraId="44BDCD0C" w14:textId="77777777" w:rsidR="00D65B3B" w:rsidRPr="00A539C7" w:rsidRDefault="00A539C7">
            <w:pPr>
              <w:rPr>
                <w:sz w:val="16"/>
              </w:rPr>
            </w:pPr>
            <w:r w:rsidRPr="00A539C7">
              <w:rPr>
                <w:sz w:val="16"/>
              </w:rPr>
              <w:t xml:space="preserve">Open the </w:t>
            </w:r>
            <w:r w:rsidRPr="00A539C7">
              <w:rPr>
                <w:rStyle w:val="SAPScreenElement"/>
                <w:sz w:val="16"/>
              </w:rPr>
              <w:t>Assign Maintenance Order Operations</w:t>
            </w:r>
            <w:r w:rsidRPr="00A539C7">
              <w:rPr>
                <w:sz w:val="16"/>
              </w:rPr>
              <w:t xml:space="preserve"> </w:t>
            </w:r>
            <w:r w:rsidRPr="00A539C7">
              <w:rPr>
                <w:rStyle w:val="SAPMonospace"/>
                <w:sz w:val="16"/>
              </w:rPr>
              <w:t>(F3423)</w:t>
            </w:r>
            <w:r w:rsidRPr="00A539C7">
              <w:rPr>
                <w:sz w:val="16"/>
              </w:rPr>
              <w:t>app.</w:t>
            </w:r>
          </w:p>
        </w:tc>
        <w:tc>
          <w:tcPr>
            <w:tcW w:w="0" w:type="auto"/>
          </w:tcPr>
          <w:p w14:paraId="40701635" w14:textId="77777777" w:rsidR="00D65B3B" w:rsidRPr="00A539C7" w:rsidRDefault="00A539C7">
            <w:pPr>
              <w:rPr>
                <w:sz w:val="16"/>
              </w:rPr>
            </w:pPr>
            <w:r w:rsidRPr="00A539C7">
              <w:rPr>
                <w:sz w:val="16"/>
              </w:rPr>
              <w:t xml:space="preserve">Choose the </w:t>
            </w:r>
            <w:r w:rsidRPr="00A539C7">
              <w:rPr>
                <w:rStyle w:val="SAPScreenElement"/>
                <w:sz w:val="16"/>
              </w:rPr>
              <w:t>Assign Maintenance Order Operations</w:t>
            </w:r>
            <w:r w:rsidRPr="00A539C7">
              <w:rPr>
                <w:sz w:val="16"/>
              </w:rPr>
              <w:t xml:space="preserve"> tile.</w:t>
            </w:r>
          </w:p>
        </w:tc>
        <w:tc>
          <w:tcPr>
            <w:tcW w:w="0" w:type="auto"/>
          </w:tcPr>
          <w:p w14:paraId="2710C8B8" w14:textId="77777777" w:rsidR="00D65B3B" w:rsidRPr="00A539C7" w:rsidRDefault="00A539C7">
            <w:pPr>
              <w:rPr>
                <w:sz w:val="16"/>
              </w:rPr>
            </w:pPr>
            <w:r w:rsidRPr="00A539C7">
              <w:rPr>
                <w:sz w:val="16"/>
              </w:rPr>
              <w:t xml:space="preserve">The </w:t>
            </w:r>
            <w:r w:rsidRPr="00A539C7">
              <w:rPr>
                <w:rStyle w:val="SAPScreenElement"/>
                <w:sz w:val="16"/>
              </w:rPr>
              <w:t>Assign Maintenance Order Operations</w:t>
            </w:r>
            <w:r w:rsidRPr="00A539C7">
              <w:rPr>
                <w:sz w:val="16"/>
              </w:rPr>
              <w:t xml:space="preserve"> </w:t>
            </w:r>
            <w:r w:rsidRPr="00A539C7">
              <w:rPr>
                <w:rStyle w:val="SAPMonospace"/>
                <w:sz w:val="16"/>
              </w:rPr>
              <w:t>(F3423)</w:t>
            </w:r>
            <w:r w:rsidRPr="00A539C7">
              <w:rPr>
                <w:sz w:val="16"/>
              </w:rPr>
              <w:t>app opens.</w:t>
            </w:r>
          </w:p>
        </w:tc>
      </w:tr>
      <w:tr w:rsidR="00D65B3B" w:rsidRPr="00A539C7" w14:paraId="11089604" w14:textId="77777777" w:rsidTr="00A539C7">
        <w:tc>
          <w:tcPr>
            <w:tcW w:w="0" w:type="auto"/>
          </w:tcPr>
          <w:p w14:paraId="40011744" w14:textId="77777777" w:rsidR="00D65B3B" w:rsidRPr="00A539C7" w:rsidRDefault="00A539C7">
            <w:pPr>
              <w:rPr>
                <w:sz w:val="16"/>
              </w:rPr>
            </w:pPr>
            <w:r w:rsidRPr="00A539C7">
              <w:rPr>
                <w:sz w:val="16"/>
              </w:rPr>
              <w:t>3</w:t>
            </w:r>
          </w:p>
        </w:tc>
        <w:tc>
          <w:tcPr>
            <w:tcW w:w="0" w:type="auto"/>
          </w:tcPr>
          <w:p w14:paraId="04E6580F" w14:textId="77777777" w:rsidR="00D65B3B" w:rsidRPr="00A539C7" w:rsidRDefault="00A539C7">
            <w:pPr>
              <w:rPr>
                <w:sz w:val="16"/>
              </w:rPr>
            </w:pPr>
            <w:r w:rsidRPr="00A539C7">
              <w:rPr>
                <w:rStyle w:val="SAPEmphasis"/>
                <w:sz w:val="16"/>
              </w:rPr>
              <w:t>Select Order Operations</w:t>
            </w:r>
          </w:p>
        </w:tc>
        <w:tc>
          <w:tcPr>
            <w:tcW w:w="0" w:type="auto"/>
          </w:tcPr>
          <w:p w14:paraId="614894F6" w14:textId="77777777" w:rsidR="00A539C7" w:rsidRPr="00A539C7" w:rsidRDefault="00A539C7">
            <w:pPr>
              <w:rPr>
                <w:sz w:val="16"/>
              </w:rPr>
            </w:pPr>
            <w:r w:rsidRPr="00A539C7">
              <w:rPr>
                <w:sz w:val="16"/>
              </w:rPr>
              <w:t>To find the order operations that have not yet been assigned to a person responsible, follow these steps:</w:t>
            </w:r>
          </w:p>
          <w:p w14:paraId="51EA6AD1" w14:textId="128A5E19" w:rsidR="00D65B3B" w:rsidRPr="00A539C7" w:rsidRDefault="00A539C7">
            <w:pPr>
              <w:pStyle w:val="listpara1"/>
              <w:numPr>
                <w:ilvl w:val="0"/>
                <w:numId w:val="21"/>
              </w:numPr>
              <w:rPr>
                <w:sz w:val="16"/>
              </w:rPr>
            </w:pPr>
            <w:r w:rsidRPr="00A539C7">
              <w:rPr>
                <w:sz w:val="16"/>
              </w:rPr>
              <w:t xml:space="preserve">In the filter bar, in the </w:t>
            </w:r>
            <w:r w:rsidRPr="00A539C7">
              <w:rPr>
                <w:rStyle w:val="SAPScreenElement"/>
                <w:sz w:val="16"/>
              </w:rPr>
              <w:t>Assignment Status</w:t>
            </w:r>
            <w:r w:rsidRPr="00A539C7">
              <w:rPr>
                <w:sz w:val="16"/>
              </w:rPr>
              <w:t xml:space="preserve"> field, enter </w:t>
            </w:r>
            <w:r w:rsidRPr="00A539C7">
              <w:rPr>
                <w:rStyle w:val="SAPUserEntry"/>
                <w:sz w:val="16"/>
              </w:rPr>
              <w:t>Unassigned</w:t>
            </w:r>
            <w:r w:rsidRPr="00A539C7">
              <w:rPr>
                <w:sz w:val="16"/>
              </w:rPr>
              <w:t>.</w:t>
            </w:r>
          </w:p>
          <w:p w14:paraId="2910B3C3"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Go</w:t>
            </w:r>
            <w:r w:rsidRPr="00A539C7">
              <w:rPr>
                <w:sz w:val="16"/>
              </w:rPr>
              <w:t>.</w:t>
            </w:r>
          </w:p>
          <w:p w14:paraId="00CCFF88" w14:textId="77777777" w:rsidR="00D65B3B" w:rsidRPr="00A539C7" w:rsidRDefault="00D65B3B">
            <w:pPr>
              <w:rPr>
                <w:sz w:val="16"/>
              </w:rPr>
            </w:pPr>
          </w:p>
          <w:tbl>
            <w:tblPr>
              <w:tblW w:w="4975" w:type="pct"/>
              <w:tblCellMar>
                <w:left w:w="10" w:type="dxa"/>
                <w:right w:w="10" w:type="dxa"/>
              </w:tblCellMar>
              <w:tblLook w:val="04A0" w:firstRow="1" w:lastRow="0" w:firstColumn="1" w:lastColumn="0" w:noHBand="0" w:noVBand="1"/>
            </w:tblPr>
            <w:tblGrid>
              <w:gridCol w:w="7252"/>
            </w:tblGrid>
            <w:tr w:rsidR="00D65B3B" w:rsidRPr="00A539C7" w14:paraId="1BA6D0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73C704" w14:textId="77777777" w:rsidR="00D65B3B" w:rsidRPr="00A539C7" w:rsidRDefault="00A539C7">
                  <w:pPr>
                    <w:rPr>
                      <w:sz w:val="16"/>
                    </w:rPr>
                  </w:pPr>
                  <w:r w:rsidRPr="00A539C7">
                    <w:rPr>
                      <w:rStyle w:val="SAPEmphasis"/>
                      <w:sz w:val="16"/>
                    </w:rPr>
                    <w:t xml:space="preserve">Note </w:t>
                  </w:r>
                  <w:r w:rsidRPr="00A539C7">
                    <w:rPr>
                      <w:sz w:val="16"/>
                    </w:rPr>
                    <w:t>You can also change other filter values, for example, the time period.</w:t>
                  </w:r>
                </w:p>
              </w:tc>
            </w:tr>
          </w:tbl>
          <w:p w14:paraId="699F60B2" w14:textId="77777777" w:rsidR="00A539C7" w:rsidRPr="00A539C7" w:rsidRDefault="00A539C7">
            <w:pPr>
              <w:rPr>
                <w:sz w:val="16"/>
              </w:rPr>
            </w:pPr>
          </w:p>
        </w:tc>
        <w:tc>
          <w:tcPr>
            <w:tcW w:w="0" w:type="auto"/>
          </w:tcPr>
          <w:p w14:paraId="224D7830" w14:textId="77777777" w:rsidR="00D65B3B" w:rsidRPr="00A539C7" w:rsidRDefault="00A539C7">
            <w:pPr>
              <w:rPr>
                <w:sz w:val="16"/>
              </w:rPr>
            </w:pPr>
            <w:r w:rsidRPr="00A539C7">
              <w:rPr>
                <w:sz w:val="16"/>
              </w:rPr>
              <w:t>The app shows a list of unassigned order operations for the relevant time period.</w:t>
            </w:r>
          </w:p>
        </w:tc>
      </w:tr>
      <w:tr w:rsidR="00D65B3B" w:rsidRPr="00A539C7" w14:paraId="1D9CD633" w14:textId="77777777" w:rsidTr="00A539C7">
        <w:tc>
          <w:tcPr>
            <w:tcW w:w="0" w:type="auto"/>
          </w:tcPr>
          <w:p w14:paraId="116FE35C" w14:textId="77777777" w:rsidR="00D65B3B" w:rsidRPr="00A539C7" w:rsidRDefault="00A539C7">
            <w:pPr>
              <w:rPr>
                <w:sz w:val="16"/>
              </w:rPr>
            </w:pPr>
            <w:r w:rsidRPr="00A539C7">
              <w:rPr>
                <w:sz w:val="16"/>
              </w:rPr>
              <w:t>4</w:t>
            </w:r>
          </w:p>
        </w:tc>
        <w:tc>
          <w:tcPr>
            <w:tcW w:w="0" w:type="auto"/>
          </w:tcPr>
          <w:p w14:paraId="0C71F3FA" w14:textId="77777777" w:rsidR="00D65B3B" w:rsidRPr="00A539C7" w:rsidRDefault="00A539C7">
            <w:pPr>
              <w:rPr>
                <w:sz w:val="16"/>
              </w:rPr>
            </w:pPr>
            <w:r w:rsidRPr="00A539C7">
              <w:rPr>
                <w:sz w:val="16"/>
              </w:rPr>
              <w:t>Assign Person Responsible</w:t>
            </w:r>
          </w:p>
        </w:tc>
        <w:tc>
          <w:tcPr>
            <w:tcW w:w="0" w:type="auto"/>
          </w:tcPr>
          <w:p w14:paraId="0AA9701A" w14:textId="77777777" w:rsidR="00D65B3B" w:rsidRPr="00A539C7" w:rsidRDefault="00A539C7">
            <w:pPr>
              <w:rPr>
                <w:sz w:val="16"/>
              </w:rPr>
            </w:pPr>
            <w:r w:rsidRPr="00A539C7">
              <w:rPr>
                <w:sz w:val="16"/>
              </w:rPr>
              <w:t>To assign a person responsible, follow these steps:</w:t>
            </w:r>
          </w:p>
          <w:p w14:paraId="213E445A" w14:textId="77777777" w:rsidR="00D65B3B" w:rsidRPr="00A539C7" w:rsidRDefault="00A539C7">
            <w:pPr>
              <w:pStyle w:val="listpara1"/>
              <w:numPr>
                <w:ilvl w:val="0"/>
                <w:numId w:val="22"/>
              </w:numPr>
              <w:rPr>
                <w:sz w:val="16"/>
              </w:rPr>
            </w:pPr>
            <w:r w:rsidRPr="00A539C7">
              <w:rPr>
                <w:sz w:val="16"/>
              </w:rPr>
              <w:t>Select the order operations to which you want to assign a person responsible by marking the checkbox.</w:t>
            </w:r>
          </w:p>
          <w:p w14:paraId="6CD0FF4B"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Assign</w:t>
            </w:r>
            <w:r w:rsidRPr="00A539C7">
              <w:rPr>
                <w:sz w:val="16"/>
              </w:rPr>
              <w:t>.</w:t>
            </w:r>
          </w:p>
          <w:p w14:paraId="28DECED8" w14:textId="77777777" w:rsidR="00D65B3B" w:rsidRPr="00A539C7" w:rsidRDefault="00A539C7">
            <w:pPr>
              <w:pStyle w:val="listpara1"/>
              <w:numPr>
                <w:ilvl w:val="0"/>
                <w:numId w:val="2"/>
              </w:numPr>
              <w:rPr>
                <w:sz w:val="16"/>
              </w:rPr>
            </w:pPr>
            <w:r w:rsidRPr="00A539C7">
              <w:rPr>
                <w:sz w:val="16"/>
              </w:rPr>
              <w:t xml:space="preserve">Enter the name of the person that you want to assign and </w:t>
            </w:r>
            <w:r w:rsidRPr="00A539C7">
              <w:rPr>
                <w:sz w:val="16"/>
              </w:rPr>
              <w:t xml:space="preserve">select a name from the list that appears or you can choose the </w:t>
            </w:r>
            <w:r w:rsidRPr="00A539C7">
              <w:rPr>
                <w:rStyle w:val="SAPScreenElement"/>
                <w:sz w:val="16"/>
              </w:rPr>
              <w:t>Filter</w:t>
            </w:r>
            <w:r w:rsidRPr="00A539C7">
              <w:rPr>
                <w:sz w:val="16"/>
              </w:rPr>
              <w:t xml:space="preserve"> button and select people based on the performing work center.</w:t>
            </w:r>
          </w:p>
          <w:p w14:paraId="06B1EBD8"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Save</w:t>
            </w:r>
            <w:r w:rsidRPr="00A539C7">
              <w:rPr>
                <w:sz w:val="16"/>
              </w:rPr>
              <w:t>.</w:t>
            </w:r>
          </w:p>
        </w:tc>
        <w:tc>
          <w:tcPr>
            <w:tcW w:w="0" w:type="auto"/>
          </w:tcPr>
          <w:p w14:paraId="72B179DC" w14:textId="77777777" w:rsidR="00D65B3B" w:rsidRPr="00A539C7" w:rsidRDefault="00A539C7">
            <w:pPr>
              <w:rPr>
                <w:sz w:val="16"/>
              </w:rPr>
            </w:pPr>
            <w:r w:rsidRPr="00A539C7">
              <w:rPr>
                <w:sz w:val="16"/>
              </w:rPr>
              <w:t>The selected person is assigned as person responsible to the selected operations.</w:t>
            </w:r>
          </w:p>
        </w:tc>
      </w:tr>
      <w:tr w:rsidR="00D65B3B" w:rsidRPr="00A539C7" w14:paraId="41D0283B" w14:textId="77777777" w:rsidTr="00A539C7">
        <w:tc>
          <w:tcPr>
            <w:tcW w:w="0" w:type="auto"/>
          </w:tcPr>
          <w:p w14:paraId="24D21DF3" w14:textId="77777777" w:rsidR="00D65B3B" w:rsidRPr="00A539C7" w:rsidRDefault="00A539C7">
            <w:pPr>
              <w:rPr>
                <w:sz w:val="16"/>
              </w:rPr>
            </w:pPr>
            <w:r w:rsidRPr="00A539C7">
              <w:rPr>
                <w:sz w:val="16"/>
              </w:rPr>
              <w:t>5</w:t>
            </w:r>
          </w:p>
        </w:tc>
        <w:tc>
          <w:tcPr>
            <w:tcW w:w="0" w:type="auto"/>
          </w:tcPr>
          <w:p w14:paraId="2BD3A854" w14:textId="77777777" w:rsidR="00D65B3B" w:rsidRPr="00A539C7" w:rsidRDefault="00A539C7">
            <w:pPr>
              <w:rPr>
                <w:sz w:val="16"/>
              </w:rPr>
            </w:pPr>
            <w:r w:rsidRPr="00A539C7">
              <w:rPr>
                <w:sz w:val="16"/>
              </w:rPr>
              <w:t>Unassign Person Responsible</w:t>
            </w:r>
          </w:p>
        </w:tc>
        <w:tc>
          <w:tcPr>
            <w:tcW w:w="0" w:type="auto"/>
          </w:tcPr>
          <w:p w14:paraId="40F30D66" w14:textId="77777777" w:rsidR="00A539C7" w:rsidRPr="00A539C7" w:rsidRDefault="00A539C7">
            <w:pPr>
              <w:rPr>
                <w:sz w:val="16"/>
              </w:rPr>
            </w:pPr>
            <w:r w:rsidRPr="00A539C7">
              <w:rPr>
                <w:sz w:val="16"/>
              </w:rPr>
              <w:t>To take back the assignment of a person responsible, follow these steps:</w:t>
            </w:r>
          </w:p>
          <w:p w14:paraId="4DEBD9C7" w14:textId="38877DD4" w:rsidR="00D65B3B" w:rsidRPr="00A539C7" w:rsidRDefault="00A539C7">
            <w:pPr>
              <w:pStyle w:val="listpara1"/>
              <w:numPr>
                <w:ilvl w:val="0"/>
                <w:numId w:val="23"/>
              </w:numPr>
              <w:rPr>
                <w:sz w:val="16"/>
              </w:rPr>
            </w:pPr>
            <w:r w:rsidRPr="00A539C7">
              <w:rPr>
                <w:sz w:val="16"/>
              </w:rPr>
              <w:t>Select the relevant operations by marking the checkbox.</w:t>
            </w:r>
          </w:p>
          <w:p w14:paraId="6C0E83C1"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Unassign</w:t>
            </w:r>
            <w:r w:rsidRPr="00A539C7">
              <w:rPr>
                <w:sz w:val="16"/>
              </w:rPr>
              <w:t>.</w:t>
            </w:r>
          </w:p>
          <w:p w14:paraId="03E16280"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Save</w:t>
            </w:r>
            <w:r w:rsidRPr="00A539C7">
              <w:rPr>
                <w:sz w:val="16"/>
              </w:rPr>
              <w:t>.</w:t>
            </w:r>
          </w:p>
        </w:tc>
        <w:tc>
          <w:tcPr>
            <w:tcW w:w="0" w:type="auto"/>
          </w:tcPr>
          <w:p w14:paraId="788C84D0" w14:textId="77777777" w:rsidR="00D65B3B" w:rsidRPr="00A539C7" w:rsidRDefault="00A539C7">
            <w:pPr>
              <w:rPr>
                <w:sz w:val="16"/>
              </w:rPr>
            </w:pPr>
            <w:r w:rsidRPr="00A539C7">
              <w:rPr>
                <w:sz w:val="16"/>
              </w:rPr>
              <w:t>The selected order operations no longer have a person responsible assigned.</w:t>
            </w:r>
          </w:p>
        </w:tc>
      </w:tr>
    </w:tbl>
    <w:p w14:paraId="69A44542" w14:textId="77777777" w:rsidR="00D65B3B" w:rsidRDefault="00A539C7">
      <w:pPr>
        <w:pStyle w:val="Heading2"/>
      </w:pPr>
      <w:bookmarkStart w:id="30" w:name="unique_14"/>
      <w:bookmarkStart w:id="31" w:name="_Toc176506807"/>
      <w:r>
        <w:t>Work with the Maintenance Scheduling Board</w:t>
      </w:r>
      <w:bookmarkEnd w:id="30"/>
      <w:bookmarkEnd w:id="31"/>
    </w:p>
    <w:p w14:paraId="5E01EF68" w14:textId="77777777" w:rsidR="00D65B3B" w:rsidRDefault="00A539C7">
      <w:pPr>
        <w:pStyle w:val="SAPKeyblockTitle"/>
      </w:pPr>
      <w:r>
        <w:t>Test Administration</w:t>
      </w:r>
    </w:p>
    <w:p w14:paraId="0B4A6158" w14:textId="77777777" w:rsidR="00D65B3B" w:rsidRDefault="00A539C7">
      <w:r>
        <w:t>Customer project: Fill in the project-specific parts.</w:t>
      </w:r>
    </w:p>
    <w:p w14:paraId="3F852A69"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68984CE1"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B8D5E2"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F233D7"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B98F1"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74D95" w14:textId="77777777" w:rsidR="00A539C7" w:rsidRPr="00A539C7" w:rsidRDefault="00A539C7">
            <w:pPr>
              <w:rPr>
                <w:sz w:val="12"/>
              </w:rPr>
            </w:pPr>
          </w:p>
        </w:tc>
      </w:tr>
      <w:tr w:rsidR="00D65B3B" w:rsidRPr="00A539C7" w14:paraId="04273EC8"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A4867"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486A24"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1CAEEF"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6FE814" w14:textId="77777777" w:rsidR="00A539C7" w:rsidRPr="00A539C7" w:rsidRDefault="00A539C7">
            <w:pPr>
              <w:rPr>
                <w:sz w:val="12"/>
              </w:rPr>
            </w:pPr>
          </w:p>
        </w:tc>
      </w:tr>
      <w:tr w:rsidR="00D65B3B" w:rsidRPr="00A539C7" w14:paraId="2E9C991A"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A02757"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1226A5"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617377"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9768CF" w14:textId="77777777" w:rsidR="00D65B3B" w:rsidRPr="00A539C7" w:rsidRDefault="00A539C7">
            <w:pPr>
              <w:rPr>
                <w:sz w:val="12"/>
              </w:rPr>
            </w:pPr>
            <w:r w:rsidRPr="00A539C7">
              <w:rPr>
                <w:rStyle w:val="SAPUserEntry"/>
                <w:sz w:val="12"/>
              </w:rPr>
              <w:t xml:space="preserve">&lt;State the Service Provider, Customer or Joint </w:t>
            </w:r>
            <w:r w:rsidRPr="00A539C7">
              <w:rPr>
                <w:rStyle w:val="SAPUserEntry"/>
                <w:sz w:val="12"/>
              </w:rPr>
              <w:t>Service Provider and Customer&gt;</w:t>
            </w:r>
          </w:p>
        </w:tc>
      </w:tr>
    </w:tbl>
    <w:p w14:paraId="48AA545C" w14:textId="77777777" w:rsidR="00D65B3B" w:rsidRDefault="00A539C7">
      <w:pPr>
        <w:pStyle w:val="SAPKeyblockTitle"/>
      </w:pPr>
      <w:r>
        <w:lastRenderedPageBreak/>
        <w:t>Purpose</w:t>
      </w:r>
    </w:p>
    <w:p w14:paraId="49732610" w14:textId="77777777" w:rsidR="00D65B3B" w:rsidRDefault="00A539C7">
      <w:r>
        <w:t>This app allows you to visualize on a timeline the maintenance orders, order operations, and suboperations in your work centers. You can also dispatch operations, suboperations and level work center utilization by changing the start date and work center for order operations.</w:t>
      </w:r>
    </w:p>
    <w:p w14:paraId="61880914" w14:textId="77777777" w:rsidR="00D65B3B" w:rsidRDefault="00A539C7">
      <w:pPr>
        <w:pStyle w:val="SAPKeyblockTitle"/>
      </w:pPr>
      <w:r>
        <w:t>Procedure</w:t>
      </w:r>
    </w:p>
    <w:tbl>
      <w:tblPr>
        <w:tblStyle w:val="SAPStandardTable"/>
        <w:tblW w:w="5000" w:type="pct"/>
        <w:tblInd w:w="3" w:type="dxa"/>
        <w:tblLook w:val="0620" w:firstRow="1" w:lastRow="0" w:firstColumn="0" w:lastColumn="0" w:noHBand="1" w:noVBand="1"/>
      </w:tblPr>
      <w:tblGrid>
        <w:gridCol w:w="565"/>
        <w:gridCol w:w="2760"/>
        <w:gridCol w:w="6423"/>
        <w:gridCol w:w="4556"/>
      </w:tblGrid>
      <w:tr w:rsidR="00D65B3B" w:rsidRPr="00A539C7" w14:paraId="007B4B52"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3AD1393B" w14:textId="77777777" w:rsidR="00D65B3B" w:rsidRPr="00A539C7" w:rsidRDefault="00A539C7">
            <w:pPr>
              <w:pStyle w:val="SAPTableHeader"/>
              <w:rPr>
                <w:sz w:val="16"/>
              </w:rPr>
            </w:pPr>
            <w:r w:rsidRPr="00A539C7">
              <w:rPr>
                <w:rStyle w:val="SAPEmphasis"/>
                <w:sz w:val="16"/>
              </w:rPr>
              <w:t>Test Step #</w:t>
            </w:r>
          </w:p>
        </w:tc>
        <w:tc>
          <w:tcPr>
            <w:tcW w:w="0" w:type="auto"/>
          </w:tcPr>
          <w:p w14:paraId="078D54AB" w14:textId="77777777" w:rsidR="00D65B3B" w:rsidRPr="00A539C7" w:rsidRDefault="00A539C7">
            <w:pPr>
              <w:pStyle w:val="SAPTableHeader"/>
              <w:rPr>
                <w:sz w:val="16"/>
              </w:rPr>
            </w:pPr>
            <w:r w:rsidRPr="00A539C7">
              <w:rPr>
                <w:rStyle w:val="SAPEmphasis"/>
                <w:sz w:val="16"/>
              </w:rPr>
              <w:t>Test Step Name</w:t>
            </w:r>
          </w:p>
        </w:tc>
        <w:tc>
          <w:tcPr>
            <w:tcW w:w="0" w:type="auto"/>
          </w:tcPr>
          <w:p w14:paraId="53F5DB7E" w14:textId="77777777" w:rsidR="00D65B3B" w:rsidRPr="00A539C7" w:rsidRDefault="00A539C7">
            <w:pPr>
              <w:pStyle w:val="SAPTableHeader"/>
              <w:rPr>
                <w:sz w:val="16"/>
              </w:rPr>
            </w:pPr>
            <w:r w:rsidRPr="00A539C7">
              <w:rPr>
                <w:rStyle w:val="SAPEmphasis"/>
                <w:sz w:val="16"/>
              </w:rPr>
              <w:t>Instruction</w:t>
            </w:r>
          </w:p>
        </w:tc>
        <w:tc>
          <w:tcPr>
            <w:tcW w:w="0" w:type="auto"/>
          </w:tcPr>
          <w:p w14:paraId="19F25388" w14:textId="77777777" w:rsidR="00D65B3B" w:rsidRPr="00A539C7" w:rsidRDefault="00A539C7">
            <w:pPr>
              <w:pStyle w:val="SAPTableHeader"/>
              <w:rPr>
                <w:sz w:val="16"/>
              </w:rPr>
            </w:pPr>
            <w:r w:rsidRPr="00A539C7">
              <w:rPr>
                <w:rStyle w:val="SAPEmphasis"/>
                <w:sz w:val="16"/>
              </w:rPr>
              <w:t>Pass / Fail / Comment</w:t>
            </w:r>
          </w:p>
        </w:tc>
      </w:tr>
      <w:tr w:rsidR="00D65B3B" w:rsidRPr="00A539C7" w14:paraId="468AB236" w14:textId="77777777" w:rsidTr="00A539C7">
        <w:tc>
          <w:tcPr>
            <w:tcW w:w="0" w:type="auto"/>
          </w:tcPr>
          <w:p w14:paraId="15054423" w14:textId="77777777" w:rsidR="00D65B3B" w:rsidRPr="00A539C7" w:rsidRDefault="00A539C7">
            <w:pPr>
              <w:rPr>
                <w:sz w:val="16"/>
              </w:rPr>
            </w:pPr>
            <w:r w:rsidRPr="00A539C7">
              <w:rPr>
                <w:sz w:val="16"/>
              </w:rPr>
              <w:t>1</w:t>
            </w:r>
          </w:p>
        </w:tc>
        <w:tc>
          <w:tcPr>
            <w:tcW w:w="0" w:type="auto"/>
          </w:tcPr>
          <w:p w14:paraId="0613A0CD" w14:textId="77777777" w:rsidR="00D65B3B" w:rsidRPr="00A539C7" w:rsidRDefault="00A539C7">
            <w:pPr>
              <w:rPr>
                <w:sz w:val="16"/>
              </w:rPr>
            </w:pPr>
            <w:r w:rsidRPr="00A539C7">
              <w:rPr>
                <w:rStyle w:val="SAPEmphasis"/>
                <w:sz w:val="16"/>
              </w:rPr>
              <w:t>Log On</w:t>
            </w:r>
          </w:p>
        </w:tc>
        <w:tc>
          <w:tcPr>
            <w:tcW w:w="0" w:type="auto"/>
          </w:tcPr>
          <w:p w14:paraId="3A0C8C49" w14:textId="77777777" w:rsidR="00D65B3B" w:rsidRPr="00A539C7" w:rsidRDefault="00A539C7">
            <w:pPr>
              <w:rPr>
                <w:sz w:val="16"/>
              </w:rPr>
            </w:pPr>
            <w:r w:rsidRPr="00A539C7">
              <w:rPr>
                <w:sz w:val="16"/>
              </w:rPr>
              <w:t>Log on to SAP Fiori launchpad as Maintenance Planner - Resource Scheduling</w:t>
            </w:r>
          </w:p>
        </w:tc>
        <w:tc>
          <w:tcPr>
            <w:tcW w:w="0" w:type="auto"/>
          </w:tcPr>
          <w:p w14:paraId="0E6EAA5F" w14:textId="77777777" w:rsidR="00D65B3B" w:rsidRPr="00A539C7" w:rsidRDefault="00A539C7">
            <w:pPr>
              <w:rPr>
                <w:sz w:val="16"/>
              </w:rPr>
            </w:pPr>
            <w:r w:rsidRPr="00A539C7">
              <w:rPr>
                <w:sz w:val="16"/>
              </w:rPr>
              <w:t>The SAP Fiori launchpad home page is displayed.</w:t>
            </w:r>
          </w:p>
        </w:tc>
      </w:tr>
      <w:tr w:rsidR="00D65B3B" w:rsidRPr="00A539C7" w14:paraId="16A150F3" w14:textId="77777777" w:rsidTr="00A539C7">
        <w:tc>
          <w:tcPr>
            <w:tcW w:w="0" w:type="auto"/>
          </w:tcPr>
          <w:p w14:paraId="51E3A831" w14:textId="77777777" w:rsidR="00D65B3B" w:rsidRPr="00A539C7" w:rsidRDefault="00A539C7">
            <w:pPr>
              <w:rPr>
                <w:sz w:val="16"/>
              </w:rPr>
            </w:pPr>
            <w:r w:rsidRPr="00A539C7">
              <w:rPr>
                <w:sz w:val="16"/>
              </w:rPr>
              <w:t>2</w:t>
            </w:r>
          </w:p>
        </w:tc>
        <w:tc>
          <w:tcPr>
            <w:tcW w:w="0" w:type="auto"/>
          </w:tcPr>
          <w:p w14:paraId="25B85331" w14:textId="77777777" w:rsidR="00D65B3B" w:rsidRPr="00A539C7" w:rsidRDefault="00A539C7">
            <w:pPr>
              <w:rPr>
                <w:sz w:val="16"/>
              </w:rPr>
            </w:pPr>
            <w:r w:rsidRPr="00A539C7">
              <w:rPr>
                <w:sz w:val="16"/>
              </w:rPr>
              <w:t>Open the app.</w:t>
            </w:r>
          </w:p>
        </w:tc>
        <w:tc>
          <w:tcPr>
            <w:tcW w:w="0" w:type="auto"/>
          </w:tcPr>
          <w:p w14:paraId="2B5C4E27" w14:textId="77777777" w:rsidR="00D65B3B" w:rsidRPr="00A539C7" w:rsidRDefault="00A539C7">
            <w:pPr>
              <w:rPr>
                <w:sz w:val="16"/>
              </w:rPr>
            </w:pPr>
            <w:r w:rsidRPr="00A539C7">
              <w:rPr>
                <w:sz w:val="16"/>
              </w:rPr>
              <w:t xml:space="preserve">Choose </w:t>
            </w:r>
            <w:r w:rsidRPr="00A539C7">
              <w:rPr>
                <w:rStyle w:val="SAPScreenElement"/>
                <w:sz w:val="16"/>
              </w:rPr>
              <w:t>Maintenance Scheduling Board</w:t>
            </w:r>
            <w:r w:rsidRPr="00A539C7">
              <w:rPr>
                <w:sz w:val="16"/>
              </w:rPr>
              <w:t xml:space="preserve"> </w:t>
            </w:r>
            <w:r w:rsidRPr="00A539C7">
              <w:rPr>
                <w:rStyle w:val="SAPMonospace"/>
                <w:sz w:val="16"/>
              </w:rPr>
              <w:t>(F2603)</w:t>
            </w:r>
            <w:r w:rsidRPr="00A539C7">
              <w:rPr>
                <w:sz w:val="16"/>
              </w:rPr>
              <w:t>.</w:t>
            </w:r>
          </w:p>
        </w:tc>
        <w:tc>
          <w:tcPr>
            <w:tcW w:w="0" w:type="auto"/>
          </w:tcPr>
          <w:p w14:paraId="0F2EEF5C" w14:textId="77777777" w:rsidR="00D65B3B" w:rsidRPr="00A539C7" w:rsidRDefault="00D65B3B">
            <w:pPr>
              <w:rPr>
                <w:sz w:val="16"/>
              </w:rPr>
            </w:pPr>
          </w:p>
        </w:tc>
      </w:tr>
      <w:tr w:rsidR="00D65B3B" w:rsidRPr="00A539C7" w14:paraId="781F37DE" w14:textId="77777777" w:rsidTr="00A539C7">
        <w:tc>
          <w:tcPr>
            <w:tcW w:w="0" w:type="auto"/>
          </w:tcPr>
          <w:p w14:paraId="45AB3A6A" w14:textId="77777777" w:rsidR="00D65B3B" w:rsidRPr="00A539C7" w:rsidRDefault="00A539C7">
            <w:pPr>
              <w:rPr>
                <w:sz w:val="16"/>
              </w:rPr>
            </w:pPr>
            <w:r w:rsidRPr="00A539C7">
              <w:rPr>
                <w:sz w:val="16"/>
              </w:rPr>
              <w:t>3</w:t>
            </w:r>
          </w:p>
        </w:tc>
        <w:tc>
          <w:tcPr>
            <w:tcW w:w="0" w:type="auto"/>
          </w:tcPr>
          <w:p w14:paraId="54ECE0EE" w14:textId="77777777" w:rsidR="00D65B3B" w:rsidRPr="00A539C7" w:rsidRDefault="00A539C7">
            <w:pPr>
              <w:rPr>
                <w:sz w:val="16"/>
              </w:rPr>
            </w:pPr>
            <w:r w:rsidRPr="00A539C7">
              <w:rPr>
                <w:rStyle w:val="SAPEmphasis"/>
                <w:sz w:val="16"/>
              </w:rPr>
              <w:t>View a list of maintenance orders with operations and suboperations</w:t>
            </w:r>
          </w:p>
        </w:tc>
        <w:tc>
          <w:tcPr>
            <w:tcW w:w="0" w:type="auto"/>
          </w:tcPr>
          <w:p w14:paraId="1E7DDDEF" w14:textId="77777777" w:rsidR="00D65B3B" w:rsidRPr="00A539C7" w:rsidRDefault="00A539C7">
            <w:pPr>
              <w:pStyle w:val="listpara1"/>
              <w:numPr>
                <w:ilvl w:val="0"/>
                <w:numId w:val="24"/>
              </w:numPr>
              <w:rPr>
                <w:sz w:val="16"/>
              </w:rPr>
            </w:pPr>
            <w:r w:rsidRPr="00A539C7">
              <w:rPr>
                <w:sz w:val="16"/>
              </w:rPr>
              <w:t xml:space="preserve">Enter the required filter values and choose </w:t>
            </w:r>
            <w:r w:rsidRPr="00A539C7">
              <w:rPr>
                <w:rStyle w:val="SAPScreenElement"/>
                <w:sz w:val="16"/>
              </w:rPr>
              <w:t>Go</w:t>
            </w:r>
            <w:r w:rsidRPr="00A539C7">
              <w:rPr>
                <w:sz w:val="16"/>
              </w:rPr>
              <w:t>.</w:t>
            </w:r>
          </w:p>
          <w:p w14:paraId="5DB7DAA3" w14:textId="77777777" w:rsidR="00D65B3B" w:rsidRPr="00A539C7" w:rsidRDefault="00A539C7">
            <w:pPr>
              <w:pStyle w:val="listpara1"/>
              <w:numPr>
                <w:ilvl w:val="0"/>
                <w:numId w:val="2"/>
              </w:numPr>
              <w:rPr>
                <w:sz w:val="16"/>
              </w:rPr>
            </w:pPr>
            <w:r w:rsidRPr="00A539C7">
              <w:rPr>
                <w:sz w:val="16"/>
              </w:rPr>
              <w:t>Expand the table entries to see order operations and suboperations included in an order.</w:t>
            </w:r>
          </w:p>
        </w:tc>
        <w:tc>
          <w:tcPr>
            <w:tcW w:w="0" w:type="auto"/>
          </w:tcPr>
          <w:p w14:paraId="714B7D9F" w14:textId="77777777" w:rsidR="00D65B3B" w:rsidRPr="00A539C7" w:rsidRDefault="00A539C7">
            <w:pPr>
              <w:rPr>
                <w:sz w:val="16"/>
              </w:rPr>
            </w:pPr>
            <w:r w:rsidRPr="00A539C7">
              <w:rPr>
                <w:sz w:val="16"/>
              </w:rPr>
              <w:t xml:space="preserve">The relevant maintenance orders are shown in their hierarchical structure in the table area and in the Gantt </w:t>
            </w:r>
            <w:r w:rsidRPr="00A539C7">
              <w:rPr>
                <w:sz w:val="16"/>
              </w:rPr>
              <w:t>chart.</w:t>
            </w:r>
          </w:p>
        </w:tc>
      </w:tr>
      <w:tr w:rsidR="00D65B3B" w:rsidRPr="00A539C7" w14:paraId="2467E4DA" w14:textId="77777777" w:rsidTr="00A539C7">
        <w:tc>
          <w:tcPr>
            <w:tcW w:w="0" w:type="auto"/>
          </w:tcPr>
          <w:p w14:paraId="60AF2A45" w14:textId="77777777" w:rsidR="00D65B3B" w:rsidRPr="00A539C7" w:rsidRDefault="00A539C7">
            <w:pPr>
              <w:rPr>
                <w:sz w:val="16"/>
              </w:rPr>
            </w:pPr>
            <w:r w:rsidRPr="00A539C7">
              <w:rPr>
                <w:sz w:val="16"/>
              </w:rPr>
              <w:t>4</w:t>
            </w:r>
          </w:p>
        </w:tc>
        <w:tc>
          <w:tcPr>
            <w:tcW w:w="0" w:type="auto"/>
          </w:tcPr>
          <w:p w14:paraId="3AF58530" w14:textId="77777777" w:rsidR="00D65B3B" w:rsidRPr="00A539C7" w:rsidRDefault="00A539C7">
            <w:pPr>
              <w:rPr>
                <w:sz w:val="16"/>
              </w:rPr>
            </w:pPr>
            <w:r w:rsidRPr="00A539C7">
              <w:rPr>
                <w:sz w:val="16"/>
              </w:rPr>
              <w:t>Add new columns in the table area.</w:t>
            </w:r>
          </w:p>
        </w:tc>
        <w:tc>
          <w:tcPr>
            <w:tcW w:w="0" w:type="auto"/>
          </w:tcPr>
          <w:p w14:paraId="78036065" w14:textId="77777777" w:rsidR="00D65B3B" w:rsidRPr="00A539C7" w:rsidRDefault="00A539C7">
            <w:pPr>
              <w:pStyle w:val="listpara1"/>
              <w:numPr>
                <w:ilvl w:val="0"/>
                <w:numId w:val="25"/>
              </w:numPr>
              <w:rPr>
                <w:sz w:val="16"/>
              </w:rPr>
            </w:pPr>
            <w:r w:rsidRPr="00A539C7">
              <w:rPr>
                <w:sz w:val="16"/>
              </w:rPr>
              <w:t xml:space="preserve">Choose the </w:t>
            </w:r>
            <w:r w:rsidRPr="00A539C7">
              <w:rPr>
                <w:rStyle w:val="SAPScreenElement"/>
                <w:sz w:val="16"/>
              </w:rPr>
              <w:t>Column Settings</w:t>
            </w:r>
            <w:r w:rsidRPr="00A539C7">
              <w:rPr>
                <w:sz w:val="16"/>
              </w:rPr>
              <w:t xml:space="preserve"> icon</w:t>
            </w:r>
          </w:p>
          <w:p w14:paraId="3495FA5A" w14:textId="77777777" w:rsidR="00D65B3B" w:rsidRPr="00A539C7" w:rsidRDefault="00A539C7">
            <w:pPr>
              <w:pStyle w:val="listpara1"/>
              <w:numPr>
                <w:ilvl w:val="0"/>
                <w:numId w:val="2"/>
              </w:numPr>
              <w:rPr>
                <w:sz w:val="16"/>
              </w:rPr>
            </w:pPr>
            <w:r w:rsidRPr="00A539C7">
              <w:rPr>
                <w:sz w:val="16"/>
              </w:rPr>
              <w:t xml:space="preserve">In the </w:t>
            </w:r>
            <w:r w:rsidRPr="00A539C7">
              <w:rPr>
                <w:rStyle w:val="SAPScreenElement"/>
                <w:sz w:val="16"/>
              </w:rPr>
              <w:t>Columns</w:t>
            </w:r>
            <w:r w:rsidRPr="00A539C7">
              <w:rPr>
                <w:sz w:val="16"/>
              </w:rPr>
              <w:t xml:space="preserve"> tab, select the columns that should be displayed in the table.</w:t>
            </w:r>
          </w:p>
          <w:p w14:paraId="78B22BAE"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OK</w:t>
            </w:r>
            <w:r w:rsidRPr="00A539C7">
              <w:rPr>
                <w:sz w:val="16"/>
              </w:rPr>
              <w:t>.</w:t>
            </w:r>
          </w:p>
        </w:tc>
        <w:tc>
          <w:tcPr>
            <w:tcW w:w="0" w:type="auto"/>
          </w:tcPr>
          <w:p w14:paraId="66429C02" w14:textId="77777777" w:rsidR="00D65B3B" w:rsidRPr="00A539C7" w:rsidRDefault="00A539C7">
            <w:pPr>
              <w:rPr>
                <w:sz w:val="16"/>
              </w:rPr>
            </w:pPr>
            <w:r w:rsidRPr="00A539C7">
              <w:rPr>
                <w:sz w:val="16"/>
              </w:rPr>
              <w:t>The column is added and the corresponding values are displayed in table area.</w:t>
            </w:r>
          </w:p>
        </w:tc>
      </w:tr>
      <w:tr w:rsidR="00D65B3B" w:rsidRPr="00A539C7" w14:paraId="3CC10332" w14:textId="77777777" w:rsidTr="00A539C7">
        <w:tc>
          <w:tcPr>
            <w:tcW w:w="0" w:type="auto"/>
          </w:tcPr>
          <w:p w14:paraId="40C336CB" w14:textId="77777777" w:rsidR="00D65B3B" w:rsidRPr="00A539C7" w:rsidRDefault="00A539C7">
            <w:pPr>
              <w:rPr>
                <w:sz w:val="16"/>
              </w:rPr>
            </w:pPr>
            <w:r w:rsidRPr="00A539C7">
              <w:rPr>
                <w:sz w:val="16"/>
              </w:rPr>
              <w:t>5</w:t>
            </w:r>
          </w:p>
        </w:tc>
        <w:tc>
          <w:tcPr>
            <w:tcW w:w="0" w:type="auto"/>
          </w:tcPr>
          <w:p w14:paraId="1C19DB0C" w14:textId="77777777" w:rsidR="00D65B3B" w:rsidRPr="00A539C7" w:rsidRDefault="00A539C7">
            <w:pPr>
              <w:rPr>
                <w:sz w:val="16"/>
              </w:rPr>
            </w:pPr>
            <w:r w:rsidRPr="00A539C7">
              <w:rPr>
                <w:sz w:val="16"/>
              </w:rPr>
              <w:t>Make settings to show additional information and enable the toggle buttons in the Gantt chart.</w:t>
            </w:r>
          </w:p>
        </w:tc>
        <w:tc>
          <w:tcPr>
            <w:tcW w:w="0" w:type="auto"/>
          </w:tcPr>
          <w:p w14:paraId="453202BB" w14:textId="77777777" w:rsidR="00A539C7" w:rsidRPr="00A539C7" w:rsidRDefault="00A539C7">
            <w:pPr>
              <w:rPr>
                <w:sz w:val="16"/>
              </w:rPr>
            </w:pPr>
            <w:r w:rsidRPr="00A539C7">
              <w:rPr>
                <w:sz w:val="16"/>
              </w:rPr>
              <w:t>Open the settings and select the relevant options.</w:t>
            </w:r>
          </w:p>
          <w:p w14:paraId="4A4516CC" w14:textId="77777777" w:rsidR="00A539C7" w:rsidRPr="00A539C7" w:rsidRDefault="00A539C7">
            <w:pPr>
              <w:rPr>
                <w:sz w:val="16"/>
              </w:rPr>
            </w:pPr>
            <w:r w:rsidRPr="00A539C7">
              <w:rPr>
                <w:sz w:val="16"/>
              </w:rPr>
              <w:t>For example:</w:t>
            </w:r>
          </w:p>
          <w:p w14:paraId="6CE00389" w14:textId="2A9FA9E2" w:rsidR="00D65B3B" w:rsidRPr="00A539C7" w:rsidRDefault="00A539C7">
            <w:pPr>
              <w:pStyle w:val="listpara1"/>
              <w:numPr>
                <w:ilvl w:val="0"/>
                <w:numId w:val="26"/>
              </w:numPr>
              <w:rPr>
                <w:sz w:val="16"/>
              </w:rPr>
            </w:pPr>
            <w:r w:rsidRPr="00A539C7">
              <w:rPr>
                <w:sz w:val="16"/>
              </w:rPr>
              <w:t xml:space="preserve">You can set the layout for indicating the current time, showing the cursor line, and so on in the </w:t>
            </w:r>
            <w:r w:rsidRPr="00A539C7">
              <w:rPr>
                <w:rStyle w:val="SAPScreenElement"/>
                <w:sz w:val="16"/>
              </w:rPr>
              <w:t>Layout</w:t>
            </w:r>
            <w:r w:rsidRPr="00A539C7">
              <w:rPr>
                <w:sz w:val="16"/>
              </w:rPr>
              <w:t xml:space="preserve"> tab.</w:t>
            </w:r>
          </w:p>
          <w:p w14:paraId="68F49049" w14:textId="77777777" w:rsidR="00D65B3B" w:rsidRPr="00A539C7" w:rsidRDefault="00A539C7">
            <w:pPr>
              <w:pStyle w:val="listpara1"/>
              <w:numPr>
                <w:ilvl w:val="0"/>
                <w:numId w:val="3"/>
              </w:numPr>
              <w:rPr>
                <w:sz w:val="16"/>
              </w:rPr>
            </w:pPr>
            <w:r w:rsidRPr="00A539C7">
              <w:rPr>
                <w:sz w:val="16"/>
              </w:rPr>
              <w:t xml:space="preserve">You can set the utilization threshold and change the colors accordingly. By selecting the </w:t>
            </w:r>
            <w:r w:rsidRPr="00A539C7">
              <w:rPr>
                <w:rStyle w:val="SAPScreenElement"/>
                <w:sz w:val="16"/>
              </w:rPr>
              <w:t>Utilization</w:t>
            </w:r>
            <w:r w:rsidRPr="00A539C7">
              <w:rPr>
                <w:sz w:val="16"/>
              </w:rPr>
              <w:t xml:space="preserve"> checkbox under </w:t>
            </w:r>
            <w:r w:rsidRPr="00A539C7">
              <w:rPr>
                <w:rStyle w:val="SAPScreenElement"/>
                <w:sz w:val="16"/>
              </w:rPr>
              <w:t>Work Centers</w:t>
            </w:r>
            <w:r w:rsidRPr="00A539C7">
              <w:rPr>
                <w:sz w:val="16"/>
              </w:rPr>
              <w:t xml:space="preserve"> tab, you can enable the quick toggle button for showing or hiding the work center utilization.</w:t>
            </w:r>
          </w:p>
          <w:p w14:paraId="0950218E" w14:textId="77777777" w:rsidR="00D65B3B" w:rsidRPr="00A539C7" w:rsidRDefault="00A539C7">
            <w:pPr>
              <w:pStyle w:val="listpara1"/>
              <w:numPr>
                <w:ilvl w:val="0"/>
                <w:numId w:val="3"/>
              </w:numPr>
              <w:rPr>
                <w:sz w:val="16"/>
              </w:rPr>
            </w:pPr>
            <w:r w:rsidRPr="00A539C7">
              <w:rPr>
                <w:sz w:val="16"/>
              </w:rPr>
              <w:t xml:space="preserve">By selecting </w:t>
            </w:r>
            <w:r w:rsidRPr="00A539C7">
              <w:rPr>
                <w:rStyle w:val="SAPScreenElement"/>
                <w:sz w:val="16"/>
              </w:rPr>
              <w:t>Show Implicit Relationships</w:t>
            </w:r>
            <w:r w:rsidRPr="00A539C7">
              <w:rPr>
                <w:sz w:val="16"/>
              </w:rPr>
              <w:t xml:space="preserve"> and </w:t>
            </w:r>
            <w:r w:rsidRPr="00A539C7">
              <w:rPr>
                <w:rStyle w:val="SAPScreenElement"/>
                <w:sz w:val="16"/>
              </w:rPr>
              <w:t>Show Explicit Relationships</w:t>
            </w:r>
            <w:r w:rsidRPr="00A539C7">
              <w:rPr>
                <w:sz w:val="16"/>
              </w:rPr>
              <w:t xml:space="preserve"> checkboxes under </w:t>
            </w:r>
            <w:r w:rsidRPr="00A539C7">
              <w:rPr>
                <w:rStyle w:val="SAPScreenElement"/>
                <w:sz w:val="16"/>
              </w:rPr>
              <w:t>Elements</w:t>
            </w:r>
            <w:r w:rsidRPr="00A539C7">
              <w:rPr>
                <w:sz w:val="16"/>
              </w:rPr>
              <w:t xml:space="preserve"> tab, you can enable the quick toggle button for showoing or hiding the relationships.</w:t>
            </w:r>
          </w:p>
          <w:p w14:paraId="26B74810" w14:textId="77777777" w:rsidR="00A539C7" w:rsidRPr="00A539C7" w:rsidRDefault="00A539C7">
            <w:pPr>
              <w:pStyle w:val="listpara1"/>
              <w:numPr>
                <w:ilvl w:val="0"/>
                <w:numId w:val="3"/>
              </w:numPr>
              <w:rPr>
                <w:sz w:val="16"/>
              </w:rPr>
            </w:pPr>
            <w:r w:rsidRPr="00A539C7">
              <w:rPr>
                <w:sz w:val="16"/>
              </w:rPr>
              <w:t xml:space="preserve">You can add labels for order bars of maintenance orders or maintenance order operations under </w:t>
            </w:r>
            <w:r w:rsidRPr="00A539C7">
              <w:rPr>
                <w:rStyle w:val="SAPScreenElement"/>
                <w:sz w:val="16"/>
              </w:rPr>
              <w:t>Labels</w:t>
            </w:r>
            <w:r w:rsidRPr="00A539C7">
              <w:rPr>
                <w:sz w:val="16"/>
              </w:rPr>
              <w:t xml:space="preserve"> tab.</w:t>
            </w:r>
          </w:p>
          <w:p w14:paraId="5FC7B2DC" w14:textId="578865D4" w:rsidR="00D65B3B" w:rsidRPr="00A539C7" w:rsidRDefault="00A539C7">
            <w:pPr>
              <w:rPr>
                <w:sz w:val="16"/>
              </w:rPr>
            </w:pPr>
            <w:r w:rsidRPr="00A539C7">
              <w:rPr>
                <w:sz w:val="16"/>
              </w:rPr>
              <w:t xml:space="preserve">Choose </w:t>
            </w:r>
            <w:r w:rsidRPr="00A539C7">
              <w:rPr>
                <w:rStyle w:val="SAPScreenElement"/>
                <w:sz w:val="16"/>
              </w:rPr>
              <w:t>OK</w:t>
            </w:r>
            <w:r w:rsidRPr="00A539C7">
              <w:rPr>
                <w:sz w:val="16"/>
              </w:rPr>
              <w:t>.</w:t>
            </w:r>
          </w:p>
        </w:tc>
        <w:tc>
          <w:tcPr>
            <w:tcW w:w="0" w:type="auto"/>
          </w:tcPr>
          <w:p w14:paraId="0B259B3C" w14:textId="77777777" w:rsidR="00D65B3B" w:rsidRPr="00A539C7" w:rsidRDefault="00A539C7">
            <w:pPr>
              <w:rPr>
                <w:sz w:val="16"/>
              </w:rPr>
            </w:pPr>
            <w:r w:rsidRPr="00A539C7">
              <w:rPr>
                <w:sz w:val="16"/>
              </w:rPr>
              <w:t>Graphical elements and quick toggle buttons are added to the chart based on your settings.</w:t>
            </w:r>
          </w:p>
        </w:tc>
      </w:tr>
      <w:tr w:rsidR="00D65B3B" w:rsidRPr="00A539C7" w14:paraId="7ADFCA38" w14:textId="77777777" w:rsidTr="00A539C7">
        <w:tc>
          <w:tcPr>
            <w:tcW w:w="0" w:type="auto"/>
          </w:tcPr>
          <w:p w14:paraId="53A46A0F" w14:textId="77777777" w:rsidR="00D65B3B" w:rsidRPr="00A539C7" w:rsidRDefault="00A539C7">
            <w:pPr>
              <w:rPr>
                <w:sz w:val="16"/>
              </w:rPr>
            </w:pPr>
            <w:r w:rsidRPr="00A539C7">
              <w:rPr>
                <w:sz w:val="16"/>
              </w:rPr>
              <w:t>6</w:t>
            </w:r>
          </w:p>
        </w:tc>
        <w:tc>
          <w:tcPr>
            <w:tcW w:w="0" w:type="auto"/>
          </w:tcPr>
          <w:p w14:paraId="65859392" w14:textId="77777777" w:rsidR="00D65B3B" w:rsidRPr="00A539C7" w:rsidRDefault="00A539C7">
            <w:pPr>
              <w:rPr>
                <w:sz w:val="16"/>
              </w:rPr>
            </w:pPr>
            <w:r w:rsidRPr="00A539C7">
              <w:rPr>
                <w:sz w:val="16"/>
              </w:rPr>
              <w:t>Move order operations to another date</w:t>
            </w:r>
          </w:p>
        </w:tc>
        <w:tc>
          <w:tcPr>
            <w:tcW w:w="0" w:type="auto"/>
          </w:tcPr>
          <w:p w14:paraId="507B24E0" w14:textId="77777777" w:rsidR="00D65B3B" w:rsidRPr="00A539C7" w:rsidRDefault="00A539C7">
            <w:pPr>
              <w:rPr>
                <w:sz w:val="16"/>
              </w:rPr>
            </w:pPr>
            <w:r w:rsidRPr="00A539C7">
              <w:rPr>
                <w:sz w:val="16"/>
              </w:rPr>
              <w:t>To move multiple order operations at the same time:</w:t>
            </w:r>
          </w:p>
          <w:p w14:paraId="1F42813D" w14:textId="77777777" w:rsidR="00D65B3B" w:rsidRPr="00A539C7" w:rsidRDefault="00A539C7">
            <w:pPr>
              <w:pStyle w:val="listpara1"/>
              <w:numPr>
                <w:ilvl w:val="0"/>
                <w:numId w:val="27"/>
              </w:numPr>
              <w:rPr>
                <w:sz w:val="16"/>
              </w:rPr>
            </w:pPr>
            <w:r w:rsidRPr="00A539C7">
              <w:rPr>
                <w:sz w:val="16"/>
              </w:rPr>
              <w:t xml:space="preserve">Select the operations and choose </w:t>
            </w:r>
            <w:r w:rsidRPr="00A539C7">
              <w:rPr>
                <w:rStyle w:val="SAPScreenElement"/>
                <w:sz w:val="16"/>
              </w:rPr>
              <w:t>Change</w:t>
            </w:r>
            <w:r w:rsidRPr="00A539C7">
              <w:rPr>
                <w:sz w:val="16"/>
              </w:rPr>
              <w:t>.</w:t>
            </w:r>
          </w:p>
          <w:p w14:paraId="5564CF29" w14:textId="77777777" w:rsidR="00D65B3B" w:rsidRPr="00A539C7" w:rsidRDefault="00A539C7">
            <w:pPr>
              <w:pStyle w:val="listpara1"/>
              <w:numPr>
                <w:ilvl w:val="0"/>
                <w:numId w:val="2"/>
              </w:numPr>
              <w:rPr>
                <w:sz w:val="16"/>
              </w:rPr>
            </w:pPr>
            <w:r w:rsidRPr="00A539C7">
              <w:rPr>
                <w:sz w:val="16"/>
              </w:rPr>
              <w:t>In the dialog box that opens,</w:t>
            </w:r>
          </w:p>
          <w:p w14:paraId="176C351C" w14:textId="77777777" w:rsidR="00D65B3B" w:rsidRPr="00A539C7" w:rsidRDefault="00A539C7">
            <w:pPr>
              <w:pStyle w:val="listpara2"/>
              <w:numPr>
                <w:ilvl w:val="1"/>
                <w:numId w:val="2"/>
              </w:numPr>
              <w:rPr>
                <w:sz w:val="16"/>
              </w:rPr>
            </w:pPr>
            <w:r w:rsidRPr="00A539C7">
              <w:rPr>
                <w:sz w:val="16"/>
              </w:rPr>
              <w:t xml:space="preserve">Enter the new date and time in </w:t>
            </w:r>
            <w:r w:rsidRPr="00A539C7">
              <w:rPr>
                <w:rStyle w:val="SAPScreenElement"/>
                <w:sz w:val="16"/>
              </w:rPr>
              <w:t>Must Start On</w:t>
            </w:r>
            <w:r w:rsidRPr="00A539C7">
              <w:rPr>
                <w:sz w:val="16"/>
              </w:rPr>
              <w:t xml:space="preserve"> field (Note that the date and time must be in the future).</w:t>
            </w:r>
          </w:p>
          <w:p w14:paraId="2D3E2527" w14:textId="77777777" w:rsidR="00D65B3B" w:rsidRPr="00A539C7" w:rsidRDefault="00A539C7">
            <w:pPr>
              <w:pStyle w:val="listpara2"/>
              <w:numPr>
                <w:ilvl w:val="1"/>
                <w:numId w:val="2"/>
              </w:numPr>
              <w:rPr>
                <w:sz w:val="16"/>
              </w:rPr>
            </w:pPr>
            <w:r w:rsidRPr="00A539C7">
              <w:rPr>
                <w:sz w:val="16"/>
              </w:rPr>
              <w:t xml:space="preserve">Select the relevant value in the </w:t>
            </w:r>
            <w:r w:rsidRPr="00A539C7">
              <w:rPr>
                <w:rStyle w:val="SAPScreenElement"/>
                <w:sz w:val="16"/>
              </w:rPr>
              <w:t>Trigger</w:t>
            </w:r>
            <w:r w:rsidRPr="00A539C7">
              <w:rPr>
                <w:sz w:val="16"/>
              </w:rPr>
              <w:t xml:space="preserve"> or </w:t>
            </w:r>
            <w:r w:rsidRPr="00A539C7">
              <w:rPr>
                <w:rStyle w:val="SAPScreenElement"/>
                <w:sz w:val="16"/>
              </w:rPr>
              <w:t>Cancel Dispatch</w:t>
            </w:r>
            <w:r w:rsidRPr="00A539C7">
              <w:rPr>
                <w:sz w:val="16"/>
              </w:rPr>
              <w:t xml:space="preserve"> field.</w:t>
            </w:r>
          </w:p>
          <w:p w14:paraId="2080EA32" w14:textId="77777777" w:rsidR="00A539C7" w:rsidRPr="00A539C7" w:rsidRDefault="00A539C7">
            <w:pPr>
              <w:pStyle w:val="listpara1"/>
              <w:numPr>
                <w:ilvl w:val="0"/>
                <w:numId w:val="2"/>
              </w:numPr>
              <w:rPr>
                <w:sz w:val="16"/>
              </w:rPr>
            </w:pPr>
            <w:r w:rsidRPr="00A539C7">
              <w:rPr>
                <w:sz w:val="16"/>
              </w:rPr>
              <w:t xml:space="preserve">Choose </w:t>
            </w:r>
            <w:r w:rsidRPr="00A539C7">
              <w:rPr>
                <w:rStyle w:val="SAPScreenElement"/>
                <w:sz w:val="16"/>
              </w:rPr>
              <w:t>Change</w:t>
            </w:r>
            <w:r w:rsidRPr="00A539C7">
              <w:rPr>
                <w:sz w:val="16"/>
              </w:rPr>
              <w:t>.</w:t>
            </w:r>
          </w:p>
          <w:p w14:paraId="277168CA" w14:textId="605463AE" w:rsidR="00D65B3B" w:rsidRPr="00A539C7" w:rsidRDefault="00A539C7">
            <w:pPr>
              <w:rPr>
                <w:sz w:val="16"/>
              </w:rPr>
            </w:pPr>
            <w:r w:rsidRPr="00A539C7">
              <w:rPr>
                <w:sz w:val="16"/>
              </w:rPr>
              <w:lastRenderedPageBreak/>
              <w:t>To move multiple orders or multiple operations, drag and drop the order or operation bar at the new date in the Gantt chart.</w:t>
            </w:r>
          </w:p>
        </w:tc>
        <w:tc>
          <w:tcPr>
            <w:tcW w:w="0" w:type="auto"/>
          </w:tcPr>
          <w:p w14:paraId="3CA61F1E" w14:textId="77777777" w:rsidR="00A539C7" w:rsidRPr="00A539C7" w:rsidRDefault="00A539C7">
            <w:pPr>
              <w:rPr>
                <w:sz w:val="16"/>
              </w:rPr>
            </w:pPr>
            <w:r w:rsidRPr="00A539C7">
              <w:rPr>
                <w:sz w:val="16"/>
              </w:rPr>
              <w:lastRenderedPageBreak/>
              <w:t xml:space="preserve">The operations are moved accordingly and a </w:t>
            </w:r>
            <w:r w:rsidRPr="00A539C7">
              <w:rPr>
                <w:rStyle w:val="SAPScreenElement"/>
                <w:sz w:val="16"/>
              </w:rPr>
              <w:t>Must start on</w:t>
            </w:r>
            <w:r w:rsidRPr="00A539C7">
              <w:rPr>
                <w:sz w:val="16"/>
              </w:rPr>
              <w:t xml:space="preserve"> constraint is set. If an operation had already been dispatched, the processing status changes back to </w:t>
            </w:r>
            <w:r w:rsidRPr="00A539C7">
              <w:rPr>
                <w:rStyle w:val="SAPScreenElement"/>
                <w:sz w:val="16"/>
              </w:rPr>
              <w:t>Due</w:t>
            </w:r>
            <w:r w:rsidRPr="00A539C7">
              <w:rPr>
                <w:sz w:val="16"/>
              </w:rPr>
              <w:t>.</w:t>
            </w:r>
          </w:p>
          <w:p w14:paraId="64F4B491" w14:textId="77777777" w:rsidR="00A539C7" w:rsidRPr="00A539C7" w:rsidRDefault="00A539C7">
            <w:pPr>
              <w:rPr>
                <w:sz w:val="16"/>
              </w:rPr>
            </w:pPr>
            <w:r w:rsidRPr="00A539C7">
              <w:rPr>
                <w:sz w:val="16"/>
              </w:rPr>
              <w:t>If an operation could not be moved, you will see an error message.</w:t>
            </w:r>
          </w:p>
          <w:p w14:paraId="75312EDD" w14:textId="4C04887B" w:rsidR="00D65B3B" w:rsidRPr="00A539C7" w:rsidRDefault="00A539C7">
            <w:pPr>
              <w:rPr>
                <w:sz w:val="16"/>
              </w:rPr>
            </w:pPr>
            <w:r w:rsidRPr="00A539C7">
              <w:rPr>
                <w:sz w:val="16"/>
              </w:rPr>
              <w:t>If you move an operation using drag and drop, the app adjusts the start time to the nearest hour to the drop position.</w:t>
            </w:r>
          </w:p>
        </w:tc>
      </w:tr>
      <w:tr w:rsidR="00D65B3B" w:rsidRPr="00A539C7" w14:paraId="45E430C0" w14:textId="77777777" w:rsidTr="00A539C7">
        <w:tc>
          <w:tcPr>
            <w:tcW w:w="0" w:type="auto"/>
          </w:tcPr>
          <w:p w14:paraId="765DC2F2" w14:textId="77777777" w:rsidR="00D65B3B" w:rsidRPr="00A539C7" w:rsidRDefault="00A539C7">
            <w:pPr>
              <w:rPr>
                <w:sz w:val="16"/>
              </w:rPr>
            </w:pPr>
            <w:r w:rsidRPr="00A539C7">
              <w:rPr>
                <w:sz w:val="16"/>
              </w:rPr>
              <w:t>7</w:t>
            </w:r>
          </w:p>
        </w:tc>
        <w:tc>
          <w:tcPr>
            <w:tcW w:w="0" w:type="auto"/>
          </w:tcPr>
          <w:p w14:paraId="060CC0D1" w14:textId="77777777" w:rsidR="00D65B3B" w:rsidRPr="00A539C7" w:rsidRDefault="00A539C7">
            <w:pPr>
              <w:rPr>
                <w:sz w:val="16"/>
              </w:rPr>
            </w:pPr>
            <w:r w:rsidRPr="00A539C7">
              <w:rPr>
                <w:sz w:val="16"/>
              </w:rPr>
              <w:t>Remove constraints for order operations</w:t>
            </w:r>
          </w:p>
        </w:tc>
        <w:tc>
          <w:tcPr>
            <w:tcW w:w="0" w:type="auto"/>
          </w:tcPr>
          <w:p w14:paraId="324DD1FE" w14:textId="77777777" w:rsidR="00D65B3B" w:rsidRPr="00A539C7" w:rsidRDefault="00A539C7">
            <w:pPr>
              <w:pStyle w:val="listpara1"/>
              <w:numPr>
                <w:ilvl w:val="0"/>
                <w:numId w:val="28"/>
              </w:numPr>
              <w:rPr>
                <w:sz w:val="16"/>
              </w:rPr>
            </w:pPr>
            <w:r w:rsidRPr="00A539C7">
              <w:rPr>
                <w:sz w:val="16"/>
              </w:rPr>
              <w:t xml:space="preserve">Select the relevant </w:t>
            </w:r>
            <w:r w:rsidRPr="00A539C7">
              <w:rPr>
                <w:sz w:val="16"/>
              </w:rPr>
              <w:t>order operations in the table area. Note that the order operations must not yet be in process.</w:t>
            </w:r>
          </w:p>
          <w:p w14:paraId="6E7DBC5C"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Remove Constraints</w:t>
            </w:r>
            <w:r w:rsidRPr="00A539C7">
              <w:rPr>
                <w:sz w:val="16"/>
              </w:rPr>
              <w:t>.</w:t>
            </w:r>
          </w:p>
        </w:tc>
        <w:tc>
          <w:tcPr>
            <w:tcW w:w="0" w:type="auto"/>
          </w:tcPr>
          <w:p w14:paraId="68B01360" w14:textId="77777777" w:rsidR="00D65B3B" w:rsidRPr="00A539C7" w:rsidRDefault="00A539C7">
            <w:pPr>
              <w:rPr>
                <w:sz w:val="16"/>
              </w:rPr>
            </w:pPr>
            <w:r w:rsidRPr="00A539C7">
              <w:rPr>
                <w:sz w:val="16"/>
              </w:rPr>
              <w:t>All constraints are removed for the select order operations.</w:t>
            </w:r>
          </w:p>
        </w:tc>
      </w:tr>
    </w:tbl>
    <w:p w14:paraId="5E2F1EA6" w14:textId="77777777" w:rsidR="00D65B3B" w:rsidRDefault="00A539C7">
      <w:pPr>
        <w:pStyle w:val="Heading2"/>
      </w:pPr>
      <w:bookmarkStart w:id="32" w:name="unique_15"/>
      <w:bookmarkStart w:id="33" w:name="_Toc176506808"/>
      <w:r>
        <w:t>Work with the Maintenance Schedule for Assets App</w:t>
      </w:r>
      <w:bookmarkEnd w:id="32"/>
      <w:bookmarkEnd w:id="33"/>
    </w:p>
    <w:p w14:paraId="50B7AB88" w14:textId="77777777" w:rsidR="00D65B3B" w:rsidRDefault="00A539C7">
      <w:pPr>
        <w:pStyle w:val="SAPKeyblockTitle"/>
      </w:pPr>
      <w:r>
        <w:t xml:space="preserve">Test </w:t>
      </w:r>
      <w:r>
        <w:t>Administration</w:t>
      </w:r>
    </w:p>
    <w:p w14:paraId="313C6975" w14:textId="77777777" w:rsidR="00D65B3B" w:rsidRDefault="00A539C7">
      <w:r>
        <w:t>Customer project: Fill in the project-specific parts.</w:t>
      </w:r>
    </w:p>
    <w:p w14:paraId="75A67A4D" w14:textId="77777777" w:rsidR="00D65B3B" w:rsidRDefault="00D65B3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65B3B" w:rsidRPr="00A539C7" w14:paraId="343A67C1" w14:textId="77777777" w:rsidTr="00A53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AEE326" w14:textId="77777777" w:rsidR="00D65B3B" w:rsidRPr="00A539C7" w:rsidRDefault="00A539C7">
            <w:pPr>
              <w:rPr>
                <w:sz w:val="12"/>
              </w:rPr>
            </w:pPr>
            <w:r w:rsidRPr="00A53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CCFFD" w14:textId="77777777" w:rsidR="00D65B3B" w:rsidRPr="00A539C7" w:rsidRDefault="00A539C7">
            <w:pPr>
              <w:rPr>
                <w:sz w:val="12"/>
              </w:rPr>
            </w:pPr>
            <w:r w:rsidRPr="00A53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41D0A" w14:textId="77777777" w:rsidR="00D65B3B" w:rsidRPr="00A539C7" w:rsidRDefault="00A539C7">
            <w:pPr>
              <w:rPr>
                <w:sz w:val="12"/>
              </w:rPr>
            </w:pPr>
            <w:r w:rsidRPr="00A53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6AD357" w14:textId="77777777" w:rsidR="00A539C7" w:rsidRPr="00A539C7" w:rsidRDefault="00A539C7">
            <w:pPr>
              <w:rPr>
                <w:sz w:val="12"/>
              </w:rPr>
            </w:pPr>
          </w:p>
        </w:tc>
      </w:tr>
      <w:tr w:rsidR="00D65B3B" w:rsidRPr="00A539C7" w14:paraId="4FC2D6DC"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AB24F7" w14:textId="77777777" w:rsidR="00D65B3B" w:rsidRPr="00A539C7" w:rsidRDefault="00A539C7">
            <w:pPr>
              <w:rPr>
                <w:sz w:val="12"/>
              </w:rPr>
            </w:pPr>
            <w:r w:rsidRPr="00A53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B5E702"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6BF1F3" w14:textId="77777777" w:rsidR="00D65B3B" w:rsidRPr="00A539C7" w:rsidRDefault="00A539C7">
            <w:pPr>
              <w:rPr>
                <w:sz w:val="12"/>
              </w:rPr>
            </w:pPr>
            <w:r w:rsidRPr="00A53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2DAFED" w14:textId="77777777" w:rsidR="00A539C7" w:rsidRPr="00A539C7" w:rsidRDefault="00A539C7">
            <w:pPr>
              <w:rPr>
                <w:sz w:val="12"/>
              </w:rPr>
            </w:pPr>
          </w:p>
        </w:tc>
      </w:tr>
      <w:tr w:rsidR="00D65B3B" w:rsidRPr="00A539C7" w14:paraId="279CFBD6" w14:textId="77777777" w:rsidTr="00A53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B9A5DE" w14:textId="77777777" w:rsidR="00D65B3B" w:rsidRPr="00A539C7" w:rsidRDefault="00A539C7">
            <w:pPr>
              <w:rPr>
                <w:sz w:val="12"/>
              </w:rPr>
            </w:pPr>
            <w:r w:rsidRPr="00A53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1CF75C" w14:textId="77777777" w:rsidR="00A539C7" w:rsidRPr="00A539C7" w:rsidRDefault="00A53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4A69BB" w14:textId="77777777" w:rsidR="00D65B3B" w:rsidRPr="00A539C7" w:rsidRDefault="00A539C7">
            <w:pPr>
              <w:rPr>
                <w:sz w:val="12"/>
              </w:rPr>
            </w:pPr>
            <w:r w:rsidRPr="00A53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C6D9C4" w14:textId="77777777" w:rsidR="00D65B3B" w:rsidRPr="00A539C7" w:rsidRDefault="00A539C7">
            <w:pPr>
              <w:rPr>
                <w:sz w:val="12"/>
              </w:rPr>
            </w:pPr>
            <w:r w:rsidRPr="00A539C7">
              <w:rPr>
                <w:rStyle w:val="SAPUserEntry"/>
                <w:sz w:val="12"/>
              </w:rPr>
              <w:t>&lt;State the Service Provider, Customer or Joint Service Provider and Customer&gt;</w:t>
            </w:r>
          </w:p>
        </w:tc>
      </w:tr>
    </w:tbl>
    <w:p w14:paraId="4C760D18" w14:textId="77777777" w:rsidR="00D65B3B" w:rsidRDefault="00A539C7">
      <w:pPr>
        <w:pStyle w:val="SAPKeyblockTitle"/>
      </w:pPr>
      <w:r>
        <w:t>Purpose</w:t>
      </w:r>
    </w:p>
    <w:p w14:paraId="67E12F14" w14:textId="77777777" w:rsidR="00D65B3B" w:rsidRDefault="00A539C7">
      <w:r>
        <w:t>The Maintenance Schedule for Assets app shows you when an asset (functional location or equipment) is under maintenance in the next 4 weeks. You can view the asset in its hierarchical structure, including all subassets.</w:t>
      </w:r>
    </w:p>
    <w:p w14:paraId="44D7F88B" w14:textId="77777777" w:rsidR="00D65B3B" w:rsidRDefault="00A539C7">
      <w:pPr>
        <w:pStyle w:val="SAPKeyblockTitle"/>
      </w:pPr>
      <w:r>
        <w:t>Procedure</w:t>
      </w:r>
    </w:p>
    <w:tbl>
      <w:tblPr>
        <w:tblStyle w:val="SAPStandardTable"/>
        <w:tblW w:w="5000" w:type="pct"/>
        <w:tblInd w:w="3" w:type="dxa"/>
        <w:tblLook w:val="0620" w:firstRow="1" w:lastRow="0" w:firstColumn="0" w:lastColumn="0" w:noHBand="1" w:noVBand="1"/>
      </w:tblPr>
      <w:tblGrid>
        <w:gridCol w:w="616"/>
        <w:gridCol w:w="2647"/>
        <w:gridCol w:w="4324"/>
        <w:gridCol w:w="6717"/>
      </w:tblGrid>
      <w:tr w:rsidR="00D65B3B" w:rsidRPr="00A539C7" w14:paraId="72548035"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2C66C404" w14:textId="77777777" w:rsidR="00D65B3B" w:rsidRPr="00A539C7" w:rsidRDefault="00A539C7">
            <w:pPr>
              <w:pStyle w:val="SAPTableHeader"/>
              <w:rPr>
                <w:sz w:val="16"/>
              </w:rPr>
            </w:pPr>
            <w:r w:rsidRPr="00A539C7">
              <w:rPr>
                <w:rStyle w:val="SAPEmphasis"/>
                <w:sz w:val="16"/>
              </w:rPr>
              <w:t>Test Step #</w:t>
            </w:r>
          </w:p>
        </w:tc>
        <w:tc>
          <w:tcPr>
            <w:tcW w:w="0" w:type="auto"/>
          </w:tcPr>
          <w:p w14:paraId="7D7A86EB" w14:textId="77777777" w:rsidR="00D65B3B" w:rsidRPr="00A539C7" w:rsidRDefault="00A539C7">
            <w:pPr>
              <w:pStyle w:val="SAPTableHeader"/>
              <w:rPr>
                <w:sz w:val="16"/>
              </w:rPr>
            </w:pPr>
            <w:r w:rsidRPr="00A539C7">
              <w:rPr>
                <w:rStyle w:val="SAPEmphasis"/>
                <w:sz w:val="16"/>
              </w:rPr>
              <w:t>Test Step Name</w:t>
            </w:r>
          </w:p>
        </w:tc>
        <w:tc>
          <w:tcPr>
            <w:tcW w:w="0" w:type="auto"/>
          </w:tcPr>
          <w:p w14:paraId="6096F1C9" w14:textId="77777777" w:rsidR="00D65B3B" w:rsidRPr="00A539C7" w:rsidRDefault="00A539C7">
            <w:pPr>
              <w:pStyle w:val="SAPTableHeader"/>
              <w:rPr>
                <w:sz w:val="16"/>
              </w:rPr>
            </w:pPr>
            <w:r w:rsidRPr="00A539C7">
              <w:rPr>
                <w:rStyle w:val="SAPEmphasis"/>
                <w:sz w:val="16"/>
              </w:rPr>
              <w:t>Instruction</w:t>
            </w:r>
          </w:p>
        </w:tc>
        <w:tc>
          <w:tcPr>
            <w:tcW w:w="0" w:type="auto"/>
          </w:tcPr>
          <w:p w14:paraId="19C69526" w14:textId="77777777" w:rsidR="00D65B3B" w:rsidRPr="00A539C7" w:rsidRDefault="00A539C7">
            <w:pPr>
              <w:pStyle w:val="SAPTableHeader"/>
              <w:rPr>
                <w:sz w:val="16"/>
              </w:rPr>
            </w:pPr>
            <w:r w:rsidRPr="00A539C7">
              <w:rPr>
                <w:rStyle w:val="SAPEmphasis"/>
                <w:sz w:val="16"/>
              </w:rPr>
              <w:t>Pass / Fail / Comment</w:t>
            </w:r>
          </w:p>
        </w:tc>
      </w:tr>
      <w:tr w:rsidR="00D65B3B" w:rsidRPr="00A539C7" w14:paraId="701A4A70" w14:textId="77777777" w:rsidTr="00A539C7">
        <w:tc>
          <w:tcPr>
            <w:tcW w:w="0" w:type="auto"/>
          </w:tcPr>
          <w:p w14:paraId="2EC7744E" w14:textId="77777777" w:rsidR="00D65B3B" w:rsidRPr="00A539C7" w:rsidRDefault="00A539C7">
            <w:pPr>
              <w:rPr>
                <w:sz w:val="16"/>
              </w:rPr>
            </w:pPr>
            <w:r w:rsidRPr="00A539C7">
              <w:rPr>
                <w:sz w:val="16"/>
              </w:rPr>
              <w:t>1</w:t>
            </w:r>
          </w:p>
        </w:tc>
        <w:tc>
          <w:tcPr>
            <w:tcW w:w="0" w:type="auto"/>
          </w:tcPr>
          <w:p w14:paraId="34C5A256" w14:textId="77777777" w:rsidR="00D65B3B" w:rsidRPr="00A539C7" w:rsidRDefault="00A539C7">
            <w:pPr>
              <w:rPr>
                <w:sz w:val="16"/>
              </w:rPr>
            </w:pPr>
            <w:r w:rsidRPr="00A539C7">
              <w:rPr>
                <w:rStyle w:val="SAPEmphasis"/>
                <w:sz w:val="16"/>
              </w:rPr>
              <w:t>Log On</w:t>
            </w:r>
          </w:p>
        </w:tc>
        <w:tc>
          <w:tcPr>
            <w:tcW w:w="0" w:type="auto"/>
          </w:tcPr>
          <w:p w14:paraId="1CF19A75" w14:textId="77777777" w:rsidR="00D65B3B" w:rsidRPr="00A539C7" w:rsidRDefault="00A539C7">
            <w:pPr>
              <w:rPr>
                <w:sz w:val="16"/>
              </w:rPr>
            </w:pPr>
            <w:r w:rsidRPr="00A539C7">
              <w:rPr>
                <w:sz w:val="16"/>
              </w:rPr>
              <w:t>Log on to SAP Fiori launchpad as Maintenance Planner - Resource Scheduling</w:t>
            </w:r>
          </w:p>
        </w:tc>
        <w:tc>
          <w:tcPr>
            <w:tcW w:w="0" w:type="auto"/>
          </w:tcPr>
          <w:p w14:paraId="7BBF2C7A" w14:textId="77777777" w:rsidR="00D65B3B" w:rsidRPr="00A539C7" w:rsidRDefault="00A539C7">
            <w:pPr>
              <w:rPr>
                <w:sz w:val="16"/>
              </w:rPr>
            </w:pPr>
            <w:r w:rsidRPr="00A539C7">
              <w:rPr>
                <w:sz w:val="16"/>
              </w:rPr>
              <w:t>The SAP Fiori launchpad home page is displayed.</w:t>
            </w:r>
          </w:p>
        </w:tc>
      </w:tr>
      <w:tr w:rsidR="00D65B3B" w:rsidRPr="00A539C7" w14:paraId="7130719B" w14:textId="77777777" w:rsidTr="00A539C7">
        <w:tc>
          <w:tcPr>
            <w:tcW w:w="0" w:type="auto"/>
          </w:tcPr>
          <w:p w14:paraId="3BA6B049" w14:textId="77777777" w:rsidR="00D65B3B" w:rsidRPr="00A539C7" w:rsidRDefault="00A539C7">
            <w:pPr>
              <w:rPr>
                <w:sz w:val="16"/>
              </w:rPr>
            </w:pPr>
            <w:r w:rsidRPr="00A539C7">
              <w:rPr>
                <w:sz w:val="16"/>
              </w:rPr>
              <w:lastRenderedPageBreak/>
              <w:t>2</w:t>
            </w:r>
          </w:p>
        </w:tc>
        <w:tc>
          <w:tcPr>
            <w:tcW w:w="0" w:type="auto"/>
          </w:tcPr>
          <w:p w14:paraId="04C5B544" w14:textId="77777777" w:rsidR="00D65B3B" w:rsidRPr="00A539C7" w:rsidRDefault="00A539C7">
            <w:pPr>
              <w:rPr>
                <w:sz w:val="16"/>
              </w:rPr>
            </w:pPr>
            <w:r w:rsidRPr="00A539C7">
              <w:rPr>
                <w:rStyle w:val="SAPEmphasis"/>
                <w:sz w:val="16"/>
              </w:rPr>
              <w:t>Open the app.</w:t>
            </w:r>
          </w:p>
        </w:tc>
        <w:tc>
          <w:tcPr>
            <w:tcW w:w="0" w:type="auto"/>
          </w:tcPr>
          <w:p w14:paraId="2FC7B5E4" w14:textId="77777777" w:rsidR="00D65B3B" w:rsidRPr="00A539C7" w:rsidRDefault="00A539C7">
            <w:pPr>
              <w:rPr>
                <w:sz w:val="16"/>
              </w:rPr>
            </w:pPr>
            <w:r w:rsidRPr="00A539C7">
              <w:rPr>
                <w:sz w:val="16"/>
              </w:rPr>
              <w:t xml:space="preserve">Choose </w:t>
            </w:r>
            <w:r w:rsidRPr="00A539C7">
              <w:rPr>
                <w:rStyle w:val="SAPScreenElement"/>
                <w:sz w:val="16"/>
              </w:rPr>
              <w:t>Maintenance Scheduling Board</w:t>
            </w:r>
            <w:r w:rsidRPr="00A539C7">
              <w:rPr>
                <w:sz w:val="16"/>
              </w:rPr>
              <w:t xml:space="preserve"> </w:t>
            </w:r>
            <w:r w:rsidRPr="00A539C7">
              <w:rPr>
                <w:rStyle w:val="SAPMonospace"/>
                <w:sz w:val="16"/>
              </w:rPr>
              <w:t>(F2603)</w:t>
            </w:r>
            <w:r w:rsidRPr="00A539C7">
              <w:rPr>
                <w:sz w:val="16"/>
              </w:rPr>
              <w:t>.</w:t>
            </w:r>
          </w:p>
        </w:tc>
        <w:tc>
          <w:tcPr>
            <w:tcW w:w="0" w:type="auto"/>
          </w:tcPr>
          <w:p w14:paraId="1B99AA8C" w14:textId="77777777" w:rsidR="00D65B3B" w:rsidRPr="00A539C7" w:rsidRDefault="00D65B3B">
            <w:pPr>
              <w:rPr>
                <w:sz w:val="16"/>
              </w:rPr>
            </w:pPr>
          </w:p>
        </w:tc>
      </w:tr>
      <w:tr w:rsidR="00D65B3B" w:rsidRPr="00A539C7" w14:paraId="0D6FFD3B" w14:textId="77777777" w:rsidTr="00A539C7">
        <w:tc>
          <w:tcPr>
            <w:tcW w:w="0" w:type="auto"/>
          </w:tcPr>
          <w:p w14:paraId="6A8342B7" w14:textId="77777777" w:rsidR="00D65B3B" w:rsidRPr="00A539C7" w:rsidRDefault="00A539C7">
            <w:pPr>
              <w:rPr>
                <w:sz w:val="16"/>
              </w:rPr>
            </w:pPr>
            <w:r w:rsidRPr="00A539C7">
              <w:rPr>
                <w:sz w:val="16"/>
              </w:rPr>
              <w:t>3</w:t>
            </w:r>
          </w:p>
        </w:tc>
        <w:tc>
          <w:tcPr>
            <w:tcW w:w="0" w:type="auto"/>
          </w:tcPr>
          <w:p w14:paraId="48A3469D" w14:textId="77777777" w:rsidR="00D65B3B" w:rsidRPr="00A539C7" w:rsidRDefault="00A539C7">
            <w:pPr>
              <w:rPr>
                <w:sz w:val="16"/>
              </w:rPr>
            </w:pPr>
            <w:r w:rsidRPr="00A539C7">
              <w:rPr>
                <w:rStyle w:val="SAPEmphasis"/>
                <w:sz w:val="16"/>
              </w:rPr>
              <w:t>View a list of maintenance orders and add column for technical object.</w:t>
            </w:r>
          </w:p>
        </w:tc>
        <w:tc>
          <w:tcPr>
            <w:tcW w:w="0" w:type="auto"/>
          </w:tcPr>
          <w:p w14:paraId="3AD8D099" w14:textId="77777777" w:rsidR="00D65B3B" w:rsidRPr="00A539C7" w:rsidRDefault="00A539C7">
            <w:pPr>
              <w:pStyle w:val="listpara1"/>
              <w:numPr>
                <w:ilvl w:val="0"/>
                <w:numId w:val="29"/>
              </w:numPr>
              <w:rPr>
                <w:sz w:val="16"/>
              </w:rPr>
            </w:pPr>
            <w:r w:rsidRPr="00A539C7">
              <w:rPr>
                <w:sz w:val="16"/>
              </w:rPr>
              <w:t xml:space="preserve">Enter the required filter values and choose </w:t>
            </w:r>
            <w:r w:rsidRPr="00A539C7">
              <w:rPr>
                <w:rStyle w:val="SAPScreenElement"/>
                <w:sz w:val="16"/>
              </w:rPr>
              <w:t>Go</w:t>
            </w:r>
            <w:r w:rsidRPr="00A539C7">
              <w:rPr>
                <w:sz w:val="16"/>
              </w:rPr>
              <w:t>.</w:t>
            </w:r>
          </w:p>
          <w:p w14:paraId="2AC75613" w14:textId="77777777" w:rsidR="00D65B3B" w:rsidRPr="00A539C7" w:rsidRDefault="00A539C7">
            <w:pPr>
              <w:pStyle w:val="listpara1"/>
              <w:numPr>
                <w:ilvl w:val="0"/>
                <w:numId w:val="2"/>
              </w:numPr>
              <w:rPr>
                <w:sz w:val="16"/>
              </w:rPr>
            </w:pPr>
            <w:r w:rsidRPr="00A539C7">
              <w:rPr>
                <w:sz w:val="16"/>
              </w:rPr>
              <w:t xml:space="preserve">Choose the </w:t>
            </w:r>
            <w:r w:rsidRPr="00A539C7">
              <w:rPr>
                <w:rStyle w:val="SAPScreenElement"/>
                <w:sz w:val="16"/>
              </w:rPr>
              <w:t>Column Settings</w:t>
            </w:r>
            <w:r w:rsidRPr="00A539C7">
              <w:rPr>
                <w:sz w:val="16"/>
              </w:rPr>
              <w:t xml:space="preserve"> icon</w:t>
            </w:r>
          </w:p>
          <w:p w14:paraId="3C3DDE3C" w14:textId="77777777" w:rsidR="00D65B3B" w:rsidRPr="00A539C7" w:rsidRDefault="00A539C7">
            <w:pPr>
              <w:pStyle w:val="listpara1"/>
              <w:numPr>
                <w:ilvl w:val="0"/>
                <w:numId w:val="2"/>
              </w:numPr>
              <w:rPr>
                <w:sz w:val="16"/>
              </w:rPr>
            </w:pPr>
            <w:r w:rsidRPr="00A539C7">
              <w:rPr>
                <w:sz w:val="16"/>
              </w:rPr>
              <w:t xml:space="preserve">In the </w:t>
            </w:r>
            <w:r w:rsidRPr="00A539C7">
              <w:rPr>
                <w:rStyle w:val="SAPScreenElement"/>
                <w:sz w:val="16"/>
              </w:rPr>
              <w:t>Columns</w:t>
            </w:r>
            <w:r w:rsidRPr="00A539C7">
              <w:rPr>
                <w:sz w:val="16"/>
              </w:rPr>
              <w:t xml:space="preserve"> tab, select </w:t>
            </w:r>
            <w:r w:rsidRPr="00A539C7">
              <w:rPr>
                <w:rStyle w:val="SAPScreenElement"/>
                <w:sz w:val="16"/>
              </w:rPr>
              <w:t>Technical Object</w:t>
            </w:r>
            <w:r w:rsidRPr="00A539C7">
              <w:rPr>
                <w:sz w:val="16"/>
              </w:rPr>
              <w:t>.</w:t>
            </w:r>
          </w:p>
          <w:p w14:paraId="2C837AA4" w14:textId="77777777" w:rsidR="00D65B3B" w:rsidRPr="00A539C7" w:rsidRDefault="00A539C7">
            <w:pPr>
              <w:pStyle w:val="listpara1"/>
              <w:numPr>
                <w:ilvl w:val="0"/>
                <w:numId w:val="2"/>
              </w:numPr>
              <w:rPr>
                <w:sz w:val="16"/>
              </w:rPr>
            </w:pPr>
            <w:r w:rsidRPr="00A539C7">
              <w:rPr>
                <w:sz w:val="16"/>
              </w:rPr>
              <w:t xml:space="preserve">Choose </w:t>
            </w:r>
            <w:r w:rsidRPr="00A539C7">
              <w:rPr>
                <w:rStyle w:val="SAPScreenElement"/>
                <w:sz w:val="16"/>
              </w:rPr>
              <w:t>OK</w:t>
            </w:r>
            <w:r w:rsidRPr="00A539C7">
              <w:rPr>
                <w:sz w:val="16"/>
              </w:rPr>
              <w:t>.</w:t>
            </w:r>
          </w:p>
        </w:tc>
        <w:tc>
          <w:tcPr>
            <w:tcW w:w="0" w:type="auto"/>
          </w:tcPr>
          <w:p w14:paraId="4B04AD0F" w14:textId="77777777" w:rsidR="00D65B3B" w:rsidRPr="00A539C7" w:rsidRDefault="00A539C7">
            <w:pPr>
              <w:rPr>
                <w:sz w:val="16"/>
              </w:rPr>
            </w:pPr>
            <w:r w:rsidRPr="00A539C7">
              <w:rPr>
                <w:sz w:val="16"/>
              </w:rPr>
              <w:t xml:space="preserve">Technical object column </w:t>
            </w:r>
            <w:r w:rsidRPr="00A539C7">
              <w:rPr>
                <w:sz w:val="16"/>
              </w:rPr>
              <w:t>displayed.</w:t>
            </w:r>
          </w:p>
        </w:tc>
      </w:tr>
      <w:tr w:rsidR="00D65B3B" w:rsidRPr="00A539C7" w14:paraId="30EEF684" w14:textId="77777777" w:rsidTr="00A539C7">
        <w:tc>
          <w:tcPr>
            <w:tcW w:w="0" w:type="auto"/>
          </w:tcPr>
          <w:p w14:paraId="1C527FAD" w14:textId="77777777" w:rsidR="00D65B3B" w:rsidRPr="00A539C7" w:rsidRDefault="00A539C7">
            <w:pPr>
              <w:rPr>
                <w:sz w:val="16"/>
              </w:rPr>
            </w:pPr>
            <w:r w:rsidRPr="00A539C7">
              <w:rPr>
                <w:sz w:val="16"/>
              </w:rPr>
              <w:t>4</w:t>
            </w:r>
          </w:p>
        </w:tc>
        <w:tc>
          <w:tcPr>
            <w:tcW w:w="0" w:type="auto"/>
          </w:tcPr>
          <w:p w14:paraId="23F8CF04" w14:textId="77777777" w:rsidR="00D65B3B" w:rsidRPr="00A539C7" w:rsidRDefault="00A539C7">
            <w:pPr>
              <w:rPr>
                <w:sz w:val="16"/>
              </w:rPr>
            </w:pPr>
            <w:r w:rsidRPr="00A539C7">
              <w:rPr>
                <w:rStyle w:val="SAPEmphasis"/>
                <w:sz w:val="16"/>
              </w:rPr>
              <w:t>Navigate to the maintenance schedule for an asset</w:t>
            </w:r>
          </w:p>
        </w:tc>
        <w:tc>
          <w:tcPr>
            <w:tcW w:w="0" w:type="auto"/>
          </w:tcPr>
          <w:p w14:paraId="551A6A2E" w14:textId="77777777" w:rsidR="00A539C7" w:rsidRPr="00A539C7" w:rsidRDefault="00A539C7">
            <w:pPr>
              <w:rPr>
                <w:sz w:val="16"/>
              </w:rPr>
            </w:pPr>
            <w:r w:rsidRPr="00A539C7">
              <w:rPr>
                <w:sz w:val="16"/>
              </w:rPr>
              <w:t xml:space="preserve">In the table area, chose the </w:t>
            </w:r>
            <w:r w:rsidRPr="00A539C7">
              <w:rPr>
                <w:rStyle w:val="SAPScreenElement"/>
                <w:sz w:val="16"/>
              </w:rPr>
              <w:t>Technical Object</w:t>
            </w:r>
            <w:r w:rsidRPr="00A539C7">
              <w:rPr>
                <w:sz w:val="16"/>
              </w:rPr>
              <w:t xml:space="preserve"> hyperlink.</w:t>
            </w:r>
          </w:p>
          <w:p w14:paraId="48CBC406" w14:textId="77777777" w:rsidR="00A539C7" w:rsidRPr="00A539C7" w:rsidRDefault="00A539C7">
            <w:pPr>
              <w:rPr>
                <w:sz w:val="16"/>
              </w:rPr>
            </w:pPr>
            <w:r w:rsidRPr="00A539C7">
              <w:rPr>
                <w:sz w:val="16"/>
              </w:rPr>
              <w:t xml:space="preserve">You can also use the link in the </w:t>
            </w:r>
            <w:r w:rsidRPr="00A539C7">
              <w:rPr>
                <w:rStyle w:val="SAPScreenElement"/>
                <w:sz w:val="16"/>
              </w:rPr>
              <w:t>Equipment</w:t>
            </w:r>
            <w:r w:rsidRPr="00A539C7">
              <w:rPr>
                <w:sz w:val="16"/>
              </w:rPr>
              <w:t xml:space="preserve"> or </w:t>
            </w:r>
            <w:r w:rsidRPr="00A539C7">
              <w:rPr>
                <w:rStyle w:val="SAPScreenElement"/>
                <w:sz w:val="16"/>
              </w:rPr>
              <w:t>Functional Location</w:t>
            </w:r>
            <w:r w:rsidRPr="00A539C7">
              <w:rPr>
                <w:sz w:val="16"/>
              </w:rPr>
              <w:t xml:space="preserve"> hyperlink, depending on the type of technical object.</w:t>
            </w:r>
          </w:p>
          <w:p w14:paraId="4DD48240" w14:textId="7168492A" w:rsidR="00D65B3B" w:rsidRPr="00A539C7" w:rsidRDefault="00A539C7">
            <w:pPr>
              <w:rPr>
                <w:sz w:val="16"/>
              </w:rPr>
            </w:pPr>
            <w:r w:rsidRPr="00A539C7">
              <w:rPr>
                <w:sz w:val="16"/>
              </w:rPr>
              <w:t xml:space="preserve">2. In the pop-up, choose </w:t>
            </w:r>
            <w:r w:rsidRPr="00A539C7">
              <w:rPr>
                <w:rStyle w:val="SAPScreenElement"/>
                <w:sz w:val="16"/>
              </w:rPr>
              <w:t>Open Maintenance Schedule</w:t>
            </w:r>
            <w:r w:rsidRPr="00A539C7">
              <w:rPr>
                <w:sz w:val="16"/>
              </w:rPr>
              <w:t>.</w:t>
            </w:r>
          </w:p>
        </w:tc>
        <w:tc>
          <w:tcPr>
            <w:tcW w:w="0" w:type="auto"/>
          </w:tcPr>
          <w:p w14:paraId="4B268D8B" w14:textId="77777777" w:rsidR="00A539C7" w:rsidRPr="00A539C7" w:rsidRDefault="00A539C7">
            <w:pPr>
              <w:rPr>
                <w:sz w:val="16"/>
              </w:rPr>
            </w:pPr>
            <w:r w:rsidRPr="00A539C7">
              <w:rPr>
                <w:sz w:val="16"/>
              </w:rPr>
              <w:t xml:space="preserve">The </w:t>
            </w:r>
            <w:r w:rsidRPr="00A539C7">
              <w:rPr>
                <w:rStyle w:val="SAPScreenElement"/>
                <w:sz w:val="16"/>
              </w:rPr>
              <w:t>Manage Maintenance Schedule for Assets</w:t>
            </w:r>
            <w:r w:rsidRPr="00A539C7">
              <w:rPr>
                <w:sz w:val="16"/>
              </w:rPr>
              <w:t xml:space="preserve"> </w:t>
            </w:r>
            <w:r w:rsidRPr="00A539C7">
              <w:rPr>
                <w:rStyle w:val="SAPMonospace"/>
                <w:sz w:val="16"/>
              </w:rPr>
              <w:t>(F4577)</w:t>
            </w:r>
            <w:r w:rsidRPr="00A539C7">
              <w:rPr>
                <w:sz w:val="16"/>
              </w:rPr>
              <w:t xml:space="preserve"> app opens.</w:t>
            </w:r>
          </w:p>
          <w:p w14:paraId="1C4F8005" w14:textId="4C2BE615" w:rsidR="00D65B3B" w:rsidRPr="00A539C7" w:rsidRDefault="00A539C7">
            <w:pPr>
              <w:rPr>
                <w:sz w:val="16"/>
              </w:rPr>
            </w:pPr>
            <w:r w:rsidRPr="00A539C7">
              <w:rPr>
                <w:sz w:val="16"/>
              </w:rPr>
              <w:t>The table area shows the asset in its hierachical structure, including all subassets that are currently installed. The Gantt chart shows you when the asset is under maintenance in the next 4 weeks.</w:t>
            </w:r>
          </w:p>
        </w:tc>
      </w:tr>
      <w:tr w:rsidR="00D65B3B" w:rsidRPr="00A539C7" w14:paraId="018D11CB" w14:textId="77777777" w:rsidTr="00A539C7">
        <w:tc>
          <w:tcPr>
            <w:tcW w:w="0" w:type="auto"/>
          </w:tcPr>
          <w:p w14:paraId="5A73F05B" w14:textId="77777777" w:rsidR="00D65B3B" w:rsidRPr="00A539C7" w:rsidRDefault="00A539C7">
            <w:pPr>
              <w:rPr>
                <w:sz w:val="16"/>
              </w:rPr>
            </w:pPr>
            <w:r w:rsidRPr="00A539C7">
              <w:rPr>
                <w:sz w:val="16"/>
              </w:rPr>
              <w:t>5</w:t>
            </w:r>
          </w:p>
        </w:tc>
        <w:tc>
          <w:tcPr>
            <w:tcW w:w="0" w:type="auto"/>
          </w:tcPr>
          <w:p w14:paraId="2CD8BB10" w14:textId="77777777" w:rsidR="00D65B3B" w:rsidRPr="00A539C7" w:rsidRDefault="00A539C7">
            <w:pPr>
              <w:rPr>
                <w:sz w:val="16"/>
              </w:rPr>
            </w:pPr>
            <w:r w:rsidRPr="00A539C7">
              <w:rPr>
                <w:rStyle w:val="SAPEmphasis"/>
                <w:sz w:val="16"/>
              </w:rPr>
              <w:t>Display maintenance event</w:t>
            </w:r>
          </w:p>
        </w:tc>
        <w:tc>
          <w:tcPr>
            <w:tcW w:w="0" w:type="auto"/>
          </w:tcPr>
          <w:p w14:paraId="118D0CC9" w14:textId="77777777" w:rsidR="00D65B3B" w:rsidRPr="00A539C7" w:rsidRDefault="00A539C7">
            <w:pPr>
              <w:rPr>
                <w:sz w:val="16"/>
              </w:rPr>
            </w:pPr>
            <w:r w:rsidRPr="00A539C7">
              <w:rPr>
                <w:sz w:val="16"/>
              </w:rPr>
              <w:t xml:space="preserve">Open the settings and select the </w:t>
            </w:r>
            <w:r w:rsidRPr="00A539C7">
              <w:rPr>
                <w:rStyle w:val="SAPScreenElement"/>
                <w:sz w:val="16"/>
              </w:rPr>
              <w:t>Show Maintenance Events</w:t>
            </w:r>
            <w:r w:rsidRPr="00A539C7">
              <w:rPr>
                <w:sz w:val="16"/>
              </w:rPr>
              <w:t xml:space="preserve"> check box under </w:t>
            </w:r>
            <w:r w:rsidRPr="00A539C7">
              <w:rPr>
                <w:rStyle w:val="SAPScreenElement"/>
                <w:sz w:val="16"/>
              </w:rPr>
              <w:t>Elements</w:t>
            </w:r>
            <w:r w:rsidRPr="00A539C7">
              <w:rPr>
                <w:sz w:val="16"/>
              </w:rPr>
              <w:t xml:space="preserve"> tab then choose </w:t>
            </w:r>
            <w:r w:rsidRPr="00A539C7">
              <w:rPr>
                <w:rStyle w:val="SAPScreenElement"/>
                <w:sz w:val="16"/>
              </w:rPr>
              <w:t>OK</w:t>
            </w:r>
            <w:r w:rsidRPr="00A539C7">
              <w:rPr>
                <w:sz w:val="16"/>
              </w:rPr>
              <w:t>.</w:t>
            </w:r>
          </w:p>
          <w:tbl>
            <w:tblPr>
              <w:tblW w:w="4975" w:type="pct"/>
              <w:tblCellMar>
                <w:left w:w="10" w:type="dxa"/>
                <w:right w:w="10" w:type="dxa"/>
              </w:tblCellMar>
              <w:tblLook w:val="04A0" w:firstRow="1" w:lastRow="0" w:firstColumn="1" w:lastColumn="0" w:noHBand="0" w:noVBand="1"/>
            </w:tblPr>
            <w:tblGrid>
              <w:gridCol w:w="4141"/>
            </w:tblGrid>
            <w:tr w:rsidR="00D65B3B" w:rsidRPr="00A539C7" w14:paraId="366582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3048CB" w14:textId="77777777" w:rsidR="00D65B3B" w:rsidRPr="00A539C7" w:rsidRDefault="00A539C7">
                  <w:pPr>
                    <w:rPr>
                      <w:sz w:val="16"/>
                    </w:rPr>
                  </w:pPr>
                  <w:r w:rsidRPr="00A539C7">
                    <w:rPr>
                      <w:rStyle w:val="SAPEmphasis"/>
                      <w:sz w:val="16"/>
                    </w:rPr>
                    <w:t xml:space="preserve">Note </w:t>
                  </w:r>
                  <w:r w:rsidRPr="00A539C7">
                    <w:rPr>
                      <w:sz w:val="16"/>
                    </w:rPr>
                    <w:t>Event-based maintenance planning bucket was created for at least one of the shown assets (technical objects).</w:t>
                  </w:r>
                </w:p>
              </w:tc>
            </w:tr>
          </w:tbl>
          <w:p w14:paraId="6F490149" w14:textId="77777777" w:rsidR="00A539C7" w:rsidRPr="00A539C7" w:rsidRDefault="00A539C7">
            <w:pPr>
              <w:rPr>
                <w:sz w:val="16"/>
              </w:rPr>
            </w:pPr>
          </w:p>
        </w:tc>
        <w:tc>
          <w:tcPr>
            <w:tcW w:w="0" w:type="auto"/>
          </w:tcPr>
          <w:p w14:paraId="5EC3331F" w14:textId="77777777" w:rsidR="00D65B3B" w:rsidRPr="00A539C7" w:rsidRDefault="00A539C7">
            <w:pPr>
              <w:rPr>
                <w:sz w:val="16"/>
              </w:rPr>
            </w:pPr>
            <w:r w:rsidRPr="00A539C7">
              <w:rPr>
                <w:sz w:val="16"/>
              </w:rPr>
              <w:t>Maintenance Events is now displayed in the chart.</w:t>
            </w:r>
          </w:p>
        </w:tc>
      </w:tr>
      <w:tr w:rsidR="00D65B3B" w:rsidRPr="00A539C7" w14:paraId="5A9C66A1" w14:textId="77777777" w:rsidTr="00A539C7">
        <w:tc>
          <w:tcPr>
            <w:tcW w:w="0" w:type="auto"/>
          </w:tcPr>
          <w:p w14:paraId="1BF050F2" w14:textId="77777777" w:rsidR="00D65B3B" w:rsidRPr="00A539C7" w:rsidRDefault="00A539C7">
            <w:pPr>
              <w:rPr>
                <w:sz w:val="16"/>
              </w:rPr>
            </w:pPr>
            <w:r w:rsidRPr="00A539C7">
              <w:rPr>
                <w:sz w:val="16"/>
              </w:rPr>
              <w:t>6</w:t>
            </w:r>
          </w:p>
        </w:tc>
        <w:tc>
          <w:tcPr>
            <w:tcW w:w="0" w:type="auto"/>
          </w:tcPr>
          <w:p w14:paraId="6D5E103B" w14:textId="77777777" w:rsidR="00D65B3B" w:rsidRPr="00A539C7" w:rsidRDefault="00A539C7">
            <w:pPr>
              <w:rPr>
                <w:sz w:val="16"/>
              </w:rPr>
            </w:pPr>
            <w:r w:rsidRPr="00A539C7">
              <w:rPr>
                <w:rStyle w:val="SAPEmphasis"/>
                <w:sz w:val="16"/>
              </w:rPr>
              <w:t>Move order to another date</w:t>
            </w:r>
          </w:p>
        </w:tc>
        <w:tc>
          <w:tcPr>
            <w:tcW w:w="0" w:type="auto"/>
          </w:tcPr>
          <w:p w14:paraId="4CA1953E" w14:textId="77777777" w:rsidR="00D65B3B" w:rsidRPr="00A539C7" w:rsidRDefault="00A539C7">
            <w:pPr>
              <w:rPr>
                <w:sz w:val="16"/>
              </w:rPr>
            </w:pPr>
            <w:r w:rsidRPr="00A539C7">
              <w:rPr>
                <w:sz w:val="16"/>
              </w:rPr>
              <w:t xml:space="preserve">Select the order bar in chart and then drag </w:t>
            </w:r>
            <w:r w:rsidRPr="00A539C7">
              <w:rPr>
                <w:sz w:val="16"/>
              </w:rPr>
              <w:t>and drop it to required date.</w:t>
            </w:r>
          </w:p>
        </w:tc>
        <w:tc>
          <w:tcPr>
            <w:tcW w:w="0" w:type="auto"/>
          </w:tcPr>
          <w:p w14:paraId="6DE739AC" w14:textId="77777777" w:rsidR="00D65B3B" w:rsidRPr="00A539C7" w:rsidRDefault="00A539C7">
            <w:pPr>
              <w:rPr>
                <w:sz w:val="16"/>
              </w:rPr>
            </w:pPr>
            <w:r w:rsidRPr="00A539C7">
              <w:rPr>
                <w:sz w:val="16"/>
              </w:rPr>
              <w:t>Order is shifted to new date.</w:t>
            </w:r>
          </w:p>
        </w:tc>
      </w:tr>
    </w:tbl>
    <w:p w14:paraId="3D1A251A" w14:textId="77777777" w:rsidR="00D65B3B" w:rsidRDefault="00A539C7">
      <w:pPr>
        <w:pStyle w:val="Heading1"/>
      </w:pPr>
      <w:bookmarkStart w:id="34" w:name="unique_17"/>
      <w:bookmarkStart w:id="35" w:name="_Toc176506809"/>
      <w:r>
        <w:lastRenderedPageBreak/>
        <w:t>Appendix</w:t>
      </w:r>
      <w:bookmarkEnd w:id="34"/>
      <w:bookmarkEnd w:id="35"/>
    </w:p>
    <w:p w14:paraId="2F0E1E87" w14:textId="77777777" w:rsidR="00D65B3B" w:rsidRDefault="00A539C7">
      <w:pPr>
        <w:pStyle w:val="Heading2"/>
      </w:pPr>
      <w:bookmarkStart w:id="36" w:name="unique_18"/>
      <w:bookmarkStart w:id="37" w:name="_Toc176506810"/>
      <w:r>
        <w:t>Process Integration</w:t>
      </w:r>
      <w:bookmarkEnd w:id="36"/>
      <w:bookmarkEnd w:id="37"/>
    </w:p>
    <w:p w14:paraId="4BB5F0D7" w14:textId="77777777" w:rsidR="00D65B3B" w:rsidRDefault="00A539C7">
      <w:r>
        <w:t>The process to be tested in this test script is part of a chain of integrated processes.</w:t>
      </w:r>
    </w:p>
    <w:p w14:paraId="1DE5531B" w14:textId="77777777" w:rsidR="00D65B3B" w:rsidRDefault="00A539C7">
      <w:pPr>
        <w:pStyle w:val="Heading2"/>
      </w:pPr>
      <w:bookmarkStart w:id="38" w:name="unique_19"/>
      <w:bookmarkStart w:id="39" w:name="_Toc176506811"/>
      <w:r>
        <w:t>Preceding Processes</w:t>
      </w:r>
      <w:bookmarkEnd w:id="38"/>
      <w:bookmarkEnd w:id="39"/>
    </w:p>
    <w:p w14:paraId="01B1F4F9" w14:textId="77777777" w:rsidR="00D65B3B" w:rsidRDefault="00A539C7">
      <w:r>
        <w:t xml:space="preserve">You should create maintenance order with </w:t>
      </w:r>
      <w:r>
        <w:t>operations by following the process mentioned as part of the any of the below business process.</w:t>
      </w:r>
    </w:p>
    <w:tbl>
      <w:tblPr>
        <w:tblStyle w:val="SAPStandardTable"/>
        <w:tblW w:w="5000" w:type="pct"/>
        <w:tblInd w:w="3" w:type="dxa"/>
        <w:tblLook w:val="0620" w:firstRow="1" w:lastRow="0" w:firstColumn="0" w:lastColumn="0" w:noHBand="1" w:noVBand="1"/>
      </w:tblPr>
      <w:tblGrid>
        <w:gridCol w:w="3614"/>
        <w:gridCol w:w="10690"/>
      </w:tblGrid>
      <w:tr w:rsidR="00D65B3B" w:rsidRPr="00A539C7" w14:paraId="1B2841C6"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230FB6D8" w14:textId="77777777" w:rsidR="00D65B3B" w:rsidRPr="00A539C7" w:rsidRDefault="00A539C7">
            <w:pPr>
              <w:pStyle w:val="SAPTableHeader"/>
              <w:rPr>
                <w:sz w:val="16"/>
              </w:rPr>
            </w:pPr>
            <w:r w:rsidRPr="00A539C7">
              <w:rPr>
                <w:rStyle w:val="SAPEmphasis"/>
                <w:sz w:val="16"/>
              </w:rPr>
              <w:t>Process</w:t>
            </w:r>
          </w:p>
        </w:tc>
        <w:tc>
          <w:tcPr>
            <w:tcW w:w="0" w:type="auto"/>
          </w:tcPr>
          <w:p w14:paraId="2CE653C4" w14:textId="77777777" w:rsidR="00D65B3B" w:rsidRPr="00A539C7" w:rsidRDefault="00A539C7">
            <w:pPr>
              <w:pStyle w:val="SAPTableHeader"/>
              <w:rPr>
                <w:sz w:val="16"/>
              </w:rPr>
            </w:pPr>
            <w:r w:rsidRPr="00A539C7">
              <w:rPr>
                <w:rStyle w:val="SAPEmphasis"/>
                <w:sz w:val="16"/>
              </w:rPr>
              <w:t>Business Condition</w:t>
            </w:r>
          </w:p>
        </w:tc>
      </w:tr>
      <w:tr w:rsidR="00D65B3B" w:rsidRPr="00A539C7" w14:paraId="19CA6791" w14:textId="77777777" w:rsidTr="00A539C7">
        <w:tc>
          <w:tcPr>
            <w:tcW w:w="0" w:type="auto"/>
          </w:tcPr>
          <w:p w14:paraId="2059A1FC" w14:textId="77777777" w:rsidR="00A539C7" w:rsidRPr="00A539C7" w:rsidRDefault="00A539C7">
            <w:pPr>
              <w:rPr>
                <w:sz w:val="16"/>
              </w:rPr>
            </w:pPr>
            <w:r w:rsidRPr="00A539C7">
              <w:rPr>
                <w:sz w:val="16"/>
              </w:rPr>
              <w:t>BH1 - Corrective Maintenance</w:t>
            </w:r>
          </w:p>
          <w:p w14:paraId="2F59ED09" w14:textId="77777777" w:rsidR="00A539C7" w:rsidRPr="00A539C7" w:rsidRDefault="00A539C7">
            <w:pPr>
              <w:rPr>
                <w:sz w:val="16"/>
              </w:rPr>
            </w:pPr>
            <w:r w:rsidRPr="00A539C7">
              <w:rPr>
                <w:sz w:val="16"/>
              </w:rPr>
              <w:t>BH2 - Emergency Maintenance</w:t>
            </w:r>
          </w:p>
          <w:p w14:paraId="6FF5191E" w14:textId="77777777" w:rsidR="00A539C7" w:rsidRPr="00A539C7" w:rsidRDefault="00A539C7">
            <w:pPr>
              <w:rPr>
                <w:sz w:val="16"/>
              </w:rPr>
            </w:pPr>
            <w:r w:rsidRPr="00A539C7">
              <w:rPr>
                <w:sz w:val="16"/>
              </w:rPr>
              <w:t>BJ2 - Preventive Maintenance</w:t>
            </w:r>
          </w:p>
          <w:p w14:paraId="07BBE2C5" w14:textId="77777777" w:rsidR="00A539C7" w:rsidRPr="00A539C7" w:rsidRDefault="00A539C7">
            <w:pPr>
              <w:rPr>
                <w:sz w:val="16"/>
              </w:rPr>
            </w:pPr>
            <w:r w:rsidRPr="00A539C7">
              <w:rPr>
                <w:sz w:val="16"/>
              </w:rPr>
              <w:t>4HH - Reactive Maintenance</w:t>
            </w:r>
          </w:p>
          <w:p w14:paraId="69CAD222" w14:textId="28D17D2D" w:rsidR="00D65B3B" w:rsidRPr="00A539C7" w:rsidRDefault="00A539C7">
            <w:pPr>
              <w:rPr>
                <w:sz w:val="16"/>
              </w:rPr>
            </w:pPr>
            <w:r w:rsidRPr="00A539C7">
              <w:rPr>
                <w:sz w:val="16"/>
              </w:rPr>
              <w:t>4HI - Proactive Maintenance</w:t>
            </w:r>
          </w:p>
        </w:tc>
        <w:tc>
          <w:tcPr>
            <w:tcW w:w="0" w:type="auto"/>
          </w:tcPr>
          <w:p w14:paraId="24EC56CB" w14:textId="77777777" w:rsidR="00D65B3B" w:rsidRPr="00A539C7" w:rsidRDefault="00A539C7">
            <w:pPr>
              <w:rPr>
                <w:sz w:val="16"/>
              </w:rPr>
            </w:pPr>
            <w:r w:rsidRPr="00A539C7">
              <w:rPr>
                <w:sz w:val="16"/>
              </w:rPr>
              <w:t>This is the main end-to-end business process. Resource requests are derived from this process.</w:t>
            </w:r>
          </w:p>
        </w:tc>
      </w:tr>
    </w:tbl>
    <w:p w14:paraId="04F3D389" w14:textId="77777777" w:rsidR="00D65B3B" w:rsidRDefault="00A539C7">
      <w:pPr>
        <w:pStyle w:val="Heading2"/>
      </w:pPr>
      <w:bookmarkStart w:id="40" w:name="unique_20"/>
      <w:bookmarkStart w:id="41" w:name="_Toc176506812"/>
      <w:r>
        <w:t>Succeeding Processes</w:t>
      </w:r>
      <w:bookmarkEnd w:id="40"/>
      <w:bookmarkEnd w:id="41"/>
    </w:p>
    <w:p w14:paraId="1906E88B" w14:textId="77777777" w:rsidR="00D65B3B" w:rsidRDefault="00A539C7">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621"/>
        <w:gridCol w:w="10683"/>
      </w:tblGrid>
      <w:tr w:rsidR="00D65B3B" w:rsidRPr="00A539C7" w14:paraId="37082FDD" w14:textId="77777777" w:rsidTr="00A539C7">
        <w:trPr>
          <w:cnfStyle w:val="100000000000" w:firstRow="1" w:lastRow="0" w:firstColumn="0" w:lastColumn="0" w:oddVBand="0" w:evenVBand="0" w:oddHBand="0" w:evenHBand="0" w:firstRowFirstColumn="0" w:firstRowLastColumn="0" w:lastRowFirstColumn="0" w:lastRowLastColumn="0"/>
        </w:trPr>
        <w:tc>
          <w:tcPr>
            <w:tcW w:w="0" w:type="auto"/>
          </w:tcPr>
          <w:p w14:paraId="3913D1B2" w14:textId="77777777" w:rsidR="00D65B3B" w:rsidRPr="00A539C7" w:rsidRDefault="00A539C7">
            <w:pPr>
              <w:pStyle w:val="SAPTableHeader"/>
              <w:rPr>
                <w:sz w:val="16"/>
              </w:rPr>
            </w:pPr>
            <w:r w:rsidRPr="00A539C7">
              <w:rPr>
                <w:rStyle w:val="SAPEmphasis"/>
                <w:sz w:val="16"/>
              </w:rPr>
              <w:t>Process</w:t>
            </w:r>
          </w:p>
        </w:tc>
        <w:tc>
          <w:tcPr>
            <w:tcW w:w="0" w:type="auto"/>
          </w:tcPr>
          <w:p w14:paraId="48607227" w14:textId="77777777" w:rsidR="00D65B3B" w:rsidRPr="00A539C7" w:rsidRDefault="00A539C7">
            <w:pPr>
              <w:pStyle w:val="SAPTableHeader"/>
              <w:rPr>
                <w:sz w:val="16"/>
              </w:rPr>
            </w:pPr>
            <w:r w:rsidRPr="00A539C7">
              <w:rPr>
                <w:rStyle w:val="SAPEmphasis"/>
                <w:sz w:val="16"/>
              </w:rPr>
              <w:t>Business Condition</w:t>
            </w:r>
          </w:p>
        </w:tc>
      </w:tr>
      <w:tr w:rsidR="00D65B3B" w:rsidRPr="00A539C7" w14:paraId="72BA52B7" w14:textId="77777777" w:rsidTr="00A539C7">
        <w:tc>
          <w:tcPr>
            <w:tcW w:w="0" w:type="auto"/>
          </w:tcPr>
          <w:p w14:paraId="2475FBF4" w14:textId="77777777" w:rsidR="00A539C7" w:rsidRPr="00A539C7" w:rsidRDefault="00A539C7">
            <w:pPr>
              <w:rPr>
                <w:sz w:val="16"/>
              </w:rPr>
            </w:pPr>
            <w:r w:rsidRPr="00A539C7">
              <w:rPr>
                <w:sz w:val="16"/>
              </w:rPr>
              <w:t>BH1 - Corrective Maintenance</w:t>
            </w:r>
          </w:p>
          <w:p w14:paraId="50360713" w14:textId="77777777" w:rsidR="00A539C7" w:rsidRPr="00A539C7" w:rsidRDefault="00A539C7">
            <w:pPr>
              <w:rPr>
                <w:sz w:val="16"/>
              </w:rPr>
            </w:pPr>
            <w:r w:rsidRPr="00A539C7">
              <w:rPr>
                <w:sz w:val="16"/>
              </w:rPr>
              <w:t>BH2 - Emergency Maintenance</w:t>
            </w:r>
          </w:p>
          <w:p w14:paraId="592D6739" w14:textId="77777777" w:rsidR="00A539C7" w:rsidRPr="00A539C7" w:rsidRDefault="00A539C7">
            <w:pPr>
              <w:rPr>
                <w:sz w:val="16"/>
              </w:rPr>
            </w:pPr>
            <w:r w:rsidRPr="00A539C7">
              <w:rPr>
                <w:sz w:val="16"/>
              </w:rPr>
              <w:t>BJ2 - Preventive Maintenance</w:t>
            </w:r>
          </w:p>
          <w:p w14:paraId="02A391B3" w14:textId="77777777" w:rsidR="00A539C7" w:rsidRPr="00A539C7" w:rsidRDefault="00A539C7">
            <w:pPr>
              <w:rPr>
                <w:sz w:val="16"/>
              </w:rPr>
            </w:pPr>
            <w:r w:rsidRPr="00A539C7">
              <w:rPr>
                <w:sz w:val="16"/>
              </w:rPr>
              <w:t>4HH - Reactive Maintenance</w:t>
            </w:r>
          </w:p>
          <w:p w14:paraId="23D1DBA3" w14:textId="3DDDD790" w:rsidR="00D65B3B" w:rsidRPr="00A539C7" w:rsidRDefault="00A539C7">
            <w:pPr>
              <w:rPr>
                <w:sz w:val="16"/>
              </w:rPr>
            </w:pPr>
            <w:r w:rsidRPr="00A539C7">
              <w:rPr>
                <w:sz w:val="16"/>
              </w:rPr>
              <w:t>4HI - Proactive Maintenance</w:t>
            </w:r>
          </w:p>
        </w:tc>
        <w:tc>
          <w:tcPr>
            <w:tcW w:w="0" w:type="auto"/>
          </w:tcPr>
          <w:p w14:paraId="44E3D049" w14:textId="77777777" w:rsidR="00D65B3B" w:rsidRPr="00A539C7" w:rsidRDefault="00A539C7">
            <w:pPr>
              <w:rPr>
                <w:sz w:val="16"/>
              </w:rPr>
            </w:pPr>
            <w:r w:rsidRPr="00A539C7">
              <w:rPr>
                <w:sz w:val="16"/>
              </w:rPr>
              <w:t xml:space="preserve">This is the main end-to-end business process. Resource requests are coming </w:t>
            </w:r>
            <w:r w:rsidRPr="00A539C7">
              <w:rPr>
                <w:sz w:val="16"/>
              </w:rPr>
              <w:t>from this process.</w:t>
            </w:r>
          </w:p>
        </w:tc>
      </w:tr>
    </w:tbl>
    <w:p w14:paraId="71041A48" w14:textId="77777777" w:rsidR="00A539C7" w:rsidRDefault="00A539C7"/>
    <w:p w14:paraId="52CBC1E6" w14:textId="77777777" w:rsidR="00A539C7" w:rsidRDefault="00A539C7"/>
    <w:p w14:paraId="17B609A6" w14:textId="77777777" w:rsidR="00A539C7" w:rsidRDefault="00A539C7"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539C7" w14:paraId="0F349613"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3D9CE91E" w14:textId="77777777" w:rsidR="00A539C7" w:rsidRDefault="00A539C7" w:rsidP="005921D0">
            <w:r>
              <w:t>Type Style</w:t>
            </w:r>
          </w:p>
        </w:tc>
        <w:tc>
          <w:tcPr>
            <w:tcW w:w="11598" w:type="dxa"/>
          </w:tcPr>
          <w:p w14:paraId="47A7E623" w14:textId="77777777" w:rsidR="00A539C7" w:rsidRDefault="00A539C7" w:rsidP="005921D0">
            <w:r>
              <w:t>Description</w:t>
            </w:r>
          </w:p>
        </w:tc>
      </w:tr>
      <w:tr w:rsidR="00A539C7" w:rsidRPr="001B5034" w14:paraId="6FDD3551"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6F6E03B5" w14:textId="77777777" w:rsidR="00A539C7" w:rsidRPr="001B5034" w:rsidRDefault="00A539C7" w:rsidP="005921D0">
            <w:r w:rsidRPr="00601DC2">
              <w:rPr>
                <w:rStyle w:val="SAPScreenElement"/>
              </w:rPr>
              <w:t>Example</w:t>
            </w:r>
          </w:p>
        </w:tc>
        <w:tc>
          <w:tcPr>
            <w:tcW w:w="11598" w:type="dxa"/>
          </w:tcPr>
          <w:p w14:paraId="6A91286B" w14:textId="77777777" w:rsidR="00A539C7" w:rsidRDefault="00A539C7" w:rsidP="005921D0">
            <w:r w:rsidRPr="001B5034">
              <w:t>Words or characters quoted from the screen. These include field names, screen titles, pushbuttons labels, menu names, menu paths, and menu options.</w:t>
            </w:r>
          </w:p>
          <w:p w14:paraId="5DC87FD7" w14:textId="77777777" w:rsidR="00A539C7" w:rsidRPr="001B5034" w:rsidRDefault="00A539C7" w:rsidP="005921D0">
            <w:r>
              <w:t>Textual c</w:t>
            </w:r>
            <w:r w:rsidRPr="001B5034">
              <w:t xml:space="preserve">ross-references to other </w:t>
            </w:r>
            <w:r>
              <w:t>documents</w:t>
            </w:r>
            <w:r w:rsidRPr="001B5034">
              <w:t>.</w:t>
            </w:r>
          </w:p>
        </w:tc>
      </w:tr>
      <w:tr w:rsidR="00A539C7" w:rsidRPr="001B5034" w14:paraId="62D2C536"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45358F1" w14:textId="77777777" w:rsidR="00A539C7" w:rsidRPr="005A5AB7" w:rsidRDefault="00A539C7" w:rsidP="005921D0">
            <w:pPr>
              <w:rPr>
                <w:rStyle w:val="SAPEmphasis"/>
              </w:rPr>
            </w:pPr>
            <w:r w:rsidRPr="00D61EBC">
              <w:rPr>
                <w:rStyle w:val="SAPEmphasis"/>
              </w:rPr>
              <w:t>Example</w:t>
            </w:r>
          </w:p>
        </w:tc>
        <w:tc>
          <w:tcPr>
            <w:tcW w:w="11598" w:type="dxa"/>
          </w:tcPr>
          <w:p w14:paraId="5C87DA69" w14:textId="77777777" w:rsidR="00A539C7" w:rsidRPr="001B5034" w:rsidRDefault="00A539C7" w:rsidP="005921D0">
            <w:r w:rsidRPr="001B5034">
              <w:t xml:space="preserve">Emphasized words or </w:t>
            </w:r>
            <w:r>
              <w:t>expressions.</w:t>
            </w:r>
          </w:p>
        </w:tc>
      </w:tr>
      <w:tr w:rsidR="00A539C7" w:rsidRPr="001B5034" w14:paraId="1B346C0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AE48501" w14:textId="77777777" w:rsidR="00A539C7" w:rsidRPr="001B5034" w:rsidRDefault="00A539C7" w:rsidP="005921D0">
            <w:r w:rsidRPr="009A20CD">
              <w:rPr>
                <w:rStyle w:val="SAPMonospace"/>
              </w:rPr>
              <w:t>EXAMPLE</w:t>
            </w:r>
          </w:p>
        </w:tc>
        <w:tc>
          <w:tcPr>
            <w:tcW w:w="11598" w:type="dxa"/>
          </w:tcPr>
          <w:p w14:paraId="3BCF4FC7" w14:textId="77777777" w:rsidR="00A539C7" w:rsidRPr="001B5034" w:rsidRDefault="00A539C7"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539C7" w:rsidRPr="001B5034" w14:paraId="00D18A25"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520D6C8" w14:textId="77777777" w:rsidR="00A539C7" w:rsidRPr="005411A0" w:rsidRDefault="00A539C7" w:rsidP="005921D0">
            <w:pPr>
              <w:rPr>
                <w:rStyle w:val="SAPMonospace"/>
              </w:rPr>
            </w:pPr>
            <w:r w:rsidRPr="005411A0">
              <w:rPr>
                <w:rStyle w:val="SAPMonospace"/>
              </w:rPr>
              <w:t>Example</w:t>
            </w:r>
          </w:p>
        </w:tc>
        <w:tc>
          <w:tcPr>
            <w:tcW w:w="11598" w:type="dxa"/>
          </w:tcPr>
          <w:p w14:paraId="17DC7DC4" w14:textId="77777777" w:rsidR="00A539C7" w:rsidRPr="001B5034" w:rsidRDefault="00A539C7" w:rsidP="005921D0">
            <w:r w:rsidRPr="001B5034">
              <w:t>Output on the screen. This includes file and directory names and their paths, messages, names of variables and parameters, source text, and names of installation, upgrade and database tools.</w:t>
            </w:r>
          </w:p>
        </w:tc>
      </w:tr>
      <w:tr w:rsidR="00A539C7" w:rsidRPr="001B5034" w14:paraId="17D718A2"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1AD5AED" w14:textId="77777777" w:rsidR="00A539C7" w:rsidRPr="005A5AB7" w:rsidRDefault="00A539C7" w:rsidP="005921D0">
            <w:pPr>
              <w:rPr>
                <w:rStyle w:val="SAPEmphasis"/>
              </w:rPr>
            </w:pPr>
            <w:r w:rsidRPr="006F3BFA">
              <w:rPr>
                <w:rStyle w:val="SAPUserEntry"/>
              </w:rPr>
              <w:t>Example</w:t>
            </w:r>
          </w:p>
        </w:tc>
        <w:tc>
          <w:tcPr>
            <w:tcW w:w="11598" w:type="dxa"/>
          </w:tcPr>
          <w:p w14:paraId="7285F363" w14:textId="77777777" w:rsidR="00A539C7" w:rsidRPr="001B5034" w:rsidRDefault="00A539C7" w:rsidP="005921D0">
            <w:r w:rsidRPr="001B5034">
              <w:t>Exact user entry. These are words or characters that you enter in the system exactly as they appear in the documentation.</w:t>
            </w:r>
          </w:p>
        </w:tc>
      </w:tr>
      <w:tr w:rsidR="00A539C7" w:rsidRPr="001B5034" w14:paraId="5BC4A9AF"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1D8CD27" w14:textId="77777777" w:rsidR="00A539C7" w:rsidRPr="006F3BFA" w:rsidRDefault="00A539C7" w:rsidP="005921D0">
            <w:pPr>
              <w:rPr>
                <w:rStyle w:val="SAPUserEntry"/>
              </w:rPr>
            </w:pPr>
            <w:r w:rsidRPr="006F3BFA">
              <w:rPr>
                <w:rStyle w:val="SAPUserEntry"/>
              </w:rPr>
              <w:t>&lt;Example&gt;</w:t>
            </w:r>
          </w:p>
        </w:tc>
        <w:tc>
          <w:tcPr>
            <w:tcW w:w="11598" w:type="dxa"/>
          </w:tcPr>
          <w:p w14:paraId="654323E3" w14:textId="77777777" w:rsidR="00A539C7" w:rsidRPr="001B5034" w:rsidRDefault="00A539C7" w:rsidP="005921D0">
            <w:r w:rsidRPr="001B5034">
              <w:t>Variable user entry. Angle brackets indicate that you replace these words and characters with appropriate entries to make entries in the system.</w:t>
            </w:r>
          </w:p>
        </w:tc>
      </w:tr>
      <w:tr w:rsidR="00A539C7" w:rsidRPr="001B5034" w14:paraId="6E084D4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2AE7FD5" w14:textId="77777777" w:rsidR="00A539C7" w:rsidRPr="00601DC2" w:rsidRDefault="00A539C7" w:rsidP="005921D0">
            <w:pPr>
              <w:rPr>
                <w:rStyle w:val="SAPKeyboard"/>
              </w:rPr>
            </w:pPr>
            <w:r w:rsidRPr="005E595C">
              <w:rPr>
                <w:rStyle w:val="SAPKeyboard"/>
              </w:rPr>
              <w:t>EXAMPLE</w:t>
            </w:r>
          </w:p>
        </w:tc>
        <w:tc>
          <w:tcPr>
            <w:tcW w:w="11598" w:type="dxa"/>
          </w:tcPr>
          <w:p w14:paraId="1B6ADF61" w14:textId="77777777" w:rsidR="00A539C7" w:rsidRPr="001B5034" w:rsidRDefault="00A539C7"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F8969BE" w14:textId="77777777" w:rsidR="00A539C7" w:rsidRDefault="00A539C7" w:rsidP="00F03645"/>
    <w:p w14:paraId="65AA8CD7" w14:textId="77777777" w:rsidR="00A539C7" w:rsidRPr="00416A0C" w:rsidRDefault="00A539C7" w:rsidP="00F03645">
      <w:pPr>
        <w:sectPr w:rsidR="00A539C7" w:rsidRPr="00416A0C" w:rsidSect="00A539C7">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539C7" w14:paraId="5F11A3C7" w14:textId="77777777" w:rsidTr="005921D0">
        <w:trPr>
          <w:trHeight w:hRule="exact" w:val="227"/>
        </w:trPr>
        <w:tc>
          <w:tcPr>
            <w:tcW w:w="3969" w:type="dxa"/>
            <w:shd w:val="clear" w:color="auto" w:fill="auto"/>
            <w:tcMar>
              <w:top w:w="0" w:type="dxa"/>
              <w:bottom w:w="0" w:type="dxa"/>
            </w:tcMar>
          </w:tcPr>
          <w:p w14:paraId="5AEA06BF" w14:textId="77777777" w:rsidR="00A539C7" w:rsidRDefault="00A539C7" w:rsidP="005921D0"/>
        </w:tc>
      </w:tr>
      <w:tr w:rsidR="00A539C7" w14:paraId="18C5A472" w14:textId="77777777" w:rsidTr="005921D0">
        <w:trPr>
          <w:trHeight w:hRule="exact" w:val="1134"/>
        </w:trPr>
        <w:tc>
          <w:tcPr>
            <w:tcW w:w="3969" w:type="dxa"/>
            <w:shd w:val="clear" w:color="auto" w:fill="FFFFFF" w:themeFill="background1"/>
          </w:tcPr>
          <w:p w14:paraId="42C4F3B1" w14:textId="77777777" w:rsidR="00A539C7" w:rsidRDefault="00A539C7" w:rsidP="005921D0">
            <w:pPr>
              <w:pStyle w:val="SAPLastPageGray"/>
            </w:pPr>
            <w:r w:rsidRPr="00447440">
              <w:rPr>
                <w:color w:val="auto"/>
              </w:rPr>
              <w:t>www.sap.com</w:t>
            </w:r>
            <w:r>
              <w:t>/contactsap</w:t>
            </w:r>
          </w:p>
        </w:tc>
      </w:tr>
      <w:tr w:rsidR="00A539C7" w14:paraId="1A3EF3FE" w14:textId="77777777" w:rsidTr="005921D0">
        <w:trPr>
          <w:trHeight w:val="8120"/>
        </w:trPr>
        <w:tc>
          <w:tcPr>
            <w:tcW w:w="3969" w:type="dxa"/>
            <w:shd w:val="clear" w:color="auto" w:fill="FFFFFF" w:themeFill="background1"/>
            <w:vAlign w:val="bottom"/>
          </w:tcPr>
          <w:p w14:paraId="71426667" w14:textId="77777777" w:rsidR="00A539C7" w:rsidRPr="00CD309F" w:rsidRDefault="00A539C7" w:rsidP="005921D0">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1B5F7814" w14:textId="77777777" w:rsidR="00A539C7" w:rsidRDefault="00A539C7" w:rsidP="005921D0">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88E5814" w14:textId="77777777" w:rsidR="00A539C7" w:rsidRPr="00F42CDC" w:rsidRDefault="00A539C7"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7D5D5AD" w14:textId="77777777" w:rsidR="00A539C7" w:rsidRPr="00F42CDC" w:rsidRDefault="00A539C7"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1732297" w14:textId="77777777" w:rsidR="00A539C7" w:rsidRPr="00F42CDC" w:rsidRDefault="00A539C7"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902E567" w14:textId="2E0A782F" w:rsidR="00A539C7" w:rsidRDefault="00A539C7" w:rsidP="005921D0">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2F2785A6" w14:textId="77777777" w:rsidR="00A539C7" w:rsidRPr="00907380" w:rsidRDefault="00A539C7" w:rsidP="005921D0">
            <w:pPr>
              <w:pStyle w:val="SAPMaterialNumber"/>
            </w:pPr>
          </w:p>
        </w:tc>
      </w:tr>
    </w:tbl>
    <w:p w14:paraId="7C232412" w14:textId="77777777" w:rsidR="00A539C7" w:rsidRPr="00F03645" w:rsidRDefault="00A539C7" w:rsidP="00F03645">
      <w:pPr>
        <w:pStyle w:val="SAPLastPageNormal"/>
        <w:rPr>
          <w:lang w:val="en-US"/>
        </w:rPr>
      </w:pPr>
      <w:r>
        <w:rPr>
          <w:noProof/>
        </w:rPr>
        <w:drawing>
          <wp:anchor distT="0" distB="0" distL="114300" distR="114300" simplePos="0" relativeHeight="251662336" behindDoc="1" locked="0" layoutInCell="1" allowOverlap="1" wp14:anchorId="6B2BCDB5" wp14:editId="0A7F8CA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539C7" w:rsidRPr="00F03645" w:rsidSect="00A539C7">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EC2A" w14:textId="77777777" w:rsidR="00A539C7" w:rsidRDefault="00A539C7">
      <w:pPr>
        <w:spacing w:before="0" w:after="0" w:line="240" w:lineRule="auto"/>
      </w:pPr>
      <w:r>
        <w:separator/>
      </w:r>
    </w:p>
  </w:endnote>
  <w:endnote w:type="continuationSeparator" w:id="0">
    <w:p w14:paraId="2D385B43" w14:textId="77777777" w:rsidR="00A539C7" w:rsidRDefault="00A539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7470B" w14:textId="77777777" w:rsidR="00A539C7" w:rsidRDefault="00A53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539C7" w:rsidRPr="005D1853" w14:paraId="56712F44" w14:textId="77777777" w:rsidTr="00A85C57">
      <w:tc>
        <w:tcPr>
          <w:tcW w:w="5245" w:type="dxa"/>
          <w:vAlign w:val="bottom"/>
        </w:tcPr>
        <w:p w14:paraId="71BAEDFA" w14:textId="2A931A70" w:rsidR="00A539C7" w:rsidRDefault="00A539C7" w:rsidP="00A85C57">
          <w:pPr>
            <w:pStyle w:val="SAPFooterleft"/>
          </w:pPr>
          <w:fldSimple w:instr=" REF maintitle \* MERGEFORMAT ">
            <w:r w:rsidRPr="00A539C7">
              <w:t>Maintenance Resource Scheduling (43R_</w:t>
            </w:r>
            <w:r>
              <w:rPr>
                <w:u w:color="000000" w:themeColor="text1"/>
              </w:rPr>
              <w:t>DE)</w:t>
            </w:r>
          </w:fldSimple>
        </w:p>
        <w:p w14:paraId="2B487BF2" w14:textId="0E93ED9F" w:rsidR="00A539C7" w:rsidRPr="001B2C66" w:rsidRDefault="00A539C7"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6C7AA97" w14:textId="5FBF479B" w:rsidR="00A539C7" w:rsidRPr="00860C35" w:rsidRDefault="00A539C7"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4E814C3" w14:textId="77777777" w:rsidR="00A539C7" w:rsidRPr="004319A4" w:rsidRDefault="00A539C7"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F2F26E8" w14:textId="77777777" w:rsidR="00A539C7" w:rsidRDefault="00A539C7" w:rsidP="00FD4222">
    <w:pPr>
      <w:pStyle w:val="Footer"/>
    </w:pPr>
  </w:p>
  <w:p w14:paraId="145DDDAC" w14:textId="77777777" w:rsidR="00A539C7" w:rsidRPr="00E63F4C" w:rsidRDefault="00A539C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8394" w14:textId="77777777" w:rsidR="00A539C7" w:rsidRDefault="00A539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97AF7" w14:textId="77777777" w:rsidR="00A539C7" w:rsidRPr="00A539C7" w:rsidRDefault="00A539C7" w:rsidP="00A539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F6C0" w14:textId="77777777" w:rsidR="00A539C7" w:rsidRPr="00A539C7" w:rsidRDefault="00A539C7" w:rsidP="00A539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C61F" w14:textId="77777777" w:rsidR="00A539C7" w:rsidRPr="00A539C7" w:rsidRDefault="00A539C7" w:rsidP="00A53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4EACB" w14:textId="77777777" w:rsidR="00A539C7" w:rsidRDefault="00A539C7">
      <w:pPr>
        <w:spacing w:before="0" w:after="0" w:line="240" w:lineRule="auto"/>
      </w:pPr>
      <w:r>
        <w:rPr>
          <w:color w:val="000000"/>
        </w:rPr>
        <w:separator/>
      </w:r>
    </w:p>
  </w:footnote>
  <w:footnote w:type="continuationSeparator" w:id="0">
    <w:p w14:paraId="4A4CED9C" w14:textId="77777777" w:rsidR="00A539C7" w:rsidRDefault="00A539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B56F2" w14:textId="77777777" w:rsidR="00A539C7" w:rsidRDefault="00A53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9C2A" w14:textId="77777777" w:rsidR="00A539C7" w:rsidRDefault="00A53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59A9D" w14:textId="77777777" w:rsidR="00A539C7" w:rsidRDefault="00A53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BF19DB"/>
    <w:multiLevelType w:val="multilevel"/>
    <w:tmpl w:val="3856AE4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858AE"/>
    <w:multiLevelType w:val="multilevel"/>
    <w:tmpl w:val="C602B47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C971F55"/>
    <w:multiLevelType w:val="multilevel"/>
    <w:tmpl w:val="79B46AE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9BE39A3"/>
    <w:multiLevelType w:val="multilevel"/>
    <w:tmpl w:val="BC20901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21930706">
    <w:abstractNumId w:val="13"/>
  </w:num>
  <w:num w:numId="2" w16cid:durableId="1811438956">
    <w:abstractNumId w:val="21"/>
  </w:num>
  <w:num w:numId="3" w16cid:durableId="551428776">
    <w:abstractNumId w:val="19"/>
  </w:num>
  <w:num w:numId="4" w16cid:durableId="2028673694">
    <w:abstractNumId w:val="18"/>
  </w:num>
  <w:num w:numId="5" w16cid:durableId="2069067964">
    <w:abstractNumId w:val="21"/>
    <w:lvlOverride w:ilvl="0">
      <w:startOverride w:val="1"/>
    </w:lvlOverride>
  </w:num>
  <w:num w:numId="6" w16cid:durableId="2117827645">
    <w:abstractNumId w:val="21"/>
    <w:lvlOverride w:ilvl="0">
      <w:startOverride w:val="1"/>
    </w:lvlOverride>
  </w:num>
  <w:num w:numId="7" w16cid:durableId="977799515">
    <w:abstractNumId w:val="21"/>
    <w:lvlOverride w:ilvl="0">
      <w:startOverride w:val="1"/>
    </w:lvlOverride>
  </w:num>
  <w:num w:numId="8" w16cid:durableId="661010361">
    <w:abstractNumId w:val="19"/>
    <w:lvlOverride w:ilvl="0"/>
  </w:num>
  <w:num w:numId="9" w16cid:durableId="1647055053">
    <w:abstractNumId w:val="19"/>
    <w:lvlOverride w:ilvl="0"/>
  </w:num>
  <w:num w:numId="10" w16cid:durableId="176046944">
    <w:abstractNumId w:val="19"/>
    <w:lvlOverride w:ilvl="0"/>
  </w:num>
  <w:num w:numId="11" w16cid:durableId="1594244324">
    <w:abstractNumId w:val="19"/>
    <w:lvlOverride w:ilvl="0"/>
  </w:num>
  <w:num w:numId="12" w16cid:durableId="1370640705">
    <w:abstractNumId w:val="21"/>
    <w:lvlOverride w:ilvl="0">
      <w:startOverride w:val="1"/>
    </w:lvlOverride>
  </w:num>
  <w:num w:numId="13" w16cid:durableId="1563057729">
    <w:abstractNumId w:val="19"/>
    <w:lvlOverride w:ilvl="0"/>
  </w:num>
  <w:num w:numId="14" w16cid:durableId="1260484413">
    <w:abstractNumId w:val="19"/>
    <w:lvlOverride w:ilvl="0"/>
  </w:num>
  <w:num w:numId="15" w16cid:durableId="1471048928">
    <w:abstractNumId w:val="21"/>
    <w:lvlOverride w:ilvl="0">
      <w:startOverride w:val="1"/>
    </w:lvlOverride>
  </w:num>
  <w:num w:numId="16" w16cid:durableId="1456674627">
    <w:abstractNumId w:val="21"/>
    <w:lvlOverride w:ilvl="0">
      <w:startOverride w:val="1"/>
    </w:lvlOverride>
  </w:num>
  <w:num w:numId="17" w16cid:durableId="720977989">
    <w:abstractNumId w:val="21"/>
    <w:lvlOverride w:ilvl="0">
      <w:startOverride w:val="1"/>
    </w:lvlOverride>
  </w:num>
  <w:num w:numId="18" w16cid:durableId="634071306">
    <w:abstractNumId w:val="21"/>
    <w:lvlOverride w:ilvl="0">
      <w:startOverride w:val="1"/>
    </w:lvlOverride>
  </w:num>
  <w:num w:numId="19" w16cid:durableId="752045280">
    <w:abstractNumId w:val="21"/>
    <w:lvlOverride w:ilvl="0">
      <w:startOverride w:val="1"/>
    </w:lvlOverride>
  </w:num>
  <w:num w:numId="20" w16cid:durableId="870918204">
    <w:abstractNumId w:val="21"/>
    <w:lvlOverride w:ilvl="0">
      <w:startOverride w:val="1"/>
    </w:lvlOverride>
  </w:num>
  <w:num w:numId="21" w16cid:durableId="869344777">
    <w:abstractNumId w:val="21"/>
    <w:lvlOverride w:ilvl="0">
      <w:startOverride w:val="1"/>
    </w:lvlOverride>
  </w:num>
  <w:num w:numId="22" w16cid:durableId="1885173976">
    <w:abstractNumId w:val="21"/>
    <w:lvlOverride w:ilvl="0">
      <w:startOverride w:val="1"/>
    </w:lvlOverride>
  </w:num>
  <w:num w:numId="23" w16cid:durableId="1189563751">
    <w:abstractNumId w:val="21"/>
    <w:lvlOverride w:ilvl="0">
      <w:startOverride w:val="1"/>
    </w:lvlOverride>
  </w:num>
  <w:num w:numId="24" w16cid:durableId="209847137">
    <w:abstractNumId w:val="21"/>
    <w:lvlOverride w:ilvl="0">
      <w:startOverride w:val="1"/>
    </w:lvlOverride>
  </w:num>
  <w:num w:numId="25" w16cid:durableId="1728146162">
    <w:abstractNumId w:val="21"/>
    <w:lvlOverride w:ilvl="0">
      <w:startOverride w:val="1"/>
    </w:lvlOverride>
  </w:num>
  <w:num w:numId="26" w16cid:durableId="1781100770">
    <w:abstractNumId w:val="19"/>
    <w:lvlOverride w:ilvl="0"/>
  </w:num>
  <w:num w:numId="27" w16cid:durableId="1257209371">
    <w:abstractNumId w:val="21"/>
    <w:lvlOverride w:ilvl="0">
      <w:startOverride w:val="1"/>
    </w:lvlOverride>
  </w:num>
  <w:num w:numId="28" w16cid:durableId="1053694350">
    <w:abstractNumId w:val="21"/>
    <w:lvlOverride w:ilvl="0">
      <w:startOverride w:val="1"/>
    </w:lvlOverride>
  </w:num>
  <w:num w:numId="29" w16cid:durableId="1998267382">
    <w:abstractNumId w:val="21"/>
    <w:lvlOverride w:ilvl="0">
      <w:startOverride w:val="1"/>
    </w:lvlOverride>
  </w:num>
  <w:num w:numId="30" w16cid:durableId="2122449628">
    <w:abstractNumId w:val="8"/>
  </w:num>
  <w:num w:numId="31" w16cid:durableId="729227949">
    <w:abstractNumId w:val="11"/>
  </w:num>
  <w:num w:numId="32" w16cid:durableId="1357999154">
    <w:abstractNumId w:val="3"/>
  </w:num>
  <w:num w:numId="33" w16cid:durableId="379062562">
    <w:abstractNumId w:val="11"/>
  </w:num>
  <w:num w:numId="34" w16cid:durableId="1151874784">
    <w:abstractNumId w:val="2"/>
  </w:num>
  <w:num w:numId="35" w16cid:durableId="1588617497">
    <w:abstractNumId w:val="11"/>
  </w:num>
  <w:num w:numId="36" w16cid:durableId="1059093208">
    <w:abstractNumId w:val="9"/>
  </w:num>
  <w:num w:numId="37" w16cid:durableId="1017463601">
    <w:abstractNumId w:val="9"/>
  </w:num>
  <w:num w:numId="38" w16cid:durableId="727076005">
    <w:abstractNumId w:val="7"/>
  </w:num>
  <w:num w:numId="39" w16cid:durableId="1024983598">
    <w:abstractNumId w:val="7"/>
  </w:num>
  <w:num w:numId="40" w16cid:durableId="895705534">
    <w:abstractNumId w:val="6"/>
  </w:num>
  <w:num w:numId="41" w16cid:durableId="900676713">
    <w:abstractNumId w:val="6"/>
  </w:num>
  <w:num w:numId="42" w16cid:durableId="1110782658">
    <w:abstractNumId w:val="10"/>
  </w:num>
  <w:num w:numId="43" w16cid:durableId="429274977">
    <w:abstractNumId w:val="10"/>
  </w:num>
  <w:num w:numId="44" w16cid:durableId="975984628">
    <w:abstractNumId w:val="10"/>
  </w:num>
  <w:num w:numId="45" w16cid:durableId="420688835">
    <w:abstractNumId w:val="10"/>
  </w:num>
  <w:num w:numId="46" w16cid:durableId="22442346">
    <w:abstractNumId w:val="10"/>
  </w:num>
  <w:num w:numId="47" w16cid:durableId="455024525">
    <w:abstractNumId w:val="20"/>
  </w:num>
  <w:num w:numId="48" w16cid:durableId="677392019">
    <w:abstractNumId w:val="24"/>
  </w:num>
  <w:num w:numId="49" w16cid:durableId="1891455852">
    <w:abstractNumId w:val="5"/>
  </w:num>
  <w:num w:numId="50" w16cid:durableId="2041011253">
    <w:abstractNumId w:val="4"/>
  </w:num>
  <w:num w:numId="51" w16cid:durableId="464204465">
    <w:abstractNumId w:val="1"/>
  </w:num>
  <w:num w:numId="52" w16cid:durableId="1124615194">
    <w:abstractNumId w:val="0"/>
  </w:num>
  <w:num w:numId="53" w16cid:durableId="163936182">
    <w:abstractNumId w:val="15"/>
  </w:num>
  <w:num w:numId="54" w16cid:durableId="363019100">
    <w:abstractNumId w:val="12"/>
  </w:num>
  <w:num w:numId="55" w16cid:durableId="2041391006">
    <w:abstractNumId w:val="17"/>
  </w:num>
  <w:num w:numId="56" w16cid:durableId="1749111594">
    <w:abstractNumId w:val="23"/>
  </w:num>
  <w:num w:numId="57" w16cid:durableId="1768695321">
    <w:abstractNumId w:val="14"/>
  </w:num>
  <w:num w:numId="58" w16cid:durableId="1436751001">
    <w:abstractNumId w:val="22"/>
  </w:num>
  <w:num w:numId="59" w16cid:durableId="487282794">
    <w:abstractNumId w:val="8"/>
    <w:lvlOverride w:ilvl="0">
      <w:startOverride w:val="1"/>
    </w:lvlOverride>
  </w:num>
  <w:num w:numId="60" w16cid:durableId="1434977630">
    <w:abstractNumId w:val="8"/>
    <w:lvlOverride w:ilvl="0">
      <w:startOverride w:val="1"/>
    </w:lvlOverride>
  </w:num>
  <w:num w:numId="61" w16cid:durableId="1127965922">
    <w:abstractNumId w:val="25"/>
  </w:num>
  <w:num w:numId="62" w16cid:durableId="773329836">
    <w:abstractNumId w:val="16"/>
  </w:num>
  <w:num w:numId="63" w16cid:durableId="651445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28609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65B3B"/>
    <w:rsid w:val="00A539C7"/>
    <w:rsid w:val="00D65B3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E3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9C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539C7"/>
    <w:pPr>
      <w:keepNext/>
      <w:keepLines/>
      <w:pageBreakBefore/>
      <w:numPr>
        <w:numId w:val="4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539C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539C7"/>
    <w:pPr>
      <w:numPr>
        <w:ilvl w:val="2"/>
      </w:numPr>
      <w:ind w:left="1134" w:hanging="1134"/>
      <w:outlineLvl w:val="2"/>
    </w:pPr>
    <w:rPr>
      <w:bCs/>
    </w:rPr>
  </w:style>
  <w:style w:type="paragraph" w:styleId="Heading4">
    <w:name w:val="heading 4"/>
    <w:basedOn w:val="Heading2"/>
    <w:next w:val="Normal"/>
    <w:link w:val="Heading4Char"/>
    <w:unhideWhenUsed/>
    <w:qFormat/>
    <w:rsid w:val="00A539C7"/>
    <w:pPr>
      <w:numPr>
        <w:ilvl w:val="3"/>
      </w:numPr>
      <w:ind w:left="1418" w:hanging="1418"/>
      <w:outlineLvl w:val="3"/>
    </w:pPr>
    <w:rPr>
      <w:bCs/>
      <w:iCs/>
    </w:rPr>
  </w:style>
  <w:style w:type="paragraph" w:styleId="Heading5">
    <w:name w:val="heading 5"/>
    <w:basedOn w:val="Heading2"/>
    <w:next w:val="Normal"/>
    <w:link w:val="Heading5Char"/>
    <w:unhideWhenUsed/>
    <w:qFormat/>
    <w:rsid w:val="00A539C7"/>
    <w:pPr>
      <w:numPr>
        <w:ilvl w:val="4"/>
      </w:numPr>
      <w:ind w:left="1701" w:hanging="1701"/>
      <w:outlineLvl w:val="4"/>
    </w:pPr>
  </w:style>
  <w:style w:type="paragraph" w:styleId="Heading6">
    <w:name w:val="heading 6"/>
    <w:basedOn w:val="Heading2"/>
    <w:next w:val="Normal"/>
    <w:link w:val="Heading6Char"/>
    <w:uiPriority w:val="9"/>
    <w:unhideWhenUsed/>
    <w:rsid w:val="00A539C7"/>
    <w:pPr>
      <w:numPr>
        <w:ilvl w:val="5"/>
      </w:numPr>
      <w:ind w:left="1871" w:hanging="1871"/>
      <w:outlineLvl w:val="5"/>
    </w:pPr>
    <w:rPr>
      <w:iCs/>
    </w:rPr>
  </w:style>
  <w:style w:type="paragraph" w:styleId="Heading7">
    <w:name w:val="heading 7"/>
    <w:basedOn w:val="Heading2"/>
    <w:next w:val="Normal"/>
    <w:link w:val="Heading7Char"/>
    <w:uiPriority w:val="9"/>
    <w:unhideWhenUsed/>
    <w:rsid w:val="00A539C7"/>
    <w:pPr>
      <w:numPr>
        <w:ilvl w:val="6"/>
      </w:numPr>
      <w:ind w:left="1985" w:hanging="1985"/>
      <w:outlineLvl w:val="6"/>
    </w:pPr>
    <w:rPr>
      <w:iCs/>
    </w:rPr>
  </w:style>
  <w:style w:type="paragraph" w:styleId="Heading8">
    <w:name w:val="heading 8"/>
    <w:basedOn w:val="Heading2"/>
    <w:next w:val="Normal"/>
    <w:link w:val="Heading8Char"/>
    <w:uiPriority w:val="9"/>
    <w:unhideWhenUsed/>
    <w:rsid w:val="00A539C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539C7"/>
    <w:pPr>
      <w:numPr>
        <w:ilvl w:val="8"/>
      </w:numPr>
      <w:ind w:left="2495" w:hanging="2495"/>
      <w:outlineLvl w:val="8"/>
    </w:pPr>
    <w:rPr>
      <w:iCs/>
      <w:szCs w:val="20"/>
    </w:rPr>
  </w:style>
  <w:style w:type="character" w:default="1" w:styleId="DefaultParagraphFont">
    <w:name w:val="Default Paragraph Font"/>
    <w:uiPriority w:val="1"/>
    <w:semiHidden/>
    <w:unhideWhenUsed/>
    <w:rsid w:val="00A53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9C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539C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539C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539C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539C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539C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539C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539C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539C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539C7"/>
    <w:pPr>
      <w:keepNext w:val="0"/>
      <w:spacing w:before="0"/>
    </w:pPr>
  </w:style>
  <w:style w:type="paragraph" w:styleId="TOC3">
    <w:name w:val="toc 3"/>
    <w:basedOn w:val="TOC1"/>
    <w:autoRedefine/>
    <w:uiPriority w:val="39"/>
    <w:unhideWhenUsed/>
    <w:rsid w:val="00A539C7"/>
    <w:pPr>
      <w:keepNext w:val="0"/>
      <w:tabs>
        <w:tab w:val="left" w:pos="1418"/>
      </w:tabs>
      <w:spacing w:before="0"/>
      <w:ind w:left="1418" w:hanging="794"/>
    </w:pPr>
  </w:style>
  <w:style w:type="paragraph" w:styleId="TOC4">
    <w:name w:val="toc 4"/>
    <w:basedOn w:val="TOC3"/>
    <w:next w:val="Normal"/>
    <w:autoRedefine/>
    <w:uiPriority w:val="39"/>
    <w:unhideWhenUsed/>
    <w:rsid w:val="00A539C7"/>
    <w:pPr>
      <w:tabs>
        <w:tab w:val="left" w:pos="1985"/>
      </w:tabs>
      <w:ind w:right="851"/>
    </w:pPr>
  </w:style>
  <w:style w:type="paragraph" w:styleId="TOC5">
    <w:name w:val="toc 5"/>
    <w:basedOn w:val="TOC4"/>
    <w:next w:val="Normal"/>
    <w:autoRedefine/>
    <w:uiPriority w:val="39"/>
    <w:unhideWhenUsed/>
    <w:rsid w:val="00A539C7"/>
  </w:style>
  <w:style w:type="character" w:customStyle="1" w:styleId="SAPKeyboard">
    <w:name w:val="SAP_Keyboard"/>
    <w:basedOn w:val="SAPMonospace"/>
    <w:uiPriority w:val="1"/>
    <w:qFormat/>
    <w:rsid w:val="00A539C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539C7"/>
    <w:pPr>
      <w:keepLines/>
      <w:spacing w:before="240" w:after="240" w:line="360" w:lineRule="auto"/>
      <w:jc w:val="center"/>
    </w:pPr>
    <w:rPr>
      <w:sz w:val="16"/>
    </w:rPr>
  </w:style>
  <w:style w:type="character" w:customStyle="1" w:styleId="StandardChar">
    <w:name w:val="Standard Char"/>
    <w:basedOn w:val="DefaultParagraphFont"/>
    <w:link w:val="Standard"/>
    <w:rsid w:val="00A539C7"/>
    <w:rPr>
      <w:sz w:val="20"/>
      <w:szCs w:val="24"/>
    </w:rPr>
  </w:style>
  <w:style w:type="character" w:customStyle="1" w:styleId="TitleChar">
    <w:name w:val="Title Char"/>
    <w:basedOn w:val="StandardChar"/>
    <w:link w:val="Title"/>
    <w:uiPriority w:val="10"/>
    <w:rsid w:val="00A539C7"/>
    <w:rPr>
      <w:rFonts w:cs="Arial"/>
      <w:b/>
      <w:bCs/>
      <w:color w:val="333399"/>
      <w:sz w:val="48"/>
      <w:szCs w:val="32"/>
    </w:rPr>
  </w:style>
  <w:style w:type="character" w:customStyle="1" w:styleId="SAPGraphicParagraphChar">
    <w:name w:val="SAP_GraphicParagraph Char"/>
    <w:basedOn w:val="TitleChar"/>
    <w:link w:val="SAPGraphicParagraph"/>
    <w:rsid w:val="00A539C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539C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539C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539C7"/>
    <w:pPr>
      <w:numPr>
        <w:numId w:val="0"/>
      </w:numPr>
      <w:outlineLvl w:val="9"/>
    </w:pPr>
  </w:style>
  <w:style w:type="character" w:customStyle="1" w:styleId="SAPHeading1NoNumberChar">
    <w:name w:val="SAP_Heading1NoNumber Char"/>
    <w:basedOn w:val="TitleChar"/>
    <w:link w:val="SAPHeading1NoNumber"/>
    <w:rsid w:val="00A539C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539C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539C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539C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539C7"/>
    <w:pPr>
      <w:numPr>
        <w:numId w:val="64"/>
      </w:numPr>
    </w:pPr>
  </w:style>
  <w:style w:type="paragraph" w:styleId="ListNumber2">
    <w:name w:val="List Number 2"/>
    <w:basedOn w:val="Normal"/>
    <w:uiPriority w:val="99"/>
    <w:qFormat/>
    <w:rsid w:val="00A539C7"/>
    <w:pPr>
      <w:numPr>
        <w:ilvl w:val="1"/>
        <w:numId w:val="64"/>
      </w:numPr>
    </w:pPr>
  </w:style>
  <w:style w:type="paragraph" w:styleId="ListNumber3">
    <w:name w:val="List Number 3"/>
    <w:basedOn w:val="Normal"/>
    <w:uiPriority w:val="99"/>
    <w:qFormat/>
    <w:rsid w:val="00A539C7"/>
    <w:pPr>
      <w:numPr>
        <w:ilvl w:val="2"/>
        <w:numId w:val="64"/>
      </w:numPr>
    </w:pPr>
  </w:style>
  <w:style w:type="paragraph" w:styleId="ListBullet">
    <w:name w:val="List Bullet"/>
    <w:basedOn w:val="Normal"/>
    <w:uiPriority w:val="99"/>
    <w:qFormat/>
    <w:rsid w:val="00A539C7"/>
    <w:pPr>
      <w:numPr>
        <w:numId w:val="36"/>
      </w:numPr>
      <w:ind w:left="341" w:hanging="284"/>
    </w:pPr>
  </w:style>
  <w:style w:type="paragraph" w:styleId="ListBullet2">
    <w:name w:val="List Bullet 2"/>
    <w:basedOn w:val="Normal"/>
    <w:uiPriority w:val="99"/>
    <w:qFormat/>
    <w:rsid w:val="00A539C7"/>
    <w:pPr>
      <w:numPr>
        <w:numId w:val="38"/>
      </w:numPr>
      <w:ind w:left="681" w:hanging="284"/>
    </w:pPr>
  </w:style>
  <w:style w:type="paragraph" w:styleId="ListBullet3">
    <w:name w:val="List Bullet 3"/>
    <w:basedOn w:val="Normal"/>
    <w:uiPriority w:val="99"/>
    <w:qFormat/>
    <w:rsid w:val="00A539C7"/>
    <w:pPr>
      <w:numPr>
        <w:numId w:val="40"/>
      </w:numPr>
      <w:ind w:left="1021" w:hanging="284"/>
    </w:pPr>
  </w:style>
  <w:style w:type="paragraph" w:styleId="ListContinue">
    <w:name w:val="List Continue"/>
    <w:basedOn w:val="Normal"/>
    <w:uiPriority w:val="99"/>
    <w:qFormat/>
    <w:rsid w:val="00A539C7"/>
    <w:pPr>
      <w:ind w:left="340"/>
    </w:pPr>
  </w:style>
  <w:style w:type="paragraph" w:styleId="ListContinue2">
    <w:name w:val="List Continue 2"/>
    <w:basedOn w:val="Normal"/>
    <w:uiPriority w:val="99"/>
    <w:qFormat/>
    <w:rsid w:val="00A539C7"/>
    <w:pPr>
      <w:ind w:left="680"/>
    </w:pPr>
  </w:style>
  <w:style w:type="paragraph" w:styleId="ListContinue3">
    <w:name w:val="List Continue 3"/>
    <w:basedOn w:val="Normal"/>
    <w:uiPriority w:val="99"/>
    <w:qFormat/>
    <w:rsid w:val="00A539C7"/>
    <w:pPr>
      <w:ind w:left="1021"/>
    </w:pPr>
  </w:style>
  <w:style w:type="character" w:customStyle="1" w:styleId="Heading1Char">
    <w:name w:val="Heading 1 Char"/>
    <w:basedOn w:val="DefaultParagraphFont"/>
    <w:link w:val="Heading1"/>
    <w:uiPriority w:val="9"/>
    <w:locked/>
    <w:rsid w:val="00A539C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539C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539C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A539C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539C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539C7"/>
    <w:rPr>
      <w:rFonts w:ascii="SAP-icons" w:hAnsi="SAP-icons" w:cs="Times New Roman"/>
      <w:color w:val="7F7F7F" w:themeColor="text1" w:themeTint="80"/>
      <w:sz w:val="18"/>
    </w:rPr>
  </w:style>
  <w:style w:type="table" w:styleId="TableGrid">
    <w:name w:val="Table Grid"/>
    <w:basedOn w:val="TableNormal"/>
    <w:uiPriority w:val="59"/>
    <w:rsid w:val="00A539C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539C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539C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539C7"/>
    <w:rPr>
      <w:rFonts w:ascii="BentonSans Medium" w:hAnsi="BentonSans Medium"/>
      <w:sz w:val="20"/>
    </w:rPr>
  </w:style>
  <w:style w:type="paragraph" w:customStyle="1" w:styleId="SAPSecurityLevel">
    <w:name w:val="SAP_SecurityLevel"/>
    <w:basedOn w:val="SAPMainTitle"/>
    <w:locked/>
    <w:rsid w:val="00A539C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539C7"/>
    <w:rPr>
      <w:rFonts w:ascii="BentonSans Book" w:hAnsi="BentonSans Book" w:cs="Times New Roman"/>
      <w:color w:val="0076CB"/>
      <w:sz w:val="18"/>
      <w:u w:val="none"/>
    </w:rPr>
  </w:style>
  <w:style w:type="paragraph" w:customStyle="1" w:styleId="SAPMaterialNumber">
    <w:name w:val="SAP_MaterialNumber"/>
    <w:basedOn w:val="SAPDocumentVersion"/>
    <w:locked/>
    <w:rsid w:val="00A539C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539C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539C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539C7"/>
    <w:rPr>
      <w:rFonts w:ascii="BentonSans Bold" w:hAnsi="BentonSans Bold" w:cs="Times New Roman"/>
    </w:rPr>
  </w:style>
  <w:style w:type="character" w:customStyle="1" w:styleId="SAPFooterSecurityLevel">
    <w:name w:val="SAP_Footer_SecurityLevel"/>
    <w:basedOn w:val="DefaultParagraphFont"/>
    <w:uiPriority w:val="1"/>
    <w:locked/>
    <w:rsid w:val="00A539C7"/>
    <w:rPr>
      <w:rFonts w:cs="Times New Roman"/>
      <w:caps/>
      <w:spacing w:val="6"/>
    </w:rPr>
  </w:style>
  <w:style w:type="paragraph" w:customStyle="1" w:styleId="SAPLastPageGray">
    <w:name w:val="SAP_LastPage_Gray"/>
    <w:basedOn w:val="Normal"/>
    <w:locked/>
    <w:rsid w:val="00A539C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539C7"/>
    <w:pPr>
      <w:spacing w:before="0" w:after="0" w:line="180" w:lineRule="exact"/>
    </w:pPr>
    <w:rPr>
      <w:rFonts w:cs="Arial"/>
      <w:sz w:val="12"/>
      <w:szCs w:val="18"/>
      <w:lang w:val="de-DE"/>
    </w:rPr>
  </w:style>
  <w:style w:type="paragraph" w:customStyle="1" w:styleId="SAPFooterright">
    <w:name w:val="SAP_Footer_right"/>
    <w:basedOn w:val="SAPFooterleft"/>
    <w:locked/>
    <w:rsid w:val="00A539C7"/>
    <w:pPr>
      <w:jc w:val="right"/>
    </w:pPr>
    <w:rPr>
      <w:noProof/>
    </w:rPr>
  </w:style>
  <w:style w:type="paragraph" w:customStyle="1" w:styleId="SAPFooterCurrentTopicRight">
    <w:name w:val="SAP_Footer_CurrentTopicRight"/>
    <w:basedOn w:val="SAPFooterright"/>
    <w:qFormat/>
    <w:locked/>
    <w:rsid w:val="00A539C7"/>
    <w:rPr>
      <w:rFonts w:ascii="BentonSans Bold" w:hAnsi="BentonSans Bold"/>
    </w:rPr>
  </w:style>
  <w:style w:type="paragraph" w:customStyle="1" w:styleId="SAPFooterCurrentTopicLeft">
    <w:name w:val="SAP_Footer_CurrentTopicLeft"/>
    <w:basedOn w:val="SAPFooterleft"/>
    <w:qFormat/>
    <w:locked/>
    <w:rsid w:val="00A539C7"/>
    <w:rPr>
      <w:rFonts w:ascii="BentonSans Bold" w:hAnsi="BentonSans Bold"/>
    </w:rPr>
  </w:style>
  <w:style w:type="paragraph" w:styleId="Header">
    <w:name w:val="header"/>
    <w:basedOn w:val="Normal"/>
    <w:link w:val="HeaderChar"/>
    <w:uiPriority w:val="99"/>
    <w:unhideWhenUsed/>
    <w:rsid w:val="00A539C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539C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539C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539C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539C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539C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539C7"/>
    <w:pPr>
      <w:spacing w:before="120"/>
    </w:pPr>
    <w:rPr>
      <w:color w:val="000000" w:themeColor="text1"/>
      <w:sz w:val="28"/>
    </w:rPr>
  </w:style>
  <w:style w:type="paragraph" w:styleId="BalloonText">
    <w:name w:val="Balloon Text"/>
    <w:basedOn w:val="Normal"/>
    <w:link w:val="BalloonTextChar"/>
    <w:uiPriority w:val="99"/>
    <w:semiHidden/>
    <w:unhideWhenUsed/>
    <w:rsid w:val="00A539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39C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539C7"/>
    <w:pPr>
      <w:spacing w:before="1080"/>
    </w:pPr>
    <w:rPr>
      <w:b/>
      <w:color w:val="999999"/>
      <w:sz w:val="20"/>
    </w:rPr>
  </w:style>
  <w:style w:type="paragraph" w:customStyle="1" w:styleId="SAPTargetAudience">
    <w:name w:val="SAP_TargetAudience"/>
    <w:basedOn w:val="Normal"/>
    <w:locked/>
    <w:rsid w:val="00A539C7"/>
    <w:pPr>
      <w:ind w:left="170" w:right="170"/>
    </w:pPr>
  </w:style>
  <w:style w:type="table" w:customStyle="1" w:styleId="LightShading1">
    <w:name w:val="Light Shading1"/>
    <w:basedOn w:val="TableNormal"/>
    <w:uiPriority w:val="60"/>
    <w:locked/>
    <w:rsid w:val="00A539C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539C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539C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539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539C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539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539C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539C7"/>
    <w:pPr>
      <w:ind w:left="680"/>
    </w:pPr>
  </w:style>
  <w:style w:type="paragraph" w:customStyle="1" w:styleId="SAPGreenTextNotPrinted">
    <w:name w:val="SAP_GreenText_(NotPrinted)"/>
    <w:basedOn w:val="Normal"/>
    <w:next w:val="Normal"/>
    <w:link w:val="SAPGreenTextNotPrintedChar"/>
    <w:qFormat/>
    <w:rsid w:val="00A539C7"/>
    <w:rPr>
      <w:rFonts w:ascii="BentonSans Regular Italic" w:hAnsi="BentonSans Regular Italic"/>
      <w:vanish/>
      <w:color w:val="7B7B7B" w:themeColor="accent3" w:themeShade="BF"/>
    </w:rPr>
  </w:style>
  <w:style w:type="paragraph" w:customStyle="1" w:styleId="SAPHeader">
    <w:name w:val="SAP_Header"/>
    <w:basedOn w:val="Normal"/>
    <w:locked/>
    <w:rsid w:val="00A539C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539C7"/>
    <w:rPr>
      <w:rFonts w:cs="Times New Roman"/>
      <w:color w:val="808080"/>
    </w:rPr>
  </w:style>
  <w:style w:type="character" w:styleId="FollowedHyperlink">
    <w:name w:val="FollowedHyperlink"/>
    <w:basedOn w:val="DefaultParagraphFont"/>
    <w:uiPriority w:val="99"/>
    <w:semiHidden/>
    <w:unhideWhenUsed/>
    <w:rsid w:val="00A539C7"/>
    <w:rPr>
      <w:rFonts w:cs="Times New Roman"/>
      <w:color w:val="954F72" w:themeColor="followedHyperlink"/>
      <w:u w:val="single"/>
    </w:rPr>
  </w:style>
  <w:style w:type="character" w:styleId="SubtleEmphasis">
    <w:name w:val="Subtle Emphasis"/>
    <w:basedOn w:val="DefaultParagraphFont"/>
    <w:uiPriority w:val="19"/>
    <w:rsid w:val="00A539C7"/>
    <w:rPr>
      <w:rFonts w:cs="Times New Roman"/>
      <w:i/>
      <w:iCs/>
      <w:color w:val="808080" w:themeColor="text1" w:themeTint="7F"/>
    </w:rPr>
  </w:style>
  <w:style w:type="character" w:styleId="Strong">
    <w:name w:val="Strong"/>
    <w:basedOn w:val="DefaultParagraphFont"/>
    <w:uiPriority w:val="22"/>
    <w:rsid w:val="00A539C7"/>
    <w:rPr>
      <w:rFonts w:cs="Times New Roman"/>
      <w:b/>
      <w:bCs/>
    </w:rPr>
  </w:style>
  <w:style w:type="paragraph" w:customStyle="1" w:styleId="SAPCopyrightShort">
    <w:name w:val="SAP_CopyrightShort"/>
    <w:basedOn w:val="Normal"/>
    <w:locked/>
    <w:rsid w:val="00A539C7"/>
    <w:pPr>
      <w:spacing w:before="11760" w:after="0" w:line="220" w:lineRule="exact"/>
      <w:ind w:left="-1418" w:right="-567"/>
    </w:pPr>
  </w:style>
  <w:style w:type="paragraph" w:customStyle="1" w:styleId="SAPLastPageCopyright">
    <w:name w:val="SAP_LastPage_Copyright"/>
    <w:basedOn w:val="SAPCopyrightShort"/>
    <w:locked/>
    <w:rsid w:val="00A539C7"/>
  </w:style>
  <w:style w:type="paragraph" w:styleId="List">
    <w:name w:val="List"/>
    <w:basedOn w:val="Normal"/>
    <w:uiPriority w:val="99"/>
    <w:unhideWhenUsed/>
    <w:rsid w:val="00A539C7"/>
    <w:pPr>
      <w:ind w:left="340" w:hanging="340"/>
      <w:contextualSpacing/>
    </w:pPr>
  </w:style>
  <w:style w:type="paragraph" w:styleId="List2">
    <w:name w:val="List 2"/>
    <w:basedOn w:val="Normal"/>
    <w:uiPriority w:val="99"/>
    <w:unhideWhenUsed/>
    <w:rsid w:val="00A539C7"/>
    <w:pPr>
      <w:ind w:left="680" w:hanging="340"/>
      <w:contextualSpacing/>
    </w:pPr>
  </w:style>
  <w:style w:type="paragraph" w:styleId="List3">
    <w:name w:val="List 3"/>
    <w:basedOn w:val="Normal"/>
    <w:uiPriority w:val="99"/>
    <w:unhideWhenUsed/>
    <w:rsid w:val="00A539C7"/>
    <w:pPr>
      <w:ind w:left="1020" w:hanging="340"/>
      <w:contextualSpacing/>
    </w:pPr>
  </w:style>
  <w:style w:type="paragraph" w:styleId="DocumentMap">
    <w:name w:val="Document Map"/>
    <w:basedOn w:val="Normal"/>
    <w:link w:val="DocumentMapChar"/>
    <w:uiPriority w:val="99"/>
    <w:semiHidden/>
    <w:unhideWhenUsed/>
    <w:rsid w:val="00A539C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539C7"/>
    <w:rPr>
      <w:rFonts w:ascii="Tahoma" w:eastAsia="MS Mincho" w:hAnsi="Tahoma"/>
      <w:color w:val="000000" w:themeColor="text1"/>
      <w:kern w:val="0"/>
      <w:sz w:val="16"/>
      <w:szCs w:val="16"/>
      <w:lang w:eastAsia="en-US"/>
    </w:rPr>
  </w:style>
  <w:style w:type="paragraph" w:styleId="NoSpacing">
    <w:name w:val="No Spacing"/>
    <w:link w:val="NoSpacingChar"/>
    <w:uiPriority w:val="1"/>
    <w:rsid w:val="00A539C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539C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539C7"/>
    <w:rPr>
      <w:rFonts w:cs="Times New Roman"/>
      <w:i/>
      <w:iCs/>
    </w:rPr>
  </w:style>
  <w:style w:type="paragraph" w:styleId="Quote">
    <w:name w:val="Quote"/>
    <w:basedOn w:val="Normal"/>
    <w:next w:val="Normal"/>
    <w:link w:val="QuoteChar"/>
    <w:uiPriority w:val="29"/>
    <w:rsid w:val="00A539C7"/>
    <w:rPr>
      <w:i/>
      <w:iCs/>
    </w:rPr>
  </w:style>
  <w:style w:type="character" w:customStyle="1" w:styleId="QuoteChar">
    <w:name w:val="Quote Char"/>
    <w:basedOn w:val="DefaultParagraphFont"/>
    <w:link w:val="Quote"/>
    <w:uiPriority w:val="29"/>
    <w:rsid w:val="00A539C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539C7"/>
    <w:rPr>
      <w:rFonts w:cs="Times New Roman"/>
      <w:smallCaps/>
      <w:color w:val="ED7D31" w:themeColor="accent2"/>
      <w:u w:val="single"/>
    </w:rPr>
  </w:style>
  <w:style w:type="paragraph" w:styleId="IntenseQuote">
    <w:name w:val="Intense Quote"/>
    <w:basedOn w:val="Normal"/>
    <w:next w:val="Normal"/>
    <w:link w:val="IntenseQuoteChar"/>
    <w:uiPriority w:val="30"/>
    <w:rsid w:val="00A539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539C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539C7"/>
    <w:rPr>
      <w:rFonts w:cs="Times New Roman"/>
      <w:b/>
      <w:bCs/>
      <w:smallCaps/>
      <w:color w:val="ED7D31" w:themeColor="accent2"/>
      <w:spacing w:val="5"/>
      <w:u w:val="single"/>
    </w:rPr>
  </w:style>
  <w:style w:type="character" w:styleId="IntenseEmphasis">
    <w:name w:val="Intense Emphasis"/>
    <w:basedOn w:val="DefaultParagraphFont"/>
    <w:uiPriority w:val="21"/>
    <w:rsid w:val="00A539C7"/>
    <w:rPr>
      <w:rFonts w:cs="Times New Roman"/>
      <w:b/>
      <w:bCs/>
      <w:i/>
      <w:iCs/>
      <w:color w:val="4472C4" w:themeColor="accent1"/>
    </w:rPr>
  </w:style>
  <w:style w:type="paragraph" w:styleId="ListParagraph">
    <w:name w:val="List Paragraph"/>
    <w:basedOn w:val="Normal"/>
    <w:uiPriority w:val="34"/>
    <w:rsid w:val="00A539C7"/>
    <w:pPr>
      <w:ind w:left="720"/>
      <w:contextualSpacing/>
    </w:pPr>
  </w:style>
  <w:style w:type="character" w:styleId="BookTitle">
    <w:name w:val="Book Title"/>
    <w:basedOn w:val="DefaultParagraphFont"/>
    <w:uiPriority w:val="33"/>
    <w:rsid w:val="00A539C7"/>
    <w:rPr>
      <w:rFonts w:cs="Times New Roman"/>
      <w:b/>
      <w:bCs/>
      <w:smallCaps/>
      <w:spacing w:val="5"/>
    </w:rPr>
  </w:style>
  <w:style w:type="character" w:customStyle="1" w:styleId="SAPTextReference">
    <w:name w:val="SAP_TextReference"/>
    <w:basedOn w:val="SAPScreenElement"/>
    <w:uiPriority w:val="1"/>
    <w:qFormat/>
    <w:rsid w:val="00A539C7"/>
    <w:rPr>
      <w:rFonts w:ascii="BentonSans Book Italic" w:hAnsi="BentonSans Book Italic" w:cs="Times New Roman"/>
      <w:color w:val="auto"/>
    </w:rPr>
  </w:style>
  <w:style w:type="character" w:customStyle="1" w:styleId="Superscript">
    <w:name w:val="Superscript"/>
    <w:basedOn w:val="DefaultParagraphFont"/>
    <w:uiPriority w:val="1"/>
    <w:rsid w:val="00A539C7"/>
    <w:rPr>
      <w:rFonts w:cs="Times New Roman"/>
      <w:vertAlign w:val="superscript"/>
    </w:rPr>
  </w:style>
  <w:style w:type="character" w:customStyle="1" w:styleId="SAPGreenTextNotPrintedChar">
    <w:name w:val="SAP_GreenText_(NotPrinted) Char"/>
    <w:basedOn w:val="DefaultParagraphFont"/>
    <w:link w:val="SAPGreenTextNotPrinted"/>
    <w:rsid w:val="00A539C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539C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539C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539C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539C7"/>
    <w:pPr>
      <w:spacing w:before="0" w:after="200" w:line="240" w:lineRule="auto"/>
    </w:pPr>
    <w:rPr>
      <w:i/>
      <w:iCs/>
      <w:color w:val="44546A" w:themeColor="text2"/>
      <w:szCs w:val="18"/>
    </w:rPr>
  </w:style>
  <w:style w:type="paragraph" w:customStyle="1" w:styleId="SAPXMLCodeblock">
    <w:name w:val="SAP_XML_Codeblock"/>
    <w:basedOn w:val="Normal"/>
    <w:qFormat/>
    <w:rsid w:val="00A539C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4"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2"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unique_11"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5"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4B1CDF07974A84A43AFD56459FCDFD"/>
        <w:category>
          <w:name w:val="General"/>
          <w:gallery w:val="placeholder"/>
        </w:category>
        <w:types>
          <w:type w:val="bbPlcHdr"/>
        </w:types>
        <w:behaviors>
          <w:behavior w:val="content"/>
        </w:behaviors>
        <w:guid w:val="{3785158F-131B-4710-8D86-C93726761E3B}"/>
      </w:docPartPr>
      <w:docPartBody>
        <w:p w:rsidR="0036520C" w:rsidRDefault="0036520C" w:rsidP="0036520C">
          <w:pPr>
            <w:pStyle w:val="A04B1CDF07974A84A43AFD56459FCDFD"/>
          </w:pPr>
          <w:r>
            <w:t>Enter Scope Item Name</w:t>
          </w:r>
        </w:p>
      </w:docPartBody>
    </w:docPart>
    <w:docPart>
      <w:docPartPr>
        <w:name w:val="5C5DBDBFA1A74237A717F52875A4EEC6"/>
        <w:category>
          <w:name w:val="General"/>
          <w:gallery w:val="placeholder"/>
        </w:category>
        <w:types>
          <w:type w:val="bbPlcHdr"/>
        </w:types>
        <w:behaviors>
          <w:behavior w:val="content"/>
        </w:behaviors>
        <w:guid w:val="{311E9B97-DAC4-4000-9D56-0F50ECF925DA}"/>
      </w:docPartPr>
      <w:docPartBody>
        <w:p w:rsidR="0036520C" w:rsidRDefault="0036520C" w:rsidP="0036520C">
          <w:pPr>
            <w:pStyle w:val="5C5DBDBFA1A74237A717F52875A4EEC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20C"/>
    <w:rsid w:val="0036520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0DA63EB00B4D88BA3A54887473B763">
    <w:name w:val="140DA63EB00B4D88BA3A54887473B763"/>
    <w:rsid w:val="0036520C"/>
  </w:style>
  <w:style w:type="paragraph" w:customStyle="1" w:styleId="A04B1CDF07974A84A43AFD56459FCDFD">
    <w:name w:val="A04B1CDF07974A84A43AFD56459FCDFD"/>
    <w:rsid w:val="0036520C"/>
  </w:style>
  <w:style w:type="paragraph" w:customStyle="1" w:styleId="5C5DBDBFA1A74237A717F52875A4EEC6">
    <w:name w:val="5C5DBDBFA1A74237A717F52875A4EEC6"/>
    <w:rsid w:val="0036520C"/>
  </w:style>
  <w:style w:type="paragraph" w:customStyle="1" w:styleId="39F5A01CC5AF4E589A5F071E50D9AE49">
    <w:name w:val="39F5A01CC5AF4E589A5F071E50D9AE49"/>
    <w:rsid w:val="0036520C"/>
  </w:style>
  <w:style w:type="paragraph" w:customStyle="1" w:styleId="D8203339DF134B7E98BE5B6548C5EBC2">
    <w:name w:val="D8203339DF134B7E98BE5B6548C5EBC2"/>
    <w:rsid w:val="003652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4753</Words>
  <Characters>27096</Characters>
  <Application>Microsoft Office Word</Application>
  <DocSecurity>4</DocSecurity>
  <Lines>225</Lines>
  <Paragraphs>63</Paragraphs>
  <ScaleCrop>false</ScaleCrop>
  <Manager/>
  <Company/>
  <LinksUpToDate>false</LinksUpToDate>
  <CharactersWithSpaces>31786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2024-09-06T07:19:00Z</dcterms:created>
  <dcterms:modified xsi:type="dcterms:W3CDTF">2024-09-06T07:19:00Z</dcterms:modified>
</cp:coreProperties>
</file>