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177169" w14:paraId="2FD619C3" w14:textId="77777777" w:rsidTr="00F26B5B">
        <w:trPr>
          <w:trHeight w:val="636"/>
        </w:trPr>
        <w:tc>
          <w:tcPr>
            <w:tcW w:w="3227" w:type="dxa"/>
          </w:tcPr>
          <w:p w14:paraId="2C166F25" w14:textId="77777777" w:rsidR="00177169" w:rsidRPr="006A4D17" w:rsidRDefault="00177169" w:rsidP="00F26B5B">
            <w:bookmarkStart w:id="0" w:name="unique_1"/>
            <w:bookmarkStart w:id="1" w:name="_Hlk107001998"/>
            <w:r w:rsidRPr="006A4D17">
              <w:rPr>
                <w:noProof/>
              </w:rPr>
              <w:drawing>
                <wp:anchor distT="0" distB="0" distL="114300" distR="114300" simplePos="0" relativeHeight="251659264" behindDoc="1" locked="0" layoutInCell="1" allowOverlap="1" wp14:anchorId="0FEBCE55" wp14:editId="6457411C">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2546EE07" w14:textId="3BD5A319" w:rsidR="00177169" w:rsidRPr="00E540A2" w:rsidRDefault="00177169" w:rsidP="00177169">
            <w:pPr>
              <w:pStyle w:val="SAPCollateralType"/>
            </w:pPr>
            <w:r>
              <w:t>Test Script</w:t>
            </w:r>
          </w:p>
          <w:p w14:paraId="2D26429C" w14:textId="35184239" w:rsidR="00177169" w:rsidRPr="00CF3F1C" w:rsidRDefault="00177169" w:rsidP="00177169">
            <w:pPr>
              <w:pStyle w:val="SAPDocumentVersion"/>
            </w:pPr>
            <w:r>
              <w:t>SAP S/4HANA - 05-09-24</w:t>
            </w:r>
          </w:p>
        </w:tc>
      </w:tr>
      <w:tr w:rsidR="00177169" w14:paraId="58D0EBA8" w14:textId="77777777" w:rsidTr="00F26B5B">
        <w:trPr>
          <w:trHeight w:hRule="exact" w:val="1656"/>
        </w:trPr>
        <w:tc>
          <w:tcPr>
            <w:tcW w:w="3227" w:type="dxa"/>
          </w:tcPr>
          <w:p w14:paraId="43A7256E" w14:textId="77777777" w:rsidR="00177169" w:rsidRPr="006A4D17" w:rsidRDefault="00177169" w:rsidP="00F26B5B"/>
        </w:tc>
        <w:tc>
          <w:tcPr>
            <w:tcW w:w="11340" w:type="dxa"/>
          </w:tcPr>
          <w:p w14:paraId="70EFC1C5" w14:textId="7EB14810" w:rsidR="00177169" w:rsidRDefault="00177169" w:rsidP="00177169">
            <w:pPr>
              <w:pStyle w:val="SAPMainTitle"/>
            </w:pPr>
            <w:bookmarkStart w:id="2" w:name="maintitle"/>
            <w:r>
              <w:t>Control Monitoring with SAP Risk and Assurance Management (3KY)</w:t>
            </w:r>
            <w:bookmarkEnd w:id="2"/>
            <w:r w:rsidRPr="00585F3D">
              <w:t xml:space="preserve"> </w:t>
            </w:r>
          </w:p>
          <w:p w14:paraId="38E98BFE" w14:textId="77777777" w:rsidR="00177169" w:rsidRDefault="00177169" w:rsidP="00F26B5B"/>
          <w:p w14:paraId="72AC58A0" w14:textId="77777777" w:rsidR="00177169" w:rsidRPr="00585F3D" w:rsidRDefault="00177169" w:rsidP="00F26B5B">
            <w:r w:rsidRPr="00DE3655">
              <w:rPr>
                <w:b/>
                <w:bCs/>
                <w:noProof/>
                <w:szCs w:val="28"/>
              </w:rPr>
              <w:drawing>
                <wp:anchor distT="0" distB="0" distL="114300" distR="114300" simplePos="0" relativeHeight="251660288" behindDoc="1" locked="0" layoutInCell="1" allowOverlap="1" wp14:anchorId="0269ABCA" wp14:editId="2AF004FA">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177169" w14:paraId="31D488FA" w14:textId="77777777" w:rsidTr="00F26B5B">
        <w:trPr>
          <w:trHeight w:hRule="exact" w:val="481"/>
        </w:trPr>
        <w:tc>
          <w:tcPr>
            <w:tcW w:w="3227" w:type="dxa"/>
          </w:tcPr>
          <w:p w14:paraId="61ED7DD8" w14:textId="77777777" w:rsidR="00177169" w:rsidRDefault="00177169" w:rsidP="00F26B5B"/>
        </w:tc>
        <w:tc>
          <w:tcPr>
            <w:tcW w:w="11340" w:type="dxa"/>
          </w:tcPr>
          <w:p w14:paraId="6F01C44C" w14:textId="77777777" w:rsidR="00177169" w:rsidRDefault="00177169" w:rsidP="00F26B5B">
            <w:pPr>
              <w:pStyle w:val="SAPSecurityLevel"/>
              <w:jc w:val="left"/>
            </w:pPr>
            <w:r>
              <w:t>PUBLIC</w:t>
            </w:r>
          </w:p>
        </w:tc>
      </w:tr>
    </w:tbl>
    <w:p w14:paraId="4197B1EB" w14:textId="77777777" w:rsidR="00177169" w:rsidRPr="009B6859" w:rsidRDefault="00177169" w:rsidP="00FD058A">
      <w:pPr>
        <w:pStyle w:val="SAPKeyblockTitle"/>
      </w:pPr>
      <w:r w:rsidRPr="009B6859">
        <w:t>Table of Contents</w:t>
      </w:r>
      <w:r w:rsidRPr="00BE29C5">
        <w:rPr>
          <w:rFonts w:ascii="BentonSans Book" w:hAnsi="BentonSans Book"/>
          <w:noProof/>
          <w:color w:val="000000" w:themeColor="text1"/>
          <w:sz w:val="18"/>
        </w:rPr>
        <w:t xml:space="preserve"> </w:t>
      </w:r>
    </w:p>
    <w:p w14:paraId="33D97E20" w14:textId="4DF471BD" w:rsidR="00177169" w:rsidRDefault="00177169">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9920" w:history="1">
        <w:r w:rsidRPr="00C54AE0">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C54AE0">
          <w:rPr>
            <w:rStyle w:val="Hyperlink"/>
            <w:noProof/>
          </w:rPr>
          <w:t>Purpose</w:t>
        </w:r>
        <w:r>
          <w:rPr>
            <w:noProof/>
            <w:webHidden/>
          </w:rPr>
          <w:tab/>
        </w:r>
        <w:r>
          <w:rPr>
            <w:noProof/>
            <w:webHidden/>
          </w:rPr>
          <w:fldChar w:fldCharType="begin"/>
        </w:r>
        <w:r>
          <w:rPr>
            <w:noProof/>
            <w:webHidden/>
          </w:rPr>
          <w:instrText xml:space="preserve"> PAGEREF _Toc176429920 \h </w:instrText>
        </w:r>
        <w:r>
          <w:rPr>
            <w:noProof/>
            <w:webHidden/>
          </w:rPr>
        </w:r>
        <w:r>
          <w:rPr>
            <w:noProof/>
            <w:webHidden/>
          </w:rPr>
          <w:fldChar w:fldCharType="separate"/>
        </w:r>
        <w:r>
          <w:rPr>
            <w:noProof/>
            <w:webHidden/>
          </w:rPr>
          <w:t>2</w:t>
        </w:r>
        <w:r>
          <w:rPr>
            <w:noProof/>
            <w:webHidden/>
          </w:rPr>
          <w:fldChar w:fldCharType="end"/>
        </w:r>
      </w:hyperlink>
    </w:p>
    <w:p w14:paraId="39C8635F" w14:textId="0F8F6557" w:rsidR="00177169" w:rsidRDefault="0017716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921" w:history="1">
        <w:r w:rsidRPr="00C54AE0">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C54AE0">
          <w:rPr>
            <w:rStyle w:val="Hyperlink"/>
            <w:noProof/>
          </w:rPr>
          <w:t>Use Cases</w:t>
        </w:r>
        <w:r>
          <w:rPr>
            <w:noProof/>
            <w:webHidden/>
          </w:rPr>
          <w:tab/>
        </w:r>
        <w:r>
          <w:rPr>
            <w:noProof/>
            <w:webHidden/>
          </w:rPr>
          <w:fldChar w:fldCharType="begin"/>
        </w:r>
        <w:r>
          <w:rPr>
            <w:noProof/>
            <w:webHidden/>
          </w:rPr>
          <w:instrText xml:space="preserve"> PAGEREF _Toc176429921 \h </w:instrText>
        </w:r>
        <w:r>
          <w:rPr>
            <w:noProof/>
            <w:webHidden/>
          </w:rPr>
        </w:r>
        <w:r>
          <w:rPr>
            <w:noProof/>
            <w:webHidden/>
          </w:rPr>
          <w:fldChar w:fldCharType="separate"/>
        </w:r>
        <w:r>
          <w:rPr>
            <w:noProof/>
            <w:webHidden/>
          </w:rPr>
          <w:t>3</w:t>
        </w:r>
        <w:r>
          <w:rPr>
            <w:noProof/>
            <w:webHidden/>
          </w:rPr>
          <w:fldChar w:fldCharType="end"/>
        </w:r>
      </w:hyperlink>
    </w:p>
    <w:p w14:paraId="579913DE" w14:textId="380331C1" w:rsidR="00177169" w:rsidRDefault="0017716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922" w:history="1">
        <w:r w:rsidRPr="00C54AE0">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C54AE0">
          <w:rPr>
            <w:rStyle w:val="Hyperlink"/>
            <w:noProof/>
          </w:rPr>
          <w:t>Prerequisites</w:t>
        </w:r>
        <w:r>
          <w:rPr>
            <w:noProof/>
            <w:webHidden/>
          </w:rPr>
          <w:tab/>
        </w:r>
        <w:r>
          <w:rPr>
            <w:noProof/>
            <w:webHidden/>
          </w:rPr>
          <w:fldChar w:fldCharType="begin"/>
        </w:r>
        <w:r>
          <w:rPr>
            <w:noProof/>
            <w:webHidden/>
          </w:rPr>
          <w:instrText xml:space="preserve"> PAGEREF _Toc176429922 \h </w:instrText>
        </w:r>
        <w:r>
          <w:rPr>
            <w:noProof/>
            <w:webHidden/>
          </w:rPr>
        </w:r>
        <w:r>
          <w:rPr>
            <w:noProof/>
            <w:webHidden/>
          </w:rPr>
          <w:fldChar w:fldCharType="separate"/>
        </w:r>
        <w:r>
          <w:rPr>
            <w:noProof/>
            <w:webHidden/>
          </w:rPr>
          <w:t>4</w:t>
        </w:r>
        <w:r>
          <w:rPr>
            <w:noProof/>
            <w:webHidden/>
          </w:rPr>
          <w:fldChar w:fldCharType="end"/>
        </w:r>
      </w:hyperlink>
    </w:p>
    <w:p w14:paraId="269C1C1E" w14:textId="11E88534" w:rsidR="00177169" w:rsidRDefault="001771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923" w:history="1">
        <w:r w:rsidRPr="00C54AE0">
          <w:rPr>
            <w:rStyle w:val="Hyperlink"/>
            <w:noProof/>
          </w:rPr>
          <w:t>3.1</w:t>
        </w:r>
        <w:r>
          <w:rPr>
            <w:rFonts w:asciiTheme="minorHAnsi" w:eastAsiaTheme="minorEastAsia" w:hAnsiTheme="minorHAnsi" w:cstheme="minorBidi"/>
            <w:noProof/>
            <w:color w:val="auto"/>
            <w:kern w:val="2"/>
            <w:sz w:val="22"/>
            <w:szCs w:val="22"/>
            <w:lang w:eastAsia="zh-CN"/>
            <w14:ligatures w14:val="standardContextual"/>
          </w:rPr>
          <w:tab/>
        </w:r>
        <w:r w:rsidRPr="00C54AE0">
          <w:rPr>
            <w:rStyle w:val="Hyperlink"/>
            <w:noProof/>
          </w:rPr>
          <w:t>Additional Manual Configuration</w:t>
        </w:r>
        <w:r>
          <w:rPr>
            <w:noProof/>
            <w:webHidden/>
          </w:rPr>
          <w:tab/>
        </w:r>
        <w:r>
          <w:rPr>
            <w:noProof/>
            <w:webHidden/>
          </w:rPr>
          <w:fldChar w:fldCharType="begin"/>
        </w:r>
        <w:r>
          <w:rPr>
            <w:noProof/>
            <w:webHidden/>
          </w:rPr>
          <w:instrText xml:space="preserve"> PAGEREF _Toc176429923 \h </w:instrText>
        </w:r>
        <w:r>
          <w:rPr>
            <w:noProof/>
            <w:webHidden/>
          </w:rPr>
        </w:r>
        <w:r>
          <w:rPr>
            <w:noProof/>
            <w:webHidden/>
          </w:rPr>
          <w:fldChar w:fldCharType="separate"/>
        </w:r>
        <w:r>
          <w:rPr>
            <w:noProof/>
            <w:webHidden/>
          </w:rPr>
          <w:t>4</w:t>
        </w:r>
        <w:r>
          <w:rPr>
            <w:noProof/>
            <w:webHidden/>
          </w:rPr>
          <w:fldChar w:fldCharType="end"/>
        </w:r>
      </w:hyperlink>
    </w:p>
    <w:p w14:paraId="4DEF7706" w14:textId="717AD563" w:rsidR="00177169" w:rsidRDefault="001771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924" w:history="1">
        <w:r w:rsidRPr="00C54AE0">
          <w:rPr>
            <w:rStyle w:val="Hyperlink"/>
            <w:noProof/>
          </w:rPr>
          <w:t>3.2</w:t>
        </w:r>
        <w:r>
          <w:rPr>
            <w:rFonts w:asciiTheme="minorHAnsi" w:eastAsiaTheme="minorEastAsia" w:hAnsiTheme="minorHAnsi" w:cstheme="minorBidi"/>
            <w:noProof/>
            <w:color w:val="auto"/>
            <w:kern w:val="2"/>
            <w:sz w:val="22"/>
            <w:szCs w:val="22"/>
            <w:lang w:eastAsia="zh-CN"/>
            <w14:ligatures w14:val="standardContextual"/>
          </w:rPr>
          <w:tab/>
        </w:r>
        <w:r w:rsidRPr="00C54AE0">
          <w:rPr>
            <w:rStyle w:val="Hyperlink"/>
            <w:noProof/>
          </w:rPr>
          <w:t>System Access</w:t>
        </w:r>
        <w:r>
          <w:rPr>
            <w:noProof/>
            <w:webHidden/>
          </w:rPr>
          <w:tab/>
        </w:r>
        <w:r>
          <w:rPr>
            <w:noProof/>
            <w:webHidden/>
          </w:rPr>
          <w:fldChar w:fldCharType="begin"/>
        </w:r>
        <w:r>
          <w:rPr>
            <w:noProof/>
            <w:webHidden/>
          </w:rPr>
          <w:instrText xml:space="preserve"> PAGEREF _Toc176429924 \h </w:instrText>
        </w:r>
        <w:r>
          <w:rPr>
            <w:noProof/>
            <w:webHidden/>
          </w:rPr>
        </w:r>
        <w:r>
          <w:rPr>
            <w:noProof/>
            <w:webHidden/>
          </w:rPr>
          <w:fldChar w:fldCharType="separate"/>
        </w:r>
        <w:r>
          <w:rPr>
            <w:noProof/>
            <w:webHidden/>
          </w:rPr>
          <w:t>4</w:t>
        </w:r>
        <w:r>
          <w:rPr>
            <w:noProof/>
            <w:webHidden/>
          </w:rPr>
          <w:fldChar w:fldCharType="end"/>
        </w:r>
      </w:hyperlink>
    </w:p>
    <w:p w14:paraId="76B60FFF" w14:textId="46A3E107" w:rsidR="00177169" w:rsidRDefault="001771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925" w:history="1">
        <w:r w:rsidRPr="00C54AE0">
          <w:rPr>
            <w:rStyle w:val="Hyperlink"/>
            <w:noProof/>
          </w:rPr>
          <w:t>3.3</w:t>
        </w:r>
        <w:r>
          <w:rPr>
            <w:rFonts w:asciiTheme="minorHAnsi" w:eastAsiaTheme="minorEastAsia" w:hAnsiTheme="minorHAnsi" w:cstheme="minorBidi"/>
            <w:noProof/>
            <w:color w:val="auto"/>
            <w:kern w:val="2"/>
            <w:sz w:val="22"/>
            <w:szCs w:val="22"/>
            <w:lang w:eastAsia="zh-CN"/>
            <w14:ligatures w14:val="standardContextual"/>
          </w:rPr>
          <w:tab/>
        </w:r>
        <w:r w:rsidRPr="00C54AE0">
          <w:rPr>
            <w:rStyle w:val="Hyperlink"/>
            <w:noProof/>
          </w:rPr>
          <w:t>Roles</w:t>
        </w:r>
        <w:r>
          <w:rPr>
            <w:noProof/>
            <w:webHidden/>
          </w:rPr>
          <w:tab/>
        </w:r>
        <w:r>
          <w:rPr>
            <w:noProof/>
            <w:webHidden/>
          </w:rPr>
          <w:fldChar w:fldCharType="begin"/>
        </w:r>
        <w:r>
          <w:rPr>
            <w:noProof/>
            <w:webHidden/>
          </w:rPr>
          <w:instrText xml:space="preserve"> PAGEREF _Toc176429925 \h </w:instrText>
        </w:r>
        <w:r>
          <w:rPr>
            <w:noProof/>
            <w:webHidden/>
          </w:rPr>
        </w:r>
        <w:r>
          <w:rPr>
            <w:noProof/>
            <w:webHidden/>
          </w:rPr>
          <w:fldChar w:fldCharType="separate"/>
        </w:r>
        <w:r>
          <w:rPr>
            <w:noProof/>
            <w:webHidden/>
          </w:rPr>
          <w:t>4</w:t>
        </w:r>
        <w:r>
          <w:rPr>
            <w:noProof/>
            <w:webHidden/>
          </w:rPr>
          <w:fldChar w:fldCharType="end"/>
        </w:r>
      </w:hyperlink>
    </w:p>
    <w:p w14:paraId="41909C47" w14:textId="51D85AFD" w:rsidR="00177169" w:rsidRDefault="001771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926" w:history="1">
        <w:r w:rsidRPr="00C54AE0">
          <w:rPr>
            <w:rStyle w:val="Hyperlink"/>
            <w:noProof/>
          </w:rPr>
          <w:t>3.4</w:t>
        </w:r>
        <w:r>
          <w:rPr>
            <w:rFonts w:asciiTheme="minorHAnsi" w:eastAsiaTheme="minorEastAsia" w:hAnsiTheme="minorHAnsi" w:cstheme="minorBidi"/>
            <w:noProof/>
            <w:color w:val="auto"/>
            <w:kern w:val="2"/>
            <w:sz w:val="22"/>
            <w:szCs w:val="22"/>
            <w:lang w:eastAsia="zh-CN"/>
            <w14:ligatures w14:val="standardContextual"/>
          </w:rPr>
          <w:tab/>
        </w:r>
        <w:r w:rsidRPr="00C54AE0">
          <w:rPr>
            <w:rStyle w:val="Hyperlink"/>
            <w:noProof/>
          </w:rPr>
          <w:t>Master Data, Organizational Data, and Other Data</w:t>
        </w:r>
        <w:r>
          <w:rPr>
            <w:noProof/>
            <w:webHidden/>
          </w:rPr>
          <w:tab/>
        </w:r>
        <w:r>
          <w:rPr>
            <w:noProof/>
            <w:webHidden/>
          </w:rPr>
          <w:fldChar w:fldCharType="begin"/>
        </w:r>
        <w:r>
          <w:rPr>
            <w:noProof/>
            <w:webHidden/>
          </w:rPr>
          <w:instrText xml:space="preserve"> PAGEREF _Toc176429926 \h </w:instrText>
        </w:r>
        <w:r>
          <w:rPr>
            <w:noProof/>
            <w:webHidden/>
          </w:rPr>
        </w:r>
        <w:r>
          <w:rPr>
            <w:noProof/>
            <w:webHidden/>
          </w:rPr>
          <w:fldChar w:fldCharType="separate"/>
        </w:r>
        <w:r>
          <w:rPr>
            <w:noProof/>
            <w:webHidden/>
          </w:rPr>
          <w:t>5</w:t>
        </w:r>
        <w:r>
          <w:rPr>
            <w:noProof/>
            <w:webHidden/>
          </w:rPr>
          <w:fldChar w:fldCharType="end"/>
        </w:r>
      </w:hyperlink>
    </w:p>
    <w:p w14:paraId="63C82655" w14:textId="2A446842" w:rsidR="00177169" w:rsidRDefault="001771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927" w:history="1">
        <w:r w:rsidRPr="00C54AE0">
          <w:rPr>
            <w:rStyle w:val="Hyperlink"/>
            <w:noProof/>
          </w:rPr>
          <w:t>3.5</w:t>
        </w:r>
        <w:r>
          <w:rPr>
            <w:rFonts w:asciiTheme="minorHAnsi" w:eastAsiaTheme="minorEastAsia" w:hAnsiTheme="minorHAnsi" w:cstheme="minorBidi"/>
            <w:noProof/>
            <w:color w:val="auto"/>
            <w:kern w:val="2"/>
            <w:sz w:val="22"/>
            <w:szCs w:val="22"/>
            <w:lang w:eastAsia="zh-CN"/>
            <w14:ligatures w14:val="standardContextual"/>
          </w:rPr>
          <w:tab/>
        </w:r>
        <w:r w:rsidRPr="00C54AE0">
          <w:rPr>
            <w:rStyle w:val="Hyperlink"/>
            <w:noProof/>
          </w:rPr>
          <w:t>Business Conditions</w:t>
        </w:r>
        <w:r>
          <w:rPr>
            <w:noProof/>
            <w:webHidden/>
          </w:rPr>
          <w:tab/>
        </w:r>
        <w:r>
          <w:rPr>
            <w:noProof/>
            <w:webHidden/>
          </w:rPr>
          <w:fldChar w:fldCharType="begin"/>
        </w:r>
        <w:r>
          <w:rPr>
            <w:noProof/>
            <w:webHidden/>
          </w:rPr>
          <w:instrText xml:space="preserve"> PAGEREF _Toc176429927 \h </w:instrText>
        </w:r>
        <w:r>
          <w:rPr>
            <w:noProof/>
            <w:webHidden/>
          </w:rPr>
        </w:r>
        <w:r>
          <w:rPr>
            <w:noProof/>
            <w:webHidden/>
          </w:rPr>
          <w:fldChar w:fldCharType="separate"/>
        </w:r>
        <w:r>
          <w:rPr>
            <w:noProof/>
            <w:webHidden/>
          </w:rPr>
          <w:t>5</w:t>
        </w:r>
        <w:r>
          <w:rPr>
            <w:noProof/>
            <w:webHidden/>
          </w:rPr>
          <w:fldChar w:fldCharType="end"/>
        </w:r>
      </w:hyperlink>
    </w:p>
    <w:p w14:paraId="10738338" w14:textId="18769192" w:rsidR="00177169" w:rsidRDefault="0017716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928" w:history="1">
        <w:r w:rsidRPr="00C54AE0">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C54AE0">
          <w:rPr>
            <w:rStyle w:val="Hyperlink"/>
            <w:noProof/>
          </w:rPr>
          <w:t>Overview Table</w:t>
        </w:r>
        <w:r>
          <w:rPr>
            <w:noProof/>
            <w:webHidden/>
          </w:rPr>
          <w:tab/>
        </w:r>
        <w:r>
          <w:rPr>
            <w:noProof/>
            <w:webHidden/>
          </w:rPr>
          <w:fldChar w:fldCharType="begin"/>
        </w:r>
        <w:r>
          <w:rPr>
            <w:noProof/>
            <w:webHidden/>
          </w:rPr>
          <w:instrText xml:space="preserve"> PAGEREF _Toc176429928 \h </w:instrText>
        </w:r>
        <w:r>
          <w:rPr>
            <w:noProof/>
            <w:webHidden/>
          </w:rPr>
        </w:r>
        <w:r>
          <w:rPr>
            <w:noProof/>
            <w:webHidden/>
          </w:rPr>
          <w:fldChar w:fldCharType="separate"/>
        </w:r>
        <w:r>
          <w:rPr>
            <w:noProof/>
            <w:webHidden/>
          </w:rPr>
          <w:t>6</w:t>
        </w:r>
        <w:r>
          <w:rPr>
            <w:noProof/>
            <w:webHidden/>
          </w:rPr>
          <w:fldChar w:fldCharType="end"/>
        </w:r>
      </w:hyperlink>
    </w:p>
    <w:p w14:paraId="3A7DA3E1" w14:textId="0617F344" w:rsidR="00177169" w:rsidRDefault="0017716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929" w:history="1">
        <w:r w:rsidRPr="00C54AE0">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C54AE0">
          <w:rPr>
            <w:rStyle w:val="Hyperlink"/>
            <w:noProof/>
          </w:rPr>
          <w:t>Test Procedures</w:t>
        </w:r>
        <w:r>
          <w:rPr>
            <w:noProof/>
            <w:webHidden/>
          </w:rPr>
          <w:tab/>
        </w:r>
        <w:r>
          <w:rPr>
            <w:noProof/>
            <w:webHidden/>
          </w:rPr>
          <w:fldChar w:fldCharType="begin"/>
        </w:r>
        <w:r>
          <w:rPr>
            <w:noProof/>
            <w:webHidden/>
          </w:rPr>
          <w:instrText xml:space="preserve"> PAGEREF _Toc176429929 \h </w:instrText>
        </w:r>
        <w:r>
          <w:rPr>
            <w:noProof/>
            <w:webHidden/>
          </w:rPr>
        </w:r>
        <w:r>
          <w:rPr>
            <w:noProof/>
            <w:webHidden/>
          </w:rPr>
          <w:fldChar w:fldCharType="separate"/>
        </w:r>
        <w:r>
          <w:rPr>
            <w:noProof/>
            <w:webHidden/>
          </w:rPr>
          <w:t>7</w:t>
        </w:r>
        <w:r>
          <w:rPr>
            <w:noProof/>
            <w:webHidden/>
          </w:rPr>
          <w:fldChar w:fldCharType="end"/>
        </w:r>
      </w:hyperlink>
    </w:p>
    <w:p w14:paraId="0104D2D9" w14:textId="1D90C874" w:rsidR="00177169" w:rsidRDefault="001771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930" w:history="1">
        <w:r w:rsidRPr="00C54AE0">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C54AE0">
          <w:rPr>
            <w:rStyle w:val="Hyperlink"/>
            <w:noProof/>
          </w:rPr>
          <w:t>Create Automated Procedure</w:t>
        </w:r>
        <w:r>
          <w:rPr>
            <w:noProof/>
            <w:webHidden/>
          </w:rPr>
          <w:tab/>
        </w:r>
        <w:r>
          <w:rPr>
            <w:noProof/>
            <w:webHidden/>
          </w:rPr>
          <w:fldChar w:fldCharType="begin"/>
        </w:r>
        <w:r>
          <w:rPr>
            <w:noProof/>
            <w:webHidden/>
          </w:rPr>
          <w:instrText xml:space="preserve"> PAGEREF _Toc176429930 \h </w:instrText>
        </w:r>
        <w:r>
          <w:rPr>
            <w:noProof/>
            <w:webHidden/>
          </w:rPr>
        </w:r>
        <w:r>
          <w:rPr>
            <w:noProof/>
            <w:webHidden/>
          </w:rPr>
          <w:fldChar w:fldCharType="separate"/>
        </w:r>
        <w:r>
          <w:rPr>
            <w:noProof/>
            <w:webHidden/>
          </w:rPr>
          <w:t>7</w:t>
        </w:r>
        <w:r>
          <w:rPr>
            <w:noProof/>
            <w:webHidden/>
          </w:rPr>
          <w:fldChar w:fldCharType="end"/>
        </w:r>
      </w:hyperlink>
    </w:p>
    <w:p w14:paraId="311975B9" w14:textId="3FEF57C7" w:rsidR="00177169" w:rsidRDefault="001771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931" w:history="1">
        <w:r w:rsidRPr="00C54AE0">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C54AE0">
          <w:rPr>
            <w:rStyle w:val="Hyperlink"/>
            <w:noProof/>
          </w:rPr>
          <w:t>Option One: Adjust and Activate Pre-delivered Automated Procedure</w:t>
        </w:r>
        <w:r>
          <w:rPr>
            <w:noProof/>
            <w:webHidden/>
          </w:rPr>
          <w:tab/>
        </w:r>
        <w:r>
          <w:rPr>
            <w:noProof/>
            <w:webHidden/>
          </w:rPr>
          <w:fldChar w:fldCharType="begin"/>
        </w:r>
        <w:r>
          <w:rPr>
            <w:noProof/>
            <w:webHidden/>
          </w:rPr>
          <w:instrText xml:space="preserve"> PAGEREF _Toc176429931 \h </w:instrText>
        </w:r>
        <w:r>
          <w:rPr>
            <w:noProof/>
            <w:webHidden/>
          </w:rPr>
        </w:r>
        <w:r>
          <w:rPr>
            <w:noProof/>
            <w:webHidden/>
          </w:rPr>
          <w:fldChar w:fldCharType="separate"/>
        </w:r>
        <w:r>
          <w:rPr>
            <w:noProof/>
            <w:webHidden/>
          </w:rPr>
          <w:t>7</w:t>
        </w:r>
        <w:r>
          <w:rPr>
            <w:noProof/>
            <w:webHidden/>
          </w:rPr>
          <w:fldChar w:fldCharType="end"/>
        </w:r>
      </w:hyperlink>
    </w:p>
    <w:p w14:paraId="38C5F81A" w14:textId="1B1BD93D" w:rsidR="00177169" w:rsidRDefault="001771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932" w:history="1">
        <w:r w:rsidRPr="00C54AE0">
          <w:rPr>
            <w:rStyle w:val="Hyperlink"/>
            <w:noProof/>
          </w:rPr>
          <w:t>5.1.2</w:t>
        </w:r>
        <w:r>
          <w:rPr>
            <w:rFonts w:asciiTheme="minorHAnsi" w:eastAsiaTheme="minorEastAsia" w:hAnsiTheme="minorHAnsi" w:cstheme="minorBidi"/>
            <w:noProof/>
            <w:color w:val="auto"/>
            <w:kern w:val="2"/>
            <w:sz w:val="22"/>
            <w:szCs w:val="22"/>
            <w:lang w:eastAsia="zh-CN"/>
            <w14:ligatures w14:val="standardContextual"/>
          </w:rPr>
          <w:tab/>
        </w:r>
        <w:r w:rsidRPr="00C54AE0">
          <w:rPr>
            <w:rStyle w:val="Hyperlink"/>
            <w:noProof/>
          </w:rPr>
          <w:t>Option Two: Create Your Own Automated Procedure</w:t>
        </w:r>
        <w:r>
          <w:rPr>
            <w:noProof/>
            <w:webHidden/>
          </w:rPr>
          <w:tab/>
        </w:r>
        <w:r>
          <w:rPr>
            <w:noProof/>
            <w:webHidden/>
          </w:rPr>
          <w:fldChar w:fldCharType="begin"/>
        </w:r>
        <w:r>
          <w:rPr>
            <w:noProof/>
            <w:webHidden/>
          </w:rPr>
          <w:instrText xml:space="preserve"> PAGEREF _Toc176429932 \h </w:instrText>
        </w:r>
        <w:r>
          <w:rPr>
            <w:noProof/>
            <w:webHidden/>
          </w:rPr>
        </w:r>
        <w:r>
          <w:rPr>
            <w:noProof/>
            <w:webHidden/>
          </w:rPr>
          <w:fldChar w:fldCharType="separate"/>
        </w:r>
        <w:r>
          <w:rPr>
            <w:noProof/>
            <w:webHidden/>
          </w:rPr>
          <w:t>8</w:t>
        </w:r>
        <w:r>
          <w:rPr>
            <w:noProof/>
            <w:webHidden/>
          </w:rPr>
          <w:fldChar w:fldCharType="end"/>
        </w:r>
      </w:hyperlink>
    </w:p>
    <w:p w14:paraId="1DCBBDC6" w14:textId="6F72767D" w:rsidR="00177169" w:rsidRDefault="001771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933" w:history="1">
        <w:r w:rsidRPr="00C54AE0">
          <w:rPr>
            <w:rStyle w:val="Hyperlink"/>
            <w:noProof/>
          </w:rPr>
          <w:t>5.2</w:t>
        </w:r>
        <w:r>
          <w:rPr>
            <w:rFonts w:asciiTheme="minorHAnsi" w:eastAsiaTheme="minorEastAsia" w:hAnsiTheme="minorHAnsi" w:cstheme="minorBidi"/>
            <w:noProof/>
            <w:color w:val="auto"/>
            <w:kern w:val="2"/>
            <w:sz w:val="22"/>
            <w:szCs w:val="22"/>
            <w:lang w:eastAsia="zh-CN"/>
            <w14:ligatures w14:val="standardContextual"/>
          </w:rPr>
          <w:tab/>
        </w:r>
        <w:r w:rsidRPr="00C54AE0">
          <w:rPr>
            <w:rStyle w:val="Hyperlink"/>
            <w:noProof/>
          </w:rPr>
          <w:t>Create Control and Assign Automated Procedure</w:t>
        </w:r>
        <w:r>
          <w:rPr>
            <w:noProof/>
            <w:webHidden/>
          </w:rPr>
          <w:tab/>
        </w:r>
        <w:r>
          <w:rPr>
            <w:noProof/>
            <w:webHidden/>
          </w:rPr>
          <w:fldChar w:fldCharType="begin"/>
        </w:r>
        <w:r>
          <w:rPr>
            <w:noProof/>
            <w:webHidden/>
          </w:rPr>
          <w:instrText xml:space="preserve"> PAGEREF _Toc176429933 \h </w:instrText>
        </w:r>
        <w:r>
          <w:rPr>
            <w:noProof/>
            <w:webHidden/>
          </w:rPr>
        </w:r>
        <w:r>
          <w:rPr>
            <w:noProof/>
            <w:webHidden/>
          </w:rPr>
          <w:fldChar w:fldCharType="separate"/>
        </w:r>
        <w:r>
          <w:rPr>
            <w:noProof/>
            <w:webHidden/>
          </w:rPr>
          <w:t>10</w:t>
        </w:r>
        <w:r>
          <w:rPr>
            <w:noProof/>
            <w:webHidden/>
          </w:rPr>
          <w:fldChar w:fldCharType="end"/>
        </w:r>
      </w:hyperlink>
    </w:p>
    <w:p w14:paraId="2C3C1944" w14:textId="339899C1" w:rsidR="00177169" w:rsidRDefault="001771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934" w:history="1">
        <w:r w:rsidRPr="00C54AE0">
          <w:rPr>
            <w:rStyle w:val="Hyperlink"/>
            <w:noProof/>
          </w:rPr>
          <w:t>5.3</w:t>
        </w:r>
        <w:r>
          <w:rPr>
            <w:rFonts w:asciiTheme="minorHAnsi" w:eastAsiaTheme="minorEastAsia" w:hAnsiTheme="minorHAnsi" w:cstheme="minorBidi"/>
            <w:noProof/>
            <w:color w:val="auto"/>
            <w:kern w:val="2"/>
            <w:sz w:val="22"/>
            <w:szCs w:val="22"/>
            <w:lang w:eastAsia="zh-CN"/>
            <w14:ligatures w14:val="standardContextual"/>
          </w:rPr>
          <w:tab/>
        </w:r>
        <w:r w:rsidRPr="00C54AE0">
          <w:rPr>
            <w:rStyle w:val="Hyperlink"/>
            <w:noProof/>
          </w:rPr>
          <w:t>Create Work Package and Assign Control</w:t>
        </w:r>
        <w:r>
          <w:rPr>
            <w:noProof/>
            <w:webHidden/>
          </w:rPr>
          <w:tab/>
        </w:r>
        <w:r>
          <w:rPr>
            <w:noProof/>
            <w:webHidden/>
          </w:rPr>
          <w:fldChar w:fldCharType="begin"/>
        </w:r>
        <w:r>
          <w:rPr>
            <w:noProof/>
            <w:webHidden/>
          </w:rPr>
          <w:instrText xml:space="preserve"> PAGEREF _Toc176429934 \h </w:instrText>
        </w:r>
        <w:r>
          <w:rPr>
            <w:noProof/>
            <w:webHidden/>
          </w:rPr>
        </w:r>
        <w:r>
          <w:rPr>
            <w:noProof/>
            <w:webHidden/>
          </w:rPr>
          <w:fldChar w:fldCharType="separate"/>
        </w:r>
        <w:r>
          <w:rPr>
            <w:noProof/>
            <w:webHidden/>
          </w:rPr>
          <w:t>12</w:t>
        </w:r>
        <w:r>
          <w:rPr>
            <w:noProof/>
            <w:webHidden/>
          </w:rPr>
          <w:fldChar w:fldCharType="end"/>
        </w:r>
      </w:hyperlink>
    </w:p>
    <w:p w14:paraId="18A2125C" w14:textId="7D9DC89D" w:rsidR="00177169" w:rsidRDefault="001771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935" w:history="1">
        <w:r w:rsidRPr="00C54AE0">
          <w:rPr>
            <w:rStyle w:val="Hyperlink"/>
            <w:noProof/>
          </w:rPr>
          <w:t>5.4</w:t>
        </w:r>
        <w:r>
          <w:rPr>
            <w:rFonts w:asciiTheme="minorHAnsi" w:eastAsiaTheme="minorEastAsia" w:hAnsiTheme="minorHAnsi" w:cstheme="minorBidi"/>
            <w:noProof/>
            <w:color w:val="auto"/>
            <w:kern w:val="2"/>
            <w:sz w:val="22"/>
            <w:szCs w:val="22"/>
            <w:lang w:eastAsia="zh-CN"/>
            <w14:ligatures w14:val="standardContextual"/>
          </w:rPr>
          <w:tab/>
        </w:r>
        <w:r w:rsidRPr="00C54AE0">
          <w:rPr>
            <w:rStyle w:val="Hyperlink"/>
            <w:noProof/>
          </w:rPr>
          <w:t>Display Procedure Run Results</w:t>
        </w:r>
        <w:r>
          <w:rPr>
            <w:noProof/>
            <w:webHidden/>
          </w:rPr>
          <w:tab/>
        </w:r>
        <w:r>
          <w:rPr>
            <w:noProof/>
            <w:webHidden/>
          </w:rPr>
          <w:fldChar w:fldCharType="begin"/>
        </w:r>
        <w:r>
          <w:rPr>
            <w:noProof/>
            <w:webHidden/>
          </w:rPr>
          <w:instrText xml:space="preserve"> PAGEREF _Toc176429935 \h </w:instrText>
        </w:r>
        <w:r>
          <w:rPr>
            <w:noProof/>
            <w:webHidden/>
          </w:rPr>
        </w:r>
        <w:r>
          <w:rPr>
            <w:noProof/>
            <w:webHidden/>
          </w:rPr>
          <w:fldChar w:fldCharType="separate"/>
        </w:r>
        <w:r>
          <w:rPr>
            <w:noProof/>
            <w:webHidden/>
          </w:rPr>
          <w:t>13</w:t>
        </w:r>
        <w:r>
          <w:rPr>
            <w:noProof/>
            <w:webHidden/>
          </w:rPr>
          <w:fldChar w:fldCharType="end"/>
        </w:r>
      </w:hyperlink>
    </w:p>
    <w:p w14:paraId="1CA6FFEF" w14:textId="381780EB" w:rsidR="00177169" w:rsidRDefault="001771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936" w:history="1">
        <w:r w:rsidRPr="00C54AE0">
          <w:rPr>
            <w:rStyle w:val="Hyperlink"/>
            <w:noProof/>
          </w:rPr>
          <w:t>5.5</w:t>
        </w:r>
        <w:r>
          <w:rPr>
            <w:rFonts w:asciiTheme="minorHAnsi" w:eastAsiaTheme="minorEastAsia" w:hAnsiTheme="minorHAnsi" w:cstheme="minorBidi"/>
            <w:noProof/>
            <w:color w:val="auto"/>
            <w:kern w:val="2"/>
            <w:sz w:val="22"/>
            <w:szCs w:val="22"/>
            <w:lang w:eastAsia="zh-CN"/>
            <w14:ligatures w14:val="standardContextual"/>
          </w:rPr>
          <w:tab/>
        </w:r>
        <w:r w:rsidRPr="00C54AE0">
          <w:rPr>
            <w:rStyle w:val="Hyperlink"/>
            <w:noProof/>
          </w:rPr>
          <w:t>Manage Issues</w:t>
        </w:r>
        <w:r>
          <w:rPr>
            <w:noProof/>
            <w:webHidden/>
          </w:rPr>
          <w:tab/>
        </w:r>
        <w:r>
          <w:rPr>
            <w:noProof/>
            <w:webHidden/>
          </w:rPr>
          <w:fldChar w:fldCharType="begin"/>
        </w:r>
        <w:r>
          <w:rPr>
            <w:noProof/>
            <w:webHidden/>
          </w:rPr>
          <w:instrText xml:space="preserve"> PAGEREF _Toc176429936 \h </w:instrText>
        </w:r>
        <w:r>
          <w:rPr>
            <w:noProof/>
            <w:webHidden/>
          </w:rPr>
        </w:r>
        <w:r>
          <w:rPr>
            <w:noProof/>
            <w:webHidden/>
          </w:rPr>
          <w:fldChar w:fldCharType="separate"/>
        </w:r>
        <w:r>
          <w:rPr>
            <w:noProof/>
            <w:webHidden/>
          </w:rPr>
          <w:t>14</w:t>
        </w:r>
        <w:r>
          <w:rPr>
            <w:noProof/>
            <w:webHidden/>
          </w:rPr>
          <w:fldChar w:fldCharType="end"/>
        </w:r>
      </w:hyperlink>
    </w:p>
    <w:p w14:paraId="4AEF0F4D" w14:textId="4DB52341" w:rsidR="00177169" w:rsidRPr="00FE477D" w:rsidRDefault="00177169" w:rsidP="00FD058A">
      <w:r>
        <w:fldChar w:fldCharType="end"/>
      </w:r>
    </w:p>
    <w:p w14:paraId="502AD816" w14:textId="77777777" w:rsidR="00177169" w:rsidRDefault="00177169" w:rsidP="00FD058A"/>
    <w:bookmarkEnd w:id="1"/>
    <w:p w14:paraId="16B0990A" w14:textId="77777777" w:rsidR="00177169" w:rsidRDefault="00177169"/>
    <w:p w14:paraId="06E6FD23" w14:textId="77777777" w:rsidR="00626EBA" w:rsidRDefault="00177169">
      <w:pPr>
        <w:pStyle w:val="Heading1"/>
      </w:pPr>
      <w:bookmarkStart w:id="3" w:name="_Toc176429920"/>
      <w:r>
        <w:lastRenderedPageBreak/>
        <w:t>Purpose</w:t>
      </w:r>
      <w:bookmarkEnd w:id="0"/>
      <w:bookmarkEnd w:id="3"/>
    </w:p>
    <w:p w14:paraId="6689D50B" w14:textId="77777777" w:rsidR="00626EBA" w:rsidRDefault="00177169">
      <w:pPr>
        <w:pStyle w:val="SAPKeyblockTitle"/>
      </w:pPr>
      <w:r>
        <w:t>Overview</w:t>
      </w:r>
    </w:p>
    <w:p w14:paraId="50BF0314" w14:textId="77777777" w:rsidR="00626EBA" w:rsidRDefault="00177169">
      <w:r>
        <w:t>With SAP Risk and Assurance Management, the compliance manager defines controls and procedures to monitor operational processes and detect anomalies when connected to the SAP S/4HANA Cloud system.</w:t>
      </w:r>
    </w:p>
    <w:p w14:paraId="4AE5E850" w14:textId="77777777" w:rsidR="00626EBA" w:rsidRDefault="00177169">
      <w:r>
        <w:t>Operational processes generate many documents on a daily basis. This scope item enables continuous monitoring of transaction information and detects activities that may cause a financial loss, reputational damage, or other negative consequences for your organization. The results from these monitored processes provide insights regarding the operational processes within a company.</w:t>
      </w:r>
    </w:p>
    <w:p w14:paraId="710E1AED" w14:textId="77777777" w:rsidR="00626EBA" w:rsidRDefault="00177169">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452BFC72" w14:textId="77777777" w:rsidR="00626EBA" w:rsidRDefault="00626EBA"/>
    <w:tbl>
      <w:tblPr>
        <w:tblStyle w:val="SAPNote"/>
        <w:tblW w:w="4975" w:type="pct"/>
        <w:tblLook w:val="0480" w:firstRow="0" w:lastRow="0" w:firstColumn="1" w:lastColumn="0" w:noHBand="0" w:noVBand="1"/>
      </w:tblPr>
      <w:tblGrid>
        <w:gridCol w:w="14195"/>
      </w:tblGrid>
      <w:tr w:rsidR="00626EBA" w14:paraId="3133933D" w14:textId="77777777" w:rsidTr="00177169">
        <w:tc>
          <w:tcPr>
            <w:tcW w:w="0" w:type="auto"/>
          </w:tcPr>
          <w:p w14:paraId="43806F1D" w14:textId="77777777" w:rsidR="00626EBA" w:rsidRDefault="00177169">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22A44DA0" w14:textId="77777777" w:rsidR="00626EBA" w:rsidRDefault="00177169">
      <w:pPr>
        <w:pStyle w:val="Heading1"/>
      </w:pPr>
      <w:bookmarkStart w:id="4" w:name="unique_2"/>
      <w:bookmarkStart w:id="5" w:name="_Toc176429921"/>
      <w:r>
        <w:lastRenderedPageBreak/>
        <w:t>Use Cases</w:t>
      </w:r>
      <w:bookmarkEnd w:id="4"/>
      <w:bookmarkEnd w:id="5"/>
    </w:p>
    <w:p w14:paraId="1442AB06" w14:textId="77777777" w:rsidR="00626EBA" w:rsidRDefault="00177169">
      <w:r>
        <w:t>SAP Risk and Assurance Management provides pre-defined business content, such as controls, automated procedures. They can be used as a quick start of your business as well as for demo and education purpose. The content is automatically delivered to your SAP Risk and Assurance Management system after you've successfully subscribed SAP Risk and Assurance Management in SAP Business Technology Platform (SAP BTP).</w:t>
      </w:r>
    </w:p>
    <w:p w14:paraId="5CA7CBFC" w14:textId="6FAF8602" w:rsidR="00626EBA" w:rsidRDefault="00177169">
      <w:r>
        <w:t xml:space="preserve">For more information on the pre-defined business content, please refer to the document </w:t>
      </w:r>
      <w:r>
        <w:rPr>
          <w:rStyle w:val="italic"/>
        </w:rPr>
        <w:t>Business Content</w:t>
      </w:r>
      <w:r>
        <w:t xml:space="preserve"> in </w:t>
      </w:r>
      <w:hyperlink r:id="rId9" w:history="1">
        <w:r>
          <w:rPr>
            <w:rStyle w:val="underline"/>
          </w:rPr>
          <w:t>SAP Risk and Assurance Management Help Portal</w:t>
        </w:r>
      </w:hyperlink>
      <w:r>
        <w:t>.</w:t>
      </w:r>
    </w:p>
    <w:p w14:paraId="2C497557" w14:textId="77777777" w:rsidR="00626EBA" w:rsidRDefault="00177169">
      <w:pPr>
        <w:pStyle w:val="Heading1"/>
      </w:pPr>
      <w:bookmarkStart w:id="6" w:name="unique_3"/>
      <w:bookmarkStart w:id="7" w:name="_Toc176429922"/>
      <w:r>
        <w:lastRenderedPageBreak/>
        <w:t>Prerequisites</w:t>
      </w:r>
      <w:bookmarkEnd w:id="6"/>
      <w:bookmarkEnd w:id="7"/>
    </w:p>
    <w:p w14:paraId="19274893" w14:textId="77777777" w:rsidR="00626EBA" w:rsidRDefault="00177169">
      <w:r>
        <w:t xml:space="preserve">This section </w:t>
      </w:r>
      <w:r>
        <w:t>summarizes all the prerequisites for conducting the test in terms of systems, users, master data, organizational data, other test data and business conditions.</w:t>
      </w:r>
    </w:p>
    <w:p w14:paraId="1317EB33" w14:textId="77777777" w:rsidR="00626EBA" w:rsidRDefault="00177169">
      <w:pPr>
        <w:pStyle w:val="Heading2"/>
      </w:pPr>
      <w:bookmarkStart w:id="8" w:name="unique_4"/>
      <w:bookmarkStart w:id="9" w:name="_Toc176429923"/>
      <w:r>
        <w:t>Additional Manual Configuration</w:t>
      </w:r>
      <w:bookmarkEnd w:id="8"/>
      <w:bookmarkEnd w:id="9"/>
    </w:p>
    <w:p w14:paraId="0B005C8D" w14:textId="77777777" w:rsidR="00177169" w:rsidRDefault="00177169">
      <w:r>
        <w:t xml:space="preserve">Before you can test this scope item, you must have completed the additional post-activation configuration steps that are described in the </w:t>
      </w:r>
      <w:r>
        <w:rPr>
          <w:rStyle w:val="italic"/>
        </w:rPr>
        <w:t>Set-Up Instructions</w:t>
      </w:r>
      <w:r>
        <w:t xml:space="preserve"> for this scope item. These configuration steps are specific for your implementation and include mandatory settings that are not delivered by SAP and must be created by you.</w:t>
      </w:r>
    </w:p>
    <w:p w14:paraId="586E3880" w14:textId="278CFF7C" w:rsidR="00626EBA" w:rsidRDefault="00177169">
      <w:r>
        <w:t xml:space="preserve">For more information, refer to the </w:t>
      </w:r>
      <w:hyperlink r:id="rId10" w:history="1">
        <w:r>
          <w:rPr>
            <w:rStyle w:val="underline"/>
          </w:rPr>
          <w:t>Administration Guide to Implementation of SAP S/4HANA with SAP Best Practices</w:t>
        </w:r>
      </w:hyperlink>
      <w:r>
        <w:t>. In the table, search for this scope item and follow the link to the document.</w:t>
      </w:r>
    </w:p>
    <w:p w14:paraId="177A716D" w14:textId="77777777" w:rsidR="00626EBA" w:rsidRDefault="00177169">
      <w:pPr>
        <w:pStyle w:val="Heading2"/>
      </w:pPr>
      <w:bookmarkStart w:id="10" w:name="unique_5"/>
      <w:bookmarkStart w:id="11" w:name="_Toc176429924"/>
      <w:r>
        <w:t>System Access</w:t>
      </w:r>
      <w:bookmarkEnd w:id="10"/>
      <w:bookmarkEnd w:id="11"/>
    </w:p>
    <w:tbl>
      <w:tblPr>
        <w:tblStyle w:val="SAPStandardTable"/>
        <w:tblW w:w="5000" w:type="pct"/>
        <w:tblInd w:w="0" w:type="dxa"/>
        <w:tblLook w:val="0620" w:firstRow="1" w:lastRow="0" w:firstColumn="0" w:lastColumn="0" w:noHBand="1" w:noVBand="1"/>
      </w:tblPr>
      <w:tblGrid>
        <w:gridCol w:w="2835"/>
        <w:gridCol w:w="11469"/>
      </w:tblGrid>
      <w:tr w:rsidR="00626EBA" w:rsidRPr="00177169" w14:paraId="52818387" w14:textId="77777777" w:rsidTr="00177169">
        <w:trPr>
          <w:cnfStyle w:val="100000000000" w:firstRow="1" w:lastRow="0" w:firstColumn="0" w:lastColumn="0" w:oddVBand="0" w:evenVBand="0" w:oddHBand="0" w:evenHBand="0" w:firstRowFirstColumn="0" w:firstRowLastColumn="0" w:lastRowFirstColumn="0" w:lastRowLastColumn="0"/>
        </w:trPr>
        <w:tc>
          <w:tcPr>
            <w:tcW w:w="0" w:type="auto"/>
          </w:tcPr>
          <w:p w14:paraId="4F5E1DCA" w14:textId="77777777" w:rsidR="00626EBA" w:rsidRPr="00177169" w:rsidRDefault="00177169">
            <w:pPr>
              <w:pStyle w:val="SAPTableHeader"/>
              <w:rPr>
                <w:sz w:val="16"/>
              </w:rPr>
            </w:pPr>
            <w:r w:rsidRPr="00177169">
              <w:rPr>
                <w:sz w:val="16"/>
              </w:rPr>
              <w:t>System</w:t>
            </w:r>
          </w:p>
        </w:tc>
        <w:tc>
          <w:tcPr>
            <w:tcW w:w="0" w:type="auto"/>
          </w:tcPr>
          <w:p w14:paraId="68A9BB40" w14:textId="77777777" w:rsidR="00626EBA" w:rsidRPr="00177169" w:rsidRDefault="00177169">
            <w:pPr>
              <w:pStyle w:val="SAPTableHeader"/>
              <w:rPr>
                <w:sz w:val="16"/>
              </w:rPr>
            </w:pPr>
            <w:r w:rsidRPr="00177169">
              <w:rPr>
                <w:sz w:val="16"/>
              </w:rPr>
              <w:t>Details</w:t>
            </w:r>
          </w:p>
        </w:tc>
      </w:tr>
      <w:tr w:rsidR="00626EBA" w:rsidRPr="00177169" w14:paraId="64BB43F5" w14:textId="77777777" w:rsidTr="00177169">
        <w:tc>
          <w:tcPr>
            <w:tcW w:w="0" w:type="auto"/>
          </w:tcPr>
          <w:p w14:paraId="4D9FC6DB" w14:textId="77777777" w:rsidR="00626EBA" w:rsidRPr="00177169" w:rsidRDefault="00177169">
            <w:pPr>
              <w:rPr>
                <w:sz w:val="16"/>
              </w:rPr>
            </w:pPr>
            <w:r w:rsidRPr="00177169">
              <w:rPr>
                <w:sz w:val="16"/>
              </w:rPr>
              <w:t>SAP Risk and Assurance Management</w:t>
            </w:r>
          </w:p>
        </w:tc>
        <w:tc>
          <w:tcPr>
            <w:tcW w:w="0" w:type="auto"/>
          </w:tcPr>
          <w:p w14:paraId="059CA038" w14:textId="77777777" w:rsidR="00626EBA" w:rsidRPr="00177169" w:rsidRDefault="00177169">
            <w:pPr>
              <w:rPr>
                <w:sz w:val="16"/>
              </w:rPr>
            </w:pPr>
            <w:r w:rsidRPr="00177169">
              <w:rPr>
                <w:sz w:val="16"/>
              </w:rPr>
              <w:t xml:space="preserve">Accessible via the SAP Risk and Assurance </w:t>
            </w:r>
            <w:r w:rsidRPr="00177169">
              <w:rPr>
                <w:sz w:val="16"/>
              </w:rPr>
              <w:t>Management Fiori launchpad. Your system administrator provides you the logon information to access the system.</w:t>
            </w:r>
          </w:p>
        </w:tc>
      </w:tr>
    </w:tbl>
    <w:p w14:paraId="7F2AF002" w14:textId="77777777" w:rsidR="00626EBA" w:rsidRDefault="00177169">
      <w:pPr>
        <w:pStyle w:val="Heading2"/>
      </w:pPr>
      <w:bookmarkStart w:id="12" w:name="unique_6"/>
      <w:bookmarkStart w:id="13" w:name="_Toc176429925"/>
      <w:r>
        <w:t>Roles</w:t>
      </w:r>
      <w:bookmarkEnd w:id="12"/>
      <w:bookmarkEnd w:id="13"/>
    </w:p>
    <w:p w14:paraId="2D466D0C" w14:textId="77777777" w:rsidR="00626EBA" w:rsidRDefault="00177169">
      <w:r>
        <w:t>Below Role Templates are in SAP Risk and Assurance Management:</w:t>
      </w:r>
    </w:p>
    <w:tbl>
      <w:tblPr>
        <w:tblStyle w:val="SAPStandardTable"/>
        <w:tblW w:w="5000" w:type="pct"/>
        <w:tblInd w:w="3" w:type="dxa"/>
        <w:tblLook w:val="0620" w:firstRow="1" w:lastRow="0" w:firstColumn="0" w:lastColumn="0" w:noHBand="1" w:noVBand="1"/>
      </w:tblPr>
      <w:tblGrid>
        <w:gridCol w:w="2729"/>
        <w:gridCol w:w="1539"/>
        <w:gridCol w:w="2807"/>
        <w:gridCol w:w="7229"/>
      </w:tblGrid>
      <w:tr w:rsidR="00626EBA" w:rsidRPr="00177169" w14:paraId="78844CD7" w14:textId="77777777" w:rsidTr="00177169">
        <w:trPr>
          <w:cnfStyle w:val="100000000000" w:firstRow="1" w:lastRow="0" w:firstColumn="0" w:lastColumn="0" w:oddVBand="0" w:evenVBand="0" w:oddHBand="0" w:evenHBand="0" w:firstRowFirstColumn="0" w:firstRowLastColumn="0" w:lastRowFirstColumn="0" w:lastRowLastColumn="0"/>
        </w:trPr>
        <w:tc>
          <w:tcPr>
            <w:tcW w:w="0" w:type="auto"/>
          </w:tcPr>
          <w:p w14:paraId="01D223A1" w14:textId="77777777" w:rsidR="00626EBA" w:rsidRPr="00177169" w:rsidRDefault="00177169">
            <w:pPr>
              <w:pStyle w:val="SAPTableHeader"/>
              <w:rPr>
                <w:sz w:val="16"/>
              </w:rPr>
            </w:pPr>
            <w:r w:rsidRPr="00177169">
              <w:rPr>
                <w:sz w:val="16"/>
              </w:rPr>
              <w:t>Name</w:t>
            </w:r>
          </w:p>
        </w:tc>
        <w:tc>
          <w:tcPr>
            <w:tcW w:w="0" w:type="auto"/>
          </w:tcPr>
          <w:p w14:paraId="75AD88CA" w14:textId="77777777" w:rsidR="00626EBA" w:rsidRPr="00177169" w:rsidRDefault="00177169">
            <w:pPr>
              <w:pStyle w:val="SAPTableHeader"/>
              <w:rPr>
                <w:sz w:val="16"/>
              </w:rPr>
            </w:pPr>
            <w:r w:rsidRPr="00177169">
              <w:rPr>
                <w:sz w:val="16"/>
              </w:rPr>
              <w:t>Description</w:t>
            </w:r>
          </w:p>
        </w:tc>
        <w:tc>
          <w:tcPr>
            <w:tcW w:w="0" w:type="auto"/>
          </w:tcPr>
          <w:p w14:paraId="1D659B28" w14:textId="77777777" w:rsidR="00626EBA" w:rsidRPr="00177169" w:rsidRDefault="00177169">
            <w:pPr>
              <w:pStyle w:val="SAPTableHeader"/>
              <w:rPr>
                <w:sz w:val="16"/>
              </w:rPr>
            </w:pPr>
            <w:r w:rsidRPr="00177169">
              <w:rPr>
                <w:sz w:val="16"/>
              </w:rPr>
              <w:t>ID</w:t>
            </w:r>
          </w:p>
        </w:tc>
        <w:tc>
          <w:tcPr>
            <w:tcW w:w="0" w:type="auto"/>
          </w:tcPr>
          <w:p w14:paraId="5DFE1BFB" w14:textId="77777777" w:rsidR="00626EBA" w:rsidRPr="00177169" w:rsidRDefault="00177169">
            <w:pPr>
              <w:pStyle w:val="SAPTableHeader"/>
              <w:rPr>
                <w:sz w:val="16"/>
              </w:rPr>
            </w:pPr>
            <w:r w:rsidRPr="00177169">
              <w:rPr>
                <w:sz w:val="16"/>
              </w:rPr>
              <w:t>Log On</w:t>
            </w:r>
          </w:p>
        </w:tc>
      </w:tr>
      <w:tr w:rsidR="00626EBA" w:rsidRPr="00177169" w14:paraId="70F7493F" w14:textId="77777777" w:rsidTr="00177169">
        <w:tc>
          <w:tcPr>
            <w:tcW w:w="0" w:type="auto"/>
          </w:tcPr>
          <w:p w14:paraId="0684BA16" w14:textId="77777777" w:rsidR="00626EBA" w:rsidRPr="00177169" w:rsidRDefault="00177169">
            <w:pPr>
              <w:rPr>
                <w:sz w:val="16"/>
              </w:rPr>
            </w:pPr>
            <w:r w:rsidRPr="00177169">
              <w:rPr>
                <w:sz w:val="16"/>
              </w:rPr>
              <w:t>Compliance Specialist</w:t>
            </w:r>
          </w:p>
        </w:tc>
        <w:tc>
          <w:tcPr>
            <w:tcW w:w="0" w:type="auto"/>
          </w:tcPr>
          <w:p w14:paraId="2CE399B6" w14:textId="77777777" w:rsidR="00626EBA" w:rsidRPr="00177169" w:rsidRDefault="00626EBA">
            <w:pPr>
              <w:rPr>
                <w:sz w:val="16"/>
              </w:rPr>
            </w:pPr>
          </w:p>
        </w:tc>
        <w:tc>
          <w:tcPr>
            <w:tcW w:w="0" w:type="auto"/>
          </w:tcPr>
          <w:p w14:paraId="328CAC0A" w14:textId="77777777" w:rsidR="00626EBA" w:rsidRPr="00177169" w:rsidRDefault="00177169">
            <w:pPr>
              <w:rPr>
                <w:sz w:val="16"/>
              </w:rPr>
            </w:pPr>
            <w:r w:rsidRPr="00177169">
              <w:rPr>
                <w:sz w:val="16"/>
              </w:rPr>
              <w:t>Compliance_Specialist</w:t>
            </w:r>
          </w:p>
        </w:tc>
        <w:tc>
          <w:tcPr>
            <w:tcW w:w="0" w:type="auto"/>
          </w:tcPr>
          <w:p w14:paraId="59B0DC10" w14:textId="77777777" w:rsidR="00626EBA" w:rsidRPr="00177169" w:rsidRDefault="00177169">
            <w:pPr>
              <w:rPr>
                <w:sz w:val="16"/>
              </w:rPr>
            </w:pPr>
            <w:r w:rsidRPr="00177169">
              <w:rPr>
                <w:sz w:val="16"/>
              </w:rPr>
              <w:t>Please ask your system administrator to assign to the tester.</w:t>
            </w:r>
          </w:p>
        </w:tc>
      </w:tr>
      <w:tr w:rsidR="00626EBA" w:rsidRPr="00177169" w14:paraId="41D58EDB" w14:textId="77777777" w:rsidTr="00177169">
        <w:tc>
          <w:tcPr>
            <w:tcW w:w="0" w:type="auto"/>
          </w:tcPr>
          <w:p w14:paraId="59C1E441" w14:textId="77777777" w:rsidR="00626EBA" w:rsidRPr="00177169" w:rsidRDefault="00177169">
            <w:pPr>
              <w:rPr>
                <w:sz w:val="16"/>
              </w:rPr>
            </w:pPr>
            <w:r w:rsidRPr="00177169">
              <w:rPr>
                <w:sz w:val="16"/>
              </w:rPr>
              <w:t>Compliance Manager</w:t>
            </w:r>
          </w:p>
        </w:tc>
        <w:tc>
          <w:tcPr>
            <w:tcW w:w="0" w:type="auto"/>
          </w:tcPr>
          <w:p w14:paraId="7E5E80E1" w14:textId="77777777" w:rsidR="00626EBA" w:rsidRPr="00177169" w:rsidRDefault="00626EBA">
            <w:pPr>
              <w:rPr>
                <w:sz w:val="16"/>
              </w:rPr>
            </w:pPr>
          </w:p>
        </w:tc>
        <w:tc>
          <w:tcPr>
            <w:tcW w:w="0" w:type="auto"/>
          </w:tcPr>
          <w:p w14:paraId="0A832DD4" w14:textId="77777777" w:rsidR="00626EBA" w:rsidRPr="00177169" w:rsidRDefault="00177169">
            <w:pPr>
              <w:rPr>
                <w:sz w:val="16"/>
              </w:rPr>
            </w:pPr>
            <w:r w:rsidRPr="00177169">
              <w:rPr>
                <w:sz w:val="16"/>
              </w:rPr>
              <w:t>Compliance_Manager</w:t>
            </w:r>
          </w:p>
        </w:tc>
        <w:tc>
          <w:tcPr>
            <w:tcW w:w="0" w:type="auto"/>
          </w:tcPr>
          <w:p w14:paraId="6581DBAE" w14:textId="77777777" w:rsidR="00626EBA" w:rsidRPr="00177169" w:rsidRDefault="00177169">
            <w:pPr>
              <w:rPr>
                <w:sz w:val="16"/>
              </w:rPr>
            </w:pPr>
            <w:r w:rsidRPr="00177169">
              <w:rPr>
                <w:sz w:val="16"/>
              </w:rPr>
              <w:t>Please ask your system administrator to assign to the tester.</w:t>
            </w:r>
          </w:p>
        </w:tc>
      </w:tr>
    </w:tbl>
    <w:p w14:paraId="38D64FEF" w14:textId="04D13B11" w:rsidR="00626EBA" w:rsidRDefault="00177169">
      <w:r>
        <w:t xml:space="preserve">For more information, please refer to the chapter </w:t>
      </w:r>
      <w:r>
        <w:rPr>
          <w:rStyle w:val="italic"/>
        </w:rPr>
        <w:t xml:space="preserve">User and </w:t>
      </w:r>
      <w:r>
        <w:rPr>
          <w:rStyle w:val="italic"/>
        </w:rPr>
        <w:t>Authorization Management</w:t>
      </w:r>
      <w:r>
        <w:t xml:space="preserve"> of the Administration Guide for </w:t>
      </w:r>
      <w:hyperlink r:id="rId11" w:history="1">
        <w:r>
          <w:rPr>
            <w:rStyle w:val="underline"/>
          </w:rPr>
          <w:t>SAP Risk and Assurance Management</w:t>
        </w:r>
      </w:hyperlink>
      <w:r>
        <w:t>.</w:t>
      </w:r>
    </w:p>
    <w:p w14:paraId="10C55EA4" w14:textId="77777777" w:rsidR="00626EBA" w:rsidRDefault="00177169">
      <w:pPr>
        <w:pStyle w:val="Heading2"/>
      </w:pPr>
      <w:bookmarkStart w:id="14" w:name="unique_7"/>
      <w:bookmarkStart w:id="15" w:name="_Toc176429926"/>
      <w:r>
        <w:lastRenderedPageBreak/>
        <w:t>Master Data, Organizational Data, and Other Data</w:t>
      </w:r>
      <w:bookmarkEnd w:id="14"/>
      <w:bookmarkEnd w:id="15"/>
    </w:p>
    <w:p w14:paraId="7ECC72BF" w14:textId="77777777" w:rsidR="00626EBA" w:rsidRDefault="00177169">
      <w:r>
        <w:t>The organizational structure and master data of your company have been created in your system during activation. The organizational structure reflects the structure of your company. The master data represent materials, business partners, depending on the operational focus of your company.</w:t>
      </w:r>
    </w:p>
    <w:p w14:paraId="045AF9EF" w14:textId="77777777" w:rsidR="00626EBA" w:rsidRDefault="00177169">
      <w:pPr>
        <w:pStyle w:val="Heading2"/>
      </w:pPr>
      <w:bookmarkStart w:id="16" w:name="unique_8"/>
      <w:bookmarkStart w:id="17" w:name="_Toc176429927"/>
      <w:r>
        <w:t>Business Conditions</w:t>
      </w:r>
      <w:bookmarkEnd w:id="16"/>
      <w:bookmarkEnd w:id="17"/>
    </w:p>
    <w:p w14:paraId="3132F2B5" w14:textId="77777777" w:rsidR="00626EBA" w:rsidRDefault="00177169">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1762"/>
        <w:gridCol w:w="12542"/>
      </w:tblGrid>
      <w:tr w:rsidR="00626EBA" w:rsidRPr="00177169" w14:paraId="132BB043" w14:textId="77777777" w:rsidTr="00177169">
        <w:trPr>
          <w:cnfStyle w:val="100000000000" w:firstRow="1" w:lastRow="0" w:firstColumn="0" w:lastColumn="0" w:oddVBand="0" w:evenVBand="0" w:oddHBand="0" w:evenHBand="0" w:firstRowFirstColumn="0" w:firstRowLastColumn="0" w:lastRowFirstColumn="0" w:lastRowLastColumn="0"/>
        </w:trPr>
        <w:tc>
          <w:tcPr>
            <w:tcW w:w="0" w:type="auto"/>
          </w:tcPr>
          <w:p w14:paraId="0A95DC07" w14:textId="77777777" w:rsidR="00626EBA" w:rsidRPr="00177169" w:rsidRDefault="00177169">
            <w:pPr>
              <w:pStyle w:val="SAPTableHeader"/>
              <w:rPr>
                <w:sz w:val="16"/>
              </w:rPr>
            </w:pPr>
            <w:r w:rsidRPr="00177169">
              <w:rPr>
                <w:sz w:val="16"/>
              </w:rPr>
              <w:t>Scope Item ID</w:t>
            </w:r>
          </w:p>
        </w:tc>
        <w:tc>
          <w:tcPr>
            <w:tcW w:w="0" w:type="auto"/>
          </w:tcPr>
          <w:p w14:paraId="3226BCF4" w14:textId="77777777" w:rsidR="00626EBA" w:rsidRPr="00177169" w:rsidRDefault="00177169">
            <w:pPr>
              <w:pStyle w:val="SAPTableHeader"/>
              <w:rPr>
                <w:sz w:val="16"/>
              </w:rPr>
            </w:pPr>
            <w:r w:rsidRPr="00177169">
              <w:rPr>
                <w:sz w:val="16"/>
              </w:rPr>
              <w:t>Business Condition</w:t>
            </w:r>
          </w:p>
        </w:tc>
      </w:tr>
      <w:tr w:rsidR="00626EBA" w:rsidRPr="00177169" w14:paraId="763AE32B" w14:textId="77777777" w:rsidTr="00177169">
        <w:tc>
          <w:tcPr>
            <w:tcW w:w="0" w:type="auto"/>
          </w:tcPr>
          <w:p w14:paraId="0E15C918" w14:textId="77777777" w:rsidR="00626EBA" w:rsidRPr="00177169" w:rsidRDefault="00177169">
            <w:pPr>
              <w:rPr>
                <w:sz w:val="16"/>
              </w:rPr>
            </w:pPr>
            <w:r w:rsidRPr="00177169">
              <w:rPr>
                <w:sz w:val="16"/>
              </w:rPr>
              <w:t>J58- Accounting and Financial Close</w:t>
            </w:r>
          </w:p>
        </w:tc>
        <w:tc>
          <w:tcPr>
            <w:tcW w:w="0" w:type="auto"/>
          </w:tcPr>
          <w:p w14:paraId="74D04D85" w14:textId="77777777" w:rsidR="00626EBA" w:rsidRPr="00177169" w:rsidRDefault="00177169">
            <w:pPr>
              <w:rPr>
                <w:sz w:val="16"/>
              </w:rPr>
            </w:pPr>
            <w:r w:rsidRPr="00177169">
              <w:rPr>
                <w:sz w:val="16"/>
              </w:rPr>
              <w:t xml:space="preserve">Make sure J58 is activated before performing test procedures described in this </w:t>
            </w:r>
            <w:r w:rsidRPr="00177169">
              <w:rPr>
                <w:sz w:val="16"/>
              </w:rPr>
              <w:t>test script, because Post General Journal Entries contained in J58 is required for successful execution of this test script as in the demo case we are monitoring the general journals posted to the prior fiscal period.</w:t>
            </w:r>
          </w:p>
        </w:tc>
      </w:tr>
    </w:tbl>
    <w:p w14:paraId="4C29F290" w14:textId="77777777" w:rsidR="00626EBA" w:rsidRDefault="00177169">
      <w:pPr>
        <w:pStyle w:val="Heading1"/>
      </w:pPr>
      <w:bookmarkStart w:id="18" w:name="unique_9"/>
      <w:bookmarkStart w:id="19" w:name="_Toc176429928"/>
      <w:r>
        <w:lastRenderedPageBreak/>
        <w:t>Overview Table</w:t>
      </w:r>
      <w:bookmarkEnd w:id="18"/>
      <w:bookmarkEnd w:id="19"/>
    </w:p>
    <w:p w14:paraId="004B6797" w14:textId="77777777" w:rsidR="00626EBA" w:rsidRDefault="00177169">
      <w:r>
        <w:t>This scope item consists of several process steps provided in the table below.</w:t>
      </w:r>
    </w:p>
    <w:tbl>
      <w:tblPr>
        <w:tblStyle w:val="SAPStandardTable"/>
        <w:tblW w:w="5000" w:type="pct"/>
        <w:tblInd w:w="3" w:type="dxa"/>
        <w:tblLook w:val="0620" w:firstRow="1" w:lastRow="0" w:firstColumn="0" w:lastColumn="0" w:noHBand="1" w:noVBand="1"/>
      </w:tblPr>
      <w:tblGrid>
        <w:gridCol w:w="4553"/>
        <w:gridCol w:w="1365"/>
        <w:gridCol w:w="2244"/>
        <w:gridCol w:w="2187"/>
        <w:gridCol w:w="3955"/>
      </w:tblGrid>
      <w:tr w:rsidR="00626EBA" w:rsidRPr="00177169" w14:paraId="2B8CEE96" w14:textId="77777777" w:rsidTr="00177169">
        <w:trPr>
          <w:cnfStyle w:val="100000000000" w:firstRow="1" w:lastRow="0" w:firstColumn="0" w:lastColumn="0" w:oddVBand="0" w:evenVBand="0" w:oddHBand="0" w:evenHBand="0" w:firstRowFirstColumn="0" w:firstRowLastColumn="0" w:lastRowFirstColumn="0" w:lastRowLastColumn="0"/>
        </w:trPr>
        <w:tc>
          <w:tcPr>
            <w:tcW w:w="0" w:type="auto"/>
          </w:tcPr>
          <w:p w14:paraId="67D1C732" w14:textId="77777777" w:rsidR="00626EBA" w:rsidRPr="00177169" w:rsidRDefault="00177169">
            <w:pPr>
              <w:pStyle w:val="SAPTableHeader"/>
              <w:rPr>
                <w:sz w:val="16"/>
              </w:rPr>
            </w:pPr>
            <w:r w:rsidRPr="00177169">
              <w:rPr>
                <w:sz w:val="16"/>
              </w:rPr>
              <w:t>Process Step</w:t>
            </w:r>
          </w:p>
        </w:tc>
        <w:tc>
          <w:tcPr>
            <w:tcW w:w="0" w:type="auto"/>
          </w:tcPr>
          <w:p w14:paraId="75D3C3F8" w14:textId="77777777" w:rsidR="00626EBA" w:rsidRPr="00177169" w:rsidRDefault="00177169">
            <w:pPr>
              <w:pStyle w:val="SAPTableHeader"/>
              <w:rPr>
                <w:sz w:val="16"/>
              </w:rPr>
            </w:pPr>
            <w:r w:rsidRPr="00177169">
              <w:rPr>
                <w:sz w:val="16"/>
              </w:rPr>
              <w:t>Business Role</w:t>
            </w:r>
          </w:p>
        </w:tc>
        <w:tc>
          <w:tcPr>
            <w:tcW w:w="0" w:type="auto"/>
          </w:tcPr>
          <w:p w14:paraId="58120484" w14:textId="77777777" w:rsidR="00626EBA" w:rsidRPr="00177169" w:rsidRDefault="00177169">
            <w:pPr>
              <w:pStyle w:val="SAPTableHeader"/>
              <w:rPr>
                <w:sz w:val="16"/>
              </w:rPr>
            </w:pPr>
            <w:r w:rsidRPr="00177169">
              <w:rPr>
                <w:sz w:val="16"/>
              </w:rPr>
              <w:t>System</w:t>
            </w:r>
          </w:p>
        </w:tc>
        <w:tc>
          <w:tcPr>
            <w:tcW w:w="0" w:type="auto"/>
          </w:tcPr>
          <w:p w14:paraId="46442CDF" w14:textId="77777777" w:rsidR="00626EBA" w:rsidRPr="00177169" w:rsidRDefault="00177169">
            <w:pPr>
              <w:pStyle w:val="SAPTableHeader"/>
              <w:rPr>
                <w:sz w:val="16"/>
              </w:rPr>
            </w:pPr>
            <w:r w:rsidRPr="00177169">
              <w:rPr>
                <w:sz w:val="16"/>
              </w:rPr>
              <w:t>App/Transaction</w:t>
            </w:r>
          </w:p>
        </w:tc>
        <w:tc>
          <w:tcPr>
            <w:tcW w:w="0" w:type="auto"/>
          </w:tcPr>
          <w:p w14:paraId="407A3696" w14:textId="77777777" w:rsidR="00626EBA" w:rsidRPr="00177169" w:rsidRDefault="00177169">
            <w:pPr>
              <w:pStyle w:val="SAPTableHeader"/>
              <w:rPr>
                <w:sz w:val="16"/>
              </w:rPr>
            </w:pPr>
            <w:r w:rsidRPr="00177169">
              <w:rPr>
                <w:sz w:val="16"/>
              </w:rPr>
              <w:t>Expected Results</w:t>
            </w:r>
          </w:p>
        </w:tc>
      </w:tr>
      <w:tr w:rsidR="00626EBA" w:rsidRPr="00177169" w14:paraId="0D09B320" w14:textId="77777777" w:rsidTr="00177169">
        <w:tc>
          <w:tcPr>
            <w:tcW w:w="0" w:type="auto"/>
          </w:tcPr>
          <w:p w14:paraId="58A9BF04" w14:textId="018EBB98" w:rsidR="00626EBA" w:rsidRPr="00177169" w:rsidRDefault="00177169">
            <w:pPr>
              <w:rPr>
                <w:sz w:val="16"/>
              </w:rPr>
            </w:pPr>
            <w:hyperlink r:id="rId12" w:history="1">
              <w:r w:rsidRPr="00177169">
                <w:rPr>
                  <w:sz w:val="16"/>
                </w:rPr>
                <w:t>Option One: Adjust and Activate Pre-delivered Automated Procedure</w:t>
              </w:r>
            </w:hyperlink>
            <w:r w:rsidRPr="00177169">
              <w:rPr>
                <w:sz w:val="16"/>
              </w:rPr>
              <w:t xml:space="preserve">  [page ] </w:t>
            </w:r>
            <w:r w:rsidRPr="00177169">
              <w:rPr>
                <w:sz w:val="16"/>
              </w:rPr>
              <w:fldChar w:fldCharType="begin"/>
            </w:r>
            <w:r w:rsidRPr="00177169">
              <w:rPr>
                <w:sz w:val="16"/>
              </w:rPr>
              <w:instrText xml:space="preserve"> PAGEREF unique_10 </w:instrText>
            </w:r>
            <w:r w:rsidRPr="00177169">
              <w:rPr>
                <w:sz w:val="16"/>
              </w:rPr>
              <w:fldChar w:fldCharType="separate"/>
            </w:r>
            <w:r>
              <w:rPr>
                <w:noProof/>
                <w:sz w:val="16"/>
              </w:rPr>
              <w:t>7</w:t>
            </w:r>
            <w:r w:rsidRPr="00177169">
              <w:rPr>
                <w:sz w:val="16"/>
              </w:rPr>
              <w:fldChar w:fldCharType="end"/>
            </w:r>
          </w:p>
        </w:tc>
        <w:tc>
          <w:tcPr>
            <w:tcW w:w="0" w:type="auto"/>
          </w:tcPr>
          <w:p w14:paraId="0311E415" w14:textId="77777777" w:rsidR="00626EBA" w:rsidRPr="00177169" w:rsidRDefault="00177169">
            <w:pPr>
              <w:rPr>
                <w:sz w:val="16"/>
              </w:rPr>
            </w:pPr>
            <w:r w:rsidRPr="00177169">
              <w:rPr>
                <w:sz w:val="16"/>
              </w:rPr>
              <w:t>Compliance Specialist</w:t>
            </w:r>
          </w:p>
        </w:tc>
        <w:tc>
          <w:tcPr>
            <w:tcW w:w="0" w:type="auto"/>
          </w:tcPr>
          <w:p w14:paraId="6067B51F" w14:textId="77777777" w:rsidR="00626EBA" w:rsidRPr="00177169" w:rsidRDefault="00177169">
            <w:pPr>
              <w:rPr>
                <w:sz w:val="16"/>
              </w:rPr>
            </w:pPr>
            <w:r w:rsidRPr="00177169">
              <w:rPr>
                <w:sz w:val="16"/>
              </w:rPr>
              <w:t>SAP Risk and Assurance Management</w:t>
            </w:r>
          </w:p>
        </w:tc>
        <w:tc>
          <w:tcPr>
            <w:tcW w:w="0" w:type="auto"/>
          </w:tcPr>
          <w:p w14:paraId="059C48A6" w14:textId="77777777" w:rsidR="00626EBA" w:rsidRPr="00177169" w:rsidRDefault="00177169">
            <w:pPr>
              <w:rPr>
                <w:sz w:val="16"/>
              </w:rPr>
            </w:pPr>
            <w:r w:rsidRPr="00177169">
              <w:rPr>
                <w:rStyle w:val="SAPScreenElement"/>
                <w:sz w:val="16"/>
              </w:rPr>
              <w:t>Manage Automated Procedures</w:t>
            </w:r>
          </w:p>
        </w:tc>
        <w:tc>
          <w:tcPr>
            <w:tcW w:w="0" w:type="auto"/>
          </w:tcPr>
          <w:p w14:paraId="579BBF60" w14:textId="77777777" w:rsidR="00626EBA" w:rsidRPr="00177169" w:rsidRDefault="00177169">
            <w:pPr>
              <w:rPr>
                <w:sz w:val="16"/>
              </w:rPr>
            </w:pPr>
            <w:r w:rsidRPr="00177169">
              <w:rPr>
                <w:sz w:val="16"/>
              </w:rPr>
              <w:t>Automated Procedure is activated.</w:t>
            </w:r>
          </w:p>
        </w:tc>
      </w:tr>
      <w:tr w:rsidR="00626EBA" w:rsidRPr="00177169" w14:paraId="05E02304" w14:textId="77777777" w:rsidTr="00177169">
        <w:tc>
          <w:tcPr>
            <w:tcW w:w="0" w:type="auto"/>
          </w:tcPr>
          <w:p w14:paraId="48297FA8" w14:textId="5B8B4936" w:rsidR="00626EBA" w:rsidRPr="00177169" w:rsidRDefault="00177169">
            <w:pPr>
              <w:rPr>
                <w:sz w:val="16"/>
              </w:rPr>
            </w:pPr>
            <w:hyperlink r:id="rId13" w:history="1">
              <w:r w:rsidRPr="00177169">
                <w:rPr>
                  <w:sz w:val="16"/>
                </w:rPr>
                <w:t>Option Two: Create Your Own Automated Procedure</w:t>
              </w:r>
            </w:hyperlink>
            <w:r w:rsidRPr="00177169">
              <w:rPr>
                <w:sz w:val="16"/>
              </w:rPr>
              <w:t xml:space="preserve">  [page ] </w:t>
            </w:r>
            <w:r w:rsidRPr="00177169">
              <w:rPr>
                <w:sz w:val="16"/>
              </w:rPr>
              <w:fldChar w:fldCharType="begin"/>
            </w:r>
            <w:r w:rsidRPr="00177169">
              <w:rPr>
                <w:sz w:val="16"/>
              </w:rPr>
              <w:instrText xml:space="preserve"> PAGEREF unique_11 </w:instrText>
            </w:r>
            <w:r w:rsidRPr="00177169">
              <w:rPr>
                <w:sz w:val="16"/>
              </w:rPr>
              <w:fldChar w:fldCharType="separate"/>
            </w:r>
            <w:r>
              <w:rPr>
                <w:noProof/>
                <w:sz w:val="16"/>
              </w:rPr>
              <w:t>8</w:t>
            </w:r>
            <w:r w:rsidRPr="00177169">
              <w:rPr>
                <w:sz w:val="16"/>
              </w:rPr>
              <w:fldChar w:fldCharType="end"/>
            </w:r>
          </w:p>
        </w:tc>
        <w:tc>
          <w:tcPr>
            <w:tcW w:w="0" w:type="auto"/>
          </w:tcPr>
          <w:p w14:paraId="7B13303C" w14:textId="77777777" w:rsidR="00626EBA" w:rsidRPr="00177169" w:rsidRDefault="00177169">
            <w:pPr>
              <w:rPr>
                <w:sz w:val="16"/>
              </w:rPr>
            </w:pPr>
            <w:r w:rsidRPr="00177169">
              <w:rPr>
                <w:sz w:val="16"/>
              </w:rPr>
              <w:t>Compliance Specialist</w:t>
            </w:r>
          </w:p>
        </w:tc>
        <w:tc>
          <w:tcPr>
            <w:tcW w:w="0" w:type="auto"/>
          </w:tcPr>
          <w:p w14:paraId="2A2E76B1" w14:textId="77777777" w:rsidR="00626EBA" w:rsidRPr="00177169" w:rsidRDefault="00177169">
            <w:pPr>
              <w:rPr>
                <w:sz w:val="16"/>
              </w:rPr>
            </w:pPr>
            <w:r w:rsidRPr="00177169">
              <w:rPr>
                <w:sz w:val="16"/>
              </w:rPr>
              <w:t>SAP Risk and Assurance Management</w:t>
            </w:r>
          </w:p>
        </w:tc>
        <w:tc>
          <w:tcPr>
            <w:tcW w:w="0" w:type="auto"/>
          </w:tcPr>
          <w:p w14:paraId="538C38BE" w14:textId="77777777" w:rsidR="00626EBA" w:rsidRPr="00177169" w:rsidRDefault="00177169">
            <w:pPr>
              <w:rPr>
                <w:sz w:val="16"/>
              </w:rPr>
            </w:pPr>
            <w:r w:rsidRPr="00177169">
              <w:rPr>
                <w:rStyle w:val="SAPScreenElement"/>
                <w:sz w:val="16"/>
              </w:rPr>
              <w:t>Manage Automated Procedures</w:t>
            </w:r>
          </w:p>
        </w:tc>
        <w:tc>
          <w:tcPr>
            <w:tcW w:w="0" w:type="auto"/>
          </w:tcPr>
          <w:p w14:paraId="4569C610" w14:textId="77777777" w:rsidR="00626EBA" w:rsidRPr="00177169" w:rsidRDefault="00177169">
            <w:pPr>
              <w:rPr>
                <w:sz w:val="16"/>
              </w:rPr>
            </w:pPr>
            <w:r w:rsidRPr="00177169">
              <w:rPr>
                <w:sz w:val="16"/>
              </w:rPr>
              <w:t>Automated Procedure is created and activated.</w:t>
            </w:r>
          </w:p>
        </w:tc>
      </w:tr>
      <w:tr w:rsidR="00626EBA" w:rsidRPr="00177169" w14:paraId="2880940E" w14:textId="77777777" w:rsidTr="00177169">
        <w:tc>
          <w:tcPr>
            <w:tcW w:w="0" w:type="auto"/>
          </w:tcPr>
          <w:p w14:paraId="02AC03B5" w14:textId="3D227140" w:rsidR="00626EBA" w:rsidRPr="00177169" w:rsidRDefault="00177169">
            <w:pPr>
              <w:rPr>
                <w:sz w:val="16"/>
              </w:rPr>
            </w:pPr>
            <w:hyperlink r:id="rId14" w:history="1">
              <w:r w:rsidRPr="00177169">
                <w:rPr>
                  <w:sz w:val="16"/>
                </w:rPr>
                <w:t>Create Control and Assign Automated Procedure</w:t>
              </w:r>
            </w:hyperlink>
            <w:r w:rsidRPr="00177169">
              <w:rPr>
                <w:sz w:val="16"/>
              </w:rPr>
              <w:t xml:space="preserve">  [page ] </w:t>
            </w:r>
            <w:r w:rsidRPr="00177169">
              <w:rPr>
                <w:sz w:val="16"/>
              </w:rPr>
              <w:fldChar w:fldCharType="begin"/>
            </w:r>
            <w:r w:rsidRPr="00177169">
              <w:rPr>
                <w:sz w:val="16"/>
              </w:rPr>
              <w:instrText xml:space="preserve"> PAGEREF unique_12 </w:instrText>
            </w:r>
            <w:r w:rsidRPr="00177169">
              <w:rPr>
                <w:sz w:val="16"/>
              </w:rPr>
              <w:fldChar w:fldCharType="separate"/>
            </w:r>
            <w:r>
              <w:rPr>
                <w:noProof/>
                <w:sz w:val="16"/>
              </w:rPr>
              <w:t>10</w:t>
            </w:r>
            <w:r w:rsidRPr="00177169">
              <w:rPr>
                <w:sz w:val="16"/>
              </w:rPr>
              <w:fldChar w:fldCharType="end"/>
            </w:r>
          </w:p>
        </w:tc>
        <w:tc>
          <w:tcPr>
            <w:tcW w:w="0" w:type="auto"/>
          </w:tcPr>
          <w:p w14:paraId="1C16F386" w14:textId="77777777" w:rsidR="00626EBA" w:rsidRPr="00177169" w:rsidRDefault="00177169">
            <w:pPr>
              <w:rPr>
                <w:sz w:val="16"/>
              </w:rPr>
            </w:pPr>
            <w:r w:rsidRPr="00177169">
              <w:rPr>
                <w:sz w:val="16"/>
              </w:rPr>
              <w:t>Compliance Manager</w:t>
            </w:r>
          </w:p>
        </w:tc>
        <w:tc>
          <w:tcPr>
            <w:tcW w:w="0" w:type="auto"/>
          </w:tcPr>
          <w:p w14:paraId="37891B12" w14:textId="77777777" w:rsidR="00626EBA" w:rsidRPr="00177169" w:rsidRDefault="00177169">
            <w:pPr>
              <w:rPr>
                <w:sz w:val="16"/>
              </w:rPr>
            </w:pPr>
            <w:r w:rsidRPr="00177169">
              <w:rPr>
                <w:sz w:val="16"/>
              </w:rPr>
              <w:t>SAP Risk and Assurance Management</w:t>
            </w:r>
          </w:p>
        </w:tc>
        <w:tc>
          <w:tcPr>
            <w:tcW w:w="0" w:type="auto"/>
          </w:tcPr>
          <w:p w14:paraId="21E065A5" w14:textId="77777777" w:rsidR="00626EBA" w:rsidRPr="00177169" w:rsidRDefault="00177169">
            <w:pPr>
              <w:rPr>
                <w:sz w:val="16"/>
              </w:rPr>
            </w:pPr>
            <w:r w:rsidRPr="00177169">
              <w:rPr>
                <w:rStyle w:val="SAPScreenElement"/>
                <w:sz w:val="16"/>
              </w:rPr>
              <w:t>Manage Controls</w:t>
            </w:r>
          </w:p>
        </w:tc>
        <w:tc>
          <w:tcPr>
            <w:tcW w:w="0" w:type="auto"/>
          </w:tcPr>
          <w:p w14:paraId="38A83831" w14:textId="77777777" w:rsidR="00626EBA" w:rsidRPr="00177169" w:rsidRDefault="00177169">
            <w:pPr>
              <w:rPr>
                <w:sz w:val="16"/>
              </w:rPr>
            </w:pPr>
            <w:r w:rsidRPr="00177169">
              <w:rPr>
                <w:sz w:val="16"/>
              </w:rPr>
              <w:t>Controls with Automated Procedures assigned is created.</w:t>
            </w:r>
          </w:p>
        </w:tc>
      </w:tr>
      <w:tr w:rsidR="00626EBA" w:rsidRPr="00177169" w14:paraId="16B3CE7A" w14:textId="77777777" w:rsidTr="00177169">
        <w:tc>
          <w:tcPr>
            <w:tcW w:w="0" w:type="auto"/>
          </w:tcPr>
          <w:p w14:paraId="67BCB846" w14:textId="017840EC" w:rsidR="00626EBA" w:rsidRPr="00177169" w:rsidRDefault="00177169">
            <w:pPr>
              <w:rPr>
                <w:sz w:val="16"/>
              </w:rPr>
            </w:pPr>
            <w:hyperlink r:id="rId15" w:history="1">
              <w:r w:rsidRPr="00177169">
                <w:rPr>
                  <w:sz w:val="16"/>
                </w:rPr>
                <w:t>Create Work Package and Assign Control</w:t>
              </w:r>
            </w:hyperlink>
            <w:r w:rsidRPr="00177169">
              <w:rPr>
                <w:sz w:val="16"/>
              </w:rPr>
              <w:t xml:space="preserve">  [page ] </w:t>
            </w:r>
            <w:r w:rsidRPr="00177169">
              <w:rPr>
                <w:sz w:val="16"/>
              </w:rPr>
              <w:fldChar w:fldCharType="begin"/>
            </w:r>
            <w:r w:rsidRPr="00177169">
              <w:rPr>
                <w:sz w:val="16"/>
              </w:rPr>
              <w:instrText xml:space="preserve"> PAGEREF unique_13 </w:instrText>
            </w:r>
            <w:r w:rsidRPr="00177169">
              <w:rPr>
                <w:sz w:val="16"/>
              </w:rPr>
              <w:fldChar w:fldCharType="separate"/>
            </w:r>
            <w:r>
              <w:rPr>
                <w:noProof/>
                <w:sz w:val="16"/>
              </w:rPr>
              <w:t>12</w:t>
            </w:r>
            <w:r w:rsidRPr="00177169">
              <w:rPr>
                <w:sz w:val="16"/>
              </w:rPr>
              <w:fldChar w:fldCharType="end"/>
            </w:r>
          </w:p>
        </w:tc>
        <w:tc>
          <w:tcPr>
            <w:tcW w:w="0" w:type="auto"/>
          </w:tcPr>
          <w:p w14:paraId="4DF63171" w14:textId="77777777" w:rsidR="00626EBA" w:rsidRPr="00177169" w:rsidRDefault="00177169">
            <w:pPr>
              <w:rPr>
                <w:sz w:val="16"/>
              </w:rPr>
            </w:pPr>
            <w:r w:rsidRPr="00177169">
              <w:rPr>
                <w:sz w:val="16"/>
              </w:rPr>
              <w:t>Compliance Manager</w:t>
            </w:r>
          </w:p>
        </w:tc>
        <w:tc>
          <w:tcPr>
            <w:tcW w:w="0" w:type="auto"/>
          </w:tcPr>
          <w:p w14:paraId="78D397FC" w14:textId="77777777" w:rsidR="00626EBA" w:rsidRPr="00177169" w:rsidRDefault="00177169">
            <w:pPr>
              <w:rPr>
                <w:sz w:val="16"/>
              </w:rPr>
            </w:pPr>
            <w:r w:rsidRPr="00177169">
              <w:rPr>
                <w:sz w:val="16"/>
              </w:rPr>
              <w:t>SAP Risk and Assurance Management</w:t>
            </w:r>
          </w:p>
        </w:tc>
        <w:tc>
          <w:tcPr>
            <w:tcW w:w="0" w:type="auto"/>
          </w:tcPr>
          <w:p w14:paraId="687A99E0" w14:textId="77777777" w:rsidR="00626EBA" w:rsidRPr="00177169" w:rsidRDefault="00177169">
            <w:pPr>
              <w:rPr>
                <w:sz w:val="16"/>
              </w:rPr>
            </w:pPr>
            <w:r w:rsidRPr="00177169">
              <w:rPr>
                <w:rStyle w:val="SAPScreenElement"/>
                <w:sz w:val="16"/>
              </w:rPr>
              <w:t>Manage Work Packages</w:t>
            </w:r>
          </w:p>
        </w:tc>
        <w:tc>
          <w:tcPr>
            <w:tcW w:w="0" w:type="auto"/>
          </w:tcPr>
          <w:p w14:paraId="426E25FA" w14:textId="77777777" w:rsidR="00626EBA" w:rsidRPr="00177169" w:rsidRDefault="00177169">
            <w:pPr>
              <w:rPr>
                <w:sz w:val="16"/>
              </w:rPr>
            </w:pPr>
            <w:r w:rsidRPr="00177169">
              <w:rPr>
                <w:sz w:val="16"/>
              </w:rPr>
              <w:t>Work Package with Controls/ Automated Procedures is created.</w:t>
            </w:r>
          </w:p>
        </w:tc>
      </w:tr>
      <w:tr w:rsidR="00626EBA" w:rsidRPr="00177169" w14:paraId="70695BE6" w14:textId="77777777" w:rsidTr="00177169">
        <w:tc>
          <w:tcPr>
            <w:tcW w:w="0" w:type="auto"/>
          </w:tcPr>
          <w:p w14:paraId="0B04CBF5" w14:textId="4CC11608" w:rsidR="00626EBA" w:rsidRPr="00177169" w:rsidRDefault="00177169">
            <w:pPr>
              <w:rPr>
                <w:sz w:val="16"/>
              </w:rPr>
            </w:pPr>
            <w:hyperlink r:id="rId16" w:history="1">
              <w:r w:rsidRPr="00177169">
                <w:rPr>
                  <w:sz w:val="16"/>
                </w:rPr>
                <w:t>Display Procedure Run Results</w:t>
              </w:r>
            </w:hyperlink>
            <w:r w:rsidRPr="00177169">
              <w:rPr>
                <w:sz w:val="16"/>
              </w:rPr>
              <w:t xml:space="preserve">  [page ] </w:t>
            </w:r>
            <w:r w:rsidRPr="00177169">
              <w:rPr>
                <w:sz w:val="16"/>
              </w:rPr>
              <w:fldChar w:fldCharType="begin"/>
            </w:r>
            <w:r w:rsidRPr="00177169">
              <w:rPr>
                <w:sz w:val="16"/>
              </w:rPr>
              <w:instrText xml:space="preserve"> PAGEREF unique_14 </w:instrText>
            </w:r>
            <w:r w:rsidRPr="00177169">
              <w:rPr>
                <w:sz w:val="16"/>
              </w:rPr>
              <w:fldChar w:fldCharType="separate"/>
            </w:r>
            <w:r>
              <w:rPr>
                <w:noProof/>
                <w:sz w:val="16"/>
              </w:rPr>
              <w:t>13</w:t>
            </w:r>
            <w:r w:rsidRPr="00177169">
              <w:rPr>
                <w:sz w:val="16"/>
              </w:rPr>
              <w:fldChar w:fldCharType="end"/>
            </w:r>
          </w:p>
        </w:tc>
        <w:tc>
          <w:tcPr>
            <w:tcW w:w="0" w:type="auto"/>
          </w:tcPr>
          <w:p w14:paraId="52111ADE" w14:textId="77777777" w:rsidR="00626EBA" w:rsidRPr="00177169" w:rsidRDefault="00177169">
            <w:pPr>
              <w:rPr>
                <w:sz w:val="16"/>
              </w:rPr>
            </w:pPr>
            <w:r w:rsidRPr="00177169">
              <w:rPr>
                <w:sz w:val="16"/>
              </w:rPr>
              <w:t>Compliance Manager</w:t>
            </w:r>
          </w:p>
        </w:tc>
        <w:tc>
          <w:tcPr>
            <w:tcW w:w="0" w:type="auto"/>
          </w:tcPr>
          <w:p w14:paraId="75409E92" w14:textId="77777777" w:rsidR="00626EBA" w:rsidRPr="00177169" w:rsidRDefault="00177169">
            <w:pPr>
              <w:rPr>
                <w:sz w:val="16"/>
              </w:rPr>
            </w:pPr>
            <w:r w:rsidRPr="00177169">
              <w:rPr>
                <w:sz w:val="16"/>
              </w:rPr>
              <w:t>SAP Risk and Assurance Management</w:t>
            </w:r>
          </w:p>
        </w:tc>
        <w:tc>
          <w:tcPr>
            <w:tcW w:w="0" w:type="auto"/>
          </w:tcPr>
          <w:p w14:paraId="4B1044C5" w14:textId="77777777" w:rsidR="00626EBA" w:rsidRPr="00177169" w:rsidRDefault="00177169">
            <w:pPr>
              <w:rPr>
                <w:sz w:val="16"/>
              </w:rPr>
            </w:pPr>
            <w:r w:rsidRPr="00177169">
              <w:rPr>
                <w:rStyle w:val="SAPScreenElement"/>
                <w:sz w:val="16"/>
              </w:rPr>
              <w:t>Display Automated Procedure Runs</w:t>
            </w:r>
          </w:p>
        </w:tc>
        <w:tc>
          <w:tcPr>
            <w:tcW w:w="0" w:type="auto"/>
          </w:tcPr>
          <w:p w14:paraId="4A2B0B9D" w14:textId="77777777" w:rsidR="00626EBA" w:rsidRPr="00177169" w:rsidRDefault="00177169">
            <w:pPr>
              <w:rPr>
                <w:sz w:val="16"/>
              </w:rPr>
            </w:pPr>
            <w:r w:rsidRPr="00177169">
              <w:rPr>
                <w:sz w:val="16"/>
              </w:rPr>
              <w:t>Procedure Run results shows correctly.</w:t>
            </w:r>
          </w:p>
        </w:tc>
      </w:tr>
      <w:tr w:rsidR="00626EBA" w:rsidRPr="00177169" w14:paraId="1EB8744E" w14:textId="77777777" w:rsidTr="00177169">
        <w:tc>
          <w:tcPr>
            <w:tcW w:w="0" w:type="auto"/>
          </w:tcPr>
          <w:p w14:paraId="14F78CE7" w14:textId="477847BB" w:rsidR="00626EBA" w:rsidRPr="00177169" w:rsidRDefault="00177169">
            <w:pPr>
              <w:rPr>
                <w:sz w:val="16"/>
              </w:rPr>
            </w:pPr>
            <w:hyperlink r:id="rId17" w:history="1">
              <w:r w:rsidRPr="00177169">
                <w:rPr>
                  <w:sz w:val="16"/>
                </w:rPr>
                <w:t>Manage Issues</w:t>
              </w:r>
            </w:hyperlink>
          </w:p>
        </w:tc>
        <w:tc>
          <w:tcPr>
            <w:tcW w:w="0" w:type="auto"/>
          </w:tcPr>
          <w:p w14:paraId="77E5479E" w14:textId="77777777" w:rsidR="00626EBA" w:rsidRPr="00177169" w:rsidRDefault="00177169">
            <w:pPr>
              <w:rPr>
                <w:sz w:val="16"/>
              </w:rPr>
            </w:pPr>
            <w:r w:rsidRPr="00177169">
              <w:rPr>
                <w:sz w:val="16"/>
              </w:rPr>
              <w:t>Compliance Specialist</w:t>
            </w:r>
          </w:p>
        </w:tc>
        <w:tc>
          <w:tcPr>
            <w:tcW w:w="0" w:type="auto"/>
          </w:tcPr>
          <w:p w14:paraId="31F9601A" w14:textId="77777777" w:rsidR="00626EBA" w:rsidRPr="00177169" w:rsidRDefault="00177169">
            <w:pPr>
              <w:rPr>
                <w:sz w:val="16"/>
              </w:rPr>
            </w:pPr>
            <w:r w:rsidRPr="00177169">
              <w:rPr>
                <w:sz w:val="16"/>
              </w:rPr>
              <w:t>SAP Risk and Assurance Management</w:t>
            </w:r>
          </w:p>
        </w:tc>
        <w:tc>
          <w:tcPr>
            <w:tcW w:w="0" w:type="auto"/>
          </w:tcPr>
          <w:p w14:paraId="46E887E8" w14:textId="77777777" w:rsidR="00626EBA" w:rsidRPr="00177169" w:rsidRDefault="00177169">
            <w:pPr>
              <w:rPr>
                <w:sz w:val="16"/>
              </w:rPr>
            </w:pPr>
            <w:r w:rsidRPr="00177169">
              <w:rPr>
                <w:rStyle w:val="SAPScreenElement"/>
                <w:sz w:val="16"/>
              </w:rPr>
              <w:t>Process Issues</w:t>
            </w:r>
          </w:p>
        </w:tc>
        <w:tc>
          <w:tcPr>
            <w:tcW w:w="0" w:type="auto"/>
          </w:tcPr>
          <w:p w14:paraId="61B2AD8A" w14:textId="77777777" w:rsidR="00626EBA" w:rsidRPr="00177169" w:rsidRDefault="00177169">
            <w:pPr>
              <w:rPr>
                <w:sz w:val="16"/>
              </w:rPr>
            </w:pPr>
            <w:r w:rsidRPr="00177169">
              <w:rPr>
                <w:sz w:val="16"/>
              </w:rPr>
              <w:t>Issues identified from Automated Procedure Runs created correctly.</w:t>
            </w:r>
          </w:p>
        </w:tc>
      </w:tr>
    </w:tbl>
    <w:p w14:paraId="2552A0C4" w14:textId="77777777" w:rsidR="00626EBA" w:rsidRDefault="00177169">
      <w:pPr>
        <w:pStyle w:val="Heading1"/>
      </w:pPr>
      <w:bookmarkStart w:id="20" w:name="unique_16"/>
      <w:bookmarkStart w:id="21" w:name="_Toc176429929"/>
      <w:r>
        <w:lastRenderedPageBreak/>
        <w:t>Test Procedures</w:t>
      </w:r>
      <w:bookmarkEnd w:id="20"/>
      <w:bookmarkEnd w:id="21"/>
    </w:p>
    <w:p w14:paraId="6DEE3D2B" w14:textId="77777777" w:rsidR="00626EBA" w:rsidRDefault="00177169">
      <w:r>
        <w:t>This section describes test procedures for each process step that belongs to this scope item.</w:t>
      </w:r>
    </w:p>
    <w:p w14:paraId="67AD7CC6" w14:textId="77777777" w:rsidR="00626EBA" w:rsidRDefault="00177169">
      <w:pPr>
        <w:pStyle w:val="Heading2"/>
      </w:pPr>
      <w:bookmarkStart w:id="22" w:name="d2e340"/>
      <w:bookmarkStart w:id="23" w:name="_Toc176429930"/>
      <w:r>
        <w:t>Create Automated Procedure</w:t>
      </w:r>
      <w:bookmarkEnd w:id="22"/>
      <w:bookmarkEnd w:id="23"/>
    </w:p>
    <w:p w14:paraId="0598B656" w14:textId="77777777" w:rsidR="00626EBA" w:rsidRDefault="00177169">
      <w:pPr>
        <w:pStyle w:val="Heading3"/>
      </w:pPr>
      <w:bookmarkStart w:id="24" w:name="unique_10"/>
      <w:bookmarkStart w:id="25" w:name="_Toc176429931"/>
      <w:r>
        <w:t>Option One: Adjust and Activate Pre-delivered Automated Procedure</w:t>
      </w:r>
      <w:bookmarkEnd w:id="24"/>
      <w:bookmarkEnd w:id="25"/>
    </w:p>
    <w:p w14:paraId="4E97C520" w14:textId="77777777" w:rsidR="00626EBA" w:rsidRDefault="00177169">
      <w:pPr>
        <w:pStyle w:val="SAPKeyblockTitle"/>
      </w:pPr>
      <w:r>
        <w:t>Test Administration</w:t>
      </w:r>
    </w:p>
    <w:p w14:paraId="2F724C32" w14:textId="77777777" w:rsidR="00626EBA" w:rsidRDefault="00177169">
      <w:r>
        <w:t>Customer project: Fill in the project-specific parts.</w:t>
      </w:r>
    </w:p>
    <w:p w14:paraId="4EE1DF66" w14:textId="77777777" w:rsidR="00626EBA" w:rsidRDefault="00626EB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26EBA" w:rsidRPr="00177169" w14:paraId="278FB6A9" w14:textId="77777777" w:rsidTr="001771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A441F99" w14:textId="77777777" w:rsidR="00626EBA" w:rsidRPr="00177169" w:rsidRDefault="00177169">
            <w:pPr>
              <w:rPr>
                <w:sz w:val="12"/>
              </w:rPr>
            </w:pPr>
            <w:r w:rsidRPr="001771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7D1EBA" w14:textId="77777777" w:rsidR="00626EBA" w:rsidRPr="00177169" w:rsidRDefault="00177169">
            <w:pPr>
              <w:rPr>
                <w:sz w:val="12"/>
              </w:rPr>
            </w:pPr>
            <w:r w:rsidRPr="001771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109FDD" w14:textId="77777777" w:rsidR="00626EBA" w:rsidRPr="00177169" w:rsidRDefault="00177169">
            <w:pPr>
              <w:rPr>
                <w:sz w:val="12"/>
              </w:rPr>
            </w:pPr>
            <w:r w:rsidRPr="001771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D1900A" w14:textId="77777777" w:rsidR="00177169" w:rsidRPr="00177169" w:rsidRDefault="00177169">
            <w:pPr>
              <w:rPr>
                <w:sz w:val="12"/>
              </w:rPr>
            </w:pPr>
          </w:p>
        </w:tc>
      </w:tr>
      <w:tr w:rsidR="00626EBA" w:rsidRPr="00177169" w14:paraId="2D5CB5A2" w14:textId="77777777" w:rsidTr="001771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5F41DE" w14:textId="77777777" w:rsidR="00626EBA" w:rsidRPr="00177169" w:rsidRDefault="00177169">
            <w:pPr>
              <w:rPr>
                <w:sz w:val="12"/>
              </w:rPr>
            </w:pPr>
            <w:r w:rsidRPr="001771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46EBEA3" w14:textId="77777777" w:rsidR="00177169" w:rsidRPr="00177169" w:rsidRDefault="001771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9436A6" w14:textId="77777777" w:rsidR="00626EBA" w:rsidRPr="00177169" w:rsidRDefault="00177169">
            <w:pPr>
              <w:rPr>
                <w:sz w:val="12"/>
              </w:rPr>
            </w:pPr>
            <w:r w:rsidRPr="001771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C016A6E" w14:textId="77777777" w:rsidR="00177169" w:rsidRPr="00177169" w:rsidRDefault="00177169">
            <w:pPr>
              <w:rPr>
                <w:sz w:val="12"/>
              </w:rPr>
            </w:pPr>
          </w:p>
        </w:tc>
      </w:tr>
      <w:tr w:rsidR="00626EBA" w:rsidRPr="00177169" w14:paraId="4EF91C74" w14:textId="77777777" w:rsidTr="001771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B0E01E" w14:textId="77777777" w:rsidR="00626EBA" w:rsidRPr="00177169" w:rsidRDefault="00177169">
            <w:pPr>
              <w:rPr>
                <w:sz w:val="12"/>
              </w:rPr>
            </w:pPr>
            <w:r w:rsidRPr="001771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492B7B1" w14:textId="77777777" w:rsidR="00177169" w:rsidRPr="00177169" w:rsidRDefault="001771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9DBE24" w14:textId="77777777" w:rsidR="00626EBA" w:rsidRPr="00177169" w:rsidRDefault="00177169">
            <w:pPr>
              <w:rPr>
                <w:sz w:val="12"/>
              </w:rPr>
            </w:pPr>
            <w:r w:rsidRPr="001771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D9457CC" w14:textId="77777777" w:rsidR="00626EBA" w:rsidRPr="00177169" w:rsidRDefault="00177169">
            <w:pPr>
              <w:rPr>
                <w:sz w:val="12"/>
              </w:rPr>
            </w:pPr>
            <w:r w:rsidRPr="00177169">
              <w:rPr>
                <w:rStyle w:val="SAPUserEntry"/>
                <w:sz w:val="12"/>
              </w:rPr>
              <w:t xml:space="preserve">&lt;State the Service Provider, Customer or Joint Service </w:t>
            </w:r>
            <w:r w:rsidRPr="00177169">
              <w:rPr>
                <w:rStyle w:val="SAPUserEntry"/>
                <w:sz w:val="12"/>
              </w:rPr>
              <w:t>Provider and Customer&gt;</w:t>
            </w:r>
          </w:p>
        </w:tc>
      </w:tr>
    </w:tbl>
    <w:p w14:paraId="45C564D5" w14:textId="77777777" w:rsidR="00626EBA" w:rsidRDefault="00177169">
      <w:pPr>
        <w:pStyle w:val="SAPKeyblockTitle"/>
      </w:pPr>
      <w:r>
        <w:t>Purpose</w:t>
      </w:r>
    </w:p>
    <w:p w14:paraId="40BA1F4A" w14:textId="77777777" w:rsidR="00626EBA" w:rsidRDefault="00177169">
      <w:r>
        <w:t>This activity is to adjust and activate pre-delivered Automated Procedure (AP) to retrieve data in S/4HANA.</w:t>
      </w:r>
    </w:p>
    <w:p w14:paraId="3F4F208A" w14:textId="77777777" w:rsidR="00626EBA" w:rsidRDefault="00177169">
      <w:pPr>
        <w:pStyle w:val="SAPKeyblockTitle"/>
      </w:pPr>
      <w:r>
        <w:t>Procedure</w:t>
      </w:r>
    </w:p>
    <w:tbl>
      <w:tblPr>
        <w:tblStyle w:val="SAPStandardTable"/>
        <w:tblW w:w="5000" w:type="pct"/>
        <w:tblInd w:w="3" w:type="dxa"/>
        <w:tblLook w:val="0620" w:firstRow="1" w:lastRow="0" w:firstColumn="0" w:lastColumn="0" w:noHBand="1" w:noVBand="1"/>
      </w:tblPr>
      <w:tblGrid>
        <w:gridCol w:w="630"/>
        <w:gridCol w:w="2248"/>
        <w:gridCol w:w="7828"/>
        <w:gridCol w:w="2570"/>
        <w:gridCol w:w="1028"/>
      </w:tblGrid>
      <w:tr w:rsidR="00626EBA" w:rsidRPr="00177169" w14:paraId="6AF51DA4" w14:textId="77777777" w:rsidTr="00177169">
        <w:trPr>
          <w:cnfStyle w:val="100000000000" w:firstRow="1" w:lastRow="0" w:firstColumn="0" w:lastColumn="0" w:oddVBand="0" w:evenVBand="0" w:oddHBand="0" w:evenHBand="0" w:firstRowFirstColumn="0" w:firstRowLastColumn="0" w:lastRowFirstColumn="0" w:lastRowLastColumn="0"/>
        </w:trPr>
        <w:tc>
          <w:tcPr>
            <w:tcW w:w="0" w:type="auto"/>
          </w:tcPr>
          <w:p w14:paraId="59A032FC" w14:textId="77777777" w:rsidR="00626EBA" w:rsidRPr="00177169" w:rsidRDefault="00177169">
            <w:pPr>
              <w:pStyle w:val="SAPTableHeader"/>
              <w:rPr>
                <w:sz w:val="16"/>
              </w:rPr>
            </w:pPr>
            <w:r w:rsidRPr="00177169">
              <w:rPr>
                <w:sz w:val="16"/>
              </w:rPr>
              <w:t>Test Step #</w:t>
            </w:r>
          </w:p>
        </w:tc>
        <w:tc>
          <w:tcPr>
            <w:tcW w:w="0" w:type="auto"/>
          </w:tcPr>
          <w:p w14:paraId="71D0DA1E" w14:textId="77777777" w:rsidR="00626EBA" w:rsidRPr="00177169" w:rsidRDefault="00177169">
            <w:pPr>
              <w:pStyle w:val="SAPTableHeader"/>
              <w:rPr>
                <w:sz w:val="16"/>
              </w:rPr>
            </w:pPr>
            <w:r w:rsidRPr="00177169">
              <w:rPr>
                <w:sz w:val="16"/>
              </w:rPr>
              <w:t>Test Step Name</w:t>
            </w:r>
          </w:p>
        </w:tc>
        <w:tc>
          <w:tcPr>
            <w:tcW w:w="0" w:type="auto"/>
          </w:tcPr>
          <w:p w14:paraId="744C924D" w14:textId="77777777" w:rsidR="00626EBA" w:rsidRPr="00177169" w:rsidRDefault="00177169">
            <w:pPr>
              <w:pStyle w:val="SAPTableHeader"/>
              <w:rPr>
                <w:sz w:val="16"/>
              </w:rPr>
            </w:pPr>
            <w:r w:rsidRPr="00177169">
              <w:rPr>
                <w:sz w:val="16"/>
              </w:rPr>
              <w:t>Instruction</w:t>
            </w:r>
          </w:p>
        </w:tc>
        <w:tc>
          <w:tcPr>
            <w:tcW w:w="0" w:type="auto"/>
          </w:tcPr>
          <w:p w14:paraId="38959945" w14:textId="77777777" w:rsidR="00626EBA" w:rsidRPr="00177169" w:rsidRDefault="00177169">
            <w:pPr>
              <w:pStyle w:val="SAPTableHeader"/>
              <w:rPr>
                <w:sz w:val="16"/>
              </w:rPr>
            </w:pPr>
            <w:r w:rsidRPr="00177169">
              <w:rPr>
                <w:sz w:val="16"/>
              </w:rPr>
              <w:t>Expected Result</w:t>
            </w:r>
          </w:p>
        </w:tc>
        <w:tc>
          <w:tcPr>
            <w:tcW w:w="0" w:type="auto"/>
          </w:tcPr>
          <w:p w14:paraId="5E25CB4C" w14:textId="77777777" w:rsidR="00626EBA" w:rsidRPr="00177169" w:rsidRDefault="00177169">
            <w:pPr>
              <w:pStyle w:val="SAPTableHeader"/>
              <w:rPr>
                <w:sz w:val="16"/>
              </w:rPr>
            </w:pPr>
            <w:r w:rsidRPr="00177169">
              <w:rPr>
                <w:sz w:val="16"/>
              </w:rPr>
              <w:t>Pass / Fail / Comment</w:t>
            </w:r>
          </w:p>
        </w:tc>
      </w:tr>
      <w:tr w:rsidR="00626EBA" w:rsidRPr="00177169" w14:paraId="7A285B36" w14:textId="77777777" w:rsidTr="00177169">
        <w:tc>
          <w:tcPr>
            <w:tcW w:w="0" w:type="auto"/>
          </w:tcPr>
          <w:p w14:paraId="587F0028" w14:textId="77777777" w:rsidR="00626EBA" w:rsidRPr="00177169" w:rsidRDefault="00177169">
            <w:pPr>
              <w:rPr>
                <w:sz w:val="16"/>
              </w:rPr>
            </w:pPr>
            <w:r w:rsidRPr="00177169">
              <w:rPr>
                <w:sz w:val="16"/>
              </w:rPr>
              <w:t>1</w:t>
            </w:r>
          </w:p>
        </w:tc>
        <w:tc>
          <w:tcPr>
            <w:tcW w:w="0" w:type="auto"/>
          </w:tcPr>
          <w:p w14:paraId="1B35E7CF" w14:textId="77777777" w:rsidR="00626EBA" w:rsidRPr="00177169" w:rsidRDefault="00177169">
            <w:pPr>
              <w:rPr>
                <w:sz w:val="16"/>
              </w:rPr>
            </w:pPr>
            <w:r w:rsidRPr="00177169">
              <w:rPr>
                <w:rStyle w:val="SAPEmphasis"/>
                <w:sz w:val="16"/>
              </w:rPr>
              <w:t>Log On</w:t>
            </w:r>
          </w:p>
        </w:tc>
        <w:tc>
          <w:tcPr>
            <w:tcW w:w="0" w:type="auto"/>
          </w:tcPr>
          <w:p w14:paraId="7E0AAB8A" w14:textId="77777777" w:rsidR="00626EBA" w:rsidRPr="00177169" w:rsidRDefault="00177169">
            <w:pPr>
              <w:rPr>
                <w:sz w:val="16"/>
              </w:rPr>
            </w:pPr>
            <w:r w:rsidRPr="00177169">
              <w:rPr>
                <w:sz w:val="16"/>
              </w:rPr>
              <w:t>Log on to SAP Risk and Assurance Management as Compliance Specialist.</w:t>
            </w:r>
          </w:p>
        </w:tc>
        <w:tc>
          <w:tcPr>
            <w:tcW w:w="0" w:type="auto"/>
          </w:tcPr>
          <w:p w14:paraId="7A63C7F0" w14:textId="77777777" w:rsidR="00626EBA" w:rsidRPr="00177169" w:rsidRDefault="00177169">
            <w:pPr>
              <w:rPr>
                <w:sz w:val="16"/>
              </w:rPr>
            </w:pPr>
            <w:r w:rsidRPr="00177169">
              <w:rPr>
                <w:sz w:val="16"/>
              </w:rPr>
              <w:t>SAP Risk and Assurance Management Launchpad is displayed.</w:t>
            </w:r>
          </w:p>
        </w:tc>
        <w:tc>
          <w:tcPr>
            <w:tcW w:w="0" w:type="auto"/>
          </w:tcPr>
          <w:p w14:paraId="60FA374C" w14:textId="77777777" w:rsidR="00626EBA" w:rsidRPr="00177169" w:rsidRDefault="00626EBA">
            <w:pPr>
              <w:rPr>
                <w:sz w:val="16"/>
              </w:rPr>
            </w:pPr>
          </w:p>
        </w:tc>
      </w:tr>
      <w:tr w:rsidR="00626EBA" w:rsidRPr="00177169" w14:paraId="65874228" w14:textId="77777777" w:rsidTr="00177169">
        <w:tc>
          <w:tcPr>
            <w:tcW w:w="0" w:type="auto"/>
          </w:tcPr>
          <w:p w14:paraId="79402970" w14:textId="77777777" w:rsidR="00626EBA" w:rsidRPr="00177169" w:rsidRDefault="00177169">
            <w:pPr>
              <w:rPr>
                <w:sz w:val="16"/>
              </w:rPr>
            </w:pPr>
            <w:r w:rsidRPr="00177169">
              <w:rPr>
                <w:sz w:val="16"/>
              </w:rPr>
              <w:lastRenderedPageBreak/>
              <w:t>2</w:t>
            </w:r>
          </w:p>
        </w:tc>
        <w:tc>
          <w:tcPr>
            <w:tcW w:w="0" w:type="auto"/>
          </w:tcPr>
          <w:p w14:paraId="2D82B396" w14:textId="77777777" w:rsidR="00626EBA" w:rsidRPr="00177169" w:rsidRDefault="00177169">
            <w:pPr>
              <w:rPr>
                <w:sz w:val="16"/>
              </w:rPr>
            </w:pPr>
            <w:r w:rsidRPr="00177169">
              <w:rPr>
                <w:rStyle w:val="SAPEmphasis"/>
                <w:sz w:val="16"/>
              </w:rPr>
              <w:t>Access Manage Automated Procedures</w:t>
            </w:r>
          </w:p>
        </w:tc>
        <w:tc>
          <w:tcPr>
            <w:tcW w:w="0" w:type="auto"/>
          </w:tcPr>
          <w:p w14:paraId="0A304BC0" w14:textId="77777777" w:rsidR="00626EBA" w:rsidRPr="00177169" w:rsidRDefault="00177169">
            <w:pPr>
              <w:rPr>
                <w:sz w:val="16"/>
              </w:rPr>
            </w:pPr>
            <w:r w:rsidRPr="00177169">
              <w:rPr>
                <w:sz w:val="16"/>
              </w:rPr>
              <w:t xml:space="preserve">Open </w:t>
            </w:r>
            <w:r w:rsidRPr="00177169">
              <w:rPr>
                <w:rStyle w:val="SAPScreenElement"/>
                <w:sz w:val="16"/>
              </w:rPr>
              <w:t>Manage Automated Procedures</w:t>
            </w:r>
            <w:r w:rsidRPr="00177169">
              <w:rPr>
                <w:sz w:val="16"/>
              </w:rPr>
              <w:t xml:space="preserve"> tile.</w:t>
            </w:r>
          </w:p>
        </w:tc>
        <w:tc>
          <w:tcPr>
            <w:tcW w:w="0" w:type="auto"/>
          </w:tcPr>
          <w:p w14:paraId="79D6B873" w14:textId="77777777" w:rsidR="00626EBA" w:rsidRPr="00177169" w:rsidRDefault="00177169">
            <w:pPr>
              <w:rPr>
                <w:sz w:val="16"/>
              </w:rPr>
            </w:pPr>
            <w:r w:rsidRPr="00177169">
              <w:rPr>
                <w:sz w:val="16"/>
              </w:rPr>
              <w:t xml:space="preserve">The </w:t>
            </w:r>
            <w:r w:rsidRPr="00177169">
              <w:rPr>
                <w:rStyle w:val="SAPScreenElement"/>
                <w:sz w:val="16"/>
              </w:rPr>
              <w:t>Manage Automated Procedures</w:t>
            </w:r>
            <w:r w:rsidRPr="00177169">
              <w:rPr>
                <w:sz w:val="16"/>
              </w:rPr>
              <w:t xml:space="preserve"> screen is displayed.</w:t>
            </w:r>
          </w:p>
        </w:tc>
        <w:tc>
          <w:tcPr>
            <w:tcW w:w="0" w:type="auto"/>
          </w:tcPr>
          <w:p w14:paraId="3D6EFA5B" w14:textId="77777777" w:rsidR="00626EBA" w:rsidRPr="00177169" w:rsidRDefault="00626EBA">
            <w:pPr>
              <w:rPr>
                <w:sz w:val="16"/>
              </w:rPr>
            </w:pPr>
          </w:p>
        </w:tc>
      </w:tr>
      <w:tr w:rsidR="00626EBA" w:rsidRPr="00177169" w14:paraId="370276C0" w14:textId="77777777" w:rsidTr="00177169">
        <w:tc>
          <w:tcPr>
            <w:tcW w:w="0" w:type="auto"/>
          </w:tcPr>
          <w:p w14:paraId="1101F537" w14:textId="77777777" w:rsidR="00626EBA" w:rsidRPr="00177169" w:rsidRDefault="00177169">
            <w:pPr>
              <w:rPr>
                <w:sz w:val="16"/>
              </w:rPr>
            </w:pPr>
            <w:r w:rsidRPr="00177169">
              <w:rPr>
                <w:sz w:val="16"/>
              </w:rPr>
              <w:t>3</w:t>
            </w:r>
          </w:p>
        </w:tc>
        <w:tc>
          <w:tcPr>
            <w:tcW w:w="0" w:type="auto"/>
          </w:tcPr>
          <w:p w14:paraId="1328FC0D" w14:textId="77777777" w:rsidR="00626EBA" w:rsidRPr="00177169" w:rsidRDefault="00177169">
            <w:pPr>
              <w:rPr>
                <w:sz w:val="16"/>
              </w:rPr>
            </w:pPr>
            <w:r w:rsidRPr="00177169">
              <w:rPr>
                <w:rStyle w:val="SAPEmphasis"/>
                <w:sz w:val="16"/>
              </w:rPr>
              <w:t>Adjust and Activate Pre-delivered Automated Procedure</w:t>
            </w:r>
          </w:p>
        </w:tc>
        <w:tc>
          <w:tcPr>
            <w:tcW w:w="0" w:type="auto"/>
          </w:tcPr>
          <w:p w14:paraId="0A14C290" w14:textId="77777777" w:rsidR="00177169" w:rsidRPr="00177169" w:rsidRDefault="00177169">
            <w:pPr>
              <w:rPr>
                <w:sz w:val="16"/>
              </w:rPr>
            </w:pPr>
            <w:r w:rsidRPr="00177169">
              <w:rPr>
                <w:sz w:val="16"/>
              </w:rPr>
              <w:t xml:space="preserve">Select a pre-delivered Automated Procedure. For example, </w:t>
            </w:r>
            <w:r w:rsidRPr="00177169">
              <w:rPr>
                <w:rStyle w:val="SAPScreenElement"/>
                <w:sz w:val="16"/>
              </w:rPr>
              <w:t xml:space="preserve">General Journals Posted to the Prior </w:t>
            </w:r>
            <w:r w:rsidRPr="00177169">
              <w:rPr>
                <w:rStyle w:val="SAPScreenElement"/>
                <w:sz w:val="16"/>
              </w:rPr>
              <w:t>Fiscal Period</w:t>
            </w:r>
            <w:r w:rsidRPr="00177169">
              <w:rPr>
                <w:sz w:val="16"/>
              </w:rPr>
              <w:t>, and drill down to the detail page.</w:t>
            </w:r>
          </w:p>
          <w:p w14:paraId="068D0CA1" w14:textId="77777777" w:rsidR="00177169" w:rsidRPr="00177169" w:rsidRDefault="00177169">
            <w:pPr>
              <w:rPr>
                <w:sz w:val="16"/>
              </w:rPr>
            </w:pPr>
            <w:r w:rsidRPr="00177169">
              <w:rPr>
                <w:sz w:val="16"/>
              </w:rPr>
              <w:t xml:space="preserve">Choose </w:t>
            </w:r>
            <w:r w:rsidRPr="00177169">
              <w:rPr>
                <w:rStyle w:val="SAPScreenElement"/>
                <w:sz w:val="16"/>
              </w:rPr>
              <w:t>Edit</w:t>
            </w:r>
            <w:r w:rsidRPr="00177169">
              <w:rPr>
                <w:sz w:val="16"/>
              </w:rPr>
              <w:t xml:space="preserve"> at the right top of the page.</w:t>
            </w:r>
          </w:p>
          <w:p w14:paraId="2BC94E05" w14:textId="77777777" w:rsidR="00177169" w:rsidRPr="00177169" w:rsidRDefault="00177169">
            <w:pPr>
              <w:rPr>
                <w:sz w:val="16"/>
              </w:rPr>
            </w:pPr>
            <w:r w:rsidRPr="00177169">
              <w:rPr>
                <w:sz w:val="16"/>
              </w:rPr>
              <w:t xml:space="preserve">In the </w:t>
            </w:r>
            <w:r w:rsidRPr="00177169">
              <w:rPr>
                <w:rStyle w:val="SAPScreenElement"/>
                <w:sz w:val="16"/>
              </w:rPr>
              <w:t>Destination</w:t>
            </w:r>
            <w:r w:rsidRPr="00177169">
              <w:rPr>
                <w:sz w:val="16"/>
              </w:rPr>
              <w:t xml:space="preserve"> section, choose </w:t>
            </w:r>
            <w:r w:rsidRPr="00177169">
              <w:rPr>
                <w:rStyle w:val="SAPScreenElement"/>
                <w:sz w:val="16"/>
              </w:rPr>
              <w:t>Add</w:t>
            </w:r>
            <w:r w:rsidRPr="00177169">
              <w:rPr>
                <w:sz w:val="16"/>
              </w:rPr>
              <w:t xml:space="preserve"> to add the Destination Name created in the chapter </w:t>
            </w:r>
            <w:r w:rsidRPr="00177169">
              <w:rPr>
                <w:rStyle w:val="italic"/>
                <w:sz w:val="16"/>
              </w:rPr>
              <w:t xml:space="preserve">Communication Set-up in SAP Risk and Assurance Management </w:t>
            </w:r>
            <w:r w:rsidRPr="00177169">
              <w:rPr>
                <w:sz w:val="16"/>
              </w:rPr>
              <w:t>of the Set-up Instruction for this scope item. For example, XYZ.</w:t>
            </w:r>
          </w:p>
          <w:p w14:paraId="25E3CC88" w14:textId="77777777" w:rsidR="00177169" w:rsidRPr="00177169" w:rsidRDefault="00177169">
            <w:pPr>
              <w:rPr>
                <w:sz w:val="16"/>
              </w:rPr>
            </w:pPr>
            <w:r w:rsidRPr="00177169">
              <w:rPr>
                <w:sz w:val="16"/>
              </w:rPr>
              <w:t xml:space="preserve">In the </w:t>
            </w:r>
            <w:r w:rsidRPr="00177169">
              <w:rPr>
                <w:rStyle w:val="SAPScreenElement"/>
                <w:sz w:val="16"/>
              </w:rPr>
              <w:t>Time-Related Settings</w:t>
            </w:r>
            <w:r w:rsidRPr="00177169">
              <w:rPr>
                <w:sz w:val="16"/>
              </w:rPr>
              <w:t xml:space="preserve"> section, verify and adjust the </w:t>
            </w:r>
            <w:r w:rsidRPr="00177169">
              <w:rPr>
                <w:rStyle w:val="SAPScreenElement"/>
                <w:sz w:val="16"/>
              </w:rPr>
              <w:t>Time-Related Settings</w:t>
            </w:r>
            <w:r w:rsidRPr="00177169">
              <w:rPr>
                <w:sz w:val="16"/>
              </w:rPr>
              <w:t xml:space="preserve"> which will be later used for the time selection of the data.</w:t>
            </w:r>
          </w:p>
          <w:p w14:paraId="16BF6CA9" w14:textId="64C2F2A7" w:rsidR="00626EBA" w:rsidRPr="00177169" w:rsidRDefault="00177169">
            <w:pPr>
              <w:rPr>
                <w:sz w:val="16"/>
              </w:rPr>
            </w:pPr>
            <w:r w:rsidRPr="00177169">
              <w:rPr>
                <w:sz w:val="16"/>
              </w:rPr>
              <w:t xml:space="preserve">Choose </w:t>
            </w:r>
            <w:r w:rsidRPr="00177169">
              <w:rPr>
                <w:rStyle w:val="SAPScreenElement"/>
                <w:sz w:val="16"/>
              </w:rPr>
              <w:t>Save and Activate</w:t>
            </w:r>
            <w:r w:rsidRPr="00177169">
              <w:rPr>
                <w:sz w:val="16"/>
              </w:rPr>
              <w:t>.</w:t>
            </w:r>
          </w:p>
        </w:tc>
        <w:tc>
          <w:tcPr>
            <w:tcW w:w="0" w:type="auto"/>
          </w:tcPr>
          <w:p w14:paraId="48B84C9C" w14:textId="77777777" w:rsidR="00626EBA" w:rsidRPr="00177169" w:rsidRDefault="00177169">
            <w:pPr>
              <w:rPr>
                <w:sz w:val="16"/>
              </w:rPr>
            </w:pPr>
            <w:r w:rsidRPr="00177169">
              <w:rPr>
                <w:sz w:val="16"/>
              </w:rPr>
              <w:t>Automated Procedures is activated.</w:t>
            </w:r>
          </w:p>
        </w:tc>
        <w:tc>
          <w:tcPr>
            <w:tcW w:w="0" w:type="auto"/>
          </w:tcPr>
          <w:p w14:paraId="615FE5DF" w14:textId="77777777" w:rsidR="00626EBA" w:rsidRPr="00177169" w:rsidRDefault="00626EBA">
            <w:pPr>
              <w:rPr>
                <w:sz w:val="16"/>
              </w:rPr>
            </w:pPr>
          </w:p>
        </w:tc>
      </w:tr>
    </w:tbl>
    <w:p w14:paraId="74927C50" w14:textId="77777777" w:rsidR="00626EBA" w:rsidRDefault="00177169">
      <w:pPr>
        <w:pStyle w:val="Heading3"/>
      </w:pPr>
      <w:bookmarkStart w:id="26" w:name="unique_11"/>
      <w:bookmarkStart w:id="27" w:name="_Toc176429932"/>
      <w:r>
        <w:t>Option Two: Create Your Own Automated Procedure</w:t>
      </w:r>
      <w:bookmarkEnd w:id="26"/>
      <w:bookmarkEnd w:id="27"/>
    </w:p>
    <w:p w14:paraId="32B7FDBA" w14:textId="77777777" w:rsidR="00626EBA" w:rsidRDefault="00177169">
      <w:pPr>
        <w:pStyle w:val="SAPKeyblockTitle"/>
      </w:pPr>
      <w:r>
        <w:t>Test Administration</w:t>
      </w:r>
    </w:p>
    <w:p w14:paraId="578D9B5D" w14:textId="77777777" w:rsidR="00626EBA" w:rsidRDefault="00177169">
      <w:r>
        <w:t>Customer project: Fill in the project-specific parts.</w:t>
      </w:r>
    </w:p>
    <w:p w14:paraId="6E8E33F8" w14:textId="77777777" w:rsidR="00626EBA" w:rsidRDefault="00626EB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26EBA" w:rsidRPr="00177169" w14:paraId="2AD7F630" w14:textId="77777777" w:rsidTr="001771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06CB497" w14:textId="77777777" w:rsidR="00626EBA" w:rsidRPr="00177169" w:rsidRDefault="00177169">
            <w:pPr>
              <w:rPr>
                <w:sz w:val="12"/>
              </w:rPr>
            </w:pPr>
            <w:r w:rsidRPr="001771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58FCAA" w14:textId="77777777" w:rsidR="00626EBA" w:rsidRPr="00177169" w:rsidRDefault="00177169">
            <w:pPr>
              <w:rPr>
                <w:sz w:val="12"/>
              </w:rPr>
            </w:pPr>
            <w:r w:rsidRPr="001771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E1F09C" w14:textId="77777777" w:rsidR="00626EBA" w:rsidRPr="00177169" w:rsidRDefault="00177169">
            <w:pPr>
              <w:rPr>
                <w:sz w:val="12"/>
              </w:rPr>
            </w:pPr>
            <w:r w:rsidRPr="001771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D844E5" w14:textId="77777777" w:rsidR="00177169" w:rsidRPr="00177169" w:rsidRDefault="00177169">
            <w:pPr>
              <w:rPr>
                <w:sz w:val="12"/>
              </w:rPr>
            </w:pPr>
          </w:p>
        </w:tc>
      </w:tr>
      <w:tr w:rsidR="00626EBA" w:rsidRPr="00177169" w14:paraId="04C057C9" w14:textId="77777777" w:rsidTr="001771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0C569F" w14:textId="77777777" w:rsidR="00626EBA" w:rsidRPr="00177169" w:rsidRDefault="00177169">
            <w:pPr>
              <w:rPr>
                <w:sz w:val="12"/>
              </w:rPr>
            </w:pPr>
            <w:r w:rsidRPr="001771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663DAAC" w14:textId="77777777" w:rsidR="00177169" w:rsidRPr="00177169" w:rsidRDefault="001771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C8A1D8" w14:textId="77777777" w:rsidR="00626EBA" w:rsidRPr="00177169" w:rsidRDefault="00177169">
            <w:pPr>
              <w:rPr>
                <w:sz w:val="12"/>
              </w:rPr>
            </w:pPr>
            <w:r w:rsidRPr="001771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EF5BF80" w14:textId="77777777" w:rsidR="00177169" w:rsidRPr="00177169" w:rsidRDefault="00177169">
            <w:pPr>
              <w:rPr>
                <w:sz w:val="12"/>
              </w:rPr>
            </w:pPr>
          </w:p>
        </w:tc>
      </w:tr>
      <w:tr w:rsidR="00626EBA" w:rsidRPr="00177169" w14:paraId="4E35E1E9" w14:textId="77777777" w:rsidTr="001771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F47C08" w14:textId="77777777" w:rsidR="00626EBA" w:rsidRPr="00177169" w:rsidRDefault="00177169">
            <w:pPr>
              <w:rPr>
                <w:sz w:val="12"/>
              </w:rPr>
            </w:pPr>
            <w:r w:rsidRPr="001771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B4719B7" w14:textId="77777777" w:rsidR="00177169" w:rsidRPr="00177169" w:rsidRDefault="001771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B28760" w14:textId="77777777" w:rsidR="00626EBA" w:rsidRPr="00177169" w:rsidRDefault="00177169">
            <w:pPr>
              <w:rPr>
                <w:sz w:val="12"/>
              </w:rPr>
            </w:pPr>
            <w:r w:rsidRPr="001771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9005E7D" w14:textId="77777777" w:rsidR="00626EBA" w:rsidRPr="00177169" w:rsidRDefault="00177169">
            <w:pPr>
              <w:rPr>
                <w:sz w:val="12"/>
              </w:rPr>
            </w:pPr>
            <w:r w:rsidRPr="00177169">
              <w:rPr>
                <w:rStyle w:val="SAPUserEntry"/>
                <w:sz w:val="12"/>
              </w:rPr>
              <w:t xml:space="preserve">&lt;State the Service </w:t>
            </w:r>
            <w:r w:rsidRPr="00177169">
              <w:rPr>
                <w:rStyle w:val="SAPUserEntry"/>
                <w:sz w:val="12"/>
              </w:rPr>
              <w:t>Provider, Customer or Joint Service Provider and Customer&gt;</w:t>
            </w:r>
          </w:p>
        </w:tc>
      </w:tr>
    </w:tbl>
    <w:p w14:paraId="04289532" w14:textId="77777777" w:rsidR="00626EBA" w:rsidRDefault="00177169">
      <w:pPr>
        <w:pStyle w:val="SAPKeyblockTitle"/>
      </w:pPr>
      <w:r>
        <w:t>Purpose</w:t>
      </w:r>
    </w:p>
    <w:p w14:paraId="23F041B5" w14:textId="77777777" w:rsidR="00626EBA" w:rsidRDefault="00177169">
      <w:r>
        <w:t>This activity is to create your own Automated Procedure (AP) to retrieve data in S/4HANA.</w:t>
      </w:r>
    </w:p>
    <w:p w14:paraId="53158C7A" w14:textId="77777777" w:rsidR="00626EBA" w:rsidRDefault="0017716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17"/>
        <w:gridCol w:w="1093"/>
        <w:gridCol w:w="10261"/>
        <w:gridCol w:w="1690"/>
        <w:gridCol w:w="743"/>
      </w:tblGrid>
      <w:tr w:rsidR="00626EBA" w:rsidRPr="00177169" w14:paraId="4EE988A4" w14:textId="77777777" w:rsidTr="00177169">
        <w:trPr>
          <w:cnfStyle w:val="100000000000" w:firstRow="1" w:lastRow="0" w:firstColumn="0" w:lastColumn="0" w:oddVBand="0" w:evenVBand="0" w:oddHBand="0" w:evenHBand="0" w:firstRowFirstColumn="0" w:firstRowLastColumn="0" w:lastRowFirstColumn="0" w:lastRowLastColumn="0"/>
        </w:trPr>
        <w:tc>
          <w:tcPr>
            <w:tcW w:w="0" w:type="auto"/>
          </w:tcPr>
          <w:p w14:paraId="7CBB0859" w14:textId="77777777" w:rsidR="00626EBA" w:rsidRPr="00177169" w:rsidRDefault="00177169">
            <w:pPr>
              <w:pStyle w:val="SAPTableHeader"/>
              <w:rPr>
                <w:sz w:val="16"/>
              </w:rPr>
            </w:pPr>
            <w:r w:rsidRPr="00177169">
              <w:rPr>
                <w:sz w:val="16"/>
              </w:rPr>
              <w:t>Test Step #</w:t>
            </w:r>
          </w:p>
        </w:tc>
        <w:tc>
          <w:tcPr>
            <w:tcW w:w="0" w:type="auto"/>
          </w:tcPr>
          <w:p w14:paraId="2E3C2AFB" w14:textId="77777777" w:rsidR="00626EBA" w:rsidRPr="00177169" w:rsidRDefault="00177169">
            <w:pPr>
              <w:pStyle w:val="SAPTableHeader"/>
              <w:rPr>
                <w:sz w:val="16"/>
              </w:rPr>
            </w:pPr>
            <w:r w:rsidRPr="00177169">
              <w:rPr>
                <w:sz w:val="16"/>
              </w:rPr>
              <w:t>Test Step Name</w:t>
            </w:r>
          </w:p>
        </w:tc>
        <w:tc>
          <w:tcPr>
            <w:tcW w:w="0" w:type="auto"/>
          </w:tcPr>
          <w:p w14:paraId="5549A158" w14:textId="77777777" w:rsidR="00626EBA" w:rsidRPr="00177169" w:rsidRDefault="00177169">
            <w:pPr>
              <w:pStyle w:val="SAPTableHeader"/>
              <w:rPr>
                <w:sz w:val="16"/>
              </w:rPr>
            </w:pPr>
            <w:r w:rsidRPr="00177169">
              <w:rPr>
                <w:sz w:val="16"/>
              </w:rPr>
              <w:t>Instruction</w:t>
            </w:r>
          </w:p>
        </w:tc>
        <w:tc>
          <w:tcPr>
            <w:tcW w:w="0" w:type="auto"/>
          </w:tcPr>
          <w:p w14:paraId="04BF95B9" w14:textId="77777777" w:rsidR="00626EBA" w:rsidRPr="00177169" w:rsidRDefault="00177169">
            <w:pPr>
              <w:pStyle w:val="SAPTableHeader"/>
              <w:rPr>
                <w:sz w:val="16"/>
              </w:rPr>
            </w:pPr>
            <w:r w:rsidRPr="00177169">
              <w:rPr>
                <w:sz w:val="16"/>
              </w:rPr>
              <w:t>Expected Result</w:t>
            </w:r>
          </w:p>
        </w:tc>
        <w:tc>
          <w:tcPr>
            <w:tcW w:w="0" w:type="auto"/>
          </w:tcPr>
          <w:p w14:paraId="44DF8B23" w14:textId="77777777" w:rsidR="00626EBA" w:rsidRPr="00177169" w:rsidRDefault="00177169">
            <w:pPr>
              <w:pStyle w:val="SAPTableHeader"/>
              <w:rPr>
                <w:sz w:val="16"/>
              </w:rPr>
            </w:pPr>
            <w:r w:rsidRPr="00177169">
              <w:rPr>
                <w:sz w:val="16"/>
              </w:rPr>
              <w:t>Pass / Fail / Comment</w:t>
            </w:r>
          </w:p>
        </w:tc>
      </w:tr>
      <w:tr w:rsidR="00626EBA" w:rsidRPr="00177169" w14:paraId="6A0376C7" w14:textId="77777777" w:rsidTr="00177169">
        <w:tc>
          <w:tcPr>
            <w:tcW w:w="0" w:type="auto"/>
          </w:tcPr>
          <w:p w14:paraId="702BEDFE" w14:textId="77777777" w:rsidR="00626EBA" w:rsidRPr="00177169" w:rsidRDefault="00177169">
            <w:pPr>
              <w:rPr>
                <w:sz w:val="16"/>
              </w:rPr>
            </w:pPr>
            <w:r w:rsidRPr="00177169">
              <w:rPr>
                <w:sz w:val="16"/>
              </w:rPr>
              <w:t>1</w:t>
            </w:r>
          </w:p>
        </w:tc>
        <w:tc>
          <w:tcPr>
            <w:tcW w:w="0" w:type="auto"/>
          </w:tcPr>
          <w:p w14:paraId="6056111F" w14:textId="77777777" w:rsidR="00626EBA" w:rsidRPr="00177169" w:rsidRDefault="00177169">
            <w:pPr>
              <w:rPr>
                <w:sz w:val="16"/>
              </w:rPr>
            </w:pPr>
            <w:r w:rsidRPr="00177169">
              <w:rPr>
                <w:rStyle w:val="SAPEmphasis"/>
                <w:sz w:val="16"/>
              </w:rPr>
              <w:t xml:space="preserve">Log </w:t>
            </w:r>
            <w:r w:rsidRPr="00177169">
              <w:rPr>
                <w:rStyle w:val="SAPEmphasis"/>
                <w:sz w:val="16"/>
              </w:rPr>
              <w:t>On</w:t>
            </w:r>
          </w:p>
        </w:tc>
        <w:tc>
          <w:tcPr>
            <w:tcW w:w="0" w:type="auto"/>
          </w:tcPr>
          <w:p w14:paraId="60DBC92C" w14:textId="77777777" w:rsidR="00626EBA" w:rsidRPr="00177169" w:rsidRDefault="00177169">
            <w:pPr>
              <w:rPr>
                <w:sz w:val="16"/>
              </w:rPr>
            </w:pPr>
            <w:r w:rsidRPr="00177169">
              <w:rPr>
                <w:sz w:val="16"/>
              </w:rPr>
              <w:t>Log on to SAP Risk and Assurance Management as Compliance Specialist.</w:t>
            </w:r>
          </w:p>
        </w:tc>
        <w:tc>
          <w:tcPr>
            <w:tcW w:w="0" w:type="auto"/>
          </w:tcPr>
          <w:p w14:paraId="6AC180F0" w14:textId="77777777" w:rsidR="00626EBA" w:rsidRPr="00177169" w:rsidRDefault="00177169">
            <w:pPr>
              <w:rPr>
                <w:sz w:val="16"/>
              </w:rPr>
            </w:pPr>
            <w:r w:rsidRPr="00177169">
              <w:rPr>
                <w:sz w:val="16"/>
              </w:rPr>
              <w:t>SAP Risk and Assurance Management Launchpad is displayed.</w:t>
            </w:r>
          </w:p>
        </w:tc>
        <w:tc>
          <w:tcPr>
            <w:tcW w:w="0" w:type="auto"/>
          </w:tcPr>
          <w:p w14:paraId="1C7C5CDE" w14:textId="77777777" w:rsidR="00626EBA" w:rsidRPr="00177169" w:rsidRDefault="00626EBA">
            <w:pPr>
              <w:rPr>
                <w:sz w:val="16"/>
              </w:rPr>
            </w:pPr>
          </w:p>
        </w:tc>
      </w:tr>
      <w:tr w:rsidR="00626EBA" w:rsidRPr="00177169" w14:paraId="0350B5D6" w14:textId="77777777" w:rsidTr="00177169">
        <w:tc>
          <w:tcPr>
            <w:tcW w:w="0" w:type="auto"/>
          </w:tcPr>
          <w:p w14:paraId="21F0B119" w14:textId="77777777" w:rsidR="00626EBA" w:rsidRPr="00177169" w:rsidRDefault="00177169">
            <w:pPr>
              <w:rPr>
                <w:sz w:val="16"/>
              </w:rPr>
            </w:pPr>
            <w:r w:rsidRPr="00177169">
              <w:rPr>
                <w:sz w:val="16"/>
              </w:rPr>
              <w:t>2</w:t>
            </w:r>
          </w:p>
        </w:tc>
        <w:tc>
          <w:tcPr>
            <w:tcW w:w="0" w:type="auto"/>
          </w:tcPr>
          <w:p w14:paraId="29C6C8C7" w14:textId="77777777" w:rsidR="00626EBA" w:rsidRPr="00177169" w:rsidRDefault="00177169">
            <w:pPr>
              <w:rPr>
                <w:sz w:val="16"/>
              </w:rPr>
            </w:pPr>
            <w:r w:rsidRPr="00177169">
              <w:rPr>
                <w:rStyle w:val="SAPEmphasis"/>
                <w:sz w:val="16"/>
              </w:rPr>
              <w:t>Access Manage Automated Procedures</w:t>
            </w:r>
          </w:p>
        </w:tc>
        <w:tc>
          <w:tcPr>
            <w:tcW w:w="0" w:type="auto"/>
          </w:tcPr>
          <w:p w14:paraId="4A1132B7" w14:textId="77777777" w:rsidR="00626EBA" w:rsidRPr="00177169" w:rsidRDefault="00177169">
            <w:pPr>
              <w:rPr>
                <w:sz w:val="16"/>
              </w:rPr>
            </w:pPr>
            <w:r w:rsidRPr="00177169">
              <w:rPr>
                <w:sz w:val="16"/>
              </w:rPr>
              <w:t xml:space="preserve">Open </w:t>
            </w:r>
            <w:r w:rsidRPr="00177169">
              <w:rPr>
                <w:rStyle w:val="SAPScreenElement"/>
                <w:sz w:val="16"/>
              </w:rPr>
              <w:t>Manage Automated Procedures</w:t>
            </w:r>
            <w:r w:rsidRPr="00177169">
              <w:rPr>
                <w:sz w:val="16"/>
              </w:rPr>
              <w:t xml:space="preserve"> tile.</w:t>
            </w:r>
          </w:p>
        </w:tc>
        <w:tc>
          <w:tcPr>
            <w:tcW w:w="0" w:type="auto"/>
          </w:tcPr>
          <w:p w14:paraId="10D367B5" w14:textId="77777777" w:rsidR="00626EBA" w:rsidRPr="00177169" w:rsidRDefault="00177169">
            <w:pPr>
              <w:rPr>
                <w:sz w:val="16"/>
              </w:rPr>
            </w:pPr>
            <w:r w:rsidRPr="00177169">
              <w:rPr>
                <w:sz w:val="16"/>
              </w:rPr>
              <w:t xml:space="preserve">The </w:t>
            </w:r>
            <w:r w:rsidRPr="00177169">
              <w:rPr>
                <w:rStyle w:val="SAPScreenElement"/>
                <w:sz w:val="16"/>
              </w:rPr>
              <w:t>Manage Automated Procedures</w:t>
            </w:r>
            <w:r w:rsidRPr="00177169">
              <w:rPr>
                <w:sz w:val="16"/>
              </w:rPr>
              <w:t xml:space="preserve"> screen is displayed.</w:t>
            </w:r>
          </w:p>
        </w:tc>
        <w:tc>
          <w:tcPr>
            <w:tcW w:w="0" w:type="auto"/>
          </w:tcPr>
          <w:p w14:paraId="193E3A56" w14:textId="77777777" w:rsidR="00626EBA" w:rsidRPr="00177169" w:rsidRDefault="00626EBA">
            <w:pPr>
              <w:rPr>
                <w:sz w:val="16"/>
              </w:rPr>
            </w:pPr>
          </w:p>
        </w:tc>
      </w:tr>
      <w:tr w:rsidR="00626EBA" w:rsidRPr="00177169" w14:paraId="65887F67" w14:textId="77777777" w:rsidTr="00177169">
        <w:tc>
          <w:tcPr>
            <w:tcW w:w="0" w:type="auto"/>
          </w:tcPr>
          <w:p w14:paraId="4A5C75E2" w14:textId="77777777" w:rsidR="00626EBA" w:rsidRPr="00177169" w:rsidRDefault="00177169">
            <w:pPr>
              <w:rPr>
                <w:sz w:val="16"/>
              </w:rPr>
            </w:pPr>
            <w:r w:rsidRPr="00177169">
              <w:rPr>
                <w:sz w:val="16"/>
              </w:rPr>
              <w:t>3</w:t>
            </w:r>
          </w:p>
        </w:tc>
        <w:tc>
          <w:tcPr>
            <w:tcW w:w="0" w:type="auto"/>
          </w:tcPr>
          <w:p w14:paraId="58234036" w14:textId="77777777" w:rsidR="00626EBA" w:rsidRPr="00177169" w:rsidRDefault="00177169">
            <w:pPr>
              <w:rPr>
                <w:sz w:val="16"/>
              </w:rPr>
            </w:pPr>
            <w:r w:rsidRPr="00177169">
              <w:rPr>
                <w:rStyle w:val="SAPEmphasis"/>
                <w:sz w:val="16"/>
              </w:rPr>
              <w:t>Create Automated Procedures</w:t>
            </w:r>
          </w:p>
        </w:tc>
        <w:tc>
          <w:tcPr>
            <w:tcW w:w="0" w:type="auto"/>
          </w:tcPr>
          <w:p w14:paraId="049BB1FF" w14:textId="77777777" w:rsidR="00177169" w:rsidRPr="00177169" w:rsidRDefault="00177169">
            <w:pPr>
              <w:rPr>
                <w:sz w:val="16"/>
              </w:rPr>
            </w:pPr>
            <w:r w:rsidRPr="00177169">
              <w:rPr>
                <w:sz w:val="16"/>
              </w:rPr>
              <w:t xml:space="preserve">Choose </w:t>
            </w:r>
            <w:r w:rsidRPr="00177169">
              <w:rPr>
                <w:rStyle w:val="SAPScreenElement"/>
                <w:sz w:val="16"/>
              </w:rPr>
              <w:t>Create</w:t>
            </w:r>
            <w:r w:rsidRPr="00177169">
              <w:rPr>
                <w:sz w:val="16"/>
              </w:rPr>
              <w:t>.</w:t>
            </w:r>
          </w:p>
          <w:p w14:paraId="29FDA7CC" w14:textId="77777777" w:rsidR="00177169" w:rsidRPr="00177169" w:rsidRDefault="00177169">
            <w:pPr>
              <w:rPr>
                <w:sz w:val="16"/>
              </w:rPr>
            </w:pPr>
            <w:r w:rsidRPr="00177169">
              <w:rPr>
                <w:sz w:val="16"/>
              </w:rPr>
              <w:t xml:space="preserve">In the </w:t>
            </w:r>
            <w:r w:rsidRPr="00177169">
              <w:rPr>
                <w:rStyle w:val="SAPScreenElement"/>
                <w:sz w:val="16"/>
              </w:rPr>
              <w:t>Header</w:t>
            </w:r>
            <w:r w:rsidRPr="00177169">
              <w:rPr>
                <w:sz w:val="16"/>
              </w:rPr>
              <w:t xml:space="preserve"> tab, enter the following data:</w:t>
            </w:r>
          </w:p>
          <w:p w14:paraId="3C55B31D" w14:textId="77777777" w:rsidR="00177169" w:rsidRPr="00177169" w:rsidRDefault="00177169">
            <w:pPr>
              <w:rPr>
                <w:sz w:val="16"/>
              </w:rPr>
            </w:pPr>
            <w:r w:rsidRPr="00177169">
              <w:rPr>
                <w:rStyle w:val="SAPScreenElement"/>
                <w:sz w:val="16"/>
              </w:rPr>
              <w:t>Procedure Name</w:t>
            </w:r>
            <w:r w:rsidRPr="00177169">
              <w:rPr>
                <w:sz w:val="16"/>
              </w:rPr>
              <w:t xml:space="preserve">: </w:t>
            </w:r>
            <w:r w:rsidRPr="00177169">
              <w:rPr>
                <w:rStyle w:val="SAPUserEntry"/>
                <w:sz w:val="16"/>
              </w:rPr>
              <w:t>&lt;For example, General Journals Posted to the Prior Fiscal Period Test&gt;</w:t>
            </w:r>
          </w:p>
          <w:p w14:paraId="2C2923BA" w14:textId="77777777" w:rsidR="00177169" w:rsidRPr="00177169" w:rsidRDefault="00177169">
            <w:pPr>
              <w:rPr>
                <w:sz w:val="16"/>
              </w:rPr>
            </w:pPr>
            <w:r w:rsidRPr="00177169">
              <w:rPr>
                <w:rStyle w:val="SAPScreenElement"/>
                <w:sz w:val="16"/>
              </w:rPr>
              <w:t>System Type</w:t>
            </w:r>
            <w:r w:rsidRPr="00177169">
              <w:rPr>
                <w:sz w:val="16"/>
              </w:rPr>
              <w:t xml:space="preserve">: </w:t>
            </w:r>
            <w:r w:rsidRPr="00177169">
              <w:rPr>
                <w:rStyle w:val="SAPUserEntry"/>
                <w:sz w:val="16"/>
              </w:rPr>
              <w:t>&lt;Select as appropriate&gt;</w:t>
            </w:r>
          </w:p>
          <w:p w14:paraId="2C561FC2" w14:textId="77777777" w:rsidR="00177169" w:rsidRPr="00177169" w:rsidRDefault="00177169">
            <w:pPr>
              <w:rPr>
                <w:sz w:val="16"/>
              </w:rPr>
            </w:pPr>
            <w:r w:rsidRPr="00177169">
              <w:rPr>
                <w:rStyle w:val="SAPScreenElement"/>
                <w:sz w:val="16"/>
              </w:rPr>
              <w:t>Destination</w:t>
            </w:r>
            <w:r w:rsidRPr="00177169">
              <w:rPr>
                <w:sz w:val="16"/>
              </w:rPr>
              <w:t xml:space="preserve">: </w:t>
            </w:r>
            <w:r w:rsidRPr="00177169">
              <w:rPr>
                <w:rStyle w:val="SAPUserEntry"/>
                <w:sz w:val="16"/>
              </w:rPr>
              <w:t>&lt;The Destination Name created in chapter Communication Set-up in SAP Risk and Assurance Management of the Set-up Instruction for this scope item. For example, XYZ&gt;</w:t>
            </w:r>
          </w:p>
          <w:p w14:paraId="358FC29C" w14:textId="77777777" w:rsidR="00177169" w:rsidRPr="00177169" w:rsidRDefault="00177169">
            <w:pPr>
              <w:rPr>
                <w:sz w:val="16"/>
              </w:rPr>
            </w:pPr>
            <w:r w:rsidRPr="00177169">
              <w:rPr>
                <w:rStyle w:val="SAPScreenElement"/>
                <w:sz w:val="16"/>
              </w:rPr>
              <w:t>Source Type</w:t>
            </w:r>
            <w:r w:rsidRPr="00177169">
              <w:rPr>
                <w:sz w:val="16"/>
              </w:rPr>
              <w:t xml:space="preserve">: </w:t>
            </w:r>
            <w:r w:rsidRPr="00177169">
              <w:rPr>
                <w:rStyle w:val="SAPUserEntry"/>
                <w:sz w:val="16"/>
              </w:rPr>
              <w:t>OData Service</w:t>
            </w:r>
          </w:p>
          <w:p w14:paraId="4610167C" w14:textId="77777777" w:rsidR="00177169" w:rsidRPr="00177169" w:rsidRDefault="00177169">
            <w:pPr>
              <w:rPr>
                <w:sz w:val="16"/>
              </w:rPr>
            </w:pPr>
            <w:r w:rsidRPr="00177169">
              <w:rPr>
                <w:rStyle w:val="SAPScreenElement"/>
                <w:sz w:val="16"/>
              </w:rPr>
              <w:t>OData Service Name</w:t>
            </w:r>
            <w:r w:rsidRPr="00177169">
              <w:rPr>
                <w:sz w:val="16"/>
              </w:rPr>
              <w:t xml:space="preserve">: </w:t>
            </w:r>
            <w:r w:rsidRPr="00177169">
              <w:rPr>
                <w:rStyle w:val="SAPUserEntry"/>
                <w:sz w:val="16"/>
              </w:rPr>
              <w:t>&lt;The OData Service Name is part of the URL of an OData service and is required in order to retrieve OData metadata. Enter the OData Service name published in chapter Create Communication Arrangement of the Set-up Instruction for this scope item. For example, /sap/opu/odata/sap/C_JRNLENTRITMPRIORFSCLPERD_CDS&gt;</w:t>
            </w:r>
          </w:p>
          <w:p w14:paraId="6EC6FB5F" w14:textId="77777777" w:rsidR="00177169" w:rsidRPr="00177169" w:rsidRDefault="00177169">
            <w:pPr>
              <w:rPr>
                <w:sz w:val="16"/>
              </w:rPr>
            </w:pPr>
            <w:r w:rsidRPr="00177169">
              <w:rPr>
                <w:rStyle w:val="SAPScreenElement"/>
                <w:sz w:val="16"/>
              </w:rPr>
              <w:t>OData Entity Set Name</w:t>
            </w:r>
            <w:r w:rsidRPr="00177169">
              <w:rPr>
                <w:sz w:val="16"/>
              </w:rPr>
              <w:t xml:space="preserve">: </w:t>
            </w:r>
            <w:r w:rsidRPr="00177169">
              <w:rPr>
                <w:rStyle w:val="SAPUserEntry"/>
                <w:sz w:val="16"/>
              </w:rPr>
              <w:t>&lt;The OData Entity Set Name is part of the URL of an OData service and is required to retrieve OData metadata. Enter the OData Entity Set Name for the OData Service published during the communication setup for this scope item. For example, C_JrnlEntrItmPriorFsclPerd&gt;</w:t>
            </w:r>
          </w:p>
          <w:p w14:paraId="3B1520E4" w14:textId="40514E25" w:rsidR="00626EBA" w:rsidRPr="00177169" w:rsidRDefault="00177169">
            <w:pPr>
              <w:rPr>
                <w:sz w:val="16"/>
              </w:rPr>
            </w:pPr>
            <w:r w:rsidRPr="00177169">
              <w:rPr>
                <w:sz w:val="16"/>
              </w:rPr>
              <w:t xml:space="preserve">For available pre-delivered standard Automated Procedure, OData Service and corresponding Entity Set, you can refer to chapter </w:t>
            </w:r>
            <w:hyperlink r:id="rId18" w:history="1">
              <w:r w:rsidRPr="00177169">
                <w:rPr>
                  <w:sz w:val="16"/>
                </w:rPr>
                <w:t>Use Cases</w:t>
              </w:r>
            </w:hyperlink>
            <w:r w:rsidRPr="00177169">
              <w:rPr>
                <w:sz w:val="16"/>
              </w:rPr>
              <w:t xml:space="preserve">  [page ] </w:t>
            </w:r>
            <w:r w:rsidRPr="00177169">
              <w:rPr>
                <w:sz w:val="16"/>
              </w:rPr>
              <w:fldChar w:fldCharType="begin"/>
            </w:r>
            <w:r w:rsidRPr="00177169">
              <w:rPr>
                <w:sz w:val="16"/>
              </w:rPr>
              <w:instrText xml:space="preserve"> PAGEREF unique_2 </w:instrText>
            </w:r>
            <w:r w:rsidRPr="00177169">
              <w:rPr>
                <w:sz w:val="16"/>
              </w:rPr>
              <w:fldChar w:fldCharType="separate"/>
            </w:r>
            <w:r>
              <w:rPr>
                <w:noProof/>
                <w:sz w:val="16"/>
              </w:rPr>
              <w:t>3</w:t>
            </w:r>
            <w:r w:rsidRPr="00177169">
              <w:rPr>
                <w:sz w:val="16"/>
              </w:rPr>
              <w:fldChar w:fldCharType="end"/>
            </w:r>
            <w:r w:rsidRPr="00177169">
              <w:rPr>
                <w:sz w:val="16"/>
              </w:rPr>
              <w:t>.</w:t>
            </w:r>
          </w:p>
          <w:p w14:paraId="349BAC63" w14:textId="77777777" w:rsidR="00626EBA" w:rsidRPr="00177169" w:rsidRDefault="00626EBA">
            <w:pPr>
              <w:rPr>
                <w:sz w:val="16"/>
              </w:rPr>
            </w:pPr>
          </w:p>
          <w:tbl>
            <w:tblPr>
              <w:tblStyle w:val="SAPNote"/>
              <w:tblW w:w="4975" w:type="pct"/>
              <w:tblLook w:val="0480" w:firstRow="0" w:lastRow="0" w:firstColumn="1" w:lastColumn="0" w:noHBand="0" w:noVBand="1"/>
            </w:tblPr>
            <w:tblGrid>
              <w:gridCol w:w="10058"/>
            </w:tblGrid>
            <w:tr w:rsidR="00626EBA" w:rsidRPr="00177169" w14:paraId="1D84B0E0" w14:textId="77777777" w:rsidTr="00177169">
              <w:tc>
                <w:tcPr>
                  <w:tcW w:w="0" w:type="auto"/>
                </w:tcPr>
                <w:p w14:paraId="53311879" w14:textId="77777777" w:rsidR="00626EBA" w:rsidRPr="00177169" w:rsidRDefault="00177169">
                  <w:pPr>
                    <w:rPr>
                      <w:sz w:val="16"/>
                    </w:rPr>
                  </w:pPr>
                  <w:r w:rsidRPr="00177169">
                    <w:rPr>
                      <w:rStyle w:val="SAPEmphasis"/>
                      <w:sz w:val="16"/>
                    </w:rPr>
                    <w:t xml:space="preserve">Note </w:t>
                  </w:r>
                  <w:r w:rsidRPr="00177169">
                    <w:rPr>
                      <w:sz w:val="16"/>
                    </w:rPr>
                    <w:t xml:space="preserve">If you are creating Automated Procedure with Published Custom CDS view OData Service, the </w:t>
                  </w:r>
                  <w:r w:rsidRPr="00177169">
                    <w:rPr>
                      <w:rStyle w:val="SAPScreenElement"/>
                      <w:sz w:val="16"/>
                    </w:rPr>
                    <w:t>Entity Name</w:t>
                  </w:r>
                  <w:r w:rsidRPr="00177169">
                    <w:rPr>
                      <w:sz w:val="16"/>
                    </w:rPr>
                    <w:t xml:space="preserve"> can also be found in the metadata of the OData service. To check the metadata of the OData service, you can add </w:t>
                  </w:r>
                  <w:r w:rsidRPr="00177169">
                    <w:rPr>
                      <w:rStyle w:val="SAPUserEntry"/>
                      <w:sz w:val="16"/>
                    </w:rPr>
                    <w:t>“$metadata”</w:t>
                  </w:r>
                  <w:r w:rsidRPr="00177169">
                    <w:rPr>
                      <w:sz w:val="16"/>
                    </w:rPr>
                    <w:t xml:space="preserve"> behind the URL of the OData Service then visit it via browser.</w:t>
                  </w:r>
                </w:p>
              </w:tc>
            </w:tr>
          </w:tbl>
          <w:p w14:paraId="06824FD4" w14:textId="77777777" w:rsidR="00626EBA" w:rsidRPr="00177169" w:rsidRDefault="00626EBA">
            <w:pPr>
              <w:rPr>
                <w:sz w:val="16"/>
              </w:rPr>
            </w:pPr>
          </w:p>
          <w:tbl>
            <w:tblPr>
              <w:tblStyle w:val="SAPNote"/>
              <w:tblW w:w="4975" w:type="pct"/>
              <w:tblLook w:val="0480" w:firstRow="0" w:lastRow="0" w:firstColumn="1" w:lastColumn="0" w:noHBand="0" w:noVBand="1"/>
            </w:tblPr>
            <w:tblGrid>
              <w:gridCol w:w="10058"/>
            </w:tblGrid>
            <w:tr w:rsidR="00626EBA" w:rsidRPr="00177169" w14:paraId="56BFE6AD" w14:textId="77777777" w:rsidTr="00177169">
              <w:tc>
                <w:tcPr>
                  <w:tcW w:w="0" w:type="auto"/>
                </w:tcPr>
                <w:p w14:paraId="503D324F" w14:textId="77777777" w:rsidR="00626EBA" w:rsidRPr="00177169" w:rsidRDefault="00177169">
                  <w:pPr>
                    <w:rPr>
                      <w:sz w:val="16"/>
                    </w:rPr>
                  </w:pPr>
                  <w:r w:rsidRPr="00177169">
                    <w:rPr>
                      <w:rStyle w:val="SAPEmphasis"/>
                      <w:sz w:val="16"/>
                    </w:rPr>
                    <w:t xml:space="preserve">Note </w:t>
                  </w:r>
                  <w:r w:rsidRPr="00177169">
                    <w:rPr>
                      <w:sz w:val="16"/>
                    </w:rPr>
                    <w:t xml:space="preserve">SAP Risk and </w:t>
                  </w:r>
                  <w:r w:rsidRPr="00177169">
                    <w:rPr>
                      <w:sz w:val="16"/>
                    </w:rPr>
                    <w:t>Assurance Management supports to monitor different business data via pre-delivered communication scenario or published custom CDS view. Refer to detailed set-up steps in Set-up Instruction for this scope.</w:t>
                  </w:r>
                </w:p>
              </w:tc>
            </w:tr>
          </w:tbl>
          <w:p w14:paraId="1B015CDB" w14:textId="77777777" w:rsidR="00626EBA" w:rsidRPr="00177169" w:rsidRDefault="00626EBA">
            <w:pPr>
              <w:rPr>
                <w:sz w:val="16"/>
              </w:rPr>
            </w:pPr>
          </w:p>
          <w:p w14:paraId="25FD978A" w14:textId="77777777" w:rsidR="00177169" w:rsidRPr="00177169" w:rsidRDefault="00177169">
            <w:pPr>
              <w:rPr>
                <w:sz w:val="16"/>
              </w:rPr>
            </w:pPr>
            <w:r w:rsidRPr="00177169">
              <w:rPr>
                <w:sz w:val="16"/>
              </w:rPr>
              <w:t xml:space="preserve">Fill in description as appropriate in </w:t>
            </w:r>
            <w:r w:rsidRPr="00177169">
              <w:rPr>
                <w:rStyle w:val="SAPScreenElement"/>
                <w:sz w:val="16"/>
              </w:rPr>
              <w:t>Description</w:t>
            </w:r>
            <w:r w:rsidRPr="00177169">
              <w:rPr>
                <w:sz w:val="16"/>
              </w:rPr>
              <w:t>.</w:t>
            </w:r>
          </w:p>
          <w:p w14:paraId="22CD80FD" w14:textId="77777777" w:rsidR="00177169" w:rsidRPr="00177169" w:rsidRDefault="00177169">
            <w:pPr>
              <w:rPr>
                <w:sz w:val="16"/>
              </w:rPr>
            </w:pPr>
            <w:r w:rsidRPr="00177169">
              <w:rPr>
                <w:sz w:val="16"/>
              </w:rPr>
              <w:lastRenderedPageBreak/>
              <w:t xml:space="preserve">Choose </w:t>
            </w:r>
            <w:r w:rsidRPr="00177169">
              <w:rPr>
                <w:rStyle w:val="SAPScreenElement"/>
                <w:sz w:val="16"/>
              </w:rPr>
              <w:t>Save</w:t>
            </w:r>
            <w:r w:rsidRPr="00177169">
              <w:rPr>
                <w:sz w:val="16"/>
              </w:rPr>
              <w:t xml:space="preserve"> and then choose </w:t>
            </w:r>
            <w:r w:rsidRPr="00177169">
              <w:rPr>
                <w:rStyle w:val="SAPScreenElement"/>
                <w:sz w:val="16"/>
              </w:rPr>
              <w:t>Edit</w:t>
            </w:r>
            <w:r w:rsidRPr="00177169">
              <w:rPr>
                <w:sz w:val="16"/>
              </w:rPr>
              <w:t>.</w:t>
            </w:r>
          </w:p>
          <w:p w14:paraId="6AF318BE" w14:textId="0CAB4D9F" w:rsidR="00626EBA" w:rsidRPr="00177169" w:rsidRDefault="00177169">
            <w:pPr>
              <w:rPr>
                <w:sz w:val="16"/>
              </w:rPr>
            </w:pPr>
            <w:r w:rsidRPr="00177169">
              <w:rPr>
                <w:sz w:val="16"/>
              </w:rPr>
              <w:t xml:space="preserve">In the </w:t>
            </w:r>
            <w:r w:rsidRPr="00177169">
              <w:rPr>
                <w:rStyle w:val="SAPScreenElement"/>
                <w:sz w:val="16"/>
              </w:rPr>
              <w:t>Time-Related Settings</w:t>
            </w:r>
            <w:r w:rsidRPr="00177169">
              <w:rPr>
                <w:sz w:val="16"/>
              </w:rPr>
              <w:t xml:space="preserve"> section, choose </w:t>
            </w:r>
            <w:r w:rsidRPr="00177169">
              <w:rPr>
                <w:rStyle w:val="SAPScreenElement"/>
                <w:sz w:val="16"/>
              </w:rPr>
              <w:t>Reference Period</w:t>
            </w:r>
            <w:r w:rsidRPr="00177169">
              <w:rPr>
                <w:sz w:val="16"/>
              </w:rPr>
              <w:t xml:space="preserve"> from the dropdown list which will be later used for the time selection of the data. For example, choose </w:t>
            </w:r>
            <w:r w:rsidRPr="00177169">
              <w:rPr>
                <w:rStyle w:val="SAPScreenElement"/>
                <w:sz w:val="16"/>
              </w:rPr>
              <w:t>Calendar Date</w:t>
            </w:r>
            <w:r w:rsidRPr="00177169">
              <w:rPr>
                <w:sz w:val="16"/>
              </w:rPr>
              <w:t xml:space="preserve"> for field </w:t>
            </w:r>
            <w:r w:rsidRPr="00177169">
              <w:rPr>
                <w:rStyle w:val="SAPScreenElement"/>
                <w:sz w:val="16"/>
              </w:rPr>
              <w:t>Reference Period</w:t>
            </w:r>
            <w:r w:rsidRPr="00177169">
              <w:rPr>
                <w:sz w:val="16"/>
              </w:rPr>
              <w:t xml:space="preserve">, then choose </w:t>
            </w:r>
            <w:r w:rsidRPr="00177169">
              <w:rPr>
                <w:rStyle w:val="SAPScreenElement"/>
                <w:sz w:val="16"/>
              </w:rPr>
              <w:t>Creation Date</w:t>
            </w:r>
            <w:r w:rsidRPr="00177169">
              <w:rPr>
                <w:sz w:val="16"/>
              </w:rPr>
              <w:t xml:space="preserve"> for field </w:t>
            </w:r>
            <w:r w:rsidRPr="00177169">
              <w:rPr>
                <w:rStyle w:val="SAPScreenElement"/>
                <w:sz w:val="16"/>
              </w:rPr>
              <w:t>Field for Time Selection</w:t>
            </w:r>
            <w:r w:rsidRPr="00177169">
              <w:rPr>
                <w:sz w:val="16"/>
              </w:rPr>
              <w:t>.</w:t>
            </w:r>
          </w:p>
          <w:p w14:paraId="0B091E59" w14:textId="77777777" w:rsidR="00626EBA" w:rsidRPr="00177169" w:rsidRDefault="00626EBA">
            <w:pPr>
              <w:rPr>
                <w:sz w:val="16"/>
              </w:rPr>
            </w:pPr>
          </w:p>
          <w:tbl>
            <w:tblPr>
              <w:tblStyle w:val="SAPNote"/>
              <w:tblW w:w="4975" w:type="pct"/>
              <w:tblLook w:val="0480" w:firstRow="0" w:lastRow="0" w:firstColumn="1" w:lastColumn="0" w:noHBand="0" w:noVBand="1"/>
            </w:tblPr>
            <w:tblGrid>
              <w:gridCol w:w="10058"/>
            </w:tblGrid>
            <w:tr w:rsidR="00626EBA" w:rsidRPr="00177169" w14:paraId="52020A61" w14:textId="77777777" w:rsidTr="00177169">
              <w:tc>
                <w:tcPr>
                  <w:tcW w:w="0" w:type="auto"/>
                </w:tcPr>
                <w:p w14:paraId="0E1E68AE" w14:textId="77777777" w:rsidR="00177169" w:rsidRPr="00177169" w:rsidRDefault="00177169">
                  <w:pPr>
                    <w:rPr>
                      <w:sz w:val="16"/>
                    </w:rPr>
                  </w:pPr>
                  <w:r w:rsidRPr="00177169">
                    <w:rPr>
                      <w:rStyle w:val="SAPEmphasis"/>
                      <w:sz w:val="16"/>
                    </w:rPr>
                    <w:t xml:space="preserve">Note </w:t>
                  </w:r>
                  <w:r w:rsidRPr="00177169">
                    <w:rPr>
                      <w:sz w:val="16"/>
                    </w:rPr>
                    <w:t xml:space="preserve">Depending on the OData metadata retrieved, there may be three types of </w:t>
                  </w:r>
                  <w:r w:rsidRPr="00177169">
                    <w:rPr>
                      <w:rStyle w:val="SAPScreenElement"/>
                      <w:sz w:val="16"/>
                    </w:rPr>
                    <w:t>Reference Periods</w:t>
                  </w:r>
                  <w:r w:rsidRPr="00177169">
                    <w:rPr>
                      <w:sz w:val="16"/>
                    </w:rPr>
                    <w:t xml:space="preserve"> to choose from:</w:t>
                  </w:r>
                </w:p>
                <w:p w14:paraId="35C5F8AD" w14:textId="40DA348A" w:rsidR="00626EBA" w:rsidRPr="00177169" w:rsidRDefault="00177169">
                  <w:pPr>
                    <w:pStyle w:val="tabletitle"/>
                    <w:rPr>
                      <w:sz w:val="16"/>
                    </w:rPr>
                  </w:pPr>
                  <w:r w:rsidRPr="00177169">
                    <w:rPr>
                      <w:rStyle w:val="SAPEmphasis"/>
                      <w:sz w:val="16"/>
                    </w:rPr>
                    <w:t>Table 1: Time-Related Settings</w:t>
                  </w:r>
                </w:p>
                <w:tbl>
                  <w:tblPr>
                    <w:tblW w:w="0" w:type="auto"/>
                    <w:tblCellMar>
                      <w:left w:w="10" w:type="dxa"/>
                      <w:right w:w="10" w:type="dxa"/>
                    </w:tblCellMar>
                    <w:tblLook w:val="04A0" w:firstRow="1" w:lastRow="0" w:firstColumn="1" w:lastColumn="0" w:noHBand="0" w:noVBand="1"/>
                  </w:tblPr>
                  <w:tblGrid>
                    <w:gridCol w:w="1180"/>
                    <w:gridCol w:w="4916"/>
                  </w:tblGrid>
                  <w:tr w:rsidR="00626EBA" w:rsidRPr="00177169" w14:paraId="296BB34D" w14:textId="77777777">
                    <w:tblPrEx>
                      <w:tblCellMar>
                        <w:top w:w="0" w:type="dxa"/>
                        <w:bottom w:w="0" w:type="dxa"/>
                      </w:tblCellMar>
                    </w:tblPrEx>
                    <w:trPr>
                      <w:cantSplit/>
                      <w:tblHeader/>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6E1E403" w14:textId="77777777" w:rsidR="00626EBA" w:rsidRPr="00177169" w:rsidRDefault="00177169">
                        <w:pPr>
                          <w:pStyle w:val="SAPTableHeader"/>
                          <w:rPr>
                            <w:sz w:val="16"/>
                          </w:rPr>
                        </w:pPr>
                        <w:r w:rsidRPr="00177169">
                          <w:rPr>
                            <w:rStyle w:val="SAPScreenElement"/>
                            <w:sz w:val="16"/>
                          </w:rPr>
                          <w:t>Reference Period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F4EE6E" w14:textId="77777777" w:rsidR="00626EBA" w:rsidRPr="00177169" w:rsidRDefault="00177169">
                        <w:pPr>
                          <w:pStyle w:val="SAPTableHeader"/>
                          <w:rPr>
                            <w:sz w:val="16"/>
                          </w:rPr>
                        </w:pPr>
                        <w:r w:rsidRPr="00177169">
                          <w:rPr>
                            <w:sz w:val="16"/>
                          </w:rPr>
                          <w:t>Description</w:t>
                        </w:r>
                      </w:p>
                    </w:tc>
                  </w:tr>
                  <w:tr w:rsidR="00626EBA" w:rsidRPr="00177169" w14:paraId="3BFCEC4D"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CA5370" w14:textId="77777777" w:rsidR="00626EBA" w:rsidRPr="00177169" w:rsidRDefault="00177169">
                        <w:pPr>
                          <w:rPr>
                            <w:sz w:val="16"/>
                          </w:rPr>
                        </w:pPr>
                        <w:r w:rsidRPr="00177169">
                          <w:rPr>
                            <w:rStyle w:val="SAPScreenElement"/>
                            <w:sz w:val="16"/>
                          </w:rPr>
                          <w:t>Calendar Date</w:t>
                        </w:r>
                      </w:p>
                    </w:tc>
                    <w:tc>
                      <w:tcPr>
                        <w:tcW w:w="0" w:type="auto"/>
                        <w:tcBorders>
                          <w:bottom w:val="single" w:sz="2" w:space="0" w:color="000000"/>
                          <w:right w:val="single" w:sz="2" w:space="0" w:color="000000"/>
                        </w:tcBorders>
                        <w:tcMar>
                          <w:top w:w="29" w:type="dxa"/>
                          <w:left w:w="29" w:type="dxa"/>
                          <w:bottom w:w="29" w:type="dxa"/>
                          <w:right w:w="29" w:type="dxa"/>
                        </w:tcMar>
                      </w:tcPr>
                      <w:p w14:paraId="23EFA796" w14:textId="77777777" w:rsidR="00626EBA" w:rsidRPr="00177169" w:rsidRDefault="00177169">
                        <w:pPr>
                          <w:rPr>
                            <w:sz w:val="16"/>
                          </w:rPr>
                        </w:pPr>
                        <w:r w:rsidRPr="00177169">
                          <w:rPr>
                            <w:sz w:val="16"/>
                          </w:rPr>
                          <w:t xml:space="preserve">The </w:t>
                        </w:r>
                        <w:r w:rsidRPr="00177169">
                          <w:rPr>
                            <w:sz w:val="16"/>
                          </w:rPr>
                          <w:t>automated procedure can be run on the basis of calendar date ranges.</w:t>
                        </w:r>
                      </w:p>
                    </w:tc>
                  </w:tr>
                  <w:tr w:rsidR="00626EBA" w:rsidRPr="00177169" w14:paraId="52F00CD5"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021266" w14:textId="77777777" w:rsidR="00626EBA" w:rsidRPr="00177169" w:rsidRDefault="00177169">
                        <w:pPr>
                          <w:rPr>
                            <w:sz w:val="16"/>
                          </w:rPr>
                        </w:pPr>
                        <w:r w:rsidRPr="00177169">
                          <w:rPr>
                            <w:rStyle w:val="SAPScreenElement"/>
                            <w:sz w:val="16"/>
                          </w:rPr>
                          <w:t>Fiscal Period</w:t>
                        </w:r>
                      </w:p>
                    </w:tc>
                    <w:tc>
                      <w:tcPr>
                        <w:tcW w:w="0" w:type="auto"/>
                        <w:tcBorders>
                          <w:bottom w:val="single" w:sz="2" w:space="0" w:color="000000"/>
                          <w:right w:val="single" w:sz="2" w:space="0" w:color="000000"/>
                        </w:tcBorders>
                        <w:tcMar>
                          <w:top w:w="29" w:type="dxa"/>
                          <w:left w:w="29" w:type="dxa"/>
                          <w:bottom w:w="29" w:type="dxa"/>
                          <w:right w:w="29" w:type="dxa"/>
                        </w:tcMar>
                      </w:tcPr>
                      <w:p w14:paraId="7788B761" w14:textId="77777777" w:rsidR="00626EBA" w:rsidRPr="00177169" w:rsidRDefault="00177169">
                        <w:pPr>
                          <w:rPr>
                            <w:sz w:val="16"/>
                          </w:rPr>
                        </w:pPr>
                        <w:r w:rsidRPr="00177169">
                          <w:rPr>
                            <w:sz w:val="16"/>
                          </w:rPr>
                          <w:t>The automated procedure can be run on the basis of fiscal periods.</w:t>
                        </w:r>
                      </w:p>
                    </w:tc>
                  </w:tr>
                  <w:tr w:rsidR="00626EBA" w:rsidRPr="00177169" w14:paraId="4D221A68"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292650" w14:textId="77777777" w:rsidR="00626EBA" w:rsidRPr="00177169" w:rsidRDefault="00177169">
                        <w:pPr>
                          <w:rPr>
                            <w:sz w:val="16"/>
                          </w:rPr>
                        </w:pPr>
                        <w:r w:rsidRPr="00177169">
                          <w:rPr>
                            <w:rStyle w:val="SAPScreenElement"/>
                            <w:sz w:val="16"/>
                          </w:rPr>
                          <w:t>No Date</w:t>
                        </w:r>
                      </w:p>
                    </w:tc>
                    <w:tc>
                      <w:tcPr>
                        <w:tcW w:w="0" w:type="auto"/>
                        <w:tcBorders>
                          <w:bottom w:val="single" w:sz="2" w:space="0" w:color="000000"/>
                          <w:right w:val="single" w:sz="2" w:space="0" w:color="000000"/>
                        </w:tcBorders>
                        <w:tcMar>
                          <w:top w:w="29" w:type="dxa"/>
                          <w:left w:w="29" w:type="dxa"/>
                          <w:bottom w:w="29" w:type="dxa"/>
                          <w:right w:w="29" w:type="dxa"/>
                        </w:tcMar>
                      </w:tcPr>
                      <w:p w14:paraId="6BAFAA38" w14:textId="77777777" w:rsidR="00626EBA" w:rsidRPr="00177169" w:rsidRDefault="00177169">
                        <w:pPr>
                          <w:rPr>
                            <w:sz w:val="16"/>
                          </w:rPr>
                        </w:pPr>
                        <w:r w:rsidRPr="00177169">
                          <w:rPr>
                            <w:sz w:val="16"/>
                          </w:rPr>
                          <w:t>The automated procedure can be run without a time selection.</w:t>
                        </w:r>
                      </w:p>
                    </w:tc>
                  </w:tr>
                </w:tbl>
                <w:p w14:paraId="305BEF8F" w14:textId="77777777" w:rsidR="00177169" w:rsidRPr="00177169" w:rsidRDefault="00177169">
                  <w:pPr>
                    <w:rPr>
                      <w:sz w:val="16"/>
                    </w:rPr>
                  </w:pPr>
                </w:p>
              </w:tc>
            </w:tr>
          </w:tbl>
          <w:p w14:paraId="33550561" w14:textId="77777777" w:rsidR="00626EBA" w:rsidRPr="00177169" w:rsidRDefault="00626EBA">
            <w:pPr>
              <w:rPr>
                <w:sz w:val="16"/>
              </w:rPr>
            </w:pPr>
          </w:p>
          <w:tbl>
            <w:tblPr>
              <w:tblStyle w:val="SAPNote"/>
              <w:tblW w:w="4975" w:type="pct"/>
              <w:tblLook w:val="0480" w:firstRow="0" w:lastRow="0" w:firstColumn="1" w:lastColumn="0" w:noHBand="0" w:noVBand="1"/>
            </w:tblPr>
            <w:tblGrid>
              <w:gridCol w:w="10058"/>
            </w:tblGrid>
            <w:tr w:rsidR="00626EBA" w:rsidRPr="00177169" w14:paraId="64CBDD80" w14:textId="77777777" w:rsidTr="00177169">
              <w:tc>
                <w:tcPr>
                  <w:tcW w:w="0" w:type="auto"/>
                </w:tcPr>
                <w:p w14:paraId="591AF530" w14:textId="77777777" w:rsidR="00177169" w:rsidRPr="00177169" w:rsidRDefault="00177169">
                  <w:pPr>
                    <w:rPr>
                      <w:sz w:val="16"/>
                    </w:rPr>
                  </w:pPr>
                  <w:r w:rsidRPr="00177169">
                    <w:rPr>
                      <w:rStyle w:val="SAPEmphasis"/>
                      <w:sz w:val="16"/>
                    </w:rPr>
                    <w:t xml:space="preserve">Note </w:t>
                  </w:r>
                  <w:r w:rsidRPr="00177169">
                    <w:rPr>
                      <w:sz w:val="16"/>
                    </w:rPr>
                    <w:t xml:space="preserve">Once you select your </w:t>
                  </w:r>
                  <w:r w:rsidRPr="00177169">
                    <w:rPr>
                      <w:sz w:val="16"/>
                    </w:rPr>
                    <w:t xml:space="preserve">reference period, you must specify the </w:t>
                  </w:r>
                  <w:r w:rsidRPr="00177169">
                    <w:rPr>
                      <w:rStyle w:val="SAPScreenElement"/>
                      <w:sz w:val="16"/>
                    </w:rPr>
                    <w:t>Field for Time Selection</w:t>
                  </w:r>
                  <w:r w:rsidRPr="00177169">
                    <w:rPr>
                      <w:sz w:val="16"/>
                    </w:rPr>
                    <w:t>. The options in this list depend on the reference period you selected as well as the OData metadata retrieved.</w:t>
                  </w:r>
                </w:p>
                <w:p w14:paraId="6F7B35CD" w14:textId="3FA286D2" w:rsidR="00626EBA" w:rsidRPr="00177169" w:rsidRDefault="00177169">
                  <w:pPr>
                    <w:rPr>
                      <w:sz w:val="16"/>
                    </w:rPr>
                  </w:pPr>
                  <w:r w:rsidRPr="00177169">
                    <w:rPr>
                      <w:sz w:val="16"/>
                    </w:rPr>
                    <w:t xml:space="preserve">Example: If you choose </w:t>
                  </w:r>
                  <w:r w:rsidRPr="00177169">
                    <w:rPr>
                      <w:rStyle w:val="SAPScreenElement"/>
                      <w:sz w:val="16"/>
                    </w:rPr>
                    <w:t>Calendar Date</w:t>
                  </w:r>
                  <w:r w:rsidRPr="00177169">
                    <w:rPr>
                      <w:sz w:val="16"/>
                    </w:rPr>
                    <w:t xml:space="preserve"> as the reference period, the field for time selection could be a creation date, a journal entry date, or a posting date, and so on.</w:t>
                  </w:r>
                </w:p>
              </w:tc>
            </w:tr>
          </w:tbl>
          <w:p w14:paraId="7BFD6438" w14:textId="77777777" w:rsidR="00626EBA" w:rsidRPr="00177169" w:rsidRDefault="00626EBA">
            <w:pPr>
              <w:rPr>
                <w:sz w:val="16"/>
              </w:rPr>
            </w:pPr>
          </w:p>
          <w:p w14:paraId="14969FC0" w14:textId="77777777" w:rsidR="00177169" w:rsidRPr="00177169" w:rsidRDefault="00177169">
            <w:pPr>
              <w:rPr>
                <w:sz w:val="16"/>
              </w:rPr>
            </w:pPr>
            <w:r w:rsidRPr="00177169">
              <w:rPr>
                <w:sz w:val="16"/>
              </w:rPr>
              <w:t xml:space="preserve">In the </w:t>
            </w:r>
            <w:r w:rsidRPr="00177169">
              <w:rPr>
                <w:rStyle w:val="SAPScreenElement"/>
                <w:sz w:val="16"/>
              </w:rPr>
              <w:t>Parameters</w:t>
            </w:r>
            <w:r w:rsidRPr="00177169">
              <w:rPr>
                <w:sz w:val="16"/>
              </w:rPr>
              <w:t xml:space="preserve"> section, choose </w:t>
            </w:r>
            <w:r w:rsidRPr="00177169">
              <w:rPr>
                <w:rStyle w:val="SAPScreenElement"/>
                <w:sz w:val="16"/>
              </w:rPr>
              <w:t>Add</w:t>
            </w:r>
            <w:r w:rsidRPr="00177169">
              <w:rPr>
                <w:sz w:val="16"/>
              </w:rPr>
              <w:t xml:space="preserve"> to add other fields as additional input parameters and then choose </w:t>
            </w:r>
            <w:r w:rsidRPr="00177169">
              <w:rPr>
                <w:rStyle w:val="SAPScreenElement"/>
                <w:sz w:val="16"/>
              </w:rPr>
              <w:t>Select</w:t>
            </w:r>
            <w:r w:rsidRPr="00177169">
              <w:rPr>
                <w:sz w:val="16"/>
              </w:rPr>
              <w:t>.</w:t>
            </w:r>
          </w:p>
          <w:p w14:paraId="07857D24" w14:textId="7A3D168A" w:rsidR="00626EBA" w:rsidRPr="00177169" w:rsidRDefault="00177169">
            <w:pPr>
              <w:rPr>
                <w:sz w:val="16"/>
              </w:rPr>
            </w:pPr>
            <w:r w:rsidRPr="00177169">
              <w:rPr>
                <w:sz w:val="16"/>
              </w:rPr>
              <w:t xml:space="preserve">Choose </w:t>
            </w:r>
            <w:r w:rsidRPr="00177169">
              <w:rPr>
                <w:rStyle w:val="SAPScreenElement"/>
                <w:sz w:val="16"/>
              </w:rPr>
              <w:t>Save and Activate</w:t>
            </w:r>
            <w:r w:rsidRPr="00177169">
              <w:rPr>
                <w:sz w:val="16"/>
              </w:rPr>
              <w:t>.</w:t>
            </w:r>
          </w:p>
        </w:tc>
        <w:tc>
          <w:tcPr>
            <w:tcW w:w="0" w:type="auto"/>
          </w:tcPr>
          <w:p w14:paraId="271E8C7F" w14:textId="77777777" w:rsidR="00626EBA" w:rsidRPr="00177169" w:rsidRDefault="00177169">
            <w:pPr>
              <w:rPr>
                <w:sz w:val="16"/>
              </w:rPr>
            </w:pPr>
            <w:r w:rsidRPr="00177169">
              <w:rPr>
                <w:sz w:val="16"/>
              </w:rPr>
              <w:lastRenderedPageBreak/>
              <w:t>Automated Procedures is created and active.</w:t>
            </w:r>
          </w:p>
        </w:tc>
        <w:tc>
          <w:tcPr>
            <w:tcW w:w="0" w:type="auto"/>
          </w:tcPr>
          <w:p w14:paraId="5A00A360" w14:textId="77777777" w:rsidR="00626EBA" w:rsidRPr="00177169" w:rsidRDefault="00626EBA">
            <w:pPr>
              <w:rPr>
                <w:sz w:val="16"/>
              </w:rPr>
            </w:pPr>
          </w:p>
        </w:tc>
      </w:tr>
    </w:tbl>
    <w:p w14:paraId="408C70FA" w14:textId="77777777" w:rsidR="00626EBA" w:rsidRDefault="00177169">
      <w:pPr>
        <w:pStyle w:val="Heading2"/>
      </w:pPr>
      <w:bookmarkStart w:id="28" w:name="unique_12"/>
      <w:bookmarkStart w:id="29" w:name="_Toc176429933"/>
      <w:r>
        <w:t>Create Control and Assign Automated Procedure</w:t>
      </w:r>
      <w:bookmarkEnd w:id="28"/>
      <w:bookmarkEnd w:id="29"/>
    </w:p>
    <w:p w14:paraId="66D70980" w14:textId="77777777" w:rsidR="00626EBA" w:rsidRDefault="00177169">
      <w:pPr>
        <w:pStyle w:val="SAPKeyblockTitle"/>
      </w:pPr>
      <w:r>
        <w:t>Test Administration</w:t>
      </w:r>
    </w:p>
    <w:p w14:paraId="629455CE" w14:textId="77777777" w:rsidR="00626EBA" w:rsidRDefault="00177169">
      <w:r>
        <w:t>Customer project: Fill in the project-specific parts.</w:t>
      </w:r>
    </w:p>
    <w:p w14:paraId="6FACA5A9" w14:textId="77777777" w:rsidR="00626EBA" w:rsidRDefault="00626EB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26EBA" w:rsidRPr="00177169" w14:paraId="2819B79A" w14:textId="77777777" w:rsidTr="001771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D5C3ED4" w14:textId="77777777" w:rsidR="00626EBA" w:rsidRPr="00177169" w:rsidRDefault="00177169">
            <w:pPr>
              <w:rPr>
                <w:sz w:val="12"/>
              </w:rPr>
            </w:pPr>
            <w:r w:rsidRPr="001771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E31D5C" w14:textId="77777777" w:rsidR="00626EBA" w:rsidRPr="00177169" w:rsidRDefault="00177169">
            <w:pPr>
              <w:rPr>
                <w:sz w:val="12"/>
              </w:rPr>
            </w:pPr>
            <w:r w:rsidRPr="001771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EA442A" w14:textId="77777777" w:rsidR="00626EBA" w:rsidRPr="00177169" w:rsidRDefault="00177169">
            <w:pPr>
              <w:rPr>
                <w:sz w:val="12"/>
              </w:rPr>
            </w:pPr>
            <w:r w:rsidRPr="001771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45CEC3" w14:textId="77777777" w:rsidR="00177169" w:rsidRPr="00177169" w:rsidRDefault="00177169">
            <w:pPr>
              <w:rPr>
                <w:sz w:val="12"/>
              </w:rPr>
            </w:pPr>
          </w:p>
        </w:tc>
      </w:tr>
      <w:tr w:rsidR="00626EBA" w:rsidRPr="00177169" w14:paraId="7DA18E82" w14:textId="77777777" w:rsidTr="001771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A56197" w14:textId="77777777" w:rsidR="00626EBA" w:rsidRPr="00177169" w:rsidRDefault="00177169">
            <w:pPr>
              <w:rPr>
                <w:sz w:val="12"/>
              </w:rPr>
            </w:pPr>
            <w:r w:rsidRPr="001771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C9DDC1C" w14:textId="77777777" w:rsidR="00177169" w:rsidRPr="00177169" w:rsidRDefault="001771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11FA8F" w14:textId="77777777" w:rsidR="00626EBA" w:rsidRPr="00177169" w:rsidRDefault="00177169">
            <w:pPr>
              <w:rPr>
                <w:sz w:val="12"/>
              </w:rPr>
            </w:pPr>
            <w:r w:rsidRPr="001771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FC6185D" w14:textId="77777777" w:rsidR="00177169" w:rsidRPr="00177169" w:rsidRDefault="00177169">
            <w:pPr>
              <w:rPr>
                <w:sz w:val="12"/>
              </w:rPr>
            </w:pPr>
          </w:p>
        </w:tc>
      </w:tr>
      <w:tr w:rsidR="00626EBA" w:rsidRPr="00177169" w14:paraId="2D200A72" w14:textId="77777777" w:rsidTr="001771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E5128E" w14:textId="77777777" w:rsidR="00626EBA" w:rsidRPr="00177169" w:rsidRDefault="00177169">
            <w:pPr>
              <w:rPr>
                <w:sz w:val="12"/>
              </w:rPr>
            </w:pPr>
            <w:r w:rsidRPr="00177169">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40598D8" w14:textId="77777777" w:rsidR="00177169" w:rsidRPr="00177169" w:rsidRDefault="001771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C56659" w14:textId="77777777" w:rsidR="00626EBA" w:rsidRPr="00177169" w:rsidRDefault="00177169">
            <w:pPr>
              <w:rPr>
                <w:sz w:val="12"/>
              </w:rPr>
            </w:pPr>
            <w:r w:rsidRPr="001771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0F40993" w14:textId="77777777" w:rsidR="00626EBA" w:rsidRPr="00177169" w:rsidRDefault="00177169">
            <w:pPr>
              <w:rPr>
                <w:sz w:val="12"/>
              </w:rPr>
            </w:pPr>
            <w:r w:rsidRPr="00177169">
              <w:rPr>
                <w:rStyle w:val="SAPUserEntry"/>
                <w:sz w:val="12"/>
              </w:rPr>
              <w:t xml:space="preserve">&lt;State the </w:t>
            </w:r>
            <w:r w:rsidRPr="00177169">
              <w:rPr>
                <w:rStyle w:val="SAPUserEntry"/>
                <w:sz w:val="12"/>
              </w:rPr>
              <w:t>Service Provider, Customer or Joint Service Provider and Customer&gt;</w:t>
            </w:r>
          </w:p>
        </w:tc>
      </w:tr>
    </w:tbl>
    <w:p w14:paraId="413D7A2D" w14:textId="77777777" w:rsidR="00626EBA" w:rsidRDefault="00177169">
      <w:pPr>
        <w:pStyle w:val="SAPKeyblockTitle"/>
      </w:pPr>
      <w:r>
        <w:t>Purpose</w:t>
      </w:r>
    </w:p>
    <w:p w14:paraId="6E84EF9E" w14:textId="77777777" w:rsidR="00626EBA" w:rsidRDefault="00177169">
      <w:r>
        <w:t>The procedure below serves a guide on how to creates a new Control or use the pre-delivered standard Control to include Automated Procedure. It is mandatory for the following Work Package creation.</w:t>
      </w:r>
    </w:p>
    <w:p w14:paraId="7CE96BB1" w14:textId="77777777" w:rsidR="00626EBA" w:rsidRDefault="00177169">
      <w:pPr>
        <w:pStyle w:val="SAPKeyblockTitle"/>
      </w:pPr>
      <w:r>
        <w:t>Procedure</w:t>
      </w:r>
    </w:p>
    <w:tbl>
      <w:tblPr>
        <w:tblStyle w:val="SAPStandardTable"/>
        <w:tblW w:w="5000" w:type="pct"/>
        <w:tblInd w:w="3" w:type="dxa"/>
        <w:tblLook w:val="0620" w:firstRow="1" w:lastRow="0" w:firstColumn="0" w:lastColumn="0" w:noHBand="1" w:noVBand="1"/>
      </w:tblPr>
      <w:tblGrid>
        <w:gridCol w:w="772"/>
        <w:gridCol w:w="2616"/>
        <w:gridCol w:w="5877"/>
        <w:gridCol w:w="3658"/>
        <w:gridCol w:w="1381"/>
      </w:tblGrid>
      <w:tr w:rsidR="00626EBA" w:rsidRPr="00177169" w14:paraId="02232390" w14:textId="77777777" w:rsidTr="00177169">
        <w:trPr>
          <w:cnfStyle w:val="100000000000" w:firstRow="1" w:lastRow="0" w:firstColumn="0" w:lastColumn="0" w:oddVBand="0" w:evenVBand="0" w:oddHBand="0" w:evenHBand="0" w:firstRowFirstColumn="0" w:firstRowLastColumn="0" w:lastRowFirstColumn="0" w:lastRowLastColumn="0"/>
        </w:trPr>
        <w:tc>
          <w:tcPr>
            <w:tcW w:w="0" w:type="auto"/>
          </w:tcPr>
          <w:p w14:paraId="21D569B4" w14:textId="77777777" w:rsidR="00626EBA" w:rsidRPr="00177169" w:rsidRDefault="00177169">
            <w:pPr>
              <w:pStyle w:val="SAPTableHeader"/>
              <w:rPr>
                <w:sz w:val="16"/>
              </w:rPr>
            </w:pPr>
            <w:r w:rsidRPr="00177169">
              <w:rPr>
                <w:sz w:val="16"/>
              </w:rPr>
              <w:t>Test Step #</w:t>
            </w:r>
          </w:p>
        </w:tc>
        <w:tc>
          <w:tcPr>
            <w:tcW w:w="0" w:type="auto"/>
          </w:tcPr>
          <w:p w14:paraId="1344D05F" w14:textId="77777777" w:rsidR="00626EBA" w:rsidRPr="00177169" w:rsidRDefault="00177169">
            <w:pPr>
              <w:pStyle w:val="SAPTableHeader"/>
              <w:rPr>
                <w:sz w:val="16"/>
              </w:rPr>
            </w:pPr>
            <w:r w:rsidRPr="00177169">
              <w:rPr>
                <w:sz w:val="16"/>
              </w:rPr>
              <w:t>Test Step Name</w:t>
            </w:r>
          </w:p>
        </w:tc>
        <w:tc>
          <w:tcPr>
            <w:tcW w:w="0" w:type="auto"/>
          </w:tcPr>
          <w:p w14:paraId="51FA85E8" w14:textId="77777777" w:rsidR="00626EBA" w:rsidRPr="00177169" w:rsidRDefault="00177169">
            <w:pPr>
              <w:pStyle w:val="SAPTableHeader"/>
              <w:rPr>
                <w:sz w:val="16"/>
              </w:rPr>
            </w:pPr>
            <w:r w:rsidRPr="00177169">
              <w:rPr>
                <w:sz w:val="16"/>
              </w:rPr>
              <w:t>Instruction</w:t>
            </w:r>
          </w:p>
        </w:tc>
        <w:tc>
          <w:tcPr>
            <w:tcW w:w="0" w:type="auto"/>
          </w:tcPr>
          <w:p w14:paraId="12EFF45E" w14:textId="77777777" w:rsidR="00626EBA" w:rsidRPr="00177169" w:rsidRDefault="00177169">
            <w:pPr>
              <w:pStyle w:val="SAPTableHeader"/>
              <w:rPr>
                <w:sz w:val="16"/>
              </w:rPr>
            </w:pPr>
            <w:r w:rsidRPr="00177169">
              <w:rPr>
                <w:sz w:val="16"/>
              </w:rPr>
              <w:t>Expected Result</w:t>
            </w:r>
          </w:p>
        </w:tc>
        <w:tc>
          <w:tcPr>
            <w:tcW w:w="0" w:type="auto"/>
          </w:tcPr>
          <w:p w14:paraId="1A7E80E2" w14:textId="77777777" w:rsidR="00626EBA" w:rsidRPr="00177169" w:rsidRDefault="00177169">
            <w:pPr>
              <w:pStyle w:val="SAPTableHeader"/>
              <w:rPr>
                <w:sz w:val="16"/>
              </w:rPr>
            </w:pPr>
            <w:r w:rsidRPr="00177169">
              <w:rPr>
                <w:sz w:val="16"/>
              </w:rPr>
              <w:t>Pass / Fail / Comment</w:t>
            </w:r>
          </w:p>
        </w:tc>
      </w:tr>
      <w:tr w:rsidR="00626EBA" w:rsidRPr="00177169" w14:paraId="49645304" w14:textId="77777777" w:rsidTr="00177169">
        <w:tc>
          <w:tcPr>
            <w:tcW w:w="0" w:type="auto"/>
          </w:tcPr>
          <w:p w14:paraId="19180D67" w14:textId="77777777" w:rsidR="00626EBA" w:rsidRPr="00177169" w:rsidRDefault="00177169">
            <w:pPr>
              <w:rPr>
                <w:sz w:val="16"/>
              </w:rPr>
            </w:pPr>
            <w:r w:rsidRPr="00177169">
              <w:rPr>
                <w:sz w:val="16"/>
              </w:rPr>
              <w:t>1</w:t>
            </w:r>
          </w:p>
        </w:tc>
        <w:tc>
          <w:tcPr>
            <w:tcW w:w="0" w:type="auto"/>
          </w:tcPr>
          <w:p w14:paraId="4AC6E3D7" w14:textId="77777777" w:rsidR="00626EBA" w:rsidRPr="00177169" w:rsidRDefault="00177169">
            <w:pPr>
              <w:rPr>
                <w:sz w:val="16"/>
              </w:rPr>
            </w:pPr>
            <w:r w:rsidRPr="00177169">
              <w:rPr>
                <w:rStyle w:val="SAPEmphasis"/>
                <w:sz w:val="16"/>
              </w:rPr>
              <w:t>Log On</w:t>
            </w:r>
          </w:p>
        </w:tc>
        <w:tc>
          <w:tcPr>
            <w:tcW w:w="0" w:type="auto"/>
          </w:tcPr>
          <w:p w14:paraId="4B1F7B28" w14:textId="77777777" w:rsidR="00626EBA" w:rsidRPr="00177169" w:rsidRDefault="00177169">
            <w:pPr>
              <w:rPr>
                <w:sz w:val="16"/>
              </w:rPr>
            </w:pPr>
            <w:r w:rsidRPr="00177169">
              <w:rPr>
                <w:sz w:val="16"/>
              </w:rPr>
              <w:t>Log on to SAP Risk and Assurance Management as Compliance Manager.</w:t>
            </w:r>
          </w:p>
        </w:tc>
        <w:tc>
          <w:tcPr>
            <w:tcW w:w="0" w:type="auto"/>
          </w:tcPr>
          <w:p w14:paraId="11C49563" w14:textId="77777777" w:rsidR="00626EBA" w:rsidRPr="00177169" w:rsidRDefault="00177169">
            <w:pPr>
              <w:rPr>
                <w:sz w:val="16"/>
              </w:rPr>
            </w:pPr>
            <w:r w:rsidRPr="00177169">
              <w:rPr>
                <w:sz w:val="16"/>
              </w:rPr>
              <w:t>SAP Risk and Assurance Management Launchpad is displayed.</w:t>
            </w:r>
          </w:p>
        </w:tc>
        <w:tc>
          <w:tcPr>
            <w:tcW w:w="0" w:type="auto"/>
          </w:tcPr>
          <w:p w14:paraId="3DA3A100" w14:textId="77777777" w:rsidR="00626EBA" w:rsidRPr="00177169" w:rsidRDefault="00626EBA">
            <w:pPr>
              <w:rPr>
                <w:sz w:val="16"/>
              </w:rPr>
            </w:pPr>
          </w:p>
        </w:tc>
      </w:tr>
      <w:tr w:rsidR="00626EBA" w:rsidRPr="00177169" w14:paraId="49BEEB5D" w14:textId="77777777" w:rsidTr="00177169">
        <w:tc>
          <w:tcPr>
            <w:tcW w:w="0" w:type="auto"/>
          </w:tcPr>
          <w:p w14:paraId="28D1AE60" w14:textId="77777777" w:rsidR="00626EBA" w:rsidRPr="00177169" w:rsidRDefault="00177169">
            <w:pPr>
              <w:rPr>
                <w:sz w:val="16"/>
              </w:rPr>
            </w:pPr>
            <w:r w:rsidRPr="00177169">
              <w:rPr>
                <w:sz w:val="16"/>
              </w:rPr>
              <w:t>2</w:t>
            </w:r>
          </w:p>
        </w:tc>
        <w:tc>
          <w:tcPr>
            <w:tcW w:w="0" w:type="auto"/>
          </w:tcPr>
          <w:p w14:paraId="0F1B5E43" w14:textId="77777777" w:rsidR="00626EBA" w:rsidRPr="00177169" w:rsidRDefault="00177169">
            <w:pPr>
              <w:rPr>
                <w:sz w:val="16"/>
              </w:rPr>
            </w:pPr>
            <w:r w:rsidRPr="00177169">
              <w:rPr>
                <w:rStyle w:val="SAPEmphasis"/>
                <w:sz w:val="16"/>
              </w:rPr>
              <w:t>Access Manage Controls</w:t>
            </w:r>
          </w:p>
        </w:tc>
        <w:tc>
          <w:tcPr>
            <w:tcW w:w="0" w:type="auto"/>
          </w:tcPr>
          <w:p w14:paraId="27FBEB76" w14:textId="77777777" w:rsidR="00626EBA" w:rsidRPr="00177169" w:rsidRDefault="00177169">
            <w:pPr>
              <w:rPr>
                <w:sz w:val="16"/>
              </w:rPr>
            </w:pPr>
            <w:r w:rsidRPr="00177169">
              <w:rPr>
                <w:sz w:val="16"/>
              </w:rPr>
              <w:t xml:space="preserve">Open </w:t>
            </w:r>
            <w:r w:rsidRPr="00177169">
              <w:rPr>
                <w:rStyle w:val="SAPScreenElement"/>
                <w:sz w:val="16"/>
              </w:rPr>
              <w:t>Manage Controls</w:t>
            </w:r>
            <w:r w:rsidRPr="00177169">
              <w:rPr>
                <w:sz w:val="16"/>
              </w:rPr>
              <w:t xml:space="preserve"> tile.</w:t>
            </w:r>
          </w:p>
        </w:tc>
        <w:tc>
          <w:tcPr>
            <w:tcW w:w="0" w:type="auto"/>
          </w:tcPr>
          <w:p w14:paraId="0684CD69" w14:textId="77777777" w:rsidR="00626EBA" w:rsidRPr="00177169" w:rsidRDefault="00177169">
            <w:pPr>
              <w:rPr>
                <w:sz w:val="16"/>
              </w:rPr>
            </w:pPr>
            <w:r w:rsidRPr="00177169">
              <w:rPr>
                <w:sz w:val="16"/>
              </w:rPr>
              <w:t xml:space="preserve">The </w:t>
            </w:r>
            <w:r w:rsidRPr="00177169">
              <w:rPr>
                <w:rStyle w:val="SAPScreenElement"/>
                <w:sz w:val="16"/>
              </w:rPr>
              <w:t>Manage Controls</w:t>
            </w:r>
            <w:r w:rsidRPr="00177169">
              <w:rPr>
                <w:sz w:val="16"/>
              </w:rPr>
              <w:t xml:space="preserve"> screen is displayed.</w:t>
            </w:r>
          </w:p>
        </w:tc>
        <w:tc>
          <w:tcPr>
            <w:tcW w:w="0" w:type="auto"/>
          </w:tcPr>
          <w:p w14:paraId="2FC8E9D2" w14:textId="77777777" w:rsidR="00626EBA" w:rsidRPr="00177169" w:rsidRDefault="00626EBA">
            <w:pPr>
              <w:rPr>
                <w:sz w:val="16"/>
              </w:rPr>
            </w:pPr>
          </w:p>
        </w:tc>
      </w:tr>
      <w:tr w:rsidR="00626EBA" w:rsidRPr="00177169" w14:paraId="45C5E514" w14:textId="77777777" w:rsidTr="00177169">
        <w:tc>
          <w:tcPr>
            <w:tcW w:w="0" w:type="auto"/>
          </w:tcPr>
          <w:p w14:paraId="3C5832F7" w14:textId="77777777" w:rsidR="00626EBA" w:rsidRPr="00177169" w:rsidRDefault="00177169">
            <w:pPr>
              <w:rPr>
                <w:sz w:val="16"/>
              </w:rPr>
            </w:pPr>
            <w:r w:rsidRPr="00177169">
              <w:rPr>
                <w:sz w:val="16"/>
              </w:rPr>
              <w:t>3</w:t>
            </w:r>
          </w:p>
        </w:tc>
        <w:tc>
          <w:tcPr>
            <w:tcW w:w="0" w:type="auto"/>
          </w:tcPr>
          <w:p w14:paraId="1EA801F4" w14:textId="77777777" w:rsidR="00626EBA" w:rsidRPr="00177169" w:rsidRDefault="00177169">
            <w:pPr>
              <w:rPr>
                <w:sz w:val="16"/>
              </w:rPr>
            </w:pPr>
            <w:r w:rsidRPr="00177169">
              <w:rPr>
                <w:rStyle w:val="SAPEmphasis"/>
                <w:sz w:val="16"/>
              </w:rPr>
              <w:t>Create Control</w:t>
            </w:r>
          </w:p>
        </w:tc>
        <w:tc>
          <w:tcPr>
            <w:tcW w:w="0" w:type="auto"/>
          </w:tcPr>
          <w:p w14:paraId="2154BCA4" w14:textId="77777777" w:rsidR="00177169" w:rsidRPr="00177169" w:rsidRDefault="00177169">
            <w:pPr>
              <w:rPr>
                <w:sz w:val="16"/>
              </w:rPr>
            </w:pPr>
            <w:r w:rsidRPr="00177169">
              <w:rPr>
                <w:sz w:val="16"/>
              </w:rPr>
              <w:t xml:space="preserve">Choose </w:t>
            </w:r>
            <w:r w:rsidRPr="00177169">
              <w:rPr>
                <w:rStyle w:val="SAPScreenElement"/>
                <w:sz w:val="16"/>
              </w:rPr>
              <w:t>Create</w:t>
            </w:r>
            <w:r w:rsidRPr="00177169">
              <w:rPr>
                <w:sz w:val="16"/>
              </w:rPr>
              <w:t xml:space="preserve"> and then fill in the following details:</w:t>
            </w:r>
          </w:p>
          <w:p w14:paraId="7E3254DC" w14:textId="77777777" w:rsidR="00177169" w:rsidRPr="00177169" w:rsidRDefault="00177169">
            <w:pPr>
              <w:rPr>
                <w:sz w:val="16"/>
              </w:rPr>
            </w:pPr>
            <w:r w:rsidRPr="00177169">
              <w:rPr>
                <w:rStyle w:val="SAPScreenElement"/>
                <w:sz w:val="16"/>
              </w:rPr>
              <w:t>Name</w:t>
            </w:r>
            <w:r w:rsidRPr="00177169">
              <w:rPr>
                <w:sz w:val="16"/>
              </w:rPr>
              <w:t xml:space="preserve">: </w:t>
            </w:r>
            <w:r w:rsidRPr="00177169">
              <w:rPr>
                <w:rStyle w:val="SAPUserEntry"/>
                <w:sz w:val="16"/>
              </w:rPr>
              <w:t>&lt;Control Name&gt;</w:t>
            </w:r>
          </w:p>
          <w:p w14:paraId="349E8615" w14:textId="77777777" w:rsidR="00177169" w:rsidRPr="00177169" w:rsidRDefault="00177169">
            <w:pPr>
              <w:rPr>
                <w:sz w:val="16"/>
              </w:rPr>
            </w:pPr>
            <w:r w:rsidRPr="00177169">
              <w:rPr>
                <w:rStyle w:val="SAPScreenElement"/>
                <w:sz w:val="16"/>
              </w:rPr>
              <w:t>Valid From</w:t>
            </w:r>
            <w:r w:rsidRPr="00177169">
              <w:rPr>
                <w:sz w:val="16"/>
              </w:rPr>
              <w:t xml:space="preserve">: </w:t>
            </w:r>
            <w:r w:rsidRPr="00177169">
              <w:rPr>
                <w:rStyle w:val="SAPUserEntry"/>
                <w:sz w:val="16"/>
              </w:rPr>
              <w:t>&lt;Valid From date, For example Jan 1, 2020&gt;</w:t>
            </w:r>
          </w:p>
          <w:p w14:paraId="234A64F9" w14:textId="77777777" w:rsidR="00177169" w:rsidRPr="00177169" w:rsidRDefault="00177169">
            <w:pPr>
              <w:rPr>
                <w:sz w:val="16"/>
              </w:rPr>
            </w:pPr>
            <w:r w:rsidRPr="00177169">
              <w:rPr>
                <w:rStyle w:val="SAPScreenElement"/>
                <w:sz w:val="16"/>
              </w:rPr>
              <w:t>Valid To</w:t>
            </w:r>
            <w:r w:rsidRPr="00177169">
              <w:rPr>
                <w:sz w:val="16"/>
              </w:rPr>
              <w:t xml:space="preserve">: </w:t>
            </w:r>
            <w:r w:rsidRPr="00177169">
              <w:rPr>
                <w:rStyle w:val="SAPUserEntry"/>
                <w:sz w:val="16"/>
              </w:rPr>
              <w:t>&lt;Valid To date, For example Dec 31, 2020&gt;</w:t>
            </w:r>
          </w:p>
          <w:p w14:paraId="6C09CF4F" w14:textId="408AAE38" w:rsidR="00626EBA" w:rsidRPr="00177169" w:rsidRDefault="00177169">
            <w:pPr>
              <w:rPr>
                <w:sz w:val="16"/>
              </w:rPr>
            </w:pPr>
            <w:r w:rsidRPr="00177169">
              <w:rPr>
                <w:sz w:val="16"/>
              </w:rPr>
              <w:t xml:space="preserve">Choose </w:t>
            </w:r>
            <w:r w:rsidRPr="00177169">
              <w:rPr>
                <w:rStyle w:val="SAPScreenElement"/>
                <w:sz w:val="16"/>
              </w:rPr>
              <w:t>Create</w:t>
            </w:r>
            <w:r w:rsidRPr="00177169">
              <w:rPr>
                <w:sz w:val="16"/>
              </w:rPr>
              <w:t>.</w:t>
            </w:r>
          </w:p>
        </w:tc>
        <w:tc>
          <w:tcPr>
            <w:tcW w:w="0" w:type="auto"/>
          </w:tcPr>
          <w:p w14:paraId="4F62E842" w14:textId="77777777" w:rsidR="00626EBA" w:rsidRPr="00177169" w:rsidRDefault="00177169">
            <w:pPr>
              <w:rPr>
                <w:sz w:val="16"/>
              </w:rPr>
            </w:pPr>
            <w:r w:rsidRPr="00177169">
              <w:rPr>
                <w:sz w:val="16"/>
              </w:rPr>
              <w:t>Control is created.</w:t>
            </w:r>
          </w:p>
        </w:tc>
        <w:tc>
          <w:tcPr>
            <w:tcW w:w="0" w:type="auto"/>
          </w:tcPr>
          <w:p w14:paraId="20750ECF" w14:textId="77777777" w:rsidR="00626EBA" w:rsidRPr="00177169" w:rsidRDefault="00626EBA">
            <w:pPr>
              <w:rPr>
                <w:sz w:val="16"/>
              </w:rPr>
            </w:pPr>
          </w:p>
        </w:tc>
      </w:tr>
      <w:tr w:rsidR="00626EBA" w:rsidRPr="00177169" w14:paraId="23CB6C94" w14:textId="77777777" w:rsidTr="00177169">
        <w:tc>
          <w:tcPr>
            <w:tcW w:w="0" w:type="auto"/>
          </w:tcPr>
          <w:p w14:paraId="53F20DDA" w14:textId="77777777" w:rsidR="00626EBA" w:rsidRPr="00177169" w:rsidRDefault="00177169">
            <w:pPr>
              <w:rPr>
                <w:sz w:val="16"/>
              </w:rPr>
            </w:pPr>
            <w:r w:rsidRPr="00177169">
              <w:rPr>
                <w:sz w:val="16"/>
              </w:rPr>
              <w:t>4</w:t>
            </w:r>
          </w:p>
        </w:tc>
        <w:tc>
          <w:tcPr>
            <w:tcW w:w="0" w:type="auto"/>
          </w:tcPr>
          <w:p w14:paraId="080A3905" w14:textId="77777777" w:rsidR="00626EBA" w:rsidRPr="00177169" w:rsidRDefault="00177169">
            <w:pPr>
              <w:rPr>
                <w:sz w:val="16"/>
              </w:rPr>
            </w:pPr>
            <w:r w:rsidRPr="00177169">
              <w:rPr>
                <w:rStyle w:val="SAPEmphasis"/>
                <w:sz w:val="16"/>
              </w:rPr>
              <w:t>Assign Automated Procedure to the Control</w:t>
            </w:r>
          </w:p>
        </w:tc>
        <w:tc>
          <w:tcPr>
            <w:tcW w:w="0" w:type="auto"/>
          </w:tcPr>
          <w:p w14:paraId="2B4B80F9" w14:textId="77777777" w:rsidR="00177169" w:rsidRPr="00177169" w:rsidRDefault="00177169">
            <w:pPr>
              <w:rPr>
                <w:sz w:val="16"/>
              </w:rPr>
            </w:pPr>
            <w:r w:rsidRPr="00177169">
              <w:rPr>
                <w:sz w:val="16"/>
              </w:rPr>
              <w:t xml:space="preserve">In the detailed screen for control created in the previous step, navigate to tab </w:t>
            </w:r>
            <w:r w:rsidRPr="00177169">
              <w:rPr>
                <w:rStyle w:val="SAPScreenElement"/>
                <w:sz w:val="16"/>
              </w:rPr>
              <w:t>Related Objects</w:t>
            </w:r>
            <w:r w:rsidRPr="00177169">
              <w:rPr>
                <w:sz w:val="16"/>
              </w:rPr>
              <w:t>.</w:t>
            </w:r>
          </w:p>
          <w:p w14:paraId="28B709E8" w14:textId="77777777" w:rsidR="00177169" w:rsidRPr="00177169" w:rsidRDefault="00177169">
            <w:pPr>
              <w:rPr>
                <w:sz w:val="16"/>
              </w:rPr>
            </w:pPr>
            <w:r w:rsidRPr="00177169">
              <w:rPr>
                <w:sz w:val="16"/>
              </w:rPr>
              <w:t xml:space="preserve">Choose </w:t>
            </w:r>
            <w:r w:rsidRPr="00177169">
              <w:rPr>
                <w:rStyle w:val="SAPScreenElement"/>
                <w:sz w:val="16"/>
              </w:rPr>
              <w:t>Add</w:t>
            </w:r>
            <w:r w:rsidRPr="00177169">
              <w:rPr>
                <w:sz w:val="16"/>
              </w:rPr>
              <w:t xml:space="preserve"> then choose </w:t>
            </w:r>
            <w:r w:rsidRPr="00177169">
              <w:rPr>
                <w:rStyle w:val="SAPScreenElement"/>
                <w:sz w:val="16"/>
              </w:rPr>
              <w:t>Automated Procedures</w:t>
            </w:r>
            <w:r w:rsidRPr="00177169">
              <w:rPr>
                <w:sz w:val="16"/>
              </w:rPr>
              <w:t>.</w:t>
            </w:r>
          </w:p>
          <w:p w14:paraId="5A0DD1E3" w14:textId="77777777" w:rsidR="00177169" w:rsidRPr="00177169" w:rsidRDefault="00177169">
            <w:pPr>
              <w:rPr>
                <w:sz w:val="16"/>
              </w:rPr>
            </w:pPr>
            <w:r w:rsidRPr="00177169">
              <w:rPr>
                <w:sz w:val="16"/>
              </w:rPr>
              <w:t xml:space="preserve">Select the Automated Procedure created in the previous step and then choose </w:t>
            </w:r>
            <w:r w:rsidRPr="00177169">
              <w:rPr>
                <w:rStyle w:val="SAPScreenElement"/>
                <w:sz w:val="16"/>
              </w:rPr>
              <w:t>Select</w:t>
            </w:r>
            <w:r w:rsidRPr="00177169">
              <w:rPr>
                <w:sz w:val="16"/>
              </w:rPr>
              <w:t>.</w:t>
            </w:r>
          </w:p>
          <w:p w14:paraId="465ECAD6" w14:textId="77777777" w:rsidR="00177169" w:rsidRPr="00177169" w:rsidRDefault="00177169">
            <w:pPr>
              <w:rPr>
                <w:sz w:val="16"/>
              </w:rPr>
            </w:pPr>
            <w:r w:rsidRPr="00177169">
              <w:rPr>
                <w:sz w:val="16"/>
              </w:rPr>
              <w:t xml:space="preserve">Click </w:t>
            </w:r>
            <w:r w:rsidRPr="00177169">
              <w:rPr>
                <w:rStyle w:val="SAPScreenElement"/>
                <w:sz w:val="16"/>
              </w:rPr>
              <w:t>0/1</w:t>
            </w:r>
            <w:r w:rsidRPr="00177169">
              <w:rPr>
                <w:sz w:val="16"/>
              </w:rPr>
              <w:t xml:space="preserve"> in column </w:t>
            </w:r>
            <w:r w:rsidRPr="00177169">
              <w:rPr>
                <w:rStyle w:val="SAPScreenElement"/>
                <w:sz w:val="16"/>
              </w:rPr>
              <w:t>Defined/All Destinations</w:t>
            </w:r>
            <w:r w:rsidRPr="00177169">
              <w:rPr>
                <w:sz w:val="16"/>
              </w:rPr>
              <w:t xml:space="preserve"> to define the Destinations for the Procedures.</w:t>
            </w:r>
          </w:p>
          <w:p w14:paraId="7F935329" w14:textId="5F39C59C" w:rsidR="00626EBA" w:rsidRPr="00177169" w:rsidRDefault="00177169">
            <w:pPr>
              <w:rPr>
                <w:sz w:val="16"/>
              </w:rPr>
            </w:pPr>
            <w:r w:rsidRPr="00177169">
              <w:rPr>
                <w:sz w:val="16"/>
              </w:rPr>
              <w:t xml:space="preserve">Choose </w:t>
            </w:r>
            <w:r w:rsidRPr="00177169">
              <w:rPr>
                <w:rStyle w:val="SAPScreenElement"/>
                <w:sz w:val="16"/>
              </w:rPr>
              <w:t>Edit</w:t>
            </w:r>
            <w:r w:rsidRPr="00177169">
              <w:rPr>
                <w:sz w:val="16"/>
              </w:rPr>
              <w:t xml:space="preserve"> in </w:t>
            </w:r>
            <w:r w:rsidRPr="00177169">
              <w:rPr>
                <w:rStyle w:val="SAPScreenElement"/>
                <w:sz w:val="16"/>
              </w:rPr>
              <w:t>Destinations and Parameters</w:t>
            </w:r>
            <w:r w:rsidRPr="00177169">
              <w:rPr>
                <w:sz w:val="16"/>
              </w:rPr>
              <w:t xml:space="preserve"> screen, then fill in the input parameters and choose </w:t>
            </w:r>
            <w:r w:rsidRPr="00177169">
              <w:rPr>
                <w:rStyle w:val="SAPScreenElement"/>
                <w:sz w:val="16"/>
              </w:rPr>
              <w:t>Save</w:t>
            </w:r>
            <w:r w:rsidRPr="00177169">
              <w:rPr>
                <w:sz w:val="16"/>
              </w:rPr>
              <w:t>.</w:t>
            </w:r>
          </w:p>
        </w:tc>
        <w:tc>
          <w:tcPr>
            <w:tcW w:w="0" w:type="auto"/>
          </w:tcPr>
          <w:p w14:paraId="51EA45E1" w14:textId="77777777" w:rsidR="00626EBA" w:rsidRPr="00177169" w:rsidRDefault="00177169">
            <w:pPr>
              <w:rPr>
                <w:sz w:val="16"/>
              </w:rPr>
            </w:pPr>
            <w:r w:rsidRPr="00177169">
              <w:rPr>
                <w:sz w:val="16"/>
              </w:rPr>
              <w:t>The Automated Procedure is assigned to the Control.</w:t>
            </w:r>
          </w:p>
        </w:tc>
        <w:tc>
          <w:tcPr>
            <w:tcW w:w="0" w:type="auto"/>
          </w:tcPr>
          <w:p w14:paraId="2387977D" w14:textId="77777777" w:rsidR="00626EBA" w:rsidRPr="00177169" w:rsidRDefault="00626EBA">
            <w:pPr>
              <w:rPr>
                <w:sz w:val="16"/>
              </w:rPr>
            </w:pPr>
          </w:p>
        </w:tc>
      </w:tr>
    </w:tbl>
    <w:p w14:paraId="4E113F42" w14:textId="77777777" w:rsidR="00626EBA" w:rsidRDefault="00177169">
      <w:pPr>
        <w:pStyle w:val="Heading2"/>
      </w:pPr>
      <w:bookmarkStart w:id="30" w:name="unique_13"/>
      <w:bookmarkStart w:id="31" w:name="_Toc176429934"/>
      <w:r>
        <w:lastRenderedPageBreak/>
        <w:t>Create Work Package and Assign Control</w:t>
      </w:r>
      <w:bookmarkEnd w:id="30"/>
      <w:bookmarkEnd w:id="31"/>
    </w:p>
    <w:p w14:paraId="06B4AA7C" w14:textId="77777777" w:rsidR="00626EBA" w:rsidRDefault="00177169">
      <w:pPr>
        <w:pStyle w:val="SAPKeyblockTitle"/>
      </w:pPr>
      <w:r>
        <w:t>Test Administration</w:t>
      </w:r>
    </w:p>
    <w:p w14:paraId="5BFD12EA" w14:textId="77777777" w:rsidR="00626EBA" w:rsidRDefault="00177169">
      <w:r>
        <w:t>Customer project: Fill in the project-specific parts.</w:t>
      </w:r>
    </w:p>
    <w:p w14:paraId="16CB79DF" w14:textId="77777777" w:rsidR="00626EBA" w:rsidRDefault="00626EB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26EBA" w:rsidRPr="00177169" w14:paraId="58C800A1" w14:textId="77777777" w:rsidTr="001771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70F11D8" w14:textId="77777777" w:rsidR="00626EBA" w:rsidRPr="00177169" w:rsidRDefault="00177169">
            <w:pPr>
              <w:rPr>
                <w:sz w:val="12"/>
              </w:rPr>
            </w:pPr>
            <w:r w:rsidRPr="001771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2C36EE" w14:textId="77777777" w:rsidR="00626EBA" w:rsidRPr="00177169" w:rsidRDefault="00177169">
            <w:pPr>
              <w:rPr>
                <w:sz w:val="12"/>
              </w:rPr>
            </w:pPr>
            <w:r w:rsidRPr="001771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44096D" w14:textId="77777777" w:rsidR="00626EBA" w:rsidRPr="00177169" w:rsidRDefault="00177169">
            <w:pPr>
              <w:rPr>
                <w:sz w:val="12"/>
              </w:rPr>
            </w:pPr>
            <w:r w:rsidRPr="001771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2A6095" w14:textId="77777777" w:rsidR="00177169" w:rsidRPr="00177169" w:rsidRDefault="00177169">
            <w:pPr>
              <w:rPr>
                <w:sz w:val="12"/>
              </w:rPr>
            </w:pPr>
          </w:p>
        </w:tc>
      </w:tr>
      <w:tr w:rsidR="00626EBA" w:rsidRPr="00177169" w14:paraId="18487E41" w14:textId="77777777" w:rsidTr="001771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CD0BCA" w14:textId="77777777" w:rsidR="00626EBA" w:rsidRPr="00177169" w:rsidRDefault="00177169">
            <w:pPr>
              <w:rPr>
                <w:sz w:val="12"/>
              </w:rPr>
            </w:pPr>
            <w:r w:rsidRPr="001771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449FC0E" w14:textId="77777777" w:rsidR="00177169" w:rsidRPr="00177169" w:rsidRDefault="001771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577D5A" w14:textId="77777777" w:rsidR="00626EBA" w:rsidRPr="00177169" w:rsidRDefault="00177169">
            <w:pPr>
              <w:rPr>
                <w:sz w:val="12"/>
              </w:rPr>
            </w:pPr>
            <w:r w:rsidRPr="001771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870BE7B" w14:textId="77777777" w:rsidR="00177169" w:rsidRPr="00177169" w:rsidRDefault="00177169">
            <w:pPr>
              <w:rPr>
                <w:sz w:val="12"/>
              </w:rPr>
            </w:pPr>
          </w:p>
        </w:tc>
      </w:tr>
      <w:tr w:rsidR="00626EBA" w:rsidRPr="00177169" w14:paraId="7D7F8A76" w14:textId="77777777" w:rsidTr="001771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2049F9" w14:textId="77777777" w:rsidR="00626EBA" w:rsidRPr="00177169" w:rsidRDefault="00177169">
            <w:pPr>
              <w:rPr>
                <w:sz w:val="12"/>
              </w:rPr>
            </w:pPr>
            <w:r w:rsidRPr="001771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1C29E6F" w14:textId="77777777" w:rsidR="00177169" w:rsidRPr="00177169" w:rsidRDefault="001771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450562" w14:textId="77777777" w:rsidR="00626EBA" w:rsidRPr="00177169" w:rsidRDefault="00177169">
            <w:pPr>
              <w:rPr>
                <w:sz w:val="12"/>
              </w:rPr>
            </w:pPr>
            <w:r w:rsidRPr="001771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CEC3A26" w14:textId="77777777" w:rsidR="00626EBA" w:rsidRPr="00177169" w:rsidRDefault="00177169">
            <w:pPr>
              <w:rPr>
                <w:sz w:val="12"/>
              </w:rPr>
            </w:pPr>
            <w:r w:rsidRPr="00177169">
              <w:rPr>
                <w:rStyle w:val="SAPUserEntry"/>
                <w:sz w:val="12"/>
              </w:rPr>
              <w:t xml:space="preserve">&lt;State the Service Provider, Customer or Joint Service </w:t>
            </w:r>
            <w:r w:rsidRPr="00177169">
              <w:rPr>
                <w:rStyle w:val="SAPUserEntry"/>
                <w:sz w:val="12"/>
              </w:rPr>
              <w:t>Provider and Customer&gt;</w:t>
            </w:r>
          </w:p>
        </w:tc>
      </w:tr>
    </w:tbl>
    <w:p w14:paraId="20EFCCBA" w14:textId="77777777" w:rsidR="00626EBA" w:rsidRDefault="00177169">
      <w:pPr>
        <w:pStyle w:val="SAPKeyblockTitle"/>
      </w:pPr>
      <w:r>
        <w:t>Purpose</w:t>
      </w:r>
    </w:p>
    <w:p w14:paraId="2A8DB8CA" w14:textId="77777777" w:rsidR="00626EBA" w:rsidRDefault="00177169">
      <w:r>
        <w:t>This activity is to create Work Package to include Control and schedule automatic job for Work Package run.</w:t>
      </w:r>
    </w:p>
    <w:p w14:paraId="19F6E039" w14:textId="77777777" w:rsidR="00626EBA" w:rsidRDefault="00177169">
      <w:pPr>
        <w:pStyle w:val="SAPKeyblockTitle"/>
      </w:pPr>
      <w:r>
        <w:t>Procedure</w:t>
      </w:r>
    </w:p>
    <w:tbl>
      <w:tblPr>
        <w:tblStyle w:val="SAPStandardTable"/>
        <w:tblW w:w="5000" w:type="pct"/>
        <w:tblInd w:w="3" w:type="dxa"/>
        <w:tblLook w:val="0620" w:firstRow="1" w:lastRow="0" w:firstColumn="0" w:lastColumn="0" w:noHBand="1" w:noVBand="1"/>
      </w:tblPr>
      <w:tblGrid>
        <w:gridCol w:w="580"/>
        <w:gridCol w:w="1192"/>
        <w:gridCol w:w="8703"/>
        <w:gridCol w:w="2928"/>
        <w:gridCol w:w="901"/>
      </w:tblGrid>
      <w:tr w:rsidR="00626EBA" w:rsidRPr="00177169" w14:paraId="208A0D65" w14:textId="77777777" w:rsidTr="00177169">
        <w:trPr>
          <w:cnfStyle w:val="100000000000" w:firstRow="1" w:lastRow="0" w:firstColumn="0" w:lastColumn="0" w:oddVBand="0" w:evenVBand="0" w:oddHBand="0" w:evenHBand="0" w:firstRowFirstColumn="0" w:firstRowLastColumn="0" w:lastRowFirstColumn="0" w:lastRowLastColumn="0"/>
        </w:trPr>
        <w:tc>
          <w:tcPr>
            <w:tcW w:w="0" w:type="auto"/>
          </w:tcPr>
          <w:p w14:paraId="2F049F15" w14:textId="77777777" w:rsidR="00626EBA" w:rsidRPr="00177169" w:rsidRDefault="00177169">
            <w:pPr>
              <w:pStyle w:val="SAPTableHeader"/>
              <w:rPr>
                <w:sz w:val="16"/>
              </w:rPr>
            </w:pPr>
            <w:r w:rsidRPr="00177169">
              <w:rPr>
                <w:sz w:val="16"/>
              </w:rPr>
              <w:t>Test Step #</w:t>
            </w:r>
          </w:p>
        </w:tc>
        <w:tc>
          <w:tcPr>
            <w:tcW w:w="0" w:type="auto"/>
          </w:tcPr>
          <w:p w14:paraId="5F57C131" w14:textId="77777777" w:rsidR="00626EBA" w:rsidRPr="00177169" w:rsidRDefault="00177169">
            <w:pPr>
              <w:pStyle w:val="SAPTableHeader"/>
              <w:rPr>
                <w:sz w:val="16"/>
              </w:rPr>
            </w:pPr>
            <w:r w:rsidRPr="00177169">
              <w:rPr>
                <w:sz w:val="16"/>
              </w:rPr>
              <w:t>Test Step Name</w:t>
            </w:r>
          </w:p>
        </w:tc>
        <w:tc>
          <w:tcPr>
            <w:tcW w:w="0" w:type="auto"/>
          </w:tcPr>
          <w:p w14:paraId="449B6977" w14:textId="77777777" w:rsidR="00626EBA" w:rsidRPr="00177169" w:rsidRDefault="00177169">
            <w:pPr>
              <w:pStyle w:val="SAPTableHeader"/>
              <w:rPr>
                <w:sz w:val="16"/>
              </w:rPr>
            </w:pPr>
            <w:r w:rsidRPr="00177169">
              <w:rPr>
                <w:sz w:val="16"/>
              </w:rPr>
              <w:t>Instruction</w:t>
            </w:r>
          </w:p>
        </w:tc>
        <w:tc>
          <w:tcPr>
            <w:tcW w:w="0" w:type="auto"/>
          </w:tcPr>
          <w:p w14:paraId="1929CCF4" w14:textId="77777777" w:rsidR="00626EBA" w:rsidRPr="00177169" w:rsidRDefault="00177169">
            <w:pPr>
              <w:pStyle w:val="SAPTableHeader"/>
              <w:rPr>
                <w:sz w:val="16"/>
              </w:rPr>
            </w:pPr>
            <w:r w:rsidRPr="00177169">
              <w:rPr>
                <w:sz w:val="16"/>
              </w:rPr>
              <w:t>Expected Result</w:t>
            </w:r>
          </w:p>
        </w:tc>
        <w:tc>
          <w:tcPr>
            <w:tcW w:w="0" w:type="auto"/>
          </w:tcPr>
          <w:p w14:paraId="73A8747E" w14:textId="77777777" w:rsidR="00626EBA" w:rsidRPr="00177169" w:rsidRDefault="00177169">
            <w:pPr>
              <w:pStyle w:val="SAPTableHeader"/>
              <w:rPr>
                <w:sz w:val="16"/>
              </w:rPr>
            </w:pPr>
            <w:r w:rsidRPr="00177169">
              <w:rPr>
                <w:sz w:val="16"/>
              </w:rPr>
              <w:t>Pass / Fail / Comment</w:t>
            </w:r>
          </w:p>
        </w:tc>
      </w:tr>
      <w:tr w:rsidR="00626EBA" w:rsidRPr="00177169" w14:paraId="01763340" w14:textId="77777777" w:rsidTr="00177169">
        <w:tc>
          <w:tcPr>
            <w:tcW w:w="0" w:type="auto"/>
          </w:tcPr>
          <w:p w14:paraId="6B30ACD6" w14:textId="77777777" w:rsidR="00626EBA" w:rsidRPr="00177169" w:rsidRDefault="00177169">
            <w:pPr>
              <w:rPr>
                <w:sz w:val="16"/>
              </w:rPr>
            </w:pPr>
            <w:r w:rsidRPr="00177169">
              <w:rPr>
                <w:sz w:val="16"/>
              </w:rPr>
              <w:t>1</w:t>
            </w:r>
          </w:p>
        </w:tc>
        <w:tc>
          <w:tcPr>
            <w:tcW w:w="0" w:type="auto"/>
          </w:tcPr>
          <w:p w14:paraId="45638314" w14:textId="77777777" w:rsidR="00626EBA" w:rsidRPr="00177169" w:rsidRDefault="00177169">
            <w:pPr>
              <w:rPr>
                <w:sz w:val="16"/>
              </w:rPr>
            </w:pPr>
            <w:r w:rsidRPr="00177169">
              <w:rPr>
                <w:rStyle w:val="SAPEmphasis"/>
                <w:sz w:val="16"/>
              </w:rPr>
              <w:t>Log On</w:t>
            </w:r>
          </w:p>
        </w:tc>
        <w:tc>
          <w:tcPr>
            <w:tcW w:w="0" w:type="auto"/>
          </w:tcPr>
          <w:p w14:paraId="15A8817E" w14:textId="77777777" w:rsidR="00626EBA" w:rsidRPr="00177169" w:rsidRDefault="00177169">
            <w:pPr>
              <w:rPr>
                <w:sz w:val="16"/>
              </w:rPr>
            </w:pPr>
            <w:r w:rsidRPr="00177169">
              <w:rPr>
                <w:sz w:val="16"/>
              </w:rPr>
              <w:t>Log on to SAP Risk and Assurance Management as Compliance Manager.</w:t>
            </w:r>
          </w:p>
        </w:tc>
        <w:tc>
          <w:tcPr>
            <w:tcW w:w="0" w:type="auto"/>
          </w:tcPr>
          <w:p w14:paraId="7C7C6F79" w14:textId="77777777" w:rsidR="00626EBA" w:rsidRPr="00177169" w:rsidRDefault="00177169">
            <w:pPr>
              <w:rPr>
                <w:sz w:val="16"/>
              </w:rPr>
            </w:pPr>
            <w:r w:rsidRPr="00177169">
              <w:rPr>
                <w:sz w:val="16"/>
              </w:rPr>
              <w:t>SAP Risk and Assurance Management Launchpad is displayed.</w:t>
            </w:r>
          </w:p>
        </w:tc>
        <w:tc>
          <w:tcPr>
            <w:tcW w:w="0" w:type="auto"/>
          </w:tcPr>
          <w:p w14:paraId="4CCD77B5" w14:textId="77777777" w:rsidR="00626EBA" w:rsidRPr="00177169" w:rsidRDefault="00626EBA">
            <w:pPr>
              <w:rPr>
                <w:sz w:val="16"/>
              </w:rPr>
            </w:pPr>
          </w:p>
        </w:tc>
      </w:tr>
      <w:tr w:rsidR="00626EBA" w:rsidRPr="00177169" w14:paraId="60E28F3D" w14:textId="77777777" w:rsidTr="00177169">
        <w:tc>
          <w:tcPr>
            <w:tcW w:w="0" w:type="auto"/>
          </w:tcPr>
          <w:p w14:paraId="2E98BF38" w14:textId="77777777" w:rsidR="00626EBA" w:rsidRPr="00177169" w:rsidRDefault="00177169">
            <w:pPr>
              <w:rPr>
                <w:sz w:val="16"/>
              </w:rPr>
            </w:pPr>
            <w:r w:rsidRPr="00177169">
              <w:rPr>
                <w:sz w:val="16"/>
              </w:rPr>
              <w:t>2</w:t>
            </w:r>
          </w:p>
        </w:tc>
        <w:tc>
          <w:tcPr>
            <w:tcW w:w="0" w:type="auto"/>
          </w:tcPr>
          <w:p w14:paraId="34EC9E30" w14:textId="77777777" w:rsidR="00626EBA" w:rsidRPr="00177169" w:rsidRDefault="00177169">
            <w:pPr>
              <w:rPr>
                <w:sz w:val="16"/>
              </w:rPr>
            </w:pPr>
            <w:r w:rsidRPr="00177169">
              <w:rPr>
                <w:rStyle w:val="SAPEmphasis"/>
                <w:sz w:val="16"/>
              </w:rPr>
              <w:t>Access Manage Work Packages</w:t>
            </w:r>
          </w:p>
        </w:tc>
        <w:tc>
          <w:tcPr>
            <w:tcW w:w="0" w:type="auto"/>
          </w:tcPr>
          <w:p w14:paraId="747D6A6B" w14:textId="77777777" w:rsidR="00626EBA" w:rsidRPr="00177169" w:rsidRDefault="00177169">
            <w:pPr>
              <w:rPr>
                <w:sz w:val="16"/>
              </w:rPr>
            </w:pPr>
            <w:r w:rsidRPr="00177169">
              <w:rPr>
                <w:sz w:val="16"/>
              </w:rPr>
              <w:t xml:space="preserve">Open </w:t>
            </w:r>
            <w:r w:rsidRPr="00177169">
              <w:rPr>
                <w:rStyle w:val="SAPScreenElement"/>
                <w:sz w:val="16"/>
              </w:rPr>
              <w:t>Manage Work Packages</w:t>
            </w:r>
            <w:r w:rsidRPr="00177169">
              <w:rPr>
                <w:sz w:val="16"/>
              </w:rPr>
              <w:t xml:space="preserve"> tile.</w:t>
            </w:r>
          </w:p>
        </w:tc>
        <w:tc>
          <w:tcPr>
            <w:tcW w:w="0" w:type="auto"/>
          </w:tcPr>
          <w:p w14:paraId="0A687E4D" w14:textId="77777777" w:rsidR="00626EBA" w:rsidRPr="00177169" w:rsidRDefault="00177169">
            <w:pPr>
              <w:rPr>
                <w:sz w:val="16"/>
              </w:rPr>
            </w:pPr>
            <w:r w:rsidRPr="00177169">
              <w:rPr>
                <w:sz w:val="16"/>
              </w:rPr>
              <w:t xml:space="preserve">The </w:t>
            </w:r>
            <w:r w:rsidRPr="00177169">
              <w:rPr>
                <w:rStyle w:val="SAPScreenElement"/>
                <w:sz w:val="16"/>
              </w:rPr>
              <w:t>Manage Work Packages</w:t>
            </w:r>
            <w:r w:rsidRPr="00177169">
              <w:rPr>
                <w:sz w:val="16"/>
              </w:rPr>
              <w:t xml:space="preserve"> screen is displayed.</w:t>
            </w:r>
          </w:p>
        </w:tc>
        <w:tc>
          <w:tcPr>
            <w:tcW w:w="0" w:type="auto"/>
          </w:tcPr>
          <w:p w14:paraId="65C20FBC" w14:textId="77777777" w:rsidR="00626EBA" w:rsidRPr="00177169" w:rsidRDefault="00626EBA">
            <w:pPr>
              <w:rPr>
                <w:sz w:val="16"/>
              </w:rPr>
            </w:pPr>
          </w:p>
        </w:tc>
      </w:tr>
      <w:tr w:rsidR="00626EBA" w:rsidRPr="00177169" w14:paraId="05A00C37" w14:textId="77777777" w:rsidTr="00177169">
        <w:tc>
          <w:tcPr>
            <w:tcW w:w="0" w:type="auto"/>
          </w:tcPr>
          <w:p w14:paraId="6E9DFF3C" w14:textId="77777777" w:rsidR="00626EBA" w:rsidRPr="00177169" w:rsidRDefault="00177169">
            <w:pPr>
              <w:rPr>
                <w:sz w:val="16"/>
              </w:rPr>
            </w:pPr>
            <w:r w:rsidRPr="00177169">
              <w:rPr>
                <w:sz w:val="16"/>
              </w:rPr>
              <w:t>3</w:t>
            </w:r>
          </w:p>
        </w:tc>
        <w:tc>
          <w:tcPr>
            <w:tcW w:w="0" w:type="auto"/>
          </w:tcPr>
          <w:p w14:paraId="3E55861A" w14:textId="77777777" w:rsidR="00626EBA" w:rsidRPr="00177169" w:rsidRDefault="00177169">
            <w:pPr>
              <w:rPr>
                <w:sz w:val="16"/>
              </w:rPr>
            </w:pPr>
            <w:r w:rsidRPr="00177169">
              <w:rPr>
                <w:rStyle w:val="SAPEmphasis"/>
                <w:sz w:val="16"/>
              </w:rPr>
              <w:t>Create Work Package</w:t>
            </w:r>
          </w:p>
        </w:tc>
        <w:tc>
          <w:tcPr>
            <w:tcW w:w="0" w:type="auto"/>
          </w:tcPr>
          <w:p w14:paraId="17C554B7" w14:textId="77777777" w:rsidR="00177169" w:rsidRPr="00177169" w:rsidRDefault="00177169">
            <w:pPr>
              <w:rPr>
                <w:sz w:val="16"/>
              </w:rPr>
            </w:pPr>
            <w:r w:rsidRPr="00177169">
              <w:rPr>
                <w:sz w:val="16"/>
              </w:rPr>
              <w:t xml:space="preserve">Choose </w:t>
            </w:r>
            <w:r w:rsidRPr="00177169">
              <w:rPr>
                <w:rStyle w:val="SAPScreenElement"/>
                <w:sz w:val="16"/>
              </w:rPr>
              <w:t>Create</w:t>
            </w:r>
            <w:r w:rsidRPr="00177169">
              <w:rPr>
                <w:sz w:val="16"/>
              </w:rPr>
              <w:t xml:space="preserve">. Then choose </w:t>
            </w:r>
            <w:r w:rsidRPr="00177169">
              <w:rPr>
                <w:rStyle w:val="SAPScreenElement"/>
                <w:sz w:val="16"/>
              </w:rPr>
              <w:t>Control Performance</w:t>
            </w:r>
            <w:r w:rsidRPr="00177169">
              <w:rPr>
                <w:sz w:val="16"/>
              </w:rPr>
              <w:t>and fill in the following details:</w:t>
            </w:r>
          </w:p>
          <w:p w14:paraId="75D29753" w14:textId="77777777" w:rsidR="00177169" w:rsidRPr="00177169" w:rsidRDefault="00177169">
            <w:pPr>
              <w:rPr>
                <w:sz w:val="16"/>
              </w:rPr>
            </w:pPr>
            <w:r w:rsidRPr="00177169">
              <w:rPr>
                <w:rStyle w:val="SAPScreenElement"/>
                <w:sz w:val="16"/>
              </w:rPr>
              <w:t>Name</w:t>
            </w:r>
            <w:r w:rsidRPr="00177169">
              <w:rPr>
                <w:sz w:val="16"/>
              </w:rPr>
              <w:t xml:space="preserve">: </w:t>
            </w:r>
            <w:r w:rsidRPr="00177169">
              <w:rPr>
                <w:rStyle w:val="SAPUserEntry"/>
                <w:sz w:val="16"/>
              </w:rPr>
              <w:t>&lt;Work Package Name&gt;</w:t>
            </w:r>
          </w:p>
          <w:p w14:paraId="5BC396B9" w14:textId="77777777" w:rsidR="00177169" w:rsidRPr="00177169" w:rsidRDefault="00177169">
            <w:pPr>
              <w:rPr>
                <w:sz w:val="16"/>
              </w:rPr>
            </w:pPr>
            <w:r w:rsidRPr="00177169">
              <w:rPr>
                <w:rStyle w:val="SAPScreenElement"/>
                <w:sz w:val="16"/>
              </w:rPr>
              <w:t>Start Date</w:t>
            </w:r>
            <w:r w:rsidRPr="00177169">
              <w:rPr>
                <w:sz w:val="16"/>
              </w:rPr>
              <w:t xml:space="preserve">: </w:t>
            </w:r>
            <w:r w:rsidRPr="00177169">
              <w:rPr>
                <w:rStyle w:val="SAPUserEntry"/>
                <w:sz w:val="16"/>
              </w:rPr>
              <w:t>&lt;Start Date for Work Package, For example Jan 1, 2022</w:t>
            </w:r>
          </w:p>
          <w:p w14:paraId="5BEC9F85" w14:textId="77777777" w:rsidR="00177169" w:rsidRPr="00177169" w:rsidRDefault="00177169">
            <w:pPr>
              <w:rPr>
                <w:sz w:val="16"/>
              </w:rPr>
            </w:pPr>
            <w:r w:rsidRPr="00177169">
              <w:rPr>
                <w:rStyle w:val="SAPScreenElement"/>
                <w:sz w:val="16"/>
              </w:rPr>
              <w:t>Control Selection</w:t>
            </w:r>
            <w:r w:rsidRPr="00177169">
              <w:rPr>
                <w:sz w:val="16"/>
              </w:rPr>
              <w:t xml:space="preserve">: </w:t>
            </w:r>
            <w:r w:rsidRPr="00177169">
              <w:rPr>
                <w:rStyle w:val="SAPUserEntry"/>
                <w:sz w:val="16"/>
              </w:rPr>
              <w:t>&lt;By Manual Control&gt;</w:t>
            </w:r>
          </w:p>
          <w:p w14:paraId="15D9F639" w14:textId="797A17B6" w:rsidR="00626EBA" w:rsidRPr="00177169" w:rsidRDefault="00177169">
            <w:pPr>
              <w:rPr>
                <w:sz w:val="16"/>
              </w:rPr>
            </w:pPr>
            <w:r w:rsidRPr="00177169">
              <w:rPr>
                <w:rStyle w:val="SAPScreenElement"/>
                <w:sz w:val="16"/>
              </w:rPr>
              <w:t>Reference Period</w:t>
            </w:r>
            <w:r w:rsidRPr="00177169">
              <w:rPr>
                <w:sz w:val="16"/>
              </w:rPr>
              <w:t xml:space="preserve">: </w:t>
            </w:r>
            <w:r w:rsidRPr="00177169">
              <w:rPr>
                <w:rStyle w:val="SAPUserEntry"/>
                <w:sz w:val="16"/>
              </w:rPr>
              <w:t>&lt;Select as appropriate. For example, Calendar Date&gt;</w:t>
            </w:r>
          </w:p>
          <w:p w14:paraId="65C79CA1" w14:textId="77777777" w:rsidR="00626EBA" w:rsidRPr="00177169" w:rsidRDefault="00626EBA">
            <w:pPr>
              <w:rPr>
                <w:sz w:val="16"/>
              </w:rPr>
            </w:pPr>
          </w:p>
          <w:tbl>
            <w:tblPr>
              <w:tblStyle w:val="SAPNote"/>
              <w:tblW w:w="4975" w:type="pct"/>
              <w:tblLook w:val="0480" w:firstRow="0" w:lastRow="0" w:firstColumn="1" w:lastColumn="0" w:noHBand="0" w:noVBand="1"/>
            </w:tblPr>
            <w:tblGrid>
              <w:gridCol w:w="8508"/>
            </w:tblGrid>
            <w:tr w:rsidR="00626EBA" w:rsidRPr="00177169" w14:paraId="25945C1F" w14:textId="77777777" w:rsidTr="00177169">
              <w:tc>
                <w:tcPr>
                  <w:tcW w:w="0" w:type="auto"/>
                </w:tcPr>
                <w:p w14:paraId="35D0C7F9" w14:textId="77777777" w:rsidR="00626EBA" w:rsidRPr="00177169" w:rsidRDefault="00177169">
                  <w:pPr>
                    <w:rPr>
                      <w:sz w:val="16"/>
                    </w:rPr>
                  </w:pPr>
                  <w:r w:rsidRPr="00177169">
                    <w:rPr>
                      <w:rStyle w:val="SAPEmphasis"/>
                      <w:sz w:val="16"/>
                    </w:rPr>
                    <w:lastRenderedPageBreak/>
                    <w:t xml:space="preserve">Note </w:t>
                  </w:r>
                  <w:r w:rsidRPr="00177169">
                    <w:rPr>
                      <w:sz w:val="16"/>
                    </w:rPr>
                    <w:t xml:space="preserve">Like </w:t>
                  </w:r>
                  <w:r w:rsidRPr="00177169">
                    <w:rPr>
                      <w:rStyle w:val="SAPScreenElement"/>
                      <w:sz w:val="16"/>
                    </w:rPr>
                    <w:t>Reference Period</w:t>
                  </w:r>
                  <w:r w:rsidRPr="00177169">
                    <w:rPr>
                      <w:sz w:val="16"/>
                    </w:rPr>
                    <w:t xml:space="preserve"> in Automatic Procedure, there are three types of reference period: </w:t>
                  </w:r>
                  <w:r w:rsidRPr="00177169">
                    <w:rPr>
                      <w:rStyle w:val="SAPScreenElement"/>
                      <w:sz w:val="16"/>
                    </w:rPr>
                    <w:t>Calendar Date</w:t>
                  </w:r>
                  <w:r w:rsidRPr="00177169">
                    <w:rPr>
                      <w:sz w:val="16"/>
                    </w:rPr>
                    <w:t xml:space="preserve">, </w:t>
                  </w:r>
                  <w:r w:rsidRPr="00177169">
                    <w:rPr>
                      <w:rStyle w:val="SAPScreenElement"/>
                      <w:sz w:val="16"/>
                    </w:rPr>
                    <w:t>Fiscal Period</w:t>
                  </w:r>
                  <w:r w:rsidRPr="00177169">
                    <w:rPr>
                      <w:sz w:val="16"/>
                    </w:rPr>
                    <w:t xml:space="preserve">, and </w:t>
                  </w:r>
                  <w:r w:rsidRPr="00177169">
                    <w:rPr>
                      <w:rStyle w:val="SAPScreenElement"/>
                      <w:sz w:val="16"/>
                    </w:rPr>
                    <w:t>No Date</w:t>
                  </w:r>
                  <w:r w:rsidRPr="00177169">
                    <w:rPr>
                      <w:sz w:val="16"/>
                    </w:rPr>
                    <w:t xml:space="preserve">. The </w:t>
                  </w:r>
                  <w:r w:rsidRPr="00177169">
                    <w:rPr>
                      <w:rStyle w:val="SAPScreenElement"/>
                      <w:sz w:val="16"/>
                    </w:rPr>
                    <w:t>Reference Period</w:t>
                  </w:r>
                  <w:r w:rsidRPr="00177169">
                    <w:rPr>
                      <w:sz w:val="16"/>
                    </w:rPr>
                    <w:t xml:space="preserve"> selected must be consistent with the value selected in the Automatic Procedure created in previous step. For example, select </w:t>
                  </w:r>
                  <w:r w:rsidRPr="00177169">
                    <w:rPr>
                      <w:rStyle w:val="SAPScreenElement"/>
                      <w:sz w:val="16"/>
                    </w:rPr>
                    <w:t>Calendar Date</w:t>
                  </w:r>
                  <w:r w:rsidRPr="00177169">
                    <w:rPr>
                      <w:sz w:val="16"/>
                    </w:rPr>
                    <w:t>.</w:t>
                  </w:r>
                </w:p>
              </w:tc>
            </w:tr>
          </w:tbl>
          <w:p w14:paraId="479EE1BC" w14:textId="77777777" w:rsidR="00626EBA" w:rsidRPr="00177169" w:rsidRDefault="00626EBA">
            <w:pPr>
              <w:rPr>
                <w:sz w:val="16"/>
              </w:rPr>
            </w:pPr>
          </w:p>
          <w:p w14:paraId="554FB2C0" w14:textId="77777777" w:rsidR="00177169" w:rsidRPr="00177169" w:rsidRDefault="00177169">
            <w:pPr>
              <w:rPr>
                <w:sz w:val="16"/>
              </w:rPr>
            </w:pPr>
            <w:r w:rsidRPr="00177169">
              <w:rPr>
                <w:rStyle w:val="SAPScreenElement"/>
                <w:sz w:val="16"/>
              </w:rPr>
              <w:t>Run Frequency</w:t>
            </w:r>
            <w:r w:rsidRPr="00177169">
              <w:rPr>
                <w:sz w:val="16"/>
              </w:rPr>
              <w:t xml:space="preserve">: </w:t>
            </w:r>
            <w:r w:rsidRPr="00177169">
              <w:rPr>
                <w:rStyle w:val="SAPUserEntry"/>
                <w:sz w:val="16"/>
              </w:rPr>
              <w:t xml:space="preserve">&lt;The frequency to schedule runs within the Work </w:t>
            </w:r>
            <w:r w:rsidRPr="00177169">
              <w:rPr>
                <w:rStyle w:val="SAPUserEntry"/>
                <w:sz w:val="16"/>
              </w:rPr>
              <w:t>Package. For example, Run Once on Activation&gt;</w:t>
            </w:r>
          </w:p>
          <w:p w14:paraId="461EF9C3" w14:textId="1FB09BA4" w:rsidR="00626EBA" w:rsidRPr="00177169" w:rsidRDefault="00177169">
            <w:pPr>
              <w:rPr>
                <w:sz w:val="16"/>
              </w:rPr>
            </w:pPr>
            <w:r w:rsidRPr="00177169">
              <w:rPr>
                <w:rStyle w:val="SAPScreenElement"/>
                <w:sz w:val="16"/>
              </w:rPr>
              <w:t>Checking Period</w:t>
            </w:r>
            <w:r w:rsidRPr="00177169">
              <w:rPr>
                <w:sz w:val="16"/>
              </w:rPr>
              <w:t xml:space="preserve">: </w:t>
            </w:r>
            <w:r w:rsidRPr="00177169">
              <w:rPr>
                <w:rStyle w:val="SAPUserEntry"/>
                <w:sz w:val="16"/>
              </w:rPr>
              <w:t>&lt;The Date range for checking period. For example, Jan 1, 2022 - Dec 31, 2022&gt;</w:t>
            </w:r>
          </w:p>
          <w:p w14:paraId="2D608BE0" w14:textId="77777777" w:rsidR="00626EBA" w:rsidRPr="00177169" w:rsidRDefault="00626EBA">
            <w:pPr>
              <w:rPr>
                <w:sz w:val="16"/>
              </w:rPr>
            </w:pPr>
          </w:p>
          <w:tbl>
            <w:tblPr>
              <w:tblStyle w:val="SAPNote"/>
              <w:tblW w:w="4975" w:type="pct"/>
              <w:tblLook w:val="0480" w:firstRow="0" w:lastRow="0" w:firstColumn="1" w:lastColumn="0" w:noHBand="0" w:noVBand="1"/>
            </w:tblPr>
            <w:tblGrid>
              <w:gridCol w:w="8508"/>
            </w:tblGrid>
            <w:tr w:rsidR="00626EBA" w:rsidRPr="00177169" w14:paraId="7B03B45D" w14:textId="77777777" w:rsidTr="00177169">
              <w:tc>
                <w:tcPr>
                  <w:tcW w:w="0" w:type="auto"/>
                </w:tcPr>
                <w:p w14:paraId="6BE2E8A3" w14:textId="77777777" w:rsidR="00626EBA" w:rsidRPr="00177169" w:rsidRDefault="00177169">
                  <w:pPr>
                    <w:rPr>
                      <w:sz w:val="16"/>
                    </w:rPr>
                  </w:pPr>
                  <w:r w:rsidRPr="00177169">
                    <w:rPr>
                      <w:rStyle w:val="SAPEmphasis"/>
                      <w:sz w:val="16"/>
                    </w:rPr>
                    <w:t xml:space="preserve">Note </w:t>
                  </w:r>
                  <w:r w:rsidRPr="00177169">
                    <w:rPr>
                      <w:sz w:val="16"/>
                    </w:rPr>
                    <w:t xml:space="preserve">A </w:t>
                  </w:r>
                  <w:r w:rsidRPr="00177169">
                    <w:rPr>
                      <w:rStyle w:val="SAPScreenElement"/>
                      <w:sz w:val="16"/>
                    </w:rPr>
                    <w:t>Checking Period</w:t>
                  </w:r>
                  <w:r w:rsidRPr="00177169">
                    <w:rPr>
                      <w:sz w:val="16"/>
                    </w:rPr>
                    <w:t xml:space="preserve"> is a time period by which the data checked by automated procedures are filtered. You need to define the checking period used for each run of a work package when the </w:t>
                  </w:r>
                  <w:r w:rsidRPr="00177169">
                    <w:rPr>
                      <w:rStyle w:val="SAPScreenElement"/>
                      <w:sz w:val="16"/>
                    </w:rPr>
                    <w:t>Reference Period</w:t>
                  </w:r>
                  <w:r w:rsidRPr="00177169">
                    <w:rPr>
                      <w:sz w:val="16"/>
                    </w:rPr>
                    <w:t xml:space="preserve"> is </w:t>
                  </w:r>
                  <w:r w:rsidRPr="00177169">
                    <w:rPr>
                      <w:rStyle w:val="SAPScreenElement"/>
                      <w:sz w:val="16"/>
                    </w:rPr>
                    <w:t>Calendar Date</w:t>
                  </w:r>
                  <w:r w:rsidRPr="00177169">
                    <w:rPr>
                      <w:sz w:val="16"/>
                    </w:rPr>
                    <w:t xml:space="preserve"> or </w:t>
                  </w:r>
                  <w:r w:rsidRPr="00177169">
                    <w:rPr>
                      <w:rStyle w:val="SAPScreenElement"/>
                      <w:sz w:val="16"/>
                    </w:rPr>
                    <w:t>Fiscal Period</w:t>
                  </w:r>
                  <w:r w:rsidRPr="00177169">
                    <w:rPr>
                      <w:sz w:val="16"/>
                    </w:rPr>
                    <w:t>.</w:t>
                  </w:r>
                </w:p>
              </w:tc>
            </w:tr>
          </w:tbl>
          <w:p w14:paraId="582B5D6D" w14:textId="77777777" w:rsidR="00626EBA" w:rsidRPr="00177169" w:rsidRDefault="00626EBA">
            <w:pPr>
              <w:rPr>
                <w:sz w:val="16"/>
              </w:rPr>
            </w:pPr>
          </w:p>
          <w:p w14:paraId="48E41FFD" w14:textId="77777777" w:rsidR="00177169" w:rsidRPr="00177169" w:rsidRDefault="00177169">
            <w:pPr>
              <w:rPr>
                <w:sz w:val="16"/>
              </w:rPr>
            </w:pPr>
            <w:r w:rsidRPr="00177169">
              <w:rPr>
                <w:sz w:val="16"/>
              </w:rPr>
              <w:t xml:space="preserve">Fill in description as appropriate in section </w:t>
            </w:r>
            <w:r w:rsidRPr="00177169">
              <w:rPr>
                <w:rStyle w:val="SAPScreenElement"/>
                <w:sz w:val="16"/>
              </w:rPr>
              <w:t>Description</w:t>
            </w:r>
            <w:r w:rsidRPr="00177169">
              <w:rPr>
                <w:sz w:val="16"/>
              </w:rPr>
              <w:t>.</w:t>
            </w:r>
          </w:p>
          <w:p w14:paraId="0C006AFC" w14:textId="6D895739" w:rsidR="00626EBA" w:rsidRPr="00177169" w:rsidRDefault="00177169">
            <w:pPr>
              <w:rPr>
                <w:sz w:val="16"/>
              </w:rPr>
            </w:pPr>
            <w:r w:rsidRPr="00177169">
              <w:rPr>
                <w:sz w:val="16"/>
              </w:rPr>
              <w:t xml:space="preserve">Choose </w:t>
            </w:r>
            <w:r w:rsidRPr="00177169">
              <w:rPr>
                <w:rStyle w:val="SAPScreenElement"/>
                <w:sz w:val="16"/>
              </w:rPr>
              <w:t>Create</w:t>
            </w:r>
            <w:r w:rsidRPr="00177169">
              <w:rPr>
                <w:sz w:val="16"/>
              </w:rPr>
              <w:t>.</w:t>
            </w:r>
          </w:p>
        </w:tc>
        <w:tc>
          <w:tcPr>
            <w:tcW w:w="0" w:type="auto"/>
          </w:tcPr>
          <w:p w14:paraId="0714FC06" w14:textId="77777777" w:rsidR="00626EBA" w:rsidRPr="00177169" w:rsidRDefault="00177169">
            <w:pPr>
              <w:rPr>
                <w:sz w:val="16"/>
              </w:rPr>
            </w:pPr>
            <w:r w:rsidRPr="00177169">
              <w:rPr>
                <w:sz w:val="16"/>
              </w:rPr>
              <w:lastRenderedPageBreak/>
              <w:t>Work Package is created.</w:t>
            </w:r>
          </w:p>
        </w:tc>
        <w:tc>
          <w:tcPr>
            <w:tcW w:w="0" w:type="auto"/>
          </w:tcPr>
          <w:p w14:paraId="4B1527AE" w14:textId="77777777" w:rsidR="00626EBA" w:rsidRPr="00177169" w:rsidRDefault="00626EBA">
            <w:pPr>
              <w:rPr>
                <w:sz w:val="16"/>
              </w:rPr>
            </w:pPr>
          </w:p>
        </w:tc>
      </w:tr>
      <w:tr w:rsidR="00626EBA" w:rsidRPr="00177169" w14:paraId="4972A9A2" w14:textId="77777777" w:rsidTr="00177169">
        <w:tc>
          <w:tcPr>
            <w:tcW w:w="0" w:type="auto"/>
          </w:tcPr>
          <w:p w14:paraId="680150D3" w14:textId="77777777" w:rsidR="00626EBA" w:rsidRPr="00177169" w:rsidRDefault="00177169">
            <w:pPr>
              <w:rPr>
                <w:sz w:val="16"/>
              </w:rPr>
            </w:pPr>
            <w:r w:rsidRPr="00177169">
              <w:rPr>
                <w:sz w:val="16"/>
              </w:rPr>
              <w:t>4</w:t>
            </w:r>
          </w:p>
        </w:tc>
        <w:tc>
          <w:tcPr>
            <w:tcW w:w="0" w:type="auto"/>
          </w:tcPr>
          <w:p w14:paraId="1586AD5C" w14:textId="77777777" w:rsidR="00626EBA" w:rsidRPr="00177169" w:rsidRDefault="00177169">
            <w:pPr>
              <w:rPr>
                <w:sz w:val="16"/>
              </w:rPr>
            </w:pPr>
            <w:r w:rsidRPr="00177169">
              <w:rPr>
                <w:rStyle w:val="SAPEmphasis"/>
                <w:sz w:val="16"/>
              </w:rPr>
              <w:t xml:space="preserve">Assign Control to </w:t>
            </w:r>
            <w:r w:rsidRPr="00177169">
              <w:rPr>
                <w:rStyle w:val="SAPEmphasis"/>
                <w:sz w:val="16"/>
              </w:rPr>
              <w:t>Work Package</w:t>
            </w:r>
          </w:p>
        </w:tc>
        <w:tc>
          <w:tcPr>
            <w:tcW w:w="0" w:type="auto"/>
          </w:tcPr>
          <w:p w14:paraId="4F0FA874" w14:textId="77777777" w:rsidR="00177169" w:rsidRPr="00177169" w:rsidRDefault="00177169">
            <w:pPr>
              <w:rPr>
                <w:sz w:val="16"/>
              </w:rPr>
            </w:pPr>
            <w:r w:rsidRPr="00177169">
              <w:rPr>
                <w:sz w:val="16"/>
              </w:rPr>
              <w:t xml:space="preserve">In the detailed screen for work package created in previous step, navigate to tab </w:t>
            </w:r>
            <w:r w:rsidRPr="00177169">
              <w:rPr>
                <w:rStyle w:val="SAPScreenElement"/>
                <w:sz w:val="16"/>
              </w:rPr>
              <w:t>Controls and Procedures</w:t>
            </w:r>
            <w:r w:rsidRPr="00177169">
              <w:rPr>
                <w:sz w:val="16"/>
              </w:rPr>
              <w:t>.</w:t>
            </w:r>
          </w:p>
          <w:p w14:paraId="6BDB4A82" w14:textId="77777777" w:rsidR="00177169" w:rsidRPr="00177169" w:rsidRDefault="00177169">
            <w:pPr>
              <w:rPr>
                <w:sz w:val="16"/>
              </w:rPr>
            </w:pPr>
            <w:r w:rsidRPr="00177169">
              <w:rPr>
                <w:sz w:val="16"/>
              </w:rPr>
              <w:t xml:space="preserve">Choose </w:t>
            </w:r>
            <w:r w:rsidRPr="00177169">
              <w:rPr>
                <w:rStyle w:val="SAPScreenElement"/>
                <w:sz w:val="16"/>
              </w:rPr>
              <w:t>Add Control</w:t>
            </w:r>
            <w:r w:rsidRPr="00177169">
              <w:rPr>
                <w:sz w:val="16"/>
              </w:rPr>
              <w:t xml:space="preserve">. Select the Control created in the previous steps and choose </w:t>
            </w:r>
            <w:r w:rsidRPr="00177169">
              <w:rPr>
                <w:rStyle w:val="SAPScreenElement"/>
                <w:sz w:val="16"/>
              </w:rPr>
              <w:t>Select</w:t>
            </w:r>
            <w:r w:rsidRPr="00177169">
              <w:rPr>
                <w:sz w:val="16"/>
              </w:rPr>
              <w:t>.</w:t>
            </w:r>
          </w:p>
          <w:p w14:paraId="12266048" w14:textId="77777777" w:rsidR="00177169" w:rsidRPr="00177169" w:rsidRDefault="00177169">
            <w:pPr>
              <w:rPr>
                <w:sz w:val="16"/>
              </w:rPr>
            </w:pPr>
            <w:r w:rsidRPr="00177169">
              <w:rPr>
                <w:sz w:val="16"/>
              </w:rPr>
              <w:t xml:space="preserve">Choose </w:t>
            </w:r>
            <w:r w:rsidRPr="00177169">
              <w:rPr>
                <w:rStyle w:val="SAPScreenElement"/>
                <w:sz w:val="16"/>
              </w:rPr>
              <w:t>0</w:t>
            </w:r>
            <w:r w:rsidRPr="00177169">
              <w:rPr>
                <w:sz w:val="16"/>
              </w:rPr>
              <w:t xml:space="preserve"> in column </w:t>
            </w:r>
            <w:r w:rsidRPr="00177169">
              <w:rPr>
                <w:rStyle w:val="SAPScreenElement"/>
                <w:sz w:val="16"/>
              </w:rPr>
              <w:t>Enabled Destinations</w:t>
            </w:r>
            <w:r w:rsidRPr="00177169">
              <w:rPr>
                <w:sz w:val="16"/>
              </w:rPr>
              <w:t xml:space="preserve"> to enable the destination for the work package.</w:t>
            </w:r>
          </w:p>
          <w:p w14:paraId="513897FC" w14:textId="56C657E2" w:rsidR="00626EBA" w:rsidRPr="00177169" w:rsidRDefault="00177169">
            <w:pPr>
              <w:rPr>
                <w:sz w:val="16"/>
              </w:rPr>
            </w:pPr>
            <w:r w:rsidRPr="00177169">
              <w:rPr>
                <w:sz w:val="16"/>
              </w:rPr>
              <w:t xml:space="preserve">Select the </w:t>
            </w:r>
            <w:r w:rsidRPr="00177169">
              <w:rPr>
                <w:rStyle w:val="SAPScreenElement"/>
                <w:sz w:val="16"/>
              </w:rPr>
              <w:t>Destination</w:t>
            </w:r>
            <w:r w:rsidRPr="00177169">
              <w:rPr>
                <w:sz w:val="16"/>
              </w:rPr>
              <w:t xml:space="preserve"> and then choose </w:t>
            </w:r>
            <w:r w:rsidRPr="00177169">
              <w:rPr>
                <w:rStyle w:val="SAPScreenElement"/>
                <w:sz w:val="16"/>
              </w:rPr>
              <w:t>Enable Selected Destinations</w:t>
            </w:r>
            <w:r w:rsidRPr="00177169">
              <w:rPr>
                <w:sz w:val="16"/>
              </w:rPr>
              <w:t>.</w:t>
            </w:r>
          </w:p>
        </w:tc>
        <w:tc>
          <w:tcPr>
            <w:tcW w:w="0" w:type="auto"/>
          </w:tcPr>
          <w:p w14:paraId="032B7026" w14:textId="77777777" w:rsidR="00626EBA" w:rsidRPr="00177169" w:rsidRDefault="00177169">
            <w:pPr>
              <w:rPr>
                <w:sz w:val="16"/>
              </w:rPr>
            </w:pPr>
            <w:r w:rsidRPr="00177169">
              <w:rPr>
                <w:sz w:val="16"/>
              </w:rPr>
              <w:t>The control and the procedure added in the control will be assigned to the Work Package.</w:t>
            </w:r>
          </w:p>
        </w:tc>
        <w:tc>
          <w:tcPr>
            <w:tcW w:w="0" w:type="auto"/>
          </w:tcPr>
          <w:p w14:paraId="347A0DDD" w14:textId="77777777" w:rsidR="00626EBA" w:rsidRPr="00177169" w:rsidRDefault="00626EBA">
            <w:pPr>
              <w:rPr>
                <w:sz w:val="16"/>
              </w:rPr>
            </w:pPr>
          </w:p>
        </w:tc>
      </w:tr>
      <w:tr w:rsidR="00626EBA" w:rsidRPr="00177169" w14:paraId="4C178134" w14:textId="77777777" w:rsidTr="00177169">
        <w:tc>
          <w:tcPr>
            <w:tcW w:w="0" w:type="auto"/>
          </w:tcPr>
          <w:p w14:paraId="4EE28E3B" w14:textId="77777777" w:rsidR="00626EBA" w:rsidRPr="00177169" w:rsidRDefault="00177169">
            <w:pPr>
              <w:rPr>
                <w:sz w:val="16"/>
              </w:rPr>
            </w:pPr>
            <w:r w:rsidRPr="00177169">
              <w:rPr>
                <w:sz w:val="16"/>
              </w:rPr>
              <w:t>5</w:t>
            </w:r>
          </w:p>
        </w:tc>
        <w:tc>
          <w:tcPr>
            <w:tcW w:w="0" w:type="auto"/>
          </w:tcPr>
          <w:p w14:paraId="64775A3A" w14:textId="77777777" w:rsidR="00626EBA" w:rsidRPr="00177169" w:rsidRDefault="00177169">
            <w:pPr>
              <w:rPr>
                <w:sz w:val="16"/>
              </w:rPr>
            </w:pPr>
            <w:r w:rsidRPr="00177169">
              <w:rPr>
                <w:rStyle w:val="SAPEmphasis"/>
                <w:sz w:val="16"/>
              </w:rPr>
              <w:t>Activate the work package</w:t>
            </w:r>
          </w:p>
        </w:tc>
        <w:tc>
          <w:tcPr>
            <w:tcW w:w="0" w:type="auto"/>
          </w:tcPr>
          <w:p w14:paraId="51CD5962" w14:textId="77777777" w:rsidR="00626EBA" w:rsidRPr="00177169" w:rsidRDefault="00177169">
            <w:pPr>
              <w:rPr>
                <w:sz w:val="16"/>
              </w:rPr>
            </w:pPr>
            <w:r w:rsidRPr="00177169">
              <w:rPr>
                <w:sz w:val="16"/>
              </w:rPr>
              <w:t xml:space="preserve">Choose </w:t>
            </w:r>
            <w:r w:rsidRPr="00177169">
              <w:rPr>
                <w:rStyle w:val="SAPScreenElement"/>
                <w:sz w:val="16"/>
              </w:rPr>
              <w:t>Activate</w:t>
            </w:r>
            <w:r w:rsidRPr="00177169">
              <w:rPr>
                <w:sz w:val="16"/>
              </w:rPr>
              <w:t>.</w:t>
            </w:r>
          </w:p>
        </w:tc>
        <w:tc>
          <w:tcPr>
            <w:tcW w:w="0" w:type="auto"/>
          </w:tcPr>
          <w:p w14:paraId="4DEAD72C" w14:textId="77777777" w:rsidR="00626EBA" w:rsidRPr="00177169" w:rsidRDefault="00177169">
            <w:pPr>
              <w:rPr>
                <w:sz w:val="16"/>
              </w:rPr>
            </w:pPr>
            <w:r w:rsidRPr="00177169">
              <w:rPr>
                <w:sz w:val="16"/>
              </w:rPr>
              <w:t>The work package is active and work package run will be trigger as planned.</w:t>
            </w:r>
          </w:p>
        </w:tc>
        <w:tc>
          <w:tcPr>
            <w:tcW w:w="0" w:type="auto"/>
          </w:tcPr>
          <w:p w14:paraId="454D9344" w14:textId="77777777" w:rsidR="00626EBA" w:rsidRPr="00177169" w:rsidRDefault="00626EBA">
            <w:pPr>
              <w:rPr>
                <w:sz w:val="16"/>
              </w:rPr>
            </w:pPr>
          </w:p>
        </w:tc>
      </w:tr>
    </w:tbl>
    <w:p w14:paraId="3CC47824" w14:textId="77777777" w:rsidR="00626EBA" w:rsidRDefault="00177169">
      <w:pPr>
        <w:pStyle w:val="Heading2"/>
      </w:pPr>
      <w:bookmarkStart w:id="32" w:name="unique_14"/>
      <w:bookmarkStart w:id="33" w:name="_Toc176429935"/>
      <w:r>
        <w:t>Display Procedure Run Results</w:t>
      </w:r>
      <w:bookmarkEnd w:id="32"/>
      <w:bookmarkEnd w:id="33"/>
    </w:p>
    <w:p w14:paraId="5841C528" w14:textId="77777777" w:rsidR="00626EBA" w:rsidRDefault="00177169">
      <w:pPr>
        <w:pStyle w:val="SAPKeyblockTitle"/>
      </w:pPr>
      <w:r>
        <w:t>Test Administration</w:t>
      </w:r>
    </w:p>
    <w:p w14:paraId="6E3585B1" w14:textId="77777777" w:rsidR="00626EBA" w:rsidRDefault="00177169">
      <w:r>
        <w:t>Customer project: Fill in the project-specific parts.</w:t>
      </w:r>
    </w:p>
    <w:p w14:paraId="1656C24D" w14:textId="77777777" w:rsidR="00626EBA" w:rsidRDefault="00626EB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26EBA" w:rsidRPr="00177169" w14:paraId="03A63CE9" w14:textId="77777777" w:rsidTr="001771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968C623" w14:textId="77777777" w:rsidR="00626EBA" w:rsidRPr="00177169" w:rsidRDefault="00177169">
            <w:pPr>
              <w:rPr>
                <w:sz w:val="12"/>
              </w:rPr>
            </w:pPr>
            <w:r w:rsidRPr="001771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85EF19" w14:textId="77777777" w:rsidR="00626EBA" w:rsidRPr="00177169" w:rsidRDefault="00177169">
            <w:pPr>
              <w:rPr>
                <w:sz w:val="12"/>
              </w:rPr>
            </w:pPr>
            <w:r w:rsidRPr="001771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328FBD" w14:textId="77777777" w:rsidR="00626EBA" w:rsidRPr="00177169" w:rsidRDefault="00177169">
            <w:pPr>
              <w:rPr>
                <w:sz w:val="12"/>
              </w:rPr>
            </w:pPr>
            <w:r w:rsidRPr="001771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C11097" w14:textId="77777777" w:rsidR="00177169" w:rsidRPr="00177169" w:rsidRDefault="00177169">
            <w:pPr>
              <w:rPr>
                <w:sz w:val="12"/>
              </w:rPr>
            </w:pPr>
          </w:p>
        </w:tc>
      </w:tr>
      <w:tr w:rsidR="00626EBA" w:rsidRPr="00177169" w14:paraId="4AA5BD02" w14:textId="77777777" w:rsidTr="001771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7B7822" w14:textId="77777777" w:rsidR="00626EBA" w:rsidRPr="00177169" w:rsidRDefault="00177169">
            <w:pPr>
              <w:rPr>
                <w:sz w:val="12"/>
              </w:rPr>
            </w:pPr>
            <w:r w:rsidRPr="001771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BC80BF" w14:textId="77777777" w:rsidR="00177169" w:rsidRPr="00177169" w:rsidRDefault="001771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A41BC4" w14:textId="77777777" w:rsidR="00626EBA" w:rsidRPr="00177169" w:rsidRDefault="00177169">
            <w:pPr>
              <w:rPr>
                <w:sz w:val="12"/>
              </w:rPr>
            </w:pPr>
            <w:r w:rsidRPr="001771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ECA1C20" w14:textId="77777777" w:rsidR="00177169" w:rsidRPr="00177169" w:rsidRDefault="00177169">
            <w:pPr>
              <w:rPr>
                <w:sz w:val="12"/>
              </w:rPr>
            </w:pPr>
          </w:p>
        </w:tc>
      </w:tr>
      <w:tr w:rsidR="00626EBA" w:rsidRPr="00177169" w14:paraId="1F86EAB7" w14:textId="77777777" w:rsidTr="001771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50D735" w14:textId="77777777" w:rsidR="00626EBA" w:rsidRPr="00177169" w:rsidRDefault="00177169">
            <w:pPr>
              <w:rPr>
                <w:sz w:val="12"/>
              </w:rPr>
            </w:pPr>
            <w:r w:rsidRPr="00177169">
              <w:rPr>
                <w:sz w:val="12"/>
              </w:rPr>
              <w:t xml:space="preserve">Business </w:t>
            </w:r>
            <w:r w:rsidRPr="00177169">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5F5CF228" w14:textId="77777777" w:rsidR="00177169" w:rsidRPr="00177169" w:rsidRDefault="001771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C2C393" w14:textId="77777777" w:rsidR="00626EBA" w:rsidRPr="00177169" w:rsidRDefault="00177169">
            <w:pPr>
              <w:rPr>
                <w:sz w:val="12"/>
              </w:rPr>
            </w:pPr>
            <w:r w:rsidRPr="001771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9D5861D" w14:textId="77777777" w:rsidR="00626EBA" w:rsidRPr="00177169" w:rsidRDefault="00177169">
            <w:pPr>
              <w:rPr>
                <w:sz w:val="12"/>
              </w:rPr>
            </w:pPr>
            <w:r w:rsidRPr="00177169">
              <w:rPr>
                <w:rStyle w:val="SAPUserEntry"/>
                <w:sz w:val="12"/>
              </w:rPr>
              <w:t>&lt;State the Service Provider, Customer or Joint Service Provider and Customer&gt;</w:t>
            </w:r>
          </w:p>
        </w:tc>
      </w:tr>
    </w:tbl>
    <w:p w14:paraId="15E742B4" w14:textId="77777777" w:rsidR="00626EBA" w:rsidRDefault="00177169">
      <w:pPr>
        <w:pStyle w:val="SAPKeyblockTitle"/>
      </w:pPr>
      <w:r>
        <w:lastRenderedPageBreak/>
        <w:t>Purpose</w:t>
      </w:r>
    </w:p>
    <w:p w14:paraId="63F6AD29" w14:textId="77777777" w:rsidR="00626EBA" w:rsidRDefault="00177169">
      <w:r>
        <w:t>This activity is to display the results for scheduled automated procedure run.</w:t>
      </w:r>
    </w:p>
    <w:p w14:paraId="095DD976" w14:textId="77777777" w:rsidR="00626EBA" w:rsidRDefault="00177169">
      <w:pPr>
        <w:pStyle w:val="SAPKeyblockTitle"/>
      </w:pPr>
      <w:r>
        <w:t>Procedure</w:t>
      </w:r>
    </w:p>
    <w:tbl>
      <w:tblPr>
        <w:tblStyle w:val="SAPStandardTable"/>
        <w:tblW w:w="5000" w:type="pct"/>
        <w:tblInd w:w="0" w:type="dxa"/>
        <w:tblLook w:val="0620" w:firstRow="1" w:lastRow="0" w:firstColumn="0" w:lastColumn="0" w:noHBand="1" w:noVBand="1"/>
      </w:tblPr>
      <w:tblGrid>
        <w:gridCol w:w="624"/>
        <w:gridCol w:w="1741"/>
        <w:gridCol w:w="8414"/>
        <w:gridCol w:w="2515"/>
        <w:gridCol w:w="1010"/>
      </w:tblGrid>
      <w:tr w:rsidR="00626EBA" w:rsidRPr="00177169" w14:paraId="4C419574" w14:textId="77777777" w:rsidTr="00177169">
        <w:trPr>
          <w:cnfStyle w:val="100000000000" w:firstRow="1" w:lastRow="0" w:firstColumn="0" w:lastColumn="0" w:oddVBand="0" w:evenVBand="0" w:oddHBand="0" w:evenHBand="0" w:firstRowFirstColumn="0" w:firstRowLastColumn="0" w:lastRowFirstColumn="0" w:lastRowLastColumn="0"/>
        </w:trPr>
        <w:tc>
          <w:tcPr>
            <w:tcW w:w="0" w:type="auto"/>
          </w:tcPr>
          <w:p w14:paraId="706C35FE" w14:textId="77777777" w:rsidR="00626EBA" w:rsidRPr="00177169" w:rsidRDefault="00177169">
            <w:pPr>
              <w:pStyle w:val="SAPTableHeader"/>
              <w:rPr>
                <w:sz w:val="16"/>
              </w:rPr>
            </w:pPr>
            <w:r w:rsidRPr="00177169">
              <w:rPr>
                <w:sz w:val="16"/>
              </w:rPr>
              <w:t>Test Step #</w:t>
            </w:r>
          </w:p>
        </w:tc>
        <w:tc>
          <w:tcPr>
            <w:tcW w:w="0" w:type="auto"/>
          </w:tcPr>
          <w:p w14:paraId="02603EF9" w14:textId="77777777" w:rsidR="00626EBA" w:rsidRPr="00177169" w:rsidRDefault="00177169">
            <w:pPr>
              <w:pStyle w:val="SAPTableHeader"/>
              <w:rPr>
                <w:sz w:val="16"/>
              </w:rPr>
            </w:pPr>
            <w:r w:rsidRPr="00177169">
              <w:rPr>
                <w:sz w:val="16"/>
              </w:rPr>
              <w:t>Test Step Name</w:t>
            </w:r>
          </w:p>
        </w:tc>
        <w:tc>
          <w:tcPr>
            <w:tcW w:w="0" w:type="auto"/>
          </w:tcPr>
          <w:p w14:paraId="415C86F0" w14:textId="77777777" w:rsidR="00626EBA" w:rsidRPr="00177169" w:rsidRDefault="00177169">
            <w:pPr>
              <w:pStyle w:val="SAPTableHeader"/>
              <w:rPr>
                <w:sz w:val="16"/>
              </w:rPr>
            </w:pPr>
            <w:r w:rsidRPr="00177169">
              <w:rPr>
                <w:sz w:val="16"/>
              </w:rPr>
              <w:t>Instruction</w:t>
            </w:r>
          </w:p>
        </w:tc>
        <w:tc>
          <w:tcPr>
            <w:tcW w:w="0" w:type="auto"/>
          </w:tcPr>
          <w:p w14:paraId="15B16CAD" w14:textId="77777777" w:rsidR="00626EBA" w:rsidRPr="00177169" w:rsidRDefault="00177169">
            <w:pPr>
              <w:pStyle w:val="SAPTableHeader"/>
              <w:rPr>
                <w:sz w:val="16"/>
              </w:rPr>
            </w:pPr>
            <w:r w:rsidRPr="00177169">
              <w:rPr>
                <w:sz w:val="16"/>
              </w:rPr>
              <w:t>Expected Result</w:t>
            </w:r>
          </w:p>
        </w:tc>
        <w:tc>
          <w:tcPr>
            <w:tcW w:w="0" w:type="auto"/>
          </w:tcPr>
          <w:p w14:paraId="52A2D7E7" w14:textId="77777777" w:rsidR="00626EBA" w:rsidRPr="00177169" w:rsidRDefault="00177169">
            <w:pPr>
              <w:pStyle w:val="SAPTableHeader"/>
              <w:rPr>
                <w:sz w:val="16"/>
              </w:rPr>
            </w:pPr>
            <w:r w:rsidRPr="00177169">
              <w:rPr>
                <w:sz w:val="16"/>
              </w:rPr>
              <w:t>Pass / Fail / Comment</w:t>
            </w:r>
          </w:p>
        </w:tc>
      </w:tr>
      <w:tr w:rsidR="00626EBA" w:rsidRPr="00177169" w14:paraId="0B2D02C1" w14:textId="77777777" w:rsidTr="00177169">
        <w:tc>
          <w:tcPr>
            <w:tcW w:w="0" w:type="auto"/>
          </w:tcPr>
          <w:p w14:paraId="0B0F697F" w14:textId="77777777" w:rsidR="00626EBA" w:rsidRPr="00177169" w:rsidRDefault="00177169">
            <w:pPr>
              <w:rPr>
                <w:sz w:val="16"/>
              </w:rPr>
            </w:pPr>
            <w:r w:rsidRPr="00177169">
              <w:rPr>
                <w:sz w:val="16"/>
              </w:rPr>
              <w:t>1</w:t>
            </w:r>
          </w:p>
        </w:tc>
        <w:tc>
          <w:tcPr>
            <w:tcW w:w="0" w:type="auto"/>
          </w:tcPr>
          <w:p w14:paraId="694EE541" w14:textId="77777777" w:rsidR="00626EBA" w:rsidRPr="00177169" w:rsidRDefault="00177169">
            <w:pPr>
              <w:rPr>
                <w:sz w:val="16"/>
              </w:rPr>
            </w:pPr>
            <w:r w:rsidRPr="00177169">
              <w:rPr>
                <w:rStyle w:val="SAPEmphasis"/>
                <w:sz w:val="16"/>
              </w:rPr>
              <w:t>Log On</w:t>
            </w:r>
          </w:p>
        </w:tc>
        <w:tc>
          <w:tcPr>
            <w:tcW w:w="0" w:type="auto"/>
          </w:tcPr>
          <w:p w14:paraId="12BDF0B1" w14:textId="77777777" w:rsidR="00626EBA" w:rsidRPr="00177169" w:rsidRDefault="00177169">
            <w:pPr>
              <w:rPr>
                <w:sz w:val="16"/>
              </w:rPr>
            </w:pPr>
            <w:r w:rsidRPr="00177169">
              <w:rPr>
                <w:sz w:val="16"/>
              </w:rPr>
              <w:t>Log on to SAP Risk and Assurance Management as Compliance Manager.</w:t>
            </w:r>
          </w:p>
        </w:tc>
        <w:tc>
          <w:tcPr>
            <w:tcW w:w="0" w:type="auto"/>
          </w:tcPr>
          <w:p w14:paraId="1BC7765E" w14:textId="77777777" w:rsidR="00626EBA" w:rsidRPr="00177169" w:rsidRDefault="00177169">
            <w:pPr>
              <w:rPr>
                <w:sz w:val="16"/>
              </w:rPr>
            </w:pPr>
            <w:r w:rsidRPr="00177169">
              <w:rPr>
                <w:sz w:val="16"/>
              </w:rPr>
              <w:t>SAP Risk and Assurance Management Launchpad is displayed.</w:t>
            </w:r>
          </w:p>
        </w:tc>
        <w:tc>
          <w:tcPr>
            <w:tcW w:w="0" w:type="auto"/>
          </w:tcPr>
          <w:p w14:paraId="4E14B33D" w14:textId="77777777" w:rsidR="00626EBA" w:rsidRPr="00177169" w:rsidRDefault="00626EBA">
            <w:pPr>
              <w:rPr>
                <w:sz w:val="16"/>
              </w:rPr>
            </w:pPr>
          </w:p>
        </w:tc>
      </w:tr>
      <w:tr w:rsidR="00626EBA" w:rsidRPr="00177169" w14:paraId="563B2C8F" w14:textId="77777777" w:rsidTr="00177169">
        <w:tc>
          <w:tcPr>
            <w:tcW w:w="0" w:type="auto"/>
          </w:tcPr>
          <w:p w14:paraId="58CF668D" w14:textId="77777777" w:rsidR="00626EBA" w:rsidRPr="00177169" w:rsidRDefault="00177169">
            <w:pPr>
              <w:rPr>
                <w:sz w:val="16"/>
              </w:rPr>
            </w:pPr>
            <w:r w:rsidRPr="00177169">
              <w:rPr>
                <w:sz w:val="16"/>
              </w:rPr>
              <w:t>2</w:t>
            </w:r>
          </w:p>
        </w:tc>
        <w:tc>
          <w:tcPr>
            <w:tcW w:w="0" w:type="auto"/>
          </w:tcPr>
          <w:p w14:paraId="279E1128" w14:textId="77777777" w:rsidR="00626EBA" w:rsidRPr="00177169" w:rsidRDefault="00177169">
            <w:pPr>
              <w:rPr>
                <w:sz w:val="16"/>
              </w:rPr>
            </w:pPr>
            <w:r w:rsidRPr="00177169">
              <w:rPr>
                <w:rStyle w:val="SAPEmphasis"/>
                <w:sz w:val="16"/>
              </w:rPr>
              <w:t>Access Display Automated Procedure Runs</w:t>
            </w:r>
          </w:p>
        </w:tc>
        <w:tc>
          <w:tcPr>
            <w:tcW w:w="0" w:type="auto"/>
          </w:tcPr>
          <w:p w14:paraId="7604EE84" w14:textId="77777777" w:rsidR="00626EBA" w:rsidRPr="00177169" w:rsidRDefault="00177169">
            <w:pPr>
              <w:rPr>
                <w:sz w:val="16"/>
              </w:rPr>
            </w:pPr>
            <w:r w:rsidRPr="00177169">
              <w:rPr>
                <w:sz w:val="16"/>
              </w:rPr>
              <w:t xml:space="preserve">Open </w:t>
            </w:r>
            <w:r w:rsidRPr="00177169">
              <w:rPr>
                <w:rStyle w:val="SAPScreenElement"/>
                <w:sz w:val="16"/>
              </w:rPr>
              <w:t>Display Automated Procedure Runs</w:t>
            </w:r>
            <w:r w:rsidRPr="00177169">
              <w:rPr>
                <w:sz w:val="16"/>
              </w:rPr>
              <w:t xml:space="preserve"> tile.</w:t>
            </w:r>
          </w:p>
          <w:p w14:paraId="363F26A1" w14:textId="77777777" w:rsidR="00626EBA" w:rsidRPr="00177169" w:rsidRDefault="00626EBA">
            <w:pPr>
              <w:rPr>
                <w:sz w:val="16"/>
              </w:rPr>
            </w:pPr>
          </w:p>
          <w:tbl>
            <w:tblPr>
              <w:tblW w:w="4975" w:type="pct"/>
              <w:tblCellMar>
                <w:left w:w="10" w:type="dxa"/>
                <w:right w:w="10" w:type="dxa"/>
              </w:tblCellMar>
              <w:tblLook w:val="04A0" w:firstRow="1" w:lastRow="0" w:firstColumn="1" w:lastColumn="0" w:noHBand="0" w:noVBand="1"/>
            </w:tblPr>
            <w:tblGrid>
              <w:gridCol w:w="8211"/>
            </w:tblGrid>
            <w:tr w:rsidR="00626EBA" w:rsidRPr="00177169" w14:paraId="03DCE07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FB9BEE3" w14:textId="77777777" w:rsidR="00626EBA" w:rsidRPr="00177169" w:rsidRDefault="00177169">
                  <w:pPr>
                    <w:rPr>
                      <w:sz w:val="16"/>
                    </w:rPr>
                  </w:pPr>
                  <w:r w:rsidRPr="00177169">
                    <w:rPr>
                      <w:rStyle w:val="SAPEmphasis"/>
                      <w:sz w:val="16"/>
                    </w:rPr>
                    <w:t xml:space="preserve">Note </w:t>
                  </w:r>
                  <w:r w:rsidRPr="00177169">
                    <w:rPr>
                      <w:sz w:val="16"/>
                    </w:rPr>
                    <w:t xml:space="preserve">Run results will also be </w:t>
                  </w:r>
                  <w:r w:rsidRPr="00177169">
                    <w:rPr>
                      <w:sz w:val="16"/>
                    </w:rPr>
                    <w:t xml:space="preserve">listed in the detail of the corresponding work package. You can go to the tab </w:t>
                  </w:r>
                  <w:r w:rsidRPr="00177169">
                    <w:rPr>
                      <w:rStyle w:val="SAPScreenElement"/>
                      <w:sz w:val="16"/>
                    </w:rPr>
                    <w:t>Runs</w:t>
                  </w:r>
                  <w:r w:rsidRPr="00177169">
                    <w:rPr>
                      <w:sz w:val="16"/>
                    </w:rPr>
                    <w:t xml:space="preserve"> for the work package in app </w:t>
                  </w:r>
                  <w:r w:rsidRPr="00177169">
                    <w:rPr>
                      <w:rStyle w:val="SAPScreenElement"/>
                      <w:sz w:val="16"/>
                    </w:rPr>
                    <w:t>Manage Work Packages</w:t>
                  </w:r>
                  <w:r w:rsidRPr="00177169">
                    <w:rPr>
                      <w:sz w:val="16"/>
                    </w:rPr>
                    <w:t>. Then you can select the completed runs to check the detailed run results.</w:t>
                  </w:r>
                </w:p>
              </w:tc>
            </w:tr>
          </w:tbl>
          <w:p w14:paraId="4B9CBC9A" w14:textId="77777777" w:rsidR="00177169" w:rsidRPr="00177169" w:rsidRDefault="00177169">
            <w:pPr>
              <w:rPr>
                <w:sz w:val="16"/>
              </w:rPr>
            </w:pPr>
          </w:p>
        </w:tc>
        <w:tc>
          <w:tcPr>
            <w:tcW w:w="0" w:type="auto"/>
          </w:tcPr>
          <w:p w14:paraId="56FC4BB1" w14:textId="77777777" w:rsidR="00626EBA" w:rsidRPr="00177169" w:rsidRDefault="00177169">
            <w:pPr>
              <w:rPr>
                <w:sz w:val="16"/>
              </w:rPr>
            </w:pPr>
            <w:r w:rsidRPr="00177169">
              <w:rPr>
                <w:sz w:val="16"/>
              </w:rPr>
              <w:t xml:space="preserve">The </w:t>
            </w:r>
            <w:r w:rsidRPr="00177169">
              <w:rPr>
                <w:rStyle w:val="SAPScreenElement"/>
                <w:sz w:val="16"/>
              </w:rPr>
              <w:t>Display Automated Procedure Runs</w:t>
            </w:r>
            <w:r w:rsidRPr="00177169">
              <w:rPr>
                <w:sz w:val="16"/>
              </w:rPr>
              <w:t xml:space="preserve"> screen is displayed.</w:t>
            </w:r>
          </w:p>
        </w:tc>
        <w:tc>
          <w:tcPr>
            <w:tcW w:w="0" w:type="auto"/>
          </w:tcPr>
          <w:p w14:paraId="27F0A6C9" w14:textId="77777777" w:rsidR="00626EBA" w:rsidRPr="00177169" w:rsidRDefault="00626EBA">
            <w:pPr>
              <w:rPr>
                <w:sz w:val="16"/>
              </w:rPr>
            </w:pPr>
          </w:p>
        </w:tc>
      </w:tr>
      <w:tr w:rsidR="00626EBA" w:rsidRPr="00177169" w14:paraId="20083D85" w14:textId="77777777" w:rsidTr="00177169">
        <w:tc>
          <w:tcPr>
            <w:tcW w:w="0" w:type="auto"/>
          </w:tcPr>
          <w:p w14:paraId="372944FD" w14:textId="77777777" w:rsidR="00626EBA" w:rsidRPr="00177169" w:rsidRDefault="00177169">
            <w:pPr>
              <w:rPr>
                <w:sz w:val="16"/>
              </w:rPr>
            </w:pPr>
            <w:r w:rsidRPr="00177169">
              <w:rPr>
                <w:sz w:val="16"/>
              </w:rPr>
              <w:t>3</w:t>
            </w:r>
          </w:p>
        </w:tc>
        <w:tc>
          <w:tcPr>
            <w:tcW w:w="0" w:type="auto"/>
          </w:tcPr>
          <w:p w14:paraId="45486BFC" w14:textId="77777777" w:rsidR="00626EBA" w:rsidRPr="00177169" w:rsidRDefault="00177169">
            <w:pPr>
              <w:rPr>
                <w:sz w:val="16"/>
              </w:rPr>
            </w:pPr>
            <w:r w:rsidRPr="00177169">
              <w:rPr>
                <w:rStyle w:val="SAPEmphasis"/>
                <w:sz w:val="16"/>
              </w:rPr>
              <w:t>Display the Procedure Runs Results</w:t>
            </w:r>
          </w:p>
        </w:tc>
        <w:tc>
          <w:tcPr>
            <w:tcW w:w="0" w:type="auto"/>
          </w:tcPr>
          <w:p w14:paraId="066386BB" w14:textId="77777777" w:rsidR="00626EBA" w:rsidRPr="00177169" w:rsidRDefault="00177169">
            <w:pPr>
              <w:rPr>
                <w:sz w:val="16"/>
              </w:rPr>
            </w:pPr>
            <w:r w:rsidRPr="00177169">
              <w:rPr>
                <w:sz w:val="16"/>
              </w:rPr>
              <w:t xml:space="preserve">In the </w:t>
            </w:r>
            <w:r w:rsidRPr="00177169">
              <w:rPr>
                <w:rStyle w:val="SAPScreenElement"/>
                <w:sz w:val="16"/>
              </w:rPr>
              <w:t>Automated Procedure Runs</w:t>
            </w:r>
            <w:r w:rsidRPr="00177169">
              <w:rPr>
                <w:sz w:val="16"/>
              </w:rPr>
              <w:t xml:space="preserve"> list, select the completed </w:t>
            </w:r>
            <w:r w:rsidRPr="00177169">
              <w:rPr>
                <w:rStyle w:val="SAPScreenElement"/>
                <w:sz w:val="16"/>
              </w:rPr>
              <w:t>Procedure Runs</w:t>
            </w:r>
            <w:r w:rsidRPr="00177169">
              <w:rPr>
                <w:sz w:val="16"/>
              </w:rPr>
              <w:t xml:space="preserve"> scheduled by the work package which was created in the previous steps.</w:t>
            </w:r>
          </w:p>
        </w:tc>
        <w:tc>
          <w:tcPr>
            <w:tcW w:w="0" w:type="auto"/>
          </w:tcPr>
          <w:p w14:paraId="333461CA" w14:textId="77777777" w:rsidR="00626EBA" w:rsidRPr="00177169" w:rsidRDefault="00177169">
            <w:pPr>
              <w:rPr>
                <w:sz w:val="16"/>
              </w:rPr>
            </w:pPr>
            <w:r w:rsidRPr="00177169">
              <w:rPr>
                <w:sz w:val="16"/>
              </w:rPr>
              <w:t>The detail run results report is displayed.</w:t>
            </w:r>
          </w:p>
        </w:tc>
        <w:tc>
          <w:tcPr>
            <w:tcW w:w="0" w:type="auto"/>
          </w:tcPr>
          <w:p w14:paraId="7B986283" w14:textId="77777777" w:rsidR="00626EBA" w:rsidRPr="00177169" w:rsidRDefault="00626EBA">
            <w:pPr>
              <w:rPr>
                <w:sz w:val="16"/>
              </w:rPr>
            </w:pPr>
          </w:p>
        </w:tc>
      </w:tr>
    </w:tbl>
    <w:p w14:paraId="772CC997" w14:textId="77777777" w:rsidR="00626EBA" w:rsidRDefault="00177169">
      <w:pPr>
        <w:pStyle w:val="Heading2"/>
      </w:pPr>
      <w:bookmarkStart w:id="34" w:name="unique_15"/>
      <w:bookmarkStart w:id="35" w:name="_Toc176429936"/>
      <w:r>
        <w:t>Manage Issues</w:t>
      </w:r>
      <w:bookmarkEnd w:id="34"/>
      <w:bookmarkEnd w:id="35"/>
    </w:p>
    <w:p w14:paraId="0C3EA17E" w14:textId="77777777" w:rsidR="00626EBA" w:rsidRDefault="00177169">
      <w:pPr>
        <w:pStyle w:val="SAPKeyblockTitle"/>
      </w:pPr>
      <w:r>
        <w:t>Test Administration</w:t>
      </w:r>
    </w:p>
    <w:p w14:paraId="59C60729" w14:textId="77777777" w:rsidR="00626EBA" w:rsidRDefault="00177169">
      <w:r>
        <w:t>Customer project: Fill in the project-specific parts.</w:t>
      </w:r>
    </w:p>
    <w:p w14:paraId="1D0D8611" w14:textId="77777777" w:rsidR="00626EBA" w:rsidRDefault="00626EBA"/>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26EBA" w:rsidRPr="00177169" w14:paraId="32429982" w14:textId="77777777" w:rsidTr="001771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ADCE94F" w14:textId="77777777" w:rsidR="00626EBA" w:rsidRPr="00177169" w:rsidRDefault="00177169">
            <w:pPr>
              <w:rPr>
                <w:sz w:val="12"/>
              </w:rPr>
            </w:pPr>
            <w:r w:rsidRPr="001771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EF38D6" w14:textId="77777777" w:rsidR="00626EBA" w:rsidRPr="00177169" w:rsidRDefault="00177169">
            <w:pPr>
              <w:rPr>
                <w:sz w:val="12"/>
              </w:rPr>
            </w:pPr>
            <w:r w:rsidRPr="001771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647256" w14:textId="77777777" w:rsidR="00626EBA" w:rsidRPr="00177169" w:rsidRDefault="00177169">
            <w:pPr>
              <w:rPr>
                <w:sz w:val="12"/>
              </w:rPr>
            </w:pPr>
            <w:r w:rsidRPr="001771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832C2D" w14:textId="77777777" w:rsidR="00177169" w:rsidRPr="00177169" w:rsidRDefault="00177169">
            <w:pPr>
              <w:rPr>
                <w:sz w:val="12"/>
              </w:rPr>
            </w:pPr>
          </w:p>
        </w:tc>
      </w:tr>
      <w:tr w:rsidR="00626EBA" w:rsidRPr="00177169" w14:paraId="46CEF3CD" w14:textId="77777777" w:rsidTr="001771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007DDED" w14:textId="77777777" w:rsidR="00626EBA" w:rsidRPr="00177169" w:rsidRDefault="00177169">
            <w:pPr>
              <w:rPr>
                <w:sz w:val="12"/>
              </w:rPr>
            </w:pPr>
            <w:r w:rsidRPr="001771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8D9B4CD" w14:textId="77777777" w:rsidR="00177169" w:rsidRPr="00177169" w:rsidRDefault="001771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F9DEF0" w14:textId="77777777" w:rsidR="00626EBA" w:rsidRPr="00177169" w:rsidRDefault="00177169">
            <w:pPr>
              <w:rPr>
                <w:sz w:val="12"/>
              </w:rPr>
            </w:pPr>
            <w:r w:rsidRPr="001771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6EA5515" w14:textId="77777777" w:rsidR="00177169" w:rsidRPr="00177169" w:rsidRDefault="00177169">
            <w:pPr>
              <w:rPr>
                <w:sz w:val="12"/>
              </w:rPr>
            </w:pPr>
          </w:p>
        </w:tc>
      </w:tr>
      <w:tr w:rsidR="00626EBA" w:rsidRPr="00177169" w14:paraId="585951F5" w14:textId="77777777" w:rsidTr="001771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6BCBE7" w14:textId="77777777" w:rsidR="00626EBA" w:rsidRPr="00177169" w:rsidRDefault="00177169">
            <w:pPr>
              <w:rPr>
                <w:sz w:val="12"/>
              </w:rPr>
            </w:pPr>
            <w:r w:rsidRPr="001771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E7A1AE3" w14:textId="77777777" w:rsidR="00177169" w:rsidRPr="00177169" w:rsidRDefault="001771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663242" w14:textId="77777777" w:rsidR="00626EBA" w:rsidRPr="00177169" w:rsidRDefault="00177169">
            <w:pPr>
              <w:rPr>
                <w:sz w:val="12"/>
              </w:rPr>
            </w:pPr>
            <w:r w:rsidRPr="001771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4A2E5DE" w14:textId="77777777" w:rsidR="00626EBA" w:rsidRPr="00177169" w:rsidRDefault="00177169">
            <w:pPr>
              <w:rPr>
                <w:sz w:val="12"/>
              </w:rPr>
            </w:pPr>
            <w:r w:rsidRPr="00177169">
              <w:rPr>
                <w:rStyle w:val="SAPUserEntry"/>
                <w:sz w:val="12"/>
              </w:rPr>
              <w:t xml:space="preserve">&lt;State the Service Provider, Customer or Joint Service </w:t>
            </w:r>
            <w:r w:rsidRPr="00177169">
              <w:rPr>
                <w:rStyle w:val="SAPUserEntry"/>
                <w:sz w:val="12"/>
              </w:rPr>
              <w:t>Provider and Customer&gt;</w:t>
            </w:r>
          </w:p>
        </w:tc>
      </w:tr>
    </w:tbl>
    <w:p w14:paraId="75AA1BD0" w14:textId="77777777" w:rsidR="00626EBA" w:rsidRDefault="00177169">
      <w:pPr>
        <w:pStyle w:val="SAPKeyblockTitle"/>
      </w:pPr>
      <w:r>
        <w:lastRenderedPageBreak/>
        <w:t>Purpose</w:t>
      </w:r>
    </w:p>
    <w:p w14:paraId="19F9E56A" w14:textId="77777777" w:rsidR="00626EBA" w:rsidRDefault="00177169">
      <w:r>
        <w:t>This activity is to manage the issues identified from Automated Procedure Runs.</w:t>
      </w:r>
    </w:p>
    <w:p w14:paraId="22E2C7E3" w14:textId="77777777" w:rsidR="00626EBA" w:rsidRDefault="00177169">
      <w:pPr>
        <w:pStyle w:val="SAPKeyblockTitle"/>
      </w:pPr>
      <w:r>
        <w:t>Procedure</w:t>
      </w:r>
    </w:p>
    <w:tbl>
      <w:tblPr>
        <w:tblStyle w:val="SAPStandardTable"/>
        <w:tblW w:w="5000" w:type="pct"/>
        <w:tblInd w:w="3" w:type="dxa"/>
        <w:tblLook w:val="0620" w:firstRow="1" w:lastRow="0" w:firstColumn="0" w:lastColumn="0" w:noHBand="1" w:noVBand="1"/>
      </w:tblPr>
      <w:tblGrid>
        <w:gridCol w:w="599"/>
        <w:gridCol w:w="1642"/>
        <w:gridCol w:w="8200"/>
        <w:gridCol w:w="2914"/>
        <w:gridCol w:w="949"/>
      </w:tblGrid>
      <w:tr w:rsidR="00626EBA" w:rsidRPr="00177169" w14:paraId="4ED688E9" w14:textId="77777777" w:rsidTr="00177169">
        <w:trPr>
          <w:cnfStyle w:val="100000000000" w:firstRow="1" w:lastRow="0" w:firstColumn="0" w:lastColumn="0" w:oddVBand="0" w:evenVBand="0" w:oddHBand="0" w:evenHBand="0" w:firstRowFirstColumn="0" w:firstRowLastColumn="0" w:lastRowFirstColumn="0" w:lastRowLastColumn="0"/>
        </w:trPr>
        <w:tc>
          <w:tcPr>
            <w:tcW w:w="0" w:type="auto"/>
          </w:tcPr>
          <w:p w14:paraId="711B01AA" w14:textId="77777777" w:rsidR="00626EBA" w:rsidRPr="00177169" w:rsidRDefault="00177169">
            <w:pPr>
              <w:pStyle w:val="SAPTableHeader"/>
              <w:rPr>
                <w:sz w:val="16"/>
              </w:rPr>
            </w:pPr>
            <w:r w:rsidRPr="00177169">
              <w:rPr>
                <w:sz w:val="16"/>
              </w:rPr>
              <w:t>Test Step #</w:t>
            </w:r>
          </w:p>
        </w:tc>
        <w:tc>
          <w:tcPr>
            <w:tcW w:w="0" w:type="auto"/>
          </w:tcPr>
          <w:p w14:paraId="341BCB6C" w14:textId="77777777" w:rsidR="00626EBA" w:rsidRPr="00177169" w:rsidRDefault="00177169">
            <w:pPr>
              <w:pStyle w:val="SAPTableHeader"/>
              <w:rPr>
                <w:sz w:val="16"/>
              </w:rPr>
            </w:pPr>
            <w:r w:rsidRPr="00177169">
              <w:rPr>
                <w:sz w:val="16"/>
              </w:rPr>
              <w:t>Test Step Name</w:t>
            </w:r>
          </w:p>
        </w:tc>
        <w:tc>
          <w:tcPr>
            <w:tcW w:w="0" w:type="auto"/>
          </w:tcPr>
          <w:p w14:paraId="2957C108" w14:textId="77777777" w:rsidR="00626EBA" w:rsidRPr="00177169" w:rsidRDefault="00177169">
            <w:pPr>
              <w:pStyle w:val="SAPTableHeader"/>
              <w:rPr>
                <w:sz w:val="16"/>
              </w:rPr>
            </w:pPr>
            <w:r w:rsidRPr="00177169">
              <w:rPr>
                <w:sz w:val="16"/>
              </w:rPr>
              <w:t>Instruction</w:t>
            </w:r>
          </w:p>
        </w:tc>
        <w:tc>
          <w:tcPr>
            <w:tcW w:w="0" w:type="auto"/>
          </w:tcPr>
          <w:p w14:paraId="26951EBC" w14:textId="77777777" w:rsidR="00626EBA" w:rsidRPr="00177169" w:rsidRDefault="00177169">
            <w:pPr>
              <w:pStyle w:val="SAPTableHeader"/>
              <w:rPr>
                <w:sz w:val="16"/>
              </w:rPr>
            </w:pPr>
            <w:r w:rsidRPr="00177169">
              <w:rPr>
                <w:sz w:val="16"/>
              </w:rPr>
              <w:t>Expected Result</w:t>
            </w:r>
          </w:p>
        </w:tc>
        <w:tc>
          <w:tcPr>
            <w:tcW w:w="0" w:type="auto"/>
          </w:tcPr>
          <w:p w14:paraId="41C8C912" w14:textId="77777777" w:rsidR="00626EBA" w:rsidRPr="00177169" w:rsidRDefault="00177169">
            <w:pPr>
              <w:pStyle w:val="SAPTableHeader"/>
              <w:rPr>
                <w:sz w:val="16"/>
              </w:rPr>
            </w:pPr>
            <w:r w:rsidRPr="00177169">
              <w:rPr>
                <w:sz w:val="16"/>
              </w:rPr>
              <w:t>Pass / Fail / Comment</w:t>
            </w:r>
          </w:p>
        </w:tc>
      </w:tr>
      <w:tr w:rsidR="00626EBA" w:rsidRPr="00177169" w14:paraId="3427F902" w14:textId="77777777" w:rsidTr="00177169">
        <w:tc>
          <w:tcPr>
            <w:tcW w:w="0" w:type="auto"/>
          </w:tcPr>
          <w:p w14:paraId="174F3687" w14:textId="77777777" w:rsidR="00626EBA" w:rsidRPr="00177169" w:rsidRDefault="00177169">
            <w:pPr>
              <w:rPr>
                <w:sz w:val="16"/>
              </w:rPr>
            </w:pPr>
            <w:r w:rsidRPr="00177169">
              <w:rPr>
                <w:sz w:val="16"/>
              </w:rPr>
              <w:t>1</w:t>
            </w:r>
          </w:p>
        </w:tc>
        <w:tc>
          <w:tcPr>
            <w:tcW w:w="0" w:type="auto"/>
          </w:tcPr>
          <w:p w14:paraId="54EB9163" w14:textId="77777777" w:rsidR="00626EBA" w:rsidRPr="00177169" w:rsidRDefault="00177169">
            <w:pPr>
              <w:rPr>
                <w:sz w:val="16"/>
              </w:rPr>
            </w:pPr>
            <w:r w:rsidRPr="00177169">
              <w:rPr>
                <w:rStyle w:val="SAPEmphasis"/>
                <w:sz w:val="16"/>
              </w:rPr>
              <w:t>Log On</w:t>
            </w:r>
          </w:p>
        </w:tc>
        <w:tc>
          <w:tcPr>
            <w:tcW w:w="0" w:type="auto"/>
          </w:tcPr>
          <w:p w14:paraId="6C357394" w14:textId="77777777" w:rsidR="00626EBA" w:rsidRPr="00177169" w:rsidRDefault="00177169">
            <w:pPr>
              <w:rPr>
                <w:sz w:val="16"/>
              </w:rPr>
            </w:pPr>
            <w:r w:rsidRPr="00177169">
              <w:rPr>
                <w:sz w:val="16"/>
              </w:rPr>
              <w:t>Log on to SAP Risk and Assurance Management as Compliance Specialist.</w:t>
            </w:r>
          </w:p>
        </w:tc>
        <w:tc>
          <w:tcPr>
            <w:tcW w:w="0" w:type="auto"/>
          </w:tcPr>
          <w:p w14:paraId="599FF531" w14:textId="77777777" w:rsidR="00626EBA" w:rsidRPr="00177169" w:rsidRDefault="00177169">
            <w:pPr>
              <w:rPr>
                <w:sz w:val="16"/>
              </w:rPr>
            </w:pPr>
            <w:r w:rsidRPr="00177169">
              <w:rPr>
                <w:sz w:val="16"/>
              </w:rPr>
              <w:t>SAP Risk and Assurance Management Launchpad is displayed.</w:t>
            </w:r>
          </w:p>
        </w:tc>
        <w:tc>
          <w:tcPr>
            <w:tcW w:w="0" w:type="auto"/>
          </w:tcPr>
          <w:p w14:paraId="688E3F86" w14:textId="77777777" w:rsidR="00626EBA" w:rsidRPr="00177169" w:rsidRDefault="00626EBA">
            <w:pPr>
              <w:rPr>
                <w:sz w:val="16"/>
              </w:rPr>
            </w:pPr>
          </w:p>
        </w:tc>
      </w:tr>
      <w:tr w:rsidR="00626EBA" w:rsidRPr="00177169" w14:paraId="1065CC63" w14:textId="77777777" w:rsidTr="00177169">
        <w:tc>
          <w:tcPr>
            <w:tcW w:w="0" w:type="auto"/>
          </w:tcPr>
          <w:p w14:paraId="7C8888D5" w14:textId="77777777" w:rsidR="00626EBA" w:rsidRPr="00177169" w:rsidRDefault="00177169">
            <w:pPr>
              <w:rPr>
                <w:sz w:val="16"/>
              </w:rPr>
            </w:pPr>
            <w:r w:rsidRPr="00177169">
              <w:rPr>
                <w:sz w:val="16"/>
              </w:rPr>
              <w:t>2</w:t>
            </w:r>
          </w:p>
        </w:tc>
        <w:tc>
          <w:tcPr>
            <w:tcW w:w="0" w:type="auto"/>
          </w:tcPr>
          <w:p w14:paraId="1CF63BAE" w14:textId="77777777" w:rsidR="00626EBA" w:rsidRPr="00177169" w:rsidRDefault="00177169">
            <w:pPr>
              <w:rPr>
                <w:sz w:val="16"/>
              </w:rPr>
            </w:pPr>
            <w:r w:rsidRPr="00177169">
              <w:rPr>
                <w:rStyle w:val="SAPEmphasis"/>
                <w:sz w:val="16"/>
              </w:rPr>
              <w:t>Access Process Issues</w:t>
            </w:r>
          </w:p>
        </w:tc>
        <w:tc>
          <w:tcPr>
            <w:tcW w:w="0" w:type="auto"/>
          </w:tcPr>
          <w:p w14:paraId="2D5C560F" w14:textId="77777777" w:rsidR="00626EBA" w:rsidRPr="00177169" w:rsidRDefault="00177169">
            <w:pPr>
              <w:rPr>
                <w:sz w:val="16"/>
              </w:rPr>
            </w:pPr>
            <w:r w:rsidRPr="00177169">
              <w:rPr>
                <w:sz w:val="16"/>
              </w:rPr>
              <w:t xml:space="preserve">Open </w:t>
            </w:r>
            <w:r w:rsidRPr="00177169">
              <w:rPr>
                <w:rStyle w:val="SAPScreenElement"/>
                <w:sz w:val="16"/>
              </w:rPr>
              <w:t>Process Issues</w:t>
            </w:r>
            <w:r w:rsidRPr="00177169">
              <w:rPr>
                <w:sz w:val="16"/>
              </w:rPr>
              <w:t>.</w:t>
            </w:r>
          </w:p>
          <w:p w14:paraId="4A5E3ABE" w14:textId="77777777" w:rsidR="00626EBA" w:rsidRPr="00177169" w:rsidRDefault="00626EBA">
            <w:pPr>
              <w:rPr>
                <w:sz w:val="16"/>
              </w:rPr>
            </w:pPr>
          </w:p>
          <w:tbl>
            <w:tblPr>
              <w:tblW w:w="4975" w:type="pct"/>
              <w:tblCellMar>
                <w:left w:w="10" w:type="dxa"/>
                <w:right w:w="10" w:type="dxa"/>
              </w:tblCellMar>
              <w:tblLook w:val="04A0" w:firstRow="1" w:lastRow="0" w:firstColumn="1" w:lastColumn="0" w:noHBand="0" w:noVBand="1"/>
            </w:tblPr>
            <w:tblGrid>
              <w:gridCol w:w="7998"/>
            </w:tblGrid>
            <w:tr w:rsidR="00626EBA" w:rsidRPr="00177169" w14:paraId="35D8846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C0054D5" w14:textId="77777777" w:rsidR="00626EBA" w:rsidRPr="00177169" w:rsidRDefault="00177169">
                  <w:pPr>
                    <w:rPr>
                      <w:sz w:val="16"/>
                    </w:rPr>
                  </w:pPr>
                  <w:r w:rsidRPr="00177169">
                    <w:rPr>
                      <w:rStyle w:val="SAPEmphasis"/>
                      <w:sz w:val="16"/>
                    </w:rPr>
                    <w:t xml:space="preserve">Note </w:t>
                  </w:r>
                  <w:r w:rsidRPr="00177169">
                    <w:rPr>
                      <w:sz w:val="16"/>
                    </w:rPr>
                    <w:t xml:space="preserve">Based on the rules in configuration for issues, system will create the issues for the found items in </w:t>
                  </w:r>
                  <w:r w:rsidRPr="00177169">
                    <w:rPr>
                      <w:rStyle w:val="SAPScreenElement"/>
                      <w:sz w:val="16"/>
                    </w:rPr>
                    <w:t>Automated Procedure Runs</w:t>
                  </w:r>
                  <w:r w:rsidRPr="00177169">
                    <w:rPr>
                      <w:sz w:val="16"/>
                    </w:rPr>
                    <w:t xml:space="preserve"> accordingly. The issue category and the risk level are determined automatically and set to the following default values:</w:t>
                  </w:r>
                </w:p>
                <w:p w14:paraId="53C31FA2" w14:textId="77777777" w:rsidR="00626EBA" w:rsidRPr="00177169" w:rsidRDefault="00177169">
                  <w:pPr>
                    <w:pStyle w:val="listpara1"/>
                    <w:numPr>
                      <w:ilvl w:val="0"/>
                      <w:numId w:val="5"/>
                    </w:numPr>
                    <w:rPr>
                      <w:sz w:val="16"/>
                    </w:rPr>
                  </w:pPr>
                  <w:r w:rsidRPr="00177169">
                    <w:rPr>
                      <w:sz w:val="16"/>
                    </w:rPr>
                    <w:t>Issue Category: “Other”</w:t>
                  </w:r>
                </w:p>
                <w:p w14:paraId="7FA162CA" w14:textId="77777777" w:rsidR="00626EBA" w:rsidRPr="00177169" w:rsidRDefault="00177169">
                  <w:pPr>
                    <w:pStyle w:val="listpara1"/>
                    <w:numPr>
                      <w:ilvl w:val="0"/>
                      <w:numId w:val="3"/>
                    </w:numPr>
                    <w:rPr>
                      <w:sz w:val="16"/>
                    </w:rPr>
                  </w:pPr>
                  <w:r w:rsidRPr="00177169">
                    <w:rPr>
                      <w:sz w:val="16"/>
                    </w:rPr>
                    <w:t>Risk Level: “Medium”</w:t>
                  </w:r>
                </w:p>
                <w:p w14:paraId="24EC39A3" w14:textId="17F4C73C" w:rsidR="00177169" w:rsidRPr="00177169" w:rsidRDefault="00177169">
                  <w:pPr>
                    <w:rPr>
                      <w:sz w:val="16"/>
                    </w:rPr>
                  </w:pPr>
                  <w:r w:rsidRPr="00177169">
                    <w:rPr>
                      <w:sz w:val="16"/>
                    </w:rPr>
                    <w:t xml:space="preserve">To change the standard </w:t>
                  </w:r>
                  <w:r w:rsidRPr="00177169">
                    <w:rPr>
                      <w:sz w:val="16"/>
                    </w:rPr>
                    <w:t xml:space="preserve">configuration, you can refer to the chapter </w:t>
                  </w:r>
                  <w:r w:rsidRPr="00177169">
                    <w:rPr>
                      <w:rStyle w:val="italic"/>
                      <w:sz w:val="16"/>
                    </w:rPr>
                    <w:t>Configuration for Issues Using SAP Business Rules Service</w:t>
                  </w:r>
                  <w:r w:rsidRPr="00177169">
                    <w:rPr>
                      <w:sz w:val="16"/>
                    </w:rPr>
                    <w:t xml:space="preserve"> of document </w:t>
                  </w:r>
                  <w:r w:rsidRPr="00177169">
                    <w:rPr>
                      <w:rStyle w:val="italic"/>
                      <w:sz w:val="16"/>
                    </w:rPr>
                    <w:t>Administration Guide for SAP Risk and Assurance Management</w:t>
                  </w:r>
                  <w:r w:rsidRPr="00177169">
                    <w:rPr>
                      <w:sz w:val="16"/>
                    </w:rPr>
                    <w:t xml:space="preserve"> in </w:t>
                  </w:r>
                  <w:hyperlink r:id="rId19" w:history="1">
                    <w:r w:rsidRPr="00177169">
                      <w:rPr>
                        <w:rStyle w:val="underline"/>
                        <w:sz w:val="16"/>
                      </w:rPr>
                      <w:t>SAP Risk and Assurance Management Help Portal</w:t>
                    </w:r>
                  </w:hyperlink>
                  <w:r w:rsidRPr="00177169">
                    <w:rPr>
                      <w:sz w:val="16"/>
                    </w:rPr>
                    <w:t>.</w:t>
                  </w:r>
                </w:p>
                <w:p w14:paraId="398B7371" w14:textId="2834A84B" w:rsidR="00626EBA" w:rsidRPr="00177169" w:rsidRDefault="00177169">
                  <w:pPr>
                    <w:rPr>
                      <w:sz w:val="16"/>
                    </w:rPr>
                  </w:pPr>
                  <w:r w:rsidRPr="00177169">
                    <w:rPr>
                      <w:sz w:val="16"/>
                    </w:rPr>
                    <w:t xml:space="preserve">For more information with </w:t>
                  </w:r>
                  <w:r w:rsidRPr="00177169">
                    <w:rPr>
                      <w:rStyle w:val="SAPScreenElement"/>
                      <w:sz w:val="16"/>
                    </w:rPr>
                    <w:t>Issue Management</w:t>
                  </w:r>
                  <w:r w:rsidRPr="00177169">
                    <w:rPr>
                      <w:sz w:val="16"/>
                    </w:rPr>
                    <w:t xml:space="preserve">, please refer to the document </w:t>
                  </w:r>
                  <w:r w:rsidRPr="00177169">
                    <w:rPr>
                      <w:rStyle w:val="italic"/>
                      <w:sz w:val="16"/>
                    </w:rPr>
                    <w:t>Issue Management and Remediation</w:t>
                  </w:r>
                  <w:r w:rsidRPr="00177169">
                    <w:rPr>
                      <w:sz w:val="16"/>
                    </w:rPr>
                    <w:t xml:space="preserve"> in </w:t>
                  </w:r>
                  <w:hyperlink r:id="rId20" w:history="1">
                    <w:r w:rsidRPr="00177169">
                      <w:rPr>
                        <w:rStyle w:val="underline"/>
                        <w:sz w:val="16"/>
                      </w:rPr>
                      <w:t>SAP Risk and Assurance Management Help Portal</w:t>
                    </w:r>
                  </w:hyperlink>
                  <w:r w:rsidRPr="00177169">
                    <w:rPr>
                      <w:sz w:val="16"/>
                    </w:rPr>
                    <w:t>.</w:t>
                  </w:r>
                </w:p>
              </w:tc>
            </w:tr>
          </w:tbl>
          <w:p w14:paraId="4E5D2349" w14:textId="77777777" w:rsidR="00177169" w:rsidRPr="00177169" w:rsidRDefault="00177169">
            <w:pPr>
              <w:rPr>
                <w:sz w:val="16"/>
              </w:rPr>
            </w:pPr>
          </w:p>
        </w:tc>
        <w:tc>
          <w:tcPr>
            <w:tcW w:w="0" w:type="auto"/>
          </w:tcPr>
          <w:p w14:paraId="661F919E" w14:textId="77777777" w:rsidR="00626EBA" w:rsidRPr="00177169" w:rsidRDefault="00177169">
            <w:pPr>
              <w:rPr>
                <w:sz w:val="16"/>
              </w:rPr>
            </w:pPr>
            <w:r w:rsidRPr="00177169">
              <w:rPr>
                <w:sz w:val="16"/>
              </w:rPr>
              <w:t xml:space="preserve">The detailed list of issues identified from </w:t>
            </w:r>
            <w:r w:rsidRPr="00177169">
              <w:rPr>
                <w:rStyle w:val="SAPScreenElement"/>
                <w:sz w:val="16"/>
              </w:rPr>
              <w:t>Automated Procedure Runs</w:t>
            </w:r>
            <w:r w:rsidRPr="00177169">
              <w:rPr>
                <w:sz w:val="16"/>
              </w:rPr>
              <w:t xml:space="preserve"> is displayed.</w:t>
            </w:r>
          </w:p>
        </w:tc>
        <w:tc>
          <w:tcPr>
            <w:tcW w:w="0" w:type="auto"/>
          </w:tcPr>
          <w:p w14:paraId="64223C07" w14:textId="77777777" w:rsidR="00626EBA" w:rsidRPr="00177169" w:rsidRDefault="00626EBA">
            <w:pPr>
              <w:rPr>
                <w:sz w:val="16"/>
              </w:rPr>
            </w:pPr>
          </w:p>
        </w:tc>
      </w:tr>
      <w:tr w:rsidR="00626EBA" w:rsidRPr="00177169" w14:paraId="00BB896B" w14:textId="77777777" w:rsidTr="00177169">
        <w:tc>
          <w:tcPr>
            <w:tcW w:w="0" w:type="auto"/>
          </w:tcPr>
          <w:p w14:paraId="2C5E9E66" w14:textId="77777777" w:rsidR="00626EBA" w:rsidRPr="00177169" w:rsidRDefault="00177169">
            <w:pPr>
              <w:rPr>
                <w:sz w:val="16"/>
              </w:rPr>
            </w:pPr>
            <w:r w:rsidRPr="00177169">
              <w:rPr>
                <w:sz w:val="16"/>
              </w:rPr>
              <w:t>3</w:t>
            </w:r>
          </w:p>
        </w:tc>
        <w:tc>
          <w:tcPr>
            <w:tcW w:w="0" w:type="auto"/>
          </w:tcPr>
          <w:p w14:paraId="44EF7DE1" w14:textId="77777777" w:rsidR="00626EBA" w:rsidRPr="00177169" w:rsidRDefault="00177169">
            <w:pPr>
              <w:rPr>
                <w:sz w:val="16"/>
              </w:rPr>
            </w:pPr>
            <w:r w:rsidRPr="00177169">
              <w:rPr>
                <w:rStyle w:val="SAPEmphasis"/>
                <w:sz w:val="16"/>
              </w:rPr>
              <w:t>Set Status for Issues to In Process</w:t>
            </w:r>
          </w:p>
        </w:tc>
        <w:tc>
          <w:tcPr>
            <w:tcW w:w="0" w:type="auto"/>
          </w:tcPr>
          <w:p w14:paraId="32BCFDE0" w14:textId="77777777" w:rsidR="00626EBA" w:rsidRPr="00177169" w:rsidRDefault="00177169">
            <w:pPr>
              <w:rPr>
                <w:sz w:val="16"/>
              </w:rPr>
            </w:pPr>
            <w:r w:rsidRPr="00177169">
              <w:rPr>
                <w:sz w:val="16"/>
              </w:rPr>
              <w:t xml:space="preserve">Select the check box of the issues you want to change. Choose </w:t>
            </w:r>
            <w:r w:rsidRPr="00177169">
              <w:rPr>
                <w:rStyle w:val="SAPScreenElement"/>
                <w:sz w:val="16"/>
              </w:rPr>
              <w:t>Edit Status</w:t>
            </w:r>
            <w:r w:rsidRPr="00177169">
              <w:rPr>
                <w:sz w:val="16"/>
              </w:rPr>
              <w:t xml:space="preserve"> and select </w:t>
            </w:r>
            <w:r w:rsidRPr="00177169">
              <w:rPr>
                <w:rStyle w:val="SAPScreenElement"/>
                <w:sz w:val="16"/>
              </w:rPr>
              <w:t>In Process</w:t>
            </w:r>
            <w:r w:rsidRPr="00177169">
              <w:rPr>
                <w:sz w:val="16"/>
              </w:rPr>
              <w:t xml:space="preserve"> from the dropdown list.</w:t>
            </w:r>
          </w:p>
        </w:tc>
        <w:tc>
          <w:tcPr>
            <w:tcW w:w="0" w:type="auto"/>
          </w:tcPr>
          <w:p w14:paraId="17644BC0" w14:textId="77777777" w:rsidR="00626EBA" w:rsidRPr="00177169" w:rsidRDefault="00177169">
            <w:pPr>
              <w:rPr>
                <w:sz w:val="16"/>
              </w:rPr>
            </w:pPr>
            <w:r w:rsidRPr="00177169">
              <w:rPr>
                <w:sz w:val="16"/>
              </w:rPr>
              <w:t xml:space="preserve">The status for the issue is changed to </w:t>
            </w:r>
            <w:r w:rsidRPr="00177169">
              <w:rPr>
                <w:rStyle w:val="italic"/>
                <w:sz w:val="16"/>
              </w:rPr>
              <w:t>In Process</w:t>
            </w:r>
            <w:r w:rsidRPr="00177169">
              <w:rPr>
                <w:sz w:val="16"/>
              </w:rPr>
              <w:t>.</w:t>
            </w:r>
          </w:p>
        </w:tc>
        <w:tc>
          <w:tcPr>
            <w:tcW w:w="0" w:type="auto"/>
          </w:tcPr>
          <w:p w14:paraId="7DBAC243" w14:textId="77777777" w:rsidR="00626EBA" w:rsidRPr="00177169" w:rsidRDefault="00626EBA">
            <w:pPr>
              <w:rPr>
                <w:sz w:val="16"/>
              </w:rPr>
            </w:pPr>
          </w:p>
        </w:tc>
      </w:tr>
      <w:tr w:rsidR="00626EBA" w:rsidRPr="00177169" w14:paraId="651FB14A" w14:textId="77777777" w:rsidTr="00177169">
        <w:tc>
          <w:tcPr>
            <w:tcW w:w="0" w:type="auto"/>
          </w:tcPr>
          <w:p w14:paraId="359371C3" w14:textId="77777777" w:rsidR="00626EBA" w:rsidRPr="00177169" w:rsidRDefault="00177169">
            <w:pPr>
              <w:rPr>
                <w:sz w:val="16"/>
              </w:rPr>
            </w:pPr>
            <w:r w:rsidRPr="00177169">
              <w:rPr>
                <w:sz w:val="16"/>
              </w:rPr>
              <w:t>4</w:t>
            </w:r>
          </w:p>
        </w:tc>
        <w:tc>
          <w:tcPr>
            <w:tcW w:w="0" w:type="auto"/>
          </w:tcPr>
          <w:p w14:paraId="74801FE7" w14:textId="77777777" w:rsidR="00626EBA" w:rsidRPr="00177169" w:rsidRDefault="00177169">
            <w:pPr>
              <w:rPr>
                <w:sz w:val="16"/>
              </w:rPr>
            </w:pPr>
            <w:r w:rsidRPr="00177169">
              <w:rPr>
                <w:rStyle w:val="SAPEmphasis"/>
                <w:sz w:val="16"/>
              </w:rPr>
              <w:t>Add Comment and Set Conclusion for issues</w:t>
            </w:r>
          </w:p>
        </w:tc>
        <w:tc>
          <w:tcPr>
            <w:tcW w:w="0" w:type="auto"/>
          </w:tcPr>
          <w:p w14:paraId="6772BC22" w14:textId="77777777" w:rsidR="00177169" w:rsidRPr="00177169" w:rsidRDefault="00177169">
            <w:pPr>
              <w:rPr>
                <w:sz w:val="16"/>
              </w:rPr>
            </w:pPr>
            <w:r w:rsidRPr="00177169">
              <w:rPr>
                <w:sz w:val="16"/>
              </w:rPr>
              <w:t xml:space="preserve">Choose the issue you want to change and choose </w:t>
            </w:r>
            <w:r w:rsidRPr="00177169">
              <w:rPr>
                <w:rStyle w:val="SAPScreenElement"/>
                <w:sz w:val="16"/>
              </w:rPr>
              <w:t>Edit</w:t>
            </w:r>
            <w:r w:rsidRPr="00177169">
              <w:rPr>
                <w:sz w:val="16"/>
              </w:rPr>
              <w:t>. Then fill in the following details in the detail screen:</w:t>
            </w:r>
          </w:p>
          <w:p w14:paraId="4C978D46" w14:textId="77777777" w:rsidR="00177169" w:rsidRPr="00177169" w:rsidRDefault="00177169">
            <w:pPr>
              <w:rPr>
                <w:sz w:val="16"/>
              </w:rPr>
            </w:pPr>
            <w:r w:rsidRPr="00177169">
              <w:rPr>
                <w:rStyle w:val="SAPScreenElement"/>
                <w:sz w:val="16"/>
              </w:rPr>
              <w:t>Comment</w:t>
            </w:r>
            <w:r w:rsidRPr="00177169">
              <w:rPr>
                <w:sz w:val="16"/>
              </w:rPr>
              <w:t xml:space="preserve">: </w:t>
            </w:r>
            <w:r w:rsidRPr="00177169">
              <w:rPr>
                <w:rStyle w:val="SAPUserEntry"/>
                <w:sz w:val="16"/>
              </w:rPr>
              <w:t>&lt;Enter as appropriate&gt;</w:t>
            </w:r>
          </w:p>
          <w:p w14:paraId="23810E02" w14:textId="77777777" w:rsidR="00177169" w:rsidRPr="00177169" w:rsidRDefault="00177169">
            <w:pPr>
              <w:rPr>
                <w:sz w:val="16"/>
              </w:rPr>
            </w:pPr>
            <w:r w:rsidRPr="00177169">
              <w:rPr>
                <w:rStyle w:val="SAPScreenElement"/>
                <w:sz w:val="16"/>
              </w:rPr>
              <w:t>Conclusion</w:t>
            </w:r>
            <w:r w:rsidRPr="00177169">
              <w:rPr>
                <w:sz w:val="16"/>
              </w:rPr>
              <w:t xml:space="preserve">: </w:t>
            </w:r>
            <w:r w:rsidRPr="00177169">
              <w:rPr>
                <w:rStyle w:val="SAPUserEntry"/>
                <w:sz w:val="16"/>
              </w:rPr>
              <w:t>&lt;Select from the dropdown list. For example, Confirmed&gt;</w:t>
            </w:r>
          </w:p>
          <w:p w14:paraId="0BC9880C" w14:textId="6D13967C" w:rsidR="00626EBA" w:rsidRPr="00177169" w:rsidRDefault="00177169">
            <w:pPr>
              <w:rPr>
                <w:sz w:val="16"/>
              </w:rPr>
            </w:pPr>
            <w:r w:rsidRPr="00177169">
              <w:rPr>
                <w:sz w:val="16"/>
              </w:rPr>
              <w:t xml:space="preserve">Choose </w:t>
            </w:r>
            <w:r w:rsidRPr="00177169">
              <w:rPr>
                <w:rStyle w:val="SAPScreenElement"/>
                <w:sz w:val="16"/>
              </w:rPr>
              <w:t>Save</w:t>
            </w:r>
            <w:r w:rsidRPr="00177169">
              <w:rPr>
                <w:sz w:val="16"/>
              </w:rPr>
              <w:t>.</w:t>
            </w:r>
          </w:p>
        </w:tc>
        <w:tc>
          <w:tcPr>
            <w:tcW w:w="0" w:type="auto"/>
          </w:tcPr>
          <w:p w14:paraId="4D74EF1A" w14:textId="77777777" w:rsidR="00626EBA" w:rsidRPr="00177169" w:rsidRDefault="00177169">
            <w:pPr>
              <w:rPr>
                <w:sz w:val="16"/>
              </w:rPr>
            </w:pPr>
            <w:r w:rsidRPr="00177169">
              <w:rPr>
                <w:sz w:val="16"/>
              </w:rPr>
              <w:t xml:space="preserve">Issue is saved with </w:t>
            </w:r>
            <w:r w:rsidRPr="00177169">
              <w:rPr>
                <w:rStyle w:val="SAPScreenElement"/>
                <w:sz w:val="16"/>
              </w:rPr>
              <w:t>Conclusion</w:t>
            </w:r>
            <w:r w:rsidRPr="00177169">
              <w:rPr>
                <w:sz w:val="16"/>
              </w:rPr>
              <w:t>.</w:t>
            </w:r>
          </w:p>
        </w:tc>
        <w:tc>
          <w:tcPr>
            <w:tcW w:w="0" w:type="auto"/>
          </w:tcPr>
          <w:p w14:paraId="1A05A1DF" w14:textId="77777777" w:rsidR="00626EBA" w:rsidRPr="00177169" w:rsidRDefault="00626EBA">
            <w:pPr>
              <w:rPr>
                <w:sz w:val="16"/>
              </w:rPr>
            </w:pPr>
          </w:p>
        </w:tc>
      </w:tr>
      <w:tr w:rsidR="00626EBA" w:rsidRPr="00177169" w14:paraId="06C63467" w14:textId="77777777" w:rsidTr="00177169">
        <w:tc>
          <w:tcPr>
            <w:tcW w:w="0" w:type="auto"/>
          </w:tcPr>
          <w:p w14:paraId="0BE15674" w14:textId="77777777" w:rsidR="00626EBA" w:rsidRPr="00177169" w:rsidRDefault="00177169">
            <w:pPr>
              <w:rPr>
                <w:sz w:val="16"/>
              </w:rPr>
            </w:pPr>
            <w:r w:rsidRPr="00177169">
              <w:rPr>
                <w:sz w:val="16"/>
              </w:rPr>
              <w:t>5</w:t>
            </w:r>
          </w:p>
        </w:tc>
        <w:tc>
          <w:tcPr>
            <w:tcW w:w="0" w:type="auto"/>
          </w:tcPr>
          <w:p w14:paraId="5EBE4933" w14:textId="77777777" w:rsidR="00626EBA" w:rsidRPr="00177169" w:rsidRDefault="00177169">
            <w:pPr>
              <w:rPr>
                <w:sz w:val="16"/>
              </w:rPr>
            </w:pPr>
            <w:r w:rsidRPr="00177169">
              <w:rPr>
                <w:rStyle w:val="SAPEmphasis"/>
                <w:sz w:val="16"/>
              </w:rPr>
              <w:t xml:space="preserve">Set Status for Issues to </w:t>
            </w:r>
            <w:r w:rsidRPr="00177169">
              <w:rPr>
                <w:rStyle w:val="SAPEmphasis"/>
                <w:sz w:val="16"/>
              </w:rPr>
              <w:t>Completed</w:t>
            </w:r>
          </w:p>
        </w:tc>
        <w:tc>
          <w:tcPr>
            <w:tcW w:w="0" w:type="auto"/>
          </w:tcPr>
          <w:p w14:paraId="450B180C" w14:textId="77777777" w:rsidR="00626EBA" w:rsidRPr="00177169" w:rsidRDefault="00177169">
            <w:pPr>
              <w:rPr>
                <w:sz w:val="16"/>
              </w:rPr>
            </w:pPr>
            <w:r w:rsidRPr="00177169">
              <w:rPr>
                <w:sz w:val="16"/>
              </w:rPr>
              <w:t xml:space="preserve">Back to the </w:t>
            </w:r>
            <w:r w:rsidRPr="00177169">
              <w:rPr>
                <w:rStyle w:val="SAPScreenElement"/>
                <w:sz w:val="16"/>
              </w:rPr>
              <w:t>Process Issues</w:t>
            </w:r>
            <w:r w:rsidRPr="00177169">
              <w:rPr>
                <w:sz w:val="16"/>
              </w:rPr>
              <w:t xml:space="preserve"> screen, select the check box of the issues you want to change. Choose </w:t>
            </w:r>
            <w:r w:rsidRPr="00177169">
              <w:rPr>
                <w:rStyle w:val="SAPScreenElement"/>
                <w:sz w:val="16"/>
              </w:rPr>
              <w:t>Edit Status</w:t>
            </w:r>
            <w:r w:rsidRPr="00177169">
              <w:rPr>
                <w:sz w:val="16"/>
              </w:rPr>
              <w:t xml:space="preserve"> and select </w:t>
            </w:r>
            <w:r w:rsidRPr="00177169">
              <w:rPr>
                <w:rStyle w:val="SAPScreenElement"/>
                <w:sz w:val="16"/>
              </w:rPr>
              <w:t>Completed</w:t>
            </w:r>
            <w:r w:rsidRPr="00177169">
              <w:rPr>
                <w:sz w:val="16"/>
              </w:rPr>
              <w:t xml:space="preserve"> from the dropdown list.</w:t>
            </w:r>
          </w:p>
        </w:tc>
        <w:tc>
          <w:tcPr>
            <w:tcW w:w="0" w:type="auto"/>
          </w:tcPr>
          <w:p w14:paraId="55A65B20" w14:textId="77777777" w:rsidR="00626EBA" w:rsidRPr="00177169" w:rsidRDefault="00177169">
            <w:pPr>
              <w:rPr>
                <w:sz w:val="16"/>
              </w:rPr>
            </w:pPr>
            <w:r w:rsidRPr="00177169">
              <w:rPr>
                <w:sz w:val="16"/>
              </w:rPr>
              <w:t xml:space="preserve">The status for the issue is changed to </w:t>
            </w:r>
            <w:r w:rsidRPr="00177169">
              <w:rPr>
                <w:rStyle w:val="SAPScreenElement"/>
                <w:sz w:val="16"/>
              </w:rPr>
              <w:t>Completed</w:t>
            </w:r>
            <w:r w:rsidRPr="00177169">
              <w:rPr>
                <w:sz w:val="16"/>
              </w:rPr>
              <w:t>.</w:t>
            </w:r>
          </w:p>
        </w:tc>
        <w:tc>
          <w:tcPr>
            <w:tcW w:w="0" w:type="auto"/>
          </w:tcPr>
          <w:p w14:paraId="6A02C180" w14:textId="77777777" w:rsidR="00626EBA" w:rsidRPr="00177169" w:rsidRDefault="00626EBA">
            <w:pPr>
              <w:rPr>
                <w:sz w:val="16"/>
              </w:rPr>
            </w:pPr>
          </w:p>
        </w:tc>
      </w:tr>
    </w:tbl>
    <w:p w14:paraId="7CD51248" w14:textId="77777777" w:rsidR="00177169" w:rsidRDefault="00177169"/>
    <w:p w14:paraId="4DD50DBF" w14:textId="77777777" w:rsidR="00177169" w:rsidRDefault="00177169"/>
    <w:p w14:paraId="6AE3E448" w14:textId="77777777" w:rsidR="00177169" w:rsidRDefault="00177169" w:rsidP="0023029B">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177169" w14:paraId="462B0465" w14:textId="77777777" w:rsidTr="006A7A26">
        <w:trPr>
          <w:cnfStyle w:val="100000000000" w:firstRow="1" w:lastRow="0" w:firstColumn="0" w:lastColumn="0" w:oddVBand="0" w:evenVBand="0" w:oddHBand="0" w:evenHBand="0" w:firstRowFirstColumn="0" w:firstRowLastColumn="0" w:lastRowFirstColumn="0" w:lastRowLastColumn="0"/>
        </w:trPr>
        <w:tc>
          <w:tcPr>
            <w:tcW w:w="1554" w:type="dxa"/>
          </w:tcPr>
          <w:p w14:paraId="43B99930" w14:textId="77777777" w:rsidR="00177169" w:rsidRDefault="00177169" w:rsidP="006A7A26">
            <w:r>
              <w:t>Type Style</w:t>
            </w:r>
          </w:p>
        </w:tc>
        <w:tc>
          <w:tcPr>
            <w:tcW w:w="11598" w:type="dxa"/>
          </w:tcPr>
          <w:p w14:paraId="4236AA2B" w14:textId="77777777" w:rsidR="00177169" w:rsidRDefault="00177169" w:rsidP="006A7A26">
            <w:r>
              <w:t>Description</w:t>
            </w:r>
          </w:p>
        </w:tc>
      </w:tr>
      <w:tr w:rsidR="00177169" w:rsidRPr="001B5034" w14:paraId="139EFA77" w14:textId="77777777" w:rsidTr="006A7A26">
        <w:trPr>
          <w:cnfStyle w:val="000000100000" w:firstRow="0" w:lastRow="0" w:firstColumn="0" w:lastColumn="0" w:oddVBand="0" w:evenVBand="0" w:oddHBand="1" w:evenHBand="0" w:firstRowFirstColumn="0" w:firstRowLastColumn="0" w:lastRowFirstColumn="0" w:lastRowLastColumn="0"/>
        </w:trPr>
        <w:tc>
          <w:tcPr>
            <w:tcW w:w="1554" w:type="dxa"/>
          </w:tcPr>
          <w:p w14:paraId="7B54692F" w14:textId="77777777" w:rsidR="00177169" w:rsidRPr="001B5034" w:rsidRDefault="00177169" w:rsidP="006A7A26">
            <w:r w:rsidRPr="00601DC2">
              <w:rPr>
                <w:rStyle w:val="SAPScreenElement"/>
              </w:rPr>
              <w:t>Example</w:t>
            </w:r>
          </w:p>
        </w:tc>
        <w:tc>
          <w:tcPr>
            <w:tcW w:w="11598" w:type="dxa"/>
          </w:tcPr>
          <w:p w14:paraId="70542FC0" w14:textId="77777777" w:rsidR="00177169" w:rsidRDefault="00177169" w:rsidP="006A7A26">
            <w:r w:rsidRPr="001B5034">
              <w:t>Words or characters quoted from the screen. These include field names, screen titles, pushbuttons labels, menu names, menu paths, and menu options.</w:t>
            </w:r>
          </w:p>
          <w:p w14:paraId="68B8C65E" w14:textId="77777777" w:rsidR="00177169" w:rsidRPr="001B5034" w:rsidRDefault="00177169" w:rsidP="006A7A26">
            <w:r>
              <w:t>Textual c</w:t>
            </w:r>
            <w:r w:rsidRPr="001B5034">
              <w:t xml:space="preserve">ross-references to other </w:t>
            </w:r>
            <w:r>
              <w:t>documents</w:t>
            </w:r>
            <w:r w:rsidRPr="001B5034">
              <w:t>.</w:t>
            </w:r>
          </w:p>
        </w:tc>
      </w:tr>
      <w:tr w:rsidR="00177169" w:rsidRPr="001B5034" w14:paraId="0E834699" w14:textId="77777777" w:rsidTr="006A7A26">
        <w:trPr>
          <w:cnfStyle w:val="000000010000" w:firstRow="0" w:lastRow="0" w:firstColumn="0" w:lastColumn="0" w:oddVBand="0" w:evenVBand="0" w:oddHBand="0" w:evenHBand="1" w:firstRowFirstColumn="0" w:firstRowLastColumn="0" w:lastRowFirstColumn="0" w:lastRowLastColumn="0"/>
        </w:trPr>
        <w:tc>
          <w:tcPr>
            <w:tcW w:w="1554" w:type="dxa"/>
          </w:tcPr>
          <w:p w14:paraId="54FB5370" w14:textId="77777777" w:rsidR="00177169" w:rsidRPr="005A5AB7" w:rsidRDefault="00177169" w:rsidP="006A7A26">
            <w:pPr>
              <w:rPr>
                <w:rStyle w:val="SAPEmphasis"/>
              </w:rPr>
            </w:pPr>
            <w:r w:rsidRPr="00D61EBC">
              <w:rPr>
                <w:rStyle w:val="SAPEmphasis"/>
              </w:rPr>
              <w:t>Example</w:t>
            </w:r>
          </w:p>
        </w:tc>
        <w:tc>
          <w:tcPr>
            <w:tcW w:w="11598" w:type="dxa"/>
          </w:tcPr>
          <w:p w14:paraId="48BCCFF8" w14:textId="77777777" w:rsidR="00177169" w:rsidRPr="001B5034" w:rsidRDefault="00177169" w:rsidP="006A7A26">
            <w:r w:rsidRPr="001B5034">
              <w:t xml:space="preserve">Emphasized words or </w:t>
            </w:r>
            <w:r>
              <w:t>expressions.</w:t>
            </w:r>
          </w:p>
        </w:tc>
      </w:tr>
      <w:tr w:rsidR="00177169" w:rsidRPr="001B5034" w14:paraId="4DF280A5" w14:textId="77777777" w:rsidTr="006A7A26">
        <w:trPr>
          <w:cnfStyle w:val="000000100000" w:firstRow="0" w:lastRow="0" w:firstColumn="0" w:lastColumn="0" w:oddVBand="0" w:evenVBand="0" w:oddHBand="1" w:evenHBand="0" w:firstRowFirstColumn="0" w:firstRowLastColumn="0" w:lastRowFirstColumn="0" w:lastRowLastColumn="0"/>
        </w:trPr>
        <w:tc>
          <w:tcPr>
            <w:tcW w:w="1554" w:type="dxa"/>
          </w:tcPr>
          <w:p w14:paraId="5D380577" w14:textId="77777777" w:rsidR="00177169" w:rsidRPr="001B5034" w:rsidRDefault="00177169" w:rsidP="006A7A26">
            <w:r w:rsidRPr="009A20CD">
              <w:rPr>
                <w:rStyle w:val="SAPMonospace"/>
              </w:rPr>
              <w:t>EXAMPLE</w:t>
            </w:r>
          </w:p>
        </w:tc>
        <w:tc>
          <w:tcPr>
            <w:tcW w:w="11598" w:type="dxa"/>
          </w:tcPr>
          <w:p w14:paraId="493694AD" w14:textId="77777777" w:rsidR="00177169" w:rsidRPr="001B5034" w:rsidRDefault="00177169" w:rsidP="006A7A26">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177169" w:rsidRPr="001B5034" w14:paraId="2D6175F1" w14:textId="77777777" w:rsidTr="006A7A26">
        <w:trPr>
          <w:cnfStyle w:val="000000010000" w:firstRow="0" w:lastRow="0" w:firstColumn="0" w:lastColumn="0" w:oddVBand="0" w:evenVBand="0" w:oddHBand="0" w:evenHBand="1" w:firstRowFirstColumn="0" w:firstRowLastColumn="0" w:lastRowFirstColumn="0" w:lastRowLastColumn="0"/>
        </w:trPr>
        <w:tc>
          <w:tcPr>
            <w:tcW w:w="1554" w:type="dxa"/>
          </w:tcPr>
          <w:p w14:paraId="6B3E24F0" w14:textId="77777777" w:rsidR="00177169" w:rsidRPr="005411A0" w:rsidRDefault="00177169" w:rsidP="006A7A26">
            <w:pPr>
              <w:rPr>
                <w:rStyle w:val="SAPMonospace"/>
              </w:rPr>
            </w:pPr>
            <w:r w:rsidRPr="005411A0">
              <w:rPr>
                <w:rStyle w:val="SAPMonospace"/>
              </w:rPr>
              <w:t>Example</w:t>
            </w:r>
          </w:p>
        </w:tc>
        <w:tc>
          <w:tcPr>
            <w:tcW w:w="11598" w:type="dxa"/>
          </w:tcPr>
          <w:p w14:paraId="4A1BF3B6" w14:textId="77777777" w:rsidR="00177169" w:rsidRPr="001B5034" w:rsidRDefault="00177169" w:rsidP="006A7A26">
            <w:r w:rsidRPr="001B5034">
              <w:t>Output on the screen. This includes file and directory names and their paths, messages, names of variables and parameters, source text, and names of installation, upgrade and database tools.</w:t>
            </w:r>
          </w:p>
        </w:tc>
      </w:tr>
      <w:tr w:rsidR="00177169" w:rsidRPr="001B5034" w14:paraId="3D114EF0" w14:textId="77777777" w:rsidTr="006A7A26">
        <w:trPr>
          <w:cnfStyle w:val="000000100000" w:firstRow="0" w:lastRow="0" w:firstColumn="0" w:lastColumn="0" w:oddVBand="0" w:evenVBand="0" w:oddHBand="1" w:evenHBand="0" w:firstRowFirstColumn="0" w:firstRowLastColumn="0" w:lastRowFirstColumn="0" w:lastRowLastColumn="0"/>
        </w:trPr>
        <w:tc>
          <w:tcPr>
            <w:tcW w:w="1554" w:type="dxa"/>
          </w:tcPr>
          <w:p w14:paraId="0EF67CD0" w14:textId="77777777" w:rsidR="00177169" w:rsidRPr="005A5AB7" w:rsidRDefault="00177169" w:rsidP="006A7A26">
            <w:pPr>
              <w:rPr>
                <w:rStyle w:val="SAPEmphasis"/>
              </w:rPr>
            </w:pPr>
            <w:r w:rsidRPr="006F3BFA">
              <w:rPr>
                <w:rStyle w:val="SAPUserEntry"/>
              </w:rPr>
              <w:t>Example</w:t>
            </w:r>
          </w:p>
        </w:tc>
        <w:tc>
          <w:tcPr>
            <w:tcW w:w="11598" w:type="dxa"/>
          </w:tcPr>
          <w:p w14:paraId="211EFE5F" w14:textId="77777777" w:rsidR="00177169" w:rsidRPr="001B5034" w:rsidRDefault="00177169" w:rsidP="006A7A26">
            <w:r w:rsidRPr="001B5034">
              <w:t>Exact user entry. These are words or characters that you enter in the system exactly as they appear in the documentation.</w:t>
            </w:r>
          </w:p>
        </w:tc>
      </w:tr>
      <w:tr w:rsidR="00177169" w:rsidRPr="001B5034" w14:paraId="1F7C4511" w14:textId="77777777" w:rsidTr="006A7A26">
        <w:trPr>
          <w:cnfStyle w:val="000000010000" w:firstRow="0" w:lastRow="0" w:firstColumn="0" w:lastColumn="0" w:oddVBand="0" w:evenVBand="0" w:oddHBand="0" w:evenHBand="1" w:firstRowFirstColumn="0" w:firstRowLastColumn="0" w:lastRowFirstColumn="0" w:lastRowLastColumn="0"/>
        </w:trPr>
        <w:tc>
          <w:tcPr>
            <w:tcW w:w="1554" w:type="dxa"/>
          </w:tcPr>
          <w:p w14:paraId="5C0E3184" w14:textId="77777777" w:rsidR="00177169" w:rsidRPr="006F3BFA" w:rsidRDefault="00177169" w:rsidP="006A7A26">
            <w:pPr>
              <w:rPr>
                <w:rStyle w:val="SAPUserEntry"/>
              </w:rPr>
            </w:pPr>
            <w:r w:rsidRPr="006F3BFA">
              <w:rPr>
                <w:rStyle w:val="SAPUserEntry"/>
              </w:rPr>
              <w:t>&lt;Example&gt;</w:t>
            </w:r>
          </w:p>
        </w:tc>
        <w:tc>
          <w:tcPr>
            <w:tcW w:w="11598" w:type="dxa"/>
          </w:tcPr>
          <w:p w14:paraId="278E771C" w14:textId="77777777" w:rsidR="00177169" w:rsidRPr="001B5034" w:rsidRDefault="00177169" w:rsidP="006A7A26">
            <w:r w:rsidRPr="001B5034">
              <w:t>Variable user entry. Angle brackets indicate that you replace these words and characters with appropriate entries to make entries in the system.</w:t>
            </w:r>
          </w:p>
        </w:tc>
      </w:tr>
      <w:tr w:rsidR="00177169" w:rsidRPr="001B5034" w14:paraId="60CDD176" w14:textId="77777777" w:rsidTr="006A7A26">
        <w:trPr>
          <w:cnfStyle w:val="000000100000" w:firstRow="0" w:lastRow="0" w:firstColumn="0" w:lastColumn="0" w:oddVBand="0" w:evenVBand="0" w:oddHBand="1" w:evenHBand="0" w:firstRowFirstColumn="0" w:firstRowLastColumn="0" w:lastRowFirstColumn="0" w:lastRowLastColumn="0"/>
        </w:trPr>
        <w:tc>
          <w:tcPr>
            <w:tcW w:w="1554" w:type="dxa"/>
          </w:tcPr>
          <w:p w14:paraId="7D72531F" w14:textId="77777777" w:rsidR="00177169" w:rsidRPr="00601DC2" w:rsidRDefault="00177169" w:rsidP="006A7A26">
            <w:pPr>
              <w:rPr>
                <w:rStyle w:val="SAPKeyboard"/>
              </w:rPr>
            </w:pPr>
            <w:r w:rsidRPr="005E595C">
              <w:rPr>
                <w:rStyle w:val="SAPKeyboard"/>
              </w:rPr>
              <w:t>EXAMPLE</w:t>
            </w:r>
          </w:p>
        </w:tc>
        <w:tc>
          <w:tcPr>
            <w:tcW w:w="11598" w:type="dxa"/>
          </w:tcPr>
          <w:p w14:paraId="25EBC413" w14:textId="77777777" w:rsidR="00177169" w:rsidRPr="001B5034" w:rsidRDefault="00177169" w:rsidP="006A7A26">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52E97D6C" w14:textId="77777777" w:rsidR="00177169" w:rsidRDefault="00177169" w:rsidP="0023029B"/>
    <w:p w14:paraId="627D851A" w14:textId="77777777" w:rsidR="00177169" w:rsidRPr="00416A0C" w:rsidRDefault="00177169" w:rsidP="0023029B">
      <w:pPr>
        <w:sectPr w:rsidR="00177169" w:rsidRPr="00416A0C" w:rsidSect="00177169">
          <w:headerReference w:type="even" r:id="rId21"/>
          <w:headerReference w:type="default" r:id="rId22"/>
          <w:footerReference w:type="even" r:id="rId23"/>
          <w:footerReference w:type="default" r:id="rId24"/>
          <w:headerReference w:type="first" r:id="rId25"/>
          <w:footerReference w:type="first" r:id="rId26"/>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177169" w14:paraId="2C953506" w14:textId="77777777" w:rsidTr="006A7A26">
        <w:trPr>
          <w:trHeight w:hRule="exact" w:val="227"/>
        </w:trPr>
        <w:tc>
          <w:tcPr>
            <w:tcW w:w="3969" w:type="dxa"/>
            <w:shd w:val="clear" w:color="auto" w:fill="auto"/>
            <w:tcMar>
              <w:top w:w="0" w:type="dxa"/>
              <w:bottom w:w="0" w:type="dxa"/>
            </w:tcMar>
          </w:tcPr>
          <w:p w14:paraId="046833BB" w14:textId="77777777" w:rsidR="00177169" w:rsidRDefault="00177169" w:rsidP="006A7A26"/>
        </w:tc>
      </w:tr>
      <w:tr w:rsidR="00177169" w14:paraId="2919C4F0" w14:textId="77777777" w:rsidTr="006A7A26">
        <w:trPr>
          <w:trHeight w:hRule="exact" w:val="1134"/>
        </w:trPr>
        <w:tc>
          <w:tcPr>
            <w:tcW w:w="3969" w:type="dxa"/>
            <w:shd w:val="clear" w:color="auto" w:fill="FFFFFF" w:themeFill="background1"/>
          </w:tcPr>
          <w:p w14:paraId="731FE179" w14:textId="77777777" w:rsidR="00177169" w:rsidRDefault="00177169" w:rsidP="006A7A26">
            <w:pPr>
              <w:pStyle w:val="SAPLastPageGray"/>
            </w:pPr>
            <w:r w:rsidRPr="00447440">
              <w:rPr>
                <w:color w:val="auto"/>
              </w:rPr>
              <w:t>www.sap.com</w:t>
            </w:r>
            <w:r>
              <w:t>/contactsap</w:t>
            </w:r>
          </w:p>
        </w:tc>
      </w:tr>
      <w:tr w:rsidR="00177169" w14:paraId="23E934E5" w14:textId="77777777" w:rsidTr="006A7A26">
        <w:trPr>
          <w:trHeight w:val="8120"/>
        </w:trPr>
        <w:tc>
          <w:tcPr>
            <w:tcW w:w="3969" w:type="dxa"/>
            <w:shd w:val="clear" w:color="auto" w:fill="FFFFFF" w:themeFill="background1"/>
            <w:vAlign w:val="bottom"/>
          </w:tcPr>
          <w:p w14:paraId="5CA4E6E7" w14:textId="77777777" w:rsidR="00177169" w:rsidRPr="00CD309F" w:rsidRDefault="00177169" w:rsidP="006A7A26">
            <w:pPr>
              <w:pStyle w:val="SAPLastPageNormal"/>
              <w:rPr>
                <w:lang w:val="en-US"/>
              </w:rPr>
            </w:pPr>
            <w:bookmarkStart w:id="36"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36"/>
          </w:p>
          <w:p w14:paraId="3D3B2334" w14:textId="77777777" w:rsidR="00177169" w:rsidRDefault="00177169" w:rsidP="006A7A26">
            <w:pPr>
              <w:rPr>
                <w:rFonts w:cs="Arial"/>
                <w:sz w:val="12"/>
                <w:szCs w:val="18"/>
              </w:rPr>
            </w:pPr>
            <w:bookmarkStart w:id="37"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20C26253" w14:textId="77777777" w:rsidR="00177169" w:rsidRPr="00F42CDC" w:rsidRDefault="00177169" w:rsidP="006A7A26">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5C42DB39" w14:textId="77777777" w:rsidR="00177169" w:rsidRPr="00F42CDC" w:rsidRDefault="00177169" w:rsidP="006A7A26">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0BE10814" w14:textId="77777777" w:rsidR="00177169" w:rsidRPr="00F42CDC" w:rsidRDefault="00177169" w:rsidP="006A7A26">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52FFB018" w14:textId="4F49E449" w:rsidR="00177169" w:rsidRDefault="00177169" w:rsidP="006A7A26">
            <w:pPr>
              <w:pStyle w:val="SAPLastPageNormal"/>
              <w:rPr>
                <w:lang w:val="en-US"/>
              </w:rPr>
            </w:pPr>
            <w:r w:rsidRPr="00F42CDC">
              <w:rPr>
                <w:lang w:val="en-US"/>
              </w:rPr>
              <w:t xml:space="preserve">See </w:t>
            </w:r>
            <w:hyperlink r:id="rId27"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37"/>
          </w:p>
          <w:p w14:paraId="361377D7" w14:textId="77777777" w:rsidR="00177169" w:rsidRPr="00907380" w:rsidRDefault="00177169" w:rsidP="006A7A26">
            <w:pPr>
              <w:pStyle w:val="SAPMaterialNumber"/>
            </w:pPr>
          </w:p>
        </w:tc>
      </w:tr>
    </w:tbl>
    <w:p w14:paraId="449EFB19" w14:textId="77777777" w:rsidR="00177169" w:rsidRPr="0023029B" w:rsidRDefault="00177169" w:rsidP="0023029B">
      <w:pPr>
        <w:pStyle w:val="SAPLastPageNormal"/>
        <w:rPr>
          <w:lang w:val="en-US"/>
        </w:rPr>
      </w:pPr>
      <w:r>
        <w:rPr>
          <w:noProof/>
        </w:rPr>
        <w:drawing>
          <wp:anchor distT="0" distB="0" distL="114300" distR="114300" simplePos="0" relativeHeight="251662336" behindDoc="1" locked="0" layoutInCell="1" allowOverlap="1" wp14:anchorId="2213D9FB" wp14:editId="6E9E3B3C">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177169" w:rsidRPr="0023029B" w:rsidSect="00177169">
      <w:footerReference w:type="even" r:id="rId28"/>
      <w:footerReference w:type="default" r:id="rId29"/>
      <w:footerReference w:type="first" r:id="rId30"/>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78AD4" w14:textId="77777777" w:rsidR="00177169" w:rsidRDefault="00177169">
      <w:pPr>
        <w:spacing w:before="0" w:after="0" w:line="240" w:lineRule="auto"/>
      </w:pPr>
      <w:r>
        <w:separator/>
      </w:r>
    </w:p>
  </w:endnote>
  <w:endnote w:type="continuationSeparator" w:id="0">
    <w:p w14:paraId="3BC44406" w14:textId="77777777" w:rsidR="00177169" w:rsidRDefault="0017716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D417D" w14:textId="77777777" w:rsidR="00177169" w:rsidRDefault="001771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177169" w:rsidRPr="005D1853" w14:paraId="618CE9EA" w14:textId="77777777" w:rsidTr="00222F62">
      <w:tc>
        <w:tcPr>
          <w:tcW w:w="5245" w:type="dxa"/>
          <w:vAlign w:val="bottom"/>
        </w:tcPr>
        <w:p w14:paraId="5F3F66CB" w14:textId="21CDE070" w:rsidR="00177169" w:rsidRDefault="00177169" w:rsidP="00222F62">
          <w:pPr>
            <w:pStyle w:val="SAPFooterleft"/>
          </w:pPr>
          <w:fldSimple w:instr=" REF maintitle \* MERGEFORMAT ">
            <w:r w:rsidRPr="00177169">
              <w:t>Control Monitoring with SAP Risk</w:t>
            </w:r>
            <w:r>
              <w:rPr>
                <w:u w:color="000000" w:themeColor="text1"/>
              </w:rPr>
              <w:t xml:space="preserve"> and Assurance Management (3KY)</w:t>
            </w:r>
          </w:fldSimple>
        </w:p>
        <w:p w14:paraId="1E575E14" w14:textId="4A0B218B" w:rsidR="00177169" w:rsidRPr="001B2C66" w:rsidRDefault="00177169" w:rsidP="00222F62">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18C0E110" w14:textId="70018B60" w:rsidR="00177169" w:rsidRPr="00860C35" w:rsidRDefault="00177169" w:rsidP="00222F62">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3A86D457" w14:textId="77777777" w:rsidR="00177169" w:rsidRPr="004319A4" w:rsidRDefault="00177169" w:rsidP="00222F62">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75F6ADD1" w14:textId="77777777" w:rsidR="00177169" w:rsidRDefault="00177169" w:rsidP="00076C87">
    <w:pPr>
      <w:pStyle w:val="Footer"/>
    </w:pPr>
  </w:p>
  <w:p w14:paraId="072DE24E" w14:textId="77777777" w:rsidR="00177169" w:rsidRPr="00E63F4C" w:rsidRDefault="00177169"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58E04" w14:textId="77777777" w:rsidR="00177169" w:rsidRDefault="0017716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84D93" w14:textId="77777777" w:rsidR="00177169" w:rsidRPr="00177169" w:rsidRDefault="00177169" w:rsidP="0017716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DCE7B" w14:textId="77777777" w:rsidR="00177169" w:rsidRPr="00177169" w:rsidRDefault="00177169" w:rsidP="0017716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E7FFF" w14:textId="77777777" w:rsidR="00177169" w:rsidRPr="00177169" w:rsidRDefault="00177169" w:rsidP="001771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7E735" w14:textId="77777777" w:rsidR="00177169" w:rsidRDefault="00177169">
      <w:pPr>
        <w:spacing w:before="0" w:after="0" w:line="240" w:lineRule="auto"/>
      </w:pPr>
      <w:r>
        <w:rPr>
          <w:color w:val="000000"/>
        </w:rPr>
        <w:separator/>
      </w:r>
    </w:p>
  </w:footnote>
  <w:footnote w:type="continuationSeparator" w:id="0">
    <w:p w14:paraId="5331C686" w14:textId="77777777" w:rsidR="00177169" w:rsidRDefault="0017716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B027A" w14:textId="77777777" w:rsidR="00177169" w:rsidRDefault="001771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D4E64" w14:textId="77777777" w:rsidR="00177169" w:rsidRDefault="001771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52FC7" w14:textId="77777777" w:rsidR="00177169" w:rsidRDefault="001771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9E5990"/>
    <w:multiLevelType w:val="multilevel"/>
    <w:tmpl w:val="70BAF042"/>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7F23AD"/>
    <w:multiLevelType w:val="multilevel"/>
    <w:tmpl w:val="F7E4B008"/>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23F6EF9"/>
    <w:multiLevelType w:val="multilevel"/>
    <w:tmpl w:val="2BD26854"/>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6BBC641C"/>
    <w:multiLevelType w:val="multilevel"/>
    <w:tmpl w:val="B29A376A"/>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num w:numId="1" w16cid:durableId="1431925883">
    <w:abstractNumId w:val="18"/>
  </w:num>
  <w:num w:numId="2" w16cid:durableId="620498854">
    <w:abstractNumId w:val="25"/>
  </w:num>
  <w:num w:numId="3" w16cid:durableId="1557819061">
    <w:abstractNumId w:val="13"/>
  </w:num>
  <w:num w:numId="4" w16cid:durableId="3556391">
    <w:abstractNumId w:val="21"/>
  </w:num>
  <w:num w:numId="5" w16cid:durableId="243612491">
    <w:abstractNumId w:val="13"/>
    <w:lvlOverride w:ilvl="0"/>
  </w:num>
  <w:num w:numId="6" w16cid:durableId="243494621">
    <w:abstractNumId w:val="8"/>
  </w:num>
  <w:num w:numId="7" w16cid:durableId="782849741">
    <w:abstractNumId w:val="11"/>
  </w:num>
  <w:num w:numId="8" w16cid:durableId="1990471783">
    <w:abstractNumId w:val="3"/>
  </w:num>
  <w:num w:numId="9" w16cid:durableId="1986930168">
    <w:abstractNumId w:val="11"/>
  </w:num>
  <w:num w:numId="10" w16cid:durableId="1642538081">
    <w:abstractNumId w:val="2"/>
  </w:num>
  <w:num w:numId="11" w16cid:durableId="1755739101">
    <w:abstractNumId w:val="11"/>
  </w:num>
  <w:num w:numId="12" w16cid:durableId="1370493999">
    <w:abstractNumId w:val="9"/>
  </w:num>
  <w:num w:numId="13" w16cid:durableId="1044063629">
    <w:abstractNumId w:val="9"/>
  </w:num>
  <w:num w:numId="14" w16cid:durableId="1814055121">
    <w:abstractNumId w:val="7"/>
  </w:num>
  <w:num w:numId="15" w16cid:durableId="1828278139">
    <w:abstractNumId w:val="7"/>
  </w:num>
  <w:num w:numId="16" w16cid:durableId="8022613">
    <w:abstractNumId w:val="6"/>
  </w:num>
  <w:num w:numId="17" w16cid:durableId="1085423404">
    <w:abstractNumId w:val="6"/>
  </w:num>
  <w:num w:numId="18" w16cid:durableId="269434764">
    <w:abstractNumId w:val="10"/>
  </w:num>
  <w:num w:numId="19" w16cid:durableId="153953661">
    <w:abstractNumId w:val="10"/>
  </w:num>
  <w:num w:numId="20" w16cid:durableId="252591079">
    <w:abstractNumId w:val="10"/>
  </w:num>
  <w:num w:numId="21" w16cid:durableId="207111000">
    <w:abstractNumId w:val="10"/>
  </w:num>
  <w:num w:numId="22" w16cid:durableId="1371764683">
    <w:abstractNumId w:val="10"/>
  </w:num>
  <w:num w:numId="23" w16cid:durableId="1273124657">
    <w:abstractNumId w:val="19"/>
  </w:num>
  <w:num w:numId="24" w16cid:durableId="1853645790">
    <w:abstractNumId w:val="23"/>
  </w:num>
  <w:num w:numId="25" w16cid:durableId="20598050">
    <w:abstractNumId w:val="5"/>
  </w:num>
  <w:num w:numId="26" w16cid:durableId="1384137855">
    <w:abstractNumId w:val="4"/>
  </w:num>
  <w:num w:numId="27" w16cid:durableId="254172943">
    <w:abstractNumId w:val="1"/>
  </w:num>
  <w:num w:numId="28" w16cid:durableId="1230845036">
    <w:abstractNumId w:val="0"/>
  </w:num>
  <w:num w:numId="29" w16cid:durableId="2139639404">
    <w:abstractNumId w:val="15"/>
  </w:num>
  <w:num w:numId="30" w16cid:durableId="1697655462">
    <w:abstractNumId w:val="12"/>
  </w:num>
  <w:num w:numId="31" w16cid:durableId="86122972">
    <w:abstractNumId w:val="17"/>
  </w:num>
  <w:num w:numId="32" w16cid:durableId="1701778780">
    <w:abstractNumId w:val="22"/>
  </w:num>
  <w:num w:numId="33" w16cid:durableId="1837571756">
    <w:abstractNumId w:val="14"/>
  </w:num>
  <w:num w:numId="34" w16cid:durableId="125855901">
    <w:abstractNumId w:val="20"/>
  </w:num>
  <w:num w:numId="35" w16cid:durableId="1804039976">
    <w:abstractNumId w:val="8"/>
    <w:lvlOverride w:ilvl="0">
      <w:startOverride w:val="1"/>
    </w:lvlOverride>
  </w:num>
  <w:num w:numId="36" w16cid:durableId="664741665">
    <w:abstractNumId w:val="8"/>
    <w:lvlOverride w:ilvl="0">
      <w:startOverride w:val="1"/>
    </w:lvlOverride>
  </w:num>
  <w:num w:numId="37" w16cid:durableId="461191034">
    <w:abstractNumId w:val="24"/>
  </w:num>
  <w:num w:numId="38" w16cid:durableId="1038553950">
    <w:abstractNumId w:val="16"/>
  </w:num>
  <w:num w:numId="39" w16cid:durableId="9913739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062034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626EBA"/>
    <w:rsid w:val="00177169"/>
    <w:rsid w:val="00626EBA"/>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B13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7169"/>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177169"/>
    <w:pPr>
      <w:keepNext/>
      <w:keepLines/>
      <w:pageBreakBefore/>
      <w:numPr>
        <w:numId w:val="18"/>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177169"/>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177169"/>
    <w:pPr>
      <w:numPr>
        <w:ilvl w:val="2"/>
      </w:numPr>
      <w:ind w:left="1134" w:hanging="1134"/>
      <w:outlineLvl w:val="2"/>
    </w:pPr>
    <w:rPr>
      <w:bCs/>
    </w:rPr>
  </w:style>
  <w:style w:type="paragraph" w:styleId="Heading4">
    <w:name w:val="heading 4"/>
    <w:basedOn w:val="Heading2"/>
    <w:next w:val="Normal"/>
    <w:link w:val="Heading4Char"/>
    <w:unhideWhenUsed/>
    <w:qFormat/>
    <w:rsid w:val="00177169"/>
    <w:pPr>
      <w:numPr>
        <w:ilvl w:val="3"/>
      </w:numPr>
      <w:ind w:left="1418" w:hanging="1418"/>
      <w:outlineLvl w:val="3"/>
    </w:pPr>
    <w:rPr>
      <w:bCs/>
      <w:iCs/>
    </w:rPr>
  </w:style>
  <w:style w:type="paragraph" w:styleId="Heading5">
    <w:name w:val="heading 5"/>
    <w:basedOn w:val="Heading2"/>
    <w:next w:val="Normal"/>
    <w:link w:val="Heading5Char"/>
    <w:unhideWhenUsed/>
    <w:qFormat/>
    <w:rsid w:val="00177169"/>
    <w:pPr>
      <w:numPr>
        <w:ilvl w:val="4"/>
      </w:numPr>
      <w:ind w:left="1701" w:hanging="1701"/>
      <w:outlineLvl w:val="4"/>
    </w:pPr>
  </w:style>
  <w:style w:type="paragraph" w:styleId="Heading6">
    <w:name w:val="heading 6"/>
    <w:basedOn w:val="Heading2"/>
    <w:next w:val="Normal"/>
    <w:link w:val="Heading6Char"/>
    <w:uiPriority w:val="9"/>
    <w:unhideWhenUsed/>
    <w:rsid w:val="00177169"/>
    <w:pPr>
      <w:numPr>
        <w:ilvl w:val="5"/>
      </w:numPr>
      <w:ind w:left="1871" w:hanging="1871"/>
      <w:outlineLvl w:val="5"/>
    </w:pPr>
    <w:rPr>
      <w:iCs/>
    </w:rPr>
  </w:style>
  <w:style w:type="paragraph" w:styleId="Heading7">
    <w:name w:val="heading 7"/>
    <w:basedOn w:val="Heading2"/>
    <w:next w:val="Normal"/>
    <w:link w:val="Heading7Char"/>
    <w:uiPriority w:val="9"/>
    <w:unhideWhenUsed/>
    <w:rsid w:val="00177169"/>
    <w:pPr>
      <w:numPr>
        <w:ilvl w:val="6"/>
      </w:numPr>
      <w:ind w:left="1985" w:hanging="1985"/>
      <w:outlineLvl w:val="6"/>
    </w:pPr>
    <w:rPr>
      <w:iCs/>
    </w:rPr>
  </w:style>
  <w:style w:type="paragraph" w:styleId="Heading8">
    <w:name w:val="heading 8"/>
    <w:basedOn w:val="Heading2"/>
    <w:next w:val="Normal"/>
    <w:link w:val="Heading8Char"/>
    <w:uiPriority w:val="9"/>
    <w:unhideWhenUsed/>
    <w:rsid w:val="00177169"/>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177169"/>
    <w:pPr>
      <w:numPr>
        <w:ilvl w:val="8"/>
      </w:numPr>
      <w:ind w:left="2495" w:hanging="2495"/>
      <w:outlineLvl w:val="8"/>
    </w:pPr>
    <w:rPr>
      <w:iCs/>
      <w:szCs w:val="20"/>
    </w:rPr>
  </w:style>
  <w:style w:type="character" w:default="1" w:styleId="DefaultParagraphFont">
    <w:name w:val="Default Paragraph Font"/>
    <w:uiPriority w:val="1"/>
    <w:semiHidden/>
    <w:unhideWhenUsed/>
    <w:rsid w:val="001771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7169"/>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177169"/>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177169"/>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177169"/>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177169"/>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177169"/>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177169"/>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177169"/>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177169"/>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177169"/>
    <w:pPr>
      <w:keepNext w:val="0"/>
      <w:spacing w:before="0"/>
    </w:pPr>
  </w:style>
  <w:style w:type="paragraph" w:styleId="TOC3">
    <w:name w:val="toc 3"/>
    <w:basedOn w:val="TOC1"/>
    <w:autoRedefine/>
    <w:uiPriority w:val="39"/>
    <w:unhideWhenUsed/>
    <w:rsid w:val="00177169"/>
    <w:pPr>
      <w:keepNext w:val="0"/>
      <w:tabs>
        <w:tab w:val="left" w:pos="1418"/>
      </w:tabs>
      <w:spacing w:before="0"/>
      <w:ind w:left="1418" w:hanging="794"/>
    </w:pPr>
  </w:style>
  <w:style w:type="paragraph" w:styleId="TOC4">
    <w:name w:val="toc 4"/>
    <w:basedOn w:val="TOC3"/>
    <w:next w:val="Normal"/>
    <w:autoRedefine/>
    <w:uiPriority w:val="39"/>
    <w:unhideWhenUsed/>
    <w:rsid w:val="00177169"/>
    <w:pPr>
      <w:tabs>
        <w:tab w:val="left" w:pos="1985"/>
      </w:tabs>
      <w:ind w:right="851"/>
    </w:pPr>
  </w:style>
  <w:style w:type="paragraph" w:styleId="TOC5">
    <w:name w:val="toc 5"/>
    <w:basedOn w:val="TOC4"/>
    <w:next w:val="Normal"/>
    <w:autoRedefine/>
    <w:uiPriority w:val="39"/>
    <w:unhideWhenUsed/>
    <w:rsid w:val="00177169"/>
  </w:style>
  <w:style w:type="character" w:customStyle="1" w:styleId="SAPKeyboard">
    <w:name w:val="SAP_Keyboard"/>
    <w:basedOn w:val="SAPMonospace"/>
    <w:uiPriority w:val="1"/>
    <w:qFormat/>
    <w:rsid w:val="00177169"/>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177169"/>
    <w:pPr>
      <w:keepLines/>
      <w:spacing w:before="240" w:after="240" w:line="360" w:lineRule="auto"/>
      <w:jc w:val="center"/>
    </w:pPr>
    <w:rPr>
      <w:sz w:val="16"/>
    </w:rPr>
  </w:style>
  <w:style w:type="character" w:customStyle="1" w:styleId="StandardChar">
    <w:name w:val="Standard Char"/>
    <w:basedOn w:val="DefaultParagraphFont"/>
    <w:link w:val="Standard"/>
    <w:rsid w:val="00177169"/>
    <w:rPr>
      <w:sz w:val="20"/>
      <w:szCs w:val="24"/>
    </w:rPr>
  </w:style>
  <w:style w:type="character" w:customStyle="1" w:styleId="TitleChar">
    <w:name w:val="Title Char"/>
    <w:basedOn w:val="StandardChar"/>
    <w:link w:val="Title"/>
    <w:uiPriority w:val="10"/>
    <w:rsid w:val="00177169"/>
    <w:rPr>
      <w:rFonts w:cs="Arial"/>
      <w:b/>
      <w:bCs/>
      <w:color w:val="333399"/>
      <w:sz w:val="48"/>
      <w:szCs w:val="32"/>
    </w:rPr>
  </w:style>
  <w:style w:type="character" w:customStyle="1" w:styleId="SAPGraphicParagraphChar">
    <w:name w:val="SAP_GraphicParagraph Char"/>
    <w:basedOn w:val="TitleChar"/>
    <w:link w:val="SAPGraphicParagraph"/>
    <w:rsid w:val="00177169"/>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177169"/>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177169"/>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177169"/>
    <w:pPr>
      <w:numPr>
        <w:numId w:val="0"/>
      </w:numPr>
      <w:outlineLvl w:val="9"/>
    </w:pPr>
  </w:style>
  <w:style w:type="character" w:customStyle="1" w:styleId="SAPHeading1NoNumberChar">
    <w:name w:val="SAP_Heading1NoNumber Char"/>
    <w:basedOn w:val="TitleChar"/>
    <w:link w:val="SAPHeading1NoNumber"/>
    <w:rsid w:val="00177169"/>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177169"/>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177169"/>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177169"/>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177169"/>
    <w:pPr>
      <w:numPr>
        <w:numId w:val="40"/>
      </w:numPr>
    </w:pPr>
  </w:style>
  <w:style w:type="paragraph" w:styleId="ListNumber2">
    <w:name w:val="List Number 2"/>
    <w:basedOn w:val="Normal"/>
    <w:uiPriority w:val="99"/>
    <w:qFormat/>
    <w:rsid w:val="00177169"/>
    <w:pPr>
      <w:numPr>
        <w:ilvl w:val="1"/>
        <w:numId w:val="40"/>
      </w:numPr>
    </w:pPr>
  </w:style>
  <w:style w:type="paragraph" w:styleId="ListNumber3">
    <w:name w:val="List Number 3"/>
    <w:basedOn w:val="Normal"/>
    <w:uiPriority w:val="99"/>
    <w:qFormat/>
    <w:rsid w:val="00177169"/>
    <w:pPr>
      <w:numPr>
        <w:ilvl w:val="2"/>
        <w:numId w:val="40"/>
      </w:numPr>
    </w:pPr>
  </w:style>
  <w:style w:type="paragraph" w:styleId="ListBullet">
    <w:name w:val="List Bullet"/>
    <w:basedOn w:val="Normal"/>
    <w:uiPriority w:val="99"/>
    <w:qFormat/>
    <w:rsid w:val="00177169"/>
    <w:pPr>
      <w:numPr>
        <w:numId w:val="12"/>
      </w:numPr>
      <w:ind w:left="341" w:hanging="284"/>
    </w:pPr>
  </w:style>
  <w:style w:type="paragraph" w:styleId="ListBullet2">
    <w:name w:val="List Bullet 2"/>
    <w:basedOn w:val="Normal"/>
    <w:uiPriority w:val="99"/>
    <w:qFormat/>
    <w:rsid w:val="00177169"/>
    <w:pPr>
      <w:numPr>
        <w:numId w:val="14"/>
      </w:numPr>
      <w:ind w:left="681" w:hanging="284"/>
    </w:pPr>
  </w:style>
  <w:style w:type="paragraph" w:styleId="ListBullet3">
    <w:name w:val="List Bullet 3"/>
    <w:basedOn w:val="Normal"/>
    <w:uiPriority w:val="99"/>
    <w:qFormat/>
    <w:rsid w:val="00177169"/>
    <w:pPr>
      <w:numPr>
        <w:numId w:val="16"/>
      </w:numPr>
      <w:ind w:left="1021" w:hanging="284"/>
    </w:pPr>
  </w:style>
  <w:style w:type="paragraph" w:styleId="ListContinue">
    <w:name w:val="List Continue"/>
    <w:basedOn w:val="Normal"/>
    <w:uiPriority w:val="99"/>
    <w:qFormat/>
    <w:rsid w:val="00177169"/>
    <w:pPr>
      <w:ind w:left="340"/>
    </w:pPr>
  </w:style>
  <w:style w:type="paragraph" w:styleId="ListContinue2">
    <w:name w:val="List Continue 2"/>
    <w:basedOn w:val="Normal"/>
    <w:uiPriority w:val="99"/>
    <w:qFormat/>
    <w:rsid w:val="00177169"/>
    <w:pPr>
      <w:ind w:left="680"/>
    </w:pPr>
  </w:style>
  <w:style w:type="paragraph" w:styleId="ListContinue3">
    <w:name w:val="List Continue 3"/>
    <w:basedOn w:val="Normal"/>
    <w:uiPriority w:val="99"/>
    <w:qFormat/>
    <w:rsid w:val="00177169"/>
    <w:pPr>
      <w:ind w:left="1021"/>
    </w:pPr>
  </w:style>
  <w:style w:type="character" w:customStyle="1" w:styleId="Heading1Char">
    <w:name w:val="Heading 1 Char"/>
    <w:basedOn w:val="DefaultParagraphFont"/>
    <w:link w:val="Heading1"/>
    <w:uiPriority w:val="9"/>
    <w:locked/>
    <w:rsid w:val="00177169"/>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177169"/>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177169"/>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177169"/>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177169"/>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177169"/>
    <w:rPr>
      <w:rFonts w:ascii="SAP-icons" w:hAnsi="SAP-icons" w:cs="Times New Roman"/>
      <w:color w:val="7F7F7F" w:themeColor="text1" w:themeTint="80"/>
      <w:sz w:val="18"/>
    </w:rPr>
  </w:style>
  <w:style w:type="table" w:styleId="TableGrid">
    <w:name w:val="Table Grid"/>
    <w:basedOn w:val="TableNormal"/>
    <w:uiPriority w:val="59"/>
    <w:rsid w:val="00177169"/>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177169"/>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177169"/>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177169"/>
    <w:rPr>
      <w:rFonts w:ascii="BentonSans Medium" w:hAnsi="BentonSans Medium"/>
      <w:sz w:val="20"/>
    </w:rPr>
  </w:style>
  <w:style w:type="paragraph" w:customStyle="1" w:styleId="SAPSecurityLevel">
    <w:name w:val="SAP_SecurityLevel"/>
    <w:basedOn w:val="SAPMainTitle"/>
    <w:locked/>
    <w:rsid w:val="00177169"/>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177169"/>
    <w:rPr>
      <w:rFonts w:ascii="BentonSans Book" w:hAnsi="BentonSans Book" w:cs="Times New Roman"/>
      <w:color w:val="0076CB"/>
      <w:sz w:val="18"/>
      <w:u w:val="none"/>
    </w:rPr>
  </w:style>
  <w:style w:type="paragraph" w:customStyle="1" w:styleId="SAPMaterialNumber">
    <w:name w:val="SAP_MaterialNumber"/>
    <w:basedOn w:val="SAPDocumentVersion"/>
    <w:locked/>
    <w:rsid w:val="00177169"/>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177169"/>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177169"/>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177169"/>
    <w:rPr>
      <w:rFonts w:ascii="BentonSans Bold" w:hAnsi="BentonSans Bold" w:cs="Times New Roman"/>
    </w:rPr>
  </w:style>
  <w:style w:type="character" w:customStyle="1" w:styleId="SAPFooterSecurityLevel">
    <w:name w:val="SAP_Footer_SecurityLevel"/>
    <w:basedOn w:val="DefaultParagraphFont"/>
    <w:uiPriority w:val="1"/>
    <w:locked/>
    <w:rsid w:val="00177169"/>
    <w:rPr>
      <w:rFonts w:cs="Times New Roman"/>
      <w:caps/>
      <w:spacing w:val="6"/>
    </w:rPr>
  </w:style>
  <w:style w:type="paragraph" w:customStyle="1" w:styleId="SAPLastPageGray">
    <w:name w:val="SAP_LastPage_Gray"/>
    <w:basedOn w:val="Normal"/>
    <w:locked/>
    <w:rsid w:val="00177169"/>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177169"/>
    <w:pPr>
      <w:spacing w:before="0" w:after="0" w:line="180" w:lineRule="exact"/>
    </w:pPr>
    <w:rPr>
      <w:rFonts w:cs="Arial"/>
      <w:sz w:val="12"/>
      <w:szCs w:val="18"/>
      <w:lang w:val="de-DE"/>
    </w:rPr>
  </w:style>
  <w:style w:type="paragraph" w:customStyle="1" w:styleId="SAPFooterright">
    <w:name w:val="SAP_Footer_right"/>
    <w:basedOn w:val="SAPFooterleft"/>
    <w:locked/>
    <w:rsid w:val="00177169"/>
    <w:pPr>
      <w:jc w:val="right"/>
    </w:pPr>
    <w:rPr>
      <w:noProof/>
    </w:rPr>
  </w:style>
  <w:style w:type="paragraph" w:customStyle="1" w:styleId="SAPFooterCurrentTopicRight">
    <w:name w:val="SAP_Footer_CurrentTopicRight"/>
    <w:basedOn w:val="SAPFooterright"/>
    <w:qFormat/>
    <w:locked/>
    <w:rsid w:val="00177169"/>
    <w:rPr>
      <w:rFonts w:ascii="BentonSans Bold" w:hAnsi="BentonSans Bold"/>
    </w:rPr>
  </w:style>
  <w:style w:type="paragraph" w:customStyle="1" w:styleId="SAPFooterCurrentTopicLeft">
    <w:name w:val="SAP_Footer_CurrentTopicLeft"/>
    <w:basedOn w:val="SAPFooterleft"/>
    <w:qFormat/>
    <w:locked/>
    <w:rsid w:val="00177169"/>
    <w:rPr>
      <w:rFonts w:ascii="BentonSans Bold" w:hAnsi="BentonSans Bold"/>
    </w:rPr>
  </w:style>
  <w:style w:type="paragraph" w:styleId="Header">
    <w:name w:val="header"/>
    <w:basedOn w:val="Normal"/>
    <w:link w:val="HeaderChar"/>
    <w:uiPriority w:val="99"/>
    <w:unhideWhenUsed/>
    <w:rsid w:val="00177169"/>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177169"/>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177169"/>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177169"/>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177169"/>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177169"/>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177169"/>
    <w:pPr>
      <w:spacing w:before="120"/>
    </w:pPr>
    <w:rPr>
      <w:color w:val="000000" w:themeColor="text1"/>
      <w:sz w:val="28"/>
    </w:rPr>
  </w:style>
  <w:style w:type="paragraph" w:styleId="BalloonText">
    <w:name w:val="Balloon Text"/>
    <w:basedOn w:val="Normal"/>
    <w:link w:val="BalloonTextChar"/>
    <w:uiPriority w:val="99"/>
    <w:semiHidden/>
    <w:unhideWhenUsed/>
    <w:rsid w:val="0017716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7169"/>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177169"/>
    <w:pPr>
      <w:spacing w:before="1080"/>
    </w:pPr>
    <w:rPr>
      <w:b/>
      <w:color w:val="999999"/>
      <w:sz w:val="20"/>
    </w:rPr>
  </w:style>
  <w:style w:type="paragraph" w:customStyle="1" w:styleId="SAPTargetAudience">
    <w:name w:val="SAP_TargetAudience"/>
    <w:basedOn w:val="Normal"/>
    <w:locked/>
    <w:rsid w:val="00177169"/>
    <w:pPr>
      <w:ind w:left="170" w:right="170"/>
    </w:pPr>
  </w:style>
  <w:style w:type="table" w:customStyle="1" w:styleId="LightShading1">
    <w:name w:val="Light Shading1"/>
    <w:basedOn w:val="TableNormal"/>
    <w:uiPriority w:val="60"/>
    <w:locked/>
    <w:rsid w:val="00177169"/>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177169"/>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177169"/>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177169"/>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177169"/>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177169"/>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177169"/>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177169"/>
    <w:pPr>
      <w:ind w:left="680"/>
    </w:pPr>
  </w:style>
  <w:style w:type="paragraph" w:customStyle="1" w:styleId="SAPGreenTextNotPrinted">
    <w:name w:val="SAP_GreenText_(NotPrinted)"/>
    <w:basedOn w:val="Normal"/>
    <w:next w:val="Normal"/>
    <w:link w:val="SAPGreenTextNotPrintedChar"/>
    <w:qFormat/>
    <w:rsid w:val="00177169"/>
    <w:rPr>
      <w:rFonts w:ascii="BentonSans Regular Italic" w:hAnsi="BentonSans Regular Italic"/>
      <w:vanish/>
      <w:color w:val="7B7B7B" w:themeColor="accent3" w:themeShade="BF"/>
    </w:rPr>
  </w:style>
  <w:style w:type="paragraph" w:customStyle="1" w:styleId="SAPHeader">
    <w:name w:val="SAP_Header"/>
    <w:basedOn w:val="Normal"/>
    <w:locked/>
    <w:rsid w:val="00177169"/>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177169"/>
    <w:rPr>
      <w:rFonts w:cs="Times New Roman"/>
      <w:color w:val="808080"/>
    </w:rPr>
  </w:style>
  <w:style w:type="character" w:styleId="FollowedHyperlink">
    <w:name w:val="FollowedHyperlink"/>
    <w:basedOn w:val="DefaultParagraphFont"/>
    <w:uiPriority w:val="99"/>
    <w:semiHidden/>
    <w:unhideWhenUsed/>
    <w:rsid w:val="00177169"/>
    <w:rPr>
      <w:rFonts w:cs="Times New Roman"/>
      <w:color w:val="954F72" w:themeColor="followedHyperlink"/>
      <w:u w:val="single"/>
    </w:rPr>
  </w:style>
  <w:style w:type="character" w:styleId="SubtleEmphasis">
    <w:name w:val="Subtle Emphasis"/>
    <w:basedOn w:val="DefaultParagraphFont"/>
    <w:uiPriority w:val="19"/>
    <w:rsid w:val="00177169"/>
    <w:rPr>
      <w:rFonts w:cs="Times New Roman"/>
      <w:i/>
      <w:iCs/>
      <w:color w:val="808080" w:themeColor="text1" w:themeTint="7F"/>
    </w:rPr>
  </w:style>
  <w:style w:type="character" w:styleId="Strong">
    <w:name w:val="Strong"/>
    <w:basedOn w:val="DefaultParagraphFont"/>
    <w:uiPriority w:val="22"/>
    <w:rsid w:val="00177169"/>
    <w:rPr>
      <w:rFonts w:cs="Times New Roman"/>
      <w:b/>
      <w:bCs/>
    </w:rPr>
  </w:style>
  <w:style w:type="paragraph" w:customStyle="1" w:styleId="SAPCopyrightShort">
    <w:name w:val="SAP_CopyrightShort"/>
    <w:basedOn w:val="Normal"/>
    <w:locked/>
    <w:rsid w:val="00177169"/>
    <w:pPr>
      <w:spacing w:before="11760" w:after="0" w:line="220" w:lineRule="exact"/>
      <w:ind w:left="-1418" w:right="-567"/>
    </w:pPr>
  </w:style>
  <w:style w:type="paragraph" w:customStyle="1" w:styleId="SAPLastPageCopyright">
    <w:name w:val="SAP_LastPage_Copyright"/>
    <w:basedOn w:val="SAPCopyrightShort"/>
    <w:locked/>
    <w:rsid w:val="00177169"/>
  </w:style>
  <w:style w:type="paragraph" w:styleId="List">
    <w:name w:val="List"/>
    <w:basedOn w:val="Normal"/>
    <w:uiPriority w:val="99"/>
    <w:unhideWhenUsed/>
    <w:rsid w:val="00177169"/>
    <w:pPr>
      <w:ind w:left="340" w:hanging="340"/>
      <w:contextualSpacing/>
    </w:pPr>
  </w:style>
  <w:style w:type="paragraph" w:styleId="List2">
    <w:name w:val="List 2"/>
    <w:basedOn w:val="Normal"/>
    <w:uiPriority w:val="99"/>
    <w:unhideWhenUsed/>
    <w:rsid w:val="00177169"/>
    <w:pPr>
      <w:ind w:left="680" w:hanging="340"/>
      <w:contextualSpacing/>
    </w:pPr>
  </w:style>
  <w:style w:type="paragraph" w:styleId="List3">
    <w:name w:val="List 3"/>
    <w:basedOn w:val="Normal"/>
    <w:uiPriority w:val="99"/>
    <w:unhideWhenUsed/>
    <w:rsid w:val="00177169"/>
    <w:pPr>
      <w:ind w:left="1020" w:hanging="340"/>
      <w:contextualSpacing/>
    </w:pPr>
  </w:style>
  <w:style w:type="paragraph" w:styleId="DocumentMap">
    <w:name w:val="Document Map"/>
    <w:basedOn w:val="Normal"/>
    <w:link w:val="DocumentMapChar"/>
    <w:uiPriority w:val="99"/>
    <w:semiHidden/>
    <w:unhideWhenUsed/>
    <w:rsid w:val="00177169"/>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77169"/>
    <w:rPr>
      <w:rFonts w:ascii="Tahoma" w:eastAsia="MS Mincho" w:hAnsi="Tahoma"/>
      <w:color w:val="000000" w:themeColor="text1"/>
      <w:kern w:val="0"/>
      <w:sz w:val="16"/>
      <w:szCs w:val="16"/>
      <w:lang w:eastAsia="en-US"/>
    </w:rPr>
  </w:style>
  <w:style w:type="paragraph" w:styleId="NoSpacing">
    <w:name w:val="No Spacing"/>
    <w:link w:val="NoSpacingChar"/>
    <w:uiPriority w:val="1"/>
    <w:rsid w:val="00177169"/>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177169"/>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177169"/>
    <w:rPr>
      <w:rFonts w:cs="Times New Roman"/>
      <w:i/>
      <w:iCs/>
    </w:rPr>
  </w:style>
  <w:style w:type="paragraph" w:styleId="Quote">
    <w:name w:val="Quote"/>
    <w:basedOn w:val="Normal"/>
    <w:next w:val="Normal"/>
    <w:link w:val="QuoteChar"/>
    <w:uiPriority w:val="29"/>
    <w:rsid w:val="00177169"/>
    <w:rPr>
      <w:i/>
      <w:iCs/>
    </w:rPr>
  </w:style>
  <w:style w:type="character" w:customStyle="1" w:styleId="QuoteChar">
    <w:name w:val="Quote Char"/>
    <w:basedOn w:val="DefaultParagraphFont"/>
    <w:link w:val="Quote"/>
    <w:uiPriority w:val="29"/>
    <w:rsid w:val="00177169"/>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177169"/>
    <w:rPr>
      <w:rFonts w:cs="Times New Roman"/>
      <w:smallCaps/>
      <w:color w:val="ED7D31" w:themeColor="accent2"/>
      <w:u w:val="single"/>
    </w:rPr>
  </w:style>
  <w:style w:type="paragraph" w:styleId="IntenseQuote">
    <w:name w:val="Intense Quote"/>
    <w:basedOn w:val="Normal"/>
    <w:next w:val="Normal"/>
    <w:link w:val="IntenseQuoteChar"/>
    <w:uiPriority w:val="30"/>
    <w:rsid w:val="00177169"/>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177169"/>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177169"/>
    <w:rPr>
      <w:rFonts w:cs="Times New Roman"/>
      <w:b/>
      <w:bCs/>
      <w:smallCaps/>
      <w:color w:val="ED7D31" w:themeColor="accent2"/>
      <w:spacing w:val="5"/>
      <w:u w:val="single"/>
    </w:rPr>
  </w:style>
  <w:style w:type="character" w:styleId="IntenseEmphasis">
    <w:name w:val="Intense Emphasis"/>
    <w:basedOn w:val="DefaultParagraphFont"/>
    <w:uiPriority w:val="21"/>
    <w:rsid w:val="00177169"/>
    <w:rPr>
      <w:rFonts w:cs="Times New Roman"/>
      <w:b/>
      <w:bCs/>
      <w:i/>
      <w:iCs/>
      <w:color w:val="4472C4" w:themeColor="accent1"/>
    </w:rPr>
  </w:style>
  <w:style w:type="paragraph" w:styleId="ListParagraph">
    <w:name w:val="List Paragraph"/>
    <w:basedOn w:val="Normal"/>
    <w:uiPriority w:val="34"/>
    <w:rsid w:val="00177169"/>
    <w:pPr>
      <w:ind w:left="720"/>
      <w:contextualSpacing/>
    </w:pPr>
  </w:style>
  <w:style w:type="character" w:styleId="BookTitle">
    <w:name w:val="Book Title"/>
    <w:basedOn w:val="DefaultParagraphFont"/>
    <w:uiPriority w:val="33"/>
    <w:rsid w:val="00177169"/>
    <w:rPr>
      <w:rFonts w:cs="Times New Roman"/>
      <w:b/>
      <w:bCs/>
      <w:smallCaps/>
      <w:spacing w:val="5"/>
    </w:rPr>
  </w:style>
  <w:style w:type="character" w:customStyle="1" w:styleId="SAPTextReference">
    <w:name w:val="SAP_TextReference"/>
    <w:basedOn w:val="SAPScreenElement"/>
    <w:uiPriority w:val="1"/>
    <w:qFormat/>
    <w:rsid w:val="00177169"/>
    <w:rPr>
      <w:rFonts w:ascii="BentonSans Book Italic" w:hAnsi="BentonSans Book Italic" w:cs="Times New Roman"/>
      <w:color w:val="auto"/>
    </w:rPr>
  </w:style>
  <w:style w:type="character" w:customStyle="1" w:styleId="Superscript">
    <w:name w:val="Superscript"/>
    <w:basedOn w:val="DefaultParagraphFont"/>
    <w:uiPriority w:val="1"/>
    <w:rsid w:val="00177169"/>
    <w:rPr>
      <w:rFonts w:cs="Times New Roman"/>
      <w:vertAlign w:val="superscript"/>
    </w:rPr>
  </w:style>
  <w:style w:type="character" w:customStyle="1" w:styleId="SAPGreenTextNotPrintedChar">
    <w:name w:val="SAP_GreenText_(NotPrinted) Char"/>
    <w:basedOn w:val="DefaultParagraphFont"/>
    <w:link w:val="SAPGreenTextNotPrinted"/>
    <w:rsid w:val="00177169"/>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177169"/>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177169"/>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177169"/>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177169"/>
    <w:pPr>
      <w:spacing w:before="0" w:after="200" w:line="240" w:lineRule="auto"/>
    </w:pPr>
    <w:rPr>
      <w:i/>
      <w:iCs/>
      <w:color w:val="44546A" w:themeColor="text2"/>
      <w:szCs w:val="18"/>
    </w:rPr>
  </w:style>
  <w:style w:type="paragraph" w:customStyle="1" w:styleId="SAPXMLCodeblock">
    <w:name w:val="SAP_XML_Codeblock"/>
    <w:basedOn w:val="Normal"/>
    <w:qFormat/>
    <w:rsid w:val="00177169"/>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1" TargetMode="External"/><Relationship Id="rId18" Type="http://schemas.openxmlformats.org/officeDocument/2006/relationships/hyperlink" Target="#unique_2"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unique_10" TargetMode="External"/><Relationship Id="rId17" Type="http://schemas.openxmlformats.org/officeDocument/2006/relationships/hyperlink" Target="#unique_15" TargetMode="External"/><Relationship Id="rId25" Type="http://schemas.openxmlformats.org/officeDocument/2006/relationships/header" Target="header3.xm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unique_14" TargetMode="External"/><Relationship Id="rId20" Type="http://schemas.openxmlformats.org/officeDocument/2006/relationships/hyperlink" Target="https://help.sap.com/ram" TargetMode="External"/><Relationship Id="rId29"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ram" TargetMode="External"/><Relationship Id="rId24" Type="http://schemas.openxmlformats.org/officeDocument/2006/relationships/footer" Target="footer2.xml"/><Relationship Id="rId32"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unique_13" TargetMode="External"/><Relationship Id="rId23" Type="http://schemas.openxmlformats.org/officeDocument/2006/relationships/footer" Target="footer1.xml"/><Relationship Id="rId28" Type="http://schemas.openxmlformats.org/officeDocument/2006/relationships/footer" Target="footer4.xml"/><Relationship Id="rId10" Type="http://schemas.openxmlformats.org/officeDocument/2006/relationships/hyperlink" Target="https://help.sap.com/docs/SAP_S4HANA_ON-PREMISE/4cef93946a0b48ec89533b3c34443b85/5a3861e6e0a64295b8b436f1466cd4b7.html?version=2023" TargetMode="External"/><Relationship Id="rId19" Type="http://schemas.openxmlformats.org/officeDocument/2006/relationships/hyperlink" Target="https://help.sap.com/ram"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help.sap.com/ram" TargetMode="External"/><Relationship Id="rId14" Type="http://schemas.openxmlformats.org/officeDocument/2006/relationships/hyperlink" Target="#unique_12" TargetMode="External"/><Relationship Id="rId22" Type="http://schemas.openxmlformats.org/officeDocument/2006/relationships/header" Target="header2.xml"/><Relationship Id="rId27" Type="http://schemas.openxmlformats.org/officeDocument/2006/relationships/hyperlink" Target="http://www.sap.com/copyright" TargetMode="External"/><Relationship Id="rId30" Type="http://schemas.openxmlformats.org/officeDocument/2006/relationships/footer" Target="footer6.xml"/><Relationship Id="rId8" Type="http://schemas.openxmlformats.org/officeDocument/2006/relationships/image" Target="media/image2.534C5550"/></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7A90C31858049DCAF1CD4D9BE41B276"/>
        <w:category>
          <w:name w:val="General"/>
          <w:gallery w:val="placeholder"/>
        </w:category>
        <w:types>
          <w:type w:val="bbPlcHdr"/>
        </w:types>
        <w:behaviors>
          <w:behavior w:val="content"/>
        </w:behaviors>
        <w:guid w:val="{F1A69E94-8C62-4CC2-893F-517DFC167314}"/>
      </w:docPartPr>
      <w:docPartBody>
        <w:p w:rsidR="006E6CBF" w:rsidRDefault="006E6CBF" w:rsidP="006E6CBF">
          <w:pPr>
            <w:pStyle w:val="97A90C31858049DCAF1CD4D9BE41B276"/>
          </w:pPr>
          <w:r>
            <w:t>Enter Scope Item Name</w:t>
          </w:r>
        </w:p>
      </w:docPartBody>
    </w:docPart>
    <w:docPart>
      <w:docPartPr>
        <w:name w:val="9F765426670149E2A71CC58CBE696821"/>
        <w:category>
          <w:name w:val="General"/>
          <w:gallery w:val="placeholder"/>
        </w:category>
        <w:types>
          <w:type w:val="bbPlcHdr"/>
        </w:types>
        <w:behaviors>
          <w:behavior w:val="content"/>
        </w:behaviors>
        <w:guid w:val="{893705D7-E646-4D61-B40A-908B4A13DF0D}"/>
      </w:docPartPr>
      <w:docPartBody>
        <w:p w:rsidR="006E6CBF" w:rsidRDefault="006E6CBF" w:rsidP="006E6CBF">
          <w:pPr>
            <w:pStyle w:val="9F765426670149E2A71CC58CBE696821"/>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CBF"/>
    <w:rsid w:val="006E6CBF"/>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A0ED233B2D43B58A23E599ECB6CF16">
    <w:name w:val="01A0ED233B2D43B58A23E599ECB6CF16"/>
    <w:rsid w:val="006E6CBF"/>
  </w:style>
  <w:style w:type="paragraph" w:customStyle="1" w:styleId="97A90C31858049DCAF1CD4D9BE41B276">
    <w:name w:val="97A90C31858049DCAF1CD4D9BE41B276"/>
    <w:rsid w:val="006E6CBF"/>
  </w:style>
  <w:style w:type="paragraph" w:customStyle="1" w:styleId="9F765426670149E2A71CC58CBE696821">
    <w:name w:val="9F765426670149E2A71CC58CBE696821"/>
    <w:rsid w:val="006E6CBF"/>
  </w:style>
  <w:style w:type="paragraph" w:customStyle="1" w:styleId="A69649DD8BC6471CBAEBEF04DD11C473">
    <w:name w:val="A69649DD8BC6471CBAEBEF04DD11C473"/>
    <w:rsid w:val="006E6CBF"/>
  </w:style>
  <w:style w:type="paragraph" w:customStyle="1" w:styleId="DA4495F635094D978638FF6E65186BDF">
    <w:name w:val="DA4495F635094D978638FF6E65186BDF"/>
    <w:rsid w:val="006E6C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3441</Words>
  <Characters>19619</Characters>
  <Application>Microsoft Office Word</Application>
  <DocSecurity>4</DocSecurity>
  <Lines>163</Lines>
  <Paragraphs>46</Paragraphs>
  <ScaleCrop>false</ScaleCrop>
  <Manager/>
  <Company/>
  <LinksUpToDate>false</LinksUpToDate>
  <CharactersWithSpaces>23014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2024-09-05T09:58:00Z</dcterms:created>
  <dcterms:modified xsi:type="dcterms:W3CDTF">2024-09-05T09:58:00Z</dcterms:modified>
</cp:coreProperties>
</file>