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5092B" w14:paraId="38DB9EFB" w14:textId="77777777" w:rsidTr="005B0E95">
        <w:trPr>
          <w:trHeight w:val="636"/>
        </w:trPr>
        <w:tc>
          <w:tcPr>
            <w:tcW w:w="3227" w:type="dxa"/>
          </w:tcPr>
          <w:p w14:paraId="6F8BC3C7" w14:textId="77777777" w:rsidR="00C5092B" w:rsidRPr="006A4D17" w:rsidRDefault="00C5092B" w:rsidP="005B0E95">
            <w:bookmarkStart w:id="0" w:name="unique_1"/>
            <w:bookmarkStart w:id="1" w:name="_Hlk107001998"/>
            <w:r w:rsidRPr="006A4D17">
              <w:rPr>
                <w:noProof/>
              </w:rPr>
              <w:drawing>
                <wp:anchor distT="0" distB="0" distL="114300" distR="114300" simplePos="0" relativeHeight="251659264" behindDoc="1" locked="0" layoutInCell="1" allowOverlap="1" wp14:anchorId="3B28B9B4" wp14:editId="2468F44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6706262" w14:textId="1E437488" w:rsidR="00C5092B" w:rsidRPr="00E540A2" w:rsidRDefault="00C5092B" w:rsidP="00C5092B">
            <w:pPr>
              <w:pStyle w:val="SAPCollateralType"/>
            </w:pPr>
            <w:r>
              <w:t>Test Script</w:t>
            </w:r>
          </w:p>
          <w:p w14:paraId="707AFA27" w14:textId="7B2103A2" w:rsidR="00C5092B" w:rsidRPr="00CF3F1C" w:rsidRDefault="00C5092B" w:rsidP="00C5092B">
            <w:pPr>
              <w:pStyle w:val="SAPDocumentVersion"/>
            </w:pPr>
            <w:r>
              <w:t>SAP S/4HANA - 09-09-24</w:t>
            </w:r>
          </w:p>
        </w:tc>
      </w:tr>
      <w:tr w:rsidR="00C5092B" w14:paraId="1F2306F4" w14:textId="77777777" w:rsidTr="005B0E95">
        <w:trPr>
          <w:trHeight w:hRule="exact" w:val="1656"/>
        </w:trPr>
        <w:tc>
          <w:tcPr>
            <w:tcW w:w="3227" w:type="dxa"/>
          </w:tcPr>
          <w:p w14:paraId="5C6EE3EA" w14:textId="77777777" w:rsidR="00C5092B" w:rsidRPr="006A4D17" w:rsidRDefault="00C5092B" w:rsidP="005B0E95"/>
        </w:tc>
        <w:tc>
          <w:tcPr>
            <w:tcW w:w="11340" w:type="dxa"/>
          </w:tcPr>
          <w:p w14:paraId="68D59286" w14:textId="3C954CD2" w:rsidR="00C5092B" w:rsidRDefault="00C5092B" w:rsidP="00C5092B">
            <w:pPr>
              <w:pStyle w:val="SAPMainTitle"/>
            </w:pPr>
            <w:bookmarkStart w:id="2" w:name="maintitle"/>
            <w:r>
              <w:t>Bank Guarantee Management (2NZ_DE)</w:t>
            </w:r>
            <w:bookmarkEnd w:id="2"/>
            <w:r w:rsidRPr="00585F3D">
              <w:t xml:space="preserve"> </w:t>
            </w:r>
          </w:p>
          <w:p w14:paraId="64630F5F" w14:textId="77777777" w:rsidR="00C5092B" w:rsidRDefault="00C5092B" w:rsidP="005B0E95"/>
          <w:p w14:paraId="4751908B" w14:textId="77777777" w:rsidR="00C5092B" w:rsidRPr="00585F3D" w:rsidRDefault="00C5092B" w:rsidP="005B0E95">
            <w:r w:rsidRPr="00DE3655">
              <w:rPr>
                <w:b/>
                <w:bCs/>
                <w:noProof/>
                <w:szCs w:val="28"/>
              </w:rPr>
              <w:drawing>
                <wp:anchor distT="0" distB="0" distL="114300" distR="114300" simplePos="0" relativeHeight="251660288" behindDoc="1" locked="0" layoutInCell="1" allowOverlap="1" wp14:anchorId="6970F381" wp14:editId="2D3A8B4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5092B" w14:paraId="6CB96A98" w14:textId="77777777" w:rsidTr="005B0E95">
        <w:trPr>
          <w:trHeight w:hRule="exact" w:val="481"/>
        </w:trPr>
        <w:tc>
          <w:tcPr>
            <w:tcW w:w="3227" w:type="dxa"/>
          </w:tcPr>
          <w:p w14:paraId="1DCE8C0B" w14:textId="77777777" w:rsidR="00C5092B" w:rsidRDefault="00C5092B" w:rsidP="005B0E95"/>
        </w:tc>
        <w:tc>
          <w:tcPr>
            <w:tcW w:w="11340" w:type="dxa"/>
          </w:tcPr>
          <w:p w14:paraId="17DF4DD4" w14:textId="77777777" w:rsidR="00C5092B" w:rsidRDefault="00C5092B" w:rsidP="005B0E95">
            <w:pPr>
              <w:pStyle w:val="SAPSecurityLevel"/>
              <w:jc w:val="left"/>
            </w:pPr>
            <w:r>
              <w:t>PUBLIC</w:t>
            </w:r>
          </w:p>
        </w:tc>
      </w:tr>
    </w:tbl>
    <w:p w14:paraId="203B4C58" w14:textId="77777777" w:rsidR="00C5092B" w:rsidRPr="009B6859" w:rsidRDefault="00C5092B" w:rsidP="00A52C0C">
      <w:pPr>
        <w:pStyle w:val="SAPKeyblockTitle"/>
      </w:pPr>
      <w:r w:rsidRPr="009B6859">
        <w:t>Table of Contents</w:t>
      </w:r>
      <w:r w:rsidRPr="00BE29C5">
        <w:rPr>
          <w:rFonts w:ascii="BentonSans Book" w:hAnsi="BentonSans Book"/>
          <w:noProof/>
          <w:color w:val="000000" w:themeColor="text1"/>
          <w:sz w:val="18"/>
        </w:rPr>
        <w:t xml:space="preserve"> </w:t>
      </w:r>
    </w:p>
    <w:p w14:paraId="2132F6F2" w14:textId="05161C33" w:rsidR="00C5092B" w:rsidRDefault="00C5092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9701" w:history="1">
        <w:r w:rsidRPr="007E4E5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Purpose</w:t>
        </w:r>
        <w:r>
          <w:rPr>
            <w:noProof/>
            <w:webHidden/>
          </w:rPr>
          <w:tab/>
        </w:r>
        <w:r>
          <w:rPr>
            <w:noProof/>
            <w:webHidden/>
          </w:rPr>
          <w:fldChar w:fldCharType="begin"/>
        </w:r>
        <w:r>
          <w:rPr>
            <w:noProof/>
            <w:webHidden/>
          </w:rPr>
          <w:instrText xml:space="preserve"> PAGEREF _Toc176769701 \h </w:instrText>
        </w:r>
        <w:r>
          <w:rPr>
            <w:noProof/>
            <w:webHidden/>
          </w:rPr>
        </w:r>
        <w:r>
          <w:rPr>
            <w:noProof/>
            <w:webHidden/>
          </w:rPr>
          <w:fldChar w:fldCharType="separate"/>
        </w:r>
        <w:r>
          <w:rPr>
            <w:noProof/>
            <w:webHidden/>
          </w:rPr>
          <w:t>4</w:t>
        </w:r>
        <w:r>
          <w:rPr>
            <w:noProof/>
            <w:webHidden/>
          </w:rPr>
          <w:fldChar w:fldCharType="end"/>
        </w:r>
      </w:hyperlink>
    </w:p>
    <w:p w14:paraId="3B385BE9" w14:textId="28F0E9E9" w:rsidR="00C5092B" w:rsidRDefault="00C509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702" w:history="1">
        <w:r w:rsidRPr="007E4E5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Prerequisites</w:t>
        </w:r>
        <w:r>
          <w:rPr>
            <w:noProof/>
            <w:webHidden/>
          </w:rPr>
          <w:tab/>
        </w:r>
        <w:r>
          <w:rPr>
            <w:noProof/>
            <w:webHidden/>
          </w:rPr>
          <w:fldChar w:fldCharType="begin"/>
        </w:r>
        <w:r>
          <w:rPr>
            <w:noProof/>
            <w:webHidden/>
          </w:rPr>
          <w:instrText xml:space="preserve"> PAGEREF _Toc176769702 \h </w:instrText>
        </w:r>
        <w:r>
          <w:rPr>
            <w:noProof/>
            <w:webHidden/>
          </w:rPr>
        </w:r>
        <w:r>
          <w:rPr>
            <w:noProof/>
            <w:webHidden/>
          </w:rPr>
          <w:fldChar w:fldCharType="separate"/>
        </w:r>
        <w:r>
          <w:rPr>
            <w:noProof/>
            <w:webHidden/>
          </w:rPr>
          <w:t>5</w:t>
        </w:r>
        <w:r>
          <w:rPr>
            <w:noProof/>
            <w:webHidden/>
          </w:rPr>
          <w:fldChar w:fldCharType="end"/>
        </w:r>
      </w:hyperlink>
    </w:p>
    <w:p w14:paraId="7C2AC3BF" w14:textId="699B38C7"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03" w:history="1">
        <w:r w:rsidRPr="007E4E5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System Access</w:t>
        </w:r>
        <w:r>
          <w:rPr>
            <w:noProof/>
            <w:webHidden/>
          </w:rPr>
          <w:tab/>
        </w:r>
        <w:r>
          <w:rPr>
            <w:noProof/>
            <w:webHidden/>
          </w:rPr>
          <w:fldChar w:fldCharType="begin"/>
        </w:r>
        <w:r>
          <w:rPr>
            <w:noProof/>
            <w:webHidden/>
          </w:rPr>
          <w:instrText xml:space="preserve"> PAGEREF _Toc176769703 \h </w:instrText>
        </w:r>
        <w:r>
          <w:rPr>
            <w:noProof/>
            <w:webHidden/>
          </w:rPr>
        </w:r>
        <w:r>
          <w:rPr>
            <w:noProof/>
            <w:webHidden/>
          </w:rPr>
          <w:fldChar w:fldCharType="separate"/>
        </w:r>
        <w:r>
          <w:rPr>
            <w:noProof/>
            <w:webHidden/>
          </w:rPr>
          <w:t>5</w:t>
        </w:r>
        <w:r>
          <w:rPr>
            <w:noProof/>
            <w:webHidden/>
          </w:rPr>
          <w:fldChar w:fldCharType="end"/>
        </w:r>
      </w:hyperlink>
    </w:p>
    <w:p w14:paraId="0FA468E1" w14:textId="1F22868C"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04" w:history="1">
        <w:r w:rsidRPr="007E4E5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Roles</w:t>
        </w:r>
        <w:r>
          <w:rPr>
            <w:noProof/>
            <w:webHidden/>
          </w:rPr>
          <w:tab/>
        </w:r>
        <w:r>
          <w:rPr>
            <w:noProof/>
            <w:webHidden/>
          </w:rPr>
          <w:fldChar w:fldCharType="begin"/>
        </w:r>
        <w:r>
          <w:rPr>
            <w:noProof/>
            <w:webHidden/>
          </w:rPr>
          <w:instrText xml:space="preserve"> PAGEREF _Toc176769704 \h </w:instrText>
        </w:r>
        <w:r>
          <w:rPr>
            <w:noProof/>
            <w:webHidden/>
          </w:rPr>
        </w:r>
        <w:r>
          <w:rPr>
            <w:noProof/>
            <w:webHidden/>
          </w:rPr>
          <w:fldChar w:fldCharType="separate"/>
        </w:r>
        <w:r>
          <w:rPr>
            <w:noProof/>
            <w:webHidden/>
          </w:rPr>
          <w:t>5</w:t>
        </w:r>
        <w:r>
          <w:rPr>
            <w:noProof/>
            <w:webHidden/>
          </w:rPr>
          <w:fldChar w:fldCharType="end"/>
        </w:r>
      </w:hyperlink>
    </w:p>
    <w:p w14:paraId="31584832" w14:textId="5EA65E41"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05" w:history="1">
        <w:r w:rsidRPr="007E4E5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Master Data, Organizational Data, and Other Data</w:t>
        </w:r>
        <w:r>
          <w:rPr>
            <w:noProof/>
            <w:webHidden/>
          </w:rPr>
          <w:tab/>
        </w:r>
        <w:r>
          <w:rPr>
            <w:noProof/>
            <w:webHidden/>
          </w:rPr>
          <w:fldChar w:fldCharType="begin"/>
        </w:r>
        <w:r>
          <w:rPr>
            <w:noProof/>
            <w:webHidden/>
          </w:rPr>
          <w:instrText xml:space="preserve"> PAGEREF _Toc176769705 \h </w:instrText>
        </w:r>
        <w:r>
          <w:rPr>
            <w:noProof/>
            <w:webHidden/>
          </w:rPr>
        </w:r>
        <w:r>
          <w:rPr>
            <w:noProof/>
            <w:webHidden/>
          </w:rPr>
          <w:fldChar w:fldCharType="separate"/>
        </w:r>
        <w:r>
          <w:rPr>
            <w:noProof/>
            <w:webHidden/>
          </w:rPr>
          <w:t>6</w:t>
        </w:r>
        <w:r>
          <w:rPr>
            <w:noProof/>
            <w:webHidden/>
          </w:rPr>
          <w:fldChar w:fldCharType="end"/>
        </w:r>
      </w:hyperlink>
    </w:p>
    <w:p w14:paraId="22D67271" w14:textId="12D9DBC8"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06" w:history="1">
        <w:r w:rsidRPr="007E4E5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Business Conditions</w:t>
        </w:r>
        <w:r>
          <w:rPr>
            <w:noProof/>
            <w:webHidden/>
          </w:rPr>
          <w:tab/>
        </w:r>
        <w:r>
          <w:rPr>
            <w:noProof/>
            <w:webHidden/>
          </w:rPr>
          <w:fldChar w:fldCharType="begin"/>
        </w:r>
        <w:r>
          <w:rPr>
            <w:noProof/>
            <w:webHidden/>
          </w:rPr>
          <w:instrText xml:space="preserve"> PAGEREF _Toc176769706 \h </w:instrText>
        </w:r>
        <w:r>
          <w:rPr>
            <w:noProof/>
            <w:webHidden/>
          </w:rPr>
        </w:r>
        <w:r>
          <w:rPr>
            <w:noProof/>
            <w:webHidden/>
          </w:rPr>
          <w:fldChar w:fldCharType="separate"/>
        </w:r>
        <w:r>
          <w:rPr>
            <w:noProof/>
            <w:webHidden/>
          </w:rPr>
          <w:t>6</w:t>
        </w:r>
        <w:r>
          <w:rPr>
            <w:noProof/>
            <w:webHidden/>
          </w:rPr>
          <w:fldChar w:fldCharType="end"/>
        </w:r>
      </w:hyperlink>
    </w:p>
    <w:p w14:paraId="17F12F72" w14:textId="5894107D"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07" w:history="1">
        <w:r w:rsidRPr="007E4E5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Preliminary Steps</w:t>
        </w:r>
        <w:r>
          <w:rPr>
            <w:noProof/>
            <w:webHidden/>
          </w:rPr>
          <w:tab/>
        </w:r>
        <w:r>
          <w:rPr>
            <w:noProof/>
            <w:webHidden/>
          </w:rPr>
          <w:fldChar w:fldCharType="begin"/>
        </w:r>
        <w:r>
          <w:rPr>
            <w:noProof/>
            <w:webHidden/>
          </w:rPr>
          <w:instrText xml:space="preserve"> PAGEREF _Toc176769707 \h </w:instrText>
        </w:r>
        <w:r>
          <w:rPr>
            <w:noProof/>
            <w:webHidden/>
          </w:rPr>
        </w:r>
        <w:r>
          <w:rPr>
            <w:noProof/>
            <w:webHidden/>
          </w:rPr>
          <w:fldChar w:fldCharType="separate"/>
        </w:r>
        <w:r>
          <w:rPr>
            <w:noProof/>
            <w:webHidden/>
          </w:rPr>
          <w:t>7</w:t>
        </w:r>
        <w:r>
          <w:rPr>
            <w:noProof/>
            <w:webHidden/>
          </w:rPr>
          <w:fldChar w:fldCharType="end"/>
        </w:r>
      </w:hyperlink>
    </w:p>
    <w:p w14:paraId="1AB5EC74" w14:textId="7128A0A5"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08" w:history="1">
        <w:r w:rsidRPr="007E4E5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Create Business partner</w:t>
        </w:r>
        <w:r>
          <w:rPr>
            <w:noProof/>
            <w:webHidden/>
          </w:rPr>
          <w:tab/>
        </w:r>
        <w:r>
          <w:rPr>
            <w:noProof/>
            <w:webHidden/>
          </w:rPr>
          <w:fldChar w:fldCharType="begin"/>
        </w:r>
        <w:r>
          <w:rPr>
            <w:noProof/>
            <w:webHidden/>
          </w:rPr>
          <w:instrText xml:space="preserve"> PAGEREF _Toc176769708 \h </w:instrText>
        </w:r>
        <w:r>
          <w:rPr>
            <w:noProof/>
            <w:webHidden/>
          </w:rPr>
        </w:r>
        <w:r>
          <w:rPr>
            <w:noProof/>
            <w:webHidden/>
          </w:rPr>
          <w:fldChar w:fldCharType="separate"/>
        </w:r>
        <w:r>
          <w:rPr>
            <w:noProof/>
            <w:webHidden/>
          </w:rPr>
          <w:t>7</w:t>
        </w:r>
        <w:r>
          <w:rPr>
            <w:noProof/>
            <w:webHidden/>
          </w:rPr>
          <w:fldChar w:fldCharType="end"/>
        </w:r>
      </w:hyperlink>
    </w:p>
    <w:p w14:paraId="503CCEEB" w14:textId="45F5EB62"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09" w:history="1">
        <w:r w:rsidRPr="007E4E5B">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Maintain General Data for Business Partner</w:t>
        </w:r>
        <w:r>
          <w:rPr>
            <w:noProof/>
            <w:webHidden/>
          </w:rPr>
          <w:tab/>
        </w:r>
        <w:r>
          <w:rPr>
            <w:noProof/>
            <w:webHidden/>
          </w:rPr>
          <w:fldChar w:fldCharType="begin"/>
        </w:r>
        <w:r>
          <w:rPr>
            <w:noProof/>
            <w:webHidden/>
          </w:rPr>
          <w:instrText xml:space="preserve"> PAGEREF _Toc176769709 \h </w:instrText>
        </w:r>
        <w:r>
          <w:rPr>
            <w:noProof/>
            <w:webHidden/>
          </w:rPr>
        </w:r>
        <w:r>
          <w:rPr>
            <w:noProof/>
            <w:webHidden/>
          </w:rPr>
          <w:fldChar w:fldCharType="separate"/>
        </w:r>
        <w:r>
          <w:rPr>
            <w:noProof/>
            <w:webHidden/>
          </w:rPr>
          <w:t>7</w:t>
        </w:r>
        <w:r>
          <w:rPr>
            <w:noProof/>
            <w:webHidden/>
          </w:rPr>
          <w:fldChar w:fldCharType="end"/>
        </w:r>
      </w:hyperlink>
    </w:p>
    <w:p w14:paraId="47DAF0BA" w14:textId="59AA8402"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10" w:history="1">
        <w:r w:rsidRPr="007E4E5B">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Maintain Payment Details for Business Partner</w:t>
        </w:r>
        <w:r>
          <w:rPr>
            <w:noProof/>
            <w:webHidden/>
          </w:rPr>
          <w:tab/>
        </w:r>
        <w:r>
          <w:rPr>
            <w:noProof/>
            <w:webHidden/>
          </w:rPr>
          <w:fldChar w:fldCharType="begin"/>
        </w:r>
        <w:r>
          <w:rPr>
            <w:noProof/>
            <w:webHidden/>
          </w:rPr>
          <w:instrText xml:space="preserve"> PAGEREF _Toc176769710 \h </w:instrText>
        </w:r>
        <w:r>
          <w:rPr>
            <w:noProof/>
            <w:webHidden/>
          </w:rPr>
        </w:r>
        <w:r>
          <w:rPr>
            <w:noProof/>
            <w:webHidden/>
          </w:rPr>
          <w:fldChar w:fldCharType="separate"/>
        </w:r>
        <w:r>
          <w:rPr>
            <w:noProof/>
            <w:webHidden/>
          </w:rPr>
          <w:t>9</w:t>
        </w:r>
        <w:r>
          <w:rPr>
            <w:noProof/>
            <w:webHidden/>
          </w:rPr>
          <w:fldChar w:fldCharType="end"/>
        </w:r>
      </w:hyperlink>
    </w:p>
    <w:p w14:paraId="3551E3DE" w14:textId="2CA5F306"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11" w:history="1">
        <w:r w:rsidRPr="007E4E5B">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Maintain Authorizations for Business Partner</w:t>
        </w:r>
        <w:r>
          <w:rPr>
            <w:noProof/>
            <w:webHidden/>
          </w:rPr>
          <w:tab/>
        </w:r>
        <w:r>
          <w:rPr>
            <w:noProof/>
            <w:webHidden/>
          </w:rPr>
          <w:fldChar w:fldCharType="begin"/>
        </w:r>
        <w:r>
          <w:rPr>
            <w:noProof/>
            <w:webHidden/>
          </w:rPr>
          <w:instrText xml:space="preserve"> PAGEREF _Toc176769711 \h </w:instrText>
        </w:r>
        <w:r>
          <w:rPr>
            <w:noProof/>
            <w:webHidden/>
          </w:rPr>
        </w:r>
        <w:r>
          <w:rPr>
            <w:noProof/>
            <w:webHidden/>
          </w:rPr>
          <w:fldChar w:fldCharType="separate"/>
        </w:r>
        <w:r>
          <w:rPr>
            <w:noProof/>
            <w:webHidden/>
          </w:rPr>
          <w:t>12</w:t>
        </w:r>
        <w:r>
          <w:rPr>
            <w:noProof/>
            <w:webHidden/>
          </w:rPr>
          <w:fldChar w:fldCharType="end"/>
        </w:r>
      </w:hyperlink>
    </w:p>
    <w:p w14:paraId="219F7C63" w14:textId="5944DC3A"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12" w:history="1">
        <w:r w:rsidRPr="007E4E5B">
          <w:rPr>
            <w:rStyle w:val="Hyperlink"/>
            <w:noProof/>
          </w:rPr>
          <w:t>2.5.1.4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Maintain Reporting Data in Company Code for Business Partner</w:t>
        </w:r>
        <w:r>
          <w:rPr>
            <w:noProof/>
            <w:webHidden/>
          </w:rPr>
          <w:tab/>
        </w:r>
        <w:r>
          <w:rPr>
            <w:noProof/>
            <w:webHidden/>
          </w:rPr>
          <w:fldChar w:fldCharType="begin"/>
        </w:r>
        <w:r>
          <w:rPr>
            <w:noProof/>
            <w:webHidden/>
          </w:rPr>
          <w:instrText xml:space="preserve"> PAGEREF _Toc176769712 \h </w:instrText>
        </w:r>
        <w:r>
          <w:rPr>
            <w:noProof/>
            <w:webHidden/>
          </w:rPr>
        </w:r>
        <w:r>
          <w:rPr>
            <w:noProof/>
            <w:webHidden/>
          </w:rPr>
          <w:fldChar w:fldCharType="separate"/>
        </w:r>
        <w:r>
          <w:rPr>
            <w:noProof/>
            <w:webHidden/>
          </w:rPr>
          <w:t>13</w:t>
        </w:r>
        <w:r>
          <w:rPr>
            <w:noProof/>
            <w:webHidden/>
          </w:rPr>
          <w:fldChar w:fldCharType="end"/>
        </w:r>
      </w:hyperlink>
    </w:p>
    <w:p w14:paraId="7E73B967" w14:textId="3A6DE71B"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13" w:history="1">
        <w:r w:rsidRPr="007E4E5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Maintain Limit with Limit Type Y01</w:t>
        </w:r>
        <w:r>
          <w:rPr>
            <w:noProof/>
            <w:webHidden/>
          </w:rPr>
          <w:tab/>
        </w:r>
        <w:r>
          <w:rPr>
            <w:noProof/>
            <w:webHidden/>
          </w:rPr>
          <w:fldChar w:fldCharType="begin"/>
        </w:r>
        <w:r>
          <w:rPr>
            <w:noProof/>
            <w:webHidden/>
          </w:rPr>
          <w:instrText xml:space="preserve"> PAGEREF _Toc176769713 \h </w:instrText>
        </w:r>
        <w:r>
          <w:rPr>
            <w:noProof/>
            <w:webHidden/>
          </w:rPr>
        </w:r>
        <w:r>
          <w:rPr>
            <w:noProof/>
            <w:webHidden/>
          </w:rPr>
          <w:fldChar w:fldCharType="separate"/>
        </w:r>
        <w:r>
          <w:rPr>
            <w:noProof/>
            <w:webHidden/>
          </w:rPr>
          <w:t>14</w:t>
        </w:r>
        <w:r>
          <w:rPr>
            <w:noProof/>
            <w:webHidden/>
          </w:rPr>
          <w:fldChar w:fldCharType="end"/>
        </w:r>
      </w:hyperlink>
    </w:p>
    <w:p w14:paraId="389CA3A6" w14:textId="4BF1A672"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14" w:history="1">
        <w:r w:rsidRPr="007E4E5B">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Maintain Trader and Trader Authorizations</w:t>
        </w:r>
        <w:r>
          <w:rPr>
            <w:noProof/>
            <w:webHidden/>
          </w:rPr>
          <w:tab/>
        </w:r>
        <w:r>
          <w:rPr>
            <w:noProof/>
            <w:webHidden/>
          </w:rPr>
          <w:fldChar w:fldCharType="begin"/>
        </w:r>
        <w:r>
          <w:rPr>
            <w:noProof/>
            <w:webHidden/>
          </w:rPr>
          <w:instrText xml:space="preserve"> PAGEREF _Toc176769714 \h </w:instrText>
        </w:r>
        <w:r>
          <w:rPr>
            <w:noProof/>
            <w:webHidden/>
          </w:rPr>
        </w:r>
        <w:r>
          <w:rPr>
            <w:noProof/>
            <w:webHidden/>
          </w:rPr>
          <w:fldChar w:fldCharType="separate"/>
        </w:r>
        <w:r>
          <w:rPr>
            <w:noProof/>
            <w:webHidden/>
          </w:rPr>
          <w:t>16</w:t>
        </w:r>
        <w:r>
          <w:rPr>
            <w:noProof/>
            <w:webHidden/>
          </w:rPr>
          <w:fldChar w:fldCharType="end"/>
        </w:r>
      </w:hyperlink>
    </w:p>
    <w:p w14:paraId="6C3EDB43" w14:textId="4A57A5A9" w:rsidR="00C5092B" w:rsidRDefault="00C509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715" w:history="1">
        <w:r w:rsidRPr="007E4E5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Overview Table</w:t>
        </w:r>
        <w:r>
          <w:rPr>
            <w:noProof/>
            <w:webHidden/>
          </w:rPr>
          <w:tab/>
        </w:r>
        <w:r>
          <w:rPr>
            <w:noProof/>
            <w:webHidden/>
          </w:rPr>
          <w:fldChar w:fldCharType="begin"/>
        </w:r>
        <w:r>
          <w:rPr>
            <w:noProof/>
            <w:webHidden/>
          </w:rPr>
          <w:instrText xml:space="preserve"> PAGEREF _Toc176769715 \h </w:instrText>
        </w:r>
        <w:r>
          <w:rPr>
            <w:noProof/>
            <w:webHidden/>
          </w:rPr>
        </w:r>
        <w:r>
          <w:rPr>
            <w:noProof/>
            <w:webHidden/>
          </w:rPr>
          <w:fldChar w:fldCharType="separate"/>
        </w:r>
        <w:r>
          <w:rPr>
            <w:noProof/>
            <w:webHidden/>
          </w:rPr>
          <w:t>19</w:t>
        </w:r>
        <w:r>
          <w:rPr>
            <w:noProof/>
            <w:webHidden/>
          </w:rPr>
          <w:fldChar w:fldCharType="end"/>
        </w:r>
      </w:hyperlink>
    </w:p>
    <w:p w14:paraId="426E8FE0" w14:textId="54405311" w:rsidR="00C5092B" w:rsidRDefault="00C509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716" w:history="1">
        <w:r w:rsidRPr="007E4E5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Test Procedures</w:t>
        </w:r>
        <w:r>
          <w:rPr>
            <w:noProof/>
            <w:webHidden/>
          </w:rPr>
          <w:tab/>
        </w:r>
        <w:r>
          <w:rPr>
            <w:noProof/>
            <w:webHidden/>
          </w:rPr>
          <w:fldChar w:fldCharType="begin"/>
        </w:r>
        <w:r>
          <w:rPr>
            <w:noProof/>
            <w:webHidden/>
          </w:rPr>
          <w:instrText xml:space="preserve"> PAGEREF _Toc176769716 \h </w:instrText>
        </w:r>
        <w:r>
          <w:rPr>
            <w:noProof/>
            <w:webHidden/>
          </w:rPr>
        </w:r>
        <w:r>
          <w:rPr>
            <w:noProof/>
            <w:webHidden/>
          </w:rPr>
          <w:fldChar w:fldCharType="separate"/>
        </w:r>
        <w:r>
          <w:rPr>
            <w:noProof/>
            <w:webHidden/>
          </w:rPr>
          <w:t>23</w:t>
        </w:r>
        <w:r>
          <w:rPr>
            <w:noProof/>
            <w:webHidden/>
          </w:rPr>
          <w:fldChar w:fldCharType="end"/>
        </w:r>
      </w:hyperlink>
    </w:p>
    <w:p w14:paraId="26926C01" w14:textId="4BF308B5"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17" w:history="1">
        <w:r w:rsidRPr="007E4E5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Issue Bank Guarantee</w:t>
        </w:r>
        <w:r>
          <w:rPr>
            <w:noProof/>
            <w:webHidden/>
          </w:rPr>
          <w:tab/>
        </w:r>
        <w:r>
          <w:rPr>
            <w:noProof/>
            <w:webHidden/>
          </w:rPr>
          <w:fldChar w:fldCharType="begin"/>
        </w:r>
        <w:r>
          <w:rPr>
            <w:noProof/>
            <w:webHidden/>
          </w:rPr>
          <w:instrText xml:space="preserve"> PAGEREF _Toc176769717 \h </w:instrText>
        </w:r>
        <w:r>
          <w:rPr>
            <w:noProof/>
            <w:webHidden/>
          </w:rPr>
        </w:r>
        <w:r>
          <w:rPr>
            <w:noProof/>
            <w:webHidden/>
          </w:rPr>
          <w:fldChar w:fldCharType="separate"/>
        </w:r>
        <w:r>
          <w:rPr>
            <w:noProof/>
            <w:webHidden/>
          </w:rPr>
          <w:t>23</w:t>
        </w:r>
        <w:r>
          <w:rPr>
            <w:noProof/>
            <w:webHidden/>
          </w:rPr>
          <w:fldChar w:fldCharType="end"/>
        </w:r>
      </w:hyperlink>
    </w:p>
    <w:p w14:paraId="5A461DDB" w14:textId="6F9487AA"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18" w:history="1">
        <w:r w:rsidRPr="007E4E5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Issue Bank Guarantee</w:t>
        </w:r>
        <w:r>
          <w:rPr>
            <w:noProof/>
            <w:webHidden/>
          </w:rPr>
          <w:tab/>
        </w:r>
        <w:r>
          <w:rPr>
            <w:noProof/>
            <w:webHidden/>
          </w:rPr>
          <w:fldChar w:fldCharType="begin"/>
        </w:r>
        <w:r>
          <w:rPr>
            <w:noProof/>
            <w:webHidden/>
          </w:rPr>
          <w:instrText xml:space="preserve"> PAGEREF _Toc176769718 \h </w:instrText>
        </w:r>
        <w:r>
          <w:rPr>
            <w:noProof/>
            <w:webHidden/>
          </w:rPr>
        </w:r>
        <w:r>
          <w:rPr>
            <w:noProof/>
            <w:webHidden/>
          </w:rPr>
          <w:fldChar w:fldCharType="separate"/>
        </w:r>
        <w:r>
          <w:rPr>
            <w:noProof/>
            <w:webHidden/>
          </w:rPr>
          <w:t>23</w:t>
        </w:r>
        <w:r>
          <w:rPr>
            <w:noProof/>
            <w:webHidden/>
          </w:rPr>
          <w:fldChar w:fldCharType="end"/>
        </w:r>
      </w:hyperlink>
    </w:p>
    <w:p w14:paraId="4EF43CF0" w14:textId="25A7D9F3"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19" w:history="1">
        <w:r w:rsidRPr="007E4E5B">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Check Credit Line Limit (Optional)</w:t>
        </w:r>
        <w:r>
          <w:rPr>
            <w:noProof/>
            <w:webHidden/>
          </w:rPr>
          <w:tab/>
        </w:r>
        <w:r>
          <w:rPr>
            <w:noProof/>
            <w:webHidden/>
          </w:rPr>
          <w:fldChar w:fldCharType="begin"/>
        </w:r>
        <w:r>
          <w:rPr>
            <w:noProof/>
            <w:webHidden/>
          </w:rPr>
          <w:instrText xml:space="preserve"> PAGEREF _Toc176769719 \h </w:instrText>
        </w:r>
        <w:r>
          <w:rPr>
            <w:noProof/>
            <w:webHidden/>
          </w:rPr>
        </w:r>
        <w:r>
          <w:rPr>
            <w:noProof/>
            <w:webHidden/>
          </w:rPr>
          <w:fldChar w:fldCharType="separate"/>
        </w:r>
        <w:r>
          <w:rPr>
            <w:noProof/>
            <w:webHidden/>
          </w:rPr>
          <w:t>23</w:t>
        </w:r>
        <w:r>
          <w:rPr>
            <w:noProof/>
            <w:webHidden/>
          </w:rPr>
          <w:fldChar w:fldCharType="end"/>
        </w:r>
      </w:hyperlink>
    </w:p>
    <w:p w14:paraId="0AD2AFFD" w14:textId="2D6C9853"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20" w:history="1">
        <w:r w:rsidRPr="007E4E5B">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Create and Settle Facility</w:t>
        </w:r>
        <w:r>
          <w:rPr>
            <w:noProof/>
            <w:webHidden/>
          </w:rPr>
          <w:tab/>
        </w:r>
        <w:r>
          <w:rPr>
            <w:noProof/>
            <w:webHidden/>
          </w:rPr>
          <w:fldChar w:fldCharType="begin"/>
        </w:r>
        <w:r>
          <w:rPr>
            <w:noProof/>
            <w:webHidden/>
          </w:rPr>
          <w:instrText xml:space="preserve"> PAGEREF _Toc176769720 \h </w:instrText>
        </w:r>
        <w:r>
          <w:rPr>
            <w:noProof/>
            <w:webHidden/>
          </w:rPr>
        </w:r>
        <w:r>
          <w:rPr>
            <w:noProof/>
            <w:webHidden/>
          </w:rPr>
          <w:fldChar w:fldCharType="separate"/>
        </w:r>
        <w:r>
          <w:rPr>
            <w:noProof/>
            <w:webHidden/>
          </w:rPr>
          <w:t>24</w:t>
        </w:r>
        <w:r>
          <w:rPr>
            <w:noProof/>
            <w:webHidden/>
          </w:rPr>
          <w:fldChar w:fldCharType="end"/>
        </w:r>
      </w:hyperlink>
    </w:p>
    <w:p w14:paraId="4FB6267F" w14:textId="7032BBC8"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21" w:history="1">
        <w:r w:rsidRPr="007E4E5B">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Check Facilities Utilization (Optional)</w:t>
        </w:r>
        <w:r>
          <w:rPr>
            <w:noProof/>
            <w:webHidden/>
          </w:rPr>
          <w:tab/>
        </w:r>
        <w:r>
          <w:rPr>
            <w:noProof/>
            <w:webHidden/>
          </w:rPr>
          <w:fldChar w:fldCharType="begin"/>
        </w:r>
        <w:r>
          <w:rPr>
            <w:noProof/>
            <w:webHidden/>
          </w:rPr>
          <w:instrText xml:space="preserve"> PAGEREF _Toc176769721 \h </w:instrText>
        </w:r>
        <w:r>
          <w:rPr>
            <w:noProof/>
            <w:webHidden/>
          </w:rPr>
        </w:r>
        <w:r>
          <w:rPr>
            <w:noProof/>
            <w:webHidden/>
          </w:rPr>
          <w:fldChar w:fldCharType="separate"/>
        </w:r>
        <w:r>
          <w:rPr>
            <w:noProof/>
            <w:webHidden/>
          </w:rPr>
          <w:t>27</w:t>
        </w:r>
        <w:r>
          <w:rPr>
            <w:noProof/>
            <w:webHidden/>
          </w:rPr>
          <w:fldChar w:fldCharType="end"/>
        </w:r>
      </w:hyperlink>
    </w:p>
    <w:p w14:paraId="19EFA8B6" w14:textId="6B2A587E"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22" w:history="1">
        <w:r w:rsidRPr="007E4E5B">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Issue Bank Guarantee</w:t>
        </w:r>
        <w:r>
          <w:rPr>
            <w:noProof/>
            <w:webHidden/>
          </w:rPr>
          <w:tab/>
        </w:r>
        <w:r>
          <w:rPr>
            <w:noProof/>
            <w:webHidden/>
          </w:rPr>
          <w:fldChar w:fldCharType="begin"/>
        </w:r>
        <w:r>
          <w:rPr>
            <w:noProof/>
            <w:webHidden/>
          </w:rPr>
          <w:instrText xml:space="preserve"> PAGEREF _Toc176769722 \h </w:instrText>
        </w:r>
        <w:r>
          <w:rPr>
            <w:noProof/>
            <w:webHidden/>
          </w:rPr>
        </w:r>
        <w:r>
          <w:rPr>
            <w:noProof/>
            <w:webHidden/>
          </w:rPr>
          <w:fldChar w:fldCharType="separate"/>
        </w:r>
        <w:r>
          <w:rPr>
            <w:noProof/>
            <w:webHidden/>
          </w:rPr>
          <w:t>28</w:t>
        </w:r>
        <w:r>
          <w:rPr>
            <w:noProof/>
            <w:webHidden/>
          </w:rPr>
          <w:fldChar w:fldCharType="end"/>
        </w:r>
      </w:hyperlink>
    </w:p>
    <w:p w14:paraId="1A28080A" w14:textId="3D5360F3"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23" w:history="1">
        <w:r w:rsidRPr="007E4E5B">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Set Settlement Status</w:t>
        </w:r>
        <w:r>
          <w:rPr>
            <w:noProof/>
            <w:webHidden/>
          </w:rPr>
          <w:tab/>
        </w:r>
        <w:r>
          <w:rPr>
            <w:noProof/>
            <w:webHidden/>
          </w:rPr>
          <w:fldChar w:fldCharType="begin"/>
        </w:r>
        <w:r>
          <w:rPr>
            <w:noProof/>
            <w:webHidden/>
          </w:rPr>
          <w:instrText xml:space="preserve"> PAGEREF _Toc176769723 \h </w:instrText>
        </w:r>
        <w:r>
          <w:rPr>
            <w:noProof/>
            <w:webHidden/>
          </w:rPr>
        </w:r>
        <w:r>
          <w:rPr>
            <w:noProof/>
            <w:webHidden/>
          </w:rPr>
          <w:fldChar w:fldCharType="separate"/>
        </w:r>
        <w:r>
          <w:rPr>
            <w:noProof/>
            <w:webHidden/>
          </w:rPr>
          <w:t>31</w:t>
        </w:r>
        <w:r>
          <w:rPr>
            <w:noProof/>
            <w:webHidden/>
          </w:rPr>
          <w:fldChar w:fldCharType="end"/>
        </w:r>
      </w:hyperlink>
    </w:p>
    <w:p w14:paraId="0CC92AC6" w14:textId="1E8B19E9"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24" w:history="1">
        <w:r w:rsidRPr="007E4E5B">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Bank Guarantee Fees and Cash Collateral Payment</w:t>
        </w:r>
        <w:r>
          <w:rPr>
            <w:noProof/>
            <w:webHidden/>
          </w:rPr>
          <w:tab/>
        </w:r>
        <w:r>
          <w:rPr>
            <w:noProof/>
            <w:webHidden/>
          </w:rPr>
          <w:fldChar w:fldCharType="begin"/>
        </w:r>
        <w:r>
          <w:rPr>
            <w:noProof/>
            <w:webHidden/>
          </w:rPr>
          <w:instrText xml:space="preserve"> PAGEREF _Toc176769724 \h </w:instrText>
        </w:r>
        <w:r>
          <w:rPr>
            <w:noProof/>
            <w:webHidden/>
          </w:rPr>
        </w:r>
        <w:r>
          <w:rPr>
            <w:noProof/>
            <w:webHidden/>
          </w:rPr>
          <w:fldChar w:fldCharType="separate"/>
        </w:r>
        <w:r>
          <w:rPr>
            <w:noProof/>
            <w:webHidden/>
          </w:rPr>
          <w:t>33</w:t>
        </w:r>
        <w:r>
          <w:rPr>
            <w:noProof/>
            <w:webHidden/>
          </w:rPr>
          <w:fldChar w:fldCharType="end"/>
        </w:r>
      </w:hyperlink>
    </w:p>
    <w:p w14:paraId="1C7A97D1" w14:textId="6496AEBA"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25" w:history="1">
        <w:r w:rsidRPr="007E4E5B">
          <w:rPr>
            <w:rStyle w:val="Hyperlink"/>
            <w:noProof/>
          </w:rPr>
          <w:t>4.1.1.6.1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Payment Schedule</w:t>
        </w:r>
        <w:r>
          <w:rPr>
            <w:noProof/>
            <w:webHidden/>
          </w:rPr>
          <w:tab/>
        </w:r>
        <w:r>
          <w:rPr>
            <w:noProof/>
            <w:webHidden/>
          </w:rPr>
          <w:fldChar w:fldCharType="begin"/>
        </w:r>
        <w:r>
          <w:rPr>
            <w:noProof/>
            <w:webHidden/>
          </w:rPr>
          <w:instrText xml:space="preserve"> PAGEREF _Toc176769725 \h </w:instrText>
        </w:r>
        <w:r>
          <w:rPr>
            <w:noProof/>
            <w:webHidden/>
          </w:rPr>
        </w:r>
        <w:r>
          <w:rPr>
            <w:noProof/>
            <w:webHidden/>
          </w:rPr>
          <w:fldChar w:fldCharType="separate"/>
        </w:r>
        <w:r>
          <w:rPr>
            <w:noProof/>
            <w:webHidden/>
          </w:rPr>
          <w:t>33</w:t>
        </w:r>
        <w:r>
          <w:rPr>
            <w:noProof/>
            <w:webHidden/>
          </w:rPr>
          <w:fldChar w:fldCharType="end"/>
        </w:r>
      </w:hyperlink>
    </w:p>
    <w:p w14:paraId="261EF502" w14:textId="139D4D38"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26" w:history="1">
        <w:r w:rsidRPr="007E4E5B">
          <w:rPr>
            <w:rStyle w:val="Hyperlink"/>
            <w:noProof/>
          </w:rPr>
          <w:t>4.1.1.6.2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Generate Payment Request</w:t>
        </w:r>
        <w:r>
          <w:rPr>
            <w:noProof/>
            <w:webHidden/>
          </w:rPr>
          <w:tab/>
        </w:r>
        <w:r>
          <w:rPr>
            <w:noProof/>
            <w:webHidden/>
          </w:rPr>
          <w:fldChar w:fldCharType="begin"/>
        </w:r>
        <w:r>
          <w:rPr>
            <w:noProof/>
            <w:webHidden/>
          </w:rPr>
          <w:instrText xml:space="preserve"> PAGEREF _Toc176769726 \h </w:instrText>
        </w:r>
        <w:r>
          <w:rPr>
            <w:noProof/>
            <w:webHidden/>
          </w:rPr>
        </w:r>
        <w:r>
          <w:rPr>
            <w:noProof/>
            <w:webHidden/>
          </w:rPr>
          <w:fldChar w:fldCharType="separate"/>
        </w:r>
        <w:r>
          <w:rPr>
            <w:noProof/>
            <w:webHidden/>
          </w:rPr>
          <w:t>34</w:t>
        </w:r>
        <w:r>
          <w:rPr>
            <w:noProof/>
            <w:webHidden/>
          </w:rPr>
          <w:fldChar w:fldCharType="end"/>
        </w:r>
      </w:hyperlink>
    </w:p>
    <w:p w14:paraId="0CAA1D87" w14:textId="0F54F18F"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27" w:history="1">
        <w:r w:rsidRPr="007E4E5B">
          <w:rPr>
            <w:rStyle w:val="Hyperlink"/>
            <w:noProof/>
          </w:rPr>
          <w:t>4.1.1.6.3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Process Payment Request</w:t>
        </w:r>
        <w:r>
          <w:rPr>
            <w:noProof/>
            <w:webHidden/>
          </w:rPr>
          <w:tab/>
        </w:r>
        <w:r>
          <w:rPr>
            <w:noProof/>
            <w:webHidden/>
          </w:rPr>
          <w:fldChar w:fldCharType="begin"/>
        </w:r>
        <w:r>
          <w:rPr>
            <w:noProof/>
            <w:webHidden/>
          </w:rPr>
          <w:instrText xml:space="preserve"> PAGEREF _Toc176769727 \h </w:instrText>
        </w:r>
        <w:r>
          <w:rPr>
            <w:noProof/>
            <w:webHidden/>
          </w:rPr>
        </w:r>
        <w:r>
          <w:rPr>
            <w:noProof/>
            <w:webHidden/>
          </w:rPr>
          <w:fldChar w:fldCharType="separate"/>
        </w:r>
        <w:r>
          <w:rPr>
            <w:noProof/>
            <w:webHidden/>
          </w:rPr>
          <w:t>36</w:t>
        </w:r>
        <w:r>
          <w:rPr>
            <w:noProof/>
            <w:webHidden/>
          </w:rPr>
          <w:fldChar w:fldCharType="end"/>
        </w:r>
      </w:hyperlink>
    </w:p>
    <w:p w14:paraId="753B88AD" w14:textId="160FFCE2"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28" w:history="1">
        <w:r w:rsidRPr="007E4E5B">
          <w:rPr>
            <w:rStyle w:val="Hyperlink"/>
            <w:noProof/>
          </w:rPr>
          <w:t>4.1.1.6.4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Bank Initiated Payment</w:t>
        </w:r>
        <w:r>
          <w:rPr>
            <w:noProof/>
            <w:webHidden/>
          </w:rPr>
          <w:tab/>
        </w:r>
        <w:r>
          <w:rPr>
            <w:noProof/>
            <w:webHidden/>
          </w:rPr>
          <w:fldChar w:fldCharType="begin"/>
        </w:r>
        <w:r>
          <w:rPr>
            <w:noProof/>
            <w:webHidden/>
          </w:rPr>
          <w:instrText xml:space="preserve"> PAGEREF _Toc176769728 \h </w:instrText>
        </w:r>
        <w:r>
          <w:rPr>
            <w:noProof/>
            <w:webHidden/>
          </w:rPr>
        </w:r>
        <w:r>
          <w:rPr>
            <w:noProof/>
            <w:webHidden/>
          </w:rPr>
          <w:fldChar w:fldCharType="separate"/>
        </w:r>
        <w:r>
          <w:rPr>
            <w:noProof/>
            <w:webHidden/>
          </w:rPr>
          <w:t>39</w:t>
        </w:r>
        <w:r>
          <w:rPr>
            <w:noProof/>
            <w:webHidden/>
          </w:rPr>
          <w:fldChar w:fldCharType="end"/>
        </w:r>
      </w:hyperlink>
    </w:p>
    <w:p w14:paraId="07F73D60" w14:textId="0C00BC57"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29" w:history="1">
        <w:r w:rsidRPr="007E4E5B">
          <w:rPr>
            <w:rStyle w:val="Hyperlink"/>
            <w:noProof/>
          </w:rPr>
          <w:t>4.1.1.6.5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Post to General Ledger</w:t>
        </w:r>
        <w:r>
          <w:rPr>
            <w:noProof/>
            <w:webHidden/>
          </w:rPr>
          <w:tab/>
        </w:r>
        <w:r>
          <w:rPr>
            <w:noProof/>
            <w:webHidden/>
          </w:rPr>
          <w:fldChar w:fldCharType="begin"/>
        </w:r>
        <w:r>
          <w:rPr>
            <w:noProof/>
            <w:webHidden/>
          </w:rPr>
          <w:instrText xml:space="preserve"> PAGEREF _Toc176769729 \h </w:instrText>
        </w:r>
        <w:r>
          <w:rPr>
            <w:noProof/>
            <w:webHidden/>
          </w:rPr>
        </w:r>
        <w:r>
          <w:rPr>
            <w:noProof/>
            <w:webHidden/>
          </w:rPr>
          <w:fldChar w:fldCharType="separate"/>
        </w:r>
        <w:r>
          <w:rPr>
            <w:noProof/>
            <w:webHidden/>
          </w:rPr>
          <w:t>39</w:t>
        </w:r>
        <w:r>
          <w:rPr>
            <w:noProof/>
            <w:webHidden/>
          </w:rPr>
          <w:fldChar w:fldCharType="end"/>
        </w:r>
      </w:hyperlink>
    </w:p>
    <w:p w14:paraId="32FA4E56" w14:textId="02E82482"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30" w:history="1">
        <w:r w:rsidRPr="007E4E5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Roll Over Bank Guarantee</w:t>
        </w:r>
        <w:r>
          <w:rPr>
            <w:noProof/>
            <w:webHidden/>
          </w:rPr>
          <w:tab/>
        </w:r>
        <w:r>
          <w:rPr>
            <w:noProof/>
            <w:webHidden/>
          </w:rPr>
          <w:fldChar w:fldCharType="begin"/>
        </w:r>
        <w:r>
          <w:rPr>
            <w:noProof/>
            <w:webHidden/>
          </w:rPr>
          <w:instrText xml:space="preserve"> PAGEREF _Toc176769730 \h </w:instrText>
        </w:r>
        <w:r>
          <w:rPr>
            <w:noProof/>
            <w:webHidden/>
          </w:rPr>
        </w:r>
        <w:r>
          <w:rPr>
            <w:noProof/>
            <w:webHidden/>
          </w:rPr>
          <w:fldChar w:fldCharType="separate"/>
        </w:r>
        <w:r>
          <w:rPr>
            <w:noProof/>
            <w:webHidden/>
          </w:rPr>
          <w:t>41</w:t>
        </w:r>
        <w:r>
          <w:rPr>
            <w:noProof/>
            <w:webHidden/>
          </w:rPr>
          <w:fldChar w:fldCharType="end"/>
        </w:r>
      </w:hyperlink>
    </w:p>
    <w:p w14:paraId="479C1780" w14:textId="44CC7652"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31" w:history="1">
        <w:r w:rsidRPr="007E4E5B">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Roll Over Bank Guarantee</w:t>
        </w:r>
        <w:r>
          <w:rPr>
            <w:noProof/>
            <w:webHidden/>
          </w:rPr>
          <w:tab/>
        </w:r>
        <w:r>
          <w:rPr>
            <w:noProof/>
            <w:webHidden/>
          </w:rPr>
          <w:fldChar w:fldCharType="begin"/>
        </w:r>
        <w:r>
          <w:rPr>
            <w:noProof/>
            <w:webHidden/>
          </w:rPr>
          <w:instrText xml:space="preserve"> PAGEREF _Toc176769731 \h </w:instrText>
        </w:r>
        <w:r>
          <w:rPr>
            <w:noProof/>
            <w:webHidden/>
          </w:rPr>
        </w:r>
        <w:r>
          <w:rPr>
            <w:noProof/>
            <w:webHidden/>
          </w:rPr>
          <w:fldChar w:fldCharType="separate"/>
        </w:r>
        <w:r>
          <w:rPr>
            <w:noProof/>
            <w:webHidden/>
          </w:rPr>
          <w:t>41</w:t>
        </w:r>
        <w:r>
          <w:rPr>
            <w:noProof/>
            <w:webHidden/>
          </w:rPr>
          <w:fldChar w:fldCharType="end"/>
        </w:r>
      </w:hyperlink>
    </w:p>
    <w:p w14:paraId="4A3E76AC" w14:textId="32165887"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32" w:history="1">
        <w:r w:rsidRPr="007E4E5B">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Set Settlement Status</w:t>
        </w:r>
        <w:r>
          <w:rPr>
            <w:noProof/>
            <w:webHidden/>
          </w:rPr>
          <w:tab/>
        </w:r>
        <w:r>
          <w:rPr>
            <w:noProof/>
            <w:webHidden/>
          </w:rPr>
          <w:fldChar w:fldCharType="begin"/>
        </w:r>
        <w:r>
          <w:rPr>
            <w:noProof/>
            <w:webHidden/>
          </w:rPr>
          <w:instrText xml:space="preserve"> PAGEREF _Toc176769732 \h </w:instrText>
        </w:r>
        <w:r>
          <w:rPr>
            <w:noProof/>
            <w:webHidden/>
          </w:rPr>
        </w:r>
        <w:r>
          <w:rPr>
            <w:noProof/>
            <w:webHidden/>
          </w:rPr>
          <w:fldChar w:fldCharType="separate"/>
        </w:r>
        <w:r>
          <w:rPr>
            <w:noProof/>
            <w:webHidden/>
          </w:rPr>
          <w:t>43</w:t>
        </w:r>
        <w:r>
          <w:rPr>
            <w:noProof/>
            <w:webHidden/>
          </w:rPr>
          <w:fldChar w:fldCharType="end"/>
        </w:r>
      </w:hyperlink>
    </w:p>
    <w:p w14:paraId="595B70E9" w14:textId="5AC7BF19"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33" w:history="1">
        <w:r w:rsidRPr="007E4E5B">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Bank Guarantee Fees and Cash Collateral Payment</w:t>
        </w:r>
        <w:r>
          <w:rPr>
            <w:noProof/>
            <w:webHidden/>
          </w:rPr>
          <w:tab/>
        </w:r>
        <w:r>
          <w:rPr>
            <w:noProof/>
            <w:webHidden/>
          </w:rPr>
          <w:fldChar w:fldCharType="begin"/>
        </w:r>
        <w:r>
          <w:rPr>
            <w:noProof/>
            <w:webHidden/>
          </w:rPr>
          <w:instrText xml:space="preserve"> PAGEREF _Toc176769733 \h </w:instrText>
        </w:r>
        <w:r>
          <w:rPr>
            <w:noProof/>
            <w:webHidden/>
          </w:rPr>
        </w:r>
        <w:r>
          <w:rPr>
            <w:noProof/>
            <w:webHidden/>
          </w:rPr>
          <w:fldChar w:fldCharType="separate"/>
        </w:r>
        <w:r>
          <w:rPr>
            <w:noProof/>
            <w:webHidden/>
          </w:rPr>
          <w:t>44</w:t>
        </w:r>
        <w:r>
          <w:rPr>
            <w:noProof/>
            <w:webHidden/>
          </w:rPr>
          <w:fldChar w:fldCharType="end"/>
        </w:r>
      </w:hyperlink>
    </w:p>
    <w:p w14:paraId="24077EFA" w14:textId="2945BFE3"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34" w:history="1">
        <w:r w:rsidRPr="007E4E5B">
          <w:rPr>
            <w:rStyle w:val="Hyperlink"/>
            <w:noProof/>
          </w:rPr>
          <w:t>4.1.2.3.1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Payment Schedule</w:t>
        </w:r>
        <w:r>
          <w:rPr>
            <w:noProof/>
            <w:webHidden/>
          </w:rPr>
          <w:tab/>
        </w:r>
        <w:r>
          <w:rPr>
            <w:noProof/>
            <w:webHidden/>
          </w:rPr>
          <w:fldChar w:fldCharType="begin"/>
        </w:r>
        <w:r>
          <w:rPr>
            <w:noProof/>
            <w:webHidden/>
          </w:rPr>
          <w:instrText xml:space="preserve"> PAGEREF _Toc176769734 \h </w:instrText>
        </w:r>
        <w:r>
          <w:rPr>
            <w:noProof/>
            <w:webHidden/>
          </w:rPr>
        </w:r>
        <w:r>
          <w:rPr>
            <w:noProof/>
            <w:webHidden/>
          </w:rPr>
          <w:fldChar w:fldCharType="separate"/>
        </w:r>
        <w:r>
          <w:rPr>
            <w:noProof/>
            <w:webHidden/>
          </w:rPr>
          <w:t>45</w:t>
        </w:r>
        <w:r>
          <w:rPr>
            <w:noProof/>
            <w:webHidden/>
          </w:rPr>
          <w:fldChar w:fldCharType="end"/>
        </w:r>
      </w:hyperlink>
    </w:p>
    <w:p w14:paraId="4E9EF89D" w14:textId="54C27710"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35" w:history="1">
        <w:r w:rsidRPr="007E4E5B">
          <w:rPr>
            <w:rStyle w:val="Hyperlink"/>
            <w:noProof/>
          </w:rPr>
          <w:t>4.1.2.3.2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Generate Payment Request</w:t>
        </w:r>
        <w:r>
          <w:rPr>
            <w:noProof/>
            <w:webHidden/>
          </w:rPr>
          <w:tab/>
        </w:r>
        <w:r>
          <w:rPr>
            <w:noProof/>
            <w:webHidden/>
          </w:rPr>
          <w:fldChar w:fldCharType="begin"/>
        </w:r>
        <w:r>
          <w:rPr>
            <w:noProof/>
            <w:webHidden/>
          </w:rPr>
          <w:instrText xml:space="preserve"> PAGEREF _Toc176769735 \h </w:instrText>
        </w:r>
        <w:r>
          <w:rPr>
            <w:noProof/>
            <w:webHidden/>
          </w:rPr>
        </w:r>
        <w:r>
          <w:rPr>
            <w:noProof/>
            <w:webHidden/>
          </w:rPr>
          <w:fldChar w:fldCharType="separate"/>
        </w:r>
        <w:r>
          <w:rPr>
            <w:noProof/>
            <w:webHidden/>
          </w:rPr>
          <w:t>46</w:t>
        </w:r>
        <w:r>
          <w:rPr>
            <w:noProof/>
            <w:webHidden/>
          </w:rPr>
          <w:fldChar w:fldCharType="end"/>
        </w:r>
      </w:hyperlink>
    </w:p>
    <w:p w14:paraId="43B476ED" w14:textId="1A662C69"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36" w:history="1">
        <w:r w:rsidRPr="007E4E5B">
          <w:rPr>
            <w:rStyle w:val="Hyperlink"/>
            <w:noProof/>
          </w:rPr>
          <w:t>4.1.2.3.3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Process Payment Request</w:t>
        </w:r>
        <w:r>
          <w:rPr>
            <w:noProof/>
            <w:webHidden/>
          </w:rPr>
          <w:tab/>
        </w:r>
        <w:r>
          <w:rPr>
            <w:noProof/>
            <w:webHidden/>
          </w:rPr>
          <w:fldChar w:fldCharType="begin"/>
        </w:r>
        <w:r>
          <w:rPr>
            <w:noProof/>
            <w:webHidden/>
          </w:rPr>
          <w:instrText xml:space="preserve"> PAGEREF _Toc176769736 \h </w:instrText>
        </w:r>
        <w:r>
          <w:rPr>
            <w:noProof/>
            <w:webHidden/>
          </w:rPr>
        </w:r>
        <w:r>
          <w:rPr>
            <w:noProof/>
            <w:webHidden/>
          </w:rPr>
          <w:fldChar w:fldCharType="separate"/>
        </w:r>
        <w:r>
          <w:rPr>
            <w:noProof/>
            <w:webHidden/>
          </w:rPr>
          <w:t>47</w:t>
        </w:r>
        <w:r>
          <w:rPr>
            <w:noProof/>
            <w:webHidden/>
          </w:rPr>
          <w:fldChar w:fldCharType="end"/>
        </w:r>
      </w:hyperlink>
    </w:p>
    <w:p w14:paraId="7D433E68" w14:textId="2DB8159E"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37" w:history="1">
        <w:r w:rsidRPr="007E4E5B">
          <w:rPr>
            <w:rStyle w:val="Hyperlink"/>
            <w:noProof/>
          </w:rPr>
          <w:t>4.1.2.3.4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Bank Initiated Payment</w:t>
        </w:r>
        <w:r>
          <w:rPr>
            <w:noProof/>
            <w:webHidden/>
          </w:rPr>
          <w:tab/>
        </w:r>
        <w:r>
          <w:rPr>
            <w:noProof/>
            <w:webHidden/>
          </w:rPr>
          <w:fldChar w:fldCharType="begin"/>
        </w:r>
        <w:r>
          <w:rPr>
            <w:noProof/>
            <w:webHidden/>
          </w:rPr>
          <w:instrText xml:space="preserve"> PAGEREF _Toc176769737 \h </w:instrText>
        </w:r>
        <w:r>
          <w:rPr>
            <w:noProof/>
            <w:webHidden/>
          </w:rPr>
        </w:r>
        <w:r>
          <w:rPr>
            <w:noProof/>
            <w:webHidden/>
          </w:rPr>
          <w:fldChar w:fldCharType="separate"/>
        </w:r>
        <w:r>
          <w:rPr>
            <w:noProof/>
            <w:webHidden/>
          </w:rPr>
          <w:t>50</w:t>
        </w:r>
        <w:r>
          <w:rPr>
            <w:noProof/>
            <w:webHidden/>
          </w:rPr>
          <w:fldChar w:fldCharType="end"/>
        </w:r>
      </w:hyperlink>
    </w:p>
    <w:p w14:paraId="17BE1398" w14:textId="5C03F71B"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38" w:history="1">
        <w:r w:rsidRPr="007E4E5B">
          <w:rPr>
            <w:rStyle w:val="Hyperlink"/>
            <w:noProof/>
          </w:rPr>
          <w:t>4.1.2.3.5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Post to General Ledger</w:t>
        </w:r>
        <w:r>
          <w:rPr>
            <w:noProof/>
            <w:webHidden/>
          </w:rPr>
          <w:tab/>
        </w:r>
        <w:r>
          <w:rPr>
            <w:noProof/>
            <w:webHidden/>
          </w:rPr>
          <w:fldChar w:fldCharType="begin"/>
        </w:r>
        <w:r>
          <w:rPr>
            <w:noProof/>
            <w:webHidden/>
          </w:rPr>
          <w:instrText xml:space="preserve"> PAGEREF _Toc176769738 \h </w:instrText>
        </w:r>
        <w:r>
          <w:rPr>
            <w:noProof/>
            <w:webHidden/>
          </w:rPr>
        </w:r>
        <w:r>
          <w:rPr>
            <w:noProof/>
            <w:webHidden/>
          </w:rPr>
          <w:fldChar w:fldCharType="separate"/>
        </w:r>
        <w:r>
          <w:rPr>
            <w:noProof/>
            <w:webHidden/>
          </w:rPr>
          <w:t>51</w:t>
        </w:r>
        <w:r>
          <w:rPr>
            <w:noProof/>
            <w:webHidden/>
          </w:rPr>
          <w:fldChar w:fldCharType="end"/>
        </w:r>
      </w:hyperlink>
    </w:p>
    <w:p w14:paraId="720272C7" w14:textId="6A0EF755"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39" w:history="1">
        <w:r w:rsidRPr="007E4E5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Terminate Bank Guarantee</w:t>
        </w:r>
        <w:r>
          <w:rPr>
            <w:noProof/>
            <w:webHidden/>
          </w:rPr>
          <w:tab/>
        </w:r>
        <w:r>
          <w:rPr>
            <w:noProof/>
            <w:webHidden/>
          </w:rPr>
          <w:fldChar w:fldCharType="begin"/>
        </w:r>
        <w:r>
          <w:rPr>
            <w:noProof/>
            <w:webHidden/>
          </w:rPr>
          <w:instrText xml:space="preserve"> PAGEREF _Toc176769739 \h </w:instrText>
        </w:r>
        <w:r>
          <w:rPr>
            <w:noProof/>
            <w:webHidden/>
          </w:rPr>
        </w:r>
        <w:r>
          <w:rPr>
            <w:noProof/>
            <w:webHidden/>
          </w:rPr>
          <w:fldChar w:fldCharType="separate"/>
        </w:r>
        <w:r>
          <w:rPr>
            <w:noProof/>
            <w:webHidden/>
          </w:rPr>
          <w:t>53</w:t>
        </w:r>
        <w:r>
          <w:rPr>
            <w:noProof/>
            <w:webHidden/>
          </w:rPr>
          <w:fldChar w:fldCharType="end"/>
        </w:r>
      </w:hyperlink>
    </w:p>
    <w:p w14:paraId="62FA1DD9" w14:textId="5FC3989C"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40" w:history="1">
        <w:r w:rsidRPr="007E4E5B">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Terminate Bank Guarantee and Confirm Cash Collateral</w:t>
        </w:r>
        <w:r>
          <w:rPr>
            <w:noProof/>
            <w:webHidden/>
          </w:rPr>
          <w:tab/>
        </w:r>
        <w:r>
          <w:rPr>
            <w:noProof/>
            <w:webHidden/>
          </w:rPr>
          <w:fldChar w:fldCharType="begin"/>
        </w:r>
        <w:r>
          <w:rPr>
            <w:noProof/>
            <w:webHidden/>
          </w:rPr>
          <w:instrText xml:space="preserve"> PAGEREF _Toc176769740 \h </w:instrText>
        </w:r>
        <w:r>
          <w:rPr>
            <w:noProof/>
            <w:webHidden/>
          </w:rPr>
        </w:r>
        <w:r>
          <w:rPr>
            <w:noProof/>
            <w:webHidden/>
          </w:rPr>
          <w:fldChar w:fldCharType="separate"/>
        </w:r>
        <w:r>
          <w:rPr>
            <w:noProof/>
            <w:webHidden/>
          </w:rPr>
          <w:t>53</w:t>
        </w:r>
        <w:r>
          <w:rPr>
            <w:noProof/>
            <w:webHidden/>
          </w:rPr>
          <w:fldChar w:fldCharType="end"/>
        </w:r>
      </w:hyperlink>
    </w:p>
    <w:p w14:paraId="3057FADB" w14:textId="5BD76D69"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41" w:history="1">
        <w:r w:rsidRPr="007E4E5B">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Automatic Release Facility</w:t>
        </w:r>
        <w:r>
          <w:rPr>
            <w:noProof/>
            <w:webHidden/>
          </w:rPr>
          <w:tab/>
        </w:r>
        <w:r>
          <w:rPr>
            <w:noProof/>
            <w:webHidden/>
          </w:rPr>
          <w:fldChar w:fldCharType="begin"/>
        </w:r>
        <w:r>
          <w:rPr>
            <w:noProof/>
            <w:webHidden/>
          </w:rPr>
          <w:instrText xml:space="preserve"> PAGEREF _Toc176769741 \h </w:instrText>
        </w:r>
        <w:r>
          <w:rPr>
            <w:noProof/>
            <w:webHidden/>
          </w:rPr>
        </w:r>
        <w:r>
          <w:rPr>
            <w:noProof/>
            <w:webHidden/>
          </w:rPr>
          <w:fldChar w:fldCharType="separate"/>
        </w:r>
        <w:r>
          <w:rPr>
            <w:noProof/>
            <w:webHidden/>
          </w:rPr>
          <w:t>55</w:t>
        </w:r>
        <w:r>
          <w:rPr>
            <w:noProof/>
            <w:webHidden/>
          </w:rPr>
          <w:fldChar w:fldCharType="end"/>
        </w:r>
      </w:hyperlink>
    </w:p>
    <w:p w14:paraId="3A3F620D" w14:textId="2EB4BB2F"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42" w:history="1">
        <w:r w:rsidRPr="007E4E5B">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Set Settlement Status</w:t>
        </w:r>
        <w:r>
          <w:rPr>
            <w:noProof/>
            <w:webHidden/>
          </w:rPr>
          <w:tab/>
        </w:r>
        <w:r>
          <w:rPr>
            <w:noProof/>
            <w:webHidden/>
          </w:rPr>
          <w:fldChar w:fldCharType="begin"/>
        </w:r>
        <w:r>
          <w:rPr>
            <w:noProof/>
            <w:webHidden/>
          </w:rPr>
          <w:instrText xml:space="preserve"> PAGEREF _Toc176769742 \h </w:instrText>
        </w:r>
        <w:r>
          <w:rPr>
            <w:noProof/>
            <w:webHidden/>
          </w:rPr>
        </w:r>
        <w:r>
          <w:rPr>
            <w:noProof/>
            <w:webHidden/>
          </w:rPr>
          <w:fldChar w:fldCharType="separate"/>
        </w:r>
        <w:r>
          <w:rPr>
            <w:noProof/>
            <w:webHidden/>
          </w:rPr>
          <w:t>55</w:t>
        </w:r>
        <w:r>
          <w:rPr>
            <w:noProof/>
            <w:webHidden/>
          </w:rPr>
          <w:fldChar w:fldCharType="end"/>
        </w:r>
      </w:hyperlink>
    </w:p>
    <w:p w14:paraId="2CA152EF" w14:textId="02549F69"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43" w:history="1">
        <w:r w:rsidRPr="007E4E5B">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Bank Guarantee Fees and Cash Collateral Payment</w:t>
        </w:r>
        <w:r>
          <w:rPr>
            <w:noProof/>
            <w:webHidden/>
          </w:rPr>
          <w:tab/>
        </w:r>
        <w:r>
          <w:rPr>
            <w:noProof/>
            <w:webHidden/>
          </w:rPr>
          <w:fldChar w:fldCharType="begin"/>
        </w:r>
        <w:r>
          <w:rPr>
            <w:noProof/>
            <w:webHidden/>
          </w:rPr>
          <w:instrText xml:space="preserve"> PAGEREF _Toc176769743 \h </w:instrText>
        </w:r>
        <w:r>
          <w:rPr>
            <w:noProof/>
            <w:webHidden/>
          </w:rPr>
        </w:r>
        <w:r>
          <w:rPr>
            <w:noProof/>
            <w:webHidden/>
          </w:rPr>
          <w:fldChar w:fldCharType="separate"/>
        </w:r>
        <w:r>
          <w:rPr>
            <w:noProof/>
            <w:webHidden/>
          </w:rPr>
          <w:t>56</w:t>
        </w:r>
        <w:r>
          <w:rPr>
            <w:noProof/>
            <w:webHidden/>
          </w:rPr>
          <w:fldChar w:fldCharType="end"/>
        </w:r>
      </w:hyperlink>
    </w:p>
    <w:p w14:paraId="43F755DE" w14:textId="1BFA8D1C"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44" w:history="1">
        <w:r w:rsidRPr="007E4E5B">
          <w:rPr>
            <w:rStyle w:val="Hyperlink"/>
            <w:noProof/>
          </w:rPr>
          <w:t>4.1.3.4.1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Payment Schedule</w:t>
        </w:r>
        <w:r>
          <w:rPr>
            <w:noProof/>
            <w:webHidden/>
          </w:rPr>
          <w:tab/>
        </w:r>
        <w:r>
          <w:rPr>
            <w:noProof/>
            <w:webHidden/>
          </w:rPr>
          <w:fldChar w:fldCharType="begin"/>
        </w:r>
        <w:r>
          <w:rPr>
            <w:noProof/>
            <w:webHidden/>
          </w:rPr>
          <w:instrText xml:space="preserve"> PAGEREF _Toc176769744 \h </w:instrText>
        </w:r>
        <w:r>
          <w:rPr>
            <w:noProof/>
            <w:webHidden/>
          </w:rPr>
        </w:r>
        <w:r>
          <w:rPr>
            <w:noProof/>
            <w:webHidden/>
          </w:rPr>
          <w:fldChar w:fldCharType="separate"/>
        </w:r>
        <w:r>
          <w:rPr>
            <w:noProof/>
            <w:webHidden/>
          </w:rPr>
          <w:t>57</w:t>
        </w:r>
        <w:r>
          <w:rPr>
            <w:noProof/>
            <w:webHidden/>
          </w:rPr>
          <w:fldChar w:fldCharType="end"/>
        </w:r>
      </w:hyperlink>
    </w:p>
    <w:p w14:paraId="02A60496" w14:textId="1ADB30AE"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45" w:history="1">
        <w:r w:rsidRPr="007E4E5B">
          <w:rPr>
            <w:rStyle w:val="Hyperlink"/>
            <w:noProof/>
          </w:rPr>
          <w:t>4.1.3.4.2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Generate Payment Request</w:t>
        </w:r>
        <w:r>
          <w:rPr>
            <w:noProof/>
            <w:webHidden/>
          </w:rPr>
          <w:tab/>
        </w:r>
        <w:r>
          <w:rPr>
            <w:noProof/>
            <w:webHidden/>
          </w:rPr>
          <w:fldChar w:fldCharType="begin"/>
        </w:r>
        <w:r>
          <w:rPr>
            <w:noProof/>
            <w:webHidden/>
          </w:rPr>
          <w:instrText xml:space="preserve"> PAGEREF _Toc176769745 \h </w:instrText>
        </w:r>
        <w:r>
          <w:rPr>
            <w:noProof/>
            <w:webHidden/>
          </w:rPr>
        </w:r>
        <w:r>
          <w:rPr>
            <w:noProof/>
            <w:webHidden/>
          </w:rPr>
          <w:fldChar w:fldCharType="separate"/>
        </w:r>
        <w:r>
          <w:rPr>
            <w:noProof/>
            <w:webHidden/>
          </w:rPr>
          <w:t>58</w:t>
        </w:r>
        <w:r>
          <w:rPr>
            <w:noProof/>
            <w:webHidden/>
          </w:rPr>
          <w:fldChar w:fldCharType="end"/>
        </w:r>
      </w:hyperlink>
    </w:p>
    <w:p w14:paraId="360AA74A" w14:textId="75432BEA"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46" w:history="1">
        <w:r w:rsidRPr="007E4E5B">
          <w:rPr>
            <w:rStyle w:val="Hyperlink"/>
            <w:noProof/>
          </w:rPr>
          <w:t>4.1.3.4.3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Process Payment Request</w:t>
        </w:r>
        <w:r>
          <w:rPr>
            <w:noProof/>
            <w:webHidden/>
          </w:rPr>
          <w:tab/>
        </w:r>
        <w:r>
          <w:rPr>
            <w:noProof/>
            <w:webHidden/>
          </w:rPr>
          <w:fldChar w:fldCharType="begin"/>
        </w:r>
        <w:r>
          <w:rPr>
            <w:noProof/>
            <w:webHidden/>
          </w:rPr>
          <w:instrText xml:space="preserve"> PAGEREF _Toc176769746 \h </w:instrText>
        </w:r>
        <w:r>
          <w:rPr>
            <w:noProof/>
            <w:webHidden/>
          </w:rPr>
        </w:r>
        <w:r>
          <w:rPr>
            <w:noProof/>
            <w:webHidden/>
          </w:rPr>
          <w:fldChar w:fldCharType="separate"/>
        </w:r>
        <w:r>
          <w:rPr>
            <w:noProof/>
            <w:webHidden/>
          </w:rPr>
          <w:t>59</w:t>
        </w:r>
        <w:r>
          <w:rPr>
            <w:noProof/>
            <w:webHidden/>
          </w:rPr>
          <w:fldChar w:fldCharType="end"/>
        </w:r>
      </w:hyperlink>
    </w:p>
    <w:p w14:paraId="51C08F96" w14:textId="57C14513"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47" w:history="1">
        <w:r w:rsidRPr="007E4E5B">
          <w:rPr>
            <w:rStyle w:val="Hyperlink"/>
            <w:noProof/>
          </w:rPr>
          <w:t>4.1.3.4.4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Bank Initiated Payment</w:t>
        </w:r>
        <w:r>
          <w:rPr>
            <w:noProof/>
            <w:webHidden/>
          </w:rPr>
          <w:tab/>
        </w:r>
        <w:r>
          <w:rPr>
            <w:noProof/>
            <w:webHidden/>
          </w:rPr>
          <w:fldChar w:fldCharType="begin"/>
        </w:r>
        <w:r>
          <w:rPr>
            <w:noProof/>
            <w:webHidden/>
          </w:rPr>
          <w:instrText xml:space="preserve"> PAGEREF _Toc176769747 \h </w:instrText>
        </w:r>
        <w:r>
          <w:rPr>
            <w:noProof/>
            <w:webHidden/>
          </w:rPr>
        </w:r>
        <w:r>
          <w:rPr>
            <w:noProof/>
            <w:webHidden/>
          </w:rPr>
          <w:fldChar w:fldCharType="separate"/>
        </w:r>
        <w:r>
          <w:rPr>
            <w:noProof/>
            <w:webHidden/>
          </w:rPr>
          <w:t>62</w:t>
        </w:r>
        <w:r>
          <w:rPr>
            <w:noProof/>
            <w:webHidden/>
          </w:rPr>
          <w:fldChar w:fldCharType="end"/>
        </w:r>
      </w:hyperlink>
    </w:p>
    <w:p w14:paraId="635145D5" w14:textId="58B96202" w:rsidR="00C5092B" w:rsidRDefault="00C5092B">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769748" w:history="1">
        <w:r w:rsidRPr="007E4E5B">
          <w:rPr>
            <w:rStyle w:val="Hyperlink"/>
            <w:noProof/>
          </w:rPr>
          <w:t>4.1.3.4.5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Post to General Ledger</w:t>
        </w:r>
        <w:r>
          <w:rPr>
            <w:noProof/>
            <w:webHidden/>
          </w:rPr>
          <w:tab/>
        </w:r>
        <w:r>
          <w:rPr>
            <w:noProof/>
            <w:webHidden/>
          </w:rPr>
          <w:fldChar w:fldCharType="begin"/>
        </w:r>
        <w:r>
          <w:rPr>
            <w:noProof/>
            <w:webHidden/>
          </w:rPr>
          <w:instrText xml:space="preserve"> PAGEREF _Toc176769748 \h </w:instrText>
        </w:r>
        <w:r>
          <w:rPr>
            <w:noProof/>
            <w:webHidden/>
          </w:rPr>
        </w:r>
        <w:r>
          <w:rPr>
            <w:noProof/>
            <w:webHidden/>
          </w:rPr>
          <w:fldChar w:fldCharType="separate"/>
        </w:r>
        <w:r>
          <w:rPr>
            <w:noProof/>
            <w:webHidden/>
          </w:rPr>
          <w:t>63</w:t>
        </w:r>
        <w:r>
          <w:rPr>
            <w:noProof/>
            <w:webHidden/>
          </w:rPr>
          <w:fldChar w:fldCharType="end"/>
        </w:r>
      </w:hyperlink>
    </w:p>
    <w:p w14:paraId="3FF0DC23" w14:textId="0B4F3FFE"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49" w:history="1">
        <w:r w:rsidRPr="007E4E5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Receive Bank Guarantee</w:t>
        </w:r>
        <w:r>
          <w:rPr>
            <w:noProof/>
            <w:webHidden/>
          </w:rPr>
          <w:tab/>
        </w:r>
        <w:r>
          <w:rPr>
            <w:noProof/>
            <w:webHidden/>
          </w:rPr>
          <w:fldChar w:fldCharType="begin"/>
        </w:r>
        <w:r>
          <w:rPr>
            <w:noProof/>
            <w:webHidden/>
          </w:rPr>
          <w:instrText xml:space="preserve"> PAGEREF _Toc176769749 \h </w:instrText>
        </w:r>
        <w:r>
          <w:rPr>
            <w:noProof/>
            <w:webHidden/>
          </w:rPr>
        </w:r>
        <w:r>
          <w:rPr>
            <w:noProof/>
            <w:webHidden/>
          </w:rPr>
          <w:fldChar w:fldCharType="separate"/>
        </w:r>
        <w:r>
          <w:rPr>
            <w:noProof/>
            <w:webHidden/>
          </w:rPr>
          <w:t>65</w:t>
        </w:r>
        <w:r>
          <w:rPr>
            <w:noProof/>
            <w:webHidden/>
          </w:rPr>
          <w:fldChar w:fldCharType="end"/>
        </w:r>
      </w:hyperlink>
    </w:p>
    <w:p w14:paraId="163A09CD" w14:textId="6A19BBFB"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50" w:history="1">
        <w:r w:rsidRPr="007E4E5B">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Receive Bank Guarantee</w:t>
        </w:r>
        <w:r>
          <w:rPr>
            <w:noProof/>
            <w:webHidden/>
          </w:rPr>
          <w:tab/>
        </w:r>
        <w:r>
          <w:rPr>
            <w:noProof/>
            <w:webHidden/>
          </w:rPr>
          <w:fldChar w:fldCharType="begin"/>
        </w:r>
        <w:r>
          <w:rPr>
            <w:noProof/>
            <w:webHidden/>
          </w:rPr>
          <w:instrText xml:space="preserve"> PAGEREF _Toc176769750 \h </w:instrText>
        </w:r>
        <w:r>
          <w:rPr>
            <w:noProof/>
            <w:webHidden/>
          </w:rPr>
        </w:r>
        <w:r>
          <w:rPr>
            <w:noProof/>
            <w:webHidden/>
          </w:rPr>
          <w:fldChar w:fldCharType="separate"/>
        </w:r>
        <w:r>
          <w:rPr>
            <w:noProof/>
            <w:webHidden/>
          </w:rPr>
          <w:t>65</w:t>
        </w:r>
        <w:r>
          <w:rPr>
            <w:noProof/>
            <w:webHidden/>
          </w:rPr>
          <w:fldChar w:fldCharType="end"/>
        </w:r>
      </w:hyperlink>
    </w:p>
    <w:p w14:paraId="4B96C434" w14:textId="4D2A3C06"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1" w:history="1">
        <w:r w:rsidRPr="007E4E5B">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Generate Limit Utilizations</w:t>
        </w:r>
        <w:r>
          <w:rPr>
            <w:noProof/>
            <w:webHidden/>
          </w:rPr>
          <w:tab/>
        </w:r>
        <w:r>
          <w:rPr>
            <w:noProof/>
            <w:webHidden/>
          </w:rPr>
          <w:fldChar w:fldCharType="begin"/>
        </w:r>
        <w:r>
          <w:rPr>
            <w:noProof/>
            <w:webHidden/>
          </w:rPr>
          <w:instrText xml:space="preserve"> PAGEREF _Toc176769751 \h </w:instrText>
        </w:r>
        <w:r>
          <w:rPr>
            <w:noProof/>
            <w:webHidden/>
          </w:rPr>
        </w:r>
        <w:r>
          <w:rPr>
            <w:noProof/>
            <w:webHidden/>
          </w:rPr>
          <w:fldChar w:fldCharType="separate"/>
        </w:r>
        <w:r>
          <w:rPr>
            <w:noProof/>
            <w:webHidden/>
          </w:rPr>
          <w:t>65</w:t>
        </w:r>
        <w:r>
          <w:rPr>
            <w:noProof/>
            <w:webHidden/>
          </w:rPr>
          <w:fldChar w:fldCharType="end"/>
        </w:r>
      </w:hyperlink>
    </w:p>
    <w:p w14:paraId="71F1EAB6" w14:textId="010478E0"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2" w:history="1">
        <w:r w:rsidRPr="007E4E5B">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Check Limit Utilization Report (Optional)</w:t>
        </w:r>
        <w:r>
          <w:rPr>
            <w:noProof/>
            <w:webHidden/>
          </w:rPr>
          <w:tab/>
        </w:r>
        <w:r>
          <w:rPr>
            <w:noProof/>
            <w:webHidden/>
          </w:rPr>
          <w:fldChar w:fldCharType="begin"/>
        </w:r>
        <w:r>
          <w:rPr>
            <w:noProof/>
            <w:webHidden/>
          </w:rPr>
          <w:instrText xml:space="preserve"> PAGEREF _Toc176769752 \h </w:instrText>
        </w:r>
        <w:r>
          <w:rPr>
            <w:noProof/>
            <w:webHidden/>
          </w:rPr>
        </w:r>
        <w:r>
          <w:rPr>
            <w:noProof/>
            <w:webHidden/>
          </w:rPr>
          <w:fldChar w:fldCharType="separate"/>
        </w:r>
        <w:r>
          <w:rPr>
            <w:noProof/>
            <w:webHidden/>
          </w:rPr>
          <w:t>66</w:t>
        </w:r>
        <w:r>
          <w:rPr>
            <w:noProof/>
            <w:webHidden/>
          </w:rPr>
          <w:fldChar w:fldCharType="end"/>
        </w:r>
      </w:hyperlink>
    </w:p>
    <w:p w14:paraId="68C63091" w14:textId="76F84DDA"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3" w:history="1">
        <w:r w:rsidRPr="007E4E5B">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Receive Bank Guarantee</w:t>
        </w:r>
        <w:r>
          <w:rPr>
            <w:noProof/>
            <w:webHidden/>
          </w:rPr>
          <w:tab/>
        </w:r>
        <w:r>
          <w:rPr>
            <w:noProof/>
            <w:webHidden/>
          </w:rPr>
          <w:fldChar w:fldCharType="begin"/>
        </w:r>
        <w:r>
          <w:rPr>
            <w:noProof/>
            <w:webHidden/>
          </w:rPr>
          <w:instrText xml:space="preserve"> PAGEREF _Toc176769753 \h </w:instrText>
        </w:r>
        <w:r>
          <w:rPr>
            <w:noProof/>
            <w:webHidden/>
          </w:rPr>
        </w:r>
        <w:r>
          <w:rPr>
            <w:noProof/>
            <w:webHidden/>
          </w:rPr>
          <w:fldChar w:fldCharType="separate"/>
        </w:r>
        <w:r>
          <w:rPr>
            <w:noProof/>
            <w:webHidden/>
          </w:rPr>
          <w:t>67</w:t>
        </w:r>
        <w:r>
          <w:rPr>
            <w:noProof/>
            <w:webHidden/>
          </w:rPr>
          <w:fldChar w:fldCharType="end"/>
        </w:r>
      </w:hyperlink>
    </w:p>
    <w:p w14:paraId="16420C9C" w14:textId="6EF27E20"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4" w:history="1">
        <w:r w:rsidRPr="007E4E5B">
          <w:rPr>
            <w:rStyle w:val="Hyperlink"/>
            <w:noProof/>
          </w:rPr>
          <w:t>4.2.1.4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Set Settlement Status</w:t>
        </w:r>
        <w:r>
          <w:rPr>
            <w:noProof/>
            <w:webHidden/>
          </w:rPr>
          <w:tab/>
        </w:r>
        <w:r>
          <w:rPr>
            <w:noProof/>
            <w:webHidden/>
          </w:rPr>
          <w:fldChar w:fldCharType="begin"/>
        </w:r>
        <w:r>
          <w:rPr>
            <w:noProof/>
            <w:webHidden/>
          </w:rPr>
          <w:instrText xml:space="preserve"> PAGEREF _Toc176769754 \h </w:instrText>
        </w:r>
        <w:r>
          <w:rPr>
            <w:noProof/>
            <w:webHidden/>
          </w:rPr>
        </w:r>
        <w:r>
          <w:rPr>
            <w:noProof/>
            <w:webHidden/>
          </w:rPr>
          <w:fldChar w:fldCharType="separate"/>
        </w:r>
        <w:r>
          <w:rPr>
            <w:noProof/>
            <w:webHidden/>
          </w:rPr>
          <w:t>69</w:t>
        </w:r>
        <w:r>
          <w:rPr>
            <w:noProof/>
            <w:webHidden/>
          </w:rPr>
          <w:fldChar w:fldCharType="end"/>
        </w:r>
      </w:hyperlink>
    </w:p>
    <w:p w14:paraId="7EEA7FA7" w14:textId="384A79B2"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55" w:history="1">
        <w:r w:rsidRPr="007E4E5B">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Roll Over Bank Guarantee</w:t>
        </w:r>
        <w:r>
          <w:rPr>
            <w:noProof/>
            <w:webHidden/>
          </w:rPr>
          <w:tab/>
        </w:r>
        <w:r>
          <w:rPr>
            <w:noProof/>
            <w:webHidden/>
          </w:rPr>
          <w:fldChar w:fldCharType="begin"/>
        </w:r>
        <w:r>
          <w:rPr>
            <w:noProof/>
            <w:webHidden/>
          </w:rPr>
          <w:instrText xml:space="preserve"> PAGEREF _Toc176769755 \h </w:instrText>
        </w:r>
        <w:r>
          <w:rPr>
            <w:noProof/>
            <w:webHidden/>
          </w:rPr>
        </w:r>
        <w:r>
          <w:rPr>
            <w:noProof/>
            <w:webHidden/>
          </w:rPr>
          <w:fldChar w:fldCharType="separate"/>
        </w:r>
        <w:r>
          <w:rPr>
            <w:noProof/>
            <w:webHidden/>
          </w:rPr>
          <w:t>71</w:t>
        </w:r>
        <w:r>
          <w:rPr>
            <w:noProof/>
            <w:webHidden/>
          </w:rPr>
          <w:fldChar w:fldCharType="end"/>
        </w:r>
      </w:hyperlink>
    </w:p>
    <w:p w14:paraId="053038B6" w14:textId="48569641"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6" w:history="1">
        <w:r w:rsidRPr="007E4E5B">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Rollover Bank Guarantee</w:t>
        </w:r>
        <w:r>
          <w:rPr>
            <w:noProof/>
            <w:webHidden/>
          </w:rPr>
          <w:tab/>
        </w:r>
        <w:r>
          <w:rPr>
            <w:noProof/>
            <w:webHidden/>
          </w:rPr>
          <w:fldChar w:fldCharType="begin"/>
        </w:r>
        <w:r>
          <w:rPr>
            <w:noProof/>
            <w:webHidden/>
          </w:rPr>
          <w:instrText xml:space="preserve"> PAGEREF _Toc176769756 \h </w:instrText>
        </w:r>
        <w:r>
          <w:rPr>
            <w:noProof/>
            <w:webHidden/>
          </w:rPr>
        </w:r>
        <w:r>
          <w:rPr>
            <w:noProof/>
            <w:webHidden/>
          </w:rPr>
          <w:fldChar w:fldCharType="separate"/>
        </w:r>
        <w:r>
          <w:rPr>
            <w:noProof/>
            <w:webHidden/>
          </w:rPr>
          <w:t>71</w:t>
        </w:r>
        <w:r>
          <w:rPr>
            <w:noProof/>
            <w:webHidden/>
          </w:rPr>
          <w:fldChar w:fldCharType="end"/>
        </w:r>
      </w:hyperlink>
    </w:p>
    <w:p w14:paraId="25FC4827" w14:textId="706B29D1"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7" w:history="1">
        <w:r w:rsidRPr="007E4E5B">
          <w:rPr>
            <w:rStyle w:val="Hyperlink"/>
            <w:noProof/>
          </w:rPr>
          <w:t>4.2.2.2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Set Settlement Status</w:t>
        </w:r>
        <w:r>
          <w:rPr>
            <w:noProof/>
            <w:webHidden/>
          </w:rPr>
          <w:tab/>
        </w:r>
        <w:r>
          <w:rPr>
            <w:noProof/>
            <w:webHidden/>
          </w:rPr>
          <w:fldChar w:fldCharType="begin"/>
        </w:r>
        <w:r>
          <w:rPr>
            <w:noProof/>
            <w:webHidden/>
          </w:rPr>
          <w:instrText xml:space="preserve"> PAGEREF _Toc176769757 \h </w:instrText>
        </w:r>
        <w:r>
          <w:rPr>
            <w:noProof/>
            <w:webHidden/>
          </w:rPr>
        </w:r>
        <w:r>
          <w:rPr>
            <w:noProof/>
            <w:webHidden/>
          </w:rPr>
          <w:fldChar w:fldCharType="separate"/>
        </w:r>
        <w:r>
          <w:rPr>
            <w:noProof/>
            <w:webHidden/>
          </w:rPr>
          <w:t>72</w:t>
        </w:r>
        <w:r>
          <w:rPr>
            <w:noProof/>
            <w:webHidden/>
          </w:rPr>
          <w:fldChar w:fldCharType="end"/>
        </w:r>
      </w:hyperlink>
    </w:p>
    <w:p w14:paraId="5A68D62F" w14:textId="05EDE841"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58" w:history="1">
        <w:r w:rsidRPr="007E4E5B">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Terminate Bank Guarantee</w:t>
        </w:r>
        <w:r>
          <w:rPr>
            <w:noProof/>
            <w:webHidden/>
          </w:rPr>
          <w:tab/>
        </w:r>
        <w:r>
          <w:rPr>
            <w:noProof/>
            <w:webHidden/>
          </w:rPr>
          <w:fldChar w:fldCharType="begin"/>
        </w:r>
        <w:r>
          <w:rPr>
            <w:noProof/>
            <w:webHidden/>
          </w:rPr>
          <w:instrText xml:space="preserve"> PAGEREF _Toc176769758 \h </w:instrText>
        </w:r>
        <w:r>
          <w:rPr>
            <w:noProof/>
            <w:webHidden/>
          </w:rPr>
        </w:r>
        <w:r>
          <w:rPr>
            <w:noProof/>
            <w:webHidden/>
          </w:rPr>
          <w:fldChar w:fldCharType="separate"/>
        </w:r>
        <w:r>
          <w:rPr>
            <w:noProof/>
            <w:webHidden/>
          </w:rPr>
          <w:t>73</w:t>
        </w:r>
        <w:r>
          <w:rPr>
            <w:noProof/>
            <w:webHidden/>
          </w:rPr>
          <w:fldChar w:fldCharType="end"/>
        </w:r>
      </w:hyperlink>
    </w:p>
    <w:p w14:paraId="02EDB700" w14:textId="2C2D0C3A"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59" w:history="1">
        <w:r w:rsidRPr="007E4E5B">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Terminate Bank Guarantee</w:t>
        </w:r>
        <w:r>
          <w:rPr>
            <w:noProof/>
            <w:webHidden/>
          </w:rPr>
          <w:tab/>
        </w:r>
        <w:r>
          <w:rPr>
            <w:noProof/>
            <w:webHidden/>
          </w:rPr>
          <w:fldChar w:fldCharType="begin"/>
        </w:r>
        <w:r>
          <w:rPr>
            <w:noProof/>
            <w:webHidden/>
          </w:rPr>
          <w:instrText xml:space="preserve"> PAGEREF _Toc176769759 \h </w:instrText>
        </w:r>
        <w:r>
          <w:rPr>
            <w:noProof/>
            <w:webHidden/>
          </w:rPr>
        </w:r>
        <w:r>
          <w:rPr>
            <w:noProof/>
            <w:webHidden/>
          </w:rPr>
          <w:fldChar w:fldCharType="separate"/>
        </w:r>
        <w:r>
          <w:rPr>
            <w:noProof/>
            <w:webHidden/>
          </w:rPr>
          <w:t>74</w:t>
        </w:r>
        <w:r>
          <w:rPr>
            <w:noProof/>
            <w:webHidden/>
          </w:rPr>
          <w:fldChar w:fldCharType="end"/>
        </w:r>
      </w:hyperlink>
    </w:p>
    <w:p w14:paraId="74921A04" w14:textId="0601D521" w:rsidR="00C5092B" w:rsidRDefault="00C5092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9760" w:history="1">
        <w:r w:rsidRPr="007E4E5B">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Set Settlement Status</w:t>
        </w:r>
        <w:r>
          <w:rPr>
            <w:noProof/>
            <w:webHidden/>
          </w:rPr>
          <w:tab/>
        </w:r>
        <w:r>
          <w:rPr>
            <w:noProof/>
            <w:webHidden/>
          </w:rPr>
          <w:fldChar w:fldCharType="begin"/>
        </w:r>
        <w:r>
          <w:rPr>
            <w:noProof/>
            <w:webHidden/>
          </w:rPr>
          <w:instrText xml:space="preserve"> PAGEREF _Toc176769760 \h </w:instrText>
        </w:r>
        <w:r>
          <w:rPr>
            <w:noProof/>
            <w:webHidden/>
          </w:rPr>
        </w:r>
        <w:r>
          <w:rPr>
            <w:noProof/>
            <w:webHidden/>
          </w:rPr>
          <w:fldChar w:fldCharType="separate"/>
        </w:r>
        <w:r>
          <w:rPr>
            <w:noProof/>
            <w:webHidden/>
          </w:rPr>
          <w:t>75</w:t>
        </w:r>
        <w:r>
          <w:rPr>
            <w:noProof/>
            <w:webHidden/>
          </w:rPr>
          <w:fldChar w:fldCharType="end"/>
        </w:r>
      </w:hyperlink>
    </w:p>
    <w:p w14:paraId="23FD134D" w14:textId="0919130A"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61" w:history="1">
        <w:r w:rsidRPr="007E4E5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Reports</w:t>
        </w:r>
        <w:r>
          <w:rPr>
            <w:noProof/>
            <w:webHidden/>
          </w:rPr>
          <w:tab/>
        </w:r>
        <w:r>
          <w:rPr>
            <w:noProof/>
            <w:webHidden/>
          </w:rPr>
          <w:fldChar w:fldCharType="begin"/>
        </w:r>
        <w:r>
          <w:rPr>
            <w:noProof/>
            <w:webHidden/>
          </w:rPr>
          <w:instrText xml:space="preserve"> PAGEREF _Toc176769761 \h </w:instrText>
        </w:r>
        <w:r>
          <w:rPr>
            <w:noProof/>
            <w:webHidden/>
          </w:rPr>
        </w:r>
        <w:r>
          <w:rPr>
            <w:noProof/>
            <w:webHidden/>
          </w:rPr>
          <w:fldChar w:fldCharType="separate"/>
        </w:r>
        <w:r>
          <w:rPr>
            <w:noProof/>
            <w:webHidden/>
          </w:rPr>
          <w:t>77</w:t>
        </w:r>
        <w:r>
          <w:rPr>
            <w:noProof/>
            <w:webHidden/>
          </w:rPr>
          <w:fldChar w:fldCharType="end"/>
        </w:r>
      </w:hyperlink>
    </w:p>
    <w:p w14:paraId="3EDA4784" w14:textId="5F9C54AE"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2" w:history="1">
        <w:r w:rsidRPr="007E4E5B">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Treasury Posting Journal</w:t>
        </w:r>
        <w:r>
          <w:rPr>
            <w:noProof/>
            <w:webHidden/>
          </w:rPr>
          <w:tab/>
        </w:r>
        <w:r>
          <w:rPr>
            <w:noProof/>
            <w:webHidden/>
          </w:rPr>
          <w:fldChar w:fldCharType="begin"/>
        </w:r>
        <w:r>
          <w:rPr>
            <w:noProof/>
            <w:webHidden/>
          </w:rPr>
          <w:instrText xml:space="preserve"> PAGEREF _Toc176769762 \h </w:instrText>
        </w:r>
        <w:r>
          <w:rPr>
            <w:noProof/>
            <w:webHidden/>
          </w:rPr>
        </w:r>
        <w:r>
          <w:rPr>
            <w:noProof/>
            <w:webHidden/>
          </w:rPr>
          <w:fldChar w:fldCharType="separate"/>
        </w:r>
        <w:r>
          <w:rPr>
            <w:noProof/>
            <w:webHidden/>
          </w:rPr>
          <w:t>77</w:t>
        </w:r>
        <w:r>
          <w:rPr>
            <w:noProof/>
            <w:webHidden/>
          </w:rPr>
          <w:fldChar w:fldCharType="end"/>
        </w:r>
      </w:hyperlink>
    </w:p>
    <w:p w14:paraId="56F664EC" w14:textId="67426FF8"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3" w:history="1">
        <w:r w:rsidRPr="007E4E5B">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Treasury Position Analysis</w:t>
        </w:r>
        <w:r>
          <w:rPr>
            <w:noProof/>
            <w:webHidden/>
          </w:rPr>
          <w:tab/>
        </w:r>
        <w:r>
          <w:rPr>
            <w:noProof/>
            <w:webHidden/>
          </w:rPr>
          <w:fldChar w:fldCharType="begin"/>
        </w:r>
        <w:r>
          <w:rPr>
            <w:noProof/>
            <w:webHidden/>
          </w:rPr>
          <w:instrText xml:space="preserve"> PAGEREF _Toc176769763 \h </w:instrText>
        </w:r>
        <w:r>
          <w:rPr>
            <w:noProof/>
            <w:webHidden/>
          </w:rPr>
        </w:r>
        <w:r>
          <w:rPr>
            <w:noProof/>
            <w:webHidden/>
          </w:rPr>
          <w:fldChar w:fldCharType="separate"/>
        </w:r>
        <w:r>
          <w:rPr>
            <w:noProof/>
            <w:webHidden/>
          </w:rPr>
          <w:t>78</w:t>
        </w:r>
        <w:r>
          <w:rPr>
            <w:noProof/>
            <w:webHidden/>
          </w:rPr>
          <w:fldChar w:fldCharType="end"/>
        </w:r>
      </w:hyperlink>
    </w:p>
    <w:p w14:paraId="458AA6FF" w14:textId="5D8D0B15"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4" w:history="1">
        <w:r w:rsidRPr="007E4E5B">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Treasury Position History</w:t>
        </w:r>
        <w:r>
          <w:rPr>
            <w:noProof/>
            <w:webHidden/>
          </w:rPr>
          <w:tab/>
        </w:r>
        <w:r>
          <w:rPr>
            <w:noProof/>
            <w:webHidden/>
          </w:rPr>
          <w:fldChar w:fldCharType="begin"/>
        </w:r>
        <w:r>
          <w:rPr>
            <w:noProof/>
            <w:webHidden/>
          </w:rPr>
          <w:instrText xml:space="preserve"> PAGEREF _Toc176769764 \h </w:instrText>
        </w:r>
        <w:r>
          <w:rPr>
            <w:noProof/>
            <w:webHidden/>
          </w:rPr>
        </w:r>
        <w:r>
          <w:rPr>
            <w:noProof/>
            <w:webHidden/>
          </w:rPr>
          <w:fldChar w:fldCharType="separate"/>
        </w:r>
        <w:r>
          <w:rPr>
            <w:noProof/>
            <w:webHidden/>
          </w:rPr>
          <w:t>79</w:t>
        </w:r>
        <w:r>
          <w:rPr>
            <w:noProof/>
            <w:webHidden/>
          </w:rPr>
          <w:fldChar w:fldCharType="end"/>
        </w:r>
      </w:hyperlink>
    </w:p>
    <w:p w14:paraId="733568BD" w14:textId="1D3CE9E2"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5" w:history="1">
        <w:r w:rsidRPr="007E4E5B">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Treasury Position Values</w:t>
        </w:r>
        <w:r>
          <w:rPr>
            <w:noProof/>
            <w:webHidden/>
          </w:rPr>
          <w:tab/>
        </w:r>
        <w:r>
          <w:rPr>
            <w:noProof/>
            <w:webHidden/>
          </w:rPr>
          <w:fldChar w:fldCharType="begin"/>
        </w:r>
        <w:r>
          <w:rPr>
            <w:noProof/>
            <w:webHidden/>
          </w:rPr>
          <w:instrText xml:space="preserve"> PAGEREF _Toc176769765 \h </w:instrText>
        </w:r>
        <w:r>
          <w:rPr>
            <w:noProof/>
            <w:webHidden/>
          </w:rPr>
        </w:r>
        <w:r>
          <w:rPr>
            <w:noProof/>
            <w:webHidden/>
          </w:rPr>
          <w:fldChar w:fldCharType="separate"/>
        </w:r>
        <w:r>
          <w:rPr>
            <w:noProof/>
            <w:webHidden/>
          </w:rPr>
          <w:t>80</w:t>
        </w:r>
        <w:r>
          <w:rPr>
            <w:noProof/>
            <w:webHidden/>
          </w:rPr>
          <w:fldChar w:fldCharType="end"/>
        </w:r>
      </w:hyperlink>
    </w:p>
    <w:p w14:paraId="63000E46" w14:textId="2BF234D5"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6" w:history="1">
        <w:r w:rsidRPr="007E4E5B">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Define Financial Positions</w:t>
        </w:r>
        <w:r>
          <w:rPr>
            <w:noProof/>
            <w:webHidden/>
          </w:rPr>
          <w:tab/>
        </w:r>
        <w:r>
          <w:rPr>
            <w:noProof/>
            <w:webHidden/>
          </w:rPr>
          <w:fldChar w:fldCharType="begin"/>
        </w:r>
        <w:r>
          <w:rPr>
            <w:noProof/>
            <w:webHidden/>
          </w:rPr>
          <w:instrText xml:space="preserve"> PAGEREF _Toc176769766 \h </w:instrText>
        </w:r>
        <w:r>
          <w:rPr>
            <w:noProof/>
            <w:webHidden/>
          </w:rPr>
        </w:r>
        <w:r>
          <w:rPr>
            <w:noProof/>
            <w:webHidden/>
          </w:rPr>
          <w:fldChar w:fldCharType="separate"/>
        </w:r>
        <w:r>
          <w:rPr>
            <w:noProof/>
            <w:webHidden/>
          </w:rPr>
          <w:t>81</w:t>
        </w:r>
        <w:r>
          <w:rPr>
            <w:noProof/>
            <w:webHidden/>
          </w:rPr>
          <w:fldChar w:fldCharType="end"/>
        </w:r>
      </w:hyperlink>
    </w:p>
    <w:p w14:paraId="143077C3" w14:textId="38E14C29"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7" w:history="1">
        <w:r w:rsidRPr="007E4E5B">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Financial Status (Book Value)</w:t>
        </w:r>
        <w:r>
          <w:rPr>
            <w:noProof/>
            <w:webHidden/>
          </w:rPr>
          <w:tab/>
        </w:r>
        <w:r>
          <w:rPr>
            <w:noProof/>
            <w:webHidden/>
          </w:rPr>
          <w:fldChar w:fldCharType="begin"/>
        </w:r>
        <w:r>
          <w:rPr>
            <w:noProof/>
            <w:webHidden/>
          </w:rPr>
          <w:instrText xml:space="preserve"> PAGEREF _Toc176769767 \h </w:instrText>
        </w:r>
        <w:r>
          <w:rPr>
            <w:noProof/>
            <w:webHidden/>
          </w:rPr>
        </w:r>
        <w:r>
          <w:rPr>
            <w:noProof/>
            <w:webHidden/>
          </w:rPr>
          <w:fldChar w:fldCharType="separate"/>
        </w:r>
        <w:r>
          <w:rPr>
            <w:noProof/>
            <w:webHidden/>
          </w:rPr>
          <w:t>83</w:t>
        </w:r>
        <w:r>
          <w:rPr>
            <w:noProof/>
            <w:webHidden/>
          </w:rPr>
          <w:fldChar w:fldCharType="end"/>
        </w:r>
      </w:hyperlink>
    </w:p>
    <w:p w14:paraId="226F2FA2" w14:textId="73AA3CA4"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8" w:history="1">
        <w:r w:rsidRPr="007E4E5B">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Financial Status (Nominal Amount)</w:t>
        </w:r>
        <w:r>
          <w:rPr>
            <w:noProof/>
            <w:webHidden/>
          </w:rPr>
          <w:tab/>
        </w:r>
        <w:r>
          <w:rPr>
            <w:noProof/>
            <w:webHidden/>
          </w:rPr>
          <w:fldChar w:fldCharType="begin"/>
        </w:r>
        <w:r>
          <w:rPr>
            <w:noProof/>
            <w:webHidden/>
          </w:rPr>
          <w:instrText xml:space="preserve"> PAGEREF _Toc176769768 \h </w:instrText>
        </w:r>
        <w:r>
          <w:rPr>
            <w:noProof/>
            <w:webHidden/>
          </w:rPr>
        </w:r>
        <w:r>
          <w:rPr>
            <w:noProof/>
            <w:webHidden/>
          </w:rPr>
          <w:fldChar w:fldCharType="separate"/>
        </w:r>
        <w:r>
          <w:rPr>
            <w:noProof/>
            <w:webHidden/>
          </w:rPr>
          <w:t>84</w:t>
        </w:r>
        <w:r>
          <w:rPr>
            <w:noProof/>
            <w:webHidden/>
          </w:rPr>
          <w:fldChar w:fldCharType="end"/>
        </w:r>
      </w:hyperlink>
    </w:p>
    <w:p w14:paraId="1E8331BF" w14:textId="4BCF6D7A"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69" w:history="1">
        <w:r w:rsidRPr="007E4E5B">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Treasury Payments</w:t>
        </w:r>
        <w:r>
          <w:rPr>
            <w:noProof/>
            <w:webHidden/>
          </w:rPr>
          <w:tab/>
        </w:r>
        <w:r>
          <w:rPr>
            <w:noProof/>
            <w:webHidden/>
          </w:rPr>
          <w:fldChar w:fldCharType="begin"/>
        </w:r>
        <w:r>
          <w:rPr>
            <w:noProof/>
            <w:webHidden/>
          </w:rPr>
          <w:instrText xml:space="preserve"> PAGEREF _Toc176769769 \h </w:instrText>
        </w:r>
        <w:r>
          <w:rPr>
            <w:noProof/>
            <w:webHidden/>
          </w:rPr>
        </w:r>
        <w:r>
          <w:rPr>
            <w:noProof/>
            <w:webHidden/>
          </w:rPr>
          <w:fldChar w:fldCharType="separate"/>
        </w:r>
        <w:r>
          <w:rPr>
            <w:noProof/>
            <w:webHidden/>
          </w:rPr>
          <w:t>86</w:t>
        </w:r>
        <w:r>
          <w:rPr>
            <w:noProof/>
            <w:webHidden/>
          </w:rPr>
          <w:fldChar w:fldCharType="end"/>
        </w:r>
      </w:hyperlink>
    </w:p>
    <w:p w14:paraId="2A182256" w14:textId="0FAD121D"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0" w:history="1">
        <w:r w:rsidRPr="007E4E5B">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Treasury Position Flows</w:t>
        </w:r>
        <w:r>
          <w:rPr>
            <w:noProof/>
            <w:webHidden/>
          </w:rPr>
          <w:tab/>
        </w:r>
        <w:r>
          <w:rPr>
            <w:noProof/>
            <w:webHidden/>
          </w:rPr>
          <w:fldChar w:fldCharType="begin"/>
        </w:r>
        <w:r>
          <w:rPr>
            <w:noProof/>
            <w:webHidden/>
          </w:rPr>
          <w:instrText xml:space="preserve"> PAGEREF _Toc176769770 \h </w:instrText>
        </w:r>
        <w:r>
          <w:rPr>
            <w:noProof/>
            <w:webHidden/>
          </w:rPr>
        </w:r>
        <w:r>
          <w:rPr>
            <w:noProof/>
            <w:webHidden/>
          </w:rPr>
          <w:fldChar w:fldCharType="separate"/>
        </w:r>
        <w:r>
          <w:rPr>
            <w:noProof/>
            <w:webHidden/>
          </w:rPr>
          <w:t>87</w:t>
        </w:r>
        <w:r>
          <w:rPr>
            <w:noProof/>
            <w:webHidden/>
          </w:rPr>
          <w:fldChar w:fldCharType="end"/>
        </w:r>
      </w:hyperlink>
    </w:p>
    <w:p w14:paraId="7AEA0EB0" w14:textId="7D8F679A"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1" w:history="1">
        <w:r w:rsidRPr="007E4E5B">
          <w:rPr>
            <w:rStyle w:val="Hyperlink"/>
            <w:noProof/>
          </w:rPr>
          <w:t>4.3.10</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Treasury Alerts - Posting</w:t>
        </w:r>
        <w:r>
          <w:rPr>
            <w:noProof/>
            <w:webHidden/>
          </w:rPr>
          <w:tab/>
        </w:r>
        <w:r>
          <w:rPr>
            <w:noProof/>
            <w:webHidden/>
          </w:rPr>
          <w:fldChar w:fldCharType="begin"/>
        </w:r>
        <w:r>
          <w:rPr>
            <w:noProof/>
            <w:webHidden/>
          </w:rPr>
          <w:instrText xml:space="preserve"> PAGEREF _Toc176769771 \h </w:instrText>
        </w:r>
        <w:r>
          <w:rPr>
            <w:noProof/>
            <w:webHidden/>
          </w:rPr>
        </w:r>
        <w:r>
          <w:rPr>
            <w:noProof/>
            <w:webHidden/>
          </w:rPr>
          <w:fldChar w:fldCharType="separate"/>
        </w:r>
        <w:r>
          <w:rPr>
            <w:noProof/>
            <w:webHidden/>
          </w:rPr>
          <w:t>88</w:t>
        </w:r>
        <w:r>
          <w:rPr>
            <w:noProof/>
            <w:webHidden/>
          </w:rPr>
          <w:fldChar w:fldCharType="end"/>
        </w:r>
      </w:hyperlink>
    </w:p>
    <w:p w14:paraId="004260CA" w14:textId="1C814C51"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2" w:history="1">
        <w:r w:rsidRPr="007E4E5B">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Treasury Alerts- Settlement, Release, Payment, Correspondence and Interest Rates</w:t>
        </w:r>
        <w:r>
          <w:rPr>
            <w:noProof/>
            <w:webHidden/>
          </w:rPr>
          <w:tab/>
        </w:r>
        <w:r>
          <w:rPr>
            <w:noProof/>
            <w:webHidden/>
          </w:rPr>
          <w:fldChar w:fldCharType="begin"/>
        </w:r>
        <w:r>
          <w:rPr>
            <w:noProof/>
            <w:webHidden/>
          </w:rPr>
          <w:instrText xml:space="preserve"> PAGEREF _Toc176769772 \h </w:instrText>
        </w:r>
        <w:r>
          <w:rPr>
            <w:noProof/>
            <w:webHidden/>
          </w:rPr>
        </w:r>
        <w:r>
          <w:rPr>
            <w:noProof/>
            <w:webHidden/>
          </w:rPr>
          <w:fldChar w:fldCharType="separate"/>
        </w:r>
        <w:r>
          <w:rPr>
            <w:noProof/>
            <w:webHidden/>
          </w:rPr>
          <w:t>89</w:t>
        </w:r>
        <w:r>
          <w:rPr>
            <w:noProof/>
            <w:webHidden/>
          </w:rPr>
          <w:fldChar w:fldCharType="end"/>
        </w:r>
      </w:hyperlink>
    </w:p>
    <w:p w14:paraId="0D87D9C3" w14:textId="30B06187"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3" w:history="1">
        <w:r w:rsidRPr="007E4E5B">
          <w:rPr>
            <w:rStyle w:val="Hyperlink"/>
            <w:noProof/>
          </w:rPr>
          <w:t>4.3.12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Payment Schedules</w:t>
        </w:r>
        <w:r>
          <w:rPr>
            <w:noProof/>
            <w:webHidden/>
          </w:rPr>
          <w:tab/>
        </w:r>
        <w:r>
          <w:rPr>
            <w:noProof/>
            <w:webHidden/>
          </w:rPr>
          <w:fldChar w:fldCharType="begin"/>
        </w:r>
        <w:r>
          <w:rPr>
            <w:noProof/>
            <w:webHidden/>
          </w:rPr>
          <w:instrText xml:space="preserve"> PAGEREF _Toc176769773 \h </w:instrText>
        </w:r>
        <w:r>
          <w:rPr>
            <w:noProof/>
            <w:webHidden/>
          </w:rPr>
        </w:r>
        <w:r>
          <w:rPr>
            <w:noProof/>
            <w:webHidden/>
          </w:rPr>
          <w:fldChar w:fldCharType="separate"/>
        </w:r>
        <w:r>
          <w:rPr>
            <w:noProof/>
            <w:webHidden/>
          </w:rPr>
          <w:t>90</w:t>
        </w:r>
        <w:r>
          <w:rPr>
            <w:noProof/>
            <w:webHidden/>
          </w:rPr>
          <w:fldChar w:fldCharType="end"/>
        </w:r>
      </w:hyperlink>
    </w:p>
    <w:p w14:paraId="2FB9C00B" w14:textId="2F489817"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4" w:history="1">
        <w:r w:rsidRPr="007E4E5B">
          <w:rPr>
            <w:rStyle w:val="Hyperlink"/>
            <w:noProof/>
          </w:rPr>
          <w:t>4.3.13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Analyze Net Present Value (NPV)</w:t>
        </w:r>
        <w:r>
          <w:rPr>
            <w:noProof/>
            <w:webHidden/>
          </w:rPr>
          <w:tab/>
        </w:r>
        <w:r>
          <w:rPr>
            <w:noProof/>
            <w:webHidden/>
          </w:rPr>
          <w:fldChar w:fldCharType="begin"/>
        </w:r>
        <w:r>
          <w:rPr>
            <w:noProof/>
            <w:webHidden/>
          </w:rPr>
          <w:instrText xml:space="preserve"> PAGEREF _Toc176769774 \h </w:instrText>
        </w:r>
        <w:r>
          <w:rPr>
            <w:noProof/>
            <w:webHidden/>
          </w:rPr>
        </w:r>
        <w:r>
          <w:rPr>
            <w:noProof/>
            <w:webHidden/>
          </w:rPr>
          <w:fldChar w:fldCharType="separate"/>
        </w:r>
        <w:r>
          <w:rPr>
            <w:noProof/>
            <w:webHidden/>
          </w:rPr>
          <w:t>91</w:t>
        </w:r>
        <w:r>
          <w:rPr>
            <w:noProof/>
            <w:webHidden/>
          </w:rPr>
          <w:fldChar w:fldCharType="end"/>
        </w:r>
      </w:hyperlink>
    </w:p>
    <w:p w14:paraId="040942AB" w14:textId="7ADE4B13"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5" w:history="1">
        <w:r w:rsidRPr="007E4E5B">
          <w:rPr>
            <w:rStyle w:val="Hyperlink"/>
            <w:noProof/>
          </w:rPr>
          <w:t>4.3.14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Calculate Market Risk Key Figures</w:t>
        </w:r>
        <w:r>
          <w:rPr>
            <w:noProof/>
            <w:webHidden/>
          </w:rPr>
          <w:tab/>
        </w:r>
        <w:r>
          <w:rPr>
            <w:noProof/>
            <w:webHidden/>
          </w:rPr>
          <w:fldChar w:fldCharType="begin"/>
        </w:r>
        <w:r>
          <w:rPr>
            <w:noProof/>
            <w:webHidden/>
          </w:rPr>
          <w:instrText xml:space="preserve"> PAGEREF _Toc176769775 \h </w:instrText>
        </w:r>
        <w:r>
          <w:rPr>
            <w:noProof/>
            <w:webHidden/>
          </w:rPr>
        </w:r>
        <w:r>
          <w:rPr>
            <w:noProof/>
            <w:webHidden/>
          </w:rPr>
          <w:fldChar w:fldCharType="separate"/>
        </w:r>
        <w:r>
          <w:rPr>
            <w:noProof/>
            <w:webHidden/>
          </w:rPr>
          <w:t>92</w:t>
        </w:r>
        <w:r>
          <w:rPr>
            <w:noProof/>
            <w:webHidden/>
          </w:rPr>
          <w:fldChar w:fldCharType="end"/>
        </w:r>
      </w:hyperlink>
    </w:p>
    <w:p w14:paraId="724F498C" w14:textId="54F6554C"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6" w:history="1">
        <w:r w:rsidRPr="007E4E5B">
          <w:rPr>
            <w:rStyle w:val="Hyperlink"/>
            <w:noProof/>
          </w:rPr>
          <w:t>4.3.15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Sensitivity Key Figures</w:t>
        </w:r>
        <w:r>
          <w:rPr>
            <w:noProof/>
            <w:webHidden/>
          </w:rPr>
          <w:tab/>
        </w:r>
        <w:r>
          <w:rPr>
            <w:noProof/>
            <w:webHidden/>
          </w:rPr>
          <w:fldChar w:fldCharType="begin"/>
        </w:r>
        <w:r>
          <w:rPr>
            <w:noProof/>
            <w:webHidden/>
          </w:rPr>
          <w:instrText xml:space="preserve"> PAGEREF _Toc176769776 \h </w:instrText>
        </w:r>
        <w:r>
          <w:rPr>
            <w:noProof/>
            <w:webHidden/>
          </w:rPr>
        </w:r>
        <w:r>
          <w:rPr>
            <w:noProof/>
            <w:webHidden/>
          </w:rPr>
          <w:fldChar w:fldCharType="separate"/>
        </w:r>
        <w:r>
          <w:rPr>
            <w:noProof/>
            <w:webHidden/>
          </w:rPr>
          <w:t>94</w:t>
        </w:r>
        <w:r>
          <w:rPr>
            <w:noProof/>
            <w:webHidden/>
          </w:rPr>
          <w:fldChar w:fldCharType="end"/>
        </w:r>
      </w:hyperlink>
    </w:p>
    <w:p w14:paraId="66C57F3C" w14:textId="08E1D66D"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77" w:history="1">
        <w:r w:rsidRPr="007E4E5B">
          <w:rPr>
            <w:rStyle w:val="Hyperlink"/>
            <w:noProof/>
          </w:rPr>
          <w:t>4.3.16</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Review Limit Utilization Report</w:t>
        </w:r>
        <w:r>
          <w:rPr>
            <w:noProof/>
            <w:webHidden/>
          </w:rPr>
          <w:tab/>
        </w:r>
        <w:r>
          <w:rPr>
            <w:noProof/>
            <w:webHidden/>
          </w:rPr>
          <w:fldChar w:fldCharType="begin"/>
        </w:r>
        <w:r>
          <w:rPr>
            <w:noProof/>
            <w:webHidden/>
          </w:rPr>
          <w:instrText xml:space="preserve"> PAGEREF _Toc176769777 \h </w:instrText>
        </w:r>
        <w:r>
          <w:rPr>
            <w:noProof/>
            <w:webHidden/>
          </w:rPr>
        </w:r>
        <w:r>
          <w:rPr>
            <w:noProof/>
            <w:webHidden/>
          </w:rPr>
          <w:fldChar w:fldCharType="separate"/>
        </w:r>
        <w:r>
          <w:rPr>
            <w:noProof/>
            <w:webHidden/>
          </w:rPr>
          <w:t>95</w:t>
        </w:r>
        <w:r>
          <w:rPr>
            <w:noProof/>
            <w:webHidden/>
          </w:rPr>
          <w:fldChar w:fldCharType="end"/>
        </w:r>
      </w:hyperlink>
    </w:p>
    <w:p w14:paraId="41AF18E8" w14:textId="24E4772F" w:rsidR="00C5092B" w:rsidRDefault="00C509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9778" w:history="1">
        <w:r w:rsidRPr="007E4E5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Appendix</w:t>
        </w:r>
        <w:r>
          <w:rPr>
            <w:noProof/>
            <w:webHidden/>
          </w:rPr>
          <w:tab/>
        </w:r>
        <w:r>
          <w:rPr>
            <w:noProof/>
            <w:webHidden/>
          </w:rPr>
          <w:fldChar w:fldCharType="begin"/>
        </w:r>
        <w:r>
          <w:rPr>
            <w:noProof/>
            <w:webHidden/>
          </w:rPr>
          <w:instrText xml:space="preserve"> PAGEREF _Toc176769778 \h </w:instrText>
        </w:r>
        <w:r>
          <w:rPr>
            <w:noProof/>
            <w:webHidden/>
          </w:rPr>
        </w:r>
        <w:r>
          <w:rPr>
            <w:noProof/>
            <w:webHidden/>
          </w:rPr>
          <w:fldChar w:fldCharType="separate"/>
        </w:r>
        <w:r>
          <w:rPr>
            <w:noProof/>
            <w:webHidden/>
          </w:rPr>
          <w:t>97</w:t>
        </w:r>
        <w:r>
          <w:rPr>
            <w:noProof/>
            <w:webHidden/>
          </w:rPr>
          <w:fldChar w:fldCharType="end"/>
        </w:r>
      </w:hyperlink>
    </w:p>
    <w:p w14:paraId="755B5CA3" w14:textId="5005969F"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79" w:history="1">
        <w:r w:rsidRPr="007E4E5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Market Risk Analyzer</w:t>
        </w:r>
        <w:r>
          <w:rPr>
            <w:noProof/>
            <w:webHidden/>
          </w:rPr>
          <w:tab/>
        </w:r>
        <w:r>
          <w:rPr>
            <w:noProof/>
            <w:webHidden/>
          </w:rPr>
          <w:fldChar w:fldCharType="begin"/>
        </w:r>
        <w:r>
          <w:rPr>
            <w:noProof/>
            <w:webHidden/>
          </w:rPr>
          <w:instrText xml:space="preserve"> PAGEREF _Toc176769779 \h </w:instrText>
        </w:r>
        <w:r>
          <w:rPr>
            <w:noProof/>
            <w:webHidden/>
          </w:rPr>
        </w:r>
        <w:r>
          <w:rPr>
            <w:noProof/>
            <w:webHidden/>
          </w:rPr>
          <w:fldChar w:fldCharType="separate"/>
        </w:r>
        <w:r>
          <w:rPr>
            <w:noProof/>
            <w:webHidden/>
          </w:rPr>
          <w:t>97</w:t>
        </w:r>
        <w:r>
          <w:rPr>
            <w:noProof/>
            <w:webHidden/>
          </w:rPr>
          <w:fldChar w:fldCharType="end"/>
        </w:r>
      </w:hyperlink>
    </w:p>
    <w:p w14:paraId="4CFDC9AF" w14:textId="47A1807B"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80" w:history="1">
        <w:r w:rsidRPr="007E4E5B">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Manage Market Data Shift</w:t>
        </w:r>
        <w:r>
          <w:rPr>
            <w:noProof/>
            <w:webHidden/>
          </w:rPr>
          <w:tab/>
        </w:r>
        <w:r>
          <w:rPr>
            <w:noProof/>
            <w:webHidden/>
          </w:rPr>
          <w:fldChar w:fldCharType="begin"/>
        </w:r>
        <w:r>
          <w:rPr>
            <w:noProof/>
            <w:webHidden/>
          </w:rPr>
          <w:instrText xml:space="preserve"> PAGEREF _Toc176769780 \h </w:instrText>
        </w:r>
        <w:r>
          <w:rPr>
            <w:noProof/>
            <w:webHidden/>
          </w:rPr>
        </w:r>
        <w:r>
          <w:rPr>
            <w:noProof/>
            <w:webHidden/>
          </w:rPr>
          <w:fldChar w:fldCharType="separate"/>
        </w:r>
        <w:r>
          <w:rPr>
            <w:noProof/>
            <w:webHidden/>
          </w:rPr>
          <w:t>97</w:t>
        </w:r>
        <w:r>
          <w:rPr>
            <w:noProof/>
            <w:webHidden/>
          </w:rPr>
          <w:fldChar w:fldCharType="end"/>
        </w:r>
      </w:hyperlink>
    </w:p>
    <w:p w14:paraId="3F2F0AC7" w14:textId="10E67790"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81" w:history="1">
        <w:r w:rsidRPr="007E4E5B">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Defining Report Layout for Calculate Market Risk Key Figures</w:t>
        </w:r>
        <w:r>
          <w:rPr>
            <w:noProof/>
            <w:webHidden/>
          </w:rPr>
          <w:tab/>
        </w:r>
        <w:r>
          <w:rPr>
            <w:noProof/>
            <w:webHidden/>
          </w:rPr>
          <w:fldChar w:fldCharType="begin"/>
        </w:r>
        <w:r>
          <w:rPr>
            <w:noProof/>
            <w:webHidden/>
          </w:rPr>
          <w:instrText xml:space="preserve"> PAGEREF _Toc176769781 \h </w:instrText>
        </w:r>
        <w:r>
          <w:rPr>
            <w:noProof/>
            <w:webHidden/>
          </w:rPr>
        </w:r>
        <w:r>
          <w:rPr>
            <w:noProof/>
            <w:webHidden/>
          </w:rPr>
          <w:fldChar w:fldCharType="separate"/>
        </w:r>
        <w:r>
          <w:rPr>
            <w:noProof/>
            <w:webHidden/>
          </w:rPr>
          <w:t>98</w:t>
        </w:r>
        <w:r>
          <w:rPr>
            <w:noProof/>
            <w:webHidden/>
          </w:rPr>
          <w:fldChar w:fldCharType="end"/>
        </w:r>
      </w:hyperlink>
    </w:p>
    <w:p w14:paraId="0ABD43B8" w14:textId="43C310DA"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82" w:history="1">
        <w:r w:rsidRPr="007E4E5B">
          <w:rPr>
            <w:rStyle w:val="Hyperlink"/>
            <w:noProof/>
          </w:rPr>
          <w:t>5.1.3</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Manage Market Risk Key Figure Sets</w:t>
        </w:r>
        <w:r>
          <w:rPr>
            <w:noProof/>
            <w:webHidden/>
          </w:rPr>
          <w:tab/>
        </w:r>
        <w:r>
          <w:rPr>
            <w:noProof/>
            <w:webHidden/>
          </w:rPr>
          <w:fldChar w:fldCharType="begin"/>
        </w:r>
        <w:r>
          <w:rPr>
            <w:noProof/>
            <w:webHidden/>
          </w:rPr>
          <w:instrText xml:space="preserve"> PAGEREF _Toc176769782 \h </w:instrText>
        </w:r>
        <w:r>
          <w:rPr>
            <w:noProof/>
            <w:webHidden/>
          </w:rPr>
        </w:r>
        <w:r>
          <w:rPr>
            <w:noProof/>
            <w:webHidden/>
          </w:rPr>
          <w:fldChar w:fldCharType="separate"/>
        </w:r>
        <w:r>
          <w:rPr>
            <w:noProof/>
            <w:webHidden/>
          </w:rPr>
          <w:t>101</w:t>
        </w:r>
        <w:r>
          <w:rPr>
            <w:noProof/>
            <w:webHidden/>
          </w:rPr>
          <w:fldChar w:fldCharType="end"/>
        </w:r>
      </w:hyperlink>
    </w:p>
    <w:p w14:paraId="19DBB201" w14:textId="64B17BE7"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83" w:history="1">
        <w:r w:rsidRPr="007E4E5B">
          <w:rPr>
            <w:rStyle w:val="Hyperlink"/>
            <w:noProof/>
          </w:rPr>
          <w:t>5.1.4</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Manage Market Risk Key Figure Sets</w:t>
        </w:r>
        <w:r>
          <w:rPr>
            <w:noProof/>
            <w:webHidden/>
          </w:rPr>
          <w:tab/>
        </w:r>
        <w:r>
          <w:rPr>
            <w:noProof/>
            <w:webHidden/>
          </w:rPr>
          <w:fldChar w:fldCharType="begin"/>
        </w:r>
        <w:r>
          <w:rPr>
            <w:noProof/>
            <w:webHidden/>
          </w:rPr>
          <w:instrText xml:space="preserve"> PAGEREF _Toc176769783 \h </w:instrText>
        </w:r>
        <w:r>
          <w:rPr>
            <w:noProof/>
            <w:webHidden/>
          </w:rPr>
        </w:r>
        <w:r>
          <w:rPr>
            <w:noProof/>
            <w:webHidden/>
          </w:rPr>
          <w:fldChar w:fldCharType="separate"/>
        </w:r>
        <w:r>
          <w:rPr>
            <w:noProof/>
            <w:webHidden/>
          </w:rPr>
          <w:t>104</w:t>
        </w:r>
        <w:r>
          <w:rPr>
            <w:noProof/>
            <w:webHidden/>
          </w:rPr>
          <w:fldChar w:fldCharType="end"/>
        </w:r>
      </w:hyperlink>
    </w:p>
    <w:p w14:paraId="1C4880C5" w14:textId="6711C5EB"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84" w:history="1">
        <w:r w:rsidRPr="007E4E5B">
          <w:rPr>
            <w:rStyle w:val="Hyperlink"/>
            <w:noProof/>
          </w:rPr>
          <w:t>5.1.5</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Calculate Market Risk Key Figures</w:t>
        </w:r>
        <w:r>
          <w:rPr>
            <w:noProof/>
            <w:webHidden/>
          </w:rPr>
          <w:tab/>
        </w:r>
        <w:r>
          <w:rPr>
            <w:noProof/>
            <w:webHidden/>
          </w:rPr>
          <w:fldChar w:fldCharType="begin"/>
        </w:r>
        <w:r>
          <w:rPr>
            <w:noProof/>
            <w:webHidden/>
          </w:rPr>
          <w:instrText xml:space="preserve"> PAGEREF _Toc176769784 \h </w:instrText>
        </w:r>
        <w:r>
          <w:rPr>
            <w:noProof/>
            <w:webHidden/>
          </w:rPr>
        </w:r>
        <w:r>
          <w:rPr>
            <w:noProof/>
            <w:webHidden/>
          </w:rPr>
          <w:fldChar w:fldCharType="separate"/>
        </w:r>
        <w:r>
          <w:rPr>
            <w:noProof/>
            <w:webHidden/>
          </w:rPr>
          <w:t>107</w:t>
        </w:r>
        <w:r>
          <w:rPr>
            <w:noProof/>
            <w:webHidden/>
          </w:rPr>
          <w:fldChar w:fldCharType="end"/>
        </w:r>
      </w:hyperlink>
    </w:p>
    <w:p w14:paraId="2480C615" w14:textId="25E5B2BD" w:rsidR="00C5092B" w:rsidRDefault="00C509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9785" w:history="1">
        <w:r w:rsidRPr="007E4E5B">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Credit Risk Analyzer</w:t>
        </w:r>
        <w:r>
          <w:rPr>
            <w:noProof/>
            <w:webHidden/>
          </w:rPr>
          <w:tab/>
        </w:r>
        <w:r>
          <w:rPr>
            <w:noProof/>
            <w:webHidden/>
          </w:rPr>
          <w:fldChar w:fldCharType="begin"/>
        </w:r>
        <w:r>
          <w:rPr>
            <w:noProof/>
            <w:webHidden/>
          </w:rPr>
          <w:instrText xml:space="preserve"> PAGEREF _Toc176769785 \h </w:instrText>
        </w:r>
        <w:r>
          <w:rPr>
            <w:noProof/>
            <w:webHidden/>
          </w:rPr>
        </w:r>
        <w:r>
          <w:rPr>
            <w:noProof/>
            <w:webHidden/>
          </w:rPr>
          <w:fldChar w:fldCharType="separate"/>
        </w:r>
        <w:r>
          <w:rPr>
            <w:noProof/>
            <w:webHidden/>
          </w:rPr>
          <w:t>108</w:t>
        </w:r>
        <w:r>
          <w:rPr>
            <w:noProof/>
            <w:webHidden/>
          </w:rPr>
          <w:fldChar w:fldCharType="end"/>
        </w:r>
      </w:hyperlink>
    </w:p>
    <w:p w14:paraId="7B3BD629" w14:textId="34FEB09C" w:rsidR="00C5092B" w:rsidRDefault="00C509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9786" w:history="1">
        <w:r w:rsidRPr="007E4E5B">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7E4E5B">
          <w:rPr>
            <w:rStyle w:val="Hyperlink"/>
            <w:noProof/>
          </w:rPr>
          <w:t>Display Limit Overview</w:t>
        </w:r>
        <w:r>
          <w:rPr>
            <w:noProof/>
            <w:webHidden/>
          </w:rPr>
          <w:tab/>
        </w:r>
        <w:r>
          <w:rPr>
            <w:noProof/>
            <w:webHidden/>
          </w:rPr>
          <w:fldChar w:fldCharType="begin"/>
        </w:r>
        <w:r>
          <w:rPr>
            <w:noProof/>
            <w:webHidden/>
          </w:rPr>
          <w:instrText xml:space="preserve"> PAGEREF _Toc176769786 \h </w:instrText>
        </w:r>
        <w:r>
          <w:rPr>
            <w:noProof/>
            <w:webHidden/>
          </w:rPr>
        </w:r>
        <w:r>
          <w:rPr>
            <w:noProof/>
            <w:webHidden/>
          </w:rPr>
          <w:fldChar w:fldCharType="separate"/>
        </w:r>
        <w:r>
          <w:rPr>
            <w:noProof/>
            <w:webHidden/>
          </w:rPr>
          <w:t>108</w:t>
        </w:r>
        <w:r>
          <w:rPr>
            <w:noProof/>
            <w:webHidden/>
          </w:rPr>
          <w:fldChar w:fldCharType="end"/>
        </w:r>
      </w:hyperlink>
    </w:p>
    <w:p w14:paraId="6A0DBCF4" w14:textId="4193EE7C" w:rsidR="00C5092B" w:rsidRPr="00FE477D" w:rsidRDefault="00C5092B" w:rsidP="00A52C0C">
      <w:r>
        <w:fldChar w:fldCharType="end"/>
      </w:r>
    </w:p>
    <w:p w14:paraId="2C16BC7A" w14:textId="77777777" w:rsidR="00C5092B" w:rsidRDefault="00C5092B" w:rsidP="00A52C0C"/>
    <w:bookmarkEnd w:id="1"/>
    <w:p w14:paraId="7F495401" w14:textId="77777777" w:rsidR="00C5092B" w:rsidRDefault="00C5092B"/>
    <w:p w14:paraId="2BEC47E4" w14:textId="77777777" w:rsidR="002516F8" w:rsidRDefault="00C5092B">
      <w:pPr>
        <w:pStyle w:val="Heading1"/>
      </w:pPr>
      <w:bookmarkStart w:id="3" w:name="_Toc176769701"/>
      <w:r>
        <w:lastRenderedPageBreak/>
        <w:t>Purpose</w:t>
      </w:r>
      <w:bookmarkEnd w:id="0"/>
      <w:bookmarkEnd w:id="3"/>
    </w:p>
    <w:p w14:paraId="123D1E2D" w14:textId="77777777" w:rsidR="00C5092B" w:rsidRDefault="00C5092B">
      <w:pPr>
        <w:pStyle w:val="SAPKeyblockTitle"/>
      </w:pPr>
      <w:r>
        <w:t>Overview</w:t>
      </w:r>
    </w:p>
    <w:p w14:paraId="216C7F95" w14:textId="148D77E4" w:rsidR="002516F8" w:rsidRDefault="00C5092B">
      <w:r>
        <w:t xml:space="preserve">This scope item helps you to better manage your bank guarantee instruments. It supports common functionalities of bank guarantees without integration with sales functionality. Bank guarantee issuing and </w:t>
      </w:r>
      <w:r>
        <w:t>receiving are covered. In addition to functions for creating and changing bank guarantees, the system also supports functions for rollover, contract settlement, and contract termination. Cash collateral and bank guarantee fees are also covered.</w:t>
      </w:r>
    </w:p>
    <w:p w14:paraId="5A674C05" w14:textId="77777777" w:rsidR="002516F8" w:rsidRDefault="00C5092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7DC544D" w14:textId="77777777" w:rsidR="002516F8" w:rsidRDefault="002516F8"/>
    <w:tbl>
      <w:tblPr>
        <w:tblStyle w:val="SAPNote"/>
        <w:tblW w:w="4975" w:type="pct"/>
        <w:tblLook w:val="0480" w:firstRow="0" w:lastRow="0" w:firstColumn="1" w:lastColumn="0" w:noHBand="0" w:noVBand="1"/>
      </w:tblPr>
      <w:tblGrid>
        <w:gridCol w:w="14195"/>
      </w:tblGrid>
      <w:tr w:rsidR="002516F8" w14:paraId="542EE30F" w14:textId="77777777" w:rsidTr="00C5092B">
        <w:tc>
          <w:tcPr>
            <w:tcW w:w="0" w:type="auto"/>
          </w:tcPr>
          <w:p w14:paraId="6A9AEACE" w14:textId="77777777" w:rsidR="002516F8" w:rsidRDefault="00C5092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5C9AAD1" w14:textId="77777777" w:rsidR="002516F8" w:rsidRDefault="00C5092B">
      <w:pPr>
        <w:pStyle w:val="Heading1"/>
      </w:pPr>
      <w:bookmarkStart w:id="4" w:name="unique_2"/>
      <w:bookmarkStart w:id="5" w:name="_Toc176769702"/>
      <w:r>
        <w:lastRenderedPageBreak/>
        <w:t>Prerequisites</w:t>
      </w:r>
      <w:bookmarkEnd w:id="4"/>
      <w:bookmarkEnd w:id="5"/>
    </w:p>
    <w:p w14:paraId="44AACAC6" w14:textId="77777777" w:rsidR="002516F8" w:rsidRDefault="00C5092B">
      <w:r>
        <w:t xml:space="preserve">This section summarizes all prerequisites to conducting the test in terms of systems, users, master data, organizational data, other test data </w:t>
      </w:r>
      <w:r>
        <w:t>and business conditions.</w:t>
      </w:r>
    </w:p>
    <w:p w14:paraId="6731E645" w14:textId="77777777" w:rsidR="002516F8" w:rsidRDefault="00C5092B">
      <w:pPr>
        <w:pStyle w:val="Heading2"/>
      </w:pPr>
      <w:bookmarkStart w:id="6" w:name="unique_3"/>
      <w:bookmarkStart w:id="7" w:name="_Toc176769703"/>
      <w:r>
        <w:t>System Access</w:t>
      </w:r>
      <w:bookmarkEnd w:id="6"/>
      <w:bookmarkEnd w:id="7"/>
    </w:p>
    <w:tbl>
      <w:tblPr>
        <w:tblStyle w:val="SAPStandardTable"/>
        <w:tblW w:w="5000" w:type="pct"/>
        <w:tblInd w:w="3" w:type="dxa"/>
        <w:tblLook w:val="0620" w:firstRow="1" w:lastRow="0" w:firstColumn="0" w:lastColumn="0" w:noHBand="1" w:noVBand="1"/>
      </w:tblPr>
      <w:tblGrid>
        <w:gridCol w:w="2085"/>
        <w:gridCol w:w="12219"/>
      </w:tblGrid>
      <w:tr w:rsidR="002516F8" w:rsidRPr="00C5092B" w14:paraId="58A1666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05BC4D4" w14:textId="77777777" w:rsidR="002516F8" w:rsidRPr="00C5092B" w:rsidRDefault="002516F8">
            <w:pPr>
              <w:rPr>
                <w:sz w:val="16"/>
              </w:rPr>
            </w:pPr>
          </w:p>
        </w:tc>
        <w:tc>
          <w:tcPr>
            <w:tcW w:w="0" w:type="auto"/>
          </w:tcPr>
          <w:p w14:paraId="5B9AB1BC" w14:textId="77777777" w:rsidR="002516F8" w:rsidRPr="00C5092B" w:rsidRDefault="00C5092B">
            <w:pPr>
              <w:pStyle w:val="SAPTableHeader"/>
              <w:rPr>
                <w:sz w:val="16"/>
              </w:rPr>
            </w:pPr>
            <w:r w:rsidRPr="00C5092B">
              <w:rPr>
                <w:sz w:val="16"/>
              </w:rPr>
              <w:t>Details</w:t>
            </w:r>
          </w:p>
        </w:tc>
      </w:tr>
      <w:tr w:rsidR="002516F8" w:rsidRPr="00C5092B" w14:paraId="488C2267" w14:textId="77777777" w:rsidTr="00C5092B">
        <w:tc>
          <w:tcPr>
            <w:tcW w:w="0" w:type="auto"/>
          </w:tcPr>
          <w:p w14:paraId="42E20489" w14:textId="77777777" w:rsidR="002516F8" w:rsidRPr="00C5092B" w:rsidRDefault="00C5092B">
            <w:pPr>
              <w:rPr>
                <w:sz w:val="16"/>
              </w:rPr>
            </w:pPr>
            <w:r w:rsidRPr="00C5092B">
              <w:rPr>
                <w:sz w:val="16"/>
              </w:rPr>
              <w:t>SAP S/4HANA system</w:t>
            </w:r>
          </w:p>
        </w:tc>
        <w:tc>
          <w:tcPr>
            <w:tcW w:w="0" w:type="auto"/>
          </w:tcPr>
          <w:p w14:paraId="73D4DF6C" w14:textId="77777777" w:rsidR="002516F8" w:rsidRPr="00C5092B" w:rsidRDefault="00C5092B">
            <w:pPr>
              <w:rPr>
                <w:sz w:val="16"/>
              </w:rPr>
            </w:pPr>
            <w:r w:rsidRPr="00C5092B">
              <w:rPr>
                <w:sz w:val="16"/>
              </w:rPr>
              <w:t>Accessible via Fiori Launchpad. Your system administrator provides you with the URL to access the various apps assigned to your role.</w:t>
            </w:r>
          </w:p>
        </w:tc>
      </w:tr>
    </w:tbl>
    <w:p w14:paraId="4310A01C" w14:textId="77777777" w:rsidR="002516F8" w:rsidRDefault="00C5092B">
      <w:pPr>
        <w:pStyle w:val="Heading2"/>
      </w:pPr>
      <w:bookmarkStart w:id="8" w:name="unique_4"/>
      <w:bookmarkStart w:id="9" w:name="_Toc176769704"/>
      <w:r>
        <w:t>Roles</w:t>
      </w:r>
      <w:bookmarkEnd w:id="8"/>
      <w:bookmarkEnd w:id="9"/>
    </w:p>
    <w:p w14:paraId="6FDB3214" w14:textId="77777777" w:rsidR="002516F8" w:rsidRDefault="00C5092B">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471D1649" w14:textId="77777777" w:rsidR="002516F8" w:rsidRDefault="002516F8"/>
    <w:tbl>
      <w:tblPr>
        <w:tblStyle w:val="SAPNote"/>
        <w:tblW w:w="4975" w:type="pct"/>
        <w:tblLook w:val="0480" w:firstRow="0" w:lastRow="0" w:firstColumn="1" w:lastColumn="0" w:noHBand="0" w:noVBand="1"/>
      </w:tblPr>
      <w:tblGrid>
        <w:gridCol w:w="14195"/>
      </w:tblGrid>
      <w:tr w:rsidR="002516F8" w14:paraId="78476367" w14:textId="77777777" w:rsidTr="00C5092B">
        <w:tc>
          <w:tcPr>
            <w:tcW w:w="0" w:type="auto"/>
          </w:tcPr>
          <w:p w14:paraId="2A8EE403" w14:textId="77777777" w:rsidR="00C5092B" w:rsidRDefault="00C5092B">
            <w:r>
              <w:rPr>
                <w:rStyle w:val="SAPEmphasis"/>
              </w:rPr>
              <w:t xml:space="preserve">Note </w:t>
            </w:r>
            <w:r>
              <w:t>These roles or spaces are examples provided by SAP. You can use them as templates to create your own roles or spaces.</w:t>
            </w:r>
          </w:p>
          <w:p w14:paraId="720300EC" w14:textId="5D85459A" w:rsidR="002516F8" w:rsidRDefault="00C5092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5BD686B" w14:textId="77777777" w:rsidR="00C5092B" w:rsidRDefault="00C5092B">
      <w:pPr>
        <w:spacing w:before="0" w:after="0"/>
        <w:rPr>
          <w:vanish/>
        </w:rPr>
      </w:pPr>
    </w:p>
    <w:tbl>
      <w:tblPr>
        <w:tblStyle w:val="SAPStandardTable"/>
        <w:tblW w:w="5000" w:type="pct"/>
        <w:tblInd w:w="3" w:type="dxa"/>
        <w:tblLook w:val="0620" w:firstRow="1" w:lastRow="0" w:firstColumn="0" w:lastColumn="0" w:noHBand="1" w:noVBand="1"/>
      </w:tblPr>
      <w:tblGrid>
        <w:gridCol w:w="3694"/>
        <w:gridCol w:w="3556"/>
        <w:gridCol w:w="2597"/>
        <w:gridCol w:w="3783"/>
        <w:gridCol w:w="674"/>
      </w:tblGrid>
      <w:tr w:rsidR="002516F8" w:rsidRPr="00C5092B" w14:paraId="55A68463"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E5BB068" w14:textId="77777777" w:rsidR="002516F8" w:rsidRPr="00C5092B" w:rsidRDefault="00C5092B">
            <w:pPr>
              <w:pStyle w:val="SAPTableHeader"/>
              <w:rPr>
                <w:sz w:val="16"/>
              </w:rPr>
            </w:pPr>
            <w:r w:rsidRPr="00C5092B">
              <w:rPr>
                <w:sz w:val="16"/>
              </w:rPr>
              <w:t>Name (Role)</w:t>
            </w:r>
          </w:p>
        </w:tc>
        <w:tc>
          <w:tcPr>
            <w:tcW w:w="0" w:type="auto"/>
          </w:tcPr>
          <w:p w14:paraId="0E8B4FF7" w14:textId="77777777" w:rsidR="002516F8" w:rsidRPr="00C5092B" w:rsidRDefault="00C5092B">
            <w:pPr>
              <w:pStyle w:val="SAPTableHeader"/>
              <w:rPr>
                <w:sz w:val="16"/>
              </w:rPr>
            </w:pPr>
            <w:r w:rsidRPr="00C5092B">
              <w:rPr>
                <w:sz w:val="16"/>
              </w:rPr>
              <w:t>ID (Role)</w:t>
            </w:r>
          </w:p>
        </w:tc>
        <w:tc>
          <w:tcPr>
            <w:tcW w:w="0" w:type="auto"/>
          </w:tcPr>
          <w:p w14:paraId="11876377" w14:textId="77777777" w:rsidR="002516F8" w:rsidRPr="00C5092B" w:rsidRDefault="00C5092B">
            <w:pPr>
              <w:pStyle w:val="SAPTableHeader"/>
              <w:rPr>
                <w:sz w:val="16"/>
              </w:rPr>
            </w:pPr>
            <w:r w:rsidRPr="00C5092B">
              <w:rPr>
                <w:sz w:val="16"/>
              </w:rPr>
              <w:t>Name (Launchpad Space)</w:t>
            </w:r>
          </w:p>
        </w:tc>
        <w:tc>
          <w:tcPr>
            <w:tcW w:w="0" w:type="auto"/>
          </w:tcPr>
          <w:p w14:paraId="11FF9091" w14:textId="77777777" w:rsidR="002516F8" w:rsidRPr="00C5092B" w:rsidRDefault="00C5092B">
            <w:pPr>
              <w:pStyle w:val="SAPTableHeader"/>
              <w:rPr>
                <w:sz w:val="16"/>
              </w:rPr>
            </w:pPr>
            <w:r w:rsidRPr="00C5092B">
              <w:rPr>
                <w:sz w:val="16"/>
              </w:rPr>
              <w:t>ID (Launchpad Space)</w:t>
            </w:r>
          </w:p>
        </w:tc>
        <w:tc>
          <w:tcPr>
            <w:tcW w:w="0" w:type="auto"/>
          </w:tcPr>
          <w:p w14:paraId="1459D755" w14:textId="77777777" w:rsidR="002516F8" w:rsidRPr="00C5092B" w:rsidRDefault="00C5092B">
            <w:pPr>
              <w:pStyle w:val="SAPTableHeader"/>
              <w:rPr>
                <w:sz w:val="16"/>
              </w:rPr>
            </w:pPr>
            <w:r w:rsidRPr="00C5092B">
              <w:rPr>
                <w:sz w:val="16"/>
              </w:rPr>
              <w:t>Log On</w:t>
            </w:r>
          </w:p>
        </w:tc>
      </w:tr>
      <w:tr w:rsidR="002516F8" w:rsidRPr="00C5092B" w14:paraId="0E0DC5C5" w14:textId="77777777" w:rsidTr="00C5092B">
        <w:tc>
          <w:tcPr>
            <w:tcW w:w="0" w:type="auto"/>
          </w:tcPr>
          <w:p w14:paraId="70319FC1" w14:textId="77777777" w:rsidR="002516F8" w:rsidRPr="00C5092B" w:rsidRDefault="00C5092B">
            <w:pPr>
              <w:rPr>
                <w:sz w:val="16"/>
              </w:rPr>
            </w:pPr>
            <w:r w:rsidRPr="00C5092B">
              <w:rPr>
                <w:sz w:val="16"/>
              </w:rPr>
              <w:t>Treasury Specialist - Back Office</w:t>
            </w:r>
          </w:p>
        </w:tc>
        <w:tc>
          <w:tcPr>
            <w:tcW w:w="0" w:type="auto"/>
          </w:tcPr>
          <w:p w14:paraId="3ACAAE7E" w14:textId="77777777" w:rsidR="002516F8" w:rsidRPr="00C5092B" w:rsidRDefault="00C5092B">
            <w:pPr>
              <w:rPr>
                <w:sz w:val="16"/>
              </w:rPr>
            </w:pPr>
            <w:r w:rsidRPr="00C5092B">
              <w:rPr>
                <w:rStyle w:val="SAPMonospace"/>
                <w:sz w:val="16"/>
              </w:rPr>
              <w:t>SAP_BR_TREASURY_SPECIALIST_BOE</w:t>
            </w:r>
          </w:p>
        </w:tc>
        <w:tc>
          <w:tcPr>
            <w:tcW w:w="0" w:type="auto"/>
          </w:tcPr>
          <w:p w14:paraId="0C94E986" w14:textId="77777777" w:rsidR="002516F8" w:rsidRPr="00C5092B" w:rsidRDefault="00C5092B">
            <w:pPr>
              <w:rPr>
                <w:sz w:val="16"/>
              </w:rPr>
            </w:pPr>
            <w:r w:rsidRPr="00C5092B">
              <w:rPr>
                <w:sz w:val="16"/>
              </w:rPr>
              <w:t>Treasury Back Office</w:t>
            </w:r>
          </w:p>
        </w:tc>
        <w:tc>
          <w:tcPr>
            <w:tcW w:w="0" w:type="auto"/>
          </w:tcPr>
          <w:p w14:paraId="47CF73AD" w14:textId="77777777" w:rsidR="002516F8" w:rsidRPr="00C5092B" w:rsidRDefault="00C5092B">
            <w:pPr>
              <w:rPr>
                <w:sz w:val="16"/>
              </w:rPr>
            </w:pPr>
            <w:r w:rsidRPr="00C5092B">
              <w:rPr>
                <w:rStyle w:val="SAPMonospace"/>
                <w:sz w:val="16"/>
              </w:rPr>
              <w:t>SAP_FIN_SP_TREASURY_BOE</w:t>
            </w:r>
          </w:p>
        </w:tc>
        <w:tc>
          <w:tcPr>
            <w:tcW w:w="0" w:type="auto"/>
          </w:tcPr>
          <w:p w14:paraId="7C957DF3" w14:textId="77777777" w:rsidR="002516F8" w:rsidRPr="00C5092B" w:rsidRDefault="002516F8">
            <w:pPr>
              <w:rPr>
                <w:sz w:val="16"/>
              </w:rPr>
            </w:pPr>
          </w:p>
        </w:tc>
      </w:tr>
      <w:tr w:rsidR="002516F8" w:rsidRPr="00C5092B" w14:paraId="1C58ACE3" w14:textId="77777777" w:rsidTr="00C5092B">
        <w:tc>
          <w:tcPr>
            <w:tcW w:w="0" w:type="auto"/>
          </w:tcPr>
          <w:p w14:paraId="4168DF06" w14:textId="77777777" w:rsidR="002516F8" w:rsidRPr="00C5092B" w:rsidRDefault="00C5092B">
            <w:pPr>
              <w:rPr>
                <w:sz w:val="16"/>
              </w:rPr>
            </w:pPr>
            <w:r w:rsidRPr="00C5092B">
              <w:rPr>
                <w:sz w:val="16"/>
              </w:rPr>
              <w:t>Treasury Specialist - Front Office</w:t>
            </w:r>
          </w:p>
        </w:tc>
        <w:tc>
          <w:tcPr>
            <w:tcW w:w="0" w:type="auto"/>
          </w:tcPr>
          <w:p w14:paraId="6F40B574" w14:textId="77777777" w:rsidR="002516F8" w:rsidRPr="00C5092B" w:rsidRDefault="00C5092B">
            <w:pPr>
              <w:rPr>
                <w:sz w:val="16"/>
              </w:rPr>
            </w:pPr>
            <w:r w:rsidRPr="00C5092B">
              <w:rPr>
                <w:rStyle w:val="SAPMonospace"/>
                <w:sz w:val="16"/>
              </w:rPr>
              <w:t>SAP_BR_TREASURY_SPECIALIST_FOE</w:t>
            </w:r>
          </w:p>
        </w:tc>
        <w:tc>
          <w:tcPr>
            <w:tcW w:w="0" w:type="auto"/>
          </w:tcPr>
          <w:p w14:paraId="207E1FE6" w14:textId="77777777" w:rsidR="002516F8" w:rsidRPr="00C5092B" w:rsidRDefault="00C5092B">
            <w:pPr>
              <w:rPr>
                <w:sz w:val="16"/>
              </w:rPr>
            </w:pPr>
            <w:r w:rsidRPr="00C5092B">
              <w:rPr>
                <w:sz w:val="16"/>
              </w:rPr>
              <w:t>Treasury Front Office</w:t>
            </w:r>
          </w:p>
        </w:tc>
        <w:tc>
          <w:tcPr>
            <w:tcW w:w="0" w:type="auto"/>
          </w:tcPr>
          <w:p w14:paraId="219A7EAB" w14:textId="77777777" w:rsidR="002516F8" w:rsidRPr="00C5092B" w:rsidRDefault="00C5092B">
            <w:pPr>
              <w:rPr>
                <w:sz w:val="16"/>
              </w:rPr>
            </w:pPr>
            <w:r w:rsidRPr="00C5092B">
              <w:rPr>
                <w:rStyle w:val="SAPMonospace"/>
                <w:sz w:val="16"/>
              </w:rPr>
              <w:t>SAP_FIN_SP_TREASURY_FOE</w:t>
            </w:r>
          </w:p>
        </w:tc>
        <w:tc>
          <w:tcPr>
            <w:tcW w:w="0" w:type="auto"/>
          </w:tcPr>
          <w:p w14:paraId="3EFA1DDE" w14:textId="77777777" w:rsidR="002516F8" w:rsidRPr="00C5092B" w:rsidRDefault="002516F8">
            <w:pPr>
              <w:rPr>
                <w:sz w:val="16"/>
              </w:rPr>
            </w:pPr>
          </w:p>
        </w:tc>
      </w:tr>
      <w:tr w:rsidR="002516F8" w:rsidRPr="00C5092B" w14:paraId="365ADE72" w14:textId="77777777" w:rsidTr="00C5092B">
        <w:tc>
          <w:tcPr>
            <w:tcW w:w="0" w:type="auto"/>
          </w:tcPr>
          <w:p w14:paraId="10ED2EC6" w14:textId="77777777" w:rsidR="002516F8" w:rsidRPr="00C5092B" w:rsidRDefault="00C5092B">
            <w:pPr>
              <w:rPr>
                <w:sz w:val="16"/>
              </w:rPr>
            </w:pPr>
            <w:r w:rsidRPr="00C5092B">
              <w:rPr>
                <w:sz w:val="16"/>
              </w:rPr>
              <w:t>Treasury Specialist - Middle Office</w:t>
            </w:r>
          </w:p>
        </w:tc>
        <w:tc>
          <w:tcPr>
            <w:tcW w:w="0" w:type="auto"/>
          </w:tcPr>
          <w:p w14:paraId="76281F25" w14:textId="77777777" w:rsidR="002516F8" w:rsidRPr="00C5092B" w:rsidRDefault="00C5092B">
            <w:pPr>
              <w:rPr>
                <w:sz w:val="16"/>
              </w:rPr>
            </w:pPr>
            <w:r w:rsidRPr="00C5092B">
              <w:rPr>
                <w:rStyle w:val="SAPMonospace"/>
                <w:sz w:val="16"/>
              </w:rPr>
              <w:t>SAP_BR_TREASURY_SPECIALIST_MOE</w:t>
            </w:r>
          </w:p>
        </w:tc>
        <w:tc>
          <w:tcPr>
            <w:tcW w:w="0" w:type="auto"/>
          </w:tcPr>
          <w:p w14:paraId="7C3FB7A3" w14:textId="77777777" w:rsidR="002516F8" w:rsidRPr="00C5092B" w:rsidRDefault="00C5092B">
            <w:pPr>
              <w:rPr>
                <w:sz w:val="16"/>
              </w:rPr>
            </w:pPr>
            <w:r w:rsidRPr="00C5092B">
              <w:rPr>
                <w:sz w:val="16"/>
              </w:rPr>
              <w:t>Treasury Middle Office</w:t>
            </w:r>
          </w:p>
        </w:tc>
        <w:tc>
          <w:tcPr>
            <w:tcW w:w="0" w:type="auto"/>
          </w:tcPr>
          <w:p w14:paraId="3374E951" w14:textId="77777777" w:rsidR="002516F8" w:rsidRPr="00C5092B" w:rsidRDefault="00C5092B">
            <w:pPr>
              <w:rPr>
                <w:sz w:val="16"/>
              </w:rPr>
            </w:pPr>
            <w:r w:rsidRPr="00C5092B">
              <w:rPr>
                <w:rStyle w:val="SAPMonospace"/>
                <w:sz w:val="16"/>
              </w:rPr>
              <w:t>SAP_FIN_SP_TREASURY_MOE</w:t>
            </w:r>
          </w:p>
        </w:tc>
        <w:tc>
          <w:tcPr>
            <w:tcW w:w="0" w:type="auto"/>
          </w:tcPr>
          <w:p w14:paraId="2727A111" w14:textId="77777777" w:rsidR="002516F8" w:rsidRPr="00C5092B" w:rsidRDefault="002516F8">
            <w:pPr>
              <w:rPr>
                <w:sz w:val="16"/>
              </w:rPr>
            </w:pPr>
          </w:p>
        </w:tc>
      </w:tr>
      <w:tr w:rsidR="002516F8" w:rsidRPr="00C5092B" w14:paraId="2048AA37" w14:textId="77777777" w:rsidTr="00C5092B">
        <w:tc>
          <w:tcPr>
            <w:tcW w:w="0" w:type="auto"/>
          </w:tcPr>
          <w:p w14:paraId="57148A03" w14:textId="77777777" w:rsidR="002516F8" w:rsidRPr="00C5092B" w:rsidRDefault="00C5092B">
            <w:pPr>
              <w:rPr>
                <w:sz w:val="16"/>
              </w:rPr>
            </w:pPr>
            <w:r w:rsidRPr="00C5092B">
              <w:rPr>
                <w:sz w:val="16"/>
              </w:rPr>
              <w:t>Treasury Accountant</w:t>
            </w:r>
          </w:p>
        </w:tc>
        <w:tc>
          <w:tcPr>
            <w:tcW w:w="0" w:type="auto"/>
          </w:tcPr>
          <w:p w14:paraId="49FF83AF" w14:textId="77777777" w:rsidR="002516F8" w:rsidRPr="00C5092B" w:rsidRDefault="00C5092B">
            <w:pPr>
              <w:rPr>
                <w:sz w:val="16"/>
              </w:rPr>
            </w:pPr>
            <w:r w:rsidRPr="00C5092B">
              <w:rPr>
                <w:rStyle w:val="SAPMonospace"/>
                <w:sz w:val="16"/>
              </w:rPr>
              <w:t>SAP_BR_TREASURY_ACCOUNTANT</w:t>
            </w:r>
          </w:p>
        </w:tc>
        <w:tc>
          <w:tcPr>
            <w:tcW w:w="0" w:type="auto"/>
          </w:tcPr>
          <w:p w14:paraId="6A6BAE4F" w14:textId="77777777" w:rsidR="002516F8" w:rsidRPr="00C5092B" w:rsidRDefault="00C5092B">
            <w:pPr>
              <w:rPr>
                <w:sz w:val="16"/>
              </w:rPr>
            </w:pPr>
            <w:r w:rsidRPr="00C5092B">
              <w:rPr>
                <w:sz w:val="16"/>
              </w:rPr>
              <w:t>Treasury Accounting</w:t>
            </w:r>
          </w:p>
        </w:tc>
        <w:tc>
          <w:tcPr>
            <w:tcW w:w="0" w:type="auto"/>
          </w:tcPr>
          <w:p w14:paraId="400AEF74" w14:textId="77777777" w:rsidR="002516F8" w:rsidRPr="00C5092B" w:rsidRDefault="00C5092B">
            <w:pPr>
              <w:rPr>
                <w:sz w:val="16"/>
              </w:rPr>
            </w:pPr>
            <w:r w:rsidRPr="00C5092B">
              <w:rPr>
                <w:rStyle w:val="SAPMonospace"/>
                <w:sz w:val="16"/>
              </w:rPr>
              <w:t>SAP_FIN_SP_TREASURY_ACCOUNTANT</w:t>
            </w:r>
          </w:p>
        </w:tc>
        <w:tc>
          <w:tcPr>
            <w:tcW w:w="0" w:type="auto"/>
          </w:tcPr>
          <w:p w14:paraId="7E911E69" w14:textId="77777777" w:rsidR="002516F8" w:rsidRPr="00C5092B" w:rsidRDefault="002516F8">
            <w:pPr>
              <w:rPr>
                <w:sz w:val="16"/>
              </w:rPr>
            </w:pPr>
          </w:p>
        </w:tc>
      </w:tr>
      <w:tr w:rsidR="002516F8" w:rsidRPr="00C5092B" w14:paraId="16930328" w14:textId="77777777" w:rsidTr="00C5092B">
        <w:tc>
          <w:tcPr>
            <w:tcW w:w="0" w:type="auto"/>
          </w:tcPr>
          <w:p w14:paraId="1EB6D46D" w14:textId="77777777" w:rsidR="002516F8" w:rsidRPr="00C5092B" w:rsidRDefault="00C5092B">
            <w:pPr>
              <w:rPr>
                <w:sz w:val="16"/>
              </w:rPr>
            </w:pPr>
            <w:r w:rsidRPr="00C5092B">
              <w:rPr>
                <w:sz w:val="16"/>
              </w:rPr>
              <w:t>Treasury Risk Manager</w:t>
            </w:r>
          </w:p>
        </w:tc>
        <w:tc>
          <w:tcPr>
            <w:tcW w:w="0" w:type="auto"/>
          </w:tcPr>
          <w:p w14:paraId="67002845" w14:textId="77777777" w:rsidR="002516F8" w:rsidRPr="00C5092B" w:rsidRDefault="00C5092B">
            <w:pPr>
              <w:rPr>
                <w:sz w:val="16"/>
              </w:rPr>
            </w:pPr>
            <w:r w:rsidRPr="00C5092B">
              <w:rPr>
                <w:rStyle w:val="SAPMonospace"/>
                <w:sz w:val="16"/>
              </w:rPr>
              <w:t>SAP_BR_TREASURY_RISK_MANAGER</w:t>
            </w:r>
          </w:p>
        </w:tc>
        <w:tc>
          <w:tcPr>
            <w:tcW w:w="0" w:type="auto"/>
          </w:tcPr>
          <w:p w14:paraId="0C15D4A2" w14:textId="77777777" w:rsidR="002516F8" w:rsidRPr="00C5092B" w:rsidRDefault="00C5092B">
            <w:pPr>
              <w:rPr>
                <w:sz w:val="16"/>
              </w:rPr>
            </w:pPr>
            <w:r w:rsidRPr="00C5092B">
              <w:rPr>
                <w:sz w:val="16"/>
              </w:rPr>
              <w:t>Treasury</w:t>
            </w:r>
          </w:p>
        </w:tc>
        <w:tc>
          <w:tcPr>
            <w:tcW w:w="0" w:type="auto"/>
          </w:tcPr>
          <w:p w14:paraId="3C8AFE1A" w14:textId="77777777" w:rsidR="002516F8" w:rsidRPr="00C5092B" w:rsidRDefault="00C5092B">
            <w:pPr>
              <w:rPr>
                <w:sz w:val="16"/>
              </w:rPr>
            </w:pPr>
            <w:r w:rsidRPr="00C5092B">
              <w:rPr>
                <w:rStyle w:val="SAPMonospace"/>
                <w:sz w:val="16"/>
              </w:rPr>
              <w:t>SAP_FIN_SP_TREASURY_RISK_MANAGER</w:t>
            </w:r>
          </w:p>
        </w:tc>
        <w:tc>
          <w:tcPr>
            <w:tcW w:w="0" w:type="auto"/>
          </w:tcPr>
          <w:p w14:paraId="3B430E93" w14:textId="77777777" w:rsidR="002516F8" w:rsidRPr="00C5092B" w:rsidRDefault="002516F8">
            <w:pPr>
              <w:rPr>
                <w:sz w:val="16"/>
              </w:rPr>
            </w:pPr>
          </w:p>
        </w:tc>
      </w:tr>
      <w:tr w:rsidR="002516F8" w:rsidRPr="00C5092B" w14:paraId="1628E5DD" w14:textId="77777777" w:rsidTr="00C5092B">
        <w:tc>
          <w:tcPr>
            <w:tcW w:w="0" w:type="auto"/>
          </w:tcPr>
          <w:p w14:paraId="20ECE2A2" w14:textId="77777777" w:rsidR="002516F8" w:rsidRPr="00C5092B" w:rsidRDefault="00C5092B">
            <w:pPr>
              <w:rPr>
                <w:sz w:val="16"/>
              </w:rPr>
            </w:pPr>
            <w:r w:rsidRPr="00C5092B">
              <w:rPr>
                <w:sz w:val="16"/>
              </w:rPr>
              <w:t>Master Data Specialist - Business Partner Data</w:t>
            </w:r>
          </w:p>
        </w:tc>
        <w:tc>
          <w:tcPr>
            <w:tcW w:w="0" w:type="auto"/>
          </w:tcPr>
          <w:p w14:paraId="3ABF372B" w14:textId="77777777" w:rsidR="002516F8" w:rsidRPr="00C5092B" w:rsidRDefault="00C5092B">
            <w:pPr>
              <w:rPr>
                <w:sz w:val="16"/>
              </w:rPr>
            </w:pPr>
            <w:r w:rsidRPr="00C5092B">
              <w:rPr>
                <w:rStyle w:val="SAPMonospace"/>
                <w:sz w:val="16"/>
              </w:rPr>
              <w:t>SAP_BR_BUPA_MASTER_SPECIALIST</w:t>
            </w:r>
          </w:p>
        </w:tc>
        <w:tc>
          <w:tcPr>
            <w:tcW w:w="0" w:type="auto"/>
          </w:tcPr>
          <w:p w14:paraId="54B4500D" w14:textId="77777777" w:rsidR="002516F8" w:rsidRPr="00C5092B" w:rsidRDefault="00C5092B">
            <w:pPr>
              <w:rPr>
                <w:sz w:val="16"/>
              </w:rPr>
            </w:pPr>
            <w:r w:rsidRPr="00C5092B">
              <w:rPr>
                <w:sz w:val="16"/>
              </w:rPr>
              <w:t>Master Data - Business Partners</w:t>
            </w:r>
          </w:p>
        </w:tc>
        <w:tc>
          <w:tcPr>
            <w:tcW w:w="0" w:type="auto"/>
          </w:tcPr>
          <w:p w14:paraId="246FDDFD" w14:textId="77777777" w:rsidR="002516F8" w:rsidRPr="00C5092B" w:rsidRDefault="00C5092B">
            <w:pPr>
              <w:rPr>
                <w:sz w:val="16"/>
              </w:rPr>
            </w:pPr>
            <w:r w:rsidRPr="00C5092B">
              <w:rPr>
                <w:rStyle w:val="SAPMonospace"/>
                <w:sz w:val="16"/>
              </w:rPr>
              <w:t>SAP_CDM_SP_BP_MAINT</w:t>
            </w:r>
          </w:p>
        </w:tc>
        <w:tc>
          <w:tcPr>
            <w:tcW w:w="0" w:type="auto"/>
          </w:tcPr>
          <w:p w14:paraId="72A3EF86" w14:textId="77777777" w:rsidR="002516F8" w:rsidRPr="00C5092B" w:rsidRDefault="002516F8">
            <w:pPr>
              <w:rPr>
                <w:sz w:val="16"/>
              </w:rPr>
            </w:pPr>
          </w:p>
        </w:tc>
      </w:tr>
    </w:tbl>
    <w:p w14:paraId="3A06FE44" w14:textId="77777777" w:rsidR="002516F8" w:rsidRDefault="00C5092B">
      <w:pPr>
        <w:pStyle w:val="Heading2"/>
      </w:pPr>
      <w:bookmarkStart w:id="10" w:name="unique_5"/>
      <w:bookmarkStart w:id="11" w:name="_Toc176769705"/>
      <w:r>
        <w:lastRenderedPageBreak/>
        <w:t>Master Data, Organizational Data, and Other Data</w:t>
      </w:r>
      <w:bookmarkEnd w:id="10"/>
      <w:bookmarkEnd w:id="11"/>
    </w:p>
    <w:p w14:paraId="39554C46" w14:textId="77777777" w:rsidR="002516F8" w:rsidRDefault="00C5092B">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85BDD8B" w14:textId="77777777" w:rsidR="002516F8" w:rsidRDefault="00C5092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162"/>
        <w:gridCol w:w="3836"/>
        <w:gridCol w:w="2151"/>
        <w:gridCol w:w="3155"/>
      </w:tblGrid>
      <w:tr w:rsidR="002516F8" w:rsidRPr="00C5092B" w14:paraId="4B310D0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74ED53F" w14:textId="77777777" w:rsidR="002516F8" w:rsidRPr="00C5092B" w:rsidRDefault="00C5092B">
            <w:pPr>
              <w:pStyle w:val="SAPTableHeader"/>
              <w:rPr>
                <w:sz w:val="16"/>
              </w:rPr>
            </w:pPr>
            <w:r w:rsidRPr="00C5092B">
              <w:rPr>
                <w:sz w:val="16"/>
              </w:rPr>
              <w:t>Data</w:t>
            </w:r>
          </w:p>
        </w:tc>
        <w:tc>
          <w:tcPr>
            <w:tcW w:w="0" w:type="auto"/>
          </w:tcPr>
          <w:p w14:paraId="46578AC2" w14:textId="77777777" w:rsidR="002516F8" w:rsidRPr="00C5092B" w:rsidRDefault="00C5092B">
            <w:pPr>
              <w:pStyle w:val="SAPTableHeader"/>
              <w:rPr>
                <w:sz w:val="16"/>
              </w:rPr>
            </w:pPr>
            <w:r w:rsidRPr="00C5092B">
              <w:rPr>
                <w:sz w:val="16"/>
              </w:rPr>
              <w:t>Sample Value</w:t>
            </w:r>
          </w:p>
        </w:tc>
        <w:tc>
          <w:tcPr>
            <w:tcW w:w="0" w:type="auto"/>
          </w:tcPr>
          <w:p w14:paraId="27730926" w14:textId="77777777" w:rsidR="002516F8" w:rsidRPr="00C5092B" w:rsidRDefault="00C5092B">
            <w:pPr>
              <w:pStyle w:val="SAPTableHeader"/>
              <w:rPr>
                <w:sz w:val="16"/>
              </w:rPr>
            </w:pPr>
            <w:r w:rsidRPr="00C5092B">
              <w:rPr>
                <w:sz w:val="16"/>
              </w:rPr>
              <w:t>Details</w:t>
            </w:r>
          </w:p>
        </w:tc>
        <w:tc>
          <w:tcPr>
            <w:tcW w:w="0" w:type="auto"/>
          </w:tcPr>
          <w:p w14:paraId="0332B406" w14:textId="77777777" w:rsidR="002516F8" w:rsidRPr="00C5092B" w:rsidRDefault="00C5092B">
            <w:pPr>
              <w:pStyle w:val="SAPTableHeader"/>
              <w:rPr>
                <w:sz w:val="16"/>
              </w:rPr>
            </w:pPr>
            <w:r w:rsidRPr="00C5092B">
              <w:rPr>
                <w:sz w:val="16"/>
              </w:rPr>
              <w:t>Comments</w:t>
            </w:r>
          </w:p>
        </w:tc>
      </w:tr>
      <w:tr w:rsidR="002516F8" w:rsidRPr="00C5092B" w14:paraId="7295EB9A" w14:textId="77777777" w:rsidTr="00C5092B">
        <w:tc>
          <w:tcPr>
            <w:tcW w:w="0" w:type="auto"/>
          </w:tcPr>
          <w:p w14:paraId="33CD2D32" w14:textId="77777777" w:rsidR="002516F8" w:rsidRPr="00C5092B" w:rsidRDefault="00C5092B">
            <w:pPr>
              <w:rPr>
                <w:sz w:val="16"/>
              </w:rPr>
            </w:pPr>
            <w:r w:rsidRPr="00C5092B">
              <w:rPr>
                <w:sz w:val="16"/>
              </w:rPr>
              <w:t>Company Code</w:t>
            </w:r>
          </w:p>
        </w:tc>
        <w:tc>
          <w:tcPr>
            <w:tcW w:w="0" w:type="auto"/>
          </w:tcPr>
          <w:p w14:paraId="614BA05E" w14:textId="77777777" w:rsidR="002516F8" w:rsidRPr="00C5092B" w:rsidRDefault="00C5092B">
            <w:pPr>
              <w:rPr>
                <w:sz w:val="16"/>
              </w:rPr>
            </w:pPr>
            <w:r w:rsidRPr="00C5092B">
              <w:rPr>
                <w:rStyle w:val="SAPUserEntry"/>
                <w:sz w:val="16"/>
              </w:rPr>
              <w:t>1010</w:t>
            </w:r>
          </w:p>
        </w:tc>
        <w:tc>
          <w:tcPr>
            <w:tcW w:w="0" w:type="auto"/>
          </w:tcPr>
          <w:p w14:paraId="2D5421BF" w14:textId="77777777" w:rsidR="002516F8" w:rsidRPr="00C5092B" w:rsidRDefault="002516F8">
            <w:pPr>
              <w:rPr>
                <w:sz w:val="16"/>
              </w:rPr>
            </w:pPr>
          </w:p>
        </w:tc>
        <w:tc>
          <w:tcPr>
            <w:tcW w:w="0" w:type="auto"/>
          </w:tcPr>
          <w:p w14:paraId="0F9F6FEF" w14:textId="77777777" w:rsidR="002516F8" w:rsidRPr="00C5092B" w:rsidRDefault="002516F8">
            <w:pPr>
              <w:rPr>
                <w:sz w:val="16"/>
              </w:rPr>
            </w:pPr>
          </w:p>
        </w:tc>
      </w:tr>
      <w:tr w:rsidR="002516F8" w:rsidRPr="00C5092B" w14:paraId="755A6107" w14:textId="77777777" w:rsidTr="00C5092B">
        <w:tc>
          <w:tcPr>
            <w:tcW w:w="0" w:type="auto"/>
          </w:tcPr>
          <w:p w14:paraId="7C7C7398" w14:textId="77777777" w:rsidR="002516F8" w:rsidRPr="00C5092B" w:rsidRDefault="00C5092B">
            <w:pPr>
              <w:rPr>
                <w:sz w:val="16"/>
              </w:rPr>
            </w:pPr>
            <w:r w:rsidRPr="00C5092B">
              <w:rPr>
                <w:sz w:val="16"/>
              </w:rPr>
              <w:t>Currency</w:t>
            </w:r>
          </w:p>
        </w:tc>
        <w:tc>
          <w:tcPr>
            <w:tcW w:w="0" w:type="auto"/>
          </w:tcPr>
          <w:p w14:paraId="4D6B89C6" w14:textId="77777777" w:rsidR="002516F8" w:rsidRPr="00C5092B" w:rsidRDefault="00C5092B">
            <w:pPr>
              <w:rPr>
                <w:sz w:val="16"/>
              </w:rPr>
            </w:pPr>
            <w:r w:rsidRPr="00C5092B">
              <w:rPr>
                <w:rStyle w:val="SAPUserEntry"/>
                <w:sz w:val="16"/>
              </w:rPr>
              <w:t>EUR</w:t>
            </w:r>
          </w:p>
        </w:tc>
        <w:tc>
          <w:tcPr>
            <w:tcW w:w="0" w:type="auto"/>
          </w:tcPr>
          <w:p w14:paraId="31915F00" w14:textId="77777777" w:rsidR="002516F8" w:rsidRPr="00C5092B" w:rsidRDefault="002516F8">
            <w:pPr>
              <w:rPr>
                <w:sz w:val="16"/>
              </w:rPr>
            </w:pPr>
          </w:p>
        </w:tc>
        <w:tc>
          <w:tcPr>
            <w:tcW w:w="0" w:type="auto"/>
          </w:tcPr>
          <w:p w14:paraId="30F65652" w14:textId="77777777" w:rsidR="002516F8" w:rsidRPr="00C5092B" w:rsidRDefault="002516F8">
            <w:pPr>
              <w:rPr>
                <w:sz w:val="16"/>
              </w:rPr>
            </w:pPr>
          </w:p>
        </w:tc>
      </w:tr>
      <w:tr w:rsidR="002516F8" w:rsidRPr="00C5092B" w14:paraId="618F1C35" w14:textId="77777777" w:rsidTr="00C5092B">
        <w:tc>
          <w:tcPr>
            <w:tcW w:w="0" w:type="auto"/>
          </w:tcPr>
          <w:p w14:paraId="27493032" w14:textId="77777777" w:rsidR="002516F8" w:rsidRPr="00C5092B" w:rsidRDefault="00C5092B">
            <w:pPr>
              <w:rPr>
                <w:sz w:val="16"/>
              </w:rPr>
            </w:pPr>
            <w:r w:rsidRPr="00C5092B">
              <w:rPr>
                <w:sz w:val="16"/>
              </w:rPr>
              <w:t>Foreign Currency 1</w:t>
            </w:r>
          </w:p>
        </w:tc>
        <w:tc>
          <w:tcPr>
            <w:tcW w:w="0" w:type="auto"/>
          </w:tcPr>
          <w:p w14:paraId="3DCAC24F" w14:textId="77777777" w:rsidR="002516F8" w:rsidRPr="00C5092B" w:rsidRDefault="00C5092B">
            <w:pPr>
              <w:rPr>
                <w:sz w:val="16"/>
              </w:rPr>
            </w:pPr>
            <w:r w:rsidRPr="00C5092B">
              <w:rPr>
                <w:rStyle w:val="SAPUserEntry"/>
                <w:sz w:val="16"/>
              </w:rPr>
              <w:t>USD</w:t>
            </w:r>
          </w:p>
        </w:tc>
        <w:tc>
          <w:tcPr>
            <w:tcW w:w="0" w:type="auto"/>
          </w:tcPr>
          <w:p w14:paraId="268D29DE" w14:textId="77777777" w:rsidR="002516F8" w:rsidRPr="00C5092B" w:rsidRDefault="002516F8">
            <w:pPr>
              <w:rPr>
                <w:sz w:val="16"/>
              </w:rPr>
            </w:pPr>
          </w:p>
        </w:tc>
        <w:tc>
          <w:tcPr>
            <w:tcW w:w="0" w:type="auto"/>
          </w:tcPr>
          <w:p w14:paraId="108BE2F9" w14:textId="77777777" w:rsidR="002516F8" w:rsidRPr="00C5092B" w:rsidRDefault="002516F8">
            <w:pPr>
              <w:rPr>
                <w:sz w:val="16"/>
              </w:rPr>
            </w:pPr>
          </w:p>
        </w:tc>
      </w:tr>
      <w:tr w:rsidR="002516F8" w:rsidRPr="00C5092B" w14:paraId="4F182C6B" w14:textId="77777777" w:rsidTr="00C5092B">
        <w:tc>
          <w:tcPr>
            <w:tcW w:w="0" w:type="auto"/>
          </w:tcPr>
          <w:p w14:paraId="4A3A0E78" w14:textId="77777777" w:rsidR="002516F8" w:rsidRPr="00C5092B" w:rsidRDefault="00C5092B">
            <w:pPr>
              <w:rPr>
                <w:sz w:val="16"/>
              </w:rPr>
            </w:pPr>
            <w:r w:rsidRPr="00C5092B">
              <w:rPr>
                <w:sz w:val="16"/>
              </w:rPr>
              <w:t>Business Partner</w:t>
            </w:r>
          </w:p>
        </w:tc>
        <w:tc>
          <w:tcPr>
            <w:tcW w:w="0" w:type="auto"/>
          </w:tcPr>
          <w:p w14:paraId="3049FD0B" w14:textId="77777777" w:rsidR="002516F8" w:rsidRPr="00C5092B" w:rsidRDefault="00C5092B">
            <w:pPr>
              <w:rPr>
                <w:sz w:val="16"/>
              </w:rPr>
            </w:pPr>
            <w:r w:rsidRPr="00C5092B">
              <w:rPr>
                <w:rStyle w:val="SAPUserEntry"/>
                <w:sz w:val="16"/>
              </w:rPr>
              <w:t>10537001</w:t>
            </w:r>
          </w:p>
        </w:tc>
        <w:tc>
          <w:tcPr>
            <w:tcW w:w="0" w:type="auto"/>
          </w:tcPr>
          <w:p w14:paraId="217D549B" w14:textId="77777777" w:rsidR="002516F8" w:rsidRPr="00C5092B" w:rsidRDefault="002516F8">
            <w:pPr>
              <w:rPr>
                <w:sz w:val="16"/>
              </w:rPr>
            </w:pPr>
          </w:p>
        </w:tc>
        <w:tc>
          <w:tcPr>
            <w:tcW w:w="0" w:type="auto"/>
          </w:tcPr>
          <w:p w14:paraId="60238E55" w14:textId="77777777" w:rsidR="002516F8" w:rsidRPr="00C5092B" w:rsidRDefault="002516F8">
            <w:pPr>
              <w:rPr>
                <w:sz w:val="16"/>
              </w:rPr>
            </w:pPr>
          </w:p>
        </w:tc>
      </w:tr>
      <w:tr w:rsidR="002516F8" w:rsidRPr="00C5092B" w14:paraId="7B1AC42C" w14:textId="77777777" w:rsidTr="00C5092B">
        <w:tc>
          <w:tcPr>
            <w:tcW w:w="0" w:type="auto"/>
          </w:tcPr>
          <w:p w14:paraId="6D6CE108" w14:textId="77777777" w:rsidR="002516F8" w:rsidRPr="00C5092B" w:rsidRDefault="00C5092B">
            <w:pPr>
              <w:rPr>
                <w:sz w:val="16"/>
              </w:rPr>
            </w:pPr>
            <w:r w:rsidRPr="00C5092B">
              <w:rPr>
                <w:sz w:val="16"/>
              </w:rPr>
              <w:t>Valuation Area</w:t>
            </w:r>
          </w:p>
        </w:tc>
        <w:tc>
          <w:tcPr>
            <w:tcW w:w="0" w:type="auto"/>
          </w:tcPr>
          <w:p w14:paraId="68FB085C" w14:textId="77777777" w:rsidR="00C5092B" w:rsidRPr="00C5092B" w:rsidRDefault="00C5092B">
            <w:pPr>
              <w:rPr>
                <w:sz w:val="16"/>
              </w:rPr>
            </w:pPr>
            <w:r w:rsidRPr="00C5092B">
              <w:rPr>
                <w:rStyle w:val="SAPUserEntry"/>
                <w:sz w:val="16"/>
              </w:rPr>
              <w:t>DE</w:t>
            </w:r>
            <w:r w:rsidRPr="00C5092B">
              <w:rPr>
                <w:sz w:val="16"/>
              </w:rPr>
              <w:t xml:space="preserve"> </w:t>
            </w:r>
            <w:r w:rsidRPr="00C5092B">
              <w:rPr>
                <w:rStyle w:val="SAPUserEntry"/>
                <w:sz w:val="16"/>
              </w:rPr>
              <w:t>0</w:t>
            </w:r>
          </w:p>
          <w:p w14:paraId="058E5B51" w14:textId="46CE074E" w:rsidR="002516F8" w:rsidRPr="00C5092B" w:rsidRDefault="002516F8">
            <w:pPr>
              <w:rPr>
                <w:sz w:val="16"/>
              </w:rPr>
            </w:pPr>
          </w:p>
        </w:tc>
        <w:tc>
          <w:tcPr>
            <w:tcW w:w="0" w:type="auto"/>
          </w:tcPr>
          <w:p w14:paraId="4151D99D" w14:textId="77777777" w:rsidR="002516F8" w:rsidRPr="00C5092B" w:rsidRDefault="002516F8">
            <w:pPr>
              <w:rPr>
                <w:sz w:val="16"/>
              </w:rPr>
            </w:pPr>
          </w:p>
        </w:tc>
        <w:tc>
          <w:tcPr>
            <w:tcW w:w="0" w:type="auto"/>
          </w:tcPr>
          <w:p w14:paraId="7C1635CC" w14:textId="77777777" w:rsidR="002516F8" w:rsidRPr="00C5092B" w:rsidRDefault="002516F8">
            <w:pPr>
              <w:rPr>
                <w:sz w:val="16"/>
              </w:rPr>
            </w:pPr>
          </w:p>
        </w:tc>
      </w:tr>
    </w:tbl>
    <w:p w14:paraId="4CE4CFEF" w14:textId="77777777" w:rsidR="002516F8" w:rsidRDefault="00C5092B">
      <w:pPr>
        <w:pStyle w:val="Heading2"/>
      </w:pPr>
      <w:bookmarkStart w:id="12" w:name="unique_6"/>
      <w:bookmarkStart w:id="13" w:name="_Toc176769706"/>
      <w:r>
        <w:t>Business Conditions</w:t>
      </w:r>
      <w:bookmarkEnd w:id="12"/>
      <w:bookmarkEnd w:id="13"/>
    </w:p>
    <w:p w14:paraId="0109D8B9" w14:textId="77777777" w:rsidR="002516F8" w:rsidRDefault="00C5092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708"/>
        <w:gridCol w:w="10596"/>
      </w:tblGrid>
      <w:tr w:rsidR="002516F8" w:rsidRPr="00C5092B" w14:paraId="61FCBE26"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1CBDCF6" w14:textId="77777777" w:rsidR="002516F8" w:rsidRPr="00C5092B" w:rsidRDefault="00C5092B">
            <w:pPr>
              <w:pStyle w:val="SAPTableHeader"/>
              <w:rPr>
                <w:sz w:val="16"/>
              </w:rPr>
            </w:pPr>
            <w:r w:rsidRPr="00C5092B">
              <w:rPr>
                <w:sz w:val="16"/>
              </w:rPr>
              <w:t>Scope Item ID</w:t>
            </w:r>
          </w:p>
        </w:tc>
        <w:tc>
          <w:tcPr>
            <w:tcW w:w="0" w:type="auto"/>
          </w:tcPr>
          <w:p w14:paraId="34E8CC92" w14:textId="77777777" w:rsidR="002516F8" w:rsidRPr="00C5092B" w:rsidRDefault="00C5092B">
            <w:pPr>
              <w:pStyle w:val="SAPTableHeader"/>
              <w:rPr>
                <w:sz w:val="16"/>
              </w:rPr>
            </w:pPr>
            <w:r w:rsidRPr="00C5092B">
              <w:rPr>
                <w:sz w:val="16"/>
              </w:rPr>
              <w:t>Business Condition</w:t>
            </w:r>
          </w:p>
        </w:tc>
      </w:tr>
      <w:tr w:rsidR="002516F8" w:rsidRPr="00C5092B" w14:paraId="337EA3A0" w14:textId="77777777" w:rsidTr="00C5092B">
        <w:tc>
          <w:tcPr>
            <w:tcW w:w="0" w:type="auto"/>
          </w:tcPr>
          <w:p w14:paraId="3817B217" w14:textId="77777777" w:rsidR="002516F8" w:rsidRPr="00C5092B" w:rsidRDefault="00C5092B">
            <w:pPr>
              <w:rPr>
                <w:sz w:val="16"/>
              </w:rPr>
            </w:pPr>
            <w:r w:rsidRPr="00C5092B">
              <w:rPr>
                <w:sz w:val="16"/>
              </w:rPr>
              <w:t>1XN - Market Rates Management - Manually via Upload</w:t>
            </w:r>
          </w:p>
          <w:p w14:paraId="0017E09F" w14:textId="77777777" w:rsidR="002516F8" w:rsidRPr="00C5092B" w:rsidRDefault="002516F8">
            <w:pPr>
              <w:rPr>
                <w:sz w:val="16"/>
              </w:rPr>
            </w:pPr>
          </w:p>
        </w:tc>
        <w:tc>
          <w:tcPr>
            <w:tcW w:w="0" w:type="auto"/>
          </w:tcPr>
          <w:p w14:paraId="2F10D315" w14:textId="77777777" w:rsidR="002516F8" w:rsidRPr="00C5092B" w:rsidRDefault="00C5092B">
            <w:pPr>
              <w:rPr>
                <w:sz w:val="16"/>
              </w:rPr>
            </w:pPr>
            <w:r w:rsidRPr="00C5092B">
              <w:rPr>
                <w:sz w:val="16"/>
              </w:rPr>
              <w:t>Create necessary market data before you run this scope item.</w:t>
            </w:r>
          </w:p>
        </w:tc>
      </w:tr>
      <w:tr w:rsidR="002516F8" w:rsidRPr="00C5092B" w14:paraId="47158B8C" w14:textId="77777777" w:rsidTr="00C5092B">
        <w:tc>
          <w:tcPr>
            <w:tcW w:w="0" w:type="auto"/>
          </w:tcPr>
          <w:p w14:paraId="1C57EDD2" w14:textId="77777777" w:rsidR="002516F8" w:rsidRPr="00C5092B" w:rsidRDefault="00C5092B">
            <w:pPr>
              <w:rPr>
                <w:sz w:val="16"/>
              </w:rPr>
            </w:pPr>
            <w:r w:rsidRPr="00C5092B">
              <w:rPr>
                <w:sz w:val="16"/>
              </w:rPr>
              <w:t>J60 - Accounts Payable</w:t>
            </w:r>
          </w:p>
          <w:p w14:paraId="744B49B5" w14:textId="77777777" w:rsidR="002516F8" w:rsidRPr="00C5092B" w:rsidRDefault="002516F8">
            <w:pPr>
              <w:rPr>
                <w:sz w:val="16"/>
              </w:rPr>
            </w:pPr>
          </w:p>
        </w:tc>
        <w:tc>
          <w:tcPr>
            <w:tcW w:w="0" w:type="auto"/>
          </w:tcPr>
          <w:p w14:paraId="07579C58" w14:textId="77777777" w:rsidR="002516F8" w:rsidRPr="00C5092B" w:rsidRDefault="00C5092B">
            <w:pPr>
              <w:rPr>
                <w:sz w:val="16"/>
              </w:rPr>
            </w:pPr>
            <w:r w:rsidRPr="00C5092B">
              <w:rPr>
                <w:sz w:val="16"/>
              </w:rPr>
              <w:t xml:space="preserve">In the script, execute the </w:t>
            </w:r>
            <w:r w:rsidRPr="00C5092B">
              <w:rPr>
                <w:rStyle w:val="SAPScreenElement"/>
                <w:sz w:val="16"/>
              </w:rPr>
              <w:t>Prerequisites &gt; Preliminary Steps &gt; Define Payment Medium Format Variants</w:t>
            </w:r>
            <w:r w:rsidRPr="00C5092B">
              <w:rPr>
                <w:sz w:val="16"/>
              </w:rPr>
              <w:t xml:space="preserve"> step to define the Payment Medium Format (PMF) variants.</w:t>
            </w:r>
          </w:p>
        </w:tc>
      </w:tr>
    </w:tbl>
    <w:p w14:paraId="209760D0" w14:textId="77777777" w:rsidR="002516F8" w:rsidRDefault="00C5092B">
      <w:pPr>
        <w:pStyle w:val="Heading2"/>
      </w:pPr>
      <w:bookmarkStart w:id="14" w:name="d2e702"/>
      <w:bookmarkStart w:id="15" w:name="_Toc176769707"/>
      <w:r>
        <w:lastRenderedPageBreak/>
        <w:t>Preliminary Steps</w:t>
      </w:r>
      <w:bookmarkEnd w:id="14"/>
      <w:bookmarkEnd w:id="15"/>
    </w:p>
    <w:p w14:paraId="6A69D511" w14:textId="77777777" w:rsidR="002516F8" w:rsidRDefault="00C5092B">
      <w:pPr>
        <w:pStyle w:val="Heading3"/>
      </w:pPr>
      <w:bookmarkStart w:id="16" w:name="d2e703"/>
      <w:bookmarkStart w:id="17" w:name="_Toc176769708"/>
      <w:r>
        <w:t>Create Business partner</w:t>
      </w:r>
      <w:bookmarkEnd w:id="16"/>
      <w:bookmarkEnd w:id="17"/>
    </w:p>
    <w:p w14:paraId="791FCE48" w14:textId="77777777" w:rsidR="002516F8" w:rsidRDefault="00C5092B">
      <w:pPr>
        <w:pStyle w:val="Heading4"/>
      </w:pPr>
      <w:bookmarkStart w:id="18" w:name="unique_7"/>
      <w:bookmarkStart w:id="19" w:name="_Toc176769709"/>
      <w:r>
        <w:t>Maintain General Data for Business Partner</w:t>
      </w:r>
      <w:bookmarkEnd w:id="18"/>
      <w:bookmarkEnd w:id="19"/>
    </w:p>
    <w:p w14:paraId="54398994" w14:textId="77777777" w:rsidR="002516F8" w:rsidRDefault="00C5092B">
      <w:pPr>
        <w:pStyle w:val="SAPKeyblockTitle"/>
      </w:pPr>
      <w:r>
        <w:t>Test Administration</w:t>
      </w:r>
    </w:p>
    <w:p w14:paraId="3E5FE27C" w14:textId="77777777" w:rsidR="002516F8" w:rsidRDefault="00C5092B">
      <w:r>
        <w:t>Customer project: Fill in the project-specific parts.</w:t>
      </w:r>
    </w:p>
    <w:p w14:paraId="7F808237"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2F6511E"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1069A7"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B1CDEA"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53DDD"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92FCBA" w14:textId="77777777" w:rsidR="00C5092B" w:rsidRPr="00C5092B" w:rsidRDefault="00C5092B">
            <w:pPr>
              <w:rPr>
                <w:sz w:val="12"/>
              </w:rPr>
            </w:pPr>
          </w:p>
        </w:tc>
      </w:tr>
      <w:tr w:rsidR="002516F8" w:rsidRPr="00C5092B" w14:paraId="0B765360"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2C297"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3FFAC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83F7DD"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C897D9" w14:textId="77777777" w:rsidR="00C5092B" w:rsidRPr="00C5092B" w:rsidRDefault="00C5092B">
            <w:pPr>
              <w:rPr>
                <w:sz w:val="12"/>
              </w:rPr>
            </w:pPr>
          </w:p>
        </w:tc>
      </w:tr>
      <w:tr w:rsidR="002516F8" w:rsidRPr="00C5092B" w14:paraId="2C154E4D"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6940CC"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E7B16B"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8E3181"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0E27B0"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48699EC3" w14:textId="77777777" w:rsidR="002516F8" w:rsidRDefault="00C5092B">
      <w:pPr>
        <w:pStyle w:val="SAPKeyblockTitle"/>
      </w:pPr>
      <w:r>
        <w:t>Purpose</w:t>
      </w:r>
    </w:p>
    <w:p w14:paraId="16FC80EC" w14:textId="77777777" w:rsidR="002516F8" w:rsidRDefault="00C5092B">
      <w:r>
        <w:t>In this step, you maintain the general data for Business Partner.</w:t>
      </w:r>
    </w:p>
    <w:p w14:paraId="6FEAAEA8"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80"/>
        <w:gridCol w:w="1629"/>
        <w:gridCol w:w="7298"/>
        <w:gridCol w:w="3543"/>
        <w:gridCol w:w="1154"/>
      </w:tblGrid>
      <w:tr w:rsidR="002516F8" w:rsidRPr="00C5092B" w14:paraId="2240EA97"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93B4377" w14:textId="77777777" w:rsidR="002516F8" w:rsidRPr="00C5092B" w:rsidRDefault="00C5092B">
            <w:pPr>
              <w:pStyle w:val="SAPTableHeader"/>
              <w:rPr>
                <w:sz w:val="16"/>
              </w:rPr>
            </w:pPr>
            <w:r w:rsidRPr="00C5092B">
              <w:rPr>
                <w:sz w:val="16"/>
              </w:rPr>
              <w:t>Test Step #</w:t>
            </w:r>
          </w:p>
        </w:tc>
        <w:tc>
          <w:tcPr>
            <w:tcW w:w="0" w:type="auto"/>
          </w:tcPr>
          <w:p w14:paraId="1197FD62" w14:textId="77777777" w:rsidR="002516F8" w:rsidRPr="00C5092B" w:rsidRDefault="00C5092B">
            <w:pPr>
              <w:pStyle w:val="SAPTableHeader"/>
              <w:rPr>
                <w:sz w:val="16"/>
              </w:rPr>
            </w:pPr>
            <w:r w:rsidRPr="00C5092B">
              <w:rPr>
                <w:sz w:val="16"/>
              </w:rPr>
              <w:t>Test Step Name</w:t>
            </w:r>
          </w:p>
        </w:tc>
        <w:tc>
          <w:tcPr>
            <w:tcW w:w="0" w:type="auto"/>
          </w:tcPr>
          <w:p w14:paraId="0EE04137" w14:textId="77777777" w:rsidR="002516F8" w:rsidRPr="00C5092B" w:rsidRDefault="00C5092B">
            <w:pPr>
              <w:pStyle w:val="SAPTableHeader"/>
              <w:rPr>
                <w:sz w:val="16"/>
              </w:rPr>
            </w:pPr>
            <w:r w:rsidRPr="00C5092B">
              <w:rPr>
                <w:sz w:val="16"/>
              </w:rPr>
              <w:t>Instruction</w:t>
            </w:r>
          </w:p>
        </w:tc>
        <w:tc>
          <w:tcPr>
            <w:tcW w:w="0" w:type="auto"/>
          </w:tcPr>
          <w:p w14:paraId="4C329FB0" w14:textId="77777777" w:rsidR="002516F8" w:rsidRPr="00C5092B" w:rsidRDefault="00C5092B">
            <w:pPr>
              <w:pStyle w:val="SAPTableHeader"/>
              <w:rPr>
                <w:sz w:val="16"/>
              </w:rPr>
            </w:pPr>
            <w:r w:rsidRPr="00C5092B">
              <w:rPr>
                <w:sz w:val="16"/>
              </w:rPr>
              <w:t>Expected Result</w:t>
            </w:r>
          </w:p>
        </w:tc>
        <w:tc>
          <w:tcPr>
            <w:tcW w:w="0" w:type="auto"/>
          </w:tcPr>
          <w:p w14:paraId="4D25126E" w14:textId="77777777" w:rsidR="002516F8" w:rsidRPr="00C5092B" w:rsidRDefault="00C5092B">
            <w:pPr>
              <w:pStyle w:val="SAPTableHeader"/>
              <w:rPr>
                <w:sz w:val="16"/>
              </w:rPr>
            </w:pPr>
            <w:r w:rsidRPr="00C5092B">
              <w:rPr>
                <w:sz w:val="16"/>
              </w:rPr>
              <w:t>Pass / Fail / Comment</w:t>
            </w:r>
          </w:p>
        </w:tc>
      </w:tr>
      <w:tr w:rsidR="002516F8" w:rsidRPr="00C5092B" w14:paraId="172C8982" w14:textId="77777777" w:rsidTr="00C5092B">
        <w:tc>
          <w:tcPr>
            <w:tcW w:w="0" w:type="auto"/>
          </w:tcPr>
          <w:p w14:paraId="2F747A86" w14:textId="77777777" w:rsidR="002516F8" w:rsidRPr="00C5092B" w:rsidRDefault="00C5092B">
            <w:pPr>
              <w:rPr>
                <w:sz w:val="16"/>
              </w:rPr>
            </w:pPr>
            <w:r w:rsidRPr="00C5092B">
              <w:rPr>
                <w:sz w:val="16"/>
              </w:rPr>
              <w:t>1</w:t>
            </w:r>
          </w:p>
        </w:tc>
        <w:tc>
          <w:tcPr>
            <w:tcW w:w="0" w:type="auto"/>
          </w:tcPr>
          <w:p w14:paraId="228D2E17" w14:textId="77777777" w:rsidR="002516F8" w:rsidRPr="00C5092B" w:rsidRDefault="00C5092B">
            <w:pPr>
              <w:rPr>
                <w:sz w:val="16"/>
              </w:rPr>
            </w:pPr>
            <w:r w:rsidRPr="00C5092B">
              <w:rPr>
                <w:rStyle w:val="SAPEmphasis"/>
                <w:sz w:val="16"/>
              </w:rPr>
              <w:t>Log On</w:t>
            </w:r>
          </w:p>
        </w:tc>
        <w:tc>
          <w:tcPr>
            <w:tcW w:w="0" w:type="auto"/>
          </w:tcPr>
          <w:p w14:paraId="1D2DDFCE" w14:textId="77777777" w:rsidR="002516F8" w:rsidRPr="00C5092B" w:rsidRDefault="00C5092B">
            <w:pPr>
              <w:rPr>
                <w:sz w:val="16"/>
              </w:rPr>
            </w:pPr>
            <w:r w:rsidRPr="00C5092B">
              <w:rPr>
                <w:sz w:val="16"/>
              </w:rPr>
              <w:t>Log on to the SAP Fiori launchpad as Master Data Specialist - Business Partner Data.</w:t>
            </w:r>
          </w:p>
        </w:tc>
        <w:tc>
          <w:tcPr>
            <w:tcW w:w="0" w:type="auto"/>
          </w:tcPr>
          <w:p w14:paraId="03EFA533" w14:textId="77777777" w:rsidR="002516F8" w:rsidRPr="00C5092B" w:rsidRDefault="00C5092B">
            <w:pPr>
              <w:rPr>
                <w:sz w:val="16"/>
              </w:rPr>
            </w:pPr>
            <w:r w:rsidRPr="00C5092B">
              <w:rPr>
                <w:sz w:val="16"/>
              </w:rPr>
              <w:t>The SAP Fiori launchpad displays.</w:t>
            </w:r>
          </w:p>
        </w:tc>
        <w:tc>
          <w:tcPr>
            <w:tcW w:w="0" w:type="auto"/>
          </w:tcPr>
          <w:p w14:paraId="1BA15452" w14:textId="77777777" w:rsidR="002516F8" w:rsidRPr="00C5092B" w:rsidRDefault="002516F8">
            <w:pPr>
              <w:rPr>
                <w:sz w:val="16"/>
              </w:rPr>
            </w:pPr>
          </w:p>
        </w:tc>
      </w:tr>
      <w:tr w:rsidR="002516F8" w:rsidRPr="00C5092B" w14:paraId="537178E0" w14:textId="77777777" w:rsidTr="00C5092B">
        <w:tc>
          <w:tcPr>
            <w:tcW w:w="0" w:type="auto"/>
          </w:tcPr>
          <w:p w14:paraId="22A41127" w14:textId="77777777" w:rsidR="002516F8" w:rsidRPr="00C5092B" w:rsidRDefault="00C5092B">
            <w:pPr>
              <w:rPr>
                <w:sz w:val="16"/>
              </w:rPr>
            </w:pPr>
            <w:r w:rsidRPr="00C5092B">
              <w:rPr>
                <w:sz w:val="16"/>
              </w:rPr>
              <w:t>2</w:t>
            </w:r>
          </w:p>
        </w:tc>
        <w:tc>
          <w:tcPr>
            <w:tcW w:w="0" w:type="auto"/>
          </w:tcPr>
          <w:p w14:paraId="0B32BF3E" w14:textId="77777777" w:rsidR="002516F8" w:rsidRPr="00C5092B" w:rsidRDefault="00C5092B">
            <w:pPr>
              <w:rPr>
                <w:sz w:val="16"/>
              </w:rPr>
            </w:pPr>
            <w:r w:rsidRPr="00C5092B">
              <w:rPr>
                <w:rStyle w:val="SAPEmphasis"/>
                <w:sz w:val="16"/>
              </w:rPr>
              <w:t>Access the SAP Fiori App</w:t>
            </w:r>
          </w:p>
        </w:tc>
        <w:tc>
          <w:tcPr>
            <w:tcW w:w="0" w:type="auto"/>
          </w:tcPr>
          <w:p w14:paraId="34DF583C" w14:textId="77777777" w:rsidR="002516F8" w:rsidRPr="00C5092B" w:rsidRDefault="00C5092B">
            <w:pPr>
              <w:rPr>
                <w:sz w:val="16"/>
              </w:rPr>
            </w:pPr>
            <w:r w:rsidRPr="00C5092B">
              <w:rPr>
                <w:sz w:val="16"/>
              </w:rPr>
              <w:t xml:space="preserve">Open </w:t>
            </w:r>
            <w:r w:rsidRPr="00C5092B">
              <w:rPr>
                <w:rStyle w:val="SAPScreenElement"/>
                <w:sz w:val="16"/>
              </w:rPr>
              <w:t>Maintain Business Partner</w:t>
            </w:r>
            <w:r w:rsidRPr="00C5092B">
              <w:rPr>
                <w:sz w:val="16"/>
              </w:rPr>
              <w:t xml:space="preserve"> </w:t>
            </w:r>
            <w:r w:rsidRPr="00C5092B">
              <w:rPr>
                <w:rStyle w:val="SAPMonospace"/>
                <w:sz w:val="16"/>
              </w:rPr>
              <w:t>(BP)</w:t>
            </w:r>
            <w:r w:rsidRPr="00C5092B">
              <w:rPr>
                <w:sz w:val="16"/>
              </w:rPr>
              <w:t>.</w:t>
            </w:r>
          </w:p>
        </w:tc>
        <w:tc>
          <w:tcPr>
            <w:tcW w:w="0" w:type="auto"/>
          </w:tcPr>
          <w:p w14:paraId="7748BDCD" w14:textId="77777777" w:rsidR="002516F8" w:rsidRPr="00C5092B" w:rsidRDefault="00C5092B">
            <w:pPr>
              <w:rPr>
                <w:sz w:val="16"/>
              </w:rPr>
            </w:pPr>
            <w:r w:rsidRPr="00C5092B">
              <w:rPr>
                <w:sz w:val="16"/>
              </w:rPr>
              <w:t xml:space="preserve">The </w:t>
            </w:r>
            <w:r w:rsidRPr="00C5092B">
              <w:rPr>
                <w:rStyle w:val="SAPScreenElement"/>
                <w:sz w:val="16"/>
              </w:rPr>
              <w:t>Maintain Business Partner</w:t>
            </w:r>
            <w:r w:rsidRPr="00C5092B">
              <w:rPr>
                <w:sz w:val="16"/>
              </w:rPr>
              <w:t>: view displays.</w:t>
            </w:r>
          </w:p>
        </w:tc>
        <w:tc>
          <w:tcPr>
            <w:tcW w:w="0" w:type="auto"/>
          </w:tcPr>
          <w:p w14:paraId="3CA650AB" w14:textId="77777777" w:rsidR="002516F8" w:rsidRPr="00C5092B" w:rsidRDefault="002516F8">
            <w:pPr>
              <w:rPr>
                <w:sz w:val="16"/>
              </w:rPr>
            </w:pPr>
          </w:p>
        </w:tc>
      </w:tr>
      <w:tr w:rsidR="002516F8" w:rsidRPr="00C5092B" w14:paraId="28571DED" w14:textId="77777777" w:rsidTr="00C5092B">
        <w:tc>
          <w:tcPr>
            <w:tcW w:w="0" w:type="auto"/>
          </w:tcPr>
          <w:p w14:paraId="43371187" w14:textId="77777777" w:rsidR="002516F8" w:rsidRPr="00C5092B" w:rsidRDefault="00C5092B">
            <w:pPr>
              <w:rPr>
                <w:sz w:val="16"/>
              </w:rPr>
            </w:pPr>
            <w:r w:rsidRPr="00C5092B">
              <w:rPr>
                <w:sz w:val="16"/>
              </w:rPr>
              <w:t>3</w:t>
            </w:r>
          </w:p>
        </w:tc>
        <w:tc>
          <w:tcPr>
            <w:tcW w:w="0" w:type="auto"/>
          </w:tcPr>
          <w:p w14:paraId="32A82DF4" w14:textId="77777777" w:rsidR="002516F8" w:rsidRPr="00C5092B" w:rsidRDefault="00C5092B">
            <w:pPr>
              <w:rPr>
                <w:sz w:val="16"/>
              </w:rPr>
            </w:pPr>
            <w:r w:rsidRPr="00C5092B">
              <w:rPr>
                <w:rStyle w:val="SAPEmphasis"/>
                <w:sz w:val="16"/>
              </w:rPr>
              <w:t xml:space="preserve">Enter Data on </w:t>
            </w:r>
            <w:r w:rsidRPr="00C5092B">
              <w:rPr>
                <w:rStyle w:val="SAPEmphasis"/>
                <w:sz w:val="16"/>
              </w:rPr>
              <w:t>Initial Screen</w:t>
            </w:r>
          </w:p>
        </w:tc>
        <w:tc>
          <w:tcPr>
            <w:tcW w:w="0" w:type="auto"/>
          </w:tcPr>
          <w:p w14:paraId="78F7AF2C" w14:textId="77777777" w:rsidR="002516F8" w:rsidRPr="00C5092B" w:rsidRDefault="00C5092B">
            <w:pPr>
              <w:rPr>
                <w:sz w:val="16"/>
              </w:rPr>
            </w:pPr>
            <w:r w:rsidRPr="00C5092B">
              <w:rPr>
                <w:sz w:val="16"/>
              </w:rPr>
              <w:t xml:space="preserve">On the </w:t>
            </w:r>
            <w:r w:rsidRPr="00C5092B">
              <w:rPr>
                <w:rStyle w:val="SAPScreenElement"/>
                <w:sz w:val="16"/>
              </w:rPr>
              <w:t>Maintain Business Partner</w:t>
            </w:r>
            <w:r w:rsidRPr="00C5092B">
              <w:rPr>
                <w:sz w:val="16"/>
              </w:rPr>
              <w:t xml:space="preserve"> view, choose </w:t>
            </w:r>
            <w:r w:rsidRPr="00C5092B">
              <w:rPr>
                <w:rStyle w:val="SAPScreenElement"/>
                <w:sz w:val="16"/>
              </w:rPr>
              <w:t>Organization</w:t>
            </w:r>
            <w:r w:rsidRPr="00C5092B">
              <w:rPr>
                <w:sz w:val="16"/>
              </w:rPr>
              <w:t>.</w:t>
            </w:r>
          </w:p>
        </w:tc>
        <w:tc>
          <w:tcPr>
            <w:tcW w:w="0" w:type="auto"/>
          </w:tcPr>
          <w:p w14:paraId="51081A67" w14:textId="77777777" w:rsidR="002516F8" w:rsidRPr="00C5092B" w:rsidRDefault="00C5092B">
            <w:pPr>
              <w:rPr>
                <w:sz w:val="16"/>
              </w:rPr>
            </w:pPr>
            <w:r w:rsidRPr="00C5092B">
              <w:rPr>
                <w:sz w:val="16"/>
              </w:rPr>
              <w:t xml:space="preserve">The </w:t>
            </w:r>
            <w:r w:rsidRPr="00C5092B">
              <w:rPr>
                <w:rStyle w:val="SAPScreenElement"/>
                <w:sz w:val="16"/>
              </w:rPr>
              <w:t>Create Organization</w:t>
            </w:r>
            <w:r w:rsidRPr="00C5092B">
              <w:rPr>
                <w:sz w:val="16"/>
              </w:rPr>
              <w:t xml:space="preserve"> view displays.</w:t>
            </w:r>
          </w:p>
        </w:tc>
        <w:tc>
          <w:tcPr>
            <w:tcW w:w="0" w:type="auto"/>
          </w:tcPr>
          <w:p w14:paraId="3EE9BF27" w14:textId="77777777" w:rsidR="002516F8" w:rsidRPr="00C5092B" w:rsidRDefault="002516F8">
            <w:pPr>
              <w:rPr>
                <w:sz w:val="16"/>
              </w:rPr>
            </w:pPr>
          </w:p>
        </w:tc>
      </w:tr>
      <w:tr w:rsidR="002516F8" w:rsidRPr="00C5092B" w14:paraId="5ED052E4" w14:textId="77777777" w:rsidTr="00C5092B">
        <w:tc>
          <w:tcPr>
            <w:tcW w:w="0" w:type="auto"/>
          </w:tcPr>
          <w:p w14:paraId="3123D003" w14:textId="77777777" w:rsidR="002516F8" w:rsidRPr="00C5092B" w:rsidRDefault="00C5092B">
            <w:pPr>
              <w:rPr>
                <w:sz w:val="16"/>
              </w:rPr>
            </w:pPr>
            <w:r w:rsidRPr="00C5092B">
              <w:rPr>
                <w:sz w:val="16"/>
              </w:rPr>
              <w:lastRenderedPageBreak/>
              <w:t>4</w:t>
            </w:r>
          </w:p>
        </w:tc>
        <w:tc>
          <w:tcPr>
            <w:tcW w:w="0" w:type="auto"/>
          </w:tcPr>
          <w:p w14:paraId="45EFBE6F" w14:textId="77777777" w:rsidR="002516F8" w:rsidRPr="00C5092B" w:rsidRDefault="00C5092B">
            <w:pPr>
              <w:rPr>
                <w:sz w:val="16"/>
              </w:rPr>
            </w:pPr>
            <w:r w:rsidRPr="00C5092B">
              <w:rPr>
                <w:rStyle w:val="SAPEmphasis"/>
                <w:sz w:val="16"/>
              </w:rPr>
              <w:t>Enter address data</w:t>
            </w:r>
          </w:p>
        </w:tc>
        <w:tc>
          <w:tcPr>
            <w:tcW w:w="0" w:type="auto"/>
          </w:tcPr>
          <w:p w14:paraId="2624AAE8" w14:textId="77777777" w:rsidR="00C5092B" w:rsidRPr="00C5092B" w:rsidRDefault="00C5092B">
            <w:pPr>
              <w:rPr>
                <w:sz w:val="16"/>
              </w:rPr>
            </w:pPr>
            <w:r w:rsidRPr="00C5092B">
              <w:rPr>
                <w:sz w:val="16"/>
              </w:rPr>
              <w:t xml:space="preserve">On the </w:t>
            </w:r>
            <w:r w:rsidRPr="00C5092B">
              <w:rPr>
                <w:rStyle w:val="SAPScreenElement"/>
                <w:sz w:val="16"/>
              </w:rPr>
              <w:t>Create Organization</w:t>
            </w:r>
            <w:r w:rsidRPr="00C5092B">
              <w:rPr>
                <w:sz w:val="16"/>
              </w:rPr>
              <w:t xml:space="preserve"> view, enter the following data, and choose </w:t>
            </w:r>
            <w:r w:rsidRPr="00C5092B">
              <w:rPr>
                <w:rStyle w:val="SAPScreenElement"/>
                <w:sz w:val="16"/>
              </w:rPr>
              <w:t>Save</w:t>
            </w:r>
            <w:r w:rsidRPr="00C5092B">
              <w:rPr>
                <w:sz w:val="16"/>
              </w:rPr>
              <w:t>:</w:t>
            </w:r>
          </w:p>
          <w:p w14:paraId="6185E2D6" w14:textId="77777777" w:rsidR="00C5092B" w:rsidRPr="00C5092B" w:rsidRDefault="00C5092B">
            <w:pPr>
              <w:rPr>
                <w:sz w:val="16"/>
              </w:rPr>
            </w:pPr>
            <w:r w:rsidRPr="00C5092B">
              <w:rPr>
                <w:rStyle w:val="SAPScreenElement"/>
                <w:sz w:val="16"/>
              </w:rPr>
              <w:t>Business Partner</w:t>
            </w:r>
            <w:r w:rsidRPr="00C5092B">
              <w:rPr>
                <w:sz w:val="16"/>
              </w:rPr>
              <w:t xml:space="preserve">: for example, </w:t>
            </w:r>
            <w:r w:rsidRPr="00C5092B">
              <w:rPr>
                <w:rStyle w:val="SAPUserEntry"/>
                <w:sz w:val="16"/>
              </w:rPr>
              <w:t>10537001</w:t>
            </w:r>
          </w:p>
          <w:p w14:paraId="32485D83" w14:textId="77777777" w:rsidR="00C5092B" w:rsidRPr="00C5092B" w:rsidRDefault="00C5092B">
            <w:pPr>
              <w:rPr>
                <w:sz w:val="16"/>
              </w:rPr>
            </w:pPr>
            <w:r w:rsidRPr="00C5092B">
              <w:rPr>
                <w:rStyle w:val="SAPScreenElement"/>
                <w:sz w:val="16"/>
              </w:rPr>
              <w:t>Grouping</w:t>
            </w:r>
            <w:r w:rsidRPr="00C5092B">
              <w:rPr>
                <w:sz w:val="16"/>
              </w:rPr>
              <w:t xml:space="preserve">: </w:t>
            </w:r>
            <w:r w:rsidRPr="00C5092B">
              <w:rPr>
                <w:rStyle w:val="SAPUserEntry"/>
                <w:sz w:val="16"/>
              </w:rPr>
              <w:t>&lt;select TR02 Treasury partner (external)&gt;</w:t>
            </w:r>
          </w:p>
          <w:p w14:paraId="0F338957" w14:textId="77777777" w:rsidR="00C5092B" w:rsidRPr="00C5092B" w:rsidRDefault="00C5092B">
            <w:pPr>
              <w:rPr>
                <w:sz w:val="16"/>
              </w:rPr>
            </w:pPr>
            <w:r w:rsidRPr="00C5092B">
              <w:rPr>
                <w:rStyle w:val="SAPScreenElement"/>
                <w:sz w:val="16"/>
              </w:rPr>
              <w:t>Create in BP role</w:t>
            </w:r>
            <w:r w:rsidRPr="00C5092B">
              <w:rPr>
                <w:sz w:val="16"/>
              </w:rPr>
              <w:t xml:space="preserve">: </w:t>
            </w:r>
            <w:r w:rsidRPr="00C5092B">
              <w:rPr>
                <w:rStyle w:val="SAPUserEntry"/>
                <w:sz w:val="16"/>
              </w:rPr>
              <w:t>&lt;select 000000 Business Partner (Gen.)&gt;</w:t>
            </w:r>
          </w:p>
          <w:p w14:paraId="77E2537F" w14:textId="77777777" w:rsidR="00C5092B" w:rsidRPr="00C5092B" w:rsidRDefault="00C5092B">
            <w:pPr>
              <w:rPr>
                <w:sz w:val="16"/>
              </w:rPr>
            </w:pPr>
            <w:r w:rsidRPr="00C5092B">
              <w:rPr>
                <w:rStyle w:val="SAPScreenElement"/>
                <w:sz w:val="16"/>
              </w:rPr>
              <w:t>Title</w:t>
            </w:r>
            <w:r w:rsidRPr="00C5092B">
              <w:rPr>
                <w:sz w:val="16"/>
              </w:rPr>
              <w:t xml:space="preserve">: </w:t>
            </w:r>
            <w:r w:rsidRPr="00C5092B">
              <w:rPr>
                <w:rStyle w:val="SAPUserEntry"/>
                <w:sz w:val="16"/>
              </w:rPr>
              <w:t>&lt;select 0003 Company&gt;</w:t>
            </w:r>
          </w:p>
          <w:p w14:paraId="5AD5DA90" w14:textId="77777777" w:rsidR="00C5092B" w:rsidRPr="00C5092B" w:rsidRDefault="00C5092B">
            <w:pPr>
              <w:rPr>
                <w:sz w:val="16"/>
              </w:rPr>
            </w:pPr>
            <w:r w:rsidRPr="00C5092B">
              <w:rPr>
                <w:rStyle w:val="SAPScreenElement"/>
                <w:sz w:val="16"/>
              </w:rPr>
              <w:t>Name</w:t>
            </w:r>
            <w:r w:rsidRPr="00C5092B">
              <w:rPr>
                <w:sz w:val="16"/>
              </w:rPr>
              <w:t xml:space="preserve">: for example, </w:t>
            </w:r>
            <w:r w:rsidRPr="00C5092B">
              <w:rPr>
                <w:rStyle w:val="SAPUserEntry"/>
                <w:sz w:val="16"/>
              </w:rPr>
              <w:t>Bank 1 - SAMPLE BANK</w:t>
            </w:r>
          </w:p>
          <w:p w14:paraId="6DDF5D09" w14:textId="77777777" w:rsidR="00C5092B" w:rsidRPr="00C5092B" w:rsidRDefault="00C5092B">
            <w:pPr>
              <w:rPr>
                <w:sz w:val="16"/>
              </w:rPr>
            </w:pPr>
            <w:r w:rsidRPr="00C5092B">
              <w:rPr>
                <w:rStyle w:val="SAPScreenElement"/>
                <w:sz w:val="16"/>
              </w:rPr>
              <w:t>Salutation</w:t>
            </w:r>
            <w:r w:rsidRPr="00C5092B">
              <w:rPr>
                <w:sz w:val="16"/>
              </w:rPr>
              <w:t xml:space="preserve">: for example, </w:t>
            </w:r>
            <w:r w:rsidRPr="00C5092B">
              <w:rPr>
                <w:rStyle w:val="SAPUserEntry"/>
                <w:sz w:val="16"/>
              </w:rPr>
              <w:t>Bank 1</w:t>
            </w:r>
          </w:p>
          <w:p w14:paraId="1BDCD870" w14:textId="77777777" w:rsidR="00C5092B" w:rsidRPr="00C5092B" w:rsidRDefault="00C5092B">
            <w:pPr>
              <w:rPr>
                <w:sz w:val="16"/>
              </w:rPr>
            </w:pPr>
            <w:r w:rsidRPr="00C5092B">
              <w:rPr>
                <w:rStyle w:val="SAPScreenElement"/>
                <w:sz w:val="16"/>
              </w:rPr>
              <w:t>Search Term 1/2</w:t>
            </w:r>
            <w:r w:rsidRPr="00C5092B">
              <w:rPr>
                <w:sz w:val="16"/>
              </w:rPr>
              <w:t xml:space="preserve">: for example, </w:t>
            </w:r>
            <w:r w:rsidRPr="00C5092B">
              <w:rPr>
                <w:rStyle w:val="SAPUserEntry"/>
                <w:sz w:val="16"/>
              </w:rPr>
              <w:t>Bank 1</w:t>
            </w:r>
          </w:p>
          <w:p w14:paraId="6C30BCD8" w14:textId="77777777" w:rsidR="00C5092B" w:rsidRPr="00C5092B" w:rsidRDefault="00C5092B">
            <w:pPr>
              <w:rPr>
                <w:sz w:val="16"/>
              </w:rPr>
            </w:pPr>
            <w:r w:rsidRPr="00C5092B">
              <w:rPr>
                <w:rStyle w:val="SAPScreenElement"/>
                <w:sz w:val="16"/>
              </w:rPr>
              <w:t>Street/House number</w:t>
            </w:r>
            <w:r w:rsidRPr="00C5092B">
              <w:rPr>
                <w:sz w:val="16"/>
              </w:rPr>
              <w:t xml:space="preserve">: </w:t>
            </w:r>
            <w:r w:rsidRPr="00C5092B">
              <w:rPr>
                <w:rStyle w:val="SAPUserEntry"/>
                <w:sz w:val="16"/>
              </w:rPr>
              <w:t>&lt;street/house number of the business partner&gt;</w:t>
            </w:r>
          </w:p>
          <w:p w14:paraId="67BF5011" w14:textId="77777777" w:rsidR="00C5092B" w:rsidRPr="00C5092B" w:rsidRDefault="00C5092B">
            <w:pPr>
              <w:rPr>
                <w:sz w:val="16"/>
              </w:rPr>
            </w:pPr>
            <w:r w:rsidRPr="00C5092B">
              <w:rPr>
                <w:rStyle w:val="SAPScreenElement"/>
                <w:sz w:val="16"/>
              </w:rPr>
              <w:t>Postal Code/City</w:t>
            </w:r>
            <w:r w:rsidRPr="00C5092B">
              <w:rPr>
                <w:sz w:val="16"/>
              </w:rPr>
              <w:t xml:space="preserve">: </w:t>
            </w:r>
            <w:r w:rsidRPr="00C5092B">
              <w:rPr>
                <w:rStyle w:val="SAPUserEntry"/>
                <w:sz w:val="16"/>
              </w:rPr>
              <w:t>&lt;postal code/city of the business partner&gt;</w:t>
            </w:r>
          </w:p>
          <w:p w14:paraId="219E291C" w14:textId="77777777" w:rsidR="00C5092B" w:rsidRPr="00C5092B" w:rsidRDefault="00C5092B">
            <w:pPr>
              <w:rPr>
                <w:sz w:val="16"/>
              </w:rPr>
            </w:pPr>
            <w:r w:rsidRPr="00C5092B">
              <w:rPr>
                <w:rStyle w:val="SAPScreenElement"/>
                <w:sz w:val="16"/>
              </w:rPr>
              <w:t>Ctry/Reg.</w:t>
            </w:r>
            <w:r w:rsidRPr="00C5092B">
              <w:rPr>
                <w:sz w:val="16"/>
              </w:rPr>
              <w:t xml:space="preserve">: </w:t>
            </w:r>
            <w:r w:rsidRPr="00C5092B">
              <w:rPr>
                <w:rStyle w:val="SAPUserEntry"/>
                <w:sz w:val="16"/>
              </w:rPr>
              <w:t>DE</w:t>
            </w:r>
          </w:p>
          <w:p w14:paraId="3768BE0C" w14:textId="77777777" w:rsidR="00C5092B" w:rsidRPr="00C5092B" w:rsidRDefault="00C5092B">
            <w:pPr>
              <w:rPr>
                <w:sz w:val="16"/>
              </w:rPr>
            </w:pPr>
            <w:r w:rsidRPr="00C5092B">
              <w:rPr>
                <w:rStyle w:val="SAPScreenElement"/>
                <w:sz w:val="16"/>
              </w:rPr>
              <w:t>Language</w:t>
            </w:r>
            <w:r w:rsidRPr="00C5092B">
              <w:rPr>
                <w:sz w:val="16"/>
              </w:rPr>
              <w:t xml:space="preserve">: </w:t>
            </w:r>
            <w:r w:rsidRPr="00C5092B">
              <w:rPr>
                <w:rStyle w:val="SAPUserEntry"/>
                <w:sz w:val="16"/>
              </w:rPr>
              <w:t>EN</w:t>
            </w:r>
          </w:p>
          <w:p w14:paraId="34AA8566" w14:textId="77777777" w:rsidR="00C5092B" w:rsidRPr="00C5092B" w:rsidRDefault="00C5092B">
            <w:pPr>
              <w:rPr>
                <w:sz w:val="16"/>
              </w:rPr>
            </w:pPr>
            <w:r w:rsidRPr="00C5092B">
              <w:rPr>
                <w:rStyle w:val="SAPScreenElement"/>
                <w:sz w:val="16"/>
              </w:rPr>
              <w:t>E-Mail</w:t>
            </w:r>
            <w:r w:rsidRPr="00C5092B">
              <w:rPr>
                <w:sz w:val="16"/>
              </w:rPr>
              <w:t xml:space="preserve">: </w:t>
            </w:r>
            <w:r w:rsidRPr="00C5092B">
              <w:rPr>
                <w:rStyle w:val="SAPUserEntry"/>
                <w:sz w:val="16"/>
              </w:rPr>
              <w:t>&lt;E-mail&gt;</w:t>
            </w:r>
          </w:p>
          <w:p w14:paraId="16CF74AC" w14:textId="77777777" w:rsidR="00C5092B" w:rsidRPr="00C5092B" w:rsidRDefault="00C5092B">
            <w:pPr>
              <w:rPr>
                <w:sz w:val="16"/>
              </w:rPr>
            </w:pPr>
            <w:r w:rsidRPr="00C5092B">
              <w:rPr>
                <w:rStyle w:val="SAPScreenElement"/>
                <w:sz w:val="16"/>
              </w:rPr>
              <w:t>Address Valid From</w:t>
            </w:r>
            <w:r w:rsidRPr="00C5092B">
              <w:rPr>
                <w:sz w:val="16"/>
              </w:rPr>
              <w:t xml:space="preserve">: for example, </w:t>
            </w:r>
            <w:r w:rsidRPr="00C5092B">
              <w:rPr>
                <w:rStyle w:val="SAPUserEntry"/>
                <w:sz w:val="16"/>
              </w:rPr>
              <w:t>&lt;the current date in the previous year&gt;</w:t>
            </w:r>
          </w:p>
          <w:p w14:paraId="7CE3F0E0" w14:textId="0CCC5B19" w:rsidR="002516F8" w:rsidRPr="00C5092B" w:rsidRDefault="00C5092B">
            <w:pPr>
              <w:rPr>
                <w:sz w:val="16"/>
              </w:rPr>
            </w:pPr>
            <w:r w:rsidRPr="00C5092B">
              <w:rPr>
                <w:rStyle w:val="SAPScreenElement"/>
                <w:sz w:val="16"/>
              </w:rPr>
              <w:t>Address Valid To</w:t>
            </w:r>
            <w:r w:rsidRPr="00C5092B">
              <w:rPr>
                <w:sz w:val="16"/>
              </w:rPr>
              <w:t xml:space="preserve">: for example, </w:t>
            </w:r>
            <w:r w:rsidRPr="00C5092B">
              <w:rPr>
                <w:rStyle w:val="SAPUserEntry"/>
                <w:sz w:val="16"/>
              </w:rPr>
              <w:t>&lt;Dec 31 of the year 9999&gt;</w:t>
            </w:r>
          </w:p>
          <w:p w14:paraId="4F9CBB82" w14:textId="77777777" w:rsidR="002516F8" w:rsidRPr="00C5092B" w:rsidRDefault="002516F8">
            <w:pPr>
              <w:rPr>
                <w:sz w:val="16"/>
              </w:rPr>
            </w:pPr>
          </w:p>
          <w:tbl>
            <w:tblPr>
              <w:tblStyle w:val="SAPNote"/>
              <w:tblW w:w="4975" w:type="pct"/>
              <w:tblLook w:val="0480" w:firstRow="0" w:lastRow="0" w:firstColumn="1" w:lastColumn="0" w:noHBand="0" w:noVBand="1"/>
            </w:tblPr>
            <w:tblGrid>
              <w:gridCol w:w="7110"/>
            </w:tblGrid>
            <w:tr w:rsidR="002516F8" w:rsidRPr="00C5092B" w14:paraId="7FFD0CAC" w14:textId="77777777" w:rsidTr="00C5092B">
              <w:tc>
                <w:tcPr>
                  <w:tcW w:w="0" w:type="auto"/>
                </w:tcPr>
                <w:p w14:paraId="4AD24710" w14:textId="77777777" w:rsidR="002516F8" w:rsidRPr="00C5092B" w:rsidRDefault="00C5092B">
                  <w:pPr>
                    <w:rPr>
                      <w:sz w:val="16"/>
                    </w:rPr>
                  </w:pPr>
                  <w:r w:rsidRPr="00C5092B">
                    <w:rPr>
                      <w:rStyle w:val="SAPEmphasis"/>
                      <w:sz w:val="16"/>
                    </w:rPr>
                    <w:t xml:space="preserve">Note </w:t>
                  </w:r>
                  <w:r w:rsidRPr="00C5092B">
                    <w:rPr>
                      <w:sz w:val="16"/>
                    </w:rPr>
                    <w:t>Remain on this view for subsequent steps.</w:t>
                  </w:r>
                </w:p>
              </w:tc>
            </w:tr>
          </w:tbl>
          <w:p w14:paraId="29DC16DA" w14:textId="77777777" w:rsidR="00C5092B" w:rsidRPr="00C5092B" w:rsidRDefault="00C5092B">
            <w:pPr>
              <w:rPr>
                <w:sz w:val="16"/>
              </w:rPr>
            </w:pPr>
          </w:p>
        </w:tc>
        <w:tc>
          <w:tcPr>
            <w:tcW w:w="0" w:type="auto"/>
          </w:tcPr>
          <w:p w14:paraId="7B65601D" w14:textId="77777777" w:rsidR="002516F8" w:rsidRPr="00C5092B" w:rsidRDefault="00C5092B">
            <w:pPr>
              <w:rPr>
                <w:sz w:val="16"/>
              </w:rPr>
            </w:pPr>
            <w:r w:rsidRPr="00C5092B">
              <w:rPr>
                <w:sz w:val="16"/>
              </w:rPr>
              <w:t>The Business partner is created successfully.</w:t>
            </w:r>
          </w:p>
        </w:tc>
        <w:tc>
          <w:tcPr>
            <w:tcW w:w="0" w:type="auto"/>
          </w:tcPr>
          <w:p w14:paraId="7B253E34" w14:textId="77777777" w:rsidR="002516F8" w:rsidRPr="00C5092B" w:rsidRDefault="002516F8">
            <w:pPr>
              <w:rPr>
                <w:sz w:val="16"/>
              </w:rPr>
            </w:pPr>
          </w:p>
        </w:tc>
      </w:tr>
      <w:tr w:rsidR="002516F8" w:rsidRPr="00C5092B" w14:paraId="1163D968" w14:textId="77777777" w:rsidTr="00C5092B">
        <w:tc>
          <w:tcPr>
            <w:tcW w:w="0" w:type="auto"/>
          </w:tcPr>
          <w:p w14:paraId="7908D45C" w14:textId="77777777" w:rsidR="002516F8" w:rsidRPr="00C5092B" w:rsidRDefault="00C5092B">
            <w:pPr>
              <w:rPr>
                <w:sz w:val="16"/>
              </w:rPr>
            </w:pPr>
            <w:r w:rsidRPr="00C5092B">
              <w:rPr>
                <w:sz w:val="16"/>
              </w:rPr>
              <w:t>5</w:t>
            </w:r>
          </w:p>
        </w:tc>
        <w:tc>
          <w:tcPr>
            <w:tcW w:w="0" w:type="auto"/>
          </w:tcPr>
          <w:p w14:paraId="62C7BDF6" w14:textId="77777777" w:rsidR="002516F8" w:rsidRPr="00C5092B" w:rsidRDefault="00C5092B">
            <w:pPr>
              <w:rPr>
                <w:sz w:val="16"/>
              </w:rPr>
            </w:pPr>
            <w:r w:rsidRPr="00C5092B">
              <w:rPr>
                <w:rStyle w:val="SAPEmphasis"/>
                <w:sz w:val="16"/>
              </w:rPr>
              <w:t>Switch to change mode</w:t>
            </w:r>
          </w:p>
        </w:tc>
        <w:tc>
          <w:tcPr>
            <w:tcW w:w="0" w:type="auto"/>
          </w:tcPr>
          <w:p w14:paraId="4EC9B3F5" w14:textId="77777777" w:rsidR="00C5092B" w:rsidRPr="00C5092B" w:rsidRDefault="00C5092B">
            <w:pPr>
              <w:rPr>
                <w:sz w:val="16"/>
              </w:rPr>
            </w:pPr>
            <w:r w:rsidRPr="00C5092B">
              <w:rPr>
                <w:sz w:val="16"/>
              </w:rPr>
              <w:t xml:space="preserve">On the </w:t>
            </w:r>
            <w:r w:rsidRPr="00C5092B">
              <w:rPr>
                <w:rStyle w:val="SAPScreenElement"/>
                <w:sz w:val="16"/>
              </w:rPr>
              <w:t>Display Organization</w:t>
            </w:r>
            <w:r w:rsidRPr="00C5092B">
              <w:rPr>
                <w:rStyle w:val="SAPUserEntry"/>
                <w:sz w:val="16"/>
              </w:rPr>
              <w:t>10537001</w:t>
            </w:r>
            <w:r w:rsidRPr="00C5092B">
              <w:rPr>
                <w:sz w:val="16"/>
              </w:rPr>
              <w:t xml:space="preserve"> details view, choose </w:t>
            </w:r>
            <w:r w:rsidRPr="00C5092B">
              <w:rPr>
                <w:rStyle w:val="SAPScreenElement"/>
                <w:sz w:val="16"/>
              </w:rPr>
              <w:t>Switch Between Display and Change</w:t>
            </w:r>
            <w:r w:rsidRPr="00C5092B">
              <w:rPr>
                <w:sz w:val="16"/>
              </w:rPr>
              <w:t>, and enter following data:</w:t>
            </w:r>
          </w:p>
          <w:p w14:paraId="02D89922" w14:textId="2FBBB2DE" w:rsidR="002516F8" w:rsidRPr="00C5092B" w:rsidRDefault="00C5092B">
            <w:pPr>
              <w:rPr>
                <w:sz w:val="16"/>
              </w:rPr>
            </w:pPr>
            <w:r w:rsidRPr="00C5092B">
              <w:rPr>
                <w:rStyle w:val="SAPScreenElement"/>
                <w:sz w:val="16"/>
              </w:rPr>
              <w:t>Change in BP role</w:t>
            </w:r>
            <w:r w:rsidRPr="00C5092B">
              <w:rPr>
                <w:sz w:val="16"/>
              </w:rPr>
              <w:t xml:space="preserve">: select </w:t>
            </w:r>
            <w:r w:rsidRPr="00C5092B">
              <w:rPr>
                <w:rStyle w:val="SAPUserEntry"/>
                <w:sz w:val="16"/>
              </w:rPr>
              <w:t>TR0151 Counterparty</w:t>
            </w:r>
          </w:p>
        </w:tc>
        <w:tc>
          <w:tcPr>
            <w:tcW w:w="0" w:type="auto"/>
          </w:tcPr>
          <w:p w14:paraId="4A775A9C" w14:textId="77777777" w:rsidR="002516F8" w:rsidRPr="00C5092B" w:rsidRDefault="00C5092B">
            <w:pPr>
              <w:rPr>
                <w:sz w:val="16"/>
              </w:rPr>
            </w:pPr>
            <w:r w:rsidRPr="00C5092B">
              <w:rPr>
                <w:sz w:val="16"/>
              </w:rPr>
              <w:t xml:space="preserve">More counterparty related tabs, for example </w:t>
            </w:r>
            <w:r w:rsidRPr="00C5092B">
              <w:rPr>
                <w:rStyle w:val="SAPScreenElement"/>
                <w:sz w:val="16"/>
              </w:rPr>
              <w:t>Legal Data</w:t>
            </w:r>
            <w:r w:rsidRPr="00C5092B">
              <w:rPr>
                <w:sz w:val="16"/>
              </w:rPr>
              <w:t xml:space="preserve">, </w:t>
            </w:r>
            <w:r w:rsidRPr="00C5092B">
              <w:rPr>
                <w:rStyle w:val="SAPScreenElement"/>
                <w:sz w:val="16"/>
              </w:rPr>
              <w:t>Rating</w:t>
            </w:r>
            <w:r w:rsidRPr="00C5092B">
              <w:rPr>
                <w:sz w:val="16"/>
              </w:rPr>
              <w:t xml:space="preserve"> display.</w:t>
            </w:r>
          </w:p>
        </w:tc>
        <w:tc>
          <w:tcPr>
            <w:tcW w:w="0" w:type="auto"/>
          </w:tcPr>
          <w:p w14:paraId="5FDBE16C" w14:textId="77777777" w:rsidR="002516F8" w:rsidRPr="00C5092B" w:rsidRDefault="002516F8">
            <w:pPr>
              <w:rPr>
                <w:sz w:val="16"/>
              </w:rPr>
            </w:pPr>
          </w:p>
        </w:tc>
      </w:tr>
      <w:tr w:rsidR="002516F8" w:rsidRPr="00C5092B" w14:paraId="2A7361A0" w14:textId="77777777" w:rsidTr="00C5092B">
        <w:tc>
          <w:tcPr>
            <w:tcW w:w="0" w:type="auto"/>
          </w:tcPr>
          <w:p w14:paraId="3E983735" w14:textId="77777777" w:rsidR="002516F8" w:rsidRPr="00C5092B" w:rsidRDefault="00C5092B">
            <w:pPr>
              <w:rPr>
                <w:sz w:val="16"/>
              </w:rPr>
            </w:pPr>
            <w:r w:rsidRPr="00C5092B">
              <w:rPr>
                <w:sz w:val="16"/>
              </w:rPr>
              <w:t>6</w:t>
            </w:r>
          </w:p>
        </w:tc>
        <w:tc>
          <w:tcPr>
            <w:tcW w:w="0" w:type="auto"/>
          </w:tcPr>
          <w:p w14:paraId="708AD095" w14:textId="77777777" w:rsidR="002516F8" w:rsidRPr="00C5092B" w:rsidRDefault="00C5092B">
            <w:pPr>
              <w:rPr>
                <w:sz w:val="16"/>
              </w:rPr>
            </w:pPr>
            <w:r w:rsidRPr="00C5092B">
              <w:rPr>
                <w:rStyle w:val="SAPEmphasis"/>
                <w:sz w:val="16"/>
              </w:rPr>
              <w:t xml:space="preserve">Enter </w:t>
            </w:r>
            <w:r w:rsidRPr="00C5092B">
              <w:rPr>
                <w:rStyle w:val="SAPEmphasis"/>
                <w:sz w:val="16"/>
              </w:rPr>
              <w:t>Legal data</w:t>
            </w:r>
          </w:p>
        </w:tc>
        <w:tc>
          <w:tcPr>
            <w:tcW w:w="0" w:type="auto"/>
          </w:tcPr>
          <w:p w14:paraId="2A2CE9FA" w14:textId="77777777" w:rsidR="00C5092B" w:rsidRPr="00C5092B" w:rsidRDefault="00C5092B">
            <w:pPr>
              <w:rPr>
                <w:sz w:val="16"/>
              </w:rPr>
            </w:pPr>
            <w:r w:rsidRPr="00C5092B">
              <w:rPr>
                <w:sz w:val="16"/>
              </w:rPr>
              <w:t xml:space="preserve">On the </w:t>
            </w:r>
            <w:r w:rsidRPr="00C5092B">
              <w:rPr>
                <w:rStyle w:val="SAPScreenElement"/>
                <w:sz w:val="16"/>
              </w:rPr>
              <w:t>Change Organization</w:t>
            </w:r>
            <w:r w:rsidRPr="00C5092B">
              <w:rPr>
                <w:sz w:val="16"/>
              </w:rPr>
              <w:t xml:space="preserve">: </w:t>
            </w:r>
            <w:r w:rsidRPr="00C5092B">
              <w:rPr>
                <w:rStyle w:val="SAPUserEntry"/>
                <w:sz w:val="16"/>
              </w:rPr>
              <w:t>10537001</w:t>
            </w:r>
            <w:r w:rsidRPr="00C5092B">
              <w:rPr>
                <w:sz w:val="16"/>
              </w:rPr>
              <w:t xml:space="preserve"> view, choose </w:t>
            </w:r>
            <w:r w:rsidRPr="00C5092B">
              <w:rPr>
                <w:rStyle w:val="SAPScreenElement"/>
                <w:sz w:val="16"/>
              </w:rPr>
              <w:t>Legal Data</w:t>
            </w:r>
            <w:r w:rsidRPr="00C5092B">
              <w:rPr>
                <w:sz w:val="16"/>
              </w:rPr>
              <w:t xml:space="preserve"> from the dropdown menu and enter the following data:</w:t>
            </w:r>
          </w:p>
          <w:p w14:paraId="10B4C4A6" w14:textId="77777777" w:rsidR="00C5092B" w:rsidRPr="00C5092B" w:rsidRDefault="00C5092B">
            <w:pPr>
              <w:rPr>
                <w:sz w:val="16"/>
              </w:rPr>
            </w:pPr>
            <w:r w:rsidRPr="00C5092B">
              <w:rPr>
                <w:rStyle w:val="SAPScreenElement"/>
                <w:sz w:val="16"/>
              </w:rPr>
              <w:t>Country/Region</w:t>
            </w:r>
            <w:r w:rsidRPr="00C5092B">
              <w:rPr>
                <w:sz w:val="16"/>
              </w:rPr>
              <w:t xml:space="preserve">: </w:t>
            </w:r>
            <w:r w:rsidRPr="00C5092B">
              <w:rPr>
                <w:rStyle w:val="SAPUserEntry"/>
                <w:sz w:val="16"/>
              </w:rPr>
              <w:t>DE</w:t>
            </w:r>
          </w:p>
          <w:p w14:paraId="52243088" w14:textId="1818F67C" w:rsidR="002516F8" w:rsidRPr="00C5092B" w:rsidRDefault="00C5092B">
            <w:pPr>
              <w:rPr>
                <w:sz w:val="16"/>
              </w:rPr>
            </w:pPr>
            <w:r w:rsidRPr="00C5092B">
              <w:rPr>
                <w:sz w:val="16"/>
              </w:rPr>
              <w:t xml:space="preserve">and choose </w:t>
            </w:r>
            <w:r w:rsidRPr="00C5092B">
              <w:rPr>
                <w:rStyle w:val="SAPScreenElement"/>
                <w:sz w:val="16"/>
              </w:rPr>
              <w:t>Save</w:t>
            </w:r>
            <w:r w:rsidRPr="00C5092B">
              <w:rPr>
                <w:sz w:val="16"/>
              </w:rPr>
              <w:t>.</w:t>
            </w:r>
          </w:p>
          <w:p w14:paraId="5166A4F3" w14:textId="77777777" w:rsidR="002516F8" w:rsidRPr="00C5092B" w:rsidRDefault="002516F8">
            <w:pPr>
              <w:rPr>
                <w:sz w:val="16"/>
              </w:rPr>
            </w:pPr>
          </w:p>
          <w:tbl>
            <w:tblPr>
              <w:tblStyle w:val="SAPNote"/>
              <w:tblW w:w="4975" w:type="pct"/>
              <w:tblLook w:val="0480" w:firstRow="0" w:lastRow="0" w:firstColumn="1" w:lastColumn="0" w:noHBand="0" w:noVBand="1"/>
            </w:tblPr>
            <w:tblGrid>
              <w:gridCol w:w="7110"/>
            </w:tblGrid>
            <w:tr w:rsidR="002516F8" w:rsidRPr="00C5092B" w14:paraId="5BC4C586" w14:textId="77777777" w:rsidTr="00C5092B">
              <w:tc>
                <w:tcPr>
                  <w:tcW w:w="0" w:type="auto"/>
                </w:tcPr>
                <w:p w14:paraId="69D2EC6B" w14:textId="77777777" w:rsidR="002516F8" w:rsidRPr="00C5092B" w:rsidRDefault="00C5092B">
                  <w:pPr>
                    <w:rPr>
                      <w:sz w:val="16"/>
                    </w:rPr>
                  </w:pPr>
                  <w:r w:rsidRPr="00C5092B">
                    <w:rPr>
                      <w:rStyle w:val="SAPEmphasis"/>
                      <w:sz w:val="16"/>
                    </w:rPr>
                    <w:t xml:space="preserve">Note </w:t>
                  </w:r>
                  <w:r w:rsidRPr="00C5092B">
                    <w:rPr>
                      <w:sz w:val="16"/>
                    </w:rPr>
                    <w:t xml:space="preserve">The navigation menu is on the right side of the view. It displays as </w:t>
                  </w:r>
                  <w:r w:rsidRPr="00C5092B">
                    <w:rPr>
                      <w:rStyle w:val="SAPScreenElement"/>
                      <w:sz w:val="16"/>
                    </w:rPr>
                    <w:t>…</w:t>
                  </w:r>
                  <w:r w:rsidRPr="00C5092B">
                    <w:rPr>
                      <w:sz w:val="16"/>
                    </w:rPr>
                    <w:t xml:space="preserve"> , and is next to the </w:t>
                  </w:r>
                  <w:r w:rsidRPr="00C5092B">
                    <w:rPr>
                      <w:rStyle w:val="SAPScreenElement"/>
                      <w:sz w:val="16"/>
                    </w:rPr>
                    <w:t>&gt;</w:t>
                  </w:r>
                  <w:r w:rsidRPr="00C5092B">
                    <w:rPr>
                      <w:sz w:val="16"/>
                    </w:rPr>
                    <w:t>),</w:t>
                  </w:r>
                </w:p>
              </w:tc>
            </w:tr>
          </w:tbl>
          <w:p w14:paraId="26DA7ACD" w14:textId="77777777" w:rsidR="002516F8" w:rsidRPr="00C5092B" w:rsidRDefault="002516F8">
            <w:pPr>
              <w:rPr>
                <w:sz w:val="16"/>
              </w:rPr>
            </w:pPr>
          </w:p>
          <w:tbl>
            <w:tblPr>
              <w:tblStyle w:val="SAPNote"/>
              <w:tblW w:w="4975" w:type="pct"/>
              <w:tblLook w:val="0480" w:firstRow="0" w:lastRow="0" w:firstColumn="1" w:lastColumn="0" w:noHBand="0" w:noVBand="1"/>
            </w:tblPr>
            <w:tblGrid>
              <w:gridCol w:w="7110"/>
            </w:tblGrid>
            <w:tr w:rsidR="002516F8" w:rsidRPr="00C5092B" w14:paraId="416ECE30" w14:textId="77777777" w:rsidTr="00C5092B">
              <w:tc>
                <w:tcPr>
                  <w:tcW w:w="0" w:type="auto"/>
                </w:tcPr>
                <w:p w14:paraId="26A5CB23" w14:textId="77777777" w:rsidR="002516F8" w:rsidRPr="00C5092B" w:rsidRDefault="00C5092B">
                  <w:pPr>
                    <w:rPr>
                      <w:sz w:val="16"/>
                    </w:rPr>
                  </w:pPr>
                  <w:r w:rsidRPr="00C5092B">
                    <w:rPr>
                      <w:rStyle w:val="SAPEmphasis"/>
                      <w:sz w:val="16"/>
                    </w:rPr>
                    <w:t xml:space="preserve">Note </w:t>
                  </w:r>
                  <w:r w:rsidRPr="00C5092B">
                    <w:rPr>
                      <w:sz w:val="16"/>
                    </w:rPr>
                    <w:t>Remain in this view for subsequent steps.</w:t>
                  </w:r>
                </w:p>
              </w:tc>
            </w:tr>
          </w:tbl>
          <w:p w14:paraId="52E8E46C" w14:textId="77777777" w:rsidR="00C5092B" w:rsidRPr="00C5092B" w:rsidRDefault="00C5092B">
            <w:pPr>
              <w:rPr>
                <w:sz w:val="16"/>
              </w:rPr>
            </w:pPr>
          </w:p>
        </w:tc>
        <w:tc>
          <w:tcPr>
            <w:tcW w:w="0" w:type="auto"/>
          </w:tcPr>
          <w:p w14:paraId="59288221" w14:textId="77777777" w:rsidR="00C5092B" w:rsidRPr="00C5092B" w:rsidRDefault="00C5092B">
            <w:pPr>
              <w:rPr>
                <w:sz w:val="16"/>
              </w:rPr>
            </w:pPr>
            <w:r w:rsidRPr="00C5092B">
              <w:rPr>
                <w:sz w:val="16"/>
              </w:rPr>
              <w:t>The legal data is entered and saved.</w:t>
            </w:r>
          </w:p>
          <w:p w14:paraId="70C34280" w14:textId="01E8C05E" w:rsidR="002516F8" w:rsidRPr="00C5092B" w:rsidRDefault="00C5092B">
            <w:pPr>
              <w:rPr>
                <w:sz w:val="16"/>
              </w:rPr>
            </w:pPr>
            <w:r w:rsidRPr="00C5092B">
              <w:rPr>
                <w:rStyle w:val="SAPScreenElement"/>
                <w:sz w:val="16"/>
              </w:rPr>
              <w:t>Change Organization:</w:t>
            </w:r>
            <w:r w:rsidRPr="00C5092B">
              <w:rPr>
                <w:sz w:val="16"/>
              </w:rPr>
              <w:t xml:space="preserve"> </w:t>
            </w:r>
            <w:r w:rsidRPr="00C5092B">
              <w:rPr>
                <w:rStyle w:val="SAPUserEntry"/>
                <w:sz w:val="16"/>
              </w:rPr>
              <w:t>10537001</w:t>
            </w:r>
            <w:r w:rsidRPr="00C5092B">
              <w:rPr>
                <w:sz w:val="16"/>
              </w:rPr>
              <w:t xml:space="preserve"> </w:t>
            </w:r>
            <w:r w:rsidRPr="00C5092B">
              <w:rPr>
                <w:rStyle w:val="SAPScreenElement"/>
                <w:sz w:val="16"/>
              </w:rPr>
              <w:t>, new role Counterparty</w:t>
            </w:r>
            <w:r w:rsidRPr="00C5092B">
              <w:rPr>
                <w:sz w:val="16"/>
              </w:rPr>
              <w:t xml:space="preserve"> view displays.</w:t>
            </w:r>
          </w:p>
        </w:tc>
        <w:tc>
          <w:tcPr>
            <w:tcW w:w="0" w:type="auto"/>
          </w:tcPr>
          <w:p w14:paraId="0DDB2050" w14:textId="77777777" w:rsidR="002516F8" w:rsidRPr="00C5092B" w:rsidRDefault="002516F8">
            <w:pPr>
              <w:rPr>
                <w:sz w:val="16"/>
              </w:rPr>
            </w:pPr>
          </w:p>
        </w:tc>
      </w:tr>
      <w:tr w:rsidR="002516F8" w:rsidRPr="00C5092B" w14:paraId="2A22CAF0" w14:textId="77777777" w:rsidTr="00C5092B">
        <w:tc>
          <w:tcPr>
            <w:tcW w:w="0" w:type="auto"/>
          </w:tcPr>
          <w:p w14:paraId="2774F252" w14:textId="77777777" w:rsidR="002516F8" w:rsidRPr="00C5092B" w:rsidRDefault="00C5092B">
            <w:pPr>
              <w:rPr>
                <w:sz w:val="16"/>
              </w:rPr>
            </w:pPr>
            <w:r w:rsidRPr="00C5092B">
              <w:rPr>
                <w:sz w:val="16"/>
              </w:rPr>
              <w:t>7</w:t>
            </w:r>
          </w:p>
        </w:tc>
        <w:tc>
          <w:tcPr>
            <w:tcW w:w="0" w:type="auto"/>
          </w:tcPr>
          <w:p w14:paraId="4C80FA4C" w14:textId="77777777" w:rsidR="002516F8" w:rsidRPr="00C5092B" w:rsidRDefault="00C5092B">
            <w:pPr>
              <w:rPr>
                <w:sz w:val="16"/>
              </w:rPr>
            </w:pPr>
            <w:r w:rsidRPr="00C5092B">
              <w:rPr>
                <w:rStyle w:val="SAPEmphasis"/>
                <w:sz w:val="16"/>
              </w:rPr>
              <w:t>Enter Payment Transaction data</w:t>
            </w:r>
          </w:p>
        </w:tc>
        <w:tc>
          <w:tcPr>
            <w:tcW w:w="0" w:type="auto"/>
          </w:tcPr>
          <w:p w14:paraId="7F22756F" w14:textId="77777777" w:rsidR="00C5092B" w:rsidRPr="00C5092B" w:rsidRDefault="00C5092B">
            <w:pPr>
              <w:rPr>
                <w:sz w:val="16"/>
              </w:rPr>
            </w:pPr>
            <w:r w:rsidRPr="00C5092B">
              <w:rPr>
                <w:sz w:val="16"/>
              </w:rPr>
              <w:t xml:space="preserve">On </w:t>
            </w:r>
            <w:r w:rsidRPr="00C5092B">
              <w:rPr>
                <w:rStyle w:val="SAPScreenElement"/>
                <w:sz w:val="16"/>
              </w:rPr>
              <w:t>Change Organization:</w:t>
            </w:r>
            <w:r w:rsidRPr="00C5092B">
              <w:rPr>
                <w:rStyle w:val="SAPUserEntry"/>
                <w:sz w:val="16"/>
              </w:rPr>
              <w:t>10537001</w:t>
            </w:r>
            <w:r w:rsidRPr="00C5092B">
              <w:rPr>
                <w:sz w:val="16"/>
              </w:rPr>
              <w:t xml:space="preserve">, </w:t>
            </w:r>
            <w:r w:rsidRPr="00C5092B">
              <w:rPr>
                <w:rStyle w:val="SAPScreenElement"/>
                <w:sz w:val="16"/>
              </w:rPr>
              <w:t>new role Counterparty</w:t>
            </w:r>
            <w:r w:rsidRPr="00C5092B">
              <w:rPr>
                <w:sz w:val="16"/>
              </w:rPr>
              <w:t xml:space="preserve"> view, select </w:t>
            </w:r>
            <w:r w:rsidRPr="00C5092B">
              <w:rPr>
                <w:rStyle w:val="SAPScreenElement"/>
                <w:sz w:val="16"/>
              </w:rPr>
              <w:t>Payment Transactions</w:t>
            </w:r>
            <w:r w:rsidRPr="00C5092B">
              <w:rPr>
                <w:sz w:val="16"/>
              </w:rPr>
              <w:t xml:space="preserve"> from the dropdown menu and enter following two rows of data:</w:t>
            </w:r>
          </w:p>
          <w:p w14:paraId="6568FCDC" w14:textId="77777777" w:rsidR="00C5092B" w:rsidRPr="00C5092B" w:rsidRDefault="00C5092B">
            <w:pPr>
              <w:rPr>
                <w:sz w:val="16"/>
              </w:rPr>
            </w:pPr>
            <w:r w:rsidRPr="00C5092B">
              <w:rPr>
                <w:sz w:val="16"/>
              </w:rPr>
              <w:t>Row 1:</w:t>
            </w:r>
          </w:p>
          <w:p w14:paraId="6DF2AC23" w14:textId="77777777" w:rsidR="00C5092B" w:rsidRPr="00C5092B" w:rsidRDefault="00C5092B">
            <w:pPr>
              <w:rPr>
                <w:sz w:val="16"/>
              </w:rPr>
            </w:pPr>
            <w:r w:rsidRPr="00C5092B">
              <w:rPr>
                <w:rStyle w:val="SAPScreenElement"/>
                <w:sz w:val="16"/>
              </w:rPr>
              <w:lastRenderedPageBreak/>
              <w:t>ID</w:t>
            </w:r>
            <w:r w:rsidRPr="00C5092B">
              <w:rPr>
                <w:sz w:val="16"/>
              </w:rPr>
              <w:t xml:space="preserve">: for example, </w:t>
            </w:r>
            <w:r w:rsidRPr="00C5092B">
              <w:rPr>
                <w:rStyle w:val="SAPUserEntry"/>
                <w:sz w:val="16"/>
              </w:rPr>
              <w:t>EUR1</w:t>
            </w:r>
          </w:p>
          <w:p w14:paraId="75C3441D" w14:textId="77777777" w:rsidR="00C5092B" w:rsidRPr="00C5092B" w:rsidRDefault="00C5092B">
            <w:pPr>
              <w:rPr>
                <w:sz w:val="16"/>
              </w:rPr>
            </w:pPr>
            <w:r w:rsidRPr="00C5092B">
              <w:rPr>
                <w:rStyle w:val="SAPScreenElement"/>
                <w:sz w:val="16"/>
              </w:rPr>
              <w:t>C/R</w:t>
            </w:r>
            <w:r w:rsidRPr="00C5092B">
              <w:rPr>
                <w:sz w:val="16"/>
              </w:rPr>
              <w:t xml:space="preserve">: for example, </w:t>
            </w:r>
            <w:r w:rsidRPr="00C5092B">
              <w:rPr>
                <w:rStyle w:val="SAPUserEntry"/>
                <w:sz w:val="16"/>
              </w:rPr>
              <w:t>DE</w:t>
            </w:r>
          </w:p>
          <w:p w14:paraId="5DAEB021" w14:textId="77777777" w:rsidR="00C5092B" w:rsidRPr="00C5092B" w:rsidRDefault="00C5092B">
            <w:pPr>
              <w:rPr>
                <w:sz w:val="16"/>
              </w:rPr>
            </w:pPr>
            <w:r w:rsidRPr="00C5092B">
              <w:rPr>
                <w:rStyle w:val="SAPScreenElement"/>
                <w:sz w:val="16"/>
              </w:rPr>
              <w:t>Bank Key</w:t>
            </w:r>
            <w:r w:rsidRPr="00C5092B">
              <w:rPr>
                <w:sz w:val="16"/>
              </w:rPr>
              <w:t xml:space="preserve">: for example, </w:t>
            </w:r>
            <w:r w:rsidRPr="00C5092B">
              <w:rPr>
                <w:rStyle w:val="SAPUserEntry"/>
                <w:sz w:val="16"/>
              </w:rPr>
              <w:t>50070010</w:t>
            </w:r>
          </w:p>
          <w:p w14:paraId="6CE00E89" w14:textId="77777777" w:rsidR="00C5092B" w:rsidRPr="00C5092B" w:rsidRDefault="00C5092B">
            <w:pPr>
              <w:rPr>
                <w:sz w:val="16"/>
              </w:rPr>
            </w:pPr>
            <w:r w:rsidRPr="00C5092B">
              <w:rPr>
                <w:rStyle w:val="SAPScreenElement"/>
                <w:sz w:val="16"/>
              </w:rPr>
              <w:t>Bank acct</w:t>
            </w:r>
            <w:r w:rsidRPr="00C5092B">
              <w:rPr>
                <w:sz w:val="16"/>
              </w:rPr>
              <w:t xml:space="preserve">: </w:t>
            </w:r>
            <w:r w:rsidRPr="00C5092B">
              <w:rPr>
                <w:rStyle w:val="SAPUserEntry"/>
                <w:sz w:val="16"/>
              </w:rPr>
              <w:t>&lt;bank account&gt;</w:t>
            </w:r>
          </w:p>
          <w:p w14:paraId="47499B09" w14:textId="77777777" w:rsidR="00C5092B" w:rsidRPr="00C5092B" w:rsidRDefault="00C5092B">
            <w:pPr>
              <w:rPr>
                <w:sz w:val="16"/>
              </w:rPr>
            </w:pPr>
            <w:r w:rsidRPr="00C5092B">
              <w:rPr>
                <w:rStyle w:val="SAPScreenElement"/>
                <w:sz w:val="16"/>
              </w:rPr>
              <w:t>IBAN</w:t>
            </w:r>
            <w:r w:rsidRPr="00C5092B">
              <w:rPr>
                <w:sz w:val="16"/>
              </w:rPr>
              <w:t xml:space="preserve">: choose the </w:t>
            </w:r>
            <w:r w:rsidRPr="00C5092B">
              <w:rPr>
                <w:rStyle w:val="SAPScreenElement"/>
                <w:sz w:val="16"/>
              </w:rPr>
              <w:t>IBAN</w:t>
            </w:r>
            <w:r w:rsidRPr="00C5092B">
              <w:rPr>
                <w:sz w:val="16"/>
              </w:rPr>
              <w:t xml:space="preserve"> button and choose &lt;Bank account&gt;</w:t>
            </w:r>
            <w:r w:rsidRPr="00C5092B">
              <w:rPr>
                <w:rStyle w:val="SAPScreenElement"/>
                <w:sz w:val="16"/>
              </w:rPr>
              <w:t>Continue</w:t>
            </w:r>
            <w:r w:rsidRPr="00C5092B">
              <w:rPr>
                <w:sz w:val="16"/>
              </w:rPr>
              <w:t xml:space="preserve"> in the </w:t>
            </w:r>
            <w:r w:rsidRPr="00C5092B">
              <w:rPr>
                <w:rStyle w:val="SAPScreenElement"/>
                <w:sz w:val="16"/>
              </w:rPr>
              <w:t>IBAN</w:t>
            </w:r>
            <w:r w:rsidRPr="00C5092B">
              <w:rPr>
                <w:sz w:val="16"/>
              </w:rPr>
              <w:t xml:space="preserve"> dialog box.</w:t>
            </w:r>
          </w:p>
          <w:p w14:paraId="012D5087" w14:textId="77777777" w:rsidR="00C5092B" w:rsidRPr="00C5092B" w:rsidRDefault="00C5092B">
            <w:pPr>
              <w:rPr>
                <w:sz w:val="16"/>
              </w:rPr>
            </w:pPr>
            <w:r w:rsidRPr="00C5092B">
              <w:rPr>
                <w:sz w:val="16"/>
              </w:rPr>
              <w:t>Row 2:</w:t>
            </w:r>
          </w:p>
          <w:p w14:paraId="69A1CAE7" w14:textId="77777777" w:rsidR="00C5092B" w:rsidRPr="00C5092B" w:rsidRDefault="00C5092B">
            <w:pPr>
              <w:rPr>
                <w:sz w:val="16"/>
              </w:rPr>
            </w:pPr>
            <w:r w:rsidRPr="00C5092B">
              <w:rPr>
                <w:rStyle w:val="SAPScreenElement"/>
                <w:sz w:val="16"/>
              </w:rPr>
              <w:t>ID</w:t>
            </w:r>
            <w:r w:rsidRPr="00C5092B">
              <w:rPr>
                <w:sz w:val="16"/>
              </w:rPr>
              <w:t xml:space="preserve">: for example, </w:t>
            </w:r>
            <w:r w:rsidRPr="00C5092B">
              <w:rPr>
                <w:rStyle w:val="SAPUserEntry"/>
                <w:sz w:val="16"/>
              </w:rPr>
              <w:t>USD1</w:t>
            </w:r>
          </w:p>
          <w:p w14:paraId="215B00B5" w14:textId="77777777" w:rsidR="00C5092B" w:rsidRPr="00C5092B" w:rsidRDefault="00C5092B">
            <w:pPr>
              <w:rPr>
                <w:sz w:val="16"/>
              </w:rPr>
            </w:pPr>
            <w:r w:rsidRPr="00C5092B">
              <w:rPr>
                <w:rStyle w:val="SAPScreenElement"/>
                <w:sz w:val="16"/>
              </w:rPr>
              <w:t>C/R</w:t>
            </w:r>
            <w:r w:rsidRPr="00C5092B">
              <w:rPr>
                <w:sz w:val="16"/>
              </w:rPr>
              <w:t xml:space="preserve">: for example, </w:t>
            </w:r>
            <w:r w:rsidRPr="00C5092B">
              <w:rPr>
                <w:rStyle w:val="SAPUserEntry"/>
                <w:sz w:val="16"/>
              </w:rPr>
              <w:t>DE</w:t>
            </w:r>
          </w:p>
          <w:p w14:paraId="45462295" w14:textId="77777777" w:rsidR="00C5092B" w:rsidRPr="00C5092B" w:rsidRDefault="00C5092B">
            <w:pPr>
              <w:rPr>
                <w:sz w:val="16"/>
              </w:rPr>
            </w:pPr>
            <w:r w:rsidRPr="00C5092B">
              <w:rPr>
                <w:rStyle w:val="SAPScreenElement"/>
                <w:sz w:val="16"/>
              </w:rPr>
              <w:t>Bank Key</w:t>
            </w:r>
            <w:r w:rsidRPr="00C5092B">
              <w:rPr>
                <w:sz w:val="16"/>
              </w:rPr>
              <w:t xml:space="preserve">: for example, </w:t>
            </w:r>
            <w:r w:rsidRPr="00C5092B">
              <w:rPr>
                <w:rStyle w:val="SAPUserEntry"/>
                <w:sz w:val="16"/>
              </w:rPr>
              <w:t>50070010</w:t>
            </w:r>
          </w:p>
          <w:p w14:paraId="39D4BB21" w14:textId="77777777" w:rsidR="00C5092B" w:rsidRPr="00C5092B" w:rsidRDefault="00C5092B">
            <w:pPr>
              <w:rPr>
                <w:sz w:val="16"/>
              </w:rPr>
            </w:pPr>
            <w:r w:rsidRPr="00C5092B">
              <w:rPr>
                <w:rStyle w:val="SAPScreenElement"/>
                <w:sz w:val="16"/>
              </w:rPr>
              <w:t>Bank acct</w:t>
            </w:r>
            <w:r w:rsidRPr="00C5092B">
              <w:rPr>
                <w:sz w:val="16"/>
              </w:rPr>
              <w:t xml:space="preserve">: for example, </w:t>
            </w:r>
            <w:r w:rsidRPr="00C5092B">
              <w:rPr>
                <w:rStyle w:val="SAPUserEntry"/>
                <w:sz w:val="16"/>
              </w:rPr>
              <w:t>&lt;bank account&gt;</w:t>
            </w:r>
          </w:p>
          <w:p w14:paraId="0BF2D5B2" w14:textId="77777777" w:rsidR="00C5092B" w:rsidRPr="00C5092B" w:rsidRDefault="00C5092B">
            <w:pPr>
              <w:rPr>
                <w:sz w:val="16"/>
              </w:rPr>
            </w:pPr>
            <w:r w:rsidRPr="00C5092B">
              <w:rPr>
                <w:rStyle w:val="SAPScreenElement"/>
                <w:sz w:val="16"/>
              </w:rPr>
              <w:t>IBAN</w:t>
            </w:r>
            <w:r w:rsidRPr="00C5092B">
              <w:rPr>
                <w:sz w:val="16"/>
              </w:rPr>
              <w:t xml:space="preserve">: choose the </w:t>
            </w:r>
            <w:r w:rsidRPr="00C5092B">
              <w:rPr>
                <w:rStyle w:val="SAPScreenElement"/>
                <w:sz w:val="16"/>
              </w:rPr>
              <w:t>IBAN</w:t>
            </w:r>
            <w:r w:rsidRPr="00C5092B">
              <w:rPr>
                <w:sz w:val="16"/>
              </w:rPr>
              <w:t xml:space="preserve"> button and then choose </w:t>
            </w:r>
            <w:r w:rsidRPr="00C5092B">
              <w:rPr>
                <w:rStyle w:val="SAPScreenElement"/>
                <w:sz w:val="16"/>
              </w:rPr>
              <w:t>Continue</w:t>
            </w:r>
            <w:r w:rsidRPr="00C5092B">
              <w:rPr>
                <w:sz w:val="16"/>
              </w:rPr>
              <w:t xml:space="preserve"> on the </w:t>
            </w:r>
            <w:r w:rsidRPr="00C5092B">
              <w:rPr>
                <w:rStyle w:val="SAPScreenElement"/>
                <w:sz w:val="16"/>
              </w:rPr>
              <w:t>IBAN</w:t>
            </w:r>
            <w:r w:rsidRPr="00C5092B">
              <w:rPr>
                <w:sz w:val="16"/>
              </w:rPr>
              <w:t xml:space="preserve"> dialog box.</w:t>
            </w:r>
          </w:p>
          <w:p w14:paraId="24210F34" w14:textId="311BA0C1" w:rsidR="002516F8" w:rsidRPr="00C5092B" w:rsidRDefault="00C5092B">
            <w:pPr>
              <w:rPr>
                <w:sz w:val="16"/>
              </w:rPr>
            </w:pPr>
            <w:r w:rsidRPr="00C5092B">
              <w:rPr>
                <w:sz w:val="16"/>
              </w:rPr>
              <w:t xml:space="preserve">Now choose </w:t>
            </w:r>
            <w:r w:rsidRPr="00C5092B">
              <w:rPr>
                <w:rStyle w:val="SAPScreenElement"/>
                <w:sz w:val="16"/>
              </w:rPr>
              <w:t>Save</w:t>
            </w:r>
            <w:r w:rsidRPr="00C5092B">
              <w:rPr>
                <w:sz w:val="16"/>
              </w:rPr>
              <w:t>.</w:t>
            </w:r>
          </w:p>
          <w:p w14:paraId="2350F185" w14:textId="77777777" w:rsidR="002516F8" w:rsidRPr="00C5092B" w:rsidRDefault="002516F8">
            <w:pPr>
              <w:rPr>
                <w:sz w:val="16"/>
              </w:rPr>
            </w:pPr>
          </w:p>
          <w:tbl>
            <w:tblPr>
              <w:tblStyle w:val="SAPNote"/>
              <w:tblW w:w="4975" w:type="pct"/>
              <w:tblLook w:val="0480" w:firstRow="0" w:lastRow="0" w:firstColumn="1" w:lastColumn="0" w:noHBand="0" w:noVBand="1"/>
            </w:tblPr>
            <w:tblGrid>
              <w:gridCol w:w="7110"/>
            </w:tblGrid>
            <w:tr w:rsidR="002516F8" w:rsidRPr="00C5092B" w14:paraId="1A434976" w14:textId="77777777" w:rsidTr="00C5092B">
              <w:tc>
                <w:tcPr>
                  <w:tcW w:w="0" w:type="auto"/>
                </w:tcPr>
                <w:p w14:paraId="734E348F" w14:textId="77777777" w:rsidR="002516F8" w:rsidRPr="00C5092B" w:rsidRDefault="00C5092B">
                  <w:pPr>
                    <w:rPr>
                      <w:sz w:val="16"/>
                    </w:rPr>
                  </w:pPr>
                  <w:r w:rsidRPr="00C5092B">
                    <w:rPr>
                      <w:rStyle w:val="SAPEmphasis"/>
                      <w:sz w:val="16"/>
                    </w:rPr>
                    <w:t xml:space="preserve">Note </w:t>
                  </w:r>
                  <w:r w:rsidRPr="00C5092B">
                    <w:rPr>
                      <w:sz w:val="16"/>
                    </w:rPr>
                    <w:t xml:space="preserve">If a dialog window of </w:t>
                  </w:r>
                  <w:r w:rsidRPr="00C5092B">
                    <w:rPr>
                      <w:rStyle w:val="SAPScreenElement"/>
                      <w:sz w:val="16"/>
                    </w:rPr>
                    <w:t>Information</w:t>
                  </w:r>
                  <w:r w:rsidRPr="00C5092B">
                    <w:rPr>
                      <w:sz w:val="16"/>
                    </w:rPr>
                    <w:t xml:space="preserve"> appears when you choose </w:t>
                  </w:r>
                  <w:r w:rsidRPr="00C5092B">
                    <w:rPr>
                      <w:rStyle w:val="SAPScreenElement"/>
                      <w:sz w:val="16"/>
                    </w:rPr>
                    <w:t>IBAN</w:t>
                  </w:r>
                  <w:r w:rsidRPr="00C5092B">
                    <w:rPr>
                      <w:sz w:val="16"/>
                    </w:rPr>
                    <w:t xml:space="preserve">, choose </w:t>
                  </w:r>
                  <w:r w:rsidRPr="00C5092B">
                    <w:rPr>
                      <w:rStyle w:val="SAPScreenElement"/>
                      <w:sz w:val="16"/>
                    </w:rPr>
                    <w:t>Continue</w:t>
                  </w:r>
                  <w:r w:rsidRPr="00C5092B">
                    <w:rPr>
                      <w:sz w:val="16"/>
                    </w:rPr>
                    <w:t>.</w:t>
                  </w:r>
                </w:p>
              </w:tc>
            </w:tr>
          </w:tbl>
          <w:p w14:paraId="226602EB" w14:textId="77777777" w:rsidR="00C5092B" w:rsidRPr="00C5092B" w:rsidRDefault="00C5092B">
            <w:pPr>
              <w:rPr>
                <w:sz w:val="16"/>
              </w:rPr>
            </w:pPr>
          </w:p>
        </w:tc>
        <w:tc>
          <w:tcPr>
            <w:tcW w:w="0" w:type="auto"/>
          </w:tcPr>
          <w:p w14:paraId="3E8ABD0D" w14:textId="77777777" w:rsidR="002516F8" w:rsidRPr="00C5092B" w:rsidRDefault="00C5092B">
            <w:pPr>
              <w:rPr>
                <w:sz w:val="16"/>
              </w:rPr>
            </w:pPr>
            <w:r w:rsidRPr="00C5092B">
              <w:rPr>
                <w:sz w:val="16"/>
              </w:rPr>
              <w:lastRenderedPageBreak/>
              <w:t>The Payment transaction data is entered and the Business Partner is saved.</w:t>
            </w:r>
          </w:p>
        </w:tc>
        <w:tc>
          <w:tcPr>
            <w:tcW w:w="0" w:type="auto"/>
          </w:tcPr>
          <w:p w14:paraId="6B8360BB" w14:textId="77777777" w:rsidR="002516F8" w:rsidRPr="00C5092B" w:rsidRDefault="002516F8">
            <w:pPr>
              <w:rPr>
                <w:sz w:val="16"/>
              </w:rPr>
            </w:pPr>
          </w:p>
        </w:tc>
      </w:tr>
    </w:tbl>
    <w:p w14:paraId="13D02D56" w14:textId="77777777" w:rsidR="002516F8" w:rsidRDefault="00C5092B">
      <w:pPr>
        <w:pStyle w:val="Heading4"/>
      </w:pPr>
      <w:bookmarkStart w:id="20" w:name="unique_8"/>
      <w:bookmarkStart w:id="21" w:name="_Toc176769710"/>
      <w:r>
        <w:t>Maintain Payment Details for Business Partner</w:t>
      </w:r>
      <w:bookmarkEnd w:id="20"/>
      <w:bookmarkEnd w:id="21"/>
    </w:p>
    <w:p w14:paraId="3467EF0B" w14:textId="77777777" w:rsidR="002516F8" w:rsidRDefault="00C5092B">
      <w:pPr>
        <w:pStyle w:val="SAPKeyblockTitle"/>
      </w:pPr>
      <w:r>
        <w:t>Test Administration</w:t>
      </w:r>
    </w:p>
    <w:p w14:paraId="124A58AF" w14:textId="77777777" w:rsidR="002516F8" w:rsidRDefault="00C5092B">
      <w:r>
        <w:t>Customer project: Fill in the project-specific parts.</w:t>
      </w:r>
    </w:p>
    <w:p w14:paraId="4938E354"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9E38B30"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75D85F" w14:textId="77777777" w:rsidR="002516F8" w:rsidRPr="00C5092B" w:rsidRDefault="00C5092B">
            <w:pPr>
              <w:rPr>
                <w:sz w:val="12"/>
              </w:rPr>
            </w:pPr>
            <w:r w:rsidRPr="00C5092B">
              <w:rPr>
                <w:sz w:val="12"/>
              </w:rPr>
              <w:t xml:space="preserve">Test </w:t>
            </w:r>
            <w:r w:rsidRPr="00C5092B">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A7999"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17A831"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C2FD4" w14:textId="77777777" w:rsidR="00C5092B" w:rsidRPr="00C5092B" w:rsidRDefault="00C5092B">
            <w:pPr>
              <w:rPr>
                <w:sz w:val="12"/>
              </w:rPr>
            </w:pPr>
          </w:p>
        </w:tc>
      </w:tr>
      <w:tr w:rsidR="002516F8" w:rsidRPr="00C5092B" w14:paraId="2B7F950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5FB2F6"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61713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422441"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758518" w14:textId="77777777" w:rsidR="00C5092B" w:rsidRPr="00C5092B" w:rsidRDefault="00C5092B">
            <w:pPr>
              <w:rPr>
                <w:sz w:val="12"/>
              </w:rPr>
            </w:pPr>
          </w:p>
        </w:tc>
      </w:tr>
      <w:tr w:rsidR="002516F8" w:rsidRPr="00C5092B" w14:paraId="46B485E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85154E"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8F2A3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5440AD"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41F082"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1681646E" w14:textId="77777777" w:rsidR="002516F8" w:rsidRDefault="00C5092B">
      <w:pPr>
        <w:pStyle w:val="SAPKeyblockTitle"/>
      </w:pPr>
      <w:r>
        <w:t>Purpose</w:t>
      </w:r>
    </w:p>
    <w:p w14:paraId="7CF69950" w14:textId="77777777" w:rsidR="002516F8" w:rsidRDefault="00C5092B">
      <w:r>
        <w:t>This section describes the detailed steps on how to maintain payment details data for Business partner.</w:t>
      </w:r>
    </w:p>
    <w:p w14:paraId="1B648B99"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6"/>
        <w:gridCol w:w="1323"/>
        <w:gridCol w:w="8533"/>
        <w:gridCol w:w="2840"/>
        <w:gridCol w:w="992"/>
      </w:tblGrid>
      <w:tr w:rsidR="002516F8" w:rsidRPr="00C5092B" w14:paraId="09FEE970"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B4C3808" w14:textId="77777777" w:rsidR="002516F8" w:rsidRPr="00C5092B" w:rsidRDefault="00C5092B">
            <w:pPr>
              <w:pStyle w:val="SAPTableHeader"/>
              <w:rPr>
                <w:sz w:val="16"/>
              </w:rPr>
            </w:pPr>
            <w:r w:rsidRPr="00C5092B">
              <w:rPr>
                <w:sz w:val="16"/>
              </w:rPr>
              <w:t>Test Step #</w:t>
            </w:r>
          </w:p>
        </w:tc>
        <w:tc>
          <w:tcPr>
            <w:tcW w:w="0" w:type="auto"/>
          </w:tcPr>
          <w:p w14:paraId="360E87BD" w14:textId="77777777" w:rsidR="002516F8" w:rsidRPr="00C5092B" w:rsidRDefault="00C5092B">
            <w:pPr>
              <w:pStyle w:val="SAPTableHeader"/>
              <w:rPr>
                <w:sz w:val="16"/>
              </w:rPr>
            </w:pPr>
            <w:r w:rsidRPr="00C5092B">
              <w:rPr>
                <w:sz w:val="16"/>
              </w:rPr>
              <w:t>Test Step Name</w:t>
            </w:r>
          </w:p>
        </w:tc>
        <w:tc>
          <w:tcPr>
            <w:tcW w:w="0" w:type="auto"/>
          </w:tcPr>
          <w:p w14:paraId="667A28D0" w14:textId="77777777" w:rsidR="002516F8" w:rsidRPr="00C5092B" w:rsidRDefault="00C5092B">
            <w:pPr>
              <w:pStyle w:val="SAPTableHeader"/>
              <w:rPr>
                <w:sz w:val="16"/>
              </w:rPr>
            </w:pPr>
            <w:r w:rsidRPr="00C5092B">
              <w:rPr>
                <w:sz w:val="16"/>
              </w:rPr>
              <w:t>Instruction</w:t>
            </w:r>
          </w:p>
        </w:tc>
        <w:tc>
          <w:tcPr>
            <w:tcW w:w="0" w:type="auto"/>
          </w:tcPr>
          <w:p w14:paraId="777C9484" w14:textId="77777777" w:rsidR="002516F8" w:rsidRPr="00C5092B" w:rsidRDefault="00C5092B">
            <w:pPr>
              <w:pStyle w:val="SAPTableHeader"/>
              <w:rPr>
                <w:sz w:val="16"/>
              </w:rPr>
            </w:pPr>
            <w:r w:rsidRPr="00C5092B">
              <w:rPr>
                <w:sz w:val="16"/>
              </w:rPr>
              <w:t>Expected Result</w:t>
            </w:r>
          </w:p>
        </w:tc>
        <w:tc>
          <w:tcPr>
            <w:tcW w:w="0" w:type="auto"/>
          </w:tcPr>
          <w:p w14:paraId="015A8DCF" w14:textId="77777777" w:rsidR="002516F8" w:rsidRPr="00C5092B" w:rsidRDefault="00C5092B">
            <w:pPr>
              <w:pStyle w:val="SAPTableHeader"/>
              <w:rPr>
                <w:sz w:val="16"/>
              </w:rPr>
            </w:pPr>
            <w:r w:rsidRPr="00C5092B">
              <w:rPr>
                <w:sz w:val="16"/>
              </w:rPr>
              <w:t>Pass / Fail / Comment</w:t>
            </w:r>
          </w:p>
        </w:tc>
      </w:tr>
      <w:tr w:rsidR="002516F8" w:rsidRPr="00C5092B" w14:paraId="14598F59" w14:textId="77777777" w:rsidTr="00C5092B">
        <w:tc>
          <w:tcPr>
            <w:tcW w:w="0" w:type="auto"/>
          </w:tcPr>
          <w:p w14:paraId="134E19C0" w14:textId="77777777" w:rsidR="002516F8" w:rsidRPr="00C5092B" w:rsidRDefault="00C5092B">
            <w:pPr>
              <w:rPr>
                <w:sz w:val="16"/>
              </w:rPr>
            </w:pPr>
            <w:r w:rsidRPr="00C5092B">
              <w:rPr>
                <w:sz w:val="16"/>
              </w:rPr>
              <w:t>1</w:t>
            </w:r>
          </w:p>
        </w:tc>
        <w:tc>
          <w:tcPr>
            <w:tcW w:w="0" w:type="auto"/>
          </w:tcPr>
          <w:p w14:paraId="363E923C" w14:textId="77777777" w:rsidR="002516F8" w:rsidRPr="00C5092B" w:rsidRDefault="00C5092B">
            <w:pPr>
              <w:rPr>
                <w:sz w:val="16"/>
              </w:rPr>
            </w:pPr>
            <w:r w:rsidRPr="00C5092B">
              <w:rPr>
                <w:rStyle w:val="SAPEmphasis"/>
                <w:sz w:val="16"/>
              </w:rPr>
              <w:t>Log On</w:t>
            </w:r>
          </w:p>
        </w:tc>
        <w:tc>
          <w:tcPr>
            <w:tcW w:w="0" w:type="auto"/>
          </w:tcPr>
          <w:p w14:paraId="197CE1D3" w14:textId="77777777" w:rsidR="002516F8" w:rsidRPr="00C5092B" w:rsidRDefault="00C5092B">
            <w:pPr>
              <w:rPr>
                <w:sz w:val="16"/>
              </w:rPr>
            </w:pPr>
            <w:r w:rsidRPr="00C5092B">
              <w:rPr>
                <w:sz w:val="16"/>
              </w:rPr>
              <w:t>Log on to the SAP Fiori launchpad as a Master Data Specialist - Business Partner Data.</w:t>
            </w:r>
          </w:p>
        </w:tc>
        <w:tc>
          <w:tcPr>
            <w:tcW w:w="0" w:type="auto"/>
          </w:tcPr>
          <w:p w14:paraId="66F02B86" w14:textId="77777777" w:rsidR="002516F8" w:rsidRPr="00C5092B" w:rsidRDefault="00C5092B">
            <w:pPr>
              <w:rPr>
                <w:sz w:val="16"/>
              </w:rPr>
            </w:pPr>
            <w:r w:rsidRPr="00C5092B">
              <w:rPr>
                <w:sz w:val="16"/>
              </w:rPr>
              <w:t>The SAP Fiori launchpad displays.</w:t>
            </w:r>
          </w:p>
        </w:tc>
        <w:tc>
          <w:tcPr>
            <w:tcW w:w="0" w:type="auto"/>
          </w:tcPr>
          <w:p w14:paraId="26C2A5A6" w14:textId="77777777" w:rsidR="002516F8" w:rsidRPr="00C5092B" w:rsidRDefault="002516F8">
            <w:pPr>
              <w:rPr>
                <w:sz w:val="16"/>
              </w:rPr>
            </w:pPr>
          </w:p>
        </w:tc>
      </w:tr>
      <w:tr w:rsidR="002516F8" w:rsidRPr="00C5092B" w14:paraId="0AC9558F" w14:textId="77777777" w:rsidTr="00C5092B">
        <w:tc>
          <w:tcPr>
            <w:tcW w:w="0" w:type="auto"/>
          </w:tcPr>
          <w:p w14:paraId="4ADD0C18" w14:textId="77777777" w:rsidR="002516F8" w:rsidRPr="00C5092B" w:rsidRDefault="00C5092B">
            <w:pPr>
              <w:rPr>
                <w:sz w:val="16"/>
              </w:rPr>
            </w:pPr>
            <w:r w:rsidRPr="00C5092B">
              <w:rPr>
                <w:sz w:val="16"/>
              </w:rPr>
              <w:t>2</w:t>
            </w:r>
          </w:p>
        </w:tc>
        <w:tc>
          <w:tcPr>
            <w:tcW w:w="0" w:type="auto"/>
          </w:tcPr>
          <w:p w14:paraId="1D25C87E" w14:textId="77777777" w:rsidR="002516F8" w:rsidRPr="00C5092B" w:rsidRDefault="00C5092B">
            <w:pPr>
              <w:rPr>
                <w:sz w:val="16"/>
              </w:rPr>
            </w:pPr>
            <w:r w:rsidRPr="00C5092B">
              <w:rPr>
                <w:rStyle w:val="SAPEmphasis"/>
                <w:sz w:val="16"/>
              </w:rPr>
              <w:t>Access the SAP Fiori app</w:t>
            </w:r>
          </w:p>
        </w:tc>
        <w:tc>
          <w:tcPr>
            <w:tcW w:w="0" w:type="auto"/>
          </w:tcPr>
          <w:p w14:paraId="4D894019" w14:textId="77777777" w:rsidR="002516F8" w:rsidRPr="00C5092B" w:rsidRDefault="00C5092B">
            <w:pPr>
              <w:rPr>
                <w:sz w:val="16"/>
              </w:rPr>
            </w:pPr>
            <w:r w:rsidRPr="00C5092B">
              <w:rPr>
                <w:sz w:val="16"/>
              </w:rPr>
              <w:t xml:space="preserve">Open </w:t>
            </w:r>
            <w:r w:rsidRPr="00C5092B">
              <w:rPr>
                <w:rStyle w:val="SAPScreenElement"/>
                <w:sz w:val="16"/>
              </w:rPr>
              <w:t>Maintain Business Partner</w:t>
            </w:r>
            <w:r w:rsidRPr="00C5092B">
              <w:rPr>
                <w:sz w:val="16"/>
              </w:rPr>
              <w:t xml:space="preserve"> </w:t>
            </w:r>
            <w:r w:rsidRPr="00C5092B">
              <w:rPr>
                <w:rStyle w:val="SAPMonospace"/>
                <w:sz w:val="16"/>
              </w:rPr>
              <w:t>(BP)</w:t>
            </w:r>
            <w:r w:rsidRPr="00C5092B">
              <w:rPr>
                <w:sz w:val="16"/>
              </w:rPr>
              <w:t>.</w:t>
            </w:r>
          </w:p>
        </w:tc>
        <w:tc>
          <w:tcPr>
            <w:tcW w:w="0" w:type="auto"/>
          </w:tcPr>
          <w:p w14:paraId="256CCD02" w14:textId="77777777" w:rsidR="002516F8" w:rsidRPr="00C5092B" w:rsidRDefault="00C5092B">
            <w:pPr>
              <w:rPr>
                <w:sz w:val="16"/>
              </w:rPr>
            </w:pPr>
            <w:r w:rsidRPr="00C5092B">
              <w:rPr>
                <w:sz w:val="16"/>
              </w:rPr>
              <w:t xml:space="preserve">The </w:t>
            </w:r>
            <w:r w:rsidRPr="00C5092B">
              <w:rPr>
                <w:rStyle w:val="SAPScreenElement"/>
                <w:sz w:val="16"/>
              </w:rPr>
              <w:t>Maintain Business Partner</w:t>
            </w:r>
            <w:r w:rsidRPr="00C5092B">
              <w:rPr>
                <w:sz w:val="16"/>
              </w:rPr>
              <w:t>: view displays.</w:t>
            </w:r>
          </w:p>
        </w:tc>
        <w:tc>
          <w:tcPr>
            <w:tcW w:w="0" w:type="auto"/>
          </w:tcPr>
          <w:p w14:paraId="5A019BF8" w14:textId="77777777" w:rsidR="002516F8" w:rsidRPr="00C5092B" w:rsidRDefault="002516F8">
            <w:pPr>
              <w:rPr>
                <w:sz w:val="16"/>
              </w:rPr>
            </w:pPr>
          </w:p>
        </w:tc>
      </w:tr>
      <w:tr w:rsidR="002516F8" w:rsidRPr="00C5092B" w14:paraId="43AB763F" w14:textId="77777777" w:rsidTr="00C5092B">
        <w:tc>
          <w:tcPr>
            <w:tcW w:w="0" w:type="auto"/>
          </w:tcPr>
          <w:p w14:paraId="68E407F8" w14:textId="77777777" w:rsidR="002516F8" w:rsidRPr="00C5092B" w:rsidRDefault="00C5092B">
            <w:pPr>
              <w:rPr>
                <w:sz w:val="16"/>
              </w:rPr>
            </w:pPr>
            <w:r w:rsidRPr="00C5092B">
              <w:rPr>
                <w:sz w:val="16"/>
              </w:rPr>
              <w:t>3</w:t>
            </w:r>
          </w:p>
        </w:tc>
        <w:tc>
          <w:tcPr>
            <w:tcW w:w="0" w:type="auto"/>
          </w:tcPr>
          <w:p w14:paraId="0F1297B4" w14:textId="77777777" w:rsidR="002516F8" w:rsidRPr="00C5092B" w:rsidRDefault="00C5092B">
            <w:pPr>
              <w:rPr>
                <w:sz w:val="16"/>
              </w:rPr>
            </w:pPr>
            <w:r w:rsidRPr="00C5092B">
              <w:rPr>
                <w:rStyle w:val="SAPEmphasis"/>
                <w:sz w:val="16"/>
              </w:rPr>
              <w:t>Switch to change mode</w:t>
            </w:r>
          </w:p>
        </w:tc>
        <w:tc>
          <w:tcPr>
            <w:tcW w:w="0" w:type="auto"/>
          </w:tcPr>
          <w:p w14:paraId="66AC7B2D" w14:textId="77777777" w:rsidR="00C5092B" w:rsidRPr="00C5092B" w:rsidRDefault="00C5092B">
            <w:pPr>
              <w:rPr>
                <w:sz w:val="16"/>
              </w:rPr>
            </w:pPr>
            <w:r w:rsidRPr="00C5092B">
              <w:rPr>
                <w:sz w:val="16"/>
              </w:rPr>
              <w:t xml:space="preserve">On the </w:t>
            </w:r>
            <w:r w:rsidRPr="00C5092B">
              <w:rPr>
                <w:rStyle w:val="SAPScreenElement"/>
                <w:sz w:val="16"/>
              </w:rPr>
              <w:t>Maintain Business Partner:</w:t>
            </w:r>
            <w:r w:rsidRPr="00C5092B">
              <w:rPr>
                <w:sz w:val="16"/>
              </w:rPr>
              <w:t xml:space="preserve"> view, choose </w:t>
            </w:r>
            <w:r w:rsidRPr="00C5092B">
              <w:rPr>
                <w:rStyle w:val="SAPScreenElement"/>
                <w:sz w:val="16"/>
              </w:rPr>
              <w:t>Open BP</w:t>
            </w:r>
            <w:r w:rsidRPr="00C5092B">
              <w:rPr>
                <w:sz w:val="16"/>
              </w:rPr>
              <w:t>, in the dialog box, enter following data:</w:t>
            </w:r>
          </w:p>
          <w:p w14:paraId="1650A7D5" w14:textId="77777777" w:rsidR="00C5092B" w:rsidRPr="00C5092B" w:rsidRDefault="00C5092B">
            <w:pPr>
              <w:rPr>
                <w:sz w:val="16"/>
              </w:rPr>
            </w:pPr>
            <w:r w:rsidRPr="00C5092B">
              <w:rPr>
                <w:rStyle w:val="SAPScreenElement"/>
                <w:sz w:val="16"/>
              </w:rPr>
              <w:t>Business Partner</w:t>
            </w:r>
            <w:r w:rsidRPr="00C5092B">
              <w:rPr>
                <w:sz w:val="16"/>
              </w:rPr>
              <w:t xml:space="preserve">: </w:t>
            </w:r>
            <w:r w:rsidRPr="00C5092B">
              <w:rPr>
                <w:rStyle w:val="SAPUserEntry"/>
                <w:sz w:val="16"/>
              </w:rPr>
              <w:t>10537001</w:t>
            </w:r>
          </w:p>
          <w:p w14:paraId="448EF28F" w14:textId="77777777" w:rsidR="00C5092B" w:rsidRPr="00C5092B" w:rsidRDefault="00C5092B">
            <w:pPr>
              <w:rPr>
                <w:sz w:val="16"/>
              </w:rPr>
            </w:pPr>
            <w:r w:rsidRPr="00C5092B">
              <w:rPr>
                <w:sz w:val="16"/>
              </w:rPr>
              <w:t xml:space="preserve">Choose </w:t>
            </w:r>
            <w:r w:rsidRPr="00C5092B">
              <w:rPr>
                <w:rStyle w:val="SAPScreenElement"/>
                <w:sz w:val="16"/>
              </w:rPr>
              <w:t>Enter</w:t>
            </w:r>
            <w:r w:rsidRPr="00C5092B">
              <w:rPr>
                <w:sz w:val="16"/>
              </w:rPr>
              <w:t xml:space="preserve"> and then choose </w:t>
            </w:r>
            <w:r w:rsidRPr="00C5092B">
              <w:rPr>
                <w:rStyle w:val="SAPScreenElement"/>
                <w:sz w:val="16"/>
              </w:rPr>
              <w:t>Switch Between Display and Change</w:t>
            </w:r>
            <w:r w:rsidRPr="00C5092B">
              <w:rPr>
                <w:sz w:val="16"/>
              </w:rPr>
              <w:t>, and enter following data:</w:t>
            </w:r>
          </w:p>
          <w:p w14:paraId="7959752E" w14:textId="77777777" w:rsidR="00C5092B" w:rsidRPr="00C5092B" w:rsidRDefault="00C5092B">
            <w:pPr>
              <w:rPr>
                <w:sz w:val="16"/>
              </w:rPr>
            </w:pPr>
            <w:r w:rsidRPr="00C5092B">
              <w:rPr>
                <w:rStyle w:val="SAPScreenElement"/>
                <w:sz w:val="16"/>
              </w:rPr>
              <w:t>Change in BP Role</w:t>
            </w:r>
            <w:r w:rsidRPr="00C5092B">
              <w:rPr>
                <w:sz w:val="16"/>
              </w:rPr>
              <w:t xml:space="preserve">: select </w:t>
            </w:r>
            <w:r w:rsidRPr="00C5092B">
              <w:rPr>
                <w:rStyle w:val="SAPUserEntry"/>
                <w:sz w:val="16"/>
              </w:rPr>
              <w:t>TR0151 Counterparty</w:t>
            </w:r>
          </w:p>
          <w:p w14:paraId="01057B01" w14:textId="3AFC3A68" w:rsidR="002516F8" w:rsidRPr="00C5092B" w:rsidRDefault="00C5092B">
            <w:pPr>
              <w:rPr>
                <w:sz w:val="16"/>
              </w:rPr>
            </w:pPr>
            <w:r w:rsidRPr="00C5092B">
              <w:rPr>
                <w:sz w:val="16"/>
              </w:rPr>
              <w:t xml:space="preserve">and choose </w:t>
            </w:r>
            <w:r w:rsidRPr="00C5092B">
              <w:rPr>
                <w:rStyle w:val="SAPScreenElement"/>
                <w:sz w:val="16"/>
              </w:rPr>
              <w:t>Enter</w:t>
            </w:r>
            <w:r w:rsidRPr="00C5092B">
              <w:rPr>
                <w:sz w:val="16"/>
              </w:rPr>
              <w:t>.</w:t>
            </w:r>
          </w:p>
        </w:tc>
        <w:tc>
          <w:tcPr>
            <w:tcW w:w="0" w:type="auto"/>
          </w:tcPr>
          <w:p w14:paraId="4A4C7595" w14:textId="77777777" w:rsidR="002516F8" w:rsidRPr="00C5092B" w:rsidRDefault="00C5092B">
            <w:pPr>
              <w:rPr>
                <w:sz w:val="16"/>
              </w:rPr>
            </w:pPr>
            <w:r w:rsidRPr="00C5092B">
              <w:rPr>
                <w:rStyle w:val="SAPScreenElement"/>
                <w:sz w:val="16"/>
              </w:rPr>
              <w:t>Change Organization:</w:t>
            </w:r>
            <w:r w:rsidRPr="00C5092B">
              <w:rPr>
                <w:sz w:val="16"/>
              </w:rPr>
              <w:t xml:space="preserve"> </w:t>
            </w:r>
            <w:r w:rsidRPr="00C5092B">
              <w:rPr>
                <w:rStyle w:val="SAPUserEntry"/>
                <w:sz w:val="16"/>
              </w:rPr>
              <w:t>10537001</w:t>
            </w:r>
            <w:r w:rsidRPr="00C5092B">
              <w:rPr>
                <w:sz w:val="16"/>
              </w:rPr>
              <w:t xml:space="preserve"> </w:t>
            </w:r>
            <w:r w:rsidRPr="00C5092B">
              <w:rPr>
                <w:rStyle w:val="SAPScreenElement"/>
                <w:sz w:val="16"/>
              </w:rPr>
              <w:t>, new role Counterparty</w:t>
            </w:r>
            <w:r w:rsidRPr="00C5092B">
              <w:rPr>
                <w:sz w:val="16"/>
              </w:rPr>
              <w:t xml:space="preserve"> view displays.</w:t>
            </w:r>
          </w:p>
        </w:tc>
        <w:tc>
          <w:tcPr>
            <w:tcW w:w="0" w:type="auto"/>
          </w:tcPr>
          <w:p w14:paraId="7247B303" w14:textId="77777777" w:rsidR="002516F8" w:rsidRPr="00C5092B" w:rsidRDefault="002516F8">
            <w:pPr>
              <w:rPr>
                <w:sz w:val="16"/>
              </w:rPr>
            </w:pPr>
          </w:p>
        </w:tc>
      </w:tr>
      <w:tr w:rsidR="002516F8" w:rsidRPr="00C5092B" w14:paraId="155C79B8" w14:textId="77777777" w:rsidTr="00C5092B">
        <w:tc>
          <w:tcPr>
            <w:tcW w:w="0" w:type="auto"/>
          </w:tcPr>
          <w:p w14:paraId="23E427FA" w14:textId="77777777" w:rsidR="002516F8" w:rsidRPr="00C5092B" w:rsidRDefault="00C5092B">
            <w:pPr>
              <w:rPr>
                <w:sz w:val="16"/>
              </w:rPr>
            </w:pPr>
            <w:r w:rsidRPr="00C5092B">
              <w:rPr>
                <w:sz w:val="16"/>
              </w:rPr>
              <w:t>4</w:t>
            </w:r>
          </w:p>
        </w:tc>
        <w:tc>
          <w:tcPr>
            <w:tcW w:w="0" w:type="auto"/>
          </w:tcPr>
          <w:p w14:paraId="02DE7A8A" w14:textId="77777777" w:rsidR="002516F8" w:rsidRPr="00C5092B" w:rsidRDefault="00C5092B">
            <w:pPr>
              <w:rPr>
                <w:sz w:val="16"/>
              </w:rPr>
            </w:pPr>
            <w:r w:rsidRPr="00C5092B">
              <w:rPr>
                <w:rStyle w:val="SAPEmphasis"/>
                <w:sz w:val="16"/>
              </w:rPr>
              <w:t>Enter SI: Payment Details data</w:t>
            </w:r>
          </w:p>
        </w:tc>
        <w:tc>
          <w:tcPr>
            <w:tcW w:w="0" w:type="auto"/>
          </w:tcPr>
          <w:p w14:paraId="00C60BDE" w14:textId="77777777" w:rsidR="00C5092B" w:rsidRPr="00C5092B" w:rsidRDefault="00C5092B">
            <w:pPr>
              <w:rPr>
                <w:sz w:val="16"/>
              </w:rPr>
            </w:pPr>
            <w:r w:rsidRPr="00C5092B">
              <w:rPr>
                <w:sz w:val="16"/>
              </w:rPr>
              <w:t xml:space="preserve">On </w:t>
            </w:r>
            <w:r w:rsidRPr="00C5092B">
              <w:rPr>
                <w:rStyle w:val="SAPScreenElement"/>
                <w:sz w:val="16"/>
              </w:rPr>
              <w:t>Change Organization:</w:t>
            </w:r>
            <w:r w:rsidRPr="00C5092B">
              <w:rPr>
                <w:rStyle w:val="SAPUserEntry"/>
                <w:sz w:val="16"/>
              </w:rPr>
              <w:t>10537001</w:t>
            </w:r>
            <w:r w:rsidRPr="00C5092B">
              <w:rPr>
                <w:rStyle w:val="SAPScreenElement"/>
                <w:sz w:val="16"/>
              </w:rPr>
              <w:t>, new role Counterparty</w:t>
            </w:r>
            <w:r w:rsidRPr="00C5092B">
              <w:rPr>
                <w:sz w:val="16"/>
              </w:rPr>
              <w:t xml:space="preserve"> screen, choose </w:t>
            </w:r>
            <w:r w:rsidRPr="00C5092B">
              <w:rPr>
                <w:rStyle w:val="SAPScreenElement"/>
                <w:sz w:val="16"/>
              </w:rPr>
              <w:t>Company code</w:t>
            </w:r>
            <w:r w:rsidRPr="00C5092B">
              <w:rPr>
                <w:sz w:val="16"/>
              </w:rPr>
              <w:t>, and enter the following data:</w:t>
            </w:r>
          </w:p>
          <w:p w14:paraId="54A55320"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00C638E" w14:textId="77777777" w:rsidR="00C5092B" w:rsidRPr="00C5092B" w:rsidRDefault="00C5092B">
            <w:pPr>
              <w:rPr>
                <w:sz w:val="16"/>
              </w:rPr>
            </w:pPr>
            <w:r w:rsidRPr="00C5092B">
              <w:rPr>
                <w:sz w:val="16"/>
              </w:rPr>
              <w:t xml:space="preserve">Choose </w:t>
            </w:r>
            <w:r w:rsidRPr="00C5092B">
              <w:rPr>
                <w:rStyle w:val="SAPScreenElement"/>
                <w:sz w:val="16"/>
              </w:rPr>
              <w:t>ENTER</w:t>
            </w:r>
            <w:r w:rsidRPr="00C5092B">
              <w:rPr>
                <w:sz w:val="16"/>
              </w:rPr>
              <w:t xml:space="preserve"> and choose </w:t>
            </w:r>
            <w:r w:rsidRPr="00C5092B">
              <w:rPr>
                <w:rStyle w:val="SAPScreenElement"/>
                <w:sz w:val="16"/>
              </w:rPr>
              <w:t>SI: Payment Details</w:t>
            </w:r>
            <w:r w:rsidRPr="00C5092B">
              <w:rPr>
                <w:sz w:val="16"/>
              </w:rPr>
              <w:t xml:space="preserve"> and enter the following four rows of data:</w:t>
            </w:r>
          </w:p>
          <w:p w14:paraId="0ABFA0EA" w14:textId="77777777" w:rsidR="00C5092B" w:rsidRPr="00C5092B" w:rsidRDefault="00C5092B">
            <w:pPr>
              <w:rPr>
                <w:sz w:val="16"/>
              </w:rPr>
            </w:pPr>
            <w:r w:rsidRPr="00C5092B">
              <w:rPr>
                <w:sz w:val="16"/>
              </w:rPr>
              <w:t>Row 1:</w:t>
            </w:r>
          </w:p>
          <w:p w14:paraId="5EBB5CF9"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EUR</w:t>
            </w:r>
          </w:p>
          <w:p w14:paraId="4832A0A8" w14:textId="77777777" w:rsidR="00C5092B" w:rsidRPr="00C5092B" w:rsidRDefault="00C5092B">
            <w:pPr>
              <w:rPr>
                <w:sz w:val="16"/>
              </w:rPr>
            </w:pPr>
            <w:r w:rsidRPr="00C5092B">
              <w:rPr>
                <w:rStyle w:val="SAPScreenElement"/>
                <w:sz w:val="16"/>
              </w:rPr>
              <w:t>Pay.Det.ID</w:t>
            </w:r>
            <w:r w:rsidRPr="00C5092B">
              <w:rPr>
                <w:sz w:val="16"/>
              </w:rPr>
              <w:t xml:space="preserve">: for example, </w:t>
            </w:r>
            <w:r w:rsidRPr="00C5092B">
              <w:rPr>
                <w:rStyle w:val="SAPUserEntry"/>
                <w:sz w:val="16"/>
              </w:rPr>
              <w:t>EURI</w:t>
            </w:r>
          </w:p>
          <w:p w14:paraId="0FBEA849" w14:textId="77777777" w:rsidR="00C5092B" w:rsidRPr="00C5092B" w:rsidRDefault="00C5092B">
            <w:pPr>
              <w:rPr>
                <w:sz w:val="16"/>
              </w:rPr>
            </w:pPr>
            <w:r w:rsidRPr="00C5092B">
              <w:rPr>
                <w:rStyle w:val="SAPScreenElement"/>
                <w:sz w:val="16"/>
              </w:rPr>
              <w:t>House Bank</w:t>
            </w:r>
            <w:r w:rsidRPr="00C5092B">
              <w:rPr>
                <w:sz w:val="16"/>
              </w:rPr>
              <w:t xml:space="preserve">: for example, </w:t>
            </w:r>
            <w:r w:rsidRPr="00C5092B">
              <w:rPr>
                <w:rStyle w:val="SAPUserEntry"/>
                <w:sz w:val="16"/>
              </w:rPr>
              <w:t>DEBK1</w:t>
            </w:r>
          </w:p>
          <w:p w14:paraId="6E168BE4" w14:textId="77777777" w:rsidR="00C5092B" w:rsidRPr="00C5092B" w:rsidRDefault="00C5092B">
            <w:pPr>
              <w:rPr>
                <w:sz w:val="16"/>
              </w:rPr>
            </w:pPr>
            <w:r w:rsidRPr="00C5092B">
              <w:rPr>
                <w:rStyle w:val="SAPScreenElement"/>
                <w:sz w:val="16"/>
              </w:rPr>
              <w:t>Account ID</w:t>
            </w:r>
            <w:r w:rsidRPr="00C5092B">
              <w:rPr>
                <w:sz w:val="16"/>
              </w:rPr>
              <w:t xml:space="preserve">: for example, </w:t>
            </w:r>
            <w:r w:rsidRPr="00C5092B">
              <w:rPr>
                <w:rStyle w:val="SAPUserEntry"/>
                <w:sz w:val="16"/>
              </w:rPr>
              <w:t>DEAC1</w:t>
            </w:r>
          </w:p>
          <w:p w14:paraId="40613AA4" w14:textId="77777777" w:rsidR="00C5092B" w:rsidRPr="00C5092B" w:rsidRDefault="00C5092B">
            <w:pPr>
              <w:rPr>
                <w:sz w:val="16"/>
              </w:rPr>
            </w:pPr>
            <w:r w:rsidRPr="00C5092B">
              <w:rPr>
                <w:rStyle w:val="SAPScreenElement"/>
                <w:sz w:val="16"/>
              </w:rPr>
              <w:t>Payer/ee</w:t>
            </w:r>
            <w:r w:rsidRPr="00C5092B">
              <w:rPr>
                <w:sz w:val="16"/>
              </w:rPr>
              <w:t xml:space="preserve">: for example, </w:t>
            </w:r>
            <w:r w:rsidRPr="00C5092B">
              <w:rPr>
                <w:rStyle w:val="SAPUserEntry"/>
                <w:sz w:val="16"/>
              </w:rPr>
              <w:t>Blank</w:t>
            </w:r>
          </w:p>
          <w:p w14:paraId="22172602" w14:textId="77777777" w:rsidR="00C5092B" w:rsidRPr="00C5092B" w:rsidRDefault="00C5092B">
            <w:pPr>
              <w:rPr>
                <w:sz w:val="16"/>
              </w:rPr>
            </w:pPr>
            <w:r w:rsidRPr="00C5092B">
              <w:rPr>
                <w:rStyle w:val="SAPScreenElement"/>
                <w:sz w:val="16"/>
              </w:rPr>
              <w:t>Partner Bank</w:t>
            </w:r>
            <w:r w:rsidRPr="00C5092B">
              <w:rPr>
                <w:sz w:val="16"/>
              </w:rPr>
              <w:t xml:space="preserve">: for </w:t>
            </w:r>
            <w:r w:rsidRPr="00C5092B">
              <w:rPr>
                <w:sz w:val="16"/>
              </w:rPr>
              <w:t xml:space="preserve">example, </w:t>
            </w:r>
            <w:r w:rsidRPr="00C5092B">
              <w:rPr>
                <w:rStyle w:val="SAPUserEntry"/>
                <w:sz w:val="16"/>
              </w:rPr>
              <w:t>Blank</w:t>
            </w:r>
          </w:p>
          <w:p w14:paraId="148C5599" w14:textId="77777777" w:rsidR="00C5092B" w:rsidRPr="00C5092B" w:rsidRDefault="00C5092B">
            <w:pPr>
              <w:rPr>
                <w:sz w:val="16"/>
              </w:rPr>
            </w:pPr>
            <w:r w:rsidRPr="00C5092B">
              <w:rPr>
                <w:rStyle w:val="SAPScreenElement"/>
                <w:sz w:val="16"/>
              </w:rPr>
              <w:t>Payment Request</w:t>
            </w:r>
            <w:r w:rsidRPr="00C5092B">
              <w:rPr>
                <w:sz w:val="16"/>
              </w:rPr>
              <w:t xml:space="preserve">: for example, </w:t>
            </w:r>
            <w:r w:rsidRPr="00C5092B">
              <w:rPr>
                <w:rStyle w:val="SAPUserEntry"/>
                <w:sz w:val="16"/>
              </w:rPr>
              <w:t>Deselect</w:t>
            </w:r>
          </w:p>
          <w:p w14:paraId="686ECFC6" w14:textId="77777777" w:rsidR="00C5092B" w:rsidRPr="00C5092B" w:rsidRDefault="00C5092B">
            <w:pPr>
              <w:rPr>
                <w:sz w:val="16"/>
              </w:rPr>
            </w:pPr>
            <w:r w:rsidRPr="00C5092B">
              <w:rPr>
                <w:rStyle w:val="SAPScreenElement"/>
                <w:sz w:val="16"/>
              </w:rPr>
              <w:t>Payment methods</w:t>
            </w:r>
            <w:r w:rsidRPr="00C5092B">
              <w:rPr>
                <w:sz w:val="16"/>
              </w:rPr>
              <w:t xml:space="preserve">: for example, </w:t>
            </w:r>
            <w:r w:rsidRPr="00C5092B">
              <w:rPr>
                <w:rStyle w:val="SAPUserEntry"/>
                <w:sz w:val="16"/>
              </w:rPr>
              <w:t>Blank</w:t>
            </w:r>
          </w:p>
          <w:p w14:paraId="0D193699" w14:textId="77777777" w:rsidR="00C5092B" w:rsidRPr="00C5092B" w:rsidRDefault="00C5092B">
            <w:pPr>
              <w:rPr>
                <w:sz w:val="16"/>
              </w:rPr>
            </w:pPr>
            <w:r w:rsidRPr="00C5092B">
              <w:rPr>
                <w:sz w:val="16"/>
              </w:rPr>
              <w:t>Row 2:</w:t>
            </w:r>
          </w:p>
          <w:p w14:paraId="7033F842"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EUR</w:t>
            </w:r>
          </w:p>
          <w:p w14:paraId="53D5287B" w14:textId="77777777" w:rsidR="00C5092B" w:rsidRPr="00C5092B" w:rsidRDefault="00C5092B">
            <w:pPr>
              <w:rPr>
                <w:sz w:val="16"/>
              </w:rPr>
            </w:pPr>
            <w:r w:rsidRPr="00C5092B">
              <w:rPr>
                <w:rStyle w:val="SAPScreenElement"/>
                <w:sz w:val="16"/>
              </w:rPr>
              <w:t>Pay.Det.ID</w:t>
            </w:r>
            <w:r w:rsidRPr="00C5092B">
              <w:rPr>
                <w:sz w:val="16"/>
              </w:rPr>
              <w:t xml:space="preserve">: for example, </w:t>
            </w:r>
            <w:r w:rsidRPr="00C5092B">
              <w:rPr>
                <w:rStyle w:val="SAPUserEntry"/>
                <w:sz w:val="16"/>
              </w:rPr>
              <w:t>EURO</w:t>
            </w:r>
          </w:p>
          <w:p w14:paraId="21A566C7" w14:textId="77777777" w:rsidR="00C5092B" w:rsidRPr="00C5092B" w:rsidRDefault="00C5092B">
            <w:pPr>
              <w:rPr>
                <w:sz w:val="16"/>
              </w:rPr>
            </w:pPr>
            <w:r w:rsidRPr="00C5092B">
              <w:rPr>
                <w:rStyle w:val="SAPScreenElement"/>
                <w:sz w:val="16"/>
              </w:rPr>
              <w:t>House Bank</w:t>
            </w:r>
            <w:r w:rsidRPr="00C5092B">
              <w:rPr>
                <w:sz w:val="16"/>
              </w:rPr>
              <w:t xml:space="preserve">: for example, </w:t>
            </w:r>
            <w:r w:rsidRPr="00C5092B">
              <w:rPr>
                <w:rStyle w:val="SAPUserEntry"/>
                <w:sz w:val="16"/>
              </w:rPr>
              <w:t>DEBK1</w:t>
            </w:r>
          </w:p>
          <w:p w14:paraId="6E263477" w14:textId="77777777" w:rsidR="00C5092B" w:rsidRPr="00C5092B" w:rsidRDefault="00C5092B">
            <w:pPr>
              <w:rPr>
                <w:sz w:val="16"/>
              </w:rPr>
            </w:pPr>
            <w:r w:rsidRPr="00C5092B">
              <w:rPr>
                <w:rStyle w:val="SAPScreenElement"/>
                <w:sz w:val="16"/>
              </w:rPr>
              <w:t>Account ID</w:t>
            </w:r>
            <w:r w:rsidRPr="00C5092B">
              <w:rPr>
                <w:sz w:val="16"/>
              </w:rPr>
              <w:t xml:space="preserve">: for example, </w:t>
            </w:r>
            <w:r w:rsidRPr="00C5092B">
              <w:rPr>
                <w:rStyle w:val="SAPUserEntry"/>
                <w:sz w:val="16"/>
              </w:rPr>
              <w:t>DEAC1</w:t>
            </w:r>
          </w:p>
          <w:p w14:paraId="013E37F2" w14:textId="77777777" w:rsidR="00C5092B" w:rsidRPr="00C5092B" w:rsidRDefault="00C5092B">
            <w:pPr>
              <w:rPr>
                <w:sz w:val="16"/>
              </w:rPr>
            </w:pPr>
            <w:r w:rsidRPr="00C5092B">
              <w:rPr>
                <w:rStyle w:val="SAPScreenElement"/>
                <w:sz w:val="16"/>
              </w:rPr>
              <w:t>Payer/ee</w:t>
            </w:r>
            <w:r w:rsidRPr="00C5092B">
              <w:rPr>
                <w:sz w:val="16"/>
              </w:rPr>
              <w:t xml:space="preserve">: for example, </w:t>
            </w:r>
            <w:r w:rsidRPr="00C5092B">
              <w:rPr>
                <w:rStyle w:val="SAPUserEntry"/>
                <w:sz w:val="16"/>
              </w:rPr>
              <w:t>10537001</w:t>
            </w:r>
          </w:p>
          <w:p w14:paraId="31E9D92B" w14:textId="77777777" w:rsidR="00C5092B" w:rsidRPr="00C5092B" w:rsidRDefault="00C5092B">
            <w:pPr>
              <w:rPr>
                <w:sz w:val="16"/>
              </w:rPr>
            </w:pPr>
            <w:r w:rsidRPr="00C5092B">
              <w:rPr>
                <w:rStyle w:val="SAPScreenElement"/>
                <w:sz w:val="16"/>
              </w:rPr>
              <w:t>Partner Bank</w:t>
            </w:r>
            <w:r w:rsidRPr="00C5092B">
              <w:rPr>
                <w:sz w:val="16"/>
              </w:rPr>
              <w:t xml:space="preserve">: for example, </w:t>
            </w:r>
            <w:r w:rsidRPr="00C5092B">
              <w:rPr>
                <w:rStyle w:val="SAPUserEntry"/>
                <w:sz w:val="16"/>
              </w:rPr>
              <w:t>EUR1</w:t>
            </w:r>
          </w:p>
          <w:p w14:paraId="06C911F2" w14:textId="77777777" w:rsidR="00C5092B" w:rsidRPr="00C5092B" w:rsidRDefault="00C5092B">
            <w:pPr>
              <w:rPr>
                <w:sz w:val="16"/>
              </w:rPr>
            </w:pPr>
            <w:r w:rsidRPr="00C5092B">
              <w:rPr>
                <w:rStyle w:val="SAPScreenElement"/>
                <w:sz w:val="16"/>
              </w:rPr>
              <w:t>Payment Request</w:t>
            </w:r>
            <w:r w:rsidRPr="00C5092B">
              <w:rPr>
                <w:sz w:val="16"/>
              </w:rPr>
              <w:t xml:space="preserve">: for example, </w:t>
            </w:r>
            <w:r w:rsidRPr="00C5092B">
              <w:rPr>
                <w:rStyle w:val="SAPUserEntry"/>
                <w:sz w:val="16"/>
              </w:rPr>
              <w:t>select</w:t>
            </w:r>
          </w:p>
          <w:p w14:paraId="351D6073" w14:textId="77777777" w:rsidR="00C5092B" w:rsidRPr="00C5092B" w:rsidRDefault="00C5092B">
            <w:pPr>
              <w:rPr>
                <w:sz w:val="16"/>
              </w:rPr>
            </w:pPr>
            <w:r w:rsidRPr="00C5092B">
              <w:rPr>
                <w:rStyle w:val="SAPScreenElement"/>
                <w:sz w:val="16"/>
              </w:rPr>
              <w:t>Payment methods</w:t>
            </w:r>
            <w:r w:rsidRPr="00C5092B">
              <w:rPr>
                <w:sz w:val="16"/>
              </w:rPr>
              <w:t xml:space="preserve">: for example, </w:t>
            </w:r>
            <w:r w:rsidRPr="00C5092B">
              <w:rPr>
                <w:rStyle w:val="SAPUserEntry"/>
                <w:sz w:val="16"/>
              </w:rPr>
              <w:t>T</w:t>
            </w:r>
          </w:p>
          <w:p w14:paraId="6E65D3FC" w14:textId="77777777" w:rsidR="00C5092B" w:rsidRPr="00C5092B" w:rsidRDefault="00C5092B">
            <w:pPr>
              <w:rPr>
                <w:sz w:val="16"/>
              </w:rPr>
            </w:pPr>
            <w:r w:rsidRPr="00C5092B">
              <w:rPr>
                <w:sz w:val="16"/>
              </w:rPr>
              <w:lastRenderedPageBreak/>
              <w:t>Row 3:</w:t>
            </w:r>
          </w:p>
          <w:p w14:paraId="4A943889"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USD</w:t>
            </w:r>
          </w:p>
          <w:p w14:paraId="2E1A8A94" w14:textId="77777777" w:rsidR="00C5092B" w:rsidRPr="00C5092B" w:rsidRDefault="00C5092B">
            <w:pPr>
              <w:rPr>
                <w:sz w:val="16"/>
              </w:rPr>
            </w:pPr>
            <w:r w:rsidRPr="00C5092B">
              <w:rPr>
                <w:rStyle w:val="SAPScreenElement"/>
                <w:sz w:val="16"/>
              </w:rPr>
              <w:t>Pay.Det.ID</w:t>
            </w:r>
            <w:r w:rsidRPr="00C5092B">
              <w:rPr>
                <w:sz w:val="16"/>
              </w:rPr>
              <w:t xml:space="preserve">: for example, </w:t>
            </w:r>
            <w:r w:rsidRPr="00C5092B">
              <w:rPr>
                <w:rStyle w:val="SAPUserEntry"/>
                <w:sz w:val="16"/>
              </w:rPr>
              <w:t>USDI</w:t>
            </w:r>
          </w:p>
          <w:p w14:paraId="68BFE693" w14:textId="77777777" w:rsidR="00C5092B" w:rsidRPr="00C5092B" w:rsidRDefault="00C5092B">
            <w:pPr>
              <w:rPr>
                <w:sz w:val="16"/>
              </w:rPr>
            </w:pPr>
            <w:r w:rsidRPr="00C5092B">
              <w:rPr>
                <w:rStyle w:val="SAPScreenElement"/>
                <w:sz w:val="16"/>
              </w:rPr>
              <w:t>House Bank</w:t>
            </w:r>
            <w:r w:rsidRPr="00C5092B">
              <w:rPr>
                <w:sz w:val="16"/>
              </w:rPr>
              <w:t xml:space="preserve">: for example, </w:t>
            </w:r>
            <w:r w:rsidRPr="00C5092B">
              <w:rPr>
                <w:rStyle w:val="SAPUserEntry"/>
                <w:sz w:val="16"/>
              </w:rPr>
              <w:t>DEBK1</w:t>
            </w:r>
          </w:p>
          <w:p w14:paraId="2EF6D1C4" w14:textId="77777777" w:rsidR="00C5092B" w:rsidRPr="00C5092B" w:rsidRDefault="00C5092B">
            <w:pPr>
              <w:rPr>
                <w:sz w:val="16"/>
              </w:rPr>
            </w:pPr>
            <w:r w:rsidRPr="00C5092B">
              <w:rPr>
                <w:rStyle w:val="SAPScreenElement"/>
                <w:sz w:val="16"/>
              </w:rPr>
              <w:t>Account ID</w:t>
            </w:r>
            <w:r w:rsidRPr="00C5092B">
              <w:rPr>
                <w:sz w:val="16"/>
              </w:rPr>
              <w:t xml:space="preserve">: for example, </w:t>
            </w:r>
            <w:r w:rsidRPr="00C5092B">
              <w:rPr>
                <w:rStyle w:val="SAPUserEntry"/>
                <w:sz w:val="16"/>
              </w:rPr>
              <w:t>USDAC</w:t>
            </w:r>
          </w:p>
          <w:p w14:paraId="44BBA820" w14:textId="77777777" w:rsidR="00C5092B" w:rsidRPr="00C5092B" w:rsidRDefault="00C5092B">
            <w:pPr>
              <w:rPr>
                <w:sz w:val="16"/>
              </w:rPr>
            </w:pPr>
            <w:r w:rsidRPr="00C5092B">
              <w:rPr>
                <w:rStyle w:val="SAPScreenElement"/>
                <w:sz w:val="16"/>
              </w:rPr>
              <w:t>Payer/ee</w:t>
            </w:r>
            <w:r w:rsidRPr="00C5092B">
              <w:rPr>
                <w:sz w:val="16"/>
              </w:rPr>
              <w:t xml:space="preserve">: for </w:t>
            </w:r>
            <w:r w:rsidRPr="00C5092B">
              <w:rPr>
                <w:sz w:val="16"/>
              </w:rPr>
              <w:t xml:space="preserve">example, </w:t>
            </w:r>
            <w:r w:rsidRPr="00C5092B">
              <w:rPr>
                <w:rStyle w:val="SAPUserEntry"/>
                <w:sz w:val="16"/>
              </w:rPr>
              <w:t>Blank</w:t>
            </w:r>
          </w:p>
          <w:p w14:paraId="698F9DF6" w14:textId="77777777" w:rsidR="00C5092B" w:rsidRPr="00C5092B" w:rsidRDefault="00C5092B">
            <w:pPr>
              <w:rPr>
                <w:sz w:val="16"/>
              </w:rPr>
            </w:pPr>
            <w:r w:rsidRPr="00C5092B">
              <w:rPr>
                <w:rStyle w:val="SAPScreenElement"/>
                <w:sz w:val="16"/>
              </w:rPr>
              <w:t>Payment Request</w:t>
            </w:r>
            <w:r w:rsidRPr="00C5092B">
              <w:rPr>
                <w:sz w:val="16"/>
              </w:rPr>
              <w:t xml:space="preserve">: for example, </w:t>
            </w:r>
            <w:r w:rsidRPr="00C5092B">
              <w:rPr>
                <w:rStyle w:val="SAPUserEntry"/>
                <w:sz w:val="16"/>
              </w:rPr>
              <w:t>Deselect</w:t>
            </w:r>
          </w:p>
          <w:p w14:paraId="6B2729D6" w14:textId="77777777" w:rsidR="00C5092B" w:rsidRPr="00C5092B" w:rsidRDefault="00C5092B">
            <w:pPr>
              <w:rPr>
                <w:sz w:val="16"/>
              </w:rPr>
            </w:pPr>
            <w:r w:rsidRPr="00C5092B">
              <w:rPr>
                <w:rStyle w:val="SAPScreenElement"/>
                <w:sz w:val="16"/>
              </w:rPr>
              <w:t>Payment methods</w:t>
            </w:r>
            <w:r w:rsidRPr="00C5092B">
              <w:rPr>
                <w:sz w:val="16"/>
              </w:rPr>
              <w:t xml:space="preserve">: for example, </w:t>
            </w:r>
            <w:r w:rsidRPr="00C5092B">
              <w:rPr>
                <w:rStyle w:val="SAPUserEntry"/>
                <w:sz w:val="16"/>
              </w:rPr>
              <w:t>Blank</w:t>
            </w:r>
          </w:p>
          <w:p w14:paraId="48352C0C" w14:textId="77777777" w:rsidR="00C5092B" w:rsidRPr="00C5092B" w:rsidRDefault="00C5092B">
            <w:pPr>
              <w:rPr>
                <w:sz w:val="16"/>
              </w:rPr>
            </w:pPr>
            <w:r w:rsidRPr="00C5092B">
              <w:rPr>
                <w:sz w:val="16"/>
              </w:rPr>
              <w:t>Row 4:</w:t>
            </w:r>
          </w:p>
          <w:p w14:paraId="634EEFCF"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USD</w:t>
            </w:r>
          </w:p>
          <w:p w14:paraId="11592F35" w14:textId="77777777" w:rsidR="00C5092B" w:rsidRPr="00C5092B" w:rsidRDefault="00C5092B">
            <w:pPr>
              <w:rPr>
                <w:sz w:val="16"/>
              </w:rPr>
            </w:pPr>
            <w:r w:rsidRPr="00C5092B">
              <w:rPr>
                <w:rStyle w:val="SAPScreenElement"/>
                <w:sz w:val="16"/>
              </w:rPr>
              <w:t>Pay.Det.ID</w:t>
            </w:r>
            <w:r w:rsidRPr="00C5092B">
              <w:rPr>
                <w:sz w:val="16"/>
              </w:rPr>
              <w:t xml:space="preserve">: for example, </w:t>
            </w:r>
            <w:r w:rsidRPr="00C5092B">
              <w:rPr>
                <w:rStyle w:val="SAPUserEntry"/>
                <w:sz w:val="16"/>
              </w:rPr>
              <w:t>USDO</w:t>
            </w:r>
          </w:p>
          <w:p w14:paraId="0BC75AF1" w14:textId="77777777" w:rsidR="00C5092B" w:rsidRPr="00C5092B" w:rsidRDefault="00C5092B">
            <w:pPr>
              <w:rPr>
                <w:sz w:val="16"/>
              </w:rPr>
            </w:pPr>
            <w:r w:rsidRPr="00C5092B">
              <w:rPr>
                <w:rStyle w:val="SAPScreenElement"/>
                <w:sz w:val="16"/>
              </w:rPr>
              <w:t>House Bank</w:t>
            </w:r>
            <w:r w:rsidRPr="00C5092B">
              <w:rPr>
                <w:sz w:val="16"/>
              </w:rPr>
              <w:t xml:space="preserve">: for example, </w:t>
            </w:r>
            <w:r w:rsidRPr="00C5092B">
              <w:rPr>
                <w:rStyle w:val="SAPUserEntry"/>
                <w:sz w:val="16"/>
              </w:rPr>
              <w:t>DEBK1</w:t>
            </w:r>
          </w:p>
          <w:p w14:paraId="4FAD3F5C" w14:textId="77777777" w:rsidR="00C5092B" w:rsidRPr="00C5092B" w:rsidRDefault="00C5092B">
            <w:pPr>
              <w:rPr>
                <w:sz w:val="16"/>
              </w:rPr>
            </w:pPr>
            <w:r w:rsidRPr="00C5092B">
              <w:rPr>
                <w:rStyle w:val="SAPScreenElement"/>
                <w:sz w:val="16"/>
              </w:rPr>
              <w:t>Account ID</w:t>
            </w:r>
            <w:r w:rsidRPr="00C5092B">
              <w:rPr>
                <w:sz w:val="16"/>
              </w:rPr>
              <w:t xml:space="preserve">: for example, </w:t>
            </w:r>
            <w:r w:rsidRPr="00C5092B">
              <w:rPr>
                <w:rStyle w:val="SAPUserEntry"/>
                <w:sz w:val="16"/>
              </w:rPr>
              <w:t>USDAC</w:t>
            </w:r>
          </w:p>
          <w:p w14:paraId="5E8E14E0" w14:textId="77777777" w:rsidR="00C5092B" w:rsidRPr="00C5092B" w:rsidRDefault="00C5092B">
            <w:pPr>
              <w:rPr>
                <w:sz w:val="16"/>
              </w:rPr>
            </w:pPr>
            <w:r w:rsidRPr="00C5092B">
              <w:rPr>
                <w:rStyle w:val="SAPScreenElement"/>
                <w:sz w:val="16"/>
              </w:rPr>
              <w:t>Payer/Payee</w:t>
            </w:r>
            <w:r w:rsidRPr="00C5092B">
              <w:rPr>
                <w:sz w:val="16"/>
              </w:rPr>
              <w:t xml:space="preserve">: for </w:t>
            </w:r>
            <w:r w:rsidRPr="00C5092B">
              <w:rPr>
                <w:sz w:val="16"/>
              </w:rPr>
              <w:t xml:space="preserve">example, </w:t>
            </w:r>
            <w:r w:rsidRPr="00C5092B">
              <w:rPr>
                <w:rStyle w:val="SAPUserEntry"/>
                <w:sz w:val="16"/>
              </w:rPr>
              <w:t>10537001</w:t>
            </w:r>
          </w:p>
          <w:p w14:paraId="6D36E1E0" w14:textId="77777777" w:rsidR="00C5092B" w:rsidRPr="00C5092B" w:rsidRDefault="00C5092B">
            <w:pPr>
              <w:rPr>
                <w:sz w:val="16"/>
              </w:rPr>
            </w:pPr>
            <w:r w:rsidRPr="00C5092B">
              <w:rPr>
                <w:rStyle w:val="SAPScreenElement"/>
                <w:sz w:val="16"/>
              </w:rPr>
              <w:t>Partner Bank</w:t>
            </w:r>
            <w:r w:rsidRPr="00C5092B">
              <w:rPr>
                <w:sz w:val="16"/>
              </w:rPr>
              <w:t xml:space="preserve">: for example, </w:t>
            </w:r>
            <w:r w:rsidRPr="00C5092B">
              <w:rPr>
                <w:rStyle w:val="SAPUserEntry"/>
                <w:sz w:val="16"/>
              </w:rPr>
              <w:t>USD1</w:t>
            </w:r>
          </w:p>
          <w:p w14:paraId="040180F8" w14:textId="77777777" w:rsidR="00C5092B" w:rsidRPr="00C5092B" w:rsidRDefault="00C5092B">
            <w:pPr>
              <w:rPr>
                <w:sz w:val="16"/>
              </w:rPr>
            </w:pPr>
            <w:r w:rsidRPr="00C5092B">
              <w:rPr>
                <w:rStyle w:val="SAPScreenElement"/>
                <w:sz w:val="16"/>
              </w:rPr>
              <w:t>Payment request</w:t>
            </w:r>
            <w:r w:rsidRPr="00C5092B">
              <w:rPr>
                <w:sz w:val="16"/>
              </w:rPr>
              <w:t xml:space="preserve">: for example, </w:t>
            </w:r>
            <w:r w:rsidRPr="00C5092B">
              <w:rPr>
                <w:rStyle w:val="SAPUserEntry"/>
                <w:sz w:val="16"/>
              </w:rPr>
              <w:t>&lt;select&gt;</w:t>
            </w:r>
          </w:p>
          <w:p w14:paraId="5DCB3F89" w14:textId="6D843566" w:rsidR="002516F8" w:rsidRPr="00C5092B" w:rsidRDefault="00C5092B">
            <w:pPr>
              <w:rPr>
                <w:sz w:val="16"/>
              </w:rPr>
            </w:pPr>
            <w:r w:rsidRPr="00C5092B">
              <w:rPr>
                <w:rStyle w:val="SAPScreenElement"/>
                <w:sz w:val="16"/>
              </w:rPr>
              <w:t>Payment methods</w:t>
            </w:r>
            <w:r w:rsidRPr="00C5092B">
              <w:rPr>
                <w:sz w:val="16"/>
              </w:rPr>
              <w:t xml:space="preserve">: for example, </w:t>
            </w:r>
            <w:r w:rsidRPr="00C5092B">
              <w:rPr>
                <w:rStyle w:val="SAPUserEntry"/>
                <w:sz w:val="16"/>
              </w:rPr>
              <w:t>F</w:t>
            </w:r>
          </w:p>
          <w:p w14:paraId="5951437C" w14:textId="77777777" w:rsidR="002516F8" w:rsidRPr="00C5092B" w:rsidRDefault="002516F8">
            <w:pPr>
              <w:rPr>
                <w:sz w:val="16"/>
              </w:rPr>
            </w:pPr>
          </w:p>
          <w:tbl>
            <w:tblPr>
              <w:tblStyle w:val="SAPNote"/>
              <w:tblW w:w="4975" w:type="pct"/>
              <w:tblLook w:val="0480" w:firstRow="0" w:lastRow="0" w:firstColumn="1" w:lastColumn="0" w:noHBand="0" w:noVBand="1"/>
            </w:tblPr>
            <w:tblGrid>
              <w:gridCol w:w="8339"/>
            </w:tblGrid>
            <w:tr w:rsidR="002516F8" w:rsidRPr="00C5092B" w14:paraId="3C8E6300" w14:textId="77777777" w:rsidTr="00C5092B">
              <w:tc>
                <w:tcPr>
                  <w:tcW w:w="0" w:type="auto"/>
                </w:tcPr>
                <w:p w14:paraId="1D96C849" w14:textId="77777777" w:rsidR="002516F8" w:rsidRPr="00C5092B" w:rsidRDefault="00C5092B">
                  <w:pPr>
                    <w:rPr>
                      <w:sz w:val="16"/>
                    </w:rPr>
                  </w:pPr>
                  <w:r w:rsidRPr="00C5092B">
                    <w:rPr>
                      <w:rStyle w:val="SAPEmphasis"/>
                      <w:sz w:val="16"/>
                    </w:rPr>
                    <w:t xml:space="preserve">Note </w:t>
                  </w:r>
                  <w:r w:rsidRPr="00C5092B">
                    <w:rPr>
                      <w:sz w:val="16"/>
                    </w:rPr>
                    <w:t>Remain in the view for subsequent steps.</w:t>
                  </w:r>
                </w:p>
              </w:tc>
            </w:tr>
          </w:tbl>
          <w:p w14:paraId="3D78BF9B" w14:textId="77777777" w:rsidR="002516F8" w:rsidRPr="00C5092B" w:rsidRDefault="002516F8">
            <w:pPr>
              <w:rPr>
                <w:sz w:val="16"/>
              </w:rPr>
            </w:pPr>
          </w:p>
          <w:tbl>
            <w:tblPr>
              <w:tblStyle w:val="SAPNote"/>
              <w:tblW w:w="4975" w:type="pct"/>
              <w:tblLook w:val="0480" w:firstRow="0" w:lastRow="0" w:firstColumn="1" w:lastColumn="0" w:noHBand="0" w:noVBand="1"/>
            </w:tblPr>
            <w:tblGrid>
              <w:gridCol w:w="8339"/>
            </w:tblGrid>
            <w:tr w:rsidR="002516F8" w:rsidRPr="00C5092B" w14:paraId="3C051DD5" w14:textId="77777777" w:rsidTr="00C5092B">
              <w:tc>
                <w:tcPr>
                  <w:tcW w:w="0" w:type="auto"/>
                </w:tcPr>
                <w:p w14:paraId="5C5B7785" w14:textId="77777777" w:rsidR="002516F8" w:rsidRPr="00C5092B" w:rsidRDefault="00C5092B">
                  <w:pPr>
                    <w:rPr>
                      <w:sz w:val="16"/>
                    </w:rPr>
                  </w:pPr>
                  <w:r w:rsidRPr="00C5092B">
                    <w:rPr>
                      <w:rStyle w:val="SAPEmphasis"/>
                      <w:sz w:val="16"/>
                    </w:rPr>
                    <w:t xml:space="preserve">Note </w:t>
                  </w:r>
                  <w:r w:rsidRPr="00C5092B">
                    <w:rPr>
                      <w:sz w:val="16"/>
                    </w:rPr>
                    <w:t>If a warning notification displays the following message:</w:t>
                  </w:r>
                  <w:r w:rsidRPr="00C5092B">
                    <w:rPr>
                      <w:rStyle w:val="SAPMonospace"/>
                      <w:sz w:val="16"/>
                    </w:rPr>
                    <w:t>Business partner proposed as payer/payee (see long text). Display this message for this business partner again?</w:t>
                  </w:r>
                  <w:r w:rsidRPr="00C5092B">
                    <w:rPr>
                      <w:sz w:val="16"/>
                    </w:rPr>
                    <w:t xml:space="preserve"> choose </w:t>
                  </w:r>
                  <w:r w:rsidRPr="00C5092B">
                    <w:rPr>
                      <w:rStyle w:val="SAPScreenElement"/>
                      <w:sz w:val="16"/>
                    </w:rPr>
                    <w:t>No</w:t>
                  </w:r>
                  <w:r w:rsidRPr="00C5092B">
                    <w:rPr>
                      <w:sz w:val="16"/>
                    </w:rPr>
                    <w:t>.</w:t>
                  </w:r>
                </w:p>
              </w:tc>
            </w:tr>
          </w:tbl>
          <w:p w14:paraId="2B56392A" w14:textId="77777777" w:rsidR="00C5092B" w:rsidRPr="00C5092B" w:rsidRDefault="00C5092B">
            <w:pPr>
              <w:rPr>
                <w:sz w:val="16"/>
              </w:rPr>
            </w:pPr>
          </w:p>
        </w:tc>
        <w:tc>
          <w:tcPr>
            <w:tcW w:w="0" w:type="auto"/>
          </w:tcPr>
          <w:p w14:paraId="25DBD05C" w14:textId="77777777" w:rsidR="002516F8" w:rsidRPr="00C5092B" w:rsidRDefault="00C5092B">
            <w:pPr>
              <w:rPr>
                <w:sz w:val="16"/>
              </w:rPr>
            </w:pPr>
            <w:r w:rsidRPr="00C5092B">
              <w:rPr>
                <w:sz w:val="16"/>
              </w:rPr>
              <w:lastRenderedPageBreak/>
              <w:t>The SI: Payment Details data is entered.</w:t>
            </w:r>
          </w:p>
        </w:tc>
        <w:tc>
          <w:tcPr>
            <w:tcW w:w="0" w:type="auto"/>
          </w:tcPr>
          <w:p w14:paraId="7CD51390" w14:textId="77777777" w:rsidR="002516F8" w:rsidRPr="00C5092B" w:rsidRDefault="002516F8">
            <w:pPr>
              <w:rPr>
                <w:sz w:val="16"/>
              </w:rPr>
            </w:pPr>
          </w:p>
        </w:tc>
      </w:tr>
      <w:tr w:rsidR="002516F8" w:rsidRPr="00C5092B" w14:paraId="2E80071D" w14:textId="77777777" w:rsidTr="00C5092B">
        <w:tc>
          <w:tcPr>
            <w:tcW w:w="0" w:type="auto"/>
          </w:tcPr>
          <w:p w14:paraId="17B64BCE" w14:textId="77777777" w:rsidR="002516F8" w:rsidRPr="00C5092B" w:rsidRDefault="00C5092B">
            <w:pPr>
              <w:rPr>
                <w:sz w:val="16"/>
              </w:rPr>
            </w:pPr>
            <w:r w:rsidRPr="00C5092B">
              <w:rPr>
                <w:sz w:val="16"/>
              </w:rPr>
              <w:t>5</w:t>
            </w:r>
          </w:p>
        </w:tc>
        <w:tc>
          <w:tcPr>
            <w:tcW w:w="0" w:type="auto"/>
          </w:tcPr>
          <w:p w14:paraId="4786EE02" w14:textId="77777777" w:rsidR="002516F8" w:rsidRPr="00C5092B" w:rsidRDefault="00C5092B">
            <w:pPr>
              <w:rPr>
                <w:sz w:val="16"/>
              </w:rPr>
            </w:pPr>
            <w:r w:rsidRPr="00C5092B">
              <w:rPr>
                <w:rStyle w:val="SAPEmphasis"/>
                <w:sz w:val="16"/>
              </w:rPr>
              <w:t>Assign Payment details</w:t>
            </w:r>
          </w:p>
        </w:tc>
        <w:tc>
          <w:tcPr>
            <w:tcW w:w="0" w:type="auto"/>
          </w:tcPr>
          <w:p w14:paraId="25426A20" w14:textId="77777777" w:rsidR="00C5092B" w:rsidRPr="00C5092B" w:rsidRDefault="00C5092B">
            <w:pPr>
              <w:rPr>
                <w:sz w:val="16"/>
              </w:rPr>
            </w:pPr>
            <w:r w:rsidRPr="00C5092B">
              <w:rPr>
                <w:sz w:val="16"/>
              </w:rPr>
              <w:t>From the last view of previous step,</w:t>
            </w:r>
          </w:p>
          <w:p w14:paraId="6ADABB07" w14:textId="77777777" w:rsidR="00C5092B" w:rsidRPr="00C5092B" w:rsidRDefault="00C5092B">
            <w:pPr>
              <w:rPr>
                <w:sz w:val="16"/>
              </w:rPr>
            </w:pPr>
            <w:r w:rsidRPr="00C5092B">
              <w:rPr>
                <w:sz w:val="16"/>
              </w:rPr>
              <w:t xml:space="preserve">For </w:t>
            </w:r>
            <w:r w:rsidRPr="00C5092B">
              <w:rPr>
                <w:rStyle w:val="SAPUserEntry"/>
                <w:sz w:val="16"/>
              </w:rPr>
              <w:t>EUR</w:t>
            </w:r>
            <w:r w:rsidRPr="00C5092B">
              <w:rPr>
                <w:sz w:val="16"/>
              </w:rPr>
              <w:t xml:space="preserve">, select the Checkbox for </w:t>
            </w:r>
            <w:r w:rsidRPr="00C5092B">
              <w:rPr>
                <w:rStyle w:val="SAPUserEntry"/>
                <w:sz w:val="16"/>
              </w:rPr>
              <w:t>EUREURI</w:t>
            </w:r>
            <w:r w:rsidRPr="00C5092B">
              <w:rPr>
                <w:sz w:val="16"/>
              </w:rPr>
              <w:t xml:space="preserve">. Choose </w:t>
            </w:r>
            <w:r w:rsidRPr="00C5092B">
              <w:rPr>
                <w:rStyle w:val="SAPScreenElement"/>
                <w:sz w:val="16"/>
              </w:rPr>
              <w:t>Assign</w:t>
            </w:r>
            <w:r w:rsidRPr="00C5092B">
              <w:rPr>
                <w:sz w:val="16"/>
              </w:rPr>
              <w:t xml:space="preserve">. In the </w:t>
            </w:r>
            <w:r w:rsidRPr="00C5092B">
              <w:rPr>
                <w:rStyle w:val="SAPScreenElement"/>
                <w:sz w:val="16"/>
              </w:rPr>
              <w:t>Counterparty Change: Payment Details Assignment</w:t>
            </w:r>
            <w:r w:rsidRPr="00C5092B">
              <w:rPr>
                <w:sz w:val="16"/>
              </w:rPr>
              <w:t xml:space="preserve"> dialog box, choose </w:t>
            </w:r>
            <w:r w:rsidRPr="00C5092B">
              <w:rPr>
                <w:rStyle w:val="SAPScreenElement"/>
                <w:sz w:val="16"/>
              </w:rPr>
              <w:t>Select All Incoming</w:t>
            </w:r>
            <w:r w:rsidRPr="00C5092B">
              <w:rPr>
                <w:sz w:val="16"/>
              </w:rPr>
              <w:t>.</w:t>
            </w:r>
          </w:p>
          <w:p w14:paraId="66F25884" w14:textId="77777777" w:rsidR="00C5092B" w:rsidRPr="00C5092B" w:rsidRDefault="00C5092B">
            <w:pPr>
              <w:rPr>
                <w:sz w:val="16"/>
              </w:rPr>
            </w:pPr>
            <w:r w:rsidRPr="00C5092B">
              <w:rPr>
                <w:sz w:val="16"/>
              </w:rPr>
              <w:t xml:space="preserve">Now </w:t>
            </w:r>
            <w:r w:rsidRPr="00C5092B">
              <w:rPr>
                <w:rStyle w:val="SAPUserEntry"/>
                <w:sz w:val="16"/>
              </w:rPr>
              <w:t>EURI</w:t>
            </w:r>
            <w:r w:rsidRPr="00C5092B">
              <w:rPr>
                <w:sz w:val="16"/>
              </w:rPr>
              <w:t xml:space="preserve"> displays under </w:t>
            </w:r>
            <w:r w:rsidRPr="00C5092B">
              <w:rPr>
                <w:rStyle w:val="SAPScreenElement"/>
                <w:sz w:val="16"/>
              </w:rPr>
              <w:t xml:space="preserve">PmntID-Inc. </w:t>
            </w:r>
            <w:r w:rsidRPr="00C5092B">
              <w:rPr>
                <w:sz w:val="16"/>
              </w:rPr>
              <w:t>.</w:t>
            </w:r>
          </w:p>
          <w:p w14:paraId="3AF32FD1" w14:textId="77777777" w:rsidR="00C5092B" w:rsidRPr="00C5092B" w:rsidRDefault="00C5092B">
            <w:pPr>
              <w:rPr>
                <w:sz w:val="16"/>
              </w:rPr>
            </w:pPr>
            <w:r w:rsidRPr="00C5092B">
              <w:rPr>
                <w:sz w:val="16"/>
              </w:rPr>
              <w:t xml:space="preserve">Choose </w:t>
            </w:r>
            <w:r w:rsidRPr="00C5092B">
              <w:rPr>
                <w:rStyle w:val="SAPScreenElement"/>
                <w:sz w:val="16"/>
              </w:rPr>
              <w:t>Continue</w:t>
            </w:r>
            <w:r w:rsidRPr="00C5092B">
              <w:rPr>
                <w:sz w:val="16"/>
              </w:rPr>
              <w:t xml:space="preserve"> to close the dialog box.</w:t>
            </w:r>
          </w:p>
          <w:p w14:paraId="6A520CDC" w14:textId="77777777" w:rsidR="00C5092B" w:rsidRPr="00C5092B" w:rsidRDefault="00C5092B">
            <w:pPr>
              <w:rPr>
                <w:sz w:val="16"/>
              </w:rPr>
            </w:pPr>
            <w:r w:rsidRPr="00C5092B">
              <w:rPr>
                <w:sz w:val="16"/>
              </w:rPr>
              <w:t xml:space="preserve">Select the Checkbox for </w:t>
            </w:r>
            <w:r w:rsidRPr="00C5092B">
              <w:rPr>
                <w:rStyle w:val="SAPUserEntry"/>
                <w:sz w:val="16"/>
              </w:rPr>
              <w:t>EUREURO</w:t>
            </w:r>
            <w:r w:rsidRPr="00C5092B">
              <w:rPr>
                <w:sz w:val="16"/>
              </w:rPr>
              <w:t>.</w:t>
            </w:r>
          </w:p>
          <w:p w14:paraId="4A8C52F5" w14:textId="77777777" w:rsidR="00C5092B" w:rsidRPr="00C5092B" w:rsidRDefault="00C5092B">
            <w:pPr>
              <w:rPr>
                <w:sz w:val="16"/>
              </w:rPr>
            </w:pPr>
            <w:r w:rsidRPr="00C5092B">
              <w:rPr>
                <w:sz w:val="16"/>
              </w:rPr>
              <w:t xml:space="preserve">Choose </w:t>
            </w:r>
            <w:r w:rsidRPr="00C5092B">
              <w:rPr>
                <w:rStyle w:val="SAPScreenElement"/>
                <w:sz w:val="16"/>
              </w:rPr>
              <w:t>Assign</w:t>
            </w:r>
            <w:r w:rsidRPr="00C5092B">
              <w:rPr>
                <w:sz w:val="16"/>
              </w:rPr>
              <w:t xml:space="preserve">. In the </w:t>
            </w:r>
            <w:r w:rsidRPr="00C5092B">
              <w:rPr>
                <w:rStyle w:val="SAPScreenElement"/>
                <w:sz w:val="16"/>
              </w:rPr>
              <w:t>Counterparty Change: Payment Details Assignment</w:t>
            </w:r>
            <w:r w:rsidRPr="00C5092B">
              <w:rPr>
                <w:sz w:val="16"/>
              </w:rPr>
              <w:t xml:space="preserve"> dialog box, choose </w:t>
            </w:r>
            <w:r w:rsidRPr="00C5092B">
              <w:rPr>
                <w:rStyle w:val="SAPScreenElement"/>
                <w:sz w:val="16"/>
              </w:rPr>
              <w:t>Select All Outgoing</w:t>
            </w:r>
            <w:r w:rsidRPr="00C5092B">
              <w:rPr>
                <w:sz w:val="16"/>
              </w:rPr>
              <w:t>.</w:t>
            </w:r>
          </w:p>
          <w:p w14:paraId="27A3925D" w14:textId="77777777" w:rsidR="00C5092B" w:rsidRPr="00C5092B" w:rsidRDefault="00C5092B">
            <w:pPr>
              <w:rPr>
                <w:sz w:val="16"/>
              </w:rPr>
            </w:pPr>
            <w:r w:rsidRPr="00C5092B">
              <w:rPr>
                <w:sz w:val="16"/>
              </w:rPr>
              <w:t xml:space="preserve">Now </w:t>
            </w:r>
            <w:r w:rsidRPr="00C5092B">
              <w:rPr>
                <w:rStyle w:val="SAPUserEntry"/>
                <w:sz w:val="16"/>
              </w:rPr>
              <w:t>EURO</w:t>
            </w:r>
            <w:r w:rsidRPr="00C5092B">
              <w:rPr>
                <w:sz w:val="16"/>
              </w:rPr>
              <w:t xml:space="preserve"> displays under </w:t>
            </w:r>
            <w:r w:rsidRPr="00C5092B">
              <w:rPr>
                <w:rStyle w:val="SAPScreenElement"/>
                <w:sz w:val="16"/>
              </w:rPr>
              <w:t>P-ID Outg.</w:t>
            </w:r>
          </w:p>
          <w:p w14:paraId="3D40FA8F" w14:textId="77777777" w:rsidR="00C5092B" w:rsidRPr="00C5092B" w:rsidRDefault="00C5092B">
            <w:pPr>
              <w:rPr>
                <w:sz w:val="16"/>
              </w:rPr>
            </w:pPr>
            <w:r w:rsidRPr="00C5092B">
              <w:rPr>
                <w:sz w:val="16"/>
              </w:rPr>
              <w:t xml:space="preserve">Choose </w:t>
            </w:r>
            <w:r w:rsidRPr="00C5092B">
              <w:rPr>
                <w:rStyle w:val="SAPScreenElement"/>
                <w:sz w:val="16"/>
              </w:rPr>
              <w:t>Continue</w:t>
            </w:r>
            <w:r w:rsidRPr="00C5092B">
              <w:rPr>
                <w:sz w:val="16"/>
              </w:rPr>
              <w:t xml:space="preserve"> to close the dialog box.</w:t>
            </w:r>
          </w:p>
          <w:p w14:paraId="207D9190" w14:textId="77777777" w:rsidR="00C5092B" w:rsidRPr="00C5092B" w:rsidRDefault="00C5092B">
            <w:pPr>
              <w:rPr>
                <w:sz w:val="16"/>
              </w:rPr>
            </w:pPr>
            <w:r w:rsidRPr="00C5092B">
              <w:rPr>
                <w:sz w:val="16"/>
              </w:rPr>
              <w:t xml:space="preserve">Repeat for </w:t>
            </w:r>
            <w:r w:rsidRPr="00C5092B">
              <w:rPr>
                <w:rStyle w:val="SAPUserEntry"/>
                <w:sz w:val="16"/>
              </w:rPr>
              <w:t>USD</w:t>
            </w:r>
            <w:r w:rsidRPr="00C5092B">
              <w:rPr>
                <w:sz w:val="16"/>
              </w:rPr>
              <w:t>:</w:t>
            </w:r>
          </w:p>
          <w:p w14:paraId="739BBD3E" w14:textId="77777777" w:rsidR="00C5092B" w:rsidRPr="00C5092B" w:rsidRDefault="00C5092B">
            <w:pPr>
              <w:rPr>
                <w:sz w:val="16"/>
              </w:rPr>
            </w:pPr>
            <w:r w:rsidRPr="00C5092B">
              <w:rPr>
                <w:rStyle w:val="SAPUserEntry"/>
                <w:sz w:val="16"/>
              </w:rPr>
              <w:lastRenderedPageBreak/>
              <w:t>USD</w:t>
            </w:r>
            <w:r w:rsidRPr="00C5092B">
              <w:rPr>
                <w:sz w:val="16"/>
              </w:rPr>
              <w:t xml:space="preserve"> </w:t>
            </w:r>
            <w:r w:rsidRPr="00C5092B">
              <w:rPr>
                <w:rStyle w:val="SAPUserEntry"/>
                <w:sz w:val="16"/>
              </w:rPr>
              <w:t>I</w:t>
            </w:r>
            <w:r w:rsidRPr="00C5092B">
              <w:rPr>
                <w:sz w:val="16"/>
              </w:rPr>
              <w:t xml:space="preserve">: </w:t>
            </w:r>
            <w:r w:rsidRPr="00C5092B">
              <w:rPr>
                <w:rStyle w:val="SAPScreenElement"/>
                <w:sz w:val="16"/>
              </w:rPr>
              <w:t>PmntID-Inc</w:t>
            </w:r>
          </w:p>
          <w:p w14:paraId="01F5E07A" w14:textId="77777777" w:rsidR="00C5092B" w:rsidRPr="00C5092B" w:rsidRDefault="00C5092B">
            <w:pPr>
              <w:rPr>
                <w:sz w:val="16"/>
              </w:rPr>
            </w:pPr>
            <w:r w:rsidRPr="00C5092B">
              <w:rPr>
                <w:rStyle w:val="SAPUserEntry"/>
                <w:sz w:val="16"/>
              </w:rPr>
              <w:t>USD</w:t>
            </w:r>
            <w:r w:rsidRPr="00C5092B">
              <w:rPr>
                <w:sz w:val="16"/>
              </w:rPr>
              <w:t xml:space="preserve"> </w:t>
            </w:r>
            <w:r w:rsidRPr="00C5092B">
              <w:rPr>
                <w:rStyle w:val="SAPUserEntry"/>
                <w:sz w:val="16"/>
              </w:rPr>
              <w:t>O</w:t>
            </w:r>
            <w:r w:rsidRPr="00C5092B">
              <w:rPr>
                <w:sz w:val="16"/>
              </w:rPr>
              <w:t xml:space="preserve">: </w:t>
            </w:r>
            <w:r w:rsidRPr="00C5092B">
              <w:rPr>
                <w:rStyle w:val="SAPScreenElement"/>
                <w:sz w:val="16"/>
              </w:rPr>
              <w:t>P-ID Outg.</w:t>
            </w:r>
          </w:p>
          <w:p w14:paraId="78525CED" w14:textId="38B7E5C1" w:rsidR="002516F8" w:rsidRPr="00C5092B" w:rsidRDefault="00C5092B">
            <w:pPr>
              <w:rPr>
                <w:sz w:val="16"/>
              </w:rPr>
            </w:pPr>
            <w:r w:rsidRPr="00C5092B">
              <w:rPr>
                <w:sz w:val="16"/>
              </w:rPr>
              <w:t xml:space="preserve">On </w:t>
            </w:r>
            <w:r w:rsidRPr="00C5092B">
              <w:rPr>
                <w:rStyle w:val="SAPScreenElement"/>
                <w:sz w:val="16"/>
              </w:rPr>
              <w:t>Change Organization:</w:t>
            </w:r>
            <w:r w:rsidRPr="00C5092B">
              <w:rPr>
                <w:rStyle w:val="SAPUserEntry"/>
                <w:sz w:val="16"/>
              </w:rPr>
              <w:t>10537001</w:t>
            </w:r>
            <w:r w:rsidRPr="00C5092B">
              <w:rPr>
                <w:rStyle w:val="SAPScreenElement"/>
                <w:sz w:val="16"/>
              </w:rPr>
              <w:t>, role Counterparty</w:t>
            </w:r>
            <w:r w:rsidRPr="00C5092B">
              <w:rPr>
                <w:sz w:val="16"/>
              </w:rPr>
              <w:t xml:space="preserve"> view, choose </w:t>
            </w:r>
            <w:r w:rsidRPr="00C5092B">
              <w:rPr>
                <w:rStyle w:val="SAPScreenElement"/>
                <w:sz w:val="16"/>
              </w:rPr>
              <w:t>Save</w:t>
            </w:r>
            <w:r w:rsidRPr="00C5092B">
              <w:rPr>
                <w:sz w:val="16"/>
              </w:rPr>
              <w:t>.</w:t>
            </w:r>
          </w:p>
        </w:tc>
        <w:tc>
          <w:tcPr>
            <w:tcW w:w="0" w:type="auto"/>
          </w:tcPr>
          <w:p w14:paraId="0AC3FAA5" w14:textId="77777777" w:rsidR="002516F8" w:rsidRPr="00C5092B" w:rsidRDefault="00C5092B">
            <w:pPr>
              <w:rPr>
                <w:sz w:val="16"/>
              </w:rPr>
            </w:pPr>
            <w:r w:rsidRPr="00C5092B">
              <w:rPr>
                <w:sz w:val="16"/>
              </w:rPr>
              <w:lastRenderedPageBreak/>
              <w:t>Payment details and the assignments are saved.</w:t>
            </w:r>
          </w:p>
        </w:tc>
        <w:tc>
          <w:tcPr>
            <w:tcW w:w="0" w:type="auto"/>
          </w:tcPr>
          <w:p w14:paraId="1B7339E0" w14:textId="77777777" w:rsidR="002516F8" w:rsidRPr="00C5092B" w:rsidRDefault="002516F8">
            <w:pPr>
              <w:rPr>
                <w:sz w:val="16"/>
              </w:rPr>
            </w:pPr>
          </w:p>
        </w:tc>
      </w:tr>
    </w:tbl>
    <w:p w14:paraId="009DBAFB" w14:textId="77777777" w:rsidR="002516F8" w:rsidRDefault="00C5092B">
      <w:pPr>
        <w:pStyle w:val="Heading4"/>
      </w:pPr>
      <w:bookmarkStart w:id="22" w:name="unique_9"/>
      <w:bookmarkStart w:id="23" w:name="_Toc176769711"/>
      <w:r>
        <w:t>Maintain Authorizations for Business Partner</w:t>
      </w:r>
      <w:bookmarkEnd w:id="22"/>
      <w:bookmarkEnd w:id="23"/>
    </w:p>
    <w:p w14:paraId="3E1AE1B0" w14:textId="77777777" w:rsidR="002516F8" w:rsidRDefault="00C5092B">
      <w:pPr>
        <w:pStyle w:val="SAPKeyblockTitle"/>
      </w:pPr>
      <w:r>
        <w:t>Test Administration</w:t>
      </w:r>
    </w:p>
    <w:p w14:paraId="2850E0C0" w14:textId="77777777" w:rsidR="002516F8" w:rsidRDefault="00C5092B">
      <w:r>
        <w:t>Customer project: Fill in the project-specific parts.</w:t>
      </w:r>
    </w:p>
    <w:p w14:paraId="41CAF373"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18E920F5"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EA6A7B"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3B325"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FC70B3"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7C7033" w14:textId="77777777" w:rsidR="00C5092B" w:rsidRPr="00C5092B" w:rsidRDefault="00C5092B">
            <w:pPr>
              <w:rPr>
                <w:sz w:val="12"/>
              </w:rPr>
            </w:pPr>
          </w:p>
        </w:tc>
      </w:tr>
      <w:tr w:rsidR="002516F8" w:rsidRPr="00C5092B" w14:paraId="6DAC21C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214F8"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0B504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127F24"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A46463" w14:textId="77777777" w:rsidR="00C5092B" w:rsidRPr="00C5092B" w:rsidRDefault="00C5092B">
            <w:pPr>
              <w:rPr>
                <w:sz w:val="12"/>
              </w:rPr>
            </w:pPr>
          </w:p>
        </w:tc>
      </w:tr>
      <w:tr w:rsidR="002516F8" w:rsidRPr="00C5092B" w14:paraId="3466DEC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893D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6CF3D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D2D991"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F16970"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697C6F9F" w14:textId="77777777" w:rsidR="002516F8" w:rsidRDefault="00C5092B">
      <w:pPr>
        <w:pStyle w:val="SAPKeyblockTitle"/>
      </w:pPr>
      <w:r>
        <w:t>Purpose</w:t>
      </w:r>
    </w:p>
    <w:p w14:paraId="65D31AF9" w14:textId="77777777" w:rsidR="002516F8" w:rsidRDefault="00C5092B">
      <w:r>
        <w:t>This section describes the detailed steps on how to maintain the authorization data for Business Partner for SAP TRM.</w:t>
      </w:r>
    </w:p>
    <w:p w14:paraId="6EBEB818"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47"/>
        <w:gridCol w:w="1372"/>
        <w:gridCol w:w="8198"/>
        <w:gridCol w:w="3018"/>
        <w:gridCol w:w="1069"/>
      </w:tblGrid>
      <w:tr w:rsidR="002516F8" w:rsidRPr="00C5092B" w14:paraId="049D5C5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5A9514E" w14:textId="77777777" w:rsidR="002516F8" w:rsidRPr="00C5092B" w:rsidRDefault="00C5092B">
            <w:pPr>
              <w:pStyle w:val="SAPTableHeader"/>
              <w:rPr>
                <w:sz w:val="16"/>
              </w:rPr>
            </w:pPr>
            <w:r w:rsidRPr="00C5092B">
              <w:rPr>
                <w:sz w:val="16"/>
              </w:rPr>
              <w:t>Test Step #</w:t>
            </w:r>
          </w:p>
        </w:tc>
        <w:tc>
          <w:tcPr>
            <w:tcW w:w="0" w:type="auto"/>
          </w:tcPr>
          <w:p w14:paraId="6BA0D60E" w14:textId="77777777" w:rsidR="002516F8" w:rsidRPr="00C5092B" w:rsidRDefault="00C5092B">
            <w:pPr>
              <w:pStyle w:val="SAPTableHeader"/>
              <w:rPr>
                <w:sz w:val="16"/>
              </w:rPr>
            </w:pPr>
            <w:r w:rsidRPr="00C5092B">
              <w:rPr>
                <w:sz w:val="16"/>
              </w:rPr>
              <w:t>Test Step Name</w:t>
            </w:r>
          </w:p>
        </w:tc>
        <w:tc>
          <w:tcPr>
            <w:tcW w:w="0" w:type="auto"/>
          </w:tcPr>
          <w:p w14:paraId="1440C42F" w14:textId="77777777" w:rsidR="002516F8" w:rsidRPr="00C5092B" w:rsidRDefault="00C5092B">
            <w:pPr>
              <w:pStyle w:val="SAPTableHeader"/>
              <w:rPr>
                <w:sz w:val="16"/>
              </w:rPr>
            </w:pPr>
            <w:r w:rsidRPr="00C5092B">
              <w:rPr>
                <w:sz w:val="16"/>
              </w:rPr>
              <w:t>Instruction</w:t>
            </w:r>
          </w:p>
        </w:tc>
        <w:tc>
          <w:tcPr>
            <w:tcW w:w="0" w:type="auto"/>
          </w:tcPr>
          <w:p w14:paraId="13B30489" w14:textId="77777777" w:rsidR="002516F8" w:rsidRPr="00C5092B" w:rsidRDefault="00C5092B">
            <w:pPr>
              <w:pStyle w:val="SAPTableHeader"/>
              <w:rPr>
                <w:sz w:val="16"/>
              </w:rPr>
            </w:pPr>
            <w:r w:rsidRPr="00C5092B">
              <w:rPr>
                <w:sz w:val="16"/>
              </w:rPr>
              <w:t>Expected Result</w:t>
            </w:r>
          </w:p>
        </w:tc>
        <w:tc>
          <w:tcPr>
            <w:tcW w:w="0" w:type="auto"/>
          </w:tcPr>
          <w:p w14:paraId="55C1BDDB" w14:textId="77777777" w:rsidR="002516F8" w:rsidRPr="00C5092B" w:rsidRDefault="00C5092B">
            <w:pPr>
              <w:pStyle w:val="SAPTableHeader"/>
              <w:rPr>
                <w:sz w:val="16"/>
              </w:rPr>
            </w:pPr>
            <w:r w:rsidRPr="00C5092B">
              <w:rPr>
                <w:sz w:val="16"/>
              </w:rPr>
              <w:t>Pass / Fail / Comment</w:t>
            </w:r>
          </w:p>
        </w:tc>
      </w:tr>
      <w:tr w:rsidR="002516F8" w:rsidRPr="00C5092B" w14:paraId="0B58B695" w14:textId="77777777" w:rsidTr="00C5092B">
        <w:tc>
          <w:tcPr>
            <w:tcW w:w="0" w:type="auto"/>
          </w:tcPr>
          <w:p w14:paraId="23EC5105" w14:textId="77777777" w:rsidR="002516F8" w:rsidRPr="00C5092B" w:rsidRDefault="00C5092B">
            <w:pPr>
              <w:rPr>
                <w:sz w:val="16"/>
              </w:rPr>
            </w:pPr>
            <w:r w:rsidRPr="00C5092B">
              <w:rPr>
                <w:sz w:val="16"/>
              </w:rPr>
              <w:t>1</w:t>
            </w:r>
          </w:p>
        </w:tc>
        <w:tc>
          <w:tcPr>
            <w:tcW w:w="0" w:type="auto"/>
          </w:tcPr>
          <w:p w14:paraId="3BECF75F" w14:textId="77777777" w:rsidR="002516F8" w:rsidRPr="00C5092B" w:rsidRDefault="00C5092B">
            <w:pPr>
              <w:rPr>
                <w:sz w:val="16"/>
              </w:rPr>
            </w:pPr>
            <w:r w:rsidRPr="00C5092B">
              <w:rPr>
                <w:rStyle w:val="SAPEmphasis"/>
                <w:sz w:val="16"/>
              </w:rPr>
              <w:t>Log On</w:t>
            </w:r>
          </w:p>
        </w:tc>
        <w:tc>
          <w:tcPr>
            <w:tcW w:w="0" w:type="auto"/>
          </w:tcPr>
          <w:p w14:paraId="0CDAC717" w14:textId="77777777" w:rsidR="002516F8" w:rsidRPr="00C5092B" w:rsidRDefault="00C5092B">
            <w:pPr>
              <w:rPr>
                <w:sz w:val="16"/>
              </w:rPr>
            </w:pPr>
            <w:r w:rsidRPr="00C5092B">
              <w:rPr>
                <w:sz w:val="16"/>
              </w:rPr>
              <w:t>Log onto the SAP Fiori launchpad as a Master Data Specialist - Business Partner Data.</w:t>
            </w:r>
          </w:p>
        </w:tc>
        <w:tc>
          <w:tcPr>
            <w:tcW w:w="0" w:type="auto"/>
          </w:tcPr>
          <w:p w14:paraId="40146D16" w14:textId="77777777" w:rsidR="002516F8" w:rsidRPr="00C5092B" w:rsidRDefault="00C5092B">
            <w:pPr>
              <w:rPr>
                <w:sz w:val="16"/>
              </w:rPr>
            </w:pPr>
            <w:r w:rsidRPr="00C5092B">
              <w:rPr>
                <w:sz w:val="16"/>
              </w:rPr>
              <w:t>The SAP Fiori launchpad displays.</w:t>
            </w:r>
          </w:p>
        </w:tc>
        <w:tc>
          <w:tcPr>
            <w:tcW w:w="0" w:type="auto"/>
          </w:tcPr>
          <w:p w14:paraId="6AA9B384" w14:textId="77777777" w:rsidR="002516F8" w:rsidRPr="00C5092B" w:rsidRDefault="002516F8">
            <w:pPr>
              <w:rPr>
                <w:sz w:val="16"/>
              </w:rPr>
            </w:pPr>
          </w:p>
        </w:tc>
      </w:tr>
      <w:tr w:rsidR="002516F8" w:rsidRPr="00C5092B" w14:paraId="3D01907E" w14:textId="77777777" w:rsidTr="00C5092B">
        <w:tc>
          <w:tcPr>
            <w:tcW w:w="0" w:type="auto"/>
          </w:tcPr>
          <w:p w14:paraId="65612D9F" w14:textId="77777777" w:rsidR="002516F8" w:rsidRPr="00C5092B" w:rsidRDefault="00C5092B">
            <w:pPr>
              <w:rPr>
                <w:sz w:val="16"/>
              </w:rPr>
            </w:pPr>
            <w:r w:rsidRPr="00C5092B">
              <w:rPr>
                <w:sz w:val="16"/>
              </w:rPr>
              <w:t>2</w:t>
            </w:r>
          </w:p>
        </w:tc>
        <w:tc>
          <w:tcPr>
            <w:tcW w:w="0" w:type="auto"/>
          </w:tcPr>
          <w:p w14:paraId="5C200F24" w14:textId="77777777" w:rsidR="002516F8" w:rsidRPr="00C5092B" w:rsidRDefault="00C5092B">
            <w:pPr>
              <w:rPr>
                <w:sz w:val="16"/>
              </w:rPr>
            </w:pPr>
            <w:r w:rsidRPr="00C5092B">
              <w:rPr>
                <w:rStyle w:val="SAPEmphasis"/>
                <w:sz w:val="16"/>
              </w:rPr>
              <w:t>Access the SAP Fiori app</w:t>
            </w:r>
          </w:p>
        </w:tc>
        <w:tc>
          <w:tcPr>
            <w:tcW w:w="0" w:type="auto"/>
          </w:tcPr>
          <w:p w14:paraId="54F1C4E0" w14:textId="77777777" w:rsidR="002516F8" w:rsidRPr="00C5092B" w:rsidRDefault="00C5092B">
            <w:pPr>
              <w:rPr>
                <w:sz w:val="16"/>
              </w:rPr>
            </w:pPr>
            <w:r w:rsidRPr="00C5092B">
              <w:rPr>
                <w:sz w:val="16"/>
              </w:rPr>
              <w:t xml:space="preserve">Open </w:t>
            </w:r>
            <w:r w:rsidRPr="00C5092B">
              <w:rPr>
                <w:rStyle w:val="SAPScreenElement"/>
                <w:sz w:val="16"/>
              </w:rPr>
              <w:t>Maintain Business Partner</w:t>
            </w:r>
            <w:r w:rsidRPr="00C5092B">
              <w:rPr>
                <w:sz w:val="16"/>
              </w:rPr>
              <w:t xml:space="preserve"> </w:t>
            </w:r>
            <w:r w:rsidRPr="00C5092B">
              <w:rPr>
                <w:rStyle w:val="SAPMonospace"/>
                <w:sz w:val="16"/>
              </w:rPr>
              <w:t>(BP)</w:t>
            </w:r>
            <w:r w:rsidRPr="00C5092B">
              <w:rPr>
                <w:sz w:val="16"/>
              </w:rPr>
              <w:t>.</w:t>
            </w:r>
          </w:p>
        </w:tc>
        <w:tc>
          <w:tcPr>
            <w:tcW w:w="0" w:type="auto"/>
          </w:tcPr>
          <w:p w14:paraId="5A1A9552" w14:textId="77777777" w:rsidR="002516F8" w:rsidRPr="00C5092B" w:rsidRDefault="00C5092B">
            <w:pPr>
              <w:rPr>
                <w:sz w:val="16"/>
              </w:rPr>
            </w:pPr>
            <w:r w:rsidRPr="00C5092B">
              <w:rPr>
                <w:sz w:val="16"/>
              </w:rPr>
              <w:t xml:space="preserve">The </w:t>
            </w:r>
            <w:r w:rsidRPr="00C5092B">
              <w:rPr>
                <w:rStyle w:val="SAPScreenElement"/>
                <w:sz w:val="16"/>
              </w:rPr>
              <w:t>Maintain Business Partner</w:t>
            </w:r>
            <w:r w:rsidRPr="00C5092B">
              <w:rPr>
                <w:sz w:val="16"/>
              </w:rPr>
              <w:t>: screen displays.</w:t>
            </w:r>
          </w:p>
        </w:tc>
        <w:tc>
          <w:tcPr>
            <w:tcW w:w="0" w:type="auto"/>
          </w:tcPr>
          <w:p w14:paraId="48DF63B9" w14:textId="77777777" w:rsidR="002516F8" w:rsidRPr="00C5092B" w:rsidRDefault="002516F8">
            <w:pPr>
              <w:rPr>
                <w:sz w:val="16"/>
              </w:rPr>
            </w:pPr>
          </w:p>
        </w:tc>
      </w:tr>
      <w:tr w:rsidR="002516F8" w:rsidRPr="00C5092B" w14:paraId="1A978BE6" w14:textId="77777777" w:rsidTr="00C5092B">
        <w:tc>
          <w:tcPr>
            <w:tcW w:w="0" w:type="auto"/>
          </w:tcPr>
          <w:p w14:paraId="0010F4EA" w14:textId="77777777" w:rsidR="002516F8" w:rsidRPr="00C5092B" w:rsidRDefault="00C5092B">
            <w:pPr>
              <w:rPr>
                <w:sz w:val="16"/>
              </w:rPr>
            </w:pPr>
            <w:r w:rsidRPr="00C5092B">
              <w:rPr>
                <w:sz w:val="16"/>
              </w:rPr>
              <w:lastRenderedPageBreak/>
              <w:t>3</w:t>
            </w:r>
          </w:p>
        </w:tc>
        <w:tc>
          <w:tcPr>
            <w:tcW w:w="0" w:type="auto"/>
          </w:tcPr>
          <w:p w14:paraId="25905EE5" w14:textId="77777777" w:rsidR="002516F8" w:rsidRPr="00C5092B" w:rsidRDefault="00C5092B">
            <w:pPr>
              <w:rPr>
                <w:sz w:val="16"/>
              </w:rPr>
            </w:pPr>
            <w:r w:rsidRPr="00C5092B">
              <w:rPr>
                <w:rStyle w:val="SAPEmphasis"/>
                <w:sz w:val="16"/>
              </w:rPr>
              <w:t>Switch to change mode</w:t>
            </w:r>
          </w:p>
        </w:tc>
        <w:tc>
          <w:tcPr>
            <w:tcW w:w="0" w:type="auto"/>
          </w:tcPr>
          <w:p w14:paraId="40CD7F41" w14:textId="77777777" w:rsidR="00C5092B" w:rsidRPr="00C5092B" w:rsidRDefault="00C5092B">
            <w:pPr>
              <w:rPr>
                <w:sz w:val="16"/>
              </w:rPr>
            </w:pPr>
            <w:r w:rsidRPr="00C5092B">
              <w:rPr>
                <w:sz w:val="16"/>
              </w:rPr>
              <w:t xml:space="preserve">On the </w:t>
            </w:r>
            <w:r w:rsidRPr="00C5092B">
              <w:rPr>
                <w:rStyle w:val="SAPScreenElement"/>
                <w:sz w:val="16"/>
              </w:rPr>
              <w:t>Maintain Business Partner:</w:t>
            </w:r>
            <w:r w:rsidRPr="00C5092B">
              <w:rPr>
                <w:sz w:val="16"/>
              </w:rPr>
              <w:t xml:space="preserve"> screen, choose </w:t>
            </w:r>
            <w:r w:rsidRPr="00C5092B">
              <w:rPr>
                <w:rStyle w:val="SAPScreenElement"/>
                <w:sz w:val="16"/>
              </w:rPr>
              <w:t>Open BP</w:t>
            </w:r>
            <w:r w:rsidRPr="00C5092B">
              <w:rPr>
                <w:sz w:val="16"/>
              </w:rPr>
              <w:t>, in the dialog box, enter following data:</w:t>
            </w:r>
          </w:p>
          <w:p w14:paraId="27F52D80" w14:textId="77777777" w:rsidR="00C5092B" w:rsidRPr="00C5092B" w:rsidRDefault="00C5092B">
            <w:pPr>
              <w:rPr>
                <w:sz w:val="16"/>
              </w:rPr>
            </w:pPr>
            <w:r w:rsidRPr="00C5092B">
              <w:rPr>
                <w:rStyle w:val="SAPScreenElement"/>
                <w:sz w:val="16"/>
              </w:rPr>
              <w:t>Business Partner</w:t>
            </w:r>
            <w:r w:rsidRPr="00C5092B">
              <w:rPr>
                <w:sz w:val="16"/>
              </w:rPr>
              <w:t xml:space="preserve">: </w:t>
            </w:r>
            <w:r w:rsidRPr="00C5092B">
              <w:rPr>
                <w:rStyle w:val="SAPUserEntry"/>
                <w:sz w:val="16"/>
              </w:rPr>
              <w:t>10537001</w:t>
            </w:r>
          </w:p>
          <w:p w14:paraId="2A7565FD" w14:textId="77777777" w:rsidR="00C5092B" w:rsidRPr="00C5092B" w:rsidRDefault="00C5092B">
            <w:pPr>
              <w:rPr>
                <w:sz w:val="16"/>
              </w:rPr>
            </w:pPr>
            <w:r w:rsidRPr="00C5092B">
              <w:rPr>
                <w:sz w:val="16"/>
              </w:rPr>
              <w:t xml:space="preserve">Choose </w:t>
            </w:r>
            <w:r w:rsidRPr="00C5092B">
              <w:rPr>
                <w:rStyle w:val="SAPScreenElement"/>
                <w:sz w:val="16"/>
              </w:rPr>
              <w:t>Enter</w:t>
            </w:r>
            <w:r w:rsidRPr="00C5092B">
              <w:rPr>
                <w:sz w:val="16"/>
              </w:rPr>
              <w:t xml:space="preserve"> and choose </w:t>
            </w:r>
            <w:r w:rsidRPr="00C5092B">
              <w:rPr>
                <w:rStyle w:val="SAPScreenElement"/>
                <w:sz w:val="16"/>
              </w:rPr>
              <w:t>Switch Between Display and Change</w:t>
            </w:r>
            <w:r w:rsidRPr="00C5092B">
              <w:rPr>
                <w:sz w:val="16"/>
              </w:rPr>
              <w:t>, and enter the following data:</w:t>
            </w:r>
          </w:p>
          <w:p w14:paraId="09E41E65" w14:textId="03DF5967" w:rsidR="002516F8" w:rsidRPr="00C5092B" w:rsidRDefault="00C5092B">
            <w:pPr>
              <w:rPr>
                <w:sz w:val="16"/>
              </w:rPr>
            </w:pPr>
            <w:r w:rsidRPr="00C5092B">
              <w:rPr>
                <w:rStyle w:val="SAPScreenElement"/>
                <w:sz w:val="16"/>
              </w:rPr>
              <w:t>Change in BP Role</w:t>
            </w:r>
            <w:r w:rsidRPr="00C5092B">
              <w:rPr>
                <w:sz w:val="16"/>
              </w:rPr>
              <w:t xml:space="preserve">: select </w:t>
            </w:r>
            <w:r w:rsidRPr="00C5092B">
              <w:rPr>
                <w:rStyle w:val="SAPUserEntry"/>
                <w:sz w:val="16"/>
              </w:rPr>
              <w:t>TR0151 Counterparty</w:t>
            </w:r>
          </w:p>
        </w:tc>
        <w:tc>
          <w:tcPr>
            <w:tcW w:w="0" w:type="auto"/>
          </w:tcPr>
          <w:p w14:paraId="0F6ED08D" w14:textId="77777777" w:rsidR="002516F8" w:rsidRPr="00C5092B" w:rsidRDefault="00C5092B">
            <w:pPr>
              <w:rPr>
                <w:sz w:val="16"/>
              </w:rPr>
            </w:pPr>
            <w:r w:rsidRPr="00C5092B">
              <w:rPr>
                <w:rStyle w:val="SAPScreenElement"/>
                <w:sz w:val="16"/>
              </w:rPr>
              <w:t xml:space="preserve">Change Organization: </w:t>
            </w:r>
            <w:r w:rsidRPr="00C5092B">
              <w:rPr>
                <w:rStyle w:val="SAPUserEntry"/>
                <w:sz w:val="16"/>
              </w:rPr>
              <w:t>10537001</w:t>
            </w:r>
            <w:r w:rsidRPr="00C5092B">
              <w:rPr>
                <w:sz w:val="16"/>
              </w:rPr>
              <w:t xml:space="preserve"> </w:t>
            </w:r>
            <w:r w:rsidRPr="00C5092B">
              <w:rPr>
                <w:rStyle w:val="SAPScreenElement"/>
                <w:sz w:val="16"/>
              </w:rPr>
              <w:t>, role Counterparty</w:t>
            </w:r>
            <w:r w:rsidRPr="00C5092B">
              <w:rPr>
                <w:sz w:val="16"/>
              </w:rPr>
              <w:t xml:space="preserve"> screen displays.</w:t>
            </w:r>
          </w:p>
        </w:tc>
        <w:tc>
          <w:tcPr>
            <w:tcW w:w="0" w:type="auto"/>
          </w:tcPr>
          <w:p w14:paraId="29436C1E" w14:textId="77777777" w:rsidR="002516F8" w:rsidRPr="00C5092B" w:rsidRDefault="002516F8">
            <w:pPr>
              <w:rPr>
                <w:sz w:val="16"/>
              </w:rPr>
            </w:pPr>
          </w:p>
        </w:tc>
      </w:tr>
      <w:tr w:rsidR="002516F8" w:rsidRPr="00C5092B" w14:paraId="7845A67C" w14:textId="77777777" w:rsidTr="00C5092B">
        <w:tc>
          <w:tcPr>
            <w:tcW w:w="0" w:type="auto"/>
          </w:tcPr>
          <w:p w14:paraId="42DEB798" w14:textId="77777777" w:rsidR="002516F8" w:rsidRPr="00C5092B" w:rsidRDefault="00C5092B">
            <w:pPr>
              <w:rPr>
                <w:sz w:val="16"/>
              </w:rPr>
            </w:pPr>
            <w:r w:rsidRPr="00C5092B">
              <w:rPr>
                <w:sz w:val="16"/>
              </w:rPr>
              <w:t>4</w:t>
            </w:r>
          </w:p>
        </w:tc>
        <w:tc>
          <w:tcPr>
            <w:tcW w:w="0" w:type="auto"/>
          </w:tcPr>
          <w:p w14:paraId="75360F2B" w14:textId="77777777" w:rsidR="002516F8" w:rsidRPr="00C5092B" w:rsidRDefault="00C5092B">
            <w:pPr>
              <w:rPr>
                <w:sz w:val="16"/>
              </w:rPr>
            </w:pPr>
            <w:r w:rsidRPr="00C5092B">
              <w:rPr>
                <w:rStyle w:val="SAPEmphasis"/>
                <w:sz w:val="16"/>
              </w:rPr>
              <w:t>Enter SI: Authorizations data</w:t>
            </w:r>
          </w:p>
        </w:tc>
        <w:tc>
          <w:tcPr>
            <w:tcW w:w="0" w:type="auto"/>
          </w:tcPr>
          <w:p w14:paraId="5EB1E4CE" w14:textId="77777777" w:rsidR="00C5092B" w:rsidRPr="00C5092B" w:rsidRDefault="00C5092B">
            <w:pPr>
              <w:rPr>
                <w:sz w:val="16"/>
              </w:rPr>
            </w:pPr>
            <w:r w:rsidRPr="00C5092B">
              <w:rPr>
                <w:sz w:val="16"/>
              </w:rPr>
              <w:t xml:space="preserve">On the </w:t>
            </w:r>
            <w:r w:rsidRPr="00C5092B">
              <w:rPr>
                <w:rStyle w:val="SAPScreenElement"/>
                <w:sz w:val="16"/>
              </w:rPr>
              <w:t xml:space="preserve">Change Organization: </w:t>
            </w:r>
            <w:r w:rsidRPr="00C5092B">
              <w:rPr>
                <w:rStyle w:val="SAPUserEntry"/>
                <w:sz w:val="16"/>
              </w:rPr>
              <w:t>10537001</w:t>
            </w:r>
            <w:r w:rsidRPr="00C5092B">
              <w:rPr>
                <w:rStyle w:val="SAPScreenElement"/>
                <w:sz w:val="16"/>
              </w:rPr>
              <w:t>, role Counterparty</w:t>
            </w:r>
            <w:r w:rsidRPr="00C5092B">
              <w:rPr>
                <w:sz w:val="16"/>
              </w:rPr>
              <w:t xml:space="preserve"> screen, choose </w:t>
            </w:r>
            <w:r w:rsidRPr="00C5092B">
              <w:rPr>
                <w:rStyle w:val="SAPScreenElement"/>
                <w:sz w:val="16"/>
              </w:rPr>
              <w:t>Company Code</w:t>
            </w:r>
            <w:r w:rsidRPr="00C5092B">
              <w:rPr>
                <w:sz w:val="16"/>
              </w:rPr>
              <w:t xml:space="preserve">, choose </w:t>
            </w:r>
            <w:r w:rsidRPr="00C5092B">
              <w:rPr>
                <w:rStyle w:val="SAPScreenElement"/>
                <w:sz w:val="16"/>
              </w:rPr>
              <w:t>SI: Authorizations,</w:t>
            </w:r>
            <w:r w:rsidRPr="00C5092B">
              <w:rPr>
                <w:sz w:val="16"/>
              </w:rPr>
              <w:t xml:space="preserve"> enter the following data and choose </w:t>
            </w:r>
            <w:r w:rsidRPr="00C5092B">
              <w:rPr>
                <w:rStyle w:val="SAPScreenElement"/>
                <w:sz w:val="16"/>
              </w:rPr>
              <w:t>Save</w:t>
            </w:r>
            <w:r w:rsidRPr="00C5092B">
              <w:rPr>
                <w:sz w:val="16"/>
              </w:rPr>
              <w:t>.</w:t>
            </w:r>
          </w:p>
          <w:p w14:paraId="03445CC3" w14:textId="74D65CC5" w:rsidR="002516F8" w:rsidRPr="00C5092B" w:rsidRDefault="00C5092B">
            <w:pPr>
              <w:rPr>
                <w:sz w:val="16"/>
              </w:rPr>
            </w:pPr>
            <w:r w:rsidRPr="00C5092B">
              <w:rPr>
                <w:sz w:val="16"/>
              </w:rPr>
              <w:t xml:space="preserve">In the </w:t>
            </w:r>
            <w:r w:rsidRPr="00C5092B">
              <w:rPr>
                <w:rStyle w:val="SAPScreenElement"/>
                <w:sz w:val="16"/>
              </w:rPr>
              <w:t>Trans. Hierarchy</w:t>
            </w:r>
            <w:r w:rsidRPr="00C5092B">
              <w:rPr>
                <w:sz w:val="16"/>
              </w:rPr>
              <w:t xml:space="preserve"> column, find </w:t>
            </w:r>
            <w:r w:rsidRPr="00C5092B">
              <w:rPr>
                <w:rStyle w:val="SAPEmphasis"/>
                <w:sz w:val="16"/>
              </w:rPr>
              <w:t>Trade Finance</w:t>
            </w:r>
            <w:r w:rsidRPr="00C5092B">
              <w:rPr>
                <w:sz w:val="16"/>
              </w:rPr>
              <w:t xml:space="preserve">, then in the </w:t>
            </w:r>
            <w:r w:rsidRPr="00C5092B">
              <w:rPr>
                <w:rStyle w:val="SAPScreenElement"/>
                <w:sz w:val="16"/>
              </w:rPr>
              <w:t>Auth.</w:t>
            </w:r>
            <w:r w:rsidRPr="00C5092B">
              <w:rPr>
                <w:sz w:val="16"/>
              </w:rPr>
              <w:t xml:space="preserve"> column, select the checkbox representing </w:t>
            </w:r>
            <w:r w:rsidRPr="00C5092B">
              <w:rPr>
                <w:rStyle w:val="SAPScreenElement"/>
                <w:sz w:val="16"/>
              </w:rPr>
              <w:t>Trade Finance</w:t>
            </w:r>
            <w:r w:rsidRPr="00C5092B">
              <w:rPr>
                <w:sz w:val="16"/>
              </w:rPr>
              <w:t>.</w:t>
            </w:r>
          </w:p>
          <w:p w14:paraId="70A76068"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7996"/>
            </w:tblGrid>
            <w:tr w:rsidR="002516F8" w:rsidRPr="00C5092B" w14:paraId="549074B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2A5F22" w14:textId="77777777" w:rsidR="002516F8" w:rsidRPr="00C5092B" w:rsidRDefault="00C5092B">
                  <w:pPr>
                    <w:rPr>
                      <w:sz w:val="16"/>
                    </w:rPr>
                  </w:pPr>
                  <w:r w:rsidRPr="00C5092B">
                    <w:rPr>
                      <w:rStyle w:val="SAPEmphasis"/>
                      <w:sz w:val="16"/>
                    </w:rPr>
                    <w:t xml:space="preserve">Note </w:t>
                  </w:r>
                  <w:r w:rsidRPr="00C5092B">
                    <w:rPr>
                      <w:sz w:val="16"/>
                    </w:rPr>
                    <w:t>You can also give authorization to a specific product type and transaction type by expending the folders. For testing purpose, we give all authorizations to all kinds of product types and transaction types.</w:t>
                  </w:r>
                </w:p>
              </w:tc>
            </w:tr>
          </w:tbl>
          <w:p w14:paraId="44DB6B40" w14:textId="77777777" w:rsidR="00C5092B" w:rsidRPr="00C5092B" w:rsidRDefault="00C5092B">
            <w:pPr>
              <w:rPr>
                <w:sz w:val="16"/>
              </w:rPr>
            </w:pPr>
          </w:p>
        </w:tc>
        <w:tc>
          <w:tcPr>
            <w:tcW w:w="0" w:type="auto"/>
          </w:tcPr>
          <w:p w14:paraId="30AE4201" w14:textId="77777777" w:rsidR="002516F8" w:rsidRPr="00C5092B" w:rsidRDefault="00C5092B">
            <w:pPr>
              <w:rPr>
                <w:sz w:val="16"/>
              </w:rPr>
            </w:pPr>
            <w:r w:rsidRPr="00C5092B">
              <w:rPr>
                <w:sz w:val="16"/>
              </w:rPr>
              <w:t>The Authorizations data is saved.</w:t>
            </w:r>
          </w:p>
        </w:tc>
        <w:tc>
          <w:tcPr>
            <w:tcW w:w="0" w:type="auto"/>
          </w:tcPr>
          <w:p w14:paraId="2826EC58" w14:textId="77777777" w:rsidR="002516F8" w:rsidRPr="00C5092B" w:rsidRDefault="002516F8">
            <w:pPr>
              <w:rPr>
                <w:sz w:val="16"/>
              </w:rPr>
            </w:pPr>
          </w:p>
        </w:tc>
      </w:tr>
    </w:tbl>
    <w:p w14:paraId="2310DDEE" w14:textId="77777777" w:rsidR="002516F8" w:rsidRDefault="00C5092B">
      <w:pPr>
        <w:pStyle w:val="Heading4"/>
      </w:pPr>
      <w:bookmarkStart w:id="24" w:name="unique_10"/>
      <w:bookmarkStart w:id="25" w:name="_Toc176769712"/>
      <w:r>
        <w:t>Maintain Reporting Data in Company Code for Business Partner</w:t>
      </w:r>
      <w:bookmarkEnd w:id="24"/>
      <w:bookmarkEnd w:id="25"/>
    </w:p>
    <w:p w14:paraId="591EC91A" w14:textId="77777777" w:rsidR="002516F8" w:rsidRDefault="00C5092B">
      <w:pPr>
        <w:pStyle w:val="SAPKeyblockTitle"/>
      </w:pPr>
      <w:r>
        <w:t>Test Administration</w:t>
      </w:r>
    </w:p>
    <w:p w14:paraId="0D15DBE4" w14:textId="77777777" w:rsidR="002516F8" w:rsidRDefault="00C5092B">
      <w:r>
        <w:t>Customer project: Fill in the project-specific parts.</w:t>
      </w:r>
    </w:p>
    <w:p w14:paraId="1AA16D75"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3AE3F407"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F0DAC0"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4C8E5"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9BEE8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1A9C1D" w14:textId="77777777" w:rsidR="00C5092B" w:rsidRPr="00C5092B" w:rsidRDefault="00C5092B">
            <w:pPr>
              <w:rPr>
                <w:sz w:val="12"/>
              </w:rPr>
            </w:pPr>
          </w:p>
        </w:tc>
      </w:tr>
      <w:tr w:rsidR="002516F8" w:rsidRPr="00C5092B" w14:paraId="7A50DBD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15952C"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0890A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A21E14"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689CB6" w14:textId="77777777" w:rsidR="00C5092B" w:rsidRPr="00C5092B" w:rsidRDefault="00C5092B">
            <w:pPr>
              <w:rPr>
                <w:sz w:val="12"/>
              </w:rPr>
            </w:pPr>
          </w:p>
        </w:tc>
      </w:tr>
      <w:tr w:rsidR="002516F8" w:rsidRPr="00C5092B" w14:paraId="40BEBB6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0EAC43"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F3423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3FCA1D"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3992BA"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027D2A7" w14:textId="77777777" w:rsidR="002516F8" w:rsidRDefault="00C5092B">
      <w:pPr>
        <w:pStyle w:val="SAPKeyblockTitle"/>
      </w:pPr>
      <w:r>
        <w:t>Purpose</w:t>
      </w:r>
    </w:p>
    <w:p w14:paraId="42C93D04" w14:textId="77777777" w:rsidR="002516F8" w:rsidRDefault="00C5092B">
      <w:r>
        <w:t>This section describes the detailed steps on how to maintain company relationship for Business Partner.</w:t>
      </w:r>
    </w:p>
    <w:p w14:paraId="3D368F1B"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5"/>
        <w:gridCol w:w="1851"/>
        <w:gridCol w:w="7493"/>
        <w:gridCol w:w="3180"/>
        <w:gridCol w:w="1115"/>
      </w:tblGrid>
      <w:tr w:rsidR="002516F8" w:rsidRPr="00C5092B" w14:paraId="4F6ADA7A"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11CD1AD" w14:textId="77777777" w:rsidR="002516F8" w:rsidRPr="00C5092B" w:rsidRDefault="00C5092B">
            <w:pPr>
              <w:pStyle w:val="SAPTableHeader"/>
              <w:rPr>
                <w:sz w:val="16"/>
              </w:rPr>
            </w:pPr>
            <w:r w:rsidRPr="00C5092B">
              <w:rPr>
                <w:sz w:val="16"/>
              </w:rPr>
              <w:t>Test Step #</w:t>
            </w:r>
          </w:p>
        </w:tc>
        <w:tc>
          <w:tcPr>
            <w:tcW w:w="0" w:type="auto"/>
          </w:tcPr>
          <w:p w14:paraId="79A4D600" w14:textId="77777777" w:rsidR="002516F8" w:rsidRPr="00C5092B" w:rsidRDefault="00C5092B">
            <w:pPr>
              <w:pStyle w:val="SAPTableHeader"/>
              <w:rPr>
                <w:sz w:val="16"/>
              </w:rPr>
            </w:pPr>
            <w:r w:rsidRPr="00C5092B">
              <w:rPr>
                <w:sz w:val="16"/>
              </w:rPr>
              <w:t>Test Step Name</w:t>
            </w:r>
          </w:p>
        </w:tc>
        <w:tc>
          <w:tcPr>
            <w:tcW w:w="0" w:type="auto"/>
          </w:tcPr>
          <w:p w14:paraId="43B2BD74" w14:textId="77777777" w:rsidR="002516F8" w:rsidRPr="00C5092B" w:rsidRDefault="00C5092B">
            <w:pPr>
              <w:pStyle w:val="SAPTableHeader"/>
              <w:rPr>
                <w:sz w:val="16"/>
              </w:rPr>
            </w:pPr>
            <w:r w:rsidRPr="00C5092B">
              <w:rPr>
                <w:sz w:val="16"/>
              </w:rPr>
              <w:t>Instruction</w:t>
            </w:r>
          </w:p>
        </w:tc>
        <w:tc>
          <w:tcPr>
            <w:tcW w:w="0" w:type="auto"/>
          </w:tcPr>
          <w:p w14:paraId="3B1AE3EE" w14:textId="77777777" w:rsidR="002516F8" w:rsidRPr="00C5092B" w:rsidRDefault="00C5092B">
            <w:pPr>
              <w:pStyle w:val="SAPTableHeader"/>
              <w:rPr>
                <w:sz w:val="16"/>
              </w:rPr>
            </w:pPr>
            <w:r w:rsidRPr="00C5092B">
              <w:rPr>
                <w:sz w:val="16"/>
              </w:rPr>
              <w:t>Expected Result</w:t>
            </w:r>
          </w:p>
        </w:tc>
        <w:tc>
          <w:tcPr>
            <w:tcW w:w="0" w:type="auto"/>
          </w:tcPr>
          <w:p w14:paraId="11A704AB" w14:textId="77777777" w:rsidR="002516F8" w:rsidRPr="00C5092B" w:rsidRDefault="00C5092B">
            <w:pPr>
              <w:pStyle w:val="SAPTableHeader"/>
              <w:rPr>
                <w:sz w:val="16"/>
              </w:rPr>
            </w:pPr>
            <w:r w:rsidRPr="00C5092B">
              <w:rPr>
                <w:sz w:val="16"/>
              </w:rPr>
              <w:t>Pass / Fail / Comment</w:t>
            </w:r>
          </w:p>
        </w:tc>
      </w:tr>
      <w:tr w:rsidR="002516F8" w:rsidRPr="00C5092B" w14:paraId="7656FD1B" w14:textId="77777777" w:rsidTr="00C5092B">
        <w:tc>
          <w:tcPr>
            <w:tcW w:w="0" w:type="auto"/>
          </w:tcPr>
          <w:p w14:paraId="514C69AA" w14:textId="77777777" w:rsidR="002516F8" w:rsidRPr="00C5092B" w:rsidRDefault="00C5092B">
            <w:pPr>
              <w:rPr>
                <w:sz w:val="16"/>
              </w:rPr>
            </w:pPr>
            <w:r w:rsidRPr="00C5092B">
              <w:rPr>
                <w:sz w:val="16"/>
              </w:rPr>
              <w:t>1</w:t>
            </w:r>
          </w:p>
        </w:tc>
        <w:tc>
          <w:tcPr>
            <w:tcW w:w="0" w:type="auto"/>
          </w:tcPr>
          <w:p w14:paraId="7B7E7572" w14:textId="77777777" w:rsidR="002516F8" w:rsidRPr="00C5092B" w:rsidRDefault="00C5092B">
            <w:pPr>
              <w:rPr>
                <w:sz w:val="16"/>
              </w:rPr>
            </w:pPr>
            <w:r w:rsidRPr="00C5092B">
              <w:rPr>
                <w:rStyle w:val="SAPEmphasis"/>
                <w:sz w:val="16"/>
              </w:rPr>
              <w:t>Log On</w:t>
            </w:r>
          </w:p>
        </w:tc>
        <w:tc>
          <w:tcPr>
            <w:tcW w:w="0" w:type="auto"/>
          </w:tcPr>
          <w:p w14:paraId="3D6C9CB0" w14:textId="77777777" w:rsidR="002516F8" w:rsidRPr="00C5092B" w:rsidRDefault="00C5092B">
            <w:pPr>
              <w:rPr>
                <w:sz w:val="16"/>
              </w:rPr>
            </w:pPr>
            <w:r w:rsidRPr="00C5092B">
              <w:rPr>
                <w:sz w:val="16"/>
              </w:rPr>
              <w:t>Log on to the SAP Fiori Launchpad as a Master Data Specialist - Business Partner Data.</w:t>
            </w:r>
          </w:p>
        </w:tc>
        <w:tc>
          <w:tcPr>
            <w:tcW w:w="0" w:type="auto"/>
          </w:tcPr>
          <w:p w14:paraId="0AC3D299" w14:textId="77777777" w:rsidR="002516F8" w:rsidRPr="00C5092B" w:rsidRDefault="00C5092B">
            <w:pPr>
              <w:rPr>
                <w:sz w:val="16"/>
              </w:rPr>
            </w:pPr>
            <w:r w:rsidRPr="00C5092B">
              <w:rPr>
                <w:sz w:val="16"/>
              </w:rPr>
              <w:t>The SAP Fiori Launchpad displays.</w:t>
            </w:r>
          </w:p>
        </w:tc>
        <w:tc>
          <w:tcPr>
            <w:tcW w:w="0" w:type="auto"/>
          </w:tcPr>
          <w:p w14:paraId="1572F613" w14:textId="77777777" w:rsidR="002516F8" w:rsidRPr="00C5092B" w:rsidRDefault="002516F8">
            <w:pPr>
              <w:rPr>
                <w:sz w:val="16"/>
              </w:rPr>
            </w:pPr>
          </w:p>
        </w:tc>
      </w:tr>
      <w:tr w:rsidR="002516F8" w:rsidRPr="00C5092B" w14:paraId="59D85EC4" w14:textId="77777777" w:rsidTr="00C5092B">
        <w:tc>
          <w:tcPr>
            <w:tcW w:w="0" w:type="auto"/>
          </w:tcPr>
          <w:p w14:paraId="0238FC95" w14:textId="77777777" w:rsidR="002516F8" w:rsidRPr="00C5092B" w:rsidRDefault="00C5092B">
            <w:pPr>
              <w:rPr>
                <w:sz w:val="16"/>
              </w:rPr>
            </w:pPr>
            <w:r w:rsidRPr="00C5092B">
              <w:rPr>
                <w:sz w:val="16"/>
              </w:rPr>
              <w:t>2</w:t>
            </w:r>
          </w:p>
        </w:tc>
        <w:tc>
          <w:tcPr>
            <w:tcW w:w="0" w:type="auto"/>
          </w:tcPr>
          <w:p w14:paraId="5F3E98B3" w14:textId="77777777" w:rsidR="002516F8" w:rsidRPr="00C5092B" w:rsidRDefault="00C5092B">
            <w:pPr>
              <w:rPr>
                <w:sz w:val="16"/>
              </w:rPr>
            </w:pPr>
            <w:r w:rsidRPr="00C5092B">
              <w:rPr>
                <w:rStyle w:val="SAPEmphasis"/>
                <w:sz w:val="16"/>
              </w:rPr>
              <w:t>Access the SAP Fiori app</w:t>
            </w:r>
          </w:p>
        </w:tc>
        <w:tc>
          <w:tcPr>
            <w:tcW w:w="0" w:type="auto"/>
          </w:tcPr>
          <w:p w14:paraId="7F74EA2F" w14:textId="77777777" w:rsidR="002516F8" w:rsidRPr="00C5092B" w:rsidRDefault="00C5092B">
            <w:pPr>
              <w:rPr>
                <w:sz w:val="16"/>
              </w:rPr>
            </w:pPr>
            <w:r w:rsidRPr="00C5092B">
              <w:rPr>
                <w:sz w:val="16"/>
              </w:rPr>
              <w:t xml:space="preserve">Open </w:t>
            </w:r>
            <w:r w:rsidRPr="00C5092B">
              <w:rPr>
                <w:rStyle w:val="SAPScreenElement"/>
                <w:sz w:val="16"/>
              </w:rPr>
              <w:t>Maintain Business Partner</w:t>
            </w:r>
            <w:r w:rsidRPr="00C5092B">
              <w:rPr>
                <w:sz w:val="16"/>
              </w:rPr>
              <w:t xml:space="preserve"> </w:t>
            </w:r>
            <w:r w:rsidRPr="00C5092B">
              <w:rPr>
                <w:rStyle w:val="SAPMonospace"/>
                <w:sz w:val="16"/>
              </w:rPr>
              <w:t>(BP)</w:t>
            </w:r>
            <w:r w:rsidRPr="00C5092B">
              <w:rPr>
                <w:sz w:val="16"/>
              </w:rPr>
              <w:t>.</w:t>
            </w:r>
          </w:p>
        </w:tc>
        <w:tc>
          <w:tcPr>
            <w:tcW w:w="0" w:type="auto"/>
          </w:tcPr>
          <w:p w14:paraId="43491824" w14:textId="77777777" w:rsidR="002516F8" w:rsidRPr="00C5092B" w:rsidRDefault="00C5092B">
            <w:pPr>
              <w:rPr>
                <w:sz w:val="16"/>
              </w:rPr>
            </w:pPr>
            <w:r w:rsidRPr="00C5092B">
              <w:rPr>
                <w:sz w:val="16"/>
              </w:rPr>
              <w:t xml:space="preserve">The </w:t>
            </w:r>
            <w:r w:rsidRPr="00C5092B">
              <w:rPr>
                <w:rStyle w:val="SAPScreenElement"/>
                <w:sz w:val="16"/>
              </w:rPr>
              <w:t>Maintain Business Partner</w:t>
            </w:r>
            <w:r w:rsidRPr="00C5092B">
              <w:rPr>
                <w:sz w:val="16"/>
              </w:rPr>
              <w:t>: screen displays.</w:t>
            </w:r>
          </w:p>
        </w:tc>
        <w:tc>
          <w:tcPr>
            <w:tcW w:w="0" w:type="auto"/>
          </w:tcPr>
          <w:p w14:paraId="662FFBB6" w14:textId="77777777" w:rsidR="002516F8" w:rsidRPr="00C5092B" w:rsidRDefault="002516F8">
            <w:pPr>
              <w:rPr>
                <w:sz w:val="16"/>
              </w:rPr>
            </w:pPr>
          </w:p>
        </w:tc>
      </w:tr>
      <w:tr w:rsidR="002516F8" w:rsidRPr="00C5092B" w14:paraId="11169D58" w14:textId="77777777" w:rsidTr="00C5092B">
        <w:tc>
          <w:tcPr>
            <w:tcW w:w="0" w:type="auto"/>
          </w:tcPr>
          <w:p w14:paraId="5CB86363" w14:textId="77777777" w:rsidR="002516F8" w:rsidRPr="00C5092B" w:rsidRDefault="00C5092B">
            <w:pPr>
              <w:rPr>
                <w:sz w:val="16"/>
              </w:rPr>
            </w:pPr>
            <w:r w:rsidRPr="00C5092B">
              <w:rPr>
                <w:sz w:val="16"/>
              </w:rPr>
              <w:t>3</w:t>
            </w:r>
          </w:p>
        </w:tc>
        <w:tc>
          <w:tcPr>
            <w:tcW w:w="0" w:type="auto"/>
          </w:tcPr>
          <w:p w14:paraId="28C9B32B" w14:textId="77777777" w:rsidR="002516F8" w:rsidRPr="00C5092B" w:rsidRDefault="00C5092B">
            <w:pPr>
              <w:rPr>
                <w:sz w:val="16"/>
              </w:rPr>
            </w:pPr>
            <w:r w:rsidRPr="00C5092B">
              <w:rPr>
                <w:rStyle w:val="SAPEmphasis"/>
                <w:sz w:val="16"/>
              </w:rPr>
              <w:t xml:space="preserve">Switch to </w:t>
            </w:r>
            <w:r w:rsidRPr="00C5092B">
              <w:rPr>
                <w:rStyle w:val="SAPEmphasis"/>
                <w:sz w:val="16"/>
              </w:rPr>
              <w:t>change mode</w:t>
            </w:r>
          </w:p>
        </w:tc>
        <w:tc>
          <w:tcPr>
            <w:tcW w:w="0" w:type="auto"/>
          </w:tcPr>
          <w:p w14:paraId="44750235" w14:textId="77777777" w:rsidR="00C5092B" w:rsidRPr="00C5092B" w:rsidRDefault="00C5092B">
            <w:pPr>
              <w:rPr>
                <w:sz w:val="16"/>
              </w:rPr>
            </w:pPr>
            <w:r w:rsidRPr="00C5092B">
              <w:rPr>
                <w:sz w:val="16"/>
              </w:rPr>
              <w:t xml:space="preserve">On the </w:t>
            </w:r>
            <w:r w:rsidRPr="00C5092B">
              <w:rPr>
                <w:rStyle w:val="SAPScreenElement"/>
                <w:sz w:val="16"/>
              </w:rPr>
              <w:t>Maintain Business Partner:</w:t>
            </w:r>
            <w:r w:rsidRPr="00C5092B">
              <w:rPr>
                <w:sz w:val="16"/>
              </w:rPr>
              <w:t xml:space="preserve"> screen, choose</w:t>
            </w:r>
            <w:r w:rsidRPr="00C5092B">
              <w:rPr>
                <w:rStyle w:val="SAPScreenElement"/>
                <w:sz w:val="16"/>
              </w:rPr>
              <w:t xml:space="preserve"> Open BP</w:t>
            </w:r>
            <w:r w:rsidRPr="00C5092B">
              <w:rPr>
                <w:sz w:val="16"/>
              </w:rPr>
              <w:t>, in the popup dialog box, enter following data:</w:t>
            </w:r>
          </w:p>
          <w:p w14:paraId="26E8091A" w14:textId="77777777" w:rsidR="00C5092B" w:rsidRPr="00C5092B" w:rsidRDefault="00C5092B">
            <w:pPr>
              <w:rPr>
                <w:sz w:val="16"/>
              </w:rPr>
            </w:pPr>
            <w:r w:rsidRPr="00C5092B">
              <w:rPr>
                <w:rStyle w:val="SAPScreenElement"/>
                <w:sz w:val="16"/>
              </w:rPr>
              <w:t>Business Partner</w:t>
            </w:r>
            <w:r w:rsidRPr="00C5092B">
              <w:rPr>
                <w:sz w:val="16"/>
              </w:rPr>
              <w:t xml:space="preserve">: </w:t>
            </w:r>
            <w:r w:rsidRPr="00C5092B">
              <w:rPr>
                <w:rStyle w:val="SAPUserEntry"/>
                <w:sz w:val="16"/>
              </w:rPr>
              <w:t>10537001</w:t>
            </w:r>
          </w:p>
          <w:p w14:paraId="7AC35F93" w14:textId="77777777" w:rsidR="00C5092B" w:rsidRPr="00C5092B" w:rsidRDefault="00C5092B">
            <w:pPr>
              <w:rPr>
                <w:sz w:val="16"/>
              </w:rPr>
            </w:pPr>
            <w:r w:rsidRPr="00C5092B">
              <w:rPr>
                <w:sz w:val="16"/>
              </w:rPr>
              <w:t xml:space="preserve">Choose </w:t>
            </w:r>
            <w:r w:rsidRPr="00C5092B">
              <w:rPr>
                <w:rStyle w:val="SAPScreenElement"/>
                <w:sz w:val="16"/>
              </w:rPr>
              <w:t>Enter</w:t>
            </w:r>
            <w:r w:rsidRPr="00C5092B">
              <w:rPr>
                <w:sz w:val="16"/>
              </w:rPr>
              <w:t xml:space="preserve"> and then choose </w:t>
            </w:r>
            <w:r w:rsidRPr="00C5092B">
              <w:rPr>
                <w:rStyle w:val="SAPScreenElement"/>
                <w:sz w:val="16"/>
              </w:rPr>
              <w:t>Switch Between Display and Change</w:t>
            </w:r>
            <w:r w:rsidRPr="00C5092B">
              <w:rPr>
                <w:sz w:val="16"/>
              </w:rPr>
              <w:t>, and enter following data:</w:t>
            </w:r>
          </w:p>
          <w:p w14:paraId="330EE29E" w14:textId="2EB1EC4F" w:rsidR="002516F8" w:rsidRPr="00C5092B" w:rsidRDefault="00C5092B">
            <w:pPr>
              <w:rPr>
                <w:sz w:val="16"/>
              </w:rPr>
            </w:pPr>
            <w:r w:rsidRPr="00C5092B">
              <w:rPr>
                <w:sz w:val="16"/>
              </w:rPr>
              <w:t xml:space="preserve">Change in BP Role: choose </w:t>
            </w:r>
            <w:r w:rsidRPr="00C5092B">
              <w:rPr>
                <w:rStyle w:val="SAPUserEntry"/>
                <w:sz w:val="16"/>
              </w:rPr>
              <w:t>TR0151 Counterparty</w:t>
            </w:r>
          </w:p>
        </w:tc>
        <w:tc>
          <w:tcPr>
            <w:tcW w:w="0" w:type="auto"/>
          </w:tcPr>
          <w:p w14:paraId="5D18989F" w14:textId="77777777" w:rsidR="002516F8" w:rsidRPr="00C5092B" w:rsidRDefault="00C5092B">
            <w:pPr>
              <w:rPr>
                <w:sz w:val="16"/>
              </w:rPr>
            </w:pPr>
            <w:r w:rsidRPr="00C5092B">
              <w:rPr>
                <w:rStyle w:val="SAPScreenElement"/>
                <w:sz w:val="16"/>
              </w:rPr>
              <w:t xml:space="preserve">Change Organization: </w:t>
            </w:r>
            <w:r w:rsidRPr="00C5092B">
              <w:rPr>
                <w:rStyle w:val="SAPUserEntry"/>
                <w:sz w:val="16"/>
              </w:rPr>
              <w:t>10537001</w:t>
            </w:r>
            <w:r w:rsidRPr="00C5092B">
              <w:rPr>
                <w:sz w:val="16"/>
              </w:rPr>
              <w:t xml:space="preserve"> </w:t>
            </w:r>
            <w:r w:rsidRPr="00C5092B">
              <w:rPr>
                <w:rStyle w:val="SAPScreenElement"/>
                <w:sz w:val="16"/>
              </w:rPr>
              <w:t>, role Counterparty</w:t>
            </w:r>
            <w:r w:rsidRPr="00C5092B">
              <w:rPr>
                <w:sz w:val="16"/>
              </w:rPr>
              <w:t xml:space="preserve"> screen displays.</w:t>
            </w:r>
          </w:p>
        </w:tc>
        <w:tc>
          <w:tcPr>
            <w:tcW w:w="0" w:type="auto"/>
          </w:tcPr>
          <w:p w14:paraId="13A3E1B5" w14:textId="77777777" w:rsidR="002516F8" w:rsidRPr="00C5092B" w:rsidRDefault="002516F8">
            <w:pPr>
              <w:rPr>
                <w:sz w:val="16"/>
              </w:rPr>
            </w:pPr>
          </w:p>
        </w:tc>
      </w:tr>
      <w:tr w:rsidR="002516F8" w:rsidRPr="00C5092B" w14:paraId="1EBF17C2" w14:textId="77777777" w:rsidTr="00C5092B">
        <w:tc>
          <w:tcPr>
            <w:tcW w:w="0" w:type="auto"/>
          </w:tcPr>
          <w:p w14:paraId="2B9F027A" w14:textId="77777777" w:rsidR="002516F8" w:rsidRPr="00C5092B" w:rsidRDefault="00C5092B">
            <w:pPr>
              <w:rPr>
                <w:sz w:val="16"/>
              </w:rPr>
            </w:pPr>
            <w:r w:rsidRPr="00C5092B">
              <w:rPr>
                <w:sz w:val="16"/>
              </w:rPr>
              <w:t>4</w:t>
            </w:r>
          </w:p>
        </w:tc>
        <w:tc>
          <w:tcPr>
            <w:tcW w:w="0" w:type="auto"/>
          </w:tcPr>
          <w:p w14:paraId="0E2EBD11" w14:textId="77777777" w:rsidR="002516F8" w:rsidRPr="00C5092B" w:rsidRDefault="00C5092B">
            <w:pPr>
              <w:rPr>
                <w:sz w:val="16"/>
              </w:rPr>
            </w:pPr>
            <w:r w:rsidRPr="00C5092B">
              <w:rPr>
                <w:rStyle w:val="SAPEmphasis"/>
                <w:sz w:val="16"/>
              </w:rPr>
              <w:t>Enter Reporting Data in Company Code</w:t>
            </w:r>
          </w:p>
        </w:tc>
        <w:tc>
          <w:tcPr>
            <w:tcW w:w="0" w:type="auto"/>
          </w:tcPr>
          <w:p w14:paraId="27C71838" w14:textId="77777777" w:rsidR="00C5092B" w:rsidRPr="00C5092B" w:rsidRDefault="00C5092B">
            <w:pPr>
              <w:rPr>
                <w:sz w:val="16"/>
              </w:rPr>
            </w:pPr>
            <w:r w:rsidRPr="00C5092B">
              <w:rPr>
                <w:sz w:val="16"/>
              </w:rPr>
              <w:t xml:space="preserve">On the </w:t>
            </w:r>
            <w:r w:rsidRPr="00C5092B">
              <w:rPr>
                <w:rStyle w:val="SAPScreenElement"/>
                <w:sz w:val="16"/>
              </w:rPr>
              <w:t xml:space="preserve">Change Organization: </w:t>
            </w:r>
            <w:r w:rsidRPr="00C5092B">
              <w:rPr>
                <w:rStyle w:val="SAPUserEntry"/>
                <w:sz w:val="16"/>
              </w:rPr>
              <w:t>10537001</w:t>
            </w:r>
            <w:r w:rsidRPr="00C5092B">
              <w:rPr>
                <w:rStyle w:val="SAPScreenElement"/>
                <w:sz w:val="16"/>
              </w:rPr>
              <w:t>, role Counterparty</w:t>
            </w:r>
            <w:r w:rsidRPr="00C5092B">
              <w:rPr>
                <w:sz w:val="16"/>
              </w:rPr>
              <w:t xml:space="preserve"> screen, choose </w:t>
            </w:r>
            <w:r w:rsidRPr="00C5092B">
              <w:rPr>
                <w:rStyle w:val="SAPScreenElement"/>
                <w:sz w:val="16"/>
              </w:rPr>
              <w:t>Company Code</w:t>
            </w:r>
            <w:r w:rsidRPr="00C5092B">
              <w:rPr>
                <w:sz w:val="16"/>
              </w:rPr>
              <w:t xml:space="preserve">, choose </w:t>
            </w:r>
            <w:r w:rsidRPr="00C5092B">
              <w:rPr>
                <w:rStyle w:val="SAPScreenElement"/>
                <w:sz w:val="16"/>
              </w:rPr>
              <w:t>Reporting Data in Company Code</w:t>
            </w:r>
            <w:r w:rsidRPr="00C5092B">
              <w:rPr>
                <w:sz w:val="16"/>
              </w:rPr>
              <w:t xml:space="preserve">, and enter following data and choose </w:t>
            </w:r>
            <w:r w:rsidRPr="00C5092B">
              <w:rPr>
                <w:rStyle w:val="SAPScreenElement"/>
                <w:sz w:val="16"/>
              </w:rPr>
              <w:t>save</w:t>
            </w:r>
            <w:r w:rsidRPr="00C5092B">
              <w:rPr>
                <w:sz w:val="16"/>
              </w:rPr>
              <w:t>.</w:t>
            </w:r>
          </w:p>
          <w:p w14:paraId="422C8C41" w14:textId="3436722E" w:rsidR="002516F8" w:rsidRPr="00C5092B" w:rsidRDefault="00C5092B">
            <w:pPr>
              <w:rPr>
                <w:sz w:val="16"/>
              </w:rPr>
            </w:pPr>
            <w:r w:rsidRPr="00C5092B">
              <w:rPr>
                <w:rStyle w:val="SAPScreenElement"/>
                <w:sz w:val="16"/>
              </w:rPr>
              <w:t>Comp. Rel.</w:t>
            </w:r>
            <w:r w:rsidRPr="00C5092B">
              <w:rPr>
                <w:sz w:val="16"/>
              </w:rPr>
              <w:t xml:space="preserve">: for example, </w:t>
            </w:r>
            <w:r w:rsidRPr="00C5092B">
              <w:rPr>
                <w:rStyle w:val="SAPUserEntry"/>
                <w:sz w:val="16"/>
              </w:rPr>
              <w:t>3 Other</w:t>
            </w:r>
          </w:p>
          <w:p w14:paraId="420D690A" w14:textId="77777777" w:rsidR="002516F8" w:rsidRPr="00C5092B" w:rsidRDefault="002516F8">
            <w:pPr>
              <w:rPr>
                <w:sz w:val="16"/>
              </w:rPr>
            </w:pPr>
          </w:p>
          <w:tbl>
            <w:tblPr>
              <w:tblStyle w:val="SAPNote"/>
              <w:tblW w:w="4975" w:type="pct"/>
              <w:tblLook w:val="0480" w:firstRow="0" w:lastRow="0" w:firstColumn="1" w:lastColumn="0" w:noHBand="0" w:noVBand="1"/>
            </w:tblPr>
            <w:tblGrid>
              <w:gridCol w:w="7304"/>
            </w:tblGrid>
            <w:tr w:rsidR="002516F8" w:rsidRPr="00C5092B" w14:paraId="27F15827" w14:textId="77777777" w:rsidTr="00C5092B">
              <w:tc>
                <w:tcPr>
                  <w:tcW w:w="0" w:type="auto"/>
                </w:tcPr>
                <w:p w14:paraId="17836CCB" w14:textId="77777777" w:rsidR="002516F8" w:rsidRPr="00C5092B" w:rsidRDefault="00C5092B">
                  <w:pPr>
                    <w:rPr>
                      <w:sz w:val="16"/>
                    </w:rPr>
                  </w:pPr>
                  <w:r w:rsidRPr="00C5092B">
                    <w:rPr>
                      <w:rStyle w:val="SAPEmphasis"/>
                      <w:sz w:val="16"/>
                    </w:rPr>
                    <w:t xml:space="preserve">Note </w:t>
                  </w:r>
                  <w:r w:rsidRPr="00C5092B">
                    <w:rPr>
                      <w:sz w:val="16"/>
                    </w:rPr>
                    <w:t xml:space="preserve">If you couldn't find </w:t>
                  </w:r>
                  <w:r w:rsidRPr="00C5092B">
                    <w:rPr>
                      <w:rStyle w:val="SAPScreenElement"/>
                      <w:sz w:val="16"/>
                    </w:rPr>
                    <w:t>Reporting Data in Company Code</w:t>
                  </w:r>
                  <w:r w:rsidRPr="00C5092B">
                    <w:rPr>
                      <w:sz w:val="16"/>
                    </w:rPr>
                    <w:t xml:space="preserve"> on the screen, then you can choose </w:t>
                  </w:r>
                  <w:r w:rsidRPr="00C5092B">
                    <w:rPr>
                      <w:rStyle w:val="SAPScreenElement"/>
                      <w:sz w:val="16"/>
                    </w:rPr>
                    <w:t>Navigation Menu</w:t>
                  </w:r>
                  <w:r w:rsidRPr="00C5092B">
                    <w:rPr>
                      <w:sz w:val="16"/>
                    </w:rPr>
                    <w:t xml:space="preserve"> and choose it from the dropdown Menu.</w:t>
                  </w:r>
                </w:p>
              </w:tc>
            </w:tr>
          </w:tbl>
          <w:p w14:paraId="70CF90AE" w14:textId="77777777" w:rsidR="002516F8" w:rsidRPr="00C5092B" w:rsidRDefault="002516F8">
            <w:pPr>
              <w:rPr>
                <w:sz w:val="16"/>
              </w:rPr>
            </w:pPr>
          </w:p>
          <w:tbl>
            <w:tblPr>
              <w:tblStyle w:val="SAPNote"/>
              <w:tblW w:w="4975" w:type="pct"/>
              <w:tblLook w:val="0480" w:firstRow="0" w:lastRow="0" w:firstColumn="1" w:lastColumn="0" w:noHBand="0" w:noVBand="1"/>
            </w:tblPr>
            <w:tblGrid>
              <w:gridCol w:w="7304"/>
            </w:tblGrid>
            <w:tr w:rsidR="002516F8" w:rsidRPr="00C5092B" w14:paraId="70062572" w14:textId="77777777" w:rsidTr="00C5092B">
              <w:tc>
                <w:tcPr>
                  <w:tcW w:w="0" w:type="auto"/>
                </w:tcPr>
                <w:p w14:paraId="3460506B" w14:textId="77777777" w:rsidR="00C5092B" w:rsidRPr="00C5092B" w:rsidRDefault="00C5092B">
                  <w:pPr>
                    <w:rPr>
                      <w:sz w:val="16"/>
                    </w:rPr>
                  </w:pPr>
                  <w:r w:rsidRPr="00C5092B">
                    <w:rPr>
                      <w:rStyle w:val="SAPEmphasis"/>
                      <w:sz w:val="16"/>
                    </w:rPr>
                    <w:t xml:space="preserve">Note </w:t>
                  </w:r>
                  <w:r w:rsidRPr="00C5092B">
                    <w:rPr>
                      <w:sz w:val="16"/>
                    </w:rPr>
                    <w:t>Comp.Rel. reflects your relationship to the counterparty:</w:t>
                  </w:r>
                </w:p>
                <w:p w14:paraId="23F1391B" w14:textId="1BF8D717" w:rsidR="002516F8" w:rsidRPr="00C5092B" w:rsidRDefault="00C5092B">
                  <w:pPr>
                    <w:pStyle w:val="listpara1"/>
                    <w:numPr>
                      <w:ilvl w:val="0"/>
                      <w:numId w:val="5"/>
                    </w:numPr>
                    <w:rPr>
                      <w:sz w:val="16"/>
                    </w:rPr>
                  </w:pPr>
                  <w:r w:rsidRPr="00C5092B">
                    <w:rPr>
                      <w:sz w:val="16"/>
                    </w:rPr>
                    <w:t>1 affiliated and consolidated</w:t>
                  </w:r>
                </w:p>
                <w:p w14:paraId="78288D9C" w14:textId="77777777" w:rsidR="002516F8" w:rsidRPr="00C5092B" w:rsidRDefault="00C5092B">
                  <w:pPr>
                    <w:pStyle w:val="listpara1"/>
                    <w:numPr>
                      <w:ilvl w:val="0"/>
                      <w:numId w:val="3"/>
                    </w:numPr>
                    <w:rPr>
                      <w:sz w:val="16"/>
                    </w:rPr>
                  </w:pPr>
                  <w:r w:rsidRPr="00C5092B">
                    <w:rPr>
                      <w:sz w:val="16"/>
                    </w:rPr>
                    <w:t>2 affiliated but not consolidated</w:t>
                  </w:r>
                </w:p>
                <w:p w14:paraId="46CD917B" w14:textId="77777777" w:rsidR="002516F8" w:rsidRPr="00C5092B" w:rsidRDefault="00C5092B">
                  <w:pPr>
                    <w:pStyle w:val="listpara1"/>
                    <w:numPr>
                      <w:ilvl w:val="0"/>
                      <w:numId w:val="3"/>
                    </w:numPr>
                    <w:rPr>
                      <w:sz w:val="16"/>
                    </w:rPr>
                  </w:pPr>
                  <w:r w:rsidRPr="00C5092B">
                    <w:rPr>
                      <w:sz w:val="16"/>
                    </w:rPr>
                    <w:t>3 unaffiliated</w:t>
                  </w:r>
                </w:p>
                <w:p w14:paraId="2665BE5F" w14:textId="77777777" w:rsidR="00C5092B" w:rsidRPr="00C5092B" w:rsidRDefault="00C5092B">
                  <w:pPr>
                    <w:pStyle w:val="listpara1"/>
                    <w:numPr>
                      <w:ilvl w:val="0"/>
                      <w:numId w:val="3"/>
                    </w:numPr>
                    <w:rPr>
                      <w:sz w:val="16"/>
                    </w:rPr>
                  </w:pPr>
                  <w:r w:rsidRPr="00C5092B">
                    <w:rPr>
                      <w:sz w:val="16"/>
                    </w:rPr>
                    <w:t>4 Do not use it</w:t>
                  </w:r>
                </w:p>
                <w:p w14:paraId="28EB9028" w14:textId="6DF9E226" w:rsidR="002516F8" w:rsidRPr="00C5092B" w:rsidRDefault="00C5092B">
                  <w:pPr>
                    <w:rPr>
                      <w:sz w:val="16"/>
                    </w:rPr>
                  </w:pPr>
                  <w:r w:rsidRPr="00C5092B">
                    <w:rPr>
                      <w:sz w:val="16"/>
                    </w:rPr>
                    <w:t>They are used to derive the correct G/L accounts.</w:t>
                  </w:r>
                </w:p>
              </w:tc>
            </w:tr>
          </w:tbl>
          <w:p w14:paraId="36D77B3A" w14:textId="77777777" w:rsidR="00C5092B" w:rsidRPr="00C5092B" w:rsidRDefault="00C5092B">
            <w:pPr>
              <w:rPr>
                <w:sz w:val="16"/>
              </w:rPr>
            </w:pPr>
          </w:p>
        </w:tc>
        <w:tc>
          <w:tcPr>
            <w:tcW w:w="0" w:type="auto"/>
          </w:tcPr>
          <w:p w14:paraId="039F40CF" w14:textId="77777777" w:rsidR="002516F8" w:rsidRPr="00C5092B" w:rsidRDefault="00C5092B">
            <w:pPr>
              <w:rPr>
                <w:sz w:val="16"/>
              </w:rPr>
            </w:pPr>
            <w:r w:rsidRPr="00C5092B">
              <w:rPr>
                <w:sz w:val="16"/>
              </w:rPr>
              <w:t>The Reporting data is entered and saved.</w:t>
            </w:r>
          </w:p>
        </w:tc>
        <w:tc>
          <w:tcPr>
            <w:tcW w:w="0" w:type="auto"/>
          </w:tcPr>
          <w:p w14:paraId="0F85E56C" w14:textId="77777777" w:rsidR="002516F8" w:rsidRPr="00C5092B" w:rsidRDefault="002516F8">
            <w:pPr>
              <w:rPr>
                <w:sz w:val="16"/>
              </w:rPr>
            </w:pPr>
          </w:p>
        </w:tc>
      </w:tr>
    </w:tbl>
    <w:p w14:paraId="23FF37CF" w14:textId="77777777" w:rsidR="002516F8" w:rsidRDefault="00C5092B">
      <w:pPr>
        <w:pStyle w:val="Heading3"/>
      </w:pPr>
      <w:bookmarkStart w:id="26" w:name="unique_11"/>
      <w:bookmarkStart w:id="27" w:name="_Toc176769713"/>
      <w:r>
        <w:t>Maintain Limit with Limit Type Y01</w:t>
      </w:r>
      <w:bookmarkEnd w:id="26"/>
      <w:bookmarkEnd w:id="27"/>
    </w:p>
    <w:p w14:paraId="110CBADF" w14:textId="77777777" w:rsidR="002516F8" w:rsidRDefault="00C5092B">
      <w:pPr>
        <w:pStyle w:val="SAPKeyblockTitle"/>
      </w:pPr>
      <w:r>
        <w:t>Test Administration</w:t>
      </w:r>
    </w:p>
    <w:p w14:paraId="3069B91B" w14:textId="77777777" w:rsidR="002516F8" w:rsidRDefault="00C5092B">
      <w:r>
        <w:t>Customer project: Fill in the project-specific parts.</w:t>
      </w:r>
    </w:p>
    <w:p w14:paraId="62EF0E35"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CCE2637"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00F973" w14:textId="77777777" w:rsidR="002516F8" w:rsidRPr="00C5092B" w:rsidRDefault="00C5092B">
            <w:pPr>
              <w:rPr>
                <w:sz w:val="12"/>
              </w:rPr>
            </w:pPr>
            <w:r w:rsidRPr="00C5092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6E5D5D"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006F2F"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632F9" w14:textId="77777777" w:rsidR="00C5092B" w:rsidRPr="00C5092B" w:rsidRDefault="00C5092B">
            <w:pPr>
              <w:rPr>
                <w:sz w:val="12"/>
              </w:rPr>
            </w:pPr>
          </w:p>
        </w:tc>
      </w:tr>
      <w:tr w:rsidR="002516F8" w:rsidRPr="00C5092B" w14:paraId="54D4C7A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9CE8D0" w14:textId="77777777" w:rsidR="002516F8" w:rsidRPr="00C5092B" w:rsidRDefault="00C5092B">
            <w:pPr>
              <w:rPr>
                <w:sz w:val="12"/>
              </w:rPr>
            </w:pPr>
            <w:r w:rsidRPr="00C5092B">
              <w:rPr>
                <w:sz w:val="12"/>
              </w:rPr>
              <w:t xml:space="preserve">Tester </w:t>
            </w:r>
            <w:r w:rsidRPr="00C5092B">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D9C75C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5F9488"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D210A1" w14:textId="77777777" w:rsidR="00C5092B" w:rsidRPr="00C5092B" w:rsidRDefault="00C5092B">
            <w:pPr>
              <w:rPr>
                <w:sz w:val="12"/>
              </w:rPr>
            </w:pPr>
          </w:p>
        </w:tc>
      </w:tr>
      <w:tr w:rsidR="002516F8" w:rsidRPr="00C5092B" w14:paraId="591A049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FB4ED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0C88C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787F1"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5716FE"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562EC110" w14:textId="77777777" w:rsidR="002516F8" w:rsidRDefault="00C5092B">
      <w:pPr>
        <w:pStyle w:val="SAPKeyblockTitle"/>
      </w:pPr>
      <w:r>
        <w:t>Purpose</w:t>
      </w:r>
    </w:p>
    <w:p w14:paraId="5AB16318" w14:textId="77777777" w:rsidR="002516F8" w:rsidRDefault="00C5092B">
      <w:r>
        <w:t>In this step, you can maintain the limit for limit type Y01.</w:t>
      </w:r>
    </w:p>
    <w:p w14:paraId="62337937"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18"/>
        <w:gridCol w:w="2947"/>
        <w:gridCol w:w="5681"/>
        <w:gridCol w:w="3711"/>
        <w:gridCol w:w="1247"/>
      </w:tblGrid>
      <w:tr w:rsidR="002516F8" w:rsidRPr="00C5092B" w14:paraId="44B771CA"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BBE2997" w14:textId="77777777" w:rsidR="002516F8" w:rsidRPr="00C5092B" w:rsidRDefault="00C5092B">
            <w:pPr>
              <w:pStyle w:val="SAPTableHeader"/>
              <w:rPr>
                <w:sz w:val="16"/>
              </w:rPr>
            </w:pPr>
            <w:r w:rsidRPr="00C5092B">
              <w:rPr>
                <w:sz w:val="16"/>
              </w:rPr>
              <w:t>Test Step #</w:t>
            </w:r>
          </w:p>
        </w:tc>
        <w:tc>
          <w:tcPr>
            <w:tcW w:w="0" w:type="auto"/>
          </w:tcPr>
          <w:p w14:paraId="794E744C" w14:textId="77777777" w:rsidR="002516F8" w:rsidRPr="00C5092B" w:rsidRDefault="00C5092B">
            <w:pPr>
              <w:pStyle w:val="SAPTableHeader"/>
              <w:rPr>
                <w:sz w:val="16"/>
              </w:rPr>
            </w:pPr>
            <w:r w:rsidRPr="00C5092B">
              <w:rPr>
                <w:sz w:val="16"/>
              </w:rPr>
              <w:t>Test Step Name</w:t>
            </w:r>
          </w:p>
        </w:tc>
        <w:tc>
          <w:tcPr>
            <w:tcW w:w="0" w:type="auto"/>
          </w:tcPr>
          <w:p w14:paraId="51D07DEC" w14:textId="77777777" w:rsidR="002516F8" w:rsidRPr="00C5092B" w:rsidRDefault="00C5092B">
            <w:pPr>
              <w:pStyle w:val="SAPTableHeader"/>
              <w:rPr>
                <w:sz w:val="16"/>
              </w:rPr>
            </w:pPr>
            <w:r w:rsidRPr="00C5092B">
              <w:rPr>
                <w:sz w:val="16"/>
              </w:rPr>
              <w:t>Instruction</w:t>
            </w:r>
          </w:p>
        </w:tc>
        <w:tc>
          <w:tcPr>
            <w:tcW w:w="0" w:type="auto"/>
          </w:tcPr>
          <w:p w14:paraId="467B9961" w14:textId="77777777" w:rsidR="002516F8" w:rsidRPr="00C5092B" w:rsidRDefault="00C5092B">
            <w:pPr>
              <w:pStyle w:val="SAPTableHeader"/>
              <w:rPr>
                <w:sz w:val="16"/>
              </w:rPr>
            </w:pPr>
            <w:r w:rsidRPr="00C5092B">
              <w:rPr>
                <w:sz w:val="16"/>
              </w:rPr>
              <w:t>Expected Result</w:t>
            </w:r>
          </w:p>
        </w:tc>
        <w:tc>
          <w:tcPr>
            <w:tcW w:w="0" w:type="auto"/>
          </w:tcPr>
          <w:p w14:paraId="0EB8057E" w14:textId="77777777" w:rsidR="002516F8" w:rsidRPr="00C5092B" w:rsidRDefault="00C5092B">
            <w:pPr>
              <w:pStyle w:val="SAPTableHeader"/>
              <w:rPr>
                <w:sz w:val="16"/>
              </w:rPr>
            </w:pPr>
            <w:r w:rsidRPr="00C5092B">
              <w:rPr>
                <w:sz w:val="16"/>
              </w:rPr>
              <w:t>Pass / Fail / Comment</w:t>
            </w:r>
          </w:p>
        </w:tc>
      </w:tr>
      <w:tr w:rsidR="002516F8" w:rsidRPr="00C5092B" w14:paraId="0E8B9C49" w14:textId="77777777" w:rsidTr="00C5092B">
        <w:tc>
          <w:tcPr>
            <w:tcW w:w="0" w:type="auto"/>
          </w:tcPr>
          <w:p w14:paraId="4C952301" w14:textId="77777777" w:rsidR="002516F8" w:rsidRPr="00C5092B" w:rsidRDefault="00C5092B">
            <w:pPr>
              <w:rPr>
                <w:sz w:val="16"/>
              </w:rPr>
            </w:pPr>
            <w:r w:rsidRPr="00C5092B">
              <w:rPr>
                <w:sz w:val="16"/>
              </w:rPr>
              <w:t>1</w:t>
            </w:r>
          </w:p>
        </w:tc>
        <w:tc>
          <w:tcPr>
            <w:tcW w:w="0" w:type="auto"/>
          </w:tcPr>
          <w:p w14:paraId="106CC84A" w14:textId="77777777" w:rsidR="002516F8" w:rsidRPr="00C5092B" w:rsidRDefault="00C5092B">
            <w:pPr>
              <w:rPr>
                <w:sz w:val="16"/>
              </w:rPr>
            </w:pPr>
            <w:r w:rsidRPr="00C5092B">
              <w:rPr>
                <w:rStyle w:val="SAPEmphasis"/>
                <w:sz w:val="16"/>
              </w:rPr>
              <w:t>Log On</w:t>
            </w:r>
          </w:p>
        </w:tc>
        <w:tc>
          <w:tcPr>
            <w:tcW w:w="0" w:type="auto"/>
          </w:tcPr>
          <w:p w14:paraId="384C7A14" w14:textId="77777777" w:rsidR="002516F8" w:rsidRPr="00C5092B" w:rsidRDefault="00C5092B">
            <w:pPr>
              <w:rPr>
                <w:sz w:val="16"/>
              </w:rPr>
            </w:pPr>
            <w:r w:rsidRPr="00C5092B">
              <w:rPr>
                <w:sz w:val="16"/>
              </w:rPr>
              <w:t>Log on to the SAP Fiori launchpad as Treasury Specialist - Middle Office.</w:t>
            </w:r>
          </w:p>
        </w:tc>
        <w:tc>
          <w:tcPr>
            <w:tcW w:w="0" w:type="auto"/>
          </w:tcPr>
          <w:p w14:paraId="68F417C5" w14:textId="77777777" w:rsidR="002516F8" w:rsidRPr="00C5092B" w:rsidRDefault="00C5092B">
            <w:pPr>
              <w:rPr>
                <w:sz w:val="16"/>
              </w:rPr>
            </w:pPr>
            <w:r w:rsidRPr="00C5092B">
              <w:rPr>
                <w:sz w:val="16"/>
              </w:rPr>
              <w:t>The SAP Fiori launchpad is displayed.</w:t>
            </w:r>
          </w:p>
        </w:tc>
        <w:tc>
          <w:tcPr>
            <w:tcW w:w="0" w:type="auto"/>
          </w:tcPr>
          <w:p w14:paraId="7740DDD8" w14:textId="77777777" w:rsidR="00C5092B" w:rsidRPr="00C5092B" w:rsidRDefault="00C5092B">
            <w:pPr>
              <w:rPr>
                <w:sz w:val="16"/>
              </w:rPr>
            </w:pPr>
          </w:p>
        </w:tc>
      </w:tr>
      <w:tr w:rsidR="002516F8" w:rsidRPr="00C5092B" w14:paraId="70225378" w14:textId="77777777" w:rsidTr="00C5092B">
        <w:tc>
          <w:tcPr>
            <w:tcW w:w="0" w:type="auto"/>
          </w:tcPr>
          <w:p w14:paraId="1CF756E4" w14:textId="77777777" w:rsidR="002516F8" w:rsidRPr="00C5092B" w:rsidRDefault="00C5092B">
            <w:pPr>
              <w:rPr>
                <w:sz w:val="16"/>
              </w:rPr>
            </w:pPr>
            <w:r w:rsidRPr="00C5092B">
              <w:rPr>
                <w:sz w:val="16"/>
              </w:rPr>
              <w:t>2</w:t>
            </w:r>
          </w:p>
        </w:tc>
        <w:tc>
          <w:tcPr>
            <w:tcW w:w="0" w:type="auto"/>
          </w:tcPr>
          <w:p w14:paraId="57CD2F69" w14:textId="77777777" w:rsidR="002516F8" w:rsidRPr="00C5092B" w:rsidRDefault="00C5092B">
            <w:pPr>
              <w:rPr>
                <w:sz w:val="16"/>
              </w:rPr>
            </w:pPr>
            <w:r w:rsidRPr="00C5092B">
              <w:rPr>
                <w:rStyle w:val="SAPEmphasis"/>
                <w:sz w:val="16"/>
              </w:rPr>
              <w:t>Access the SAP Fiori App</w:t>
            </w:r>
          </w:p>
        </w:tc>
        <w:tc>
          <w:tcPr>
            <w:tcW w:w="0" w:type="auto"/>
          </w:tcPr>
          <w:p w14:paraId="75A0AD07" w14:textId="77777777" w:rsidR="002516F8" w:rsidRPr="00C5092B" w:rsidRDefault="00C5092B">
            <w:pPr>
              <w:rPr>
                <w:sz w:val="16"/>
              </w:rPr>
            </w:pPr>
            <w:r w:rsidRPr="00C5092B">
              <w:rPr>
                <w:sz w:val="16"/>
              </w:rPr>
              <w:t xml:space="preserve">Open </w:t>
            </w:r>
            <w:r w:rsidRPr="00C5092B">
              <w:rPr>
                <w:rStyle w:val="SAPScreenElement"/>
                <w:sz w:val="16"/>
              </w:rPr>
              <w:t>Manage Limits</w:t>
            </w:r>
            <w:r w:rsidRPr="00C5092B">
              <w:rPr>
                <w:sz w:val="16"/>
              </w:rPr>
              <w:t xml:space="preserve"> </w:t>
            </w:r>
            <w:r w:rsidRPr="00C5092B">
              <w:rPr>
                <w:rStyle w:val="SAPMonospace"/>
                <w:sz w:val="16"/>
              </w:rPr>
              <w:t>(TBL1)</w:t>
            </w:r>
            <w:r w:rsidRPr="00C5092B">
              <w:rPr>
                <w:sz w:val="16"/>
              </w:rPr>
              <w:t>.</w:t>
            </w:r>
          </w:p>
        </w:tc>
        <w:tc>
          <w:tcPr>
            <w:tcW w:w="0" w:type="auto"/>
          </w:tcPr>
          <w:p w14:paraId="301AD63D" w14:textId="77777777" w:rsidR="002516F8" w:rsidRPr="00C5092B" w:rsidRDefault="002516F8">
            <w:pPr>
              <w:rPr>
                <w:sz w:val="16"/>
              </w:rPr>
            </w:pPr>
          </w:p>
        </w:tc>
        <w:tc>
          <w:tcPr>
            <w:tcW w:w="0" w:type="auto"/>
          </w:tcPr>
          <w:p w14:paraId="10999CD5" w14:textId="77777777" w:rsidR="00C5092B" w:rsidRPr="00C5092B" w:rsidRDefault="00C5092B">
            <w:pPr>
              <w:rPr>
                <w:sz w:val="16"/>
              </w:rPr>
            </w:pPr>
          </w:p>
        </w:tc>
      </w:tr>
      <w:tr w:rsidR="002516F8" w:rsidRPr="00C5092B" w14:paraId="3804C0F8" w14:textId="77777777" w:rsidTr="00C5092B">
        <w:tc>
          <w:tcPr>
            <w:tcW w:w="0" w:type="auto"/>
          </w:tcPr>
          <w:p w14:paraId="6FE9165B" w14:textId="77777777" w:rsidR="002516F8" w:rsidRPr="00C5092B" w:rsidRDefault="00C5092B">
            <w:pPr>
              <w:rPr>
                <w:sz w:val="16"/>
              </w:rPr>
            </w:pPr>
            <w:r w:rsidRPr="00C5092B">
              <w:rPr>
                <w:sz w:val="16"/>
              </w:rPr>
              <w:t>3</w:t>
            </w:r>
          </w:p>
        </w:tc>
        <w:tc>
          <w:tcPr>
            <w:tcW w:w="0" w:type="auto"/>
          </w:tcPr>
          <w:p w14:paraId="5C0B9353" w14:textId="77777777" w:rsidR="002516F8" w:rsidRPr="00C5092B" w:rsidRDefault="00C5092B">
            <w:pPr>
              <w:rPr>
                <w:sz w:val="16"/>
              </w:rPr>
            </w:pPr>
            <w:r w:rsidRPr="00C5092B">
              <w:rPr>
                <w:rStyle w:val="SAPEmphasis"/>
                <w:sz w:val="16"/>
              </w:rPr>
              <w:t>Choose Limit Type</w:t>
            </w:r>
          </w:p>
        </w:tc>
        <w:tc>
          <w:tcPr>
            <w:tcW w:w="0" w:type="auto"/>
          </w:tcPr>
          <w:p w14:paraId="431FB124" w14:textId="77777777" w:rsidR="002516F8" w:rsidRPr="00C5092B" w:rsidRDefault="00C5092B">
            <w:pPr>
              <w:rPr>
                <w:sz w:val="16"/>
              </w:rPr>
            </w:pPr>
            <w:r w:rsidRPr="00C5092B">
              <w:rPr>
                <w:sz w:val="16"/>
              </w:rPr>
              <w:t xml:space="preserve">Select the </w:t>
            </w:r>
            <w:r w:rsidRPr="00C5092B">
              <w:rPr>
                <w:rStyle w:val="SAPScreenElement"/>
                <w:sz w:val="16"/>
              </w:rPr>
              <w:t>Limit Type Y01</w:t>
            </w:r>
            <w:r w:rsidRPr="00C5092B">
              <w:rPr>
                <w:sz w:val="16"/>
              </w:rPr>
              <w:t xml:space="preserve"> row and choose </w:t>
            </w:r>
            <w:r w:rsidRPr="00C5092B">
              <w:rPr>
                <w:rStyle w:val="SAPScreenElement"/>
                <w:sz w:val="16"/>
              </w:rPr>
              <w:t>Create Limits</w:t>
            </w:r>
            <w:r w:rsidRPr="00C5092B">
              <w:rPr>
                <w:sz w:val="16"/>
              </w:rPr>
              <w:t>.</w:t>
            </w:r>
          </w:p>
        </w:tc>
        <w:tc>
          <w:tcPr>
            <w:tcW w:w="0" w:type="auto"/>
          </w:tcPr>
          <w:p w14:paraId="31DB91B0" w14:textId="77777777" w:rsidR="002516F8" w:rsidRPr="00C5092B" w:rsidRDefault="002516F8">
            <w:pPr>
              <w:rPr>
                <w:sz w:val="16"/>
              </w:rPr>
            </w:pPr>
          </w:p>
        </w:tc>
        <w:tc>
          <w:tcPr>
            <w:tcW w:w="0" w:type="auto"/>
          </w:tcPr>
          <w:p w14:paraId="4F70DE16" w14:textId="77777777" w:rsidR="00C5092B" w:rsidRPr="00C5092B" w:rsidRDefault="00C5092B">
            <w:pPr>
              <w:rPr>
                <w:sz w:val="16"/>
              </w:rPr>
            </w:pPr>
          </w:p>
        </w:tc>
      </w:tr>
      <w:tr w:rsidR="002516F8" w:rsidRPr="00C5092B" w14:paraId="107984C6" w14:textId="77777777" w:rsidTr="00C5092B">
        <w:tc>
          <w:tcPr>
            <w:tcW w:w="0" w:type="auto"/>
          </w:tcPr>
          <w:p w14:paraId="296BAECE" w14:textId="77777777" w:rsidR="002516F8" w:rsidRPr="00C5092B" w:rsidRDefault="00C5092B">
            <w:pPr>
              <w:rPr>
                <w:sz w:val="16"/>
              </w:rPr>
            </w:pPr>
            <w:r w:rsidRPr="00C5092B">
              <w:rPr>
                <w:sz w:val="16"/>
              </w:rPr>
              <w:t>4</w:t>
            </w:r>
          </w:p>
        </w:tc>
        <w:tc>
          <w:tcPr>
            <w:tcW w:w="0" w:type="auto"/>
          </w:tcPr>
          <w:p w14:paraId="231DDDF8" w14:textId="77777777" w:rsidR="002516F8" w:rsidRPr="00C5092B" w:rsidRDefault="00C5092B">
            <w:pPr>
              <w:rPr>
                <w:sz w:val="16"/>
              </w:rPr>
            </w:pPr>
            <w:r w:rsidRPr="00C5092B">
              <w:rPr>
                <w:rStyle w:val="SAPEmphasis"/>
                <w:sz w:val="16"/>
              </w:rPr>
              <w:t>Company Code</w:t>
            </w:r>
          </w:p>
        </w:tc>
        <w:tc>
          <w:tcPr>
            <w:tcW w:w="0" w:type="auto"/>
          </w:tcPr>
          <w:p w14:paraId="7CD0CC36" w14:textId="77777777" w:rsidR="00C5092B" w:rsidRPr="00C5092B" w:rsidRDefault="00C5092B">
            <w:pPr>
              <w:rPr>
                <w:sz w:val="16"/>
              </w:rPr>
            </w:pPr>
            <w:r w:rsidRPr="00C5092B">
              <w:rPr>
                <w:sz w:val="16"/>
              </w:rPr>
              <w:t xml:space="preserve">Enter the following entry and choose </w:t>
            </w:r>
            <w:r w:rsidRPr="00C5092B">
              <w:rPr>
                <w:rStyle w:val="SAPScreenElement"/>
                <w:sz w:val="16"/>
              </w:rPr>
              <w:t>Continue</w:t>
            </w:r>
            <w:r w:rsidRPr="00C5092B">
              <w:rPr>
                <w:sz w:val="16"/>
              </w:rPr>
              <w:t>:</w:t>
            </w:r>
          </w:p>
          <w:p w14:paraId="5D572FC3" w14:textId="28451203"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74D029A6" w14:textId="77777777" w:rsidR="002516F8" w:rsidRPr="00C5092B" w:rsidRDefault="00C5092B">
            <w:pPr>
              <w:rPr>
                <w:sz w:val="16"/>
              </w:rPr>
            </w:pPr>
            <w:r w:rsidRPr="00C5092B">
              <w:rPr>
                <w:sz w:val="16"/>
              </w:rPr>
              <w:t xml:space="preserve">The </w:t>
            </w:r>
            <w:r w:rsidRPr="00C5092B">
              <w:rPr>
                <w:rStyle w:val="SAPScreenElement"/>
                <w:sz w:val="16"/>
              </w:rPr>
              <w:t>Edit Limits for Limit Type Y01: Create New Limit</w:t>
            </w:r>
            <w:r w:rsidRPr="00C5092B">
              <w:rPr>
                <w:sz w:val="16"/>
              </w:rPr>
              <w:t xml:space="preserve"> screen is displayed.</w:t>
            </w:r>
          </w:p>
        </w:tc>
        <w:tc>
          <w:tcPr>
            <w:tcW w:w="0" w:type="auto"/>
          </w:tcPr>
          <w:p w14:paraId="70DAAF07" w14:textId="77777777" w:rsidR="00C5092B" w:rsidRPr="00C5092B" w:rsidRDefault="00C5092B">
            <w:pPr>
              <w:rPr>
                <w:sz w:val="16"/>
              </w:rPr>
            </w:pPr>
          </w:p>
        </w:tc>
      </w:tr>
      <w:tr w:rsidR="002516F8" w:rsidRPr="00C5092B" w14:paraId="436F82B2" w14:textId="77777777" w:rsidTr="00C5092B">
        <w:tc>
          <w:tcPr>
            <w:tcW w:w="0" w:type="auto"/>
          </w:tcPr>
          <w:p w14:paraId="20E762B1" w14:textId="77777777" w:rsidR="002516F8" w:rsidRPr="00C5092B" w:rsidRDefault="00C5092B">
            <w:pPr>
              <w:rPr>
                <w:sz w:val="16"/>
              </w:rPr>
            </w:pPr>
            <w:r w:rsidRPr="00C5092B">
              <w:rPr>
                <w:sz w:val="16"/>
              </w:rPr>
              <w:t>5</w:t>
            </w:r>
          </w:p>
        </w:tc>
        <w:tc>
          <w:tcPr>
            <w:tcW w:w="0" w:type="auto"/>
          </w:tcPr>
          <w:p w14:paraId="67C1F412" w14:textId="77777777" w:rsidR="002516F8" w:rsidRPr="00C5092B" w:rsidRDefault="00C5092B">
            <w:pPr>
              <w:rPr>
                <w:sz w:val="16"/>
              </w:rPr>
            </w:pPr>
            <w:r w:rsidRPr="00C5092B">
              <w:rPr>
                <w:rStyle w:val="SAPEmphasis"/>
                <w:sz w:val="16"/>
              </w:rPr>
              <w:t>Create Internal Limit Amount and External Limit Amount</w:t>
            </w:r>
          </w:p>
        </w:tc>
        <w:tc>
          <w:tcPr>
            <w:tcW w:w="0" w:type="auto"/>
          </w:tcPr>
          <w:p w14:paraId="6CB7DD73" w14:textId="77777777" w:rsidR="00C5092B" w:rsidRPr="00C5092B" w:rsidRDefault="00C5092B">
            <w:pPr>
              <w:rPr>
                <w:sz w:val="16"/>
              </w:rPr>
            </w:pPr>
            <w:r w:rsidRPr="00C5092B">
              <w:rPr>
                <w:sz w:val="16"/>
              </w:rPr>
              <w:t xml:space="preserve">Enter the following data and choose </w:t>
            </w:r>
            <w:r w:rsidRPr="00C5092B">
              <w:rPr>
                <w:rStyle w:val="SAPScreenElement"/>
                <w:sz w:val="16"/>
              </w:rPr>
              <w:t>Save</w:t>
            </w:r>
            <w:r w:rsidRPr="00C5092B">
              <w:rPr>
                <w:sz w:val="16"/>
              </w:rPr>
              <w:t>:</w:t>
            </w:r>
          </w:p>
          <w:p w14:paraId="6C7E8512" w14:textId="77777777" w:rsidR="00C5092B" w:rsidRPr="00C5092B" w:rsidRDefault="00C5092B">
            <w:pPr>
              <w:rPr>
                <w:sz w:val="16"/>
              </w:rPr>
            </w:pPr>
            <w:r w:rsidRPr="00C5092B">
              <w:rPr>
                <w:rStyle w:val="SAPScreenElement"/>
                <w:sz w:val="16"/>
              </w:rPr>
              <w:t>Valid From Date</w:t>
            </w:r>
            <w:r w:rsidRPr="00C5092B">
              <w:rPr>
                <w:sz w:val="16"/>
              </w:rPr>
              <w:t xml:space="preserve">: for example, </w:t>
            </w:r>
            <w:r w:rsidRPr="00C5092B">
              <w:rPr>
                <w:rStyle w:val="SAPUserEntry"/>
                <w:sz w:val="16"/>
              </w:rPr>
              <w:t>&lt;the current date&gt;</w:t>
            </w:r>
          </w:p>
          <w:p w14:paraId="141BA104" w14:textId="77777777" w:rsidR="00C5092B" w:rsidRPr="00C5092B" w:rsidRDefault="00C5092B">
            <w:pPr>
              <w:rPr>
                <w:sz w:val="16"/>
              </w:rPr>
            </w:pPr>
            <w:r w:rsidRPr="00C5092B">
              <w:rPr>
                <w:rStyle w:val="SAPScreenElement"/>
                <w:sz w:val="16"/>
              </w:rPr>
              <w:t>Valid To (Internal)</w:t>
            </w:r>
            <w:r w:rsidRPr="00C5092B">
              <w:rPr>
                <w:sz w:val="16"/>
              </w:rPr>
              <w:t xml:space="preserve">: for example, </w:t>
            </w:r>
            <w:r w:rsidRPr="00C5092B">
              <w:rPr>
                <w:rStyle w:val="SAPUserEntry"/>
                <w:sz w:val="16"/>
              </w:rPr>
              <w:t>12/31/9999</w:t>
            </w:r>
          </w:p>
          <w:p w14:paraId="383D113A" w14:textId="77777777" w:rsidR="00C5092B" w:rsidRPr="00C5092B" w:rsidRDefault="00C5092B">
            <w:pPr>
              <w:rPr>
                <w:sz w:val="16"/>
              </w:rPr>
            </w:pPr>
            <w:r w:rsidRPr="00C5092B">
              <w:rPr>
                <w:rStyle w:val="SAPScreenElement"/>
                <w:sz w:val="16"/>
              </w:rPr>
              <w:t>Valid To (External)</w:t>
            </w:r>
            <w:r w:rsidRPr="00C5092B">
              <w:rPr>
                <w:sz w:val="16"/>
              </w:rPr>
              <w:t xml:space="preserve">: for example, </w:t>
            </w:r>
            <w:r w:rsidRPr="00C5092B">
              <w:rPr>
                <w:rStyle w:val="SAPUserEntry"/>
                <w:sz w:val="16"/>
              </w:rPr>
              <w:t>&lt;the current date + 1 year&gt;</w:t>
            </w:r>
          </w:p>
          <w:p w14:paraId="0FB3BD32" w14:textId="77777777" w:rsidR="00C5092B" w:rsidRPr="00C5092B" w:rsidRDefault="00C5092B">
            <w:pPr>
              <w:rPr>
                <w:sz w:val="16"/>
              </w:rPr>
            </w:pPr>
            <w:r w:rsidRPr="00C5092B">
              <w:rPr>
                <w:rStyle w:val="SAPScreenElement"/>
                <w:sz w:val="16"/>
              </w:rPr>
              <w:t xml:space="preserve">Limit </w:t>
            </w:r>
            <w:r w:rsidRPr="00C5092B">
              <w:rPr>
                <w:rStyle w:val="SAPScreenElement"/>
                <w:sz w:val="16"/>
              </w:rPr>
              <w:t>Currency</w:t>
            </w:r>
            <w:r w:rsidRPr="00C5092B">
              <w:rPr>
                <w:sz w:val="16"/>
              </w:rPr>
              <w:t xml:space="preserve">: for example, </w:t>
            </w:r>
            <w:r w:rsidRPr="00C5092B">
              <w:rPr>
                <w:rStyle w:val="SAPUserEntry"/>
                <w:sz w:val="16"/>
              </w:rPr>
              <w:t>EUR</w:t>
            </w:r>
          </w:p>
          <w:p w14:paraId="7B04D043" w14:textId="77777777" w:rsidR="00C5092B" w:rsidRPr="00C5092B" w:rsidRDefault="00C5092B">
            <w:pPr>
              <w:rPr>
                <w:sz w:val="16"/>
              </w:rPr>
            </w:pPr>
            <w:r w:rsidRPr="00C5092B">
              <w:rPr>
                <w:rStyle w:val="SAPScreenElement"/>
                <w:sz w:val="16"/>
              </w:rPr>
              <w:t>Internal Limit Amnt</w:t>
            </w:r>
            <w:r w:rsidRPr="00C5092B">
              <w:rPr>
                <w:sz w:val="16"/>
              </w:rPr>
              <w:t xml:space="preserve">: for example, </w:t>
            </w:r>
            <w:r w:rsidRPr="00C5092B">
              <w:rPr>
                <w:rStyle w:val="SAPUserEntry"/>
                <w:sz w:val="16"/>
              </w:rPr>
              <w:t>250,000,000</w:t>
            </w:r>
          </w:p>
          <w:p w14:paraId="33678BD4" w14:textId="77777777" w:rsidR="00C5092B" w:rsidRPr="00C5092B" w:rsidRDefault="00C5092B">
            <w:pPr>
              <w:rPr>
                <w:sz w:val="16"/>
              </w:rPr>
            </w:pPr>
            <w:r w:rsidRPr="00C5092B">
              <w:rPr>
                <w:rStyle w:val="SAPScreenElement"/>
                <w:sz w:val="16"/>
              </w:rPr>
              <w:t>External Limit Amnt</w:t>
            </w:r>
            <w:r w:rsidRPr="00C5092B">
              <w:rPr>
                <w:sz w:val="16"/>
              </w:rPr>
              <w:t xml:space="preserve">: for example, </w:t>
            </w:r>
            <w:r w:rsidRPr="00C5092B">
              <w:rPr>
                <w:rStyle w:val="SAPUserEntry"/>
                <w:sz w:val="16"/>
              </w:rPr>
              <w:t>200,000,000</w:t>
            </w:r>
          </w:p>
          <w:p w14:paraId="1BF06CAD" w14:textId="77777777" w:rsidR="00C5092B" w:rsidRPr="00C5092B" w:rsidRDefault="00C5092B">
            <w:pPr>
              <w:rPr>
                <w:sz w:val="16"/>
              </w:rPr>
            </w:pPr>
            <w:r w:rsidRPr="00C5092B">
              <w:rPr>
                <w:rStyle w:val="SAPScreenElement"/>
                <w:sz w:val="16"/>
              </w:rPr>
              <w:t>Critical Limit Utilizat.</w:t>
            </w:r>
            <w:r w:rsidRPr="00C5092B">
              <w:rPr>
                <w:sz w:val="16"/>
              </w:rPr>
              <w:t xml:space="preserve">: for example, </w:t>
            </w:r>
            <w:r w:rsidRPr="00C5092B">
              <w:rPr>
                <w:rStyle w:val="SAPUserEntry"/>
                <w:sz w:val="16"/>
              </w:rPr>
              <w:t>90%</w:t>
            </w:r>
          </w:p>
          <w:p w14:paraId="2DEBB114" w14:textId="266C1864" w:rsidR="002516F8" w:rsidRPr="00C5092B" w:rsidRDefault="00C5092B">
            <w:pPr>
              <w:rPr>
                <w:sz w:val="16"/>
              </w:rPr>
            </w:pPr>
            <w:r w:rsidRPr="00C5092B">
              <w:rPr>
                <w:rStyle w:val="SAPScreenElement"/>
                <w:sz w:val="16"/>
              </w:rPr>
              <w:t>Max. Risk Commit Per. Mth</w:t>
            </w:r>
            <w:r w:rsidRPr="00C5092B">
              <w:rPr>
                <w:sz w:val="16"/>
              </w:rPr>
              <w:t xml:space="preserve">: for example, </w:t>
            </w:r>
            <w:r w:rsidRPr="00C5092B">
              <w:rPr>
                <w:rStyle w:val="SAPUserEntry"/>
                <w:sz w:val="16"/>
              </w:rPr>
              <w:t>999</w:t>
            </w:r>
          </w:p>
          <w:tbl>
            <w:tblPr>
              <w:tblW w:w="4975" w:type="pct"/>
              <w:tblCellMar>
                <w:left w:w="10" w:type="dxa"/>
                <w:right w:w="10" w:type="dxa"/>
              </w:tblCellMar>
              <w:tblLook w:val="04A0" w:firstRow="1" w:lastRow="0" w:firstColumn="1" w:lastColumn="0" w:noHBand="0" w:noVBand="1"/>
            </w:tblPr>
            <w:tblGrid>
              <w:gridCol w:w="5491"/>
            </w:tblGrid>
            <w:tr w:rsidR="002516F8" w:rsidRPr="00C5092B" w14:paraId="6565524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F50FA0" w14:textId="77777777" w:rsidR="002516F8" w:rsidRPr="00C5092B" w:rsidRDefault="00C5092B">
                  <w:pPr>
                    <w:rPr>
                      <w:sz w:val="16"/>
                    </w:rPr>
                  </w:pPr>
                  <w:r w:rsidRPr="00C5092B">
                    <w:rPr>
                      <w:rStyle w:val="SAPEmphasis"/>
                      <w:sz w:val="16"/>
                    </w:rPr>
                    <w:t xml:space="preserve">Note </w:t>
                  </w:r>
                  <w:r w:rsidRPr="00C5092B">
                    <w:rPr>
                      <w:sz w:val="16"/>
                    </w:rPr>
                    <w:t>The maximum period is set on monthly basis. A warning message is displayed if the period is exceeded.</w:t>
                  </w:r>
                </w:p>
              </w:tc>
            </w:tr>
          </w:tbl>
          <w:p w14:paraId="7B124FDF" w14:textId="77777777" w:rsidR="002516F8" w:rsidRPr="00C5092B" w:rsidRDefault="002516F8">
            <w:pPr>
              <w:rPr>
                <w:sz w:val="16"/>
              </w:rPr>
            </w:pPr>
          </w:p>
          <w:p w14:paraId="088F154D" w14:textId="77777777" w:rsidR="002516F8" w:rsidRPr="00C5092B" w:rsidRDefault="00C5092B">
            <w:pPr>
              <w:rPr>
                <w:sz w:val="16"/>
              </w:rPr>
            </w:pPr>
            <w:r w:rsidRPr="00C5092B">
              <w:rPr>
                <w:rStyle w:val="SAPScreenElement"/>
                <w:sz w:val="16"/>
              </w:rPr>
              <w:lastRenderedPageBreak/>
              <w:t>Limit</w:t>
            </w:r>
            <w:r w:rsidRPr="00C5092B">
              <w:rPr>
                <w:sz w:val="16"/>
              </w:rPr>
              <w:t xml:space="preserve">: for example, </w:t>
            </w:r>
            <w:r w:rsidRPr="00C5092B">
              <w:rPr>
                <w:rStyle w:val="SAPUserEntry"/>
                <w:sz w:val="16"/>
              </w:rPr>
              <w:t>Check</w:t>
            </w:r>
          </w:p>
        </w:tc>
        <w:tc>
          <w:tcPr>
            <w:tcW w:w="0" w:type="auto"/>
          </w:tcPr>
          <w:p w14:paraId="7430E50A" w14:textId="77777777" w:rsidR="002516F8" w:rsidRPr="00C5092B" w:rsidRDefault="002516F8">
            <w:pPr>
              <w:rPr>
                <w:sz w:val="16"/>
              </w:rPr>
            </w:pPr>
          </w:p>
        </w:tc>
        <w:tc>
          <w:tcPr>
            <w:tcW w:w="0" w:type="auto"/>
          </w:tcPr>
          <w:p w14:paraId="12CFA812" w14:textId="77777777" w:rsidR="00C5092B" w:rsidRPr="00C5092B" w:rsidRDefault="00C5092B">
            <w:pPr>
              <w:rPr>
                <w:sz w:val="16"/>
              </w:rPr>
            </w:pPr>
          </w:p>
        </w:tc>
      </w:tr>
    </w:tbl>
    <w:p w14:paraId="27F5BD6F" w14:textId="77777777" w:rsidR="002516F8" w:rsidRDefault="00C5092B">
      <w:pPr>
        <w:pStyle w:val="Heading3"/>
      </w:pPr>
      <w:bookmarkStart w:id="28" w:name="unique_12"/>
      <w:bookmarkStart w:id="29" w:name="_Toc176769714"/>
      <w:r>
        <w:t>Maintain Trader and Trader Authorizations</w:t>
      </w:r>
      <w:bookmarkEnd w:id="28"/>
      <w:bookmarkEnd w:id="29"/>
    </w:p>
    <w:p w14:paraId="19710BD7" w14:textId="77777777" w:rsidR="002516F8" w:rsidRDefault="00C5092B">
      <w:pPr>
        <w:pStyle w:val="SAPKeyblockTitle"/>
      </w:pPr>
      <w:r>
        <w:t>Test Administration</w:t>
      </w:r>
    </w:p>
    <w:p w14:paraId="20DFF9A5" w14:textId="77777777" w:rsidR="002516F8" w:rsidRDefault="00C5092B">
      <w:r>
        <w:t>Customer project: Fill in the project-specific parts.</w:t>
      </w:r>
    </w:p>
    <w:p w14:paraId="4B78EDCE"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D4449BB"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47E0E2"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B3144"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EDDE96"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80F503" w14:textId="77777777" w:rsidR="00C5092B" w:rsidRPr="00C5092B" w:rsidRDefault="00C5092B">
            <w:pPr>
              <w:rPr>
                <w:sz w:val="12"/>
              </w:rPr>
            </w:pPr>
          </w:p>
        </w:tc>
      </w:tr>
      <w:tr w:rsidR="002516F8" w:rsidRPr="00C5092B" w14:paraId="14D0DFFD"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CD7C60"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29490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2E5A2"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90671F" w14:textId="77777777" w:rsidR="00C5092B" w:rsidRPr="00C5092B" w:rsidRDefault="00C5092B">
            <w:pPr>
              <w:rPr>
                <w:sz w:val="12"/>
              </w:rPr>
            </w:pPr>
          </w:p>
        </w:tc>
      </w:tr>
      <w:tr w:rsidR="002516F8" w:rsidRPr="00C5092B" w14:paraId="18715E9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2DAA94"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F5B60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55D2BC"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82512F"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504619D3" w14:textId="77777777" w:rsidR="002516F8" w:rsidRDefault="00C5092B">
      <w:pPr>
        <w:pStyle w:val="SAPKeyblockTitle"/>
      </w:pPr>
      <w:r>
        <w:t>Purpose</w:t>
      </w:r>
    </w:p>
    <w:p w14:paraId="2C598720" w14:textId="77777777" w:rsidR="002516F8" w:rsidRDefault="00C5092B">
      <w:r>
        <w:t>In this step, you create traders and maintain authorizations for the traders in the system.</w:t>
      </w:r>
    </w:p>
    <w:p w14:paraId="01A19771" w14:textId="77777777" w:rsidR="002516F8" w:rsidRDefault="00C5092B">
      <w:pPr>
        <w:pStyle w:val="SAPKeyblockTitle"/>
      </w:pPr>
      <w:r>
        <w:t>Procedure</w:t>
      </w:r>
    </w:p>
    <w:p w14:paraId="2F3B8219" w14:textId="77777777" w:rsidR="002516F8" w:rsidRDefault="00C5092B">
      <w:r>
        <w:t>1. Define Traders</w:t>
      </w:r>
    </w:p>
    <w:p w14:paraId="18FACDD4" w14:textId="77777777" w:rsidR="002516F8" w:rsidRDefault="002516F8"/>
    <w:tbl>
      <w:tblPr>
        <w:tblStyle w:val="SAPStandardTable"/>
        <w:tblW w:w="5000" w:type="pct"/>
        <w:tblInd w:w="3" w:type="dxa"/>
        <w:tblLook w:val="0620" w:firstRow="1" w:lastRow="0" w:firstColumn="0" w:lastColumn="0" w:noHBand="1" w:noVBand="1"/>
      </w:tblPr>
      <w:tblGrid>
        <w:gridCol w:w="950"/>
        <w:gridCol w:w="1932"/>
        <w:gridCol w:w="4768"/>
        <w:gridCol w:w="4902"/>
        <w:gridCol w:w="1752"/>
      </w:tblGrid>
      <w:tr w:rsidR="002516F8" w:rsidRPr="00C5092B" w14:paraId="05C47CE7"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8B70DB3" w14:textId="77777777" w:rsidR="002516F8" w:rsidRPr="00C5092B" w:rsidRDefault="00C5092B">
            <w:pPr>
              <w:pStyle w:val="SAPTableHeader"/>
              <w:rPr>
                <w:sz w:val="16"/>
              </w:rPr>
            </w:pPr>
            <w:r w:rsidRPr="00C5092B">
              <w:rPr>
                <w:sz w:val="16"/>
              </w:rPr>
              <w:t>Test Step #</w:t>
            </w:r>
          </w:p>
        </w:tc>
        <w:tc>
          <w:tcPr>
            <w:tcW w:w="0" w:type="auto"/>
          </w:tcPr>
          <w:p w14:paraId="51957FC1" w14:textId="77777777" w:rsidR="002516F8" w:rsidRPr="00C5092B" w:rsidRDefault="00C5092B">
            <w:pPr>
              <w:pStyle w:val="SAPTableHeader"/>
              <w:rPr>
                <w:sz w:val="16"/>
              </w:rPr>
            </w:pPr>
            <w:r w:rsidRPr="00C5092B">
              <w:rPr>
                <w:sz w:val="16"/>
              </w:rPr>
              <w:t>Test Step Name</w:t>
            </w:r>
          </w:p>
        </w:tc>
        <w:tc>
          <w:tcPr>
            <w:tcW w:w="0" w:type="auto"/>
          </w:tcPr>
          <w:p w14:paraId="6F52EAAC" w14:textId="77777777" w:rsidR="002516F8" w:rsidRPr="00C5092B" w:rsidRDefault="00C5092B">
            <w:pPr>
              <w:pStyle w:val="SAPTableHeader"/>
              <w:rPr>
                <w:sz w:val="16"/>
              </w:rPr>
            </w:pPr>
            <w:r w:rsidRPr="00C5092B">
              <w:rPr>
                <w:sz w:val="16"/>
              </w:rPr>
              <w:t>Instruction</w:t>
            </w:r>
          </w:p>
        </w:tc>
        <w:tc>
          <w:tcPr>
            <w:tcW w:w="0" w:type="auto"/>
          </w:tcPr>
          <w:p w14:paraId="5B01C756" w14:textId="77777777" w:rsidR="002516F8" w:rsidRPr="00C5092B" w:rsidRDefault="00C5092B">
            <w:pPr>
              <w:pStyle w:val="SAPTableHeader"/>
              <w:rPr>
                <w:sz w:val="16"/>
              </w:rPr>
            </w:pPr>
            <w:r w:rsidRPr="00C5092B">
              <w:rPr>
                <w:sz w:val="16"/>
              </w:rPr>
              <w:t>Expected Result</w:t>
            </w:r>
          </w:p>
        </w:tc>
        <w:tc>
          <w:tcPr>
            <w:tcW w:w="0" w:type="auto"/>
          </w:tcPr>
          <w:p w14:paraId="6E491C02" w14:textId="77777777" w:rsidR="002516F8" w:rsidRPr="00C5092B" w:rsidRDefault="00C5092B">
            <w:pPr>
              <w:pStyle w:val="SAPTableHeader"/>
              <w:rPr>
                <w:sz w:val="16"/>
              </w:rPr>
            </w:pPr>
            <w:r w:rsidRPr="00C5092B">
              <w:rPr>
                <w:sz w:val="16"/>
              </w:rPr>
              <w:t>Pass / Fail / Comment</w:t>
            </w:r>
          </w:p>
        </w:tc>
      </w:tr>
      <w:tr w:rsidR="002516F8" w:rsidRPr="00C5092B" w14:paraId="5535FFAC" w14:textId="77777777" w:rsidTr="00C5092B">
        <w:tc>
          <w:tcPr>
            <w:tcW w:w="0" w:type="auto"/>
          </w:tcPr>
          <w:p w14:paraId="5DF86D47" w14:textId="77777777" w:rsidR="002516F8" w:rsidRPr="00C5092B" w:rsidRDefault="00C5092B">
            <w:pPr>
              <w:rPr>
                <w:sz w:val="16"/>
              </w:rPr>
            </w:pPr>
            <w:r w:rsidRPr="00C5092B">
              <w:rPr>
                <w:sz w:val="16"/>
              </w:rPr>
              <w:t>1</w:t>
            </w:r>
          </w:p>
        </w:tc>
        <w:tc>
          <w:tcPr>
            <w:tcW w:w="0" w:type="auto"/>
          </w:tcPr>
          <w:p w14:paraId="1E8521F3" w14:textId="77777777" w:rsidR="002516F8" w:rsidRPr="00C5092B" w:rsidRDefault="00C5092B">
            <w:pPr>
              <w:rPr>
                <w:sz w:val="16"/>
              </w:rPr>
            </w:pPr>
            <w:r w:rsidRPr="00C5092B">
              <w:rPr>
                <w:rStyle w:val="SAPEmphasis"/>
                <w:sz w:val="16"/>
              </w:rPr>
              <w:t>Log On</w:t>
            </w:r>
          </w:p>
        </w:tc>
        <w:tc>
          <w:tcPr>
            <w:tcW w:w="0" w:type="auto"/>
          </w:tcPr>
          <w:p w14:paraId="747422FE" w14:textId="77777777" w:rsidR="002516F8" w:rsidRPr="00C5092B" w:rsidRDefault="00C5092B">
            <w:pPr>
              <w:rPr>
                <w:sz w:val="16"/>
              </w:rPr>
            </w:pPr>
            <w:r w:rsidRPr="00C5092B">
              <w:rPr>
                <w:sz w:val="16"/>
              </w:rPr>
              <w:t>Log on to the SAP Fiori Launchpad as a Treasury Risk Manager.</w:t>
            </w:r>
          </w:p>
        </w:tc>
        <w:tc>
          <w:tcPr>
            <w:tcW w:w="0" w:type="auto"/>
          </w:tcPr>
          <w:p w14:paraId="266F6190" w14:textId="77777777" w:rsidR="002516F8" w:rsidRPr="00C5092B" w:rsidRDefault="00C5092B">
            <w:pPr>
              <w:rPr>
                <w:sz w:val="16"/>
              </w:rPr>
            </w:pPr>
            <w:r w:rsidRPr="00C5092B">
              <w:rPr>
                <w:sz w:val="16"/>
              </w:rPr>
              <w:t>The SAP Fiori Launchpad displays.</w:t>
            </w:r>
          </w:p>
        </w:tc>
        <w:tc>
          <w:tcPr>
            <w:tcW w:w="0" w:type="auto"/>
          </w:tcPr>
          <w:p w14:paraId="19FE8B62" w14:textId="77777777" w:rsidR="002516F8" w:rsidRPr="00C5092B" w:rsidRDefault="002516F8">
            <w:pPr>
              <w:rPr>
                <w:sz w:val="16"/>
              </w:rPr>
            </w:pPr>
          </w:p>
        </w:tc>
      </w:tr>
      <w:tr w:rsidR="002516F8" w:rsidRPr="00C5092B" w14:paraId="133498F4" w14:textId="77777777" w:rsidTr="00C5092B">
        <w:tc>
          <w:tcPr>
            <w:tcW w:w="0" w:type="auto"/>
          </w:tcPr>
          <w:p w14:paraId="139E57DB" w14:textId="77777777" w:rsidR="002516F8" w:rsidRPr="00C5092B" w:rsidRDefault="00C5092B">
            <w:pPr>
              <w:rPr>
                <w:sz w:val="16"/>
              </w:rPr>
            </w:pPr>
            <w:r w:rsidRPr="00C5092B">
              <w:rPr>
                <w:sz w:val="16"/>
              </w:rPr>
              <w:t>2</w:t>
            </w:r>
          </w:p>
        </w:tc>
        <w:tc>
          <w:tcPr>
            <w:tcW w:w="0" w:type="auto"/>
          </w:tcPr>
          <w:p w14:paraId="3C9D3564" w14:textId="77777777" w:rsidR="002516F8" w:rsidRPr="00C5092B" w:rsidRDefault="00C5092B">
            <w:pPr>
              <w:rPr>
                <w:sz w:val="16"/>
              </w:rPr>
            </w:pPr>
            <w:r w:rsidRPr="00C5092B">
              <w:rPr>
                <w:rStyle w:val="SAPEmphasis"/>
                <w:sz w:val="16"/>
              </w:rPr>
              <w:t>Access the SAP Fiori app</w:t>
            </w:r>
          </w:p>
        </w:tc>
        <w:tc>
          <w:tcPr>
            <w:tcW w:w="0" w:type="auto"/>
          </w:tcPr>
          <w:p w14:paraId="76160615" w14:textId="77777777" w:rsidR="002516F8" w:rsidRPr="00C5092B" w:rsidRDefault="00C5092B">
            <w:pPr>
              <w:rPr>
                <w:sz w:val="16"/>
              </w:rPr>
            </w:pPr>
            <w:r w:rsidRPr="00C5092B">
              <w:rPr>
                <w:sz w:val="16"/>
              </w:rPr>
              <w:t xml:space="preserve">Open </w:t>
            </w:r>
            <w:r w:rsidRPr="00C5092B">
              <w:rPr>
                <w:rStyle w:val="SAPScreenElement"/>
                <w:sz w:val="16"/>
              </w:rPr>
              <w:t>Define Traders</w:t>
            </w:r>
            <w:r w:rsidRPr="00C5092B">
              <w:rPr>
                <w:sz w:val="16"/>
              </w:rPr>
              <w:t xml:space="preserve"> </w:t>
            </w:r>
            <w:r w:rsidRPr="00C5092B">
              <w:rPr>
                <w:rStyle w:val="SAPMonospace"/>
                <w:sz w:val="16"/>
              </w:rPr>
              <w:t>(S_ALR_87009302)</w:t>
            </w:r>
            <w:r w:rsidRPr="00C5092B">
              <w:rPr>
                <w:sz w:val="16"/>
              </w:rPr>
              <w:t>.</w:t>
            </w:r>
          </w:p>
        </w:tc>
        <w:tc>
          <w:tcPr>
            <w:tcW w:w="0" w:type="auto"/>
          </w:tcPr>
          <w:p w14:paraId="45F43BC7" w14:textId="77777777" w:rsidR="002516F8" w:rsidRPr="00C5092B" w:rsidRDefault="00C5092B">
            <w:pPr>
              <w:rPr>
                <w:sz w:val="16"/>
              </w:rPr>
            </w:pPr>
            <w:r w:rsidRPr="00C5092B">
              <w:rPr>
                <w:sz w:val="16"/>
              </w:rPr>
              <w:t xml:space="preserve">The </w:t>
            </w:r>
            <w:r w:rsidRPr="00C5092B">
              <w:rPr>
                <w:rStyle w:val="SAPScreenElement"/>
                <w:sz w:val="16"/>
              </w:rPr>
              <w:t>Determine Work Area: Entry</w:t>
            </w:r>
            <w:r w:rsidRPr="00C5092B">
              <w:rPr>
                <w:sz w:val="16"/>
              </w:rPr>
              <w:t xml:space="preserve"> dialog displays</w:t>
            </w:r>
          </w:p>
        </w:tc>
        <w:tc>
          <w:tcPr>
            <w:tcW w:w="0" w:type="auto"/>
          </w:tcPr>
          <w:p w14:paraId="45A62DB7" w14:textId="77777777" w:rsidR="002516F8" w:rsidRPr="00C5092B" w:rsidRDefault="002516F8">
            <w:pPr>
              <w:rPr>
                <w:sz w:val="16"/>
              </w:rPr>
            </w:pPr>
          </w:p>
        </w:tc>
      </w:tr>
      <w:tr w:rsidR="002516F8" w:rsidRPr="00C5092B" w14:paraId="2339DA2E" w14:textId="77777777" w:rsidTr="00C5092B">
        <w:tc>
          <w:tcPr>
            <w:tcW w:w="0" w:type="auto"/>
          </w:tcPr>
          <w:p w14:paraId="63DC8974" w14:textId="77777777" w:rsidR="002516F8" w:rsidRPr="00C5092B" w:rsidRDefault="00C5092B">
            <w:pPr>
              <w:rPr>
                <w:sz w:val="16"/>
              </w:rPr>
            </w:pPr>
            <w:r w:rsidRPr="00C5092B">
              <w:rPr>
                <w:sz w:val="16"/>
              </w:rPr>
              <w:t>3</w:t>
            </w:r>
          </w:p>
        </w:tc>
        <w:tc>
          <w:tcPr>
            <w:tcW w:w="0" w:type="auto"/>
          </w:tcPr>
          <w:p w14:paraId="1E92058D" w14:textId="77777777" w:rsidR="002516F8" w:rsidRPr="00C5092B" w:rsidRDefault="00C5092B">
            <w:pPr>
              <w:rPr>
                <w:sz w:val="16"/>
              </w:rPr>
            </w:pPr>
            <w:r w:rsidRPr="00C5092B">
              <w:rPr>
                <w:rStyle w:val="SAPEmphasis"/>
                <w:sz w:val="16"/>
              </w:rPr>
              <w:t>Enter Work Area</w:t>
            </w:r>
          </w:p>
        </w:tc>
        <w:tc>
          <w:tcPr>
            <w:tcW w:w="0" w:type="auto"/>
          </w:tcPr>
          <w:p w14:paraId="3ACC0683" w14:textId="77777777" w:rsidR="00C5092B" w:rsidRPr="00C5092B" w:rsidRDefault="00C5092B">
            <w:pPr>
              <w:rPr>
                <w:sz w:val="16"/>
              </w:rPr>
            </w:pPr>
            <w:r w:rsidRPr="00C5092B">
              <w:rPr>
                <w:sz w:val="16"/>
              </w:rPr>
              <w:t xml:space="preserve">Enter data and select </w:t>
            </w:r>
            <w:r w:rsidRPr="00C5092B">
              <w:rPr>
                <w:rStyle w:val="SAPScreenElement"/>
                <w:sz w:val="16"/>
              </w:rPr>
              <w:t>Continue</w:t>
            </w:r>
          </w:p>
          <w:p w14:paraId="5BDB74DF" w14:textId="7185F319"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0D1F6A21" w14:textId="77777777" w:rsidR="002516F8" w:rsidRPr="00C5092B" w:rsidRDefault="00C5092B">
            <w:pPr>
              <w:rPr>
                <w:sz w:val="16"/>
              </w:rPr>
            </w:pPr>
            <w:r w:rsidRPr="00C5092B">
              <w:rPr>
                <w:sz w:val="16"/>
              </w:rPr>
              <w:t xml:space="preserve">The </w:t>
            </w:r>
            <w:r w:rsidRPr="00C5092B">
              <w:rPr>
                <w:rStyle w:val="SAPScreenElement"/>
                <w:sz w:val="16"/>
              </w:rPr>
              <w:t>Change View "Treasury: Traders": Overview</w:t>
            </w:r>
            <w:r w:rsidRPr="00C5092B">
              <w:rPr>
                <w:sz w:val="16"/>
              </w:rPr>
              <w:t xml:space="preserve"> screen displays.</w:t>
            </w:r>
          </w:p>
        </w:tc>
        <w:tc>
          <w:tcPr>
            <w:tcW w:w="0" w:type="auto"/>
          </w:tcPr>
          <w:p w14:paraId="093722AC" w14:textId="77777777" w:rsidR="002516F8" w:rsidRPr="00C5092B" w:rsidRDefault="002516F8">
            <w:pPr>
              <w:rPr>
                <w:sz w:val="16"/>
              </w:rPr>
            </w:pPr>
          </w:p>
        </w:tc>
      </w:tr>
      <w:tr w:rsidR="002516F8" w:rsidRPr="00C5092B" w14:paraId="28FD4C80" w14:textId="77777777" w:rsidTr="00C5092B">
        <w:tc>
          <w:tcPr>
            <w:tcW w:w="0" w:type="auto"/>
          </w:tcPr>
          <w:p w14:paraId="7D73EB4D" w14:textId="77777777" w:rsidR="002516F8" w:rsidRPr="00C5092B" w:rsidRDefault="00C5092B">
            <w:pPr>
              <w:rPr>
                <w:sz w:val="16"/>
              </w:rPr>
            </w:pPr>
            <w:r w:rsidRPr="00C5092B">
              <w:rPr>
                <w:sz w:val="16"/>
              </w:rPr>
              <w:lastRenderedPageBreak/>
              <w:t>4</w:t>
            </w:r>
          </w:p>
        </w:tc>
        <w:tc>
          <w:tcPr>
            <w:tcW w:w="0" w:type="auto"/>
          </w:tcPr>
          <w:p w14:paraId="6316EBF2" w14:textId="77777777" w:rsidR="002516F8" w:rsidRPr="00C5092B" w:rsidRDefault="00C5092B">
            <w:pPr>
              <w:rPr>
                <w:sz w:val="16"/>
              </w:rPr>
            </w:pPr>
            <w:r w:rsidRPr="00C5092B">
              <w:rPr>
                <w:rStyle w:val="SAPEmphasis"/>
                <w:sz w:val="16"/>
              </w:rPr>
              <w:t>Create a New Record</w:t>
            </w:r>
          </w:p>
        </w:tc>
        <w:tc>
          <w:tcPr>
            <w:tcW w:w="0" w:type="auto"/>
          </w:tcPr>
          <w:p w14:paraId="08F95E9B" w14:textId="77777777" w:rsidR="00C5092B" w:rsidRPr="00C5092B" w:rsidRDefault="00C5092B">
            <w:pPr>
              <w:rPr>
                <w:sz w:val="16"/>
              </w:rPr>
            </w:pPr>
            <w:r w:rsidRPr="00C5092B">
              <w:rPr>
                <w:sz w:val="16"/>
              </w:rPr>
              <w:t xml:space="preserve">Select </w:t>
            </w:r>
            <w:r w:rsidRPr="00C5092B">
              <w:rPr>
                <w:rStyle w:val="SAPScreenElement"/>
                <w:sz w:val="16"/>
              </w:rPr>
              <w:t>New Entries</w:t>
            </w:r>
            <w:r w:rsidRPr="00C5092B">
              <w:rPr>
                <w:sz w:val="16"/>
              </w:rPr>
              <w:t xml:space="preserve">, enter data and select </w:t>
            </w:r>
            <w:r w:rsidRPr="00C5092B">
              <w:rPr>
                <w:rStyle w:val="SAPScreenElement"/>
                <w:sz w:val="16"/>
              </w:rPr>
              <w:t>Save</w:t>
            </w:r>
            <w:r w:rsidRPr="00C5092B">
              <w:rPr>
                <w:sz w:val="16"/>
              </w:rPr>
              <w:t>:</w:t>
            </w:r>
          </w:p>
          <w:p w14:paraId="71E988FB" w14:textId="40228FF4" w:rsidR="002516F8" w:rsidRPr="00C5092B" w:rsidRDefault="00C5092B">
            <w:pPr>
              <w:rPr>
                <w:sz w:val="16"/>
              </w:rPr>
            </w:pPr>
            <w:r w:rsidRPr="00C5092B">
              <w:rPr>
                <w:rStyle w:val="SAPScreenElement"/>
                <w:sz w:val="16"/>
              </w:rPr>
              <w:t>Trader</w:t>
            </w:r>
            <w:r w:rsidRPr="00C5092B">
              <w:rPr>
                <w:sz w:val="16"/>
              </w:rPr>
              <w:t xml:space="preserve">: for example: </w:t>
            </w:r>
            <w:r w:rsidRPr="00C5092B">
              <w:rPr>
                <w:rStyle w:val="SAPUserEntry"/>
                <w:sz w:val="16"/>
              </w:rPr>
              <w:t>TRADER02</w:t>
            </w:r>
          </w:p>
        </w:tc>
        <w:tc>
          <w:tcPr>
            <w:tcW w:w="0" w:type="auto"/>
          </w:tcPr>
          <w:p w14:paraId="2738F38E" w14:textId="77777777" w:rsidR="002516F8" w:rsidRPr="00C5092B" w:rsidRDefault="00C5092B">
            <w:pPr>
              <w:rPr>
                <w:sz w:val="16"/>
              </w:rPr>
            </w:pPr>
            <w:r w:rsidRPr="00C5092B">
              <w:rPr>
                <w:sz w:val="16"/>
              </w:rPr>
              <w:t>The data is saved.</w:t>
            </w:r>
          </w:p>
        </w:tc>
        <w:tc>
          <w:tcPr>
            <w:tcW w:w="0" w:type="auto"/>
          </w:tcPr>
          <w:p w14:paraId="4EE4577E" w14:textId="77777777" w:rsidR="002516F8" w:rsidRPr="00C5092B" w:rsidRDefault="002516F8">
            <w:pPr>
              <w:rPr>
                <w:sz w:val="16"/>
              </w:rPr>
            </w:pPr>
          </w:p>
        </w:tc>
      </w:tr>
    </w:tbl>
    <w:p w14:paraId="186C882B" w14:textId="77777777" w:rsidR="002516F8" w:rsidRDefault="002516F8"/>
    <w:p w14:paraId="16B09FE8" w14:textId="77777777" w:rsidR="002516F8" w:rsidRDefault="00C5092B">
      <w:r>
        <w:t>2. Define User Data</w:t>
      </w:r>
    </w:p>
    <w:p w14:paraId="10F3494C" w14:textId="77777777" w:rsidR="002516F8" w:rsidRDefault="002516F8"/>
    <w:tbl>
      <w:tblPr>
        <w:tblStyle w:val="SAPStandardTable"/>
        <w:tblW w:w="5000" w:type="pct"/>
        <w:tblInd w:w="3" w:type="dxa"/>
        <w:tblLook w:val="0620" w:firstRow="1" w:lastRow="0" w:firstColumn="0" w:lastColumn="0" w:noHBand="1" w:noVBand="1"/>
      </w:tblPr>
      <w:tblGrid>
        <w:gridCol w:w="834"/>
        <w:gridCol w:w="1714"/>
        <w:gridCol w:w="4161"/>
        <w:gridCol w:w="6055"/>
        <w:gridCol w:w="1540"/>
      </w:tblGrid>
      <w:tr w:rsidR="002516F8" w:rsidRPr="00C5092B" w14:paraId="57D5032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04F9D0F" w14:textId="77777777" w:rsidR="002516F8" w:rsidRPr="00C5092B" w:rsidRDefault="00C5092B">
            <w:pPr>
              <w:pStyle w:val="SAPTableHeader"/>
              <w:rPr>
                <w:sz w:val="16"/>
              </w:rPr>
            </w:pPr>
            <w:r w:rsidRPr="00C5092B">
              <w:rPr>
                <w:sz w:val="16"/>
              </w:rPr>
              <w:t>Test Step #</w:t>
            </w:r>
          </w:p>
        </w:tc>
        <w:tc>
          <w:tcPr>
            <w:tcW w:w="0" w:type="auto"/>
          </w:tcPr>
          <w:p w14:paraId="694927FB" w14:textId="77777777" w:rsidR="002516F8" w:rsidRPr="00C5092B" w:rsidRDefault="00C5092B">
            <w:pPr>
              <w:pStyle w:val="SAPTableHeader"/>
              <w:rPr>
                <w:sz w:val="16"/>
              </w:rPr>
            </w:pPr>
            <w:r w:rsidRPr="00C5092B">
              <w:rPr>
                <w:sz w:val="16"/>
              </w:rPr>
              <w:t>Test Step Name</w:t>
            </w:r>
          </w:p>
        </w:tc>
        <w:tc>
          <w:tcPr>
            <w:tcW w:w="0" w:type="auto"/>
          </w:tcPr>
          <w:p w14:paraId="368FB8BA" w14:textId="77777777" w:rsidR="002516F8" w:rsidRPr="00C5092B" w:rsidRDefault="00C5092B">
            <w:pPr>
              <w:pStyle w:val="SAPTableHeader"/>
              <w:rPr>
                <w:sz w:val="16"/>
              </w:rPr>
            </w:pPr>
            <w:r w:rsidRPr="00C5092B">
              <w:rPr>
                <w:sz w:val="16"/>
              </w:rPr>
              <w:t>Instruction</w:t>
            </w:r>
          </w:p>
        </w:tc>
        <w:tc>
          <w:tcPr>
            <w:tcW w:w="0" w:type="auto"/>
          </w:tcPr>
          <w:p w14:paraId="42AE8AAA" w14:textId="77777777" w:rsidR="002516F8" w:rsidRPr="00C5092B" w:rsidRDefault="00C5092B">
            <w:pPr>
              <w:pStyle w:val="SAPTableHeader"/>
              <w:rPr>
                <w:sz w:val="16"/>
              </w:rPr>
            </w:pPr>
            <w:r w:rsidRPr="00C5092B">
              <w:rPr>
                <w:sz w:val="16"/>
              </w:rPr>
              <w:t>Expected Result</w:t>
            </w:r>
          </w:p>
        </w:tc>
        <w:tc>
          <w:tcPr>
            <w:tcW w:w="0" w:type="auto"/>
          </w:tcPr>
          <w:p w14:paraId="3D0A8675" w14:textId="77777777" w:rsidR="002516F8" w:rsidRPr="00C5092B" w:rsidRDefault="00C5092B">
            <w:pPr>
              <w:pStyle w:val="SAPTableHeader"/>
              <w:rPr>
                <w:sz w:val="16"/>
              </w:rPr>
            </w:pPr>
            <w:r w:rsidRPr="00C5092B">
              <w:rPr>
                <w:sz w:val="16"/>
              </w:rPr>
              <w:t>Pass / Fail / Comment</w:t>
            </w:r>
          </w:p>
        </w:tc>
      </w:tr>
      <w:tr w:rsidR="002516F8" w:rsidRPr="00C5092B" w14:paraId="5C5D05CE" w14:textId="77777777" w:rsidTr="00C5092B">
        <w:tc>
          <w:tcPr>
            <w:tcW w:w="0" w:type="auto"/>
          </w:tcPr>
          <w:p w14:paraId="21E6E867" w14:textId="77777777" w:rsidR="002516F8" w:rsidRPr="00C5092B" w:rsidRDefault="00C5092B">
            <w:pPr>
              <w:rPr>
                <w:sz w:val="16"/>
              </w:rPr>
            </w:pPr>
            <w:r w:rsidRPr="00C5092B">
              <w:rPr>
                <w:sz w:val="16"/>
              </w:rPr>
              <w:t>1</w:t>
            </w:r>
          </w:p>
        </w:tc>
        <w:tc>
          <w:tcPr>
            <w:tcW w:w="0" w:type="auto"/>
          </w:tcPr>
          <w:p w14:paraId="326E8D36" w14:textId="77777777" w:rsidR="002516F8" w:rsidRPr="00C5092B" w:rsidRDefault="00C5092B">
            <w:pPr>
              <w:rPr>
                <w:sz w:val="16"/>
              </w:rPr>
            </w:pPr>
            <w:r w:rsidRPr="00C5092B">
              <w:rPr>
                <w:rStyle w:val="SAPEmphasis"/>
                <w:sz w:val="16"/>
              </w:rPr>
              <w:t>Log On</w:t>
            </w:r>
          </w:p>
        </w:tc>
        <w:tc>
          <w:tcPr>
            <w:tcW w:w="0" w:type="auto"/>
          </w:tcPr>
          <w:p w14:paraId="562C29A2" w14:textId="77777777" w:rsidR="002516F8" w:rsidRPr="00C5092B" w:rsidRDefault="00C5092B">
            <w:pPr>
              <w:rPr>
                <w:sz w:val="16"/>
              </w:rPr>
            </w:pPr>
            <w:r w:rsidRPr="00C5092B">
              <w:rPr>
                <w:sz w:val="16"/>
              </w:rPr>
              <w:t>Log on to the SAP Fiori launchpad as a Treasury Risk Manager.</w:t>
            </w:r>
          </w:p>
        </w:tc>
        <w:tc>
          <w:tcPr>
            <w:tcW w:w="0" w:type="auto"/>
          </w:tcPr>
          <w:p w14:paraId="7745FD98" w14:textId="77777777" w:rsidR="002516F8" w:rsidRPr="00C5092B" w:rsidRDefault="00C5092B">
            <w:pPr>
              <w:rPr>
                <w:sz w:val="16"/>
              </w:rPr>
            </w:pPr>
            <w:r w:rsidRPr="00C5092B">
              <w:rPr>
                <w:sz w:val="16"/>
              </w:rPr>
              <w:t>The SAP Fiori launchpad is displayed.</w:t>
            </w:r>
          </w:p>
        </w:tc>
        <w:tc>
          <w:tcPr>
            <w:tcW w:w="0" w:type="auto"/>
          </w:tcPr>
          <w:p w14:paraId="531EB6F0" w14:textId="77777777" w:rsidR="002516F8" w:rsidRPr="00C5092B" w:rsidRDefault="002516F8">
            <w:pPr>
              <w:rPr>
                <w:sz w:val="16"/>
              </w:rPr>
            </w:pPr>
          </w:p>
        </w:tc>
      </w:tr>
      <w:tr w:rsidR="002516F8" w:rsidRPr="00C5092B" w14:paraId="21AF9D7A" w14:textId="77777777" w:rsidTr="00C5092B">
        <w:tc>
          <w:tcPr>
            <w:tcW w:w="0" w:type="auto"/>
          </w:tcPr>
          <w:p w14:paraId="77B489E6" w14:textId="77777777" w:rsidR="002516F8" w:rsidRPr="00C5092B" w:rsidRDefault="00C5092B">
            <w:pPr>
              <w:rPr>
                <w:sz w:val="16"/>
              </w:rPr>
            </w:pPr>
            <w:r w:rsidRPr="00C5092B">
              <w:rPr>
                <w:sz w:val="16"/>
              </w:rPr>
              <w:t>2</w:t>
            </w:r>
          </w:p>
        </w:tc>
        <w:tc>
          <w:tcPr>
            <w:tcW w:w="0" w:type="auto"/>
          </w:tcPr>
          <w:p w14:paraId="641B2321" w14:textId="77777777" w:rsidR="002516F8" w:rsidRPr="00C5092B" w:rsidRDefault="00C5092B">
            <w:pPr>
              <w:rPr>
                <w:sz w:val="16"/>
              </w:rPr>
            </w:pPr>
            <w:r w:rsidRPr="00C5092B">
              <w:rPr>
                <w:rStyle w:val="SAPEmphasis"/>
                <w:sz w:val="16"/>
              </w:rPr>
              <w:t>Access the SAP Fiori App</w:t>
            </w:r>
          </w:p>
        </w:tc>
        <w:tc>
          <w:tcPr>
            <w:tcW w:w="0" w:type="auto"/>
          </w:tcPr>
          <w:p w14:paraId="001F9C75" w14:textId="77777777" w:rsidR="002516F8" w:rsidRPr="00C5092B" w:rsidRDefault="00C5092B">
            <w:pPr>
              <w:rPr>
                <w:sz w:val="16"/>
              </w:rPr>
            </w:pPr>
            <w:r w:rsidRPr="00C5092B">
              <w:rPr>
                <w:sz w:val="16"/>
              </w:rPr>
              <w:t xml:space="preserve">Open </w:t>
            </w:r>
            <w:r w:rsidRPr="00C5092B">
              <w:rPr>
                <w:rStyle w:val="SAPScreenElement"/>
                <w:sz w:val="16"/>
              </w:rPr>
              <w:t>Define User Data</w:t>
            </w:r>
            <w:r w:rsidRPr="00C5092B">
              <w:rPr>
                <w:sz w:val="16"/>
              </w:rPr>
              <w:t xml:space="preserve"> </w:t>
            </w:r>
            <w:r w:rsidRPr="00C5092B">
              <w:rPr>
                <w:rStyle w:val="SAPMonospace"/>
                <w:sz w:val="16"/>
              </w:rPr>
              <w:t>(S_ALR_87007933)</w:t>
            </w:r>
            <w:r w:rsidRPr="00C5092B">
              <w:rPr>
                <w:sz w:val="16"/>
              </w:rPr>
              <w:t>.</w:t>
            </w:r>
          </w:p>
        </w:tc>
        <w:tc>
          <w:tcPr>
            <w:tcW w:w="0" w:type="auto"/>
          </w:tcPr>
          <w:p w14:paraId="57C1E475" w14:textId="77777777" w:rsidR="002516F8" w:rsidRPr="00C5092B" w:rsidRDefault="00C5092B">
            <w:pPr>
              <w:rPr>
                <w:sz w:val="16"/>
              </w:rPr>
            </w:pPr>
            <w:r w:rsidRPr="00C5092B">
              <w:rPr>
                <w:sz w:val="16"/>
              </w:rPr>
              <w:t xml:space="preserve">The </w:t>
            </w:r>
            <w:r w:rsidRPr="00C5092B">
              <w:rPr>
                <w:rStyle w:val="SAPScreenElement"/>
                <w:sz w:val="16"/>
              </w:rPr>
              <w:t>Change View "Treasury: User master data supplements": Overview</w:t>
            </w:r>
            <w:r w:rsidRPr="00C5092B">
              <w:rPr>
                <w:sz w:val="16"/>
              </w:rPr>
              <w:t xml:space="preserve"> screen is displayed.</w:t>
            </w:r>
          </w:p>
        </w:tc>
        <w:tc>
          <w:tcPr>
            <w:tcW w:w="0" w:type="auto"/>
          </w:tcPr>
          <w:p w14:paraId="44663FEF" w14:textId="77777777" w:rsidR="002516F8" w:rsidRPr="00C5092B" w:rsidRDefault="002516F8">
            <w:pPr>
              <w:rPr>
                <w:sz w:val="16"/>
              </w:rPr>
            </w:pPr>
          </w:p>
        </w:tc>
      </w:tr>
      <w:tr w:rsidR="002516F8" w:rsidRPr="00C5092B" w14:paraId="435F1FDC" w14:textId="77777777" w:rsidTr="00C5092B">
        <w:tc>
          <w:tcPr>
            <w:tcW w:w="0" w:type="auto"/>
          </w:tcPr>
          <w:p w14:paraId="69390924" w14:textId="77777777" w:rsidR="002516F8" w:rsidRPr="00C5092B" w:rsidRDefault="00C5092B">
            <w:pPr>
              <w:rPr>
                <w:sz w:val="16"/>
              </w:rPr>
            </w:pPr>
            <w:r w:rsidRPr="00C5092B">
              <w:rPr>
                <w:sz w:val="16"/>
              </w:rPr>
              <w:t>3</w:t>
            </w:r>
          </w:p>
        </w:tc>
        <w:tc>
          <w:tcPr>
            <w:tcW w:w="0" w:type="auto"/>
          </w:tcPr>
          <w:p w14:paraId="4C209048" w14:textId="77777777" w:rsidR="002516F8" w:rsidRPr="00C5092B" w:rsidRDefault="00C5092B">
            <w:pPr>
              <w:rPr>
                <w:sz w:val="16"/>
              </w:rPr>
            </w:pPr>
            <w:r w:rsidRPr="00C5092B">
              <w:rPr>
                <w:rStyle w:val="SAPEmphasis"/>
                <w:sz w:val="16"/>
              </w:rPr>
              <w:t>Create a New Record</w:t>
            </w:r>
          </w:p>
        </w:tc>
        <w:tc>
          <w:tcPr>
            <w:tcW w:w="0" w:type="auto"/>
          </w:tcPr>
          <w:p w14:paraId="1787F5D0" w14:textId="77777777" w:rsidR="00C5092B" w:rsidRPr="00C5092B" w:rsidRDefault="00C5092B">
            <w:pPr>
              <w:rPr>
                <w:sz w:val="16"/>
              </w:rPr>
            </w:pPr>
            <w:r w:rsidRPr="00C5092B">
              <w:rPr>
                <w:sz w:val="16"/>
              </w:rPr>
              <w:t xml:space="preserve">Select </w:t>
            </w:r>
            <w:r w:rsidRPr="00C5092B">
              <w:rPr>
                <w:rStyle w:val="SAPScreenElement"/>
                <w:sz w:val="16"/>
              </w:rPr>
              <w:t>New Entries</w:t>
            </w:r>
            <w:r w:rsidRPr="00C5092B">
              <w:rPr>
                <w:sz w:val="16"/>
              </w:rPr>
              <w:t xml:space="preserve">, enter the following data and choose </w:t>
            </w:r>
            <w:r w:rsidRPr="00C5092B">
              <w:rPr>
                <w:rStyle w:val="SAPScreenElement"/>
                <w:sz w:val="16"/>
              </w:rPr>
              <w:t>Save</w:t>
            </w:r>
            <w:r w:rsidRPr="00C5092B">
              <w:rPr>
                <w:sz w:val="16"/>
              </w:rPr>
              <w:t>:</w:t>
            </w:r>
          </w:p>
          <w:p w14:paraId="20D2BBA7" w14:textId="77777777" w:rsidR="00C5092B" w:rsidRPr="00C5092B" w:rsidRDefault="00C5092B">
            <w:pPr>
              <w:rPr>
                <w:sz w:val="16"/>
              </w:rPr>
            </w:pPr>
            <w:r w:rsidRPr="00C5092B">
              <w:rPr>
                <w:rStyle w:val="SAPScreenElement"/>
                <w:sz w:val="16"/>
              </w:rPr>
              <w:t>User Name</w:t>
            </w:r>
            <w:r w:rsidRPr="00C5092B">
              <w:rPr>
                <w:sz w:val="16"/>
              </w:rPr>
              <w:t xml:space="preserve">: for example: </w:t>
            </w:r>
            <w:r w:rsidRPr="00C5092B">
              <w:rPr>
                <w:rStyle w:val="SAPUserEntry"/>
                <w:sz w:val="16"/>
              </w:rPr>
              <w:t>&lt;Your user name&gt;</w:t>
            </w:r>
          </w:p>
          <w:p w14:paraId="36F9C920" w14:textId="55EDDA0B" w:rsidR="002516F8" w:rsidRPr="00C5092B" w:rsidRDefault="00C5092B">
            <w:pPr>
              <w:rPr>
                <w:sz w:val="16"/>
              </w:rPr>
            </w:pPr>
            <w:r w:rsidRPr="00C5092B">
              <w:rPr>
                <w:rStyle w:val="SAPScreenElement"/>
                <w:sz w:val="16"/>
              </w:rPr>
              <w:t>Trader</w:t>
            </w:r>
            <w:r w:rsidRPr="00C5092B">
              <w:rPr>
                <w:sz w:val="16"/>
              </w:rPr>
              <w:t xml:space="preserve">: for example, </w:t>
            </w:r>
            <w:r w:rsidRPr="00C5092B">
              <w:rPr>
                <w:rStyle w:val="SAPUserEntry"/>
                <w:sz w:val="16"/>
              </w:rPr>
              <w:t>TRADER02</w:t>
            </w:r>
          </w:p>
        </w:tc>
        <w:tc>
          <w:tcPr>
            <w:tcW w:w="0" w:type="auto"/>
          </w:tcPr>
          <w:p w14:paraId="27A5B3AF" w14:textId="77777777" w:rsidR="002516F8" w:rsidRPr="00C5092B" w:rsidRDefault="00C5092B">
            <w:pPr>
              <w:rPr>
                <w:sz w:val="16"/>
              </w:rPr>
            </w:pPr>
            <w:r w:rsidRPr="00C5092B">
              <w:rPr>
                <w:sz w:val="16"/>
              </w:rPr>
              <w:t>The data is saved.</w:t>
            </w:r>
          </w:p>
        </w:tc>
        <w:tc>
          <w:tcPr>
            <w:tcW w:w="0" w:type="auto"/>
          </w:tcPr>
          <w:p w14:paraId="1AEAF8FF" w14:textId="77777777" w:rsidR="002516F8" w:rsidRPr="00C5092B" w:rsidRDefault="002516F8">
            <w:pPr>
              <w:rPr>
                <w:sz w:val="16"/>
              </w:rPr>
            </w:pPr>
          </w:p>
        </w:tc>
      </w:tr>
    </w:tbl>
    <w:p w14:paraId="335610DE" w14:textId="77777777" w:rsidR="002516F8" w:rsidRDefault="002516F8"/>
    <w:p w14:paraId="07D1D53E" w14:textId="77777777" w:rsidR="002516F8" w:rsidRDefault="00C5092B">
      <w:r>
        <w:t>3. Maintain Authorizations for Trader</w:t>
      </w:r>
    </w:p>
    <w:p w14:paraId="17EE4EAB" w14:textId="77777777" w:rsidR="002516F8" w:rsidRDefault="002516F8"/>
    <w:tbl>
      <w:tblPr>
        <w:tblStyle w:val="SAPStandardTable"/>
        <w:tblW w:w="5000" w:type="pct"/>
        <w:tblInd w:w="3" w:type="dxa"/>
        <w:tblLook w:val="0620" w:firstRow="1" w:lastRow="0" w:firstColumn="0" w:lastColumn="0" w:noHBand="1" w:noVBand="1"/>
      </w:tblPr>
      <w:tblGrid>
        <w:gridCol w:w="691"/>
        <w:gridCol w:w="1513"/>
        <w:gridCol w:w="3996"/>
        <w:gridCol w:w="6925"/>
        <w:gridCol w:w="1179"/>
      </w:tblGrid>
      <w:tr w:rsidR="002516F8" w:rsidRPr="00C5092B" w14:paraId="3A9EAD93"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C4CB0DE" w14:textId="77777777" w:rsidR="002516F8" w:rsidRPr="00C5092B" w:rsidRDefault="00C5092B">
            <w:pPr>
              <w:pStyle w:val="SAPTableHeader"/>
              <w:rPr>
                <w:sz w:val="16"/>
              </w:rPr>
            </w:pPr>
            <w:r w:rsidRPr="00C5092B">
              <w:rPr>
                <w:sz w:val="16"/>
              </w:rPr>
              <w:t>Test Step #</w:t>
            </w:r>
          </w:p>
        </w:tc>
        <w:tc>
          <w:tcPr>
            <w:tcW w:w="0" w:type="auto"/>
          </w:tcPr>
          <w:p w14:paraId="1529F7B6" w14:textId="77777777" w:rsidR="002516F8" w:rsidRPr="00C5092B" w:rsidRDefault="00C5092B">
            <w:pPr>
              <w:pStyle w:val="SAPTableHeader"/>
              <w:rPr>
                <w:sz w:val="16"/>
              </w:rPr>
            </w:pPr>
            <w:r w:rsidRPr="00C5092B">
              <w:rPr>
                <w:sz w:val="16"/>
              </w:rPr>
              <w:t>Test Step Name</w:t>
            </w:r>
          </w:p>
        </w:tc>
        <w:tc>
          <w:tcPr>
            <w:tcW w:w="0" w:type="auto"/>
          </w:tcPr>
          <w:p w14:paraId="0610CA67" w14:textId="77777777" w:rsidR="002516F8" w:rsidRPr="00C5092B" w:rsidRDefault="00C5092B">
            <w:pPr>
              <w:pStyle w:val="SAPTableHeader"/>
              <w:rPr>
                <w:sz w:val="16"/>
              </w:rPr>
            </w:pPr>
            <w:r w:rsidRPr="00C5092B">
              <w:rPr>
                <w:sz w:val="16"/>
              </w:rPr>
              <w:t>Instruction</w:t>
            </w:r>
          </w:p>
        </w:tc>
        <w:tc>
          <w:tcPr>
            <w:tcW w:w="0" w:type="auto"/>
          </w:tcPr>
          <w:p w14:paraId="4D317742" w14:textId="77777777" w:rsidR="002516F8" w:rsidRPr="00C5092B" w:rsidRDefault="00C5092B">
            <w:pPr>
              <w:pStyle w:val="SAPTableHeader"/>
              <w:rPr>
                <w:sz w:val="16"/>
              </w:rPr>
            </w:pPr>
            <w:r w:rsidRPr="00C5092B">
              <w:rPr>
                <w:sz w:val="16"/>
              </w:rPr>
              <w:t>Expected Result</w:t>
            </w:r>
          </w:p>
        </w:tc>
        <w:tc>
          <w:tcPr>
            <w:tcW w:w="0" w:type="auto"/>
          </w:tcPr>
          <w:p w14:paraId="7DB8EE66" w14:textId="77777777" w:rsidR="002516F8" w:rsidRPr="00C5092B" w:rsidRDefault="00C5092B">
            <w:pPr>
              <w:pStyle w:val="SAPTableHeader"/>
              <w:rPr>
                <w:sz w:val="16"/>
              </w:rPr>
            </w:pPr>
            <w:r w:rsidRPr="00C5092B">
              <w:rPr>
                <w:sz w:val="16"/>
              </w:rPr>
              <w:t>Pass / Fail / Comment</w:t>
            </w:r>
          </w:p>
        </w:tc>
      </w:tr>
      <w:tr w:rsidR="002516F8" w:rsidRPr="00C5092B" w14:paraId="2DE114A1" w14:textId="77777777" w:rsidTr="00C5092B">
        <w:tc>
          <w:tcPr>
            <w:tcW w:w="0" w:type="auto"/>
          </w:tcPr>
          <w:p w14:paraId="7475B73E" w14:textId="77777777" w:rsidR="002516F8" w:rsidRPr="00C5092B" w:rsidRDefault="00C5092B">
            <w:pPr>
              <w:rPr>
                <w:sz w:val="16"/>
              </w:rPr>
            </w:pPr>
            <w:r w:rsidRPr="00C5092B">
              <w:rPr>
                <w:sz w:val="16"/>
              </w:rPr>
              <w:t>1</w:t>
            </w:r>
          </w:p>
        </w:tc>
        <w:tc>
          <w:tcPr>
            <w:tcW w:w="0" w:type="auto"/>
          </w:tcPr>
          <w:p w14:paraId="6303B35E" w14:textId="77777777" w:rsidR="002516F8" w:rsidRPr="00C5092B" w:rsidRDefault="00C5092B">
            <w:pPr>
              <w:rPr>
                <w:sz w:val="16"/>
              </w:rPr>
            </w:pPr>
            <w:r w:rsidRPr="00C5092B">
              <w:rPr>
                <w:rStyle w:val="SAPEmphasis"/>
                <w:sz w:val="16"/>
              </w:rPr>
              <w:t>Log On</w:t>
            </w:r>
          </w:p>
        </w:tc>
        <w:tc>
          <w:tcPr>
            <w:tcW w:w="0" w:type="auto"/>
          </w:tcPr>
          <w:p w14:paraId="20050214" w14:textId="77777777" w:rsidR="002516F8" w:rsidRPr="00C5092B" w:rsidRDefault="00C5092B">
            <w:pPr>
              <w:rPr>
                <w:sz w:val="16"/>
              </w:rPr>
            </w:pPr>
            <w:r w:rsidRPr="00C5092B">
              <w:rPr>
                <w:sz w:val="16"/>
              </w:rPr>
              <w:t>Log on to the SAP Fiori launchpad as a Treasury Risk Manager.</w:t>
            </w:r>
          </w:p>
        </w:tc>
        <w:tc>
          <w:tcPr>
            <w:tcW w:w="0" w:type="auto"/>
          </w:tcPr>
          <w:p w14:paraId="7B2D8670" w14:textId="77777777" w:rsidR="002516F8" w:rsidRPr="00C5092B" w:rsidRDefault="00C5092B">
            <w:pPr>
              <w:rPr>
                <w:sz w:val="16"/>
              </w:rPr>
            </w:pPr>
            <w:r w:rsidRPr="00C5092B">
              <w:rPr>
                <w:sz w:val="16"/>
              </w:rPr>
              <w:t>The SAP Fiori launchpad is displayed.</w:t>
            </w:r>
          </w:p>
        </w:tc>
        <w:tc>
          <w:tcPr>
            <w:tcW w:w="0" w:type="auto"/>
          </w:tcPr>
          <w:p w14:paraId="1C8B7A57" w14:textId="77777777" w:rsidR="002516F8" w:rsidRPr="00C5092B" w:rsidRDefault="002516F8">
            <w:pPr>
              <w:rPr>
                <w:sz w:val="16"/>
              </w:rPr>
            </w:pPr>
          </w:p>
        </w:tc>
      </w:tr>
      <w:tr w:rsidR="002516F8" w:rsidRPr="00C5092B" w14:paraId="28F9FCAC" w14:textId="77777777" w:rsidTr="00C5092B">
        <w:tc>
          <w:tcPr>
            <w:tcW w:w="0" w:type="auto"/>
          </w:tcPr>
          <w:p w14:paraId="2EE120BB" w14:textId="77777777" w:rsidR="002516F8" w:rsidRPr="00C5092B" w:rsidRDefault="00C5092B">
            <w:pPr>
              <w:rPr>
                <w:sz w:val="16"/>
              </w:rPr>
            </w:pPr>
            <w:r w:rsidRPr="00C5092B">
              <w:rPr>
                <w:sz w:val="16"/>
              </w:rPr>
              <w:t>2</w:t>
            </w:r>
          </w:p>
        </w:tc>
        <w:tc>
          <w:tcPr>
            <w:tcW w:w="0" w:type="auto"/>
          </w:tcPr>
          <w:p w14:paraId="0DB18146" w14:textId="77777777" w:rsidR="002516F8" w:rsidRPr="00C5092B" w:rsidRDefault="00C5092B">
            <w:pPr>
              <w:rPr>
                <w:sz w:val="16"/>
              </w:rPr>
            </w:pPr>
            <w:r w:rsidRPr="00C5092B">
              <w:rPr>
                <w:rStyle w:val="SAPEmphasis"/>
                <w:sz w:val="16"/>
              </w:rPr>
              <w:t>Access the SAP Fiori app</w:t>
            </w:r>
          </w:p>
        </w:tc>
        <w:tc>
          <w:tcPr>
            <w:tcW w:w="0" w:type="auto"/>
          </w:tcPr>
          <w:p w14:paraId="6DB91E03" w14:textId="77777777" w:rsidR="002516F8" w:rsidRPr="00C5092B" w:rsidRDefault="00C5092B">
            <w:pPr>
              <w:rPr>
                <w:sz w:val="16"/>
              </w:rPr>
            </w:pPr>
            <w:r w:rsidRPr="00C5092B">
              <w:rPr>
                <w:sz w:val="16"/>
              </w:rPr>
              <w:t xml:space="preserve">Open </w:t>
            </w:r>
            <w:r w:rsidRPr="00C5092B">
              <w:rPr>
                <w:rStyle w:val="SAPScreenElement"/>
                <w:sz w:val="16"/>
              </w:rPr>
              <w:t>Manage Trader Authorizations</w:t>
            </w:r>
            <w:r w:rsidRPr="00C5092B">
              <w:rPr>
                <w:sz w:val="16"/>
              </w:rPr>
              <w:t xml:space="preserve"> </w:t>
            </w:r>
            <w:r w:rsidRPr="00C5092B">
              <w:rPr>
                <w:rStyle w:val="SAPMonospace"/>
                <w:sz w:val="16"/>
              </w:rPr>
              <w:t>(TBT1)</w:t>
            </w:r>
            <w:r w:rsidRPr="00C5092B">
              <w:rPr>
                <w:sz w:val="16"/>
              </w:rPr>
              <w:t>.</w:t>
            </w:r>
          </w:p>
        </w:tc>
        <w:tc>
          <w:tcPr>
            <w:tcW w:w="0" w:type="auto"/>
          </w:tcPr>
          <w:p w14:paraId="71C15325" w14:textId="77777777" w:rsidR="002516F8" w:rsidRPr="00C5092B" w:rsidRDefault="00C5092B">
            <w:pPr>
              <w:rPr>
                <w:sz w:val="16"/>
              </w:rPr>
            </w:pPr>
            <w:r w:rsidRPr="00C5092B">
              <w:rPr>
                <w:sz w:val="16"/>
              </w:rPr>
              <w:t xml:space="preserve">The </w:t>
            </w:r>
            <w:r w:rsidRPr="00C5092B">
              <w:rPr>
                <w:rStyle w:val="SAPScreenElement"/>
                <w:sz w:val="16"/>
              </w:rPr>
              <w:t>Create/Change Trans. Authorization for Trader: Init. Screen</w:t>
            </w:r>
            <w:r w:rsidRPr="00C5092B">
              <w:rPr>
                <w:sz w:val="16"/>
              </w:rPr>
              <w:t xml:space="preserve"> is displayed.</w:t>
            </w:r>
          </w:p>
        </w:tc>
        <w:tc>
          <w:tcPr>
            <w:tcW w:w="0" w:type="auto"/>
          </w:tcPr>
          <w:p w14:paraId="209FAE9A" w14:textId="77777777" w:rsidR="002516F8" w:rsidRPr="00C5092B" w:rsidRDefault="002516F8">
            <w:pPr>
              <w:rPr>
                <w:sz w:val="16"/>
              </w:rPr>
            </w:pPr>
          </w:p>
        </w:tc>
      </w:tr>
      <w:tr w:rsidR="002516F8" w:rsidRPr="00C5092B" w14:paraId="1104A641" w14:textId="77777777" w:rsidTr="00C5092B">
        <w:tc>
          <w:tcPr>
            <w:tcW w:w="0" w:type="auto"/>
          </w:tcPr>
          <w:p w14:paraId="195F2B34" w14:textId="77777777" w:rsidR="002516F8" w:rsidRPr="00C5092B" w:rsidRDefault="00C5092B">
            <w:pPr>
              <w:rPr>
                <w:sz w:val="16"/>
              </w:rPr>
            </w:pPr>
            <w:r w:rsidRPr="00C5092B">
              <w:rPr>
                <w:sz w:val="16"/>
              </w:rPr>
              <w:t>3</w:t>
            </w:r>
          </w:p>
        </w:tc>
        <w:tc>
          <w:tcPr>
            <w:tcW w:w="0" w:type="auto"/>
          </w:tcPr>
          <w:p w14:paraId="73091FC3" w14:textId="77777777" w:rsidR="002516F8" w:rsidRPr="00C5092B" w:rsidRDefault="00C5092B">
            <w:pPr>
              <w:rPr>
                <w:sz w:val="16"/>
              </w:rPr>
            </w:pPr>
            <w:r w:rsidRPr="00C5092B">
              <w:rPr>
                <w:rStyle w:val="SAPEmphasis"/>
                <w:sz w:val="16"/>
              </w:rPr>
              <w:t>Enter Selection Criteria</w:t>
            </w:r>
          </w:p>
        </w:tc>
        <w:tc>
          <w:tcPr>
            <w:tcW w:w="0" w:type="auto"/>
          </w:tcPr>
          <w:p w14:paraId="733F5B92" w14:textId="77777777" w:rsidR="00C5092B" w:rsidRPr="00C5092B" w:rsidRDefault="00C5092B">
            <w:pPr>
              <w:rPr>
                <w:sz w:val="16"/>
              </w:rPr>
            </w:pPr>
            <w:r w:rsidRPr="00C5092B">
              <w:rPr>
                <w:sz w:val="16"/>
              </w:rPr>
              <w:t xml:space="preserve">Enter the following data and choose </w:t>
            </w:r>
            <w:r w:rsidRPr="00C5092B">
              <w:rPr>
                <w:rStyle w:val="SAPScreenElement"/>
                <w:sz w:val="16"/>
              </w:rPr>
              <w:t>Enter</w:t>
            </w:r>
            <w:r w:rsidRPr="00C5092B">
              <w:rPr>
                <w:sz w:val="16"/>
              </w:rPr>
              <w:t>:</w:t>
            </w:r>
          </w:p>
          <w:p w14:paraId="4BF2CDD2" w14:textId="77777777" w:rsidR="00C5092B" w:rsidRPr="00C5092B" w:rsidRDefault="00C5092B">
            <w:pPr>
              <w:rPr>
                <w:sz w:val="16"/>
              </w:rPr>
            </w:pPr>
            <w:r w:rsidRPr="00C5092B">
              <w:rPr>
                <w:rStyle w:val="SAPScreenElement"/>
                <w:sz w:val="16"/>
              </w:rPr>
              <w:t>Trader</w:t>
            </w:r>
            <w:r w:rsidRPr="00C5092B">
              <w:rPr>
                <w:sz w:val="16"/>
              </w:rPr>
              <w:t xml:space="preserve">: for example, </w:t>
            </w:r>
            <w:r w:rsidRPr="00C5092B">
              <w:rPr>
                <w:rStyle w:val="SAPUserEntry"/>
                <w:sz w:val="16"/>
              </w:rPr>
              <w:t>TRADER02</w:t>
            </w:r>
          </w:p>
          <w:p w14:paraId="75A22A70" w14:textId="60A8EF57" w:rsidR="002516F8" w:rsidRPr="00C5092B" w:rsidRDefault="00C5092B">
            <w:pPr>
              <w:rPr>
                <w:sz w:val="16"/>
              </w:rPr>
            </w:pPr>
            <w:r w:rsidRPr="00C5092B">
              <w:rPr>
                <w:rStyle w:val="SAPScreenElement"/>
                <w:sz w:val="16"/>
              </w:rPr>
              <w:t>Company Code</w:t>
            </w:r>
            <w:r w:rsidRPr="00C5092B">
              <w:rPr>
                <w:sz w:val="16"/>
              </w:rPr>
              <w:t xml:space="preserve">: for </w:t>
            </w:r>
            <w:r w:rsidRPr="00C5092B">
              <w:rPr>
                <w:sz w:val="16"/>
              </w:rPr>
              <w:t xml:space="preserve">example, </w:t>
            </w:r>
            <w:r w:rsidRPr="00C5092B">
              <w:rPr>
                <w:rStyle w:val="SAPUserEntry"/>
                <w:sz w:val="16"/>
              </w:rPr>
              <w:t>1010</w:t>
            </w:r>
          </w:p>
        </w:tc>
        <w:tc>
          <w:tcPr>
            <w:tcW w:w="0" w:type="auto"/>
          </w:tcPr>
          <w:p w14:paraId="6942FA1B" w14:textId="77777777" w:rsidR="002516F8" w:rsidRPr="00C5092B" w:rsidRDefault="00C5092B">
            <w:pPr>
              <w:rPr>
                <w:sz w:val="16"/>
              </w:rPr>
            </w:pPr>
            <w:r w:rsidRPr="00C5092B">
              <w:rPr>
                <w:sz w:val="16"/>
              </w:rPr>
              <w:t xml:space="preserve">The </w:t>
            </w:r>
            <w:r w:rsidRPr="00C5092B">
              <w:rPr>
                <w:rStyle w:val="SAPScreenElement"/>
                <w:sz w:val="16"/>
              </w:rPr>
              <w:t>Create/Change Transaction Authorization for Traders</w:t>
            </w:r>
            <w:r w:rsidRPr="00C5092B">
              <w:rPr>
                <w:sz w:val="16"/>
              </w:rPr>
              <w:t xml:space="preserve"> screen is displayed.</w:t>
            </w:r>
          </w:p>
        </w:tc>
        <w:tc>
          <w:tcPr>
            <w:tcW w:w="0" w:type="auto"/>
          </w:tcPr>
          <w:p w14:paraId="4981BB8B" w14:textId="77777777" w:rsidR="002516F8" w:rsidRPr="00C5092B" w:rsidRDefault="002516F8">
            <w:pPr>
              <w:rPr>
                <w:sz w:val="16"/>
              </w:rPr>
            </w:pPr>
          </w:p>
        </w:tc>
      </w:tr>
      <w:tr w:rsidR="002516F8" w:rsidRPr="00C5092B" w14:paraId="43764F17" w14:textId="77777777" w:rsidTr="00C5092B">
        <w:tc>
          <w:tcPr>
            <w:tcW w:w="0" w:type="auto"/>
          </w:tcPr>
          <w:p w14:paraId="7A6ACE85" w14:textId="77777777" w:rsidR="002516F8" w:rsidRPr="00C5092B" w:rsidRDefault="00C5092B">
            <w:pPr>
              <w:rPr>
                <w:sz w:val="16"/>
              </w:rPr>
            </w:pPr>
            <w:r w:rsidRPr="00C5092B">
              <w:rPr>
                <w:sz w:val="16"/>
              </w:rPr>
              <w:t>4</w:t>
            </w:r>
          </w:p>
        </w:tc>
        <w:tc>
          <w:tcPr>
            <w:tcW w:w="0" w:type="auto"/>
          </w:tcPr>
          <w:p w14:paraId="6E81CC62" w14:textId="77777777" w:rsidR="002516F8" w:rsidRPr="00C5092B" w:rsidRDefault="00C5092B">
            <w:pPr>
              <w:rPr>
                <w:sz w:val="16"/>
              </w:rPr>
            </w:pPr>
            <w:r w:rsidRPr="00C5092B">
              <w:rPr>
                <w:rStyle w:val="SAPEmphasis"/>
                <w:sz w:val="16"/>
              </w:rPr>
              <w:t>Enter Authorization and Save</w:t>
            </w:r>
          </w:p>
        </w:tc>
        <w:tc>
          <w:tcPr>
            <w:tcW w:w="0" w:type="auto"/>
          </w:tcPr>
          <w:p w14:paraId="048AC66A" w14:textId="77777777" w:rsidR="002516F8" w:rsidRPr="00C5092B" w:rsidRDefault="00C5092B">
            <w:pPr>
              <w:rPr>
                <w:sz w:val="16"/>
              </w:rPr>
            </w:pPr>
            <w:r w:rsidRPr="00C5092B">
              <w:rPr>
                <w:sz w:val="16"/>
              </w:rPr>
              <w:t xml:space="preserve">Select or deselect the entries on the </w:t>
            </w:r>
            <w:r w:rsidRPr="00C5092B">
              <w:rPr>
                <w:rStyle w:val="SAPScreenElement"/>
                <w:sz w:val="16"/>
              </w:rPr>
              <w:t>Authorization</w:t>
            </w:r>
            <w:r w:rsidRPr="00C5092B">
              <w:rPr>
                <w:sz w:val="16"/>
              </w:rPr>
              <w:t xml:space="preserve"> column and choose </w:t>
            </w:r>
            <w:r w:rsidRPr="00C5092B">
              <w:rPr>
                <w:rStyle w:val="SAPScreenElement"/>
                <w:sz w:val="16"/>
              </w:rPr>
              <w:t>Save</w:t>
            </w:r>
            <w:r w:rsidRPr="00C5092B">
              <w:rPr>
                <w:sz w:val="16"/>
              </w:rPr>
              <w:t>.</w:t>
            </w:r>
          </w:p>
          <w:p w14:paraId="5AEA78E5"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3815"/>
            </w:tblGrid>
            <w:tr w:rsidR="002516F8" w:rsidRPr="00C5092B" w14:paraId="7FB601E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2CBF5B" w14:textId="77777777" w:rsidR="002516F8" w:rsidRPr="00C5092B" w:rsidRDefault="00C5092B">
                  <w:pPr>
                    <w:rPr>
                      <w:sz w:val="16"/>
                    </w:rPr>
                  </w:pPr>
                  <w:r w:rsidRPr="00C5092B">
                    <w:rPr>
                      <w:rStyle w:val="SAPEmphasis"/>
                      <w:sz w:val="16"/>
                    </w:rPr>
                    <w:lastRenderedPageBreak/>
                    <w:t xml:space="preserve">Note </w:t>
                  </w:r>
                  <w:r w:rsidRPr="00C5092B">
                    <w:rPr>
                      <w:sz w:val="16"/>
                    </w:rPr>
                    <w:t xml:space="preserve">Make sure to authorize </w:t>
                  </w:r>
                  <w:r w:rsidRPr="00C5092B">
                    <w:rPr>
                      <w:rStyle w:val="SAPScreenElement"/>
                      <w:sz w:val="16"/>
                    </w:rPr>
                    <w:t>TRADER02</w:t>
                  </w:r>
                  <w:r w:rsidRPr="00C5092B">
                    <w:rPr>
                      <w:sz w:val="16"/>
                    </w:rPr>
                    <w:t xml:space="preserve"> for the </w:t>
                  </w:r>
                  <w:r w:rsidRPr="00C5092B">
                    <w:rPr>
                      <w:rStyle w:val="SAPUserEntry"/>
                      <w:sz w:val="16"/>
                    </w:rPr>
                    <w:t>Trade Finance</w:t>
                  </w:r>
                  <w:r w:rsidRPr="00C5092B">
                    <w:rPr>
                      <w:sz w:val="16"/>
                    </w:rPr>
                    <w:t xml:space="preserve"> transactions.</w:t>
                  </w:r>
                </w:p>
              </w:tc>
            </w:tr>
          </w:tbl>
          <w:p w14:paraId="04745197" w14:textId="77777777" w:rsidR="00C5092B" w:rsidRPr="00C5092B" w:rsidRDefault="00C5092B">
            <w:pPr>
              <w:rPr>
                <w:sz w:val="16"/>
              </w:rPr>
            </w:pPr>
          </w:p>
        </w:tc>
        <w:tc>
          <w:tcPr>
            <w:tcW w:w="0" w:type="auto"/>
          </w:tcPr>
          <w:p w14:paraId="7D6AD0C3" w14:textId="77777777" w:rsidR="002516F8" w:rsidRPr="00C5092B" w:rsidRDefault="00C5092B">
            <w:pPr>
              <w:rPr>
                <w:sz w:val="16"/>
              </w:rPr>
            </w:pPr>
            <w:r w:rsidRPr="00C5092B">
              <w:rPr>
                <w:sz w:val="16"/>
              </w:rPr>
              <w:lastRenderedPageBreak/>
              <w:t xml:space="preserve">The data is saved as indicated by a message. For example: </w:t>
            </w:r>
            <w:r w:rsidRPr="00C5092B">
              <w:rPr>
                <w:rStyle w:val="SAPMonospace"/>
                <w:sz w:val="16"/>
              </w:rPr>
              <w:t>Transaction authorizations for trader TRADER02 are being saved</w:t>
            </w:r>
            <w:r w:rsidRPr="00C5092B">
              <w:rPr>
                <w:sz w:val="16"/>
              </w:rPr>
              <w:t>.</w:t>
            </w:r>
          </w:p>
        </w:tc>
        <w:tc>
          <w:tcPr>
            <w:tcW w:w="0" w:type="auto"/>
          </w:tcPr>
          <w:p w14:paraId="05D7D0EA" w14:textId="77777777" w:rsidR="002516F8" w:rsidRPr="00C5092B" w:rsidRDefault="002516F8">
            <w:pPr>
              <w:rPr>
                <w:sz w:val="16"/>
              </w:rPr>
            </w:pPr>
          </w:p>
        </w:tc>
      </w:tr>
    </w:tbl>
    <w:p w14:paraId="2CC4F408" w14:textId="77777777" w:rsidR="002516F8" w:rsidRDefault="00C5092B">
      <w:pPr>
        <w:pStyle w:val="Heading1"/>
      </w:pPr>
      <w:bookmarkStart w:id="30" w:name="unique_13"/>
      <w:bookmarkStart w:id="31" w:name="_Toc176769715"/>
      <w:r>
        <w:lastRenderedPageBreak/>
        <w:t>Overview Table</w:t>
      </w:r>
      <w:bookmarkEnd w:id="30"/>
      <w:bookmarkEnd w:id="31"/>
    </w:p>
    <w:p w14:paraId="1AD2A61C" w14:textId="77777777" w:rsidR="002516F8" w:rsidRDefault="00C5092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516F8" w14:paraId="3BB9E4F7" w14:textId="77777777" w:rsidTr="00C5092B">
        <w:tc>
          <w:tcPr>
            <w:tcW w:w="0" w:type="auto"/>
          </w:tcPr>
          <w:p w14:paraId="66F70444" w14:textId="77777777" w:rsidR="00C5092B" w:rsidRDefault="00C5092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4299AE6" w14:textId="77777777" w:rsidR="00C5092B" w:rsidRDefault="00C5092B">
            <w:r>
              <w:t>You can find all other apps not included on the homepage using the search bar.</w:t>
            </w:r>
          </w:p>
          <w:p w14:paraId="644EBD1D" w14:textId="2D6B9B17" w:rsidR="002516F8" w:rsidRDefault="00C5092B">
            <w:r>
              <w:t xml:space="preserve">If you want to personalize the homepage and include the hidden apps, navigate to your user profile and choose </w:t>
            </w:r>
            <w:r>
              <w:rPr>
                <w:rStyle w:val="SAPScreenElement"/>
              </w:rPr>
              <w:t>App Finder</w:t>
            </w:r>
            <w:r>
              <w:t>.</w:t>
            </w:r>
          </w:p>
        </w:tc>
      </w:tr>
    </w:tbl>
    <w:p w14:paraId="6591B2FE" w14:textId="77777777" w:rsidR="002516F8" w:rsidRDefault="00C5092B">
      <w:pPr>
        <w:pStyle w:val="SAPKeyblockTitle"/>
      </w:pPr>
      <w:r>
        <w:t>Issue Bank Guarantee</w:t>
      </w:r>
    </w:p>
    <w:tbl>
      <w:tblPr>
        <w:tblStyle w:val="SAPStandardTable"/>
        <w:tblW w:w="5000" w:type="pct"/>
        <w:tblInd w:w="3" w:type="dxa"/>
        <w:tblLook w:val="0620" w:firstRow="1" w:lastRow="0" w:firstColumn="0" w:lastColumn="0" w:noHBand="1" w:noVBand="1"/>
      </w:tblPr>
      <w:tblGrid>
        <w:gridCol w:w="4214"/>
        <w:gridCol w:w="2125"/>
        <w:gridCol w:w="4744"/>
        <w:gridCol w:w="3221"/>
      </w:tblGrid>
      <w:tr w:rsidR="002516F8" w:rsidRPr="00C5092B" w14:paraId="0677886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18C9D42" w14:textId="77777777" w:rsidR="002516F8" w:rsidRPr="00C5092B" w:rsidRDefault="00C5092B">
            <w:pPr>
              <w:pStyle w:val="SAPTableHeader"/>
              <w:rPr>
                <w:sz w:val="16"/>
              </w:rPr>
            </w:pPr>
            <w:r w:rsidRPr="00C5092B">
              <w:rPr>
                <w:sz w:val="16"/>
              </w:rPr>
              <w:t>Process Step</w:t>
            </w:r>
          </w:p>
        </w:tc>
        <w:tc>
          <w:tcPr>
            <w:tcW w:w="0" w:type="auto"/>
          </w:tcPr>
          <w:p w14:paraId="2A799E6E" w14:textId="77777777" w:rsidR="002516F8" w:rsidRPr="00C5092B" w:rsidRDefault="00C5092B">
            <w:pPr>
              <w:pStyle w:val="SAPTableHeader"/>
              <w:rPr>
                <w:sz w:val="16"/>
              </w:rPr>
            </w:pPr>
            <w:r w:rsidRPr="00C5092B">
              <w:rPr>
                <w:sz w:val="16"/>
              </w:rPr>
              <w:t>Business Role</w:t>
            </w:r>
          </w:p>
        </w:tc>
        <w:tc>
          <w:tcPr>
            <w:tcW w:w="0" w:type="auto"/>
          </w:tcPr>
          <w:p w14:paraId="16BFB74F" w14:textId="77777777" w:rsidR="002516F8" w:rsidRPr="00C5092B" w:rsidRDefault="00C5092B">
            <w:pPr>
              <w:pStyle w:val="SAPTableHeader"/>
              <w:rPr>
                <w:sz w:val="16"/>
              </w:rPr>
            </w:pPr>
            <w:r w:rsidRPr="00C5092B">
              <w:rPr>
                <w:sz w:val="16"/>
              </w:rPr>
              <w:t>Transaction/APP</w:t>
            </w:r>
          </w:p>
        </w:tc>
        <w:tc>
          <w:tcPr>
            <w:tcW w:w="0" w:type="auto"/>
          </w:tcPr>
          <w:p w14:paraId="53E800E7" w14:textId="77777777" w:rsidR="002516F8" w:rsidRPr="00C5092B" w:rsidRDefault="00C5092B">
            <w:pPr>
              <w:pStyle w:val="SAPTableHeader"/>
              <w:rPr>
                <w:sz w:val="16"/>
              </w:rPr>
            </w:pPr>
            <w:r w:rsidRPr="00C5092B">
              <w:rPr>
                <w:sz w:val="16"/>
              </w:rPr>
              <w:t>Expected Results</w:t>
            </w:r>
          </w:p>
        </w:tc>
      </w:tr>
      <w:tr w:rsidR="002516F8" w:rsidRPr="00C5092B" w14:paraId="067250EA" w14:textId="77777777" w:rsidTr="00C5092B">
        <w:tc>
          <w:tcPr>
            <w:tcW w:w="0" w:type="auto"/>
          </w:tcPr>
          <w:p w14:paraId="32B84270" w14:textId="4B213D05" w:rsidR="002516F8" w:rsidRPr="00C5092B" w:rsidRDefault="00C5092B">
            <w:pPr>
              <w:rPr>
                <w:sz w:val="16"/>
              </w:rPr>
            </w:pPr>
            <w:hyperlink r:id="rId10" w:history="1">
              <w:r w:rsidRPr="00C5092B">
                <w:rPr>
                  <w:sz w:val="16"/>
                </w:rPr>
                <w:t>Check Credit Line Limit (Optional)</w:t>
              </w:r>
            </w:hyperlink>
            <w:r w:rsidRPr="00C5092B">
              <w:rPr>
                <w:sz w:val="16"/>
              </w:rPr>
              <w:t xml:space="preserve">  [page ] </w:t>
            </w:r>
            <w:r w:rsidRPr="00C5092B">
              <w:rPr>
                <w:sz w:val="16"/>
              </w:rPr>
              <w:fldChar w:fldCharType="begin"/>
            </w:r>
            <w:r w:rsidRPr="00C5092B">
              <w:rPr>
                <w:sz w:val="16"/>
              </w:rPr>
              <w:instrText xml:space="preserve"> PAGEREF unique_14 </w:instrText>
            </w:r>
            <w:r w:rsidRPr="00C5092B">
              <w:rPr>
                <w:sz w:val="16"/>
              </w:rPr>
              <w:fldChar w:fldCharType="separate"/>
            </w:r>
            <w:r>
              <w:rPr>
                <w:noProof/>
                <w:sz w:val="16"/>
              </w:rPr>
              <w:t>23</w:t>
            </w:r>
            <w:r w:rsidRPr="00C5092B">
              <w:rPr>
                <w:sz w:val="16"/>
              </w:rPr>
              <w:fldChar w:fldCharType="end"/>
            </w:r>
          </w:p>
        </w:tc>
        <w:tc>
          <w:tcPr>
            <w:tcW w:w="0" w:type="auto"/>
          </w:tcPr>
          <w:p w14:paraId="61D9A1EB" w14:textId="77777777" w:rsidR="002516F8" w:rsidRPr="00C5092B" w:rsidRDefault="00C5092B">
            <w:pPr>
              <w:rPr>
                <w:sz w:val="16"/>
              </w:rPr>
            </w:pPr>
            <w:r w:rsidRPr="00C5092B">
              <w:rPr>
                <w:sz w:val="16"/>
              </w:rPr>
              <w:t>Treasury Specialist - Front Office</w:t>
            </w:r>
          </w:p>
        </w:tc>
        <w:tc>
          <w:tcPr>
            <w:tcW w:w="0" w:type="auto"/>
          </w:tcPr>
          <w:p w14:paraId="7525AF67" w14:textId="77777777" w:rsidR="002516F8" w:rsidRPr="00C5092B" w:rsidRDefault="00C5092B">
            <w:pPr>
              <w:rPr>
                <w:sz w:val="16"/>
              </w:rPr>
            </w:pPr>
            <w:r w:rsidRPr="00C5092B">
              <w:rPr>
                <w:rStyle w:val="SAPScreenElement"/>
                <w:sz w:val="16"/>
              </w:rPr>
              <w:t>Credit Line Analysis</w:t>
            </w:r>
            <w:r w:rsidRPr="00C5092B">
              <w:rPr>
                <w:sz w:val="16"/>
              </w:rPr>
              <w:t xml:space="preserve"> </w:t>
            </w:r>
            <w:r w:rsidRPr="00C5092B">
              <w:rPr>
                <w:rStyle w:val="SAPMonospace"/>
                <w:sz w:val="16"/>
              </w:rPr>
              <w:t>(FTR_CREDIT_LINE_ANALYSIS)</w:t>
            </w:r>
          </w:p>
        </w:tc>
        <w:tc>
          <w:tcPr>
            <w:tcW w:w="0" w:type="auto"/>
          </w:tcPr>
          <w:p w14:paraId="41C6E5FF" w14:textId="77777777" w:rsidR="002516F8" w:rsidRPr="00C5092B" w:rsidRDefault="00C5092B">
            <w:pPr>
              <w:rPr>
                <w:sz w:val="16"/>
              </w:rPr>
            </w:pPr>
            <w:r w:rsidRPr="00C5092B">
              <w:rPr>
                <w:sz w:val="16"/>
              </w:rPr>
              <w:t>Credit line limits displays.</w:t>
            </w:r>
          </w:p>
        </w:tc>
      </w:tr>
      <w:tr w:rsidR="002516F8" w:rsidRPr="00C5092B" w14:paraId="7A6E01AC" w14:textId="77777777" w:rsidTr="00C5092B">
        <w:tc>
          <w:tcPr>
            <w:tcW w:w="0" w:type="auto"/>
          </w:tcPr>
          <w:p w14:paraId="6A96DC59" w14:textId="006C9BFF" w:rsidR="002516F8" w:rsidRPr="00C5092B" w:rsidRDefault="00C5092B">
            <w:pPr>
              <w:rPr>
                <w:sz w:val="16"/>
              </w:rPr>
            </w:pPr>
            <w:hyperlink r:id="rId11" w:history="1">
              <w:r w:rsidRPr="00C5092B">
                <w:rPr>
                  <w:sz w:val="16"/>
                </w:rPr>
                <w:t>Create and Settle Facility</w:t>
              </w:r>
            </w:hyperlink>
            <w:r w:rsidRPr="00C5092B">
              <w:rPr>
                <w:sz w:val="16"/>
              </w:rPr>
              <w:t xml:space="preserve"> </w:t>
            </w:r>
            <w:r w:rsidRPr="00C5092B">
              <w:rPr>
                <w:sz w:val="16"/>
              </w:rPr>
              <w:t xml:space="preserve"> [page ] </w:t>
            </w:r>
            <w:r w:rsidRPr="00C5092B">
              <w:rPr>
                <w:sz w:val="16"/>
              </w:rPr>
              <w:fldChar w:fldCharType="begin"/>
            </w:r>
            <w:r w:rsidRPr="00C5092B">
              <w:rPr>
                <w:sz w:val="16"/>
              </w:rPr>
              <w:instrText xml:space="preserve"> PAGEREF unique_15 </w:instrText>
            </w:r>
            <w:r w:rsidRPr="00C5092B">
              <w:rPr>
                <w:sz w:val="16"/>
              </w:rPr>
              <w:fldChar w:fldCharType="separate"/>
            </w:r>
            <w:r>
              <w:rPr>
                <w:noProof/>
                <w:sz w:val="16"/>
              </w:rPr>
              <w:t>24</w:t>
            </w:r>
            <w:r w:rsidRPr="00C5092B">
              <w:rPr>
                <w:sz w:val="16"/>
              </w:rPr>
              <w:fldChar w:fldCharType="end"/>
            </w:r>
          </w:p>
        </w:tc>
        <w:tc>
          <w:tcPr>
            <w:tcW w:w="0" w:type="auto"/>
          </w:tcPr>
          <w:p w14:paraId="38903D24" w14:textId="77777777" w:rsidR="002516F8" w:rsidRPr="00C5092B" w:rsidRDefault="00C5092B">
            <w:pPr>
              <w:rPr>
                <w:sz w:val="16"/>
              </w:rPr>
            </w:pPr>
            <w:r w:rsidRPr="00C5092B">
              <w:rPr>
                <w:sz w:val="16"/>
              </w:rPr>
              <w:t>Treasury Specialist - Front Office</w:t>
            </w:r>
          </w:p>
        </w:tc>
        <w:tc>
          <w:tcPr>
            <w:tcW w:w="0" w:type="auto"/>
          </w:tcPr>
          <w:p w14:paraId="10865CC2" w14:textId="77777777" w:rsidR="002516F8" w:rsidRPr="00C5092B" w:rsidRDefault="00C5092B">
            <w:pPr>
              <w:rPr>
                <w:sz w:val="16"/>
              </w:rPr>
            </w:pPr>
            <w:r w:rsidRPr="00C5092B">
              <w:rPr>
                <w:rStyle w:val="SAPScreenElement"/>
                <w:sz w:val="16"/>
              </w:rPr>
              <w:t>Create Facility</w:t>
            </w:r>
            <w:r w:rsidRPr="00C5092B">
              <w:rPr>
                <w:sz w:val="16"/>
              </w:rPr>
              <w:t xml:space="preserve"> </w:t>
            </w:r>
            <w:r w:rsidRPr="00C5092B">
              <w:rPr>
                <w:rStyle w:val="SAPMonospace"/>
                <w:sz w:val="16"/>
              </w:rPr>
              <w:t>(TM_61)</w:t>
            </w:r>
          </w:p>
        </w:tc>
        <w:tc>
          <w:tcPr>
            <w:tcW w:w="0" w:type="auto"/>
          </w:tcPr>
          <w:p w14:paraId="0DA12751" w14:textId="77777777" w:rsidR="002516F8" w:rsidRPr="00C5092B" w:rsidRDefault="00C5092B">
            <w:pPr>
              <w:rPr>
                <w:sz w:val="16"/>
              </w:rPr>
            </w:pPr>
            <w:r w:rsidRPr="00C5092B">
              <w:rPr>
                <w:sz w:val="16"/>
              </w:rPr>
              <w:t>A facilities master record is created.</w:t>
            </w:r>
          </w:p>
        </w:tc>
      </w:tr>
      <w:tr w:rsidR="002516F8" w:rsidRPr="00C5092B" w14:paraId="1AB4E359" w14:textId="77777777" w:rsidTr="00C5092B">
        <w:tc>
          <w:tcPr>
            <w:tcW w:w="0" w:type="auto"/>
          </w:tcPr>
          <w:p w14:paraId="69432CFA" w14:textId="34CFD5E6" w:rsidR="002516F8" w:rsidRPr="00C5092B" w:rsidRDefault="00C5092B">
            <w:pPr>
              <w:rPr>
                <w:sz w:val="16"/>
              </w:rPr>
            </w:pPr>
            <w:hyperlink r:id="rId12" w:history="1">
              <w:r w:rsidRPr="00C5092B">
                <w:rPr>
                  <w:sz w:val="16"/>
                </w:rPr>
                <w:t>Check Facilities Utilization (Optional)</w:t>
              </w:r>
            </w:hyperlink>
            <w:r w:rsidRPr="00C5092B">
              <w:rPr>
                <w:sz w:val="16"/>
              </w:rPr>
              <w:t xml:space="preserve">  [page ] </w:t>
            </w:r>
            <w:r w:rsidRPr="00C5092B">
              <w:rPr>
                <w:sz w:val="16"/>
              </w:rPr>
              <w:fldChar w:fldCharType="begin"/>
            </w:r>
            <w:r w:rsidRPr="00C5092B">
              <w:rPr>
                <w:sz w:val="16"/>
              </w:rPr>
              <w:instrText xml:space="preserve"> PAGEREF unique_16 </w:instrText>
            </w:r>
            <w:r w:rsidRPr="00C5092B">
              <w:rPr>
                <w:sz w:val="16"/>
              </w:rPr>
              <w:fldChar w:fldCharType="separate"/>
            </w:r>
            <w:r>
              <w:rPr>
                <w:noProof/>
                <w:sz w:val="16"/>
              </w:rPr>
              <w:t>27</w:t>
            </w:r>
            <w:r w:rsidRPr="00C5092B">
              <w:rPr>
                <w:sz w:val="16"/>
              </w:rPr>
              <w:fldChar w:fldCharType="end"/>
            </w:r>
          </w:p>
        </w:tc>
        <w:tc>
          <w:tcPr>
            <w:tcW w:w="0" w:type="auto"/>
          </w:tcPr>
          <w:p w14:paraId="512158A6" w14:textId="77777777" w:rsidR="002516F8" w:rsidRPr="00C5092B" w:rsidRDefault="00C5092B">
            <w:pPr>
              <w:rPr>
                <w:sz w:val="16"/>
              </w:rPr>
            </w:pPr>
            <w:r w:rsidRPr="00C5092B">
              <w:rPr>
                <w:sz w:val="16"/>
              </w:rPr>
              <w:t>Treasury Specialist - Front Office</w:t>
            </w:r>
          </w:p>
        </w:tc>
        <w:tc>
          <w:tcPr>
            <w:tcW w:w="0" w:type="auto"/>
          </w:tcPr>
          <w:p w14:paraId="0752AC61" w14:textId="77777777" w:rsidR="002516F8" w:rsidRPr="00C5092B" w:rsidRDefault="00C5092B">
            <w:pPr>
              <w:rPr>
                <w:sz w:val="16"/>
              </w:rPr>
            </w:pPr>
            <w:r w:rsidRPr="00C5092B">
              <w:rPr>
                <w:rStyle w:val="SAPScreenElement"/>
                <w:sz w:val="16"/>
              </w:rPr>
              <w:t>Credit Line Analysis</w:t>
            </w:r>
            <w:r w:rsidRPr="00C5092B">
              <w:rPr>
                <w:sz w:val="16"/>
              </w:rPr>
              <w:t xml:space="preserve"> </w:t>
            </w:r>
            <w:r w:rsidRPr="00C5092B">
              <w:rPr>
                <w:rStyle w:val="SAPMonospace"/>
                <w:sz w:val="16"/>
              </w:rPr>
              <w:t>(FTR_CREDIT_LINE_ANALYSIS)</w:t>
            </w:r>
          </w:p>
        </w:tc>
        <w:tc>
          <w:tcPr>
            <w:tcW w:w="0" w:type="auto"/>
          </w:tcPr>
          <w:p w14:paraId="09ABB113" w14:textId="77777777" w:rsidR="002516F8" w:rsidRPr="00C5092B" w:rsidRDefault="00C5092B">
            <w:pPr>
              <w:rPr>
                <w:sz w:val="16"/>
              </w:rPr>
            </w:pPr>
            <w:r w:rsidRPr="00C5092B">
              <w:rPr>
                <w:sz w:val="16"/>
              </w:rPr>
              <w:t>The utilization of facility displays.</w:t>
            </w:r>
          </w:p>
        </w:tc>
      </w:tr>
      <w:tr w:rsidR="002516F8" w:rsidRPr="00C5092B" w14:paraId="647B325C" w14:textId="77777777" w:rsidTr="00C5092B">
        <w:tc>
          <w:tcPr>
            <w:tcW w:w="0" w:type="auto"/>
          </w:tcPr>
          <w:p w14:paraId="28827EB6" w14:textId="512F5BFA" w:rsidR="002516F8" w:rsidRPr="00C5092B" w:rsidRDefault="00C5092B">
            <w:pPr>
              <w:rPr>
                <w:sz w:val="16"/>
              </w:rPr>
            </w:pPr>
            <w:hyperlink r:id="rId13" w:history="1">
              <w:r w:rsidRPr="00C5092B">
                <w:rPr>
                  <w:sz w:val="16"/>
                </w:rPr>
                <w:t>Issue Bank Guarantee</w:t>
              </w:r>
            </w:hyperlink>
            <w:r w:rsidRPr="00C5092B">
              <w:rPr>
                <w:sz w:val="16"/>
              </w:rPr>
              <w:t xml:space="preserve">  [page ] </w:t>
            </w:r>
            <w:r w:rsidRPr="00C5092B">
              <w:rPr>
                <w:sz w:val="16"/>
              </w:rPr>
              <w:fldChar w:fldCharType="begin"/>
            </w:r>
            <w:r w:rsidRPr="00C5092B">
              <w:rPr>
                <w:sz w:val="16"/>
              </w:rPr>
              <w:instrText xml:space="preserve"> PAGEREF unique_17 </w:instrText>
            </w:r>
            <w:r w:rsidRPr="00C5092B">
              <w:rPr>
                <w:sz w:val="16"/>
              </w:rPr>
              <w:fldChar w:fldCharType="separate"/>
            </w:r>
            <w:r>
              <w:rPr>
                <w:noProof/>
                <w:sz w:val="16"/>
              </w:rPr>
              <w:t>28</w:t>
            </w:r>
            <w:r w:rsidRPr="00C5092B">
              <w:rPr>
                <w:sz w:val="16"/>
              </w:rPr>
              <w:fldChar w:fldCharType="end"/>
            </w:r>
          </w:p>
        </w:tc>
        <w:tc>
          <w:tcPr>
            <w:tcW w:w="0" w:type="auto"/>
          </w:tcPr>
          <w:p w14:paraId="3143DA7E" w14:textId="77777777" w:rsidR="002516F8" w:rsidRPr="00C5092B" w:rsidRDefault="00C5092B">
            <w:pPr>
              <w:rPr>
                <w:sz w:val="16"/>
              </w:rPr>
            </w:pPr>
            <w:r w:rsidRPr="00C5092B">
              <w:rPr>
                <w:sz w:val="16"/>
              </w:rPr>
              <w:t>Treasury Specialist - Front Office</w:t>
            </w:r>
          </w:p>
        </w:tc>
        <w:tc>
          <w:tcPr>
            <w:tcW w:w="0" w:type="auto"/>
          </w:tcPr>
          <w:p w14:paraId="1321ED77" w14:textId="77777777" w:rsidR="002516F8" w:rsidRPr="00C5092B" w:rsidRDefault="00C5092B">
            <w:pPr>
              <w:rPr>
                <w:sz w:val="16"/>
              </w:rPr>
            </w:pPr>
            <w:r w:rsidRPr="00C5092B">
              <w:rPr>
                <w:rStyle w:val="SAPScreenElement"/>
                <w:sz w:val="16"/>
              </w:rPr>
              <w:t>Create Bank Guarantee</w:t>
            </w:r>
            <w:r w:rsidRPr="00C5092B">
              <w:rPr>
                <w:sz w:val="16"/>
              </w:rPr>
              <w:t xml:space="preserve"> </w:t>
            </w:r>
            <w:r w:rsidRPr="00C5092B">
              <w:rPr>
                <w:rStyle w:val="SAPMonospace"/>
                <w:sz w:val="16"/>
              </w:rPr>
              <w:t>(FTRTBG01)</w:t>
            </w:r>
          </w:p>
        </w:tc>
        <w:tc>
          <w:tcPr>
            <w:tcW w:w="0" w:type="auto"/>
          </w:tcPr>
          <w:p w14:paraId="179FB1F8" w14:textId="77777777" w:rsidR="002516F8" w:rsidRPr="00C5092B" w:rsidRDefault="00C5092B">
            <w:pPr>
              <w:rPr>
                <w:sz w:val="16"/>
              </w:rPr>
            </w:pPr>
            <w:r w:rsidRPr="00C5092B">
              <w:rPr>
                <w:sz w:val="16"/>
              </w:rPr>
              <w:t>Bank Guarantee Transaction data is saved.</w:t>
            </w:r>
          </w:p>
        </w:tc>
      </w:tr>
      <w:tr w:rsidR="002516F8" w:rsidRPr="00C5092B" w14:paraId="416CC470" w14:textId="77777777" w:rsidTr="00C5092B">
        <w:tc>
          <w:tcPr>
            <w:tcW w:w="0" w:type="auto"/>
          </w:tcPr>
          <w:p w14:paraId="6547E742" w14:textId="110BE124" w:rsidR="002516F8" w:rsidRPr="00C5092B" w:rsidRDefault="00C5092B">
            <w:pPr>
              <w:rPr>
                <w:sz w:val="16"/>
              </w:rPr>
            </w:pPr>
            <w:hyperlink r:id="rId14" w:history="1">
              <w:r w:rsidRPr="00C5092B">
                <w:rPr>
                  <w:sz w:val="16"/>
                </w:rPr>
                <w:t>Set Settlement Status</w:t>
              </w:r>
            </w:hyperlink>
            <w:r w:rsidRPr="00C5092B">
              <w:rPr>
                <w:sz w:val="16"/>
              </w:rPr>
              <w:t xml:space="preserve">  [page ] </w:t>
            </w:r>
            <w:r w:rsidRPr="00C5092B">
              <w:rPr>
                <w:sz w:val="16"/>
              </w:rPr>
              <w:fldChar w:fldCharType="begin"/>
            </w:r>
            <w:r w:rsidRPr="00C5092B">
              <w:rPr>
                <w:sz w:val="16"/>
              </w:rPr>
              <w:instrText xml:space="preserve"> PAGEREF unique_18 </w:instrText>
            </w:r>
            <w:r w:rsidRPr="00C5092B">
              <w:rPr>
                <w:sz w:val="16"/>
              </w:rPr>
              <w:fldChar w:fldCharType="separate"/>
            </w:r>
            <w:r>
              <w:rPr>
                <w:noProof/>
                <w:sz w:val="16"/>
              </w:rPr>
              <w:t>31</w:t>
            </w:r>
            <w:r w:rsidRPr="00C5092B">
              <w:rPr>
                <w:sz w:val="16"/>
              </w:rPr>
              <w:fldChar w:fldCharType="end"/>
            </w:r>
          </w:p>
        </w:tc>
        <w:tc>
          <w:tcPr>
            <w:tcW w:w="0" w:type="auto"/>
          </w:tcPr>
          <w:p w14:paraId="127FC824" w14:textId="77777777" w:rsidR="002516F8" w:rsidRPr="00C5092B" w:rsidRDefault="00C5092B">
            <w:pPr>
              <w:rPr>
                <w:sz w:val="16"/>
              </w:rPr>
            </w:pPr>
            <w:r w:rsidRPr="00C5092B">
              <w:rPr>
                <w:sz w:val="16"/>
              </w:rPr>
              <w:t xml:space="preserve">Treasury </w:t>
            </w:r>
            <w:r w:rsidRPr="00C5092B">
              <w:rPr>
                <w:sz w:val="16"/>
              </w:rPr>
              <w:t>Specialist - Back Office</w:t>
            </w:r>
          </w:p>
        </w:tc>
        <w:tc>
          <w:tcPr>
            <w:tcW w:w="0" w:type="auto"/>
          </w:tcPr>
          <w:p w14:paraId="4B2DB58A"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339A4C45" w14:textId="77777777" w:rsidR="002516F8" w:rsidRPr="00C5092B" w:rsidRDefault="00C5092B">
            <w:pPr>
              <w:rPr>
                <w:sz w:val="16"/>
              </w:rPr>
            </w:pPr>
            <w:r w:rsidRPr="00C5092B">
              <w:rPr>
                <w:sz w:val="16"/>
              </w:rPr>
              <w:t>The Bank Guarantee transaction is settled.</w:t>
            </w:r>
          </w:p>
        </w:tc>
      </w:tr>
      <w:tr w:rsidR="002516F8" w:rsidRPr="00C5092B" w14:paraId="0E1C7F83" w14:textId="77777777" w:rsidTr="00C5092B">
        <w:tc>
          <w:tcPr>
            <w:tcW w:w="0" w:type="auto"/>
          </w:tcPr>
          <w:p w14:paraId="04B8E092" w14:textId="2A786EEF" w:rsidR="002516F8" w:rsidRPr="00C5092B" w:rsidRDefault="00C5092B">
            <w:pPr>
              <w:rPr>
                <w:sz w:val="16"/>
              </w:rPr>
            </w:pPr>
            <w:hyperlink r:id="rId15" w:history="1">
              <w:r w:rsidRPr="00C5092B">
                <w:rPr>
                  <w:sz w:val="16"/>
                </w:rPr>
                <w:t>Display Payment Schedule</w:t>
              </w:r>
            </w:hyperlink>
            <w:r w:rsidRPr="00C5092B">
              <w:rPr>
                <w:sz w:val="16"/>
              </w:rPr>
              <w:t xml:space="preserve"> </w:t>
            </w:r>
            <w:r w:rsidRPr="00C5092B">
              <w:rPr>
                <w:sz w:val="16"/>
              </w:rPr>
              <w:t xml:space="preserve"> [page ] </w:t>
            </w:r>
            <w:r w:rsidRPr="00C5092B">
              <w:rPr>
                <w:sz w:val="16"/>
              </w:rPr>
              <w:fldChar w:fldCharType="begin"/>
            </w:r>
            <w:r w:rsidRPr="00C5092B">
              <w:rPr>
                <w:sz w:val="16"/>
              </w:rPr>
              <w:instrText xml:space="preserve"> PAGEREF unique_19 </w:instrText>
            </w:r>
            <w:r w:rsidRPr="00C5092B">
              <w:rPr>
                <w:sz w:val="16"/>
              </w:rPr>
              <w:fldChar w:fldCharType="separate"/>
            </w:r>
            <w:r>
              <w:rPr>
                <w:noProof/>
                <w:sz w:val="16"/>
              </w:rPr>
              <w:t>33</w:t>
            </w:r>
            <w:r w:rsidRPr="00C5092B">
              <w:rPr>
                <w:sz w:val="16"/>
              </w:rPr>
              <w:fldChar w:fldCharType="end"/>
            </w:r>
          </w:p>
        </w:tc>
        <w:tc>
          <w:tcPr>
            <w:tcW w:w="0" w:type="auto"/>
          </w:tcPr>
          <w:p w14:paraId="438BF963" w14:textId="77777777" w:rsidR="002516F8" w:rsidRPr="00C5092B" w:rsidRDefault="00C5092B">
            <w:pPr>
              <w:rPr>
                <w:sz w:val="16"/>
              </w:rPr>
            </w:pPr>
            <w:r w:rsidRPr="00C5092B">
              <w:rPr>
                <w:sz w:val="16"/>
              </w:rPr>
              <w:t>Treasury Accountant</w:t>
            </w:r>
          </w:p>
        </w:tc>
        <w:tc>
          <w:tcPr>
            <w:tcW w:w="0" w:type="auto"/>
          </w:tcPr>
          <w:p w14:paraId="6BEB1537" w14:textId="77777777" w:rsidR="002516F8" w:rsidRPr="00C5092B" w:rsidRDefault="00C5092B">
            <w:pPr>
              <w:rPr>
                <w:sz w:val="16"/>
              </w:rPr>
            </w:pPr>
            <w:r w:rsidRPr="00C5092B">
              <w:rPr>
                <w:rStyle w:val="SAPScreenElement"/>
                <w:sz w:val="16"/>
              </w:rPr>
              <w:t>Display Payment Schedules</w:t>
            </w:r>
            <w:r w:rsidRPr="00C5092B">
              <w:rPr>
                <w:sz w:val="16"/>
              </w:rPr>
              <w:t xml:space="preserve"> </w:t>
            </w:r>
            <w:r w:rsidRPr="00C5092B">
              <w:rPr>
                <w:rStyle w:val="SAPMonospace"/>
                <w:sz w:val="16"/>
              </w:rPr>
              <w:t>(TJ04)</w:t>
            </w:r>
          </w:p>
        </w:tc>
        <w:tc>
          <w:tcPr>
            <w:tcW w:w="0" w:type="auto"/>
          </w:tcPr>
          <w:p w14:paraId="3499DF69" w14:textId="77777777" w:rsidR="002516F8" w:rsidRPr="00C5092B" w:rsidRDefault="00C5092B">
            <w:pPr>
              <w:rPr>
                <w:sz w:val="16"/>
              </w:rPr>
            </w:pPr>
            <w:r w:rsidRPr="00C5092B">
              <w:rPr>
                <w:sz w:val="16"/>
              </w:rPr>
              <w:t>The payment schedule report appears.</w:t>
            </w:r>
          </w:p>
        </w:tc>
      </w:tr>
      <w:tr w:rsidR="002516F8" w:rsidRPr="00C5092B" w14:paraId="2BEC3401" w14:textId="77777777" w:rsidTr="00C5092B">
        <w:tc>
          <w:tcPr>
            <w:tcW w:w="0" w:type="auto"/>
          </w:tcPr>
          <w:p w14:paraId="76547930" w14:textId="08D74B4E" w:rsidR="002516F8" w:rsidRPr="00C5092B" w:rsidRDefault="00C5092B">
            <w:pPr>
              <w:rPr>
                <w:sz w:val="16"/>
              </w:rPr>
            </w:pPr>
            <w:hyperlink r:id="rId16" w:history="1">
              <w:r w:rsidRPr="00C5092B">
                <w:rPr>
                  <w:sz w:val="16"/>
                </w:rPr>
                <w:t>Generate Payment Request</w:t>
              </w:r>
            </w:hyperlink>
            <w:r w:rsidRPr="00C5092B">
              <w:rPr>
                <w:sz w:val="16"/>
              </w:rPr>
              <w:t xml:space="preserve">  [page ] </w:t>
            </w:r>
            <w:r w:rsidRPr="00C5092B">
              <w:rPr>
                <w:sz w:val="16"/>
              </w:rPr>
              <w:fldChar w:fldCharType="begin"/>
            </w:r>
            <w:r w:rsidRPr="00C5092B">
              <w:rPr>
                <w:sz w:val="16"/>
              </w:rPr>
              <w:instrText xml:space="preserve"> PAGEREF unique_20 </w:instrText>
            </w:r>
            <w:r w:rsidRPr="00C5092B">
              <w:rPr>
                <w:sz w:val="16"/>
              </w:rPr>
              <w:fldChar w:fldCharType="separate"/>
            </w:r>
            <w:r>
              <w:rPr>
                <w:noProof/>
                <w:sz w:val="16"/>
              </w:rPr>
              <w:t>34</w:t>
            </w:r>
            <w:r w:rsidRPr="00C5092B">
              <w:rPr>
                <w:sz w:val="16"/>
              </w:rPr>
              <w:fldChar w:fldCharType="end"/>
            </w:r>
          </w:p>
        </w:tc>
        <w:tc>
          <w:tcPr>
            <w:tcW w:w="0" w:type="auto"/>
          </w:tcPr>
          <w:p w14:paraId="21BA13E9" w14:textId="77777777" w:rsidR="002516F8" w:rsidRPr="00C5092B" w:rsidRDefault="00C5092B">
            <w:pPr>
              <w:rPr>
                <w:sz w:val="16"/>
              </w:rPr>
            </w:pPr>
            <w:r w:rsidRPr="00C5092B">
              <w:rPr>
                <w:sz w:val="16"/>
              </w:rPr>
              <w:t>Treasury Specialist - Back Office</w:t>
            </w:r>
          </w:p>
        </w:tc>
        <w:tc>
          <w:tcPr>
            <w:tcW w:w="0" w:type="auto"/>
          </w:tcPr>
          <w:p w14:paraId="7A9A93A7" w14:textId="77777777" w:rsidR="002516F8" w:rsidRPr="00C5092B" w:rsidRDefault="00C5092B">
            <w:pPr>
              <w:rPr>
                <w:sz w:val="16"/>
              </w:rPr>
            </w:pPr>
            <w:r w:rsidRPr="00C5092B">
              <w:rPr>
                <w:rStyle w:val="SAPScreenElement"/>
                <w:sz w:val="16"/>
              </w:rPr>
              <w:t>Post Flows</w:t>
            </w:r>
            <w:r w:rsidRPr="00C5092B">
              <w:rPr>
                <w:sz w:val="16"/>
              </w:rPr>
              <w:t xml:space="preserve"> </w:t>
            </w:r>
            <w:r w:rsidRPr="00C5092B">
              <w:rPr>
                <w:rStyle w:val="SAPMonospace"/>
                <w:sz w:val="16"/>
              </w:rPr>
              <w:t>(TBB1)</w:t>
            </w:r>
          </w:p>
        </w:tc>
        <w:tc>
          <w:tcPr>
            <w:tcW w:w="0" w:type="auto"/>
          </w:tcPr>
          <w:p w14:paraId="171F6ED9" w14:textId="77777777" w:rsidR="002516F8" w:rsidRPr="00C5092B" w:rsidRDefault="00C5092B">
            <w:pPr>
              <w:rPr>
                <w:sz w:val="16"/>
              </w:rPr>
            </w:pPr>
            <w:r w:rsidRPr="00C5092B">
              <w:rPr>
                <w:sz w:val="16"/>
              </w:rPr>
              <w:t>Payment request is generated.</w:t>
            </w:r>
          </w:p>
        </w:tc>
      </w:tr>
      <w:tr w:rsidR="002516F8" w:rsidRPr="00C5092B" w14:paraId="0012B509" w14:textId="77777777" w:rsidTr="00C5092B">
        <w:tc>
          <w:tcPr>
            <w:tcW w:w="0" w:type="auto"/>
          </w:tcPr>
          <w:p w14:paraId="1F93D48B" w14:textId="69737F1F" w:rsidR="002516F8" w:rsidRPr="00C5092B" w:rsidRDefault="00C5092B">
            <w:pPr>
              <w:rPr>
                <w:sz w:val="16"/>
              </w:rPr>
            </w:pPr>
            <w:hyperlink r:id="rId17" w:history="1">
              <w:r w:rsidRPr="00C5092B">
                <w:rPr>
                  <w:sz w:val="16"/>
                </w:rPr>
                <w:t>Process Payment Request</w:t>
              </w:r>
            </w:hyperlink>
            <w:r w:rsidRPr="00C5092B">
              <w:rPr>
                <w:sz w:val="16"/>
              </w:rPr>
              <w:t xml:space="preserve">  [page ] </w:t>
            </w:r>
            <w:r w:rsidRPr="00C5092B">
              <w:rPr>
                <w:sz w:val="16"/>
              </w:rPr>
              <w:fldChar w:fldCharType="begin"/>
            </w:r>
            <w:r w:rsidRPr="00C5092B">
              <w:rPr>
                <w:sz w:val="16"/>
              </w:rPr>
              <w:instrText xml:space="preserve"> PAGEREF unique_21 </w:instrText>
            </w:r>
            <w:r w:rsidRPr="00C5092B">
              <w:rPr>
                <w:sz w:val="16"/>
              </w:rPr>
              <w:fldChar w:fldCharType="separate"/>
            </w:r>
            <w:r>
              <w:rPr>
                <w:noProof/>
                <w:sz w:val="16"/>
              </w:rPr>
              <w:t>36</w:t>
            </w:r>
            <w:r w:rsidRPr="00C5092B">
              <w:rPr>
                <w:sz w:val="16"/>
              </w:rPr>
              <w:fldChar w:fldCharType="end"/>
            </w:r>
          </w:p>
        </w:tc>
        <w:tc>
          <w:tcPr>
            <w:tcW w:w="0" w:type="auto"/>
          </w:tcPr>
          <w:p w14:paraId="054DAB98" w14:textId="77777777" w:rsidR="002516F8" w:rsidRPr="00C5092B" w:rsidRDefault="00C5092B">
            <w:pPr>
              <w:rPr>
                <w:sz w:val="16"/>
              </w:rPr>
            </w:pPr>
            <w:r w:rsidRPr="00C5092B">
              <w:rPr>
                <w:sz w:val="16"/>
              </w:rPr>
              <w:t>Treasury Specialist - Back Office</w:t>
            </w:r>
          </w:p>
        </w:tc>
        <w:tc>
          <w:tcPr>
            <w:tcW w:w="0" w:type="auto"/>
          </w:tcPr>
          <w:p w14:paraId="0FBCAA8E" w14:textId="77777777" w:rsidR="002516F8" w:rsidRPr="00C5092B" w:rsidRDefault="00C5092B">
            <w:pPr>
              <w:rPr>
                <w:sz w:val="16"/>
              </w:rPr>
            </w:pPr>
            <w:r w:rsidRPr="00C5092B">
              <w:rPr>
                <w:rStyle w:val="SAPScreenElement"/>
                <w:sz w:val="16"/>
              </w:rPr>
              <w:t>Automatic Payment Transactions for Payment Requests</w:t>
            </w:r>
            <w:r w:rsidRPr="00C5092B">
              <w:rPr>
                <w:sz w:val="16"/>
              </w:rPr>
              <w:t xml:space="preserve"> </w:t>
            </w:r>
            <w:r w:rsidRPr="00C5092B">
              <w:rPr>
                <w:rStyle w:val="SAPMonospace"/>
                <w:sz w:val="16"/>
              </w:rPr>
              <w:t>(F111)</w:t>
            </w:r>
          </w:p>
        </w:tc>
        <w:tc>
          <w:tcPr>
            <w:tcW w:w="0" w:type="auto"/>
          </w:tcPr>
          <w:p w14:paraId="53E7D63D" w14:textId="77777777" w:rsidR="002516F8" w:rsidRPr="00C5092B" w:rsidRDefault="00C5092B">
            <w:pPr>
              <w:rPr>
                <w:sz w:val="16"/>
              </w:rPr>
            </w:pPr>
            <w:r w:rsidRPr="00C5092B">
              <w:rPr>
                <w:sz w:val="16"/>
              </w:rPr>
              <w:t>Payment program for payment request processes.</w:t>
            </w:r>
          </w:p>
        </w:tc>
      </w:tr>
      <w:tr w:rsidR="002516F8" w:rsidRPr="00C5092B" w14:paraId="11AFDAAE" w14:textId="77777777" w:rsidTr="00C5092B">
        <w:tc>
          <w:tcPr>
            <w:tcW w:w="0" w:type="auto"/>
          </w:tcPr>
          <w:p w14:paraId="68B7C9B2" w14:textId="5DD3CD4B" w:rsidR="002516F8" w:rsidRPr="00C5092B" w:rsidRDefault="00C5092B">
            <w:pPr>
              <w:rPr>
                <w:sz w:val="16"/>
              </w:rPr>
            </w:pPr>
            <w:hyperlink r:id="rId18" w:history="1">
              <w:r w:rsidRPr="00C5092B">
                <w:rPr>
                  <w:sz w:val="16"/>
                </w:rPr>
                <w:t>Bank Initiated Payment</w:t>
              </w:r>
            </w:hyperlink>
            <w:r w:rsidRPr="00C5092B">
              <w:rPr>
                <w:sz w:val="16"/>
              </w:rPr>
              <w:t xml:space="preserve">  [page ] </w:t>
            </w:r>
            <w:r w:rsidRPr="00C5092B">
              <w:rPr>
                <w:sz w:val="16"/>
              </w:rPr>
              <w:fldChar w:fldCharType="begin"/>
            </w:r>
            <w:r w:rsidRPr="00C5092B">
              <w:rPr>
                <w:sz w:val="16"/>
              </w:rPr>
              <w:instrText xml:space="preserve"> PAGEREF unique_22 </w:instrText>
            </w:r>
            <w:r w:rsidRPr="00C5092B">
              <w:rPr>
                <w:sz w:val="16"/>
              </w:rPr>
              <w:fldChar w:fldCharType="separate"/>
            </w:r>
            <w:r>
              <w:rPr>
                <w:noProof/>
                <w:sz w:val="16"/>
              </w:rPr>
              <w:t>39</w:t>
            </w:r>
            <w:r w:rsidRPr="00C5092B">
              <w:rPr>
                <w:sz w:val="16"/>
              </w:rPr>
              <w:fldChar w:fldCharType="end"/>
            </w:r>
          </w:p>
        </w:tc>
        <w:tc>
          <w:tcPr>
            <w:tcW w:w="0" w:type="auto"/>
          </w:tcPr>
          <w:p w14:paraId="6DC1B10B" w14:textId="77777777" w:rsidR="002516F8" w:rsidRPr="00C5092B" w:rsidRDefault="002516F8">
            <w:pPr>
              <w:rPr>
                <w:sz w:val="16"/>
              </w:rPr>
            </w:pPr>
          </w:p>
        </w:tc>
        <w:tc>
          <w:tcPr>
            <w:tcW w:w="0" w:type="auto"/>
          </w:tcPr>
          <w:p w14:paraId="3AB1D261" w14:textId="77777777" w:rsidR="002516F8" w:rsidRPr="00C5092B" w:rsidRDefault="002516F8">
            <w:pPr>
              <w:rPr>
                <w:sz w:val="16"/>
              </w:rPr>
            </w:pPr>
          </w:p>
        </w:tc>
        <w:tc>
          <w:tcPr>
            <w:tcW w:w="0" w:type="auto"/>
          </w:tcPr>
          <w:p w14:paraId="52E0B5EB" w14:textId="77777777" w:rsidR="002516F8" w:rsidRPr="00C5092B" w:rsidRDefault="002516F8">
            <w:pPr>
              <w:rPr>
                <w:sz w:val="16"/>
              </w:rPr>
            </w:pPr>
          </w:p>
        </w:tc>
      </w:tr>
      <w:tr w:rsidR="002516F8" w:rsidRPr="00C5092B" w14:paraId="6758C16C" w14:textId="77777777" w:rsidTr="00C5092B">
        <w:tc>
          <w:tcPr>
            <w:tcW w:w="0" w:type="auto"/>
          </w:tcPr>
          <w:p w14:paraId="226504AD" w14:textId="04357E47" w:rsidR="002516F8" w:rsidRPr="00C5092B" w:rsidRDefault="00C5092B">
            <w:pPr>
              <w:rPr>
                <w:sz w:val="16"/>
              </w:rPr>
            </w:pPr>
            <w:hyperlink r:id="rId19" w:history="1">
              <w:r w:rsidRPr="00C5092B">
                <w:rPr>
                  <w:sz w:val="16"/>
                </w:rPr>
                <w:t>Post to General Ledger</w:t>
              </w:r>
            </w:hyperlink>
            <w:r w:rsidRPr="00C5092B">
              <w:rPr>
                <w:sz w:val="16"/>
              </w:rPr>
              <w:t xml:space="preserve">  [page ] </w:t>
            </w:r>
            <w:r w:rsidRPr="00C5092B">
              <w:rPr>
                <w:sz w:val="16"/>
              </w:rPr>
              <w:fldChar w:fldCharType="begin"/>
            </w:r>
            <w:r w:rsidRPr="00C5092B">
              <w:rPr>
                <w:sz w:val="16"/>
              </w:rPr>
              <w:instrText xml:space="preserve"> PAGEREF unique_23 </w:instrText>
            </w:r>
            <w:r w:rsidRPr="00C5092B">
              <w:rPr>
                <w:sz w:val="16"/>
              </w:rPr>
              <w:fldChar w:fldCharType="separate"/>
            </w:r>
            <w:r>
              <w:rPr>
                <w:noProof/>
                <w:sz w:val="16"/>
              </w:rPr>
              <w:t>39</w:t>
            </w:r>
            <w:r w:rsidRPr="00C5092B">
              <w:rPr>
                <w:sz w:val="16"/>
              </w:rPr>
              <w:fldChar w:fldCharType="end"/>
            </w:r>
          </w:p>
        </w:tc>
        <w:tc>
          <w:tcPr>
            <w:tcW w:w="0" w:type="auto"/>
          </w:tcPr>
          <w:p w14:paraId="187134EC" w14:textId="77777777" w:rsidR="002516F8" w:rsidRPr="00C5092B" w:rsidRDefault="00C5092B">
            <w:pPr>
              <w:rPr>
                <w:sz w:val="16"/>
              </w:rPr>
            </w:pPr>
            <w:r w:rsidRPr="00C5092B">
              <w:rPr>
                <w:sz w:val="16"/>
              </w:rPr>
              <w:t>Treasury Accountant</w:t>
            </w:r>
          </w:p>
        </w:tc>
        <w:tc>
          <w:tcPr>
            <w:tcW w:w="0" w:type="auto"/>
          </w:tcPr>
          <w:p w14:paraId="4A07ED91" w14:textId="77777777" w:rsidR="002516F8" w:rsidRPr="00C5092B" w:rsidRDefault="00C5092B">
            <w:pPr>
              <w:rPr>
                <w:sz w:val="16"/>
              </w:rPr>
            </w:pPr>
            <w:r w:rsidRPr="00C5092B">
              <w:rPr>
                <w:rStyle w:val="SAPScreenElement"/>
                <w:sz w:val="16"/>
              </w:rPr>
              <w:t>Post Flows</w:t>
            </w:r>
            <w:r w:rsidRPr="00C5092B">
              <w:rPr>
                <w:sz w:val="16"/>
              </w:rPr>
              <w:t xml:space="preserve"> </w:t>
            </w:r>
            <w:r w:rsidRPr="00C5092B">
              <w:rPr>
                <w:rStyle w:val="SAPMonospace"/>
                <w:sz w:val="16"/>
              </w:rPr>
              <w:t>(TBB1)</w:t>
            </w:r>
            <w:r w:rsidRPr="00C5092B">
              <w:rPr>
                <w:sz w:val="16"/>
              </w:rPr>
              <w:t xml:space="preserve">/ </w:t>
            </w:r>
            <w:r w:rsidRPr="00C5092B">
              <w:rPr>
                <w:rStyle w:val="SAPScreenElement"/>
                <w:sz w:val="16"/>
              </w:rPr>
              <w:t>Process Business Transactions</w:t>
            </w:r>
            <w:r w:rsidRPr="00C5092B">
              <w:rPr>
                <w:sz w:val="16"/>
              </w:rPr>
              <w:t xml:space="preserve"> </w:t>
            </w:r>
            <w:r w:rsidRPr="00C5092B">
              <w:rPr>
                <w:rStyle w:val="SAPMonospace"/>
                <w:sz w:val="16"/>
              </w:rPr>
              <w:t>(TPM10)</w:t>
            </w:r>
          </w:p>
        </w:tc>
        <w:tc>
          <w:tcPr>
            <w:tcW w:w="0" w:type="auto"/>
          </w:tcPr>
          <w:p w14:paraId="2D31B77B" w14:textId="77777777" w:rsidR="002516F8" w:rsidRPr="00C5092B" w:rsidRDefault="00C5092B">
            <w:pPr>
              <w:rPr>
                <w:sz w:val="16"/>
              </w:rPr>
            </w:pPr>
            <w:r w:rsidRPr="00C5092B">
              <w:rPr>
                <w:sz w:val="16"/>
              </w:rPr>
              <w:t>FI document is posted.</w:t>
            </w:r>
          </w:p>
        </w:tc>
      </w:tr>
      <w:tr w:rsidR="002516F8" w:rsidRPr="00C5092B" w14:paraId="3A040EAE" w14:textId="77777777" w:rsidTr="00C5092B">
        <w:tc>
          <w:tcPr>
            <w:tcW w:w="0" w:type="auto"/>
          </w:tcPr>
          <w:p w14:paraId="530140F9" w14:textId="38AF8429" w:rsidR="002516F8" w:rsidRPr="00C5092B" w:rsidRDefault="00C5092B">
            <w:pPr>
              <w:rPr>
                <w:sz w:val="16"/>
              </w:rPr>
            </w:pPr>
            <w:hyperlink r:id="rId20" w:history="1">
              <w:r w:rsidRPr="00C5092B">
                <w:rPr>
                  <w:sz w:val="16"/>
                </w:rPr>
                <w:t>Roll Over Bank Guarantee</w:t>
              </w:r>
            </w:hyperlink>
            <w:r w:rsidRPr="00C5092B">
              <w:rPr>
                <w:sz w:val="16"/>
              </w:rPr>
              <w:t xml:space="preserve">  [page ] </w:t>
            </w:r>
            <w:r w:rsidRPr="00C5092B">
              <w:rPr>
                <w:sz w:val="16"/>
              </w:rPr>
              <w:fldChar w:fldCharType="begin"/>
            </w:r>
            <w:r w:rsidRPr="00C5092B">
              <w:rPr>
                <w:sz w:val="16"/>
              </w:rPr>
              <w:instrText xml:space="preserve"> PAGEREF unique_24 </w:instrText>
            </w:r>
            <w:r w:rsidRPr="00C5092B">
              <w:rPr>
                <w:sz w:val="16"/>
              </w:rPr>
              <w:fldChar w:fldCharType="separate"/>
            </w:r>
            <w:r>
              <w:rPr>
                <w:noProof/>
                <w:sz w:val="16"/>
              </w:rPr>
              <w:t>41</w:t>
            </w:r>
            <w:r w:rsidRPr="00C5092B">
              <w:rPr>
                <w:sz w:val="16"/>
              </w:rPr>
              <w:fldChar w:fldCharType="end"/>
            </w:r>
          </w:p>
        </w:tc>
        <w:tc>
          <w:tcPr>
            <w:tcW w:w="0" w:type="auto"/>
          </w:tcPr>
          <w:p w14:paraId="72266A25" w14:textId="77777777" w:rsidR="002516F8" w:rsidRPr="00C5092B" w:rsidRDefault="00C5092B">
            <w:pPr>
              <w:rPr>
                <w:sz w:val="16"/>
              </w:rPr>
            </w:pPr>
            <w:r w:rsidRPr="00C5092B">
              <w:rPr>
                <w:sz w:val="16"/>
              </w:rPr>
              <w:t>Treasury Specialist - Front Office</w:t>
            </w:r>
          </w:p>
        </w:tc>
        <w:tc>
          <w:tcPr>
            <w:tcW w:w="0" w:type="auto"/>
          </w:tcPr>
          <w:p w14:paraId="46C2F78A"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409F4AC4" w14:textId="77777777" w:rsidR="002516F8" w:rsidRPr="00C5092B" w:rsidRDefault="00C5092B">
            <w:pPr>
              <w:rPr>
                <w:sz w:val="16"/>
              </w:rPr>
            </w:pPr>
            <w:r w:rsidRPr="00C5092B">
              <w:rPr>
                <w:sz w:val="16"/>
              </w:rPr>
              <w:t>The transaction has been rolled over successfully.</w:t>
            </w:r>
          </w:p>
        </w:tc>
      </w:tr>
      <w:tr w:rsidR="002516F8" w:rsidRPr="00C5092B" w14:paraId="1995F2A1" w14:textId="77777777" w:rsidTr="00C5092B">
        <w:tc>
          <w:tcPr>
            <w:tcW w:w="0" w:type="auto"/>
          </w:tcPr>
          <w:p w14:paraId="48B3FC02" w14:textId="53599B3D" w:rsidR="002516F8" w:rsidRPr="00C5092B" w:rsidRDefault="00C5092B">
            <w:pPr>
              <w:rPr>
                <w:sz w:val="16"/>
              </w:rPr>
            </w:pPr>
            <w:hyperlink r:id="rId21" w:history="1">
              <w:r w:rsidRPr="00C5092B">
                <w:rPr>
                  <w:sz w:val="16"/>
                </w:rPr>
                <w:t>Set Settlement Status</w:t>
              </w:r>
            </w:hyperlink>
            <w:r w:rsidRPr="00C5092B">
              <w:rPr>
                <w:sz w:val="16"/>
              </w:rPr>
              <w:t xml:space="preserve">  [page ] </w:t>
            </w:r>
            <w:r w:rsidRPr="00C5092B">
              <w:rPr>
                <w:sz w:val="16"/>
              </w:rPr>
              <w:fldChar w:fldCharType="begin"/>
            </w:r>
            <w:r w:rsidRPr="00C5092B">
              <w:rPr>
                <w:sz w:val="16"/>
              </w:rPr>
              <w:instrText xml:space="preserve"> PAGEREF unique_25 </w:instrText>
            </w:r>
            <w:r w:rsidRPr="00C5092B">
              <w:rPr>
                <w:sz w:val="16"/>
              </w:rPr>
              <w:fldChar w:fldCharType="separate"/>
            </w:r>
            <w:r>
              <w:rPr>
                <w:noProof/>
                <w:sz w:val="16"/>
              </w:rPr>
              <w:t>43</w:t>
            </w:r>
            <w:r w:rsidRPr="00C5092B">
              <w:rPr>
                <w:sz w:val="16"/>
              </w:rPr>
              <w:fldChar w:fldCharType="end"/>
            </w:r>
          </w:p>
        </w:tc>
        <w:tc>
          <w:tcPr>
            <w:tcW w:w="0" w:type="auto"/>
          </w:tcPr>
          <w:p w14:paraId="3BD7A78D" w14:textId="77777777" w:rsidR="002516F8" w:rsidRPr="00C5092B" w:rsidRDefault="00C5092B">
            <w:pPr>
              <w:rPr>
                <w:sz w:val="16"/>
              </w:rPr>
            </w:pPr>
            <w:r w:rsidRPr="00C5092B">
              <w:rPr>
                <w:sz w:val="16"/>
              </w:rPr>
              <w:t>Treasury Specialist - Back Office</w:t>
            </w:r>
          </w:p>
        </w:tc>
        <w:tc>
          <w:tcPr>
            <w:tcW w:w="0" w:type="auto"/>
          </w:tcPr>
          <w:p w14:paraId="5B43A95B"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4DC4FFCB" w14:textId="77777777" w:rsidR="002516F8" w:rsidRPr="00C5092B" w:rsidRDefault="00C5092B">
            <w:pPr>
              <w:rPr>
                <w:sz w:val="16"/>
              </w:rPr>
            </w:pPr>
            <w:r w:rsidRPr="00C5092B">
              <w:rPr>
                <w:sz w:val="16"/>
              </w:rPr>
              <w:t>The Bank Guarantee transaction is settled.</w:t>
            </w:r>
          </w:p>
        </w:tc>
      </w:tr>
      <w:tr w:rsidR="002516F8" w:rsidRPr="00C5092B" w14:paraId="356D7556" w14:textId="77777777" w:rsidTr="00C5092B">
        <w:tc>
          <w:tcPr>
            <w:tcW w:w="0" w:type="auto"/>
          </w:tcPr>
          <w:p w14:paraId="2889C2D6" w14:textId="737F2B0F" w:rsidR="002516F8" w:rsidRPr="00C5092B" w:rsidRDefault="00C5092B">
            <w:pPr>
              <w:rPr>
                <w:sz w:val="16"/>
              </w:rPr>
            </w:pPr>
            <w:hyperlink r:id="rId22" w:history="1">
              <w:r w:rsidRPr="00C5092B">
                <w:rPr>
                  <w:sz w:val="16"/>
                </w:rPr>
                <w:t>Display Payment Schedule</w:t>
              </w:r>
            </w:hyperlink>
            <w:r w:rsidRPr="00C5092B">
              <w:rPr>
                <w:sz w:val="16"/>
              </w:rPr>
              <w:t xml:space="preserve">  [page ] </w:t>
            </w:r>
            <w:r w:rsidRPr="00C5092B">
              <w:rPr>
                <w:sz w:val="16"/>
              </w:rPr>
              <w:fldChar w:fldCharType="begin"/>
            </w:r>
            <w:r w:rsidRPr="00C5092B">
              <w:rPr>
                <w:sz w:val="16"/>
              </w:rPr>
              <w:instrText xml:space="preserve"> PAGEREF unique_26 </w:instrText>
            </w:r>
            <w:r w:rsidRPr="00C5092B">
              <w:rPr>
                <w:sz w:val="16"/>
              </w:rPr>
              <w:fldChar w:fldCharType="separate"/>
            </w:r>
            <w:r>
              <w:rPr>
                <w:noProof/>
                <w:sz w:val="16"/>
              </w:rPr>
              <w:t>45</w:t>
            </w:r>
            <w:r w:rsidRPr="00C5092B">
              <w:rPr>
                <w:sz w:val="16"/>
              </w:rPr>
              <w:fldChar w:fldCharType="end"/>
            </w:r>
          </w:p>
        </w:tc>
        <w:tc>
          <w:tcPr>
            <w:tcW w:w="0" w:type="auto"/>
          </w:tcPr>
          <w:p w14:paraId="480455FF" w14:textId="77777777" w:rsidR="002516F8" w:rsidRPr="00C5092B" w:rsidRDefault="00C5092B">
            <w:pPr>
              <w:rPr>
                <w:sz w:val="16"/>
              </w:rPr>
            </w:pPr>
            <w:r w:rsidRPr="00C5092B">
              <w:rPr>
                <w:sz w:val="16"/>
              </w:rPr>
              <w:t xml:space="preserve">Treasury </w:t>
            </w:r>
            <w:r w:rsidRPr="00C5092B">
              <w:rPr>
                <w:sz w:val="16"/>
              </w:rPr>
              <w:t>Accountant</w:t>
            </w:r>
          </w:p>
        </w:tc>
        <w:tc>
          <w:tcPr>
            <w:tcW w:w="0" w:type="auto"/>
          </w:tcPr>
          <w:p w14:paraId="6963F1B3" w14:textId="77777777" w:rsidR="002516F8" w:rsidRPr="00C5092B" w:rsidRDefault="00C5092B">
            <w:pPr>
              <w:rPr>
                <w:sz w:val="16"/>
              </w:rPr>
            </w:pPr>
            <w:r w:rsidRPr="00C5092B">
              <w:rPr>
                <w:rStyle w:val="SAPScreenElement"/>
                <w:sz w:val="16"/>
              </w:rPr>
              <w:t>Display Payment Schedules</w:t>
            </w:r>
            <w:r w:rsidRPr="00C5092B">
              <w:rPr>
                <w:sz w:val="16"/>
              </w:rPr>
              <w:t xml:space="preserve"> </w:t>
            </w:r>
            <w:r w:rsidRPr="00C5092B">
              <w:rPr>
                <w:rStyle w:val="SAPMonospace"/>
                <w:sz w:val="16"/>
              </w:rPr>
              <w:t>(TJ04)</w:t>
            </w:r>
          </w:p>
        </w:tc>
        <w:tc>
          <w:tcPr>
            <w:tcW w:w="0" w:type="auto"/>
          </w:tcPr>
          <w:p w14:paraId="3A3C469B" w14:textId="77777777" w:rsidR="002516F8" w:rsidRPr="00C5092B" w:rsidRDefault="00C5092B">
            <w:pPr>
              <w:rPr>
                <w:sz w:val="16"/>
              </w:rPr>
            </w:pPr>
            <w:r w:rsidRPr="00C5092B">
              <w:rPr>
                <w:sz w:val="16"/>
              </w:rPr>
              <w:t>The payment schedule report appears.</w:t>
            </w:r>
          </w:p>
        </w:tc>
      </w:tr>
      <w:tr w:rsidR="002516F8" w:rsidRPr="00C5092B" w14:paraId="7ED6A92E" w14:textId="77777777" w:rsidTr="00C5092B">
        <w:tc>
          <w:tcPr>
            <w:tcW w:w="0" w:type="auto"/>
          </w:tcPr>
          <w:p w14:paraId="433B3397" w14:textId="55AACC24" w:rsidR="002516F8" w:rsidRPr="00C5092B" w:rsidRDefault="00C5092B">
            <w:pPr>
              <w:rPr>
                <w:sz w:val="16"/>
              </w:rPr>
            </w:pPr>
            <w:hyperlink r:id="rId23" w:history="1">
              <w:r w:rsidRPr="00C5092B">
                <w:rPr>
                  <w:sz w:val="16"/>
                </w:rPr>
                <w:t>Generate Payment Request</w:t>
              </w:r>
            </w:hyperlink>
            <w:r w:rsidRPr="00C5092B">
              <w:rPr>
                <w:sz w:val="16"/>
              </w:rPr>
              <w:t xml:space="preserve">  [page ] </w:t>
            </w:r>
            <w:r w:rsidRPr="00C5092B">
              <w:rPr>
                <w:sz w:val="16"/>
              </w:rPr>
              <w:fldChar w:fldCharType="begin"/>
            </w:r>
            <w:r w:rsidRPr="00C5092B">
              <w:rPr>
                <w:sz w:val="16"/>
              </w:rPr>
              <w:instrText xml:space="preserve"> PAGEREF unique_27 </w:instrText>
            </w:r>
            <w:r w:rsidRPr="00C5092B">
              <w:rPr>
                <w:sz w:val="16"/>
              </w:rPr>
              <w:fldChar w:fldCharType="separate"/>
            </w:r>
            <w:r>
              <w:rPr>
                <w:noProof/>
                <w:sz w:val="16"/>
              </w:rPr>
              <w:t>46</w:t>
            </w:r>
            <w:r w:rsidRPr="00C5092B">
              <w:rPr>
                <w:sz w:val="16"/>
              </w:rPr>
              <w:fldChar w:fldCharType="end"/>
            </w:r>
          </w:p>
        </w:tc>
        <w:tc>
          <w:tcPr>
            <w:tcW w:w="0" w:type="auto"/>
          </w:tcPr>
          <w:p w14:paraId="51370F68" w14:textId="77777777" w:rsidR="002516F8" w:rsidRPr="00C5092B" w:rsidRDefault="00C5092B">
            <w:pPr>
              <w:rPr>
                <w:sz w:val="16"/>
              </w:rPr>
            </w:pPr>
            <w:r w:rsidRPr="00C5092B">
              <w:rPr>
                <w:sz w:val="16"/>
              </w:rPr>
              <w:t>Treasury Specialist - Back Office</w:t>
            </w:r>
          </w:p>
        </w:tc>
        <w:tc>
          <w:tcPr>
            <w:tcW w:w="0" w:type="auto"/>
          </w:tcPr>
          <w:p w14:paraId="4856E3AB" w14:textId="77777777" w:rsidR="002516F8" w:rsidRPr="00C5092B" w:rsidRDefault="00C5092B">
            <w:pPr>
              <w:rPr>
                <w:sz w:val="16"/>
              </w:rPr>
            </w:pPr>
            <w:r w:rsidRPr="00C5092B">
              <w:rPr>
                <w:rStyle w:val="SAPScreenElement"/>
                <w:sz w:val="16"/>
              </w:rPr>
              <w:t>Post Flows</w:t>
            </w:r>
            <w:r w:rsidRPr="00C5092B">
              <w:rPr>
                <w:sz w:val="16"/>
              </w:rPr>
              <w:t xml:space="preserve"> </w:t>
            </w:r>
            <w:r w:rsidRPr="00C5092B">
              <w:rPr>
                <w:rStyle w:val="SAPMonospace"/>
                <w:sz w:val="16"/>
              </w:rPr>
              <w:t>(TBB1)</w:t>
            </w:r>
          </w:p>
        </w:tc>
        <w:tc>
          <w:tcPr>
            <w:tcW w:w="0" w:type="auto"/>
          </w:tcPr>
          <w:p w14:paraId="4868FD9F" w14:textId="77777777" w:rsidR="002516F8" w:rsidRPr="00C5092B" w:rsidRDefault="00C5092B">
            <w:pPr>
              <w:rPr>
                <w:sz w:val="16"/>
              </w:rPr>
            </w:pPr>
            <w:r w:rsidRPr="00C5092B">
              <w:rPr>
                <w:sz w:val="16"/>
              </w:rPr>
              <w:t>Payment request is generated.</w:t>
            </w:r>
          </w:p>
        </w:tc>
      </w:tr>
      <w:tr w:rsidR="002516F8" w:rsidRPr="00C5092B" w14:paraId="00F3EAC8" w14:textId="77777777" w:rsidTr="00C5092B">
        <w:tc>
          <w:tcPr>
            <w:tcW w:w="0" w:type="auto"/>
          </w:tcPr>
          <w:p w14:paraId="0C25438C" w14:textId="374D28F0" w:rsidR="002516F8" w:rsidRPr="00C5092B" w:rsidRDefault="00C5092B">
            <w:pPr>
              <w:rPr>
                <w:sz w:val="16"/>
              </w:rPr>
            </w:pPr>
            <w:hyperlink r:id="rId24" w:history="1">
              <w:r w:rsidRPr="00C5092B">
                <w:rPr>
                  <w:sz w:val="16"/>
                </w:rPr>
                <w:t>Process Payment Request</w:t>
              </w:r>
            </w:hyperlink>
            <w:r w:rsidRPr="00C5092B">
              <w:rPr>
                <w:sz w:val="16"/>
              </w:rPr>
              <w:t xml:space="preserve">  [page ] </w:t>
            </w:r>
            <w:r w:rsidRPr="00C5092B">
              <w:rPr>
                <w:sz w:val="16"/>
              </w:rPr>
              <w:fldChar w:fldCharType="begin"/>
            </w:r>
            <w:r w:rsidRPr="00C5092B">
              <w:rPr>
                <w:sz w:val="16"/>
              </w:rPr>
              <w:instrText xml:space="preserve"> PAGEREF unique_28 </w:instrText>
            </w:r>
            <w:r w:rsidRPr="00C5092B">
              <w:rPr>
                <w:sz w:val="16"/>
              </w:rPr>
              <w:fldChar w:fldCharType="separate"/>
            </w:r>
            <w:r>
              <w:rPr>
                <w:noProof/>
                <w:sz w:val="16"/>
              </w:rPr>
              <w:t>47</w:t>
            </w:r>
            <w:r w:rsidRPr="00C5092B">
              <w:rPr>
                <w:sz w:val="16"/>
              </w:rPr>
              <w:fldChar w:fldCharType="end"/>
            </w:r>
          </w:p>
        </w:tc>
        <w:tc>
          <w:tcPr>
            <w:tcW w:w="0" w:type="auto"/>
          </w:tcPr>
          <w:p w14:paraId="0C9D12D3" w14:textId="77777777" w:rsidR="002516F8" w:rsidRPr="00C5092B" w:rsidRDefault="00C5092B">
            <w:pPr>
              <w:rPr>
                <w:sz w:val="16"/>
              </w:rPr>
            </w:pPr>
            <w:r w:rsidRPr="00C5092B">
              <w:rPr>
                <w:sz w:val="16"/>
              </w:rPr>
              <w:t>Treasury Specialist - Back Office</w:t>
            </w:r>
          </w:p>
        </w:tc>
        <w:tc>
          <w:tcPr>
            <w:tcW w:w="0" w:type="auto"/>
          </w:tcPr>
          <w:p w14:paraId="00E7EEA4" w14:textId="77777777" w:rsidR="002516F8" w:rsidRPr="00C5092B" w:rsidRDefault="00C5092B">
            <w:pPr>
              <w:rPr>
                <w:sz w:val="16"/>
              </w:rPr>
            </w:pPr>
            <w:r w:rsidRPr="00C5092B">
              <w:rPr>
                <w:rStyle w:val="SAPScreenElement"/>
                <w:sz w:val="16"/>
              </w:rPr>
              <w:t>Automatic Payment Transactions for Payment Requests</w:t>
            </w:r>
            <w:r w:rsidRPr="00C5092B">
              <w:rPr>
                <w:sz w:val="16"/>
              </w:rPr>
              <w:t xml:space="preserve"> </w:t>
            </w:r>
            <w:r w:rsidRPr="00C5092B">
              <w:rPr>
                <w:rStyle w:val="SAPMonospace"/>
                <w:sz w:val="16"/>
              </w:rPr>
              <w:t>(F111)</w:t>
            </w:r>
          </w:p>
        </w:tc>
        <w:tc>
          <w:tcPr>
            <w:tcW w:w="0" w:type="auto"/>
          </w:tcPr>
          <w:p w14:paraId="5CBAAFB7" w14:textId="77777777" w:rsidR="002516F8" w:rsidRPr="00C5092B" w:rsidRDefault="00C5092B">
            <w:pPr>
              <w:rPr>
                <w:sz w:val="16"/>
              </w:rPr>
            </w:pPr>
            <w:r w:rsidRPr="00C5092B">
              <w:rPr>
                <w:sz w:val="16"/>
              </w:rPr>
              <w:t>Payment program for payment request processes.</w:t>
            </w:r>
          </w:p>
        </w:tc>
      </w:tr>
      <w:tr w:rsidR="002516F8" w:rsidRPr="00C5092B" w14:paraId="54DB08DB" w14:textId="77777777" w:rsidTr="00C5092B">
        <w:tc>
          <w:tcPr>
            <w:tcW w:w="0" w:type="auto"/>
          </w:tcPr>
          <w:p w14:paraId="2882BDCB" w14:textId="74A17693" w:rsidR="002516F8" w:rsidRPr="00C5092B" w:rsidRDefault="00C5092B">
            <w:pPr>
              <w:rPr>
                <w:sz w:val="16"/>
              </w:rPr>
            </w:pPr>
            <w:hyperlink r:id="rId25" w:history="1">
              <w:r w:rsidRPr="00C5092B">
                <w:rPr>
                  <w:sz w:val="16"/>
                </w:rPr>
                <w:t>Post to General Ledger</w:t>
              </w:r>
            </w:hyperlink>
            <w:r w:rsidRPr="00C5092B">
              <w:rPr>
                <w:sz w:val="16"/>
              </w:rPr>
              <w:t xml:space="preserve">  [page ] </w:t>
            </w:r>
            <w:r w:rsidRPr="00C5092B">
              <w:rPr>
                <w:sz w:val="16"/>
              </w:rPr>
              <w:fldChar w:fldCharType="begin"/>
            </w:r>
            <w:r w:rsidRPr="00C5092B">
              <w:rPr>
                <w:sz w:val="16"/>
              </w:rPr>
              <w:instrText xml:space="preserve"> PAGEREF unique_29 </w:instrText>
            </w:r>
            <w:r w:rsidRPr="00C5092B">
              <w:rPr>
                <w:sz w:val="16"/>
              </w:rPr>
              <w:fldChar w:fldCharType="separate"/>
            </w:r>
            <w:r>
              <w:rPr>
                <w:noProof/>
                <w:sz w:val="16"/>
              </w:rPr>
              <w:t>51</w:t>
            </w:r>
            <w:r w:rsidRPr="00C5092B">
              <w:rPr>
                <w:sz w:val="16"/>
              </w:rPr>
              <w:fldChar w:fldCharType="end"/>
            </w:r>
          </w:p>
        </w:tc>
        <w:tc>
          <w:tcPr>
            <w:tcW w:w="0" w:type="auto"/>
          </w:tcPr>
          <w:p w14:paraId="3AB7E4FF" w14:textId="77777777" w:rsidR="002516F8" w:rsidRPr="00C5092B" w:rsidRDefault="00C5092B">
            <w:pPr>
              <w:rPr>
                <w:sz w:val="16"/>
              </w:rPr>
            </w:pPr>
            <w:r w:rsidRPr="00C5092B">
              <w:rPr>
                <w:sz w:val="16"/>
              </w:rPr>
              <w:t>Treasury Accountant</w:t>
            </w:r>
          </w:p>
        </w:tc>
        <w:tc>
          <w:tcPr>
            <w:tcW w:w="0" w:type="auto"/>
          </w:tcPr>
          <w:p w14:paraId="3BD8DE38" w14:textId="77777777" w:rsidR="002516F8" w:rsidRPr="00C5092B" w:rsidRDefault="00C5092B">
            <w:pPr>
              <w:rPr>
                <w:sz w:val="16"/>
              </w:rPr>
            </w:pPr>
            <w:r w:rsidRPr="00C5092B">
              <w:rPr>
                <w:rStyle w:val="SAPScreenElement"/>
                <w:sz w:val="16"/>
              </w:rPr>
              <w:t>Post Flows</w:t>
            </w:r>
            <w:r w:rsidRPr="00C5092B">
              <w:rPr>
                <w:sz w:val="16"/>
              </w:rPr>
              <w:t xml:space="preserve"> </w:t>
            </w:r>
            <w:r w:rsidRPr="00C5092B">
              <w:rPr>
                <w:rStyle w:val="SAPMonospace"/>
                <w:sz w:val="16"/>
              </w:rPr>
              <w:t>(TBB1)</w:t>
            </w:r>
            <w:r w:rsidRPr="00C5092B">
              <w:rPr>
                <w:sz w:val="16"/>
              </w:rPr>
              <w:t xml:space="preserve"> </w:t>
            </w:r>
            <w:r w:rsidRPr="00C5092B">
              <w:rPr>
                <w:rStyle w:val="SAPScreenElement"/>
                <w:sz w:val="16"/>
              </w:rPr>
              <w:t>Process Business Transactions</w:t>
            </w:r>
            <w:r w:rsidRPr="00C5092B">
              <w:rPr>
                <w:sz w:val="16"/>
              </w:rPr>
              <w:t xml:space="preserve"> </w:t>
            </w:r>
            <w:r w:rsidRPr="00C5092B">
              <w:rPr>
                <w:rStyle w:val="SAPMonospace"/>
                <w:sz w:val="16"/>
              </w:rPr>
              <w:t>(TPM10)</w:t>
            </w:r>
          </w:p>
        </w:tc>
        <w:tc>
          <w:tcPr>
            <w:tcW w:w="0" w:type="auto"/>
          </w:tcPr>
          <w:p w14:paraId="09D1E8C2" w14:textId="77777777" w:rsidR="002516F8" w:rsidRPr="00C5092B" w:rsidRDefault="00C5092B">
            <w:pPr>
              <w:rPr>
                <w:sz w:val="16"/>
              </w:rPr>
            </w:pPr>
            <w:r w:rsidRPr="00C5092B">
              <w:rPr>
                <w:sz w:val="16"/>
              </w:rPr>
              <w:t>FI document is posted.</w:t>
            </w:r>
          </w:p>
        </w:tc>
      </w:tr>
      <w:tr w:rsidR="002516F8" w:rsidRPr="00C5092B" w14:paraId="6D5BB425" w14:textId="77777777" w:rsidTr="00C5092B">
        <w:tc>
          <w:tcPr>
            <w:tcW w:w="0" w:type="auto"/>
          </w:tcPr>
          <w:p w14:paraId="71EFA41B" w14:textId="79894B89" w:rsidR="002516F8" w:rsidRPr="00C5092B" w:rsidRDefault="00C5092B">
            <w:pPr>
              <w:rPr>
                <w:sz w:val="16"/>
              </w:rPr>
            </w:pPr>
            <w:hyperlink r:id="rId26" w:history="1">
              <w:r w:rsidRPr="00C5092B">
                <w:rPr>
                  <w:sz w:val="16"/>
                </w:rPr>
                <w:t>Terminate Bank Guarantee and Confirm Cash Collateral</w:t>
              </w:r>
            </w:hyperlink>
            <w:r w:rsidRPr="00C5092B">
              <w:rPr>
                <w:sz w:val="16"/>
              </w:rPr>
              <w:t xml:space="preserve">  [page ] </w:t>
            </w:r>
            <w:r w:rsidRPr="00C5092B">
              <w:rPr>
                <w:sz w:val="16"/>
              </w:rPr>
              <w:fldChar w:fldCharType="begin"/>
            </w:r>
            <w:r w:rsidRPr="00C5092B">
              <w:rPr>
                <w:sz w:val="16"/>
              </w:rPr>
              <w:instrText xml:space="preserve"> PAGEREF unique_30 </w:instrText>
            </w:r>
            <w:r w:rsidRPr="00C5092B">
              <w:rPr>
                <w:sz w:val="16"/>
              </w:rPr>
              <w:fldChar w:fldCharType="separate"/>
            </w:r>
            <w:r>
              <w:rPr>
                <w:noProof/>
                <w:sz w:val="16"/>
              </w:rPr>
              <w:t>53</w:t>
            </w:r>
            <w:r w:rsidRPr="00C5092B">
              <w:rPr>
                <w:sz w:val="16"/>
              </w:rPr>
              <w:fldChar w:fldCharType="end"/>
            </w:r>
          </w:p>
        </w:tc>
        <w:tc>
          <w:tcPr>
            <w:tcW w:w="0" w:type="auto"/>
          </w:tcPr>
          <w:p w14:paraId="117784E4" w14:textId="77777777" w:rsidR="002516F8" w:rsidRPr="00C5092B" w:rsidRDefault="00C5092B">
            <w:pPr>
              <w:rPr>
                <w:sz w:val="16"/>
              </w:rPr>
            </w:pPr>
            <w:r w:rsidRPr="00C5092B">
              <w:rPr>
                <w:sz w:val="16"/>
              </w:rPr>
              <w:t>Treasury Specialist - Front Office</w:t>
            </w:r>
          </w:p>
        </w:tc>
        <w:tc>
          <w:tcPr>
            <w:tcW w:w="0" w:type="auto"/>
          </w:tcPr>
          <w:p w14:paraId="3131D3A7"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5F9189AE" w14:textId="77777777" w:rsidR="002516F8" w:rsidRPr="00C5092B" w:rsidRDefault="00C5092B">
            <w:pPr>
              <w:rPr>
                <w:sz w:val="16"/>
              </w:rPr>
            </w:pPr>
            <w:r w:rsidRPr="00C5092B">
              <w:rPr>
                <w:sz w:val="16"/>
              </w:rPr>
              <w:t>The transaction has been terminated successfully.</w:t>
            </w:r>
          </w:p>
        </w:tc>
      </w:tr>
      <w:tr w:rsidR="002516F8" w:rsidRPr="00C5092B" w14:paraId="23E5B2B8" w14:textId="77777777" w:rsidTr="00C5092B">
        <w:tc>
          <w:tcPr>
            <w:tcW w:w="0" w:type="auto"/>
          </w:tcPr>
          <w:p w14:paraId="721AEAC5" w14:textId="2FC002C1" w:rsidR="002516F8" w:rsidRPr="00C5092B" w:rsidRDefault="00C5092B">
            <w:pPr>
              <w:rPr>
                <w:sz w:val="16"/>
              </w:rPr>
            </w:pPr>
            <w:hyperlink r:id="rId27" w:history="1">
              <w:r w:rsidRPr="00C5092B">
                <w:rPr>
                  <w:sz w:val="16"/>
                </w:rPr>
                <w:t>Automatic Release Facility</w:t>
              </w:r>
            </w:hyperlink>
            <w:r w:rsidRPr="00C5092B">
              <w:rPr>
                <w:sz w:val="16"/>
              </w:rPr>
              <w:t xml:space="preserve"> </w:t>
            </w:r>
            <w:r w:rsidRPr="00C5092B">
              <w:rPr>
                <w:sz w:val="16"/>
              </w:rPr>
              <w:t xml:space="preserve"> [page ] </w:t>
            </w:r>
            <w:r w:rsidRPr="00C5092B">
              <w:rPr>
                <w:sz w:val="16"/>
              </w:rPr>
              <w:fldChar w:fldCharType="begin"/>
            </w:r>
            <w:r w:rsidRPr="00C5092B">
              <w:rPr>
                <w:sz w:val="16"/>
              </w:rPr>
              <w:instrText xml:space="preserve"> PAGEREF unique_31 </w:instrText>
            </w:r>
            <w:r w:rsidRPr="00C5092B">
              <w:rPr>
                <w:sz w:val="16"/>
              </w:rPr>
              <w:fldChar w:fldCharType="separate"/>
            </w:r>
            <w:r>
              <w:rPr>
                <w:noProof/>
                <w:sz w:val="16"/>
              </w:rPr>
              <w:t>55</w:t>
            </w:r>
            <w:r w:rsidRPr="00C5092B">
              <w:rPr>
                <w:sz w:val="16"/>
              </w:rPr>
              <w:fldChar w:fldCharType="end"/>
            </w:r>
          </w:p>
        </w:tc>
        <w:tc>
          <w:tcPr>
            <w:tcW w:w="0" w:type="auto"/>
          </w:tcPr>
          <w:p w14:paraId="0DAD872C" w14:textId="77777777" w:rsidR="002516F8" w:rsidRPr="00C5092B" w:rsidRDefault="00C5092B">
            <w:pPr>
              <w:rPr>
                <w:sz w:val="16"/>
              </w:rPr>
            </w:pPr>
            <w:r w:rsidRPr="00C5092B">
              <w:rPr>
                <w:sz w:val="16"/>
              </w:rPr>
              <w:t>Treasury Specialist - Front Office</w:t>
            </w:r>
          </w:p>
        </w:tc>
        <w:tc>
          <w:tcPr>
            <w:tcW w:w="0" w:type="auto"/>
          </w:tcPr>
          <w:p w14:paraId="55276359" w14:textId="77777777" w:rsidR="002516F8" w:rsidRPr="00C5092B" w:rsidRDefault="00C5092B">
            <w:pPr>
              <w:rPr>
                <w:sz w:val="16"/>
              </w:rPr>
            </w:pPr>
            <w:r w:rsidRPr="00C5092B">
              <w:rPr>
                <w:rStyle w:val="SAPScreenElement"/>
                <w:sz w:val="16"/>
              </w:rPr>
              <w:t>Credit Line Analysis</w:t>
            </w:r>
          </w:p>
        </w:tc>
        <w:tc>
          <w:tcPr>
            <w:tcW w:w="0" w:type="auto"/>
          </w:tcPr>
          <w:p w14:paraId="631B284B" w14:textId="77777777" w:rsidR="002516F8" w:rsidRPr="00C5092B" w:rsidRDefault="00C5092B">
            <w:pPr>
              <w:rPr>
                <w:sz w:val="16"/>
              </w:rPr>
            </w:pPr>
            <w:r w:rsidRPr="00C5092B">
              <w:rPr>
                <w:sz w:val="16"/>
              </w:rPr>
              <w:t>The utilization of facility displays.</w:t>
            </w:r>
          </w:p>
        </w:tc>
      </w:tr>
      <w:tr w:rsidR="002516F8" w:rsidRPr="00C5092B" w14:paraId="0960DDF0" w14:textId="77777777" w:rsidTr="00C5092B">
        <w:tc>
          <w:tcPr>
            <w:tcW w:w="0" w:type="auto"/>
          </w:tcPr>
          <w:p w14:paraId="3E05FEC8" w14:textId="69D4A571" w:rsidR="002516F8" w:rsidRPr="00C5092B" w:rsidRDefault="00C5092B">
            <w:pPr>
              <w:rPr>
                <w:sz w:val="16"/>
              </w:rPr>
            </w:pPr>
            <w:hyperlink r:id="rId28" w:history="1">
              <w:r w:rsidRPr="00C5092B">
                <w:rPr>
                  <w:sz w:val="16"/>
                </w:rPr>
                <w:t>Set Settlement Status</w:t>
              </w:r>
            </w:hyperlink>
            <w:r w:rsidRPr="00C5092B">
              <w:rPr>
                <w:sz w:val="16"/>
              </w:rPr>
              <w:t xml:space="preserve">  [page ] </w:t>
            </w:r>
            <w:r w:rsidRPr="00C5092B">
              <w:rPr>
                <w:sz w:val="16"/>
              </w:rPr>
              <w:fldChar w:fldCharType="begin"/>
            </w:r>
            <w:r w:rsidRPr="00C5092B">
              <w:rPr>
                <w:sz w:val="16"/>
              </w:rPr>
              <w:instrText xml:space="preserve"> PAGEREF unique_32 </w:instrText>
            </w:r>
            <w:r w:rsidRPr="00C5092B">
              <w:rPr>
                <w:sz w:val="16"/>
              </w:rPr>
              <w:fldChar w:fldCharType="separate"/>
            </w:r>
            <w:r>
              <w:rPr>
                <w:noProof/>
                <w:sz w:val="16"/>
              </w:rPr>
              <w:t>55</w:t>
            </w:r>
            <w:r w:rsidRPr="00C5092B">
              <w:rPr>
                <w:sz w:val="16"/>
              </w:rPr>
              <w:fldChar w:fldCharType="end"/>
            </w:r>
          </w:p>
        </w:tc>
        <w:tc>
          <w:tcPr>
            <w:tcW w:w="0" w:type="auto"/>
          </w:tcPr>
          <w:p w14:paraId="070C1281" w14:textId="77777777" w:rsidR="002516F8" w:rsidRPr="00C5092B" w:rsidRDefault="00C5092B">
            <w:pPr>
              <w:rPr>
                <w:sz w:val="16"/>
              </w:rPr>
            </w:pPr>
            <w:r w:rsidRPr="00C5092B">
              <w:rPr>
                <w:sz w:val="16"/>
              </w:rPr>
              <w:t>Treasury Specialist - Back Office</w:t>
            </w:r>
          </w:p>
        </w:tc>
        <w:tc>
          <w:tcPr>
            <w:tcW w:w="0" w:type="auto"/>
          </w:tcPr>
          <w:p w14:paraId="752E9C27"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18297457" w14:textId="77777777" w:rsidR="002516F8" w:rsidRPr="00C5092B" w:rsidRDefault="00C5092B">
            <w:pPr>
              <w:rPr>
                <w:sz w:val="16"/>
              </w:rPr>
            </w:pPr>
            <w:r w:rsidRPr="00C5092B">
              <w:rPr>
                <w:sz w:val="16"/>
              </w:rPr>
              <w:t>The Bank Guarantee transaction is settled.</w:t>
            </w:r>
          </w:p>
        </w:tc>
      </w:tr>
      <w:tr w:rsidR="002516F8" w:rsidRPr="00C5092B" w14:paraId="21DC871E" w14:textId="77777777" w:rsidTr="00C5092B">
        <w:tc>
          <w:tcPr>
            <w:tcW w:w="0" w:type="auto"/>
          </w:tcPr>
          <w:p w14:paraId="642EF9BB" w14:textId="1206EB09" w:rsidR="002516F8" w:rsidRPr="00C5092B" w:rsidRDefault="00C5092B">
            <w:pPr>
              <w:rPr>
                <w:sz w:val="16"/>
              </w:rPr>
            </w:pPr>
            <w:hyperlink r:id="rId29" w:history="1">
              <w:r w:rsidRPr="00C5092B">
                <w:rPr>
                  <w:sz w:val="16"/>
                </w:rPr>
                <w:t>Display Payment Schedule</w:t>
              </w:r>
            </w:hyperlink>
            <w:r w:rsidRPr="00C5092B">
              <w:rPr>
                <w:sz w:val="16"/>
              </w:rPr>
              <w:t xml:space="preserve">  [page ] </w:t>
            </w:r>
            <w:r w:rsidRPr="00C5092B">
              <w:rPr>
                <w:sz w:val="16"/>
              </w:rPr>
              <w:fldChar w:fldCharType="begin"/>
            </w:r>
            <w:r w:rsidRPr="00C5092B">
              <w:rPr>
                <w:sz w:val="16"/>
              </w:rPr>
              <w:instrText xml:space="preserve"> PAGEREF unique_33 </w:instrText>
            </w:r>
            <w:r w:rsidRPr="00C5092B">
              <w:rPr>
                <w:sz w:val="16"/>
              </w:rPr>
              <w:fldChar w:fldCharType="separate"/>
            </w:r>
            <w:r>
              <w:rPr>
                <w:noProof/>
                <w:sz w:val="16"/>
              </w:rPr>
              <w:t>57</w:t>
            </w:r>
            <w:r w:rsidRPr="00C5092B">
              <w:rPr>
                <w:sz w:val="16"/>
              </w:rPr>
              <w:fldChar w:fldCharType="end"/>
            </w:r>
          </w:p>
        </w:tc>
        <w:tc>
          <w:tcPr>
            <w:tcW w:w="0" w:type="auto"/>
          </w:tcPr>
          <w:p w14:paraId="792F67F3" w14:textId="77777777" w:rsidR="002516F8" w:rsidRPr="00C5092B" w:rsidRDefault="00C5092B">
            <w:pPr>
              <w:rPr>
                <w:sz w:val="16"/>
              </w:rPr>
            </w:pPr>
            <w:r w:rsidRPr="00C5092B">
              <w:rPr>
                <w:sz w:val="16"/>
              </w:rPr>
              <w:t>Treasury Accountant</w:t>
            </w:r>
          </w:p>
        </w:tc>
        <w:tc>
          <w:tcPr>
            <w:tcW w:w="0" w:type="auto"/>
          </w:tcPr>
          <w:p w14:paraId="2AB3E07F" w14:textId="77777777" w:rsidR="002516F8" w:rsidRPr="00C5092B" w:rsidRDefault="00C5092B">
            <w:pPr>
              <w:rPr>
                <w:sz w:val="16"/>
              </w:rPr>
            </w:pPr>
            <w:r w:rsidRPr="00C5092B">
              <w:rPr>
                <w:rStyle w:val="SAPScreenElement"/>
                <w:sz w:val="16"/>
              </w:rPr>
              <w:t>Display Payment Schedules</w:t>
            </w:r>
            <w:r w:rsidRPr="00C5092B">
              <w:rPr>
                <w:sz w:val="16"/>
              </w:rPr>
              <w:t xml:space="preserve"> </w:t>
            </w:r>
            <w:r w:rsidRPr="00C5092B">
              <w:rPr>
                <w:rStyle w:val="SAPMonospace"/>
                <w:sz w:val="16"/>
              </w:rPr>
              <w:t>(TJ04)</w:t>
            </w:r>
          </w:p>
        </w:tc>
        <w:tc>
          <w:tcPr>
            <w:tcW w:w="0" w:type="auto"/>
          </w:tcPr>
          <w:p w14:paraId="51B82E7E" w14:textId="77777777" w:rsidR="002516F8" w:rsidRPr="00C5092B" w:rsidRDefault="00C5092B">
            <w:pPr>
              <w:rPr>
                <w:sz w:val="16"/>
              </w:rPr>
            </w:pPr>
            <w:r w:rsidRPr="00C5092B">
              <w:rPr>
                <w:sz w:val="16"/>
              </w:rPr>
              <w:t>The payment schedule report appears.</w:t>
            </w:r>
          </w:p>
        </w:tc>
      </w:tr>
      <w:tr w:rsidR="002516F8" w:rsidRPr="00C5092B" w14:paraId="5A3B71A6" w14:textId="77777777" w:rsidTr="00C5092B">
        <w:tc>
          <w:tcPr>
            <w:tcW w:w="0" w:type="auto"/>
          </w:tcPr>
          <w:p w14:paraId="24386098" w14:textId="2085A732" w:rsidR="002516F8" w:rsidRPr="00C5092B" w:rsidRDefault="00C5092B">
            <w:pPr>
              <w:rPr>
                <w:sz w:val="16"/>
              </w:rPr>
            </w:pPr>
            <w:hyperlink r:id="rId30" w:history="1">
              <w:r w:rsidRPr="00C5092B">
                <w:rPr>
                  <w:sz w:val="16"/>
                </w:rPr>
                <w:t>Bank Initiated Payment</w:t>
              </w:r>
            </w:hyperlink>
            <w:r w:rsidRPr="00C5092B">
              <w:rPr>
                <w:sz w:val="16"/>
              </w:rPr>
              <w:t xml:space="preserve">  [page ] </w:t>
            </w:r>
            <w:r w:rsidRPr="00C5092B">
              <w:rPr>
                <w:sz w:val="16"/>
              </w:rPr>
              <w:fldChar w:fldCharType="begin"/>
            </w:r>
            <w:r w:rsidRPr="00C5092B">
              <w:rPr>
                <w:sz w:val="16"/>
              </w:rPr>
              <w:instrText xml:space="preserve"> PAGEREF unique_34 </w:instrText>
            </w:r>
            <w:r w:rsidRPr="00C5092B">
              <w:rPr>
                <w:sz w:val="16"/>
              </w:rPr>
              <w:fldChar w:fldCharType="separate"/>
            </w:r>
            <w:r>
              <w:rPr>
                <w:noProof/>
                <w:sz w:val="16"/>
              </w:rPr>
              <w:t>62</w:t>
            </w:r>
            <w:r w:rsidRPr="00C5092B">
              <w:rPr>
                <w:sz w:val="16"/>
              </w:rPr>
              <w:fldChar w:fldCharType="end"/>
            </w:r>
          </w:p>
        </w:tc>
        <w:tc>
          <w:tcPr>
            <w:tcW w:w="0" w:type="auto"/>
          </w:tcPr>
          <w:p w14:paraId="21DE60C4" w14:textId="77777777" w:rsidR="002516F8" w:rsidRPr="00C5092B" w:rsidRDefault="002516F8">
            <w:pPr>
              <w:rPr>
                <w:sz w:val="16"/>
              </w:rPr>
            </w:pPr>
          </w:p>
        </w:tc>
        <w:tc>
          <w:tcPr>
            <w:tcW w:w="0" w:type="auto"/>
          </w:tcPr>
          <w:p w14:paraId="6B3305DC" w14:textId="77777777" w:rsidR="002516F8" w:rsidRPr="00C5092B" w:rsidRDefault="002516F8">
            <w:pPr>
              <w:rPr>
                <w:sz w:val="16"/>
              </w:rPr>
            </w:pPr>
          </w:p>
        </w:tc>
        <w:tc>
          <w:tcPr>
            <w:tcW w:w="0" w:type="auto"/>
          </w:tcPr>
          <w:p w14:paraId="1F74ADC7" w14:textId="77777777" w:rsidR="002516F8" w:rsidRPr="00C5092B" w:rsidRDefault="002516F8">
            <w:pPr>
              <w:rPr>
                <w:sz w:val="16"/>
              </w:rPr>
            </w:pPr>
          </w:p>
        </w:tc>
      </w:tr>
      <w:tr w:rsidR="002516F8" w:rsidRPr="00C5092B" w14:paraId="337B39CF" w14:textId="77777777" w:rsidTr="00C5092B">
        <w:tc>
          <w:tcPr>
            <w:tcW w:w="0" w:type="auto"/>
          </w:tcPr>
          <w:p w14:paraId="3583DCA6" w14:textId="3F3B8E68" w:rsidR="002516F8" w:rsidRPr="00C5092B" w:rsidRDefault="00C5092B">
            <w:pPr>
              <w:rPr>
                <w:sz w:val="16"/>
              </w:rPr>
            </w:pPr>
            <w:hyperlink r:id="rId31" w:history="1">
              <w:r w:rsidRPr="00C5092B">
                <w:rPr>
                  <w:sz w:val="16"/>
                </w:rPr>
                <w:t>Generate Payment Request</w:t>
              </w:r>
            </w:hyperlink>
            <w:r w:rsidRPr="00C5092B">
              <w:rPr>
                <w:sz w:val="16"/>
              </w:rPr>
              <w:t xml:space="preserve">  [page ] </w:t>
            </w:r>
            <w:r w:rsidRPr="00C5092B">
              <w:rPr>
                <w:sz w:val="16"/>
              </w:rPr>
              <w:fldChar w:fldCharType="begin"/>
            </w:r>
            <w:r w:rsidRPr="00C5092B">
              <w:rPr>
                <w:sz w:val="16"/>
              </w:rPr>
              <w:instrText xml:space="preserve"> PAGEREF unique_35 </w:instrText>
            </w:r>
            <w:r w:rsidRPr="00C5092B">
              <w:rPr>
                <w:sz w:val="16"/>
              </w:rPr>
              <w:fldChar w:fldCharType="separate"/>
            </w:r>
            <w:r>
              <w:rPr>
                <w:noProof/>
                <w:sz w:val="16"/>
              </w:rPr>
              <w:t>58</w:t>
            </w:r>
            <w:r w:rsidRPr="00C5092B">
              <w:rPr>
                <w:sz w:val="16"/>
              </w:rPr>
              <w:fldChar w:fldCharType="end"/>
            </w:r>
          </w:p>
        </w:tc>
        <w:tc>
          <w:tcPr>
            <w:tcW w:w="0" w:type="auto"/>
          </w:tcPr>
          <w:p w14:paraId="1EB4A300" w14:textId="77777777" w:rsidR="002516F8" w:rsidRPr="00C5092B" w:rsidRDefault="00C5092B">
            <w:pPr>
              <w:rPr>
                <w:sz w:val="16"/>
              </w:rPr>
            </w:pPr>
            <w:r w:rsidRPr="00C5092B">
              <w:rPr>
                <w:sz w:val="16"/>
              </w:rPr>
              <w:t>Treasury Specialist - Back Office</w:t>
            </w:r>
          </w:p>
        </w:tc>
        <w:tc>
          <w:tcPr>
            <w:tcW w:w="0" w:type="auto"/>
          </w:tcPr>
          <w:p w14:paraId="12DDF08C" w14:textId="77777777" w:rsidR="002516F8" w:rsidRPr="00C5092B" w:rsidRDefault="00C5092B">
            <w:pPr>
              <w:rPr>
                <w:sz w:val="16"/>
              </w:rPr>
            </w:pPr>
            <w:r w:rsidRPr="00C5092B">
              <w:rPr>
                <w:rStyle w:val="SAPScreenElement"/>
                <w:sz w:val="16"/>
              </w:rPr>
              <w:t>Post Flows</w:t>
            </w:r>
            <w:r w:rsidRPr="00C5092B">
              <w:rPr>
                <w:sz w:val="16"/>
              </w:rPr>
              <w:t xml:space="preserve"> </w:t>
            </w:r>
            <w:r w:rsidRPr="00C5092B">
              <w:rPr>
                <w:rStyle w:val="SAPMonospace"/>
                <w:sz w:val="16"/>
              </w:rPr>
              <w:t>(TBB1)</w:t>
            </w:r>
          </w:p>
        </w:tc>
        <w:tc>
          <w:tcPr>
            <w:tcW w:w="0" w:type="auto"/>
          </w:tcPr>
          <w:p w14:paraId="6761F184" w14:textId="77777777" w:rsidR="002516F8" w:rsidRPr="00C5092B" w:rsidRDefault="00C5092B">
            <w:pPr>
              <w:rPr>
                <w:sz w:val="16"/>
              </w:rPr>
            </w:pPr>
            <w:r w:rsidRPr="00C5092B">
              <w:rPr>
                <w:sz w:val="16"/>
              </w:rPr>
              <w:t>Payment request is generated.</w:t>
            </w:r>
          </w:p>
        </w:tc>
      </w:tr>
      <w:tr w:rsidR="002516F8" w:rsidRPr="00C5092B" w14:paraId="6875C62F" w14:textId="77777777" w:rsidTr="00C5092B">
        <w:tc>
          <w:tcPr>
            <w:tcW w:w="0" w:type="auto"/>
          </w:tcPr>
          <w:p w14:paraId="19658069" w14:textId="3A638F44" w:rsidR="002516F8" w:rsidRPr="00C5092B" w:rsidRDefault="00C5092B">
            <w:pPr>
              <w:rPr>
                <w:sz w:val="16"/>
              </w:rPr>
            </w:pPr>
            <w:hyperlink r:id="rId32" w:history="1">
              <w:r w:rsidRPr="00C5092B">
                <w:rPr>
                  <w:sz w:val="16"/>
                </w:rPr>
                <w:t>Process Payment Request</w:t>
              </w:r>
            </w:hyperlink>
            <w:r w:rsidRPr="00C5092B">
              <w:rPr>
                <w:sz w:val="16"/>
              </w:rPr>
              <w:t xml:space="preserve">  [page ] </w:t>
            </w:r>
            <w:r w:rsidRPr="00C5092B">
              <w:rPr>
                <w:sz w:val="16"/>
              </w:rPr>
              <w:fldChar w:fldCharType="begin"/>
            </w:r>
            <w:r w:rsidRPr="00C5092B">
              <w:rPr>
                <w:sz w:val="16"/>
              </w:rPr>
              <w:instrText xml:space="preserve"> PAGEREF unique_36 </w:instrText>
            </w:r>
            <w:r w:rsidRPr="00C5092B">
              <w:rPr>
                <w:sz w:val="16"/>
              </w:rPr>
              <w:fldChar w:fldCharType="separate"/>
            </w:r>
            <w:r>
              <w:rPr>
                <w:noProof/>
                <w:sz w:val="16"/>
              </w:rPr>
              <w:t>59</w:t>
            </w:r>
            <w:r w:rsidRPr="00C5092B">
              <w:rPr>
                <w:sz w:val="16"/>
              </w:rPr>
              <w:fldChar w:fldCharType="end"/>
            </w:r>
          </w:p>
        </w:tc>
        <w:tc>
          <w:tcPr>
            <w:tcW w:w="0" w:type="auto"/>
          </w:tcPr>
          <w:p w14:paraId="65FBF730" w14:textId="77777777" w:rsidR="002516F8" w:rsidRPr="00C5092B" w:rsidRDefault="00C5092B">
            <w:pPr>
              <w:rPr>
                <w:sz w:val="16"/>
              </w:rPr>
            </w:pPr>
            <w:r w:rsidRPr="00C5092B">
              <w:rPr>
                <w:sz w:val="16"/>
              </w:rPr>
              <w:t>Treasury Specialist - Back Office</w:t>
            </w:r>
          </w:p>
        </w:tc>
        <w:tc>
          <w:tcPr>
            <w:tcW w:w="0" w:type="auto"/>
          </w:tcPr>
          <w:p w14:paraId="0E46CB60" w14:textId="77777777" w:rsidR="002516F8" w:rsidRPr="00C5092B" w:rsidRDefault="00C5092B">
            <w:pPr>
              <w:rPr>
                <w:sz w:val="16"/>
              </w:rPr>
            </w:pPr>
            <w:r w:rsidRPr="00C5092B">
              <w:rPr>
                <w:rStyle w:val="SAPScreenElement"/>
                <w:sz w:val="16"/>
              </w:rPr>
              <w:t>Automatic Payment Transactions for Payment Requests</w:t>
            </w:r>
            <w:r w:rsidRPr="00C5092B">
              <w:rPr>
                <w:sz w:val="16"/>
              </w:rPr>
              <w:t xml:space="preserve"> </w:t>
            </w:r>
            <w:r w:rsidRPr="00C5092B">
              <w:rPr>
                <w:rStyle w:val="SAPMonospace"/>
                <w:sz w:val="16"/>
              </w:rPr>
              <w:t>(F111)</w:t>
            </w:r>
          </w:p>
        </w:tc>
        <w:tc>
          <w:tcPr>
            <w:tcW w:w="0" w:type="auto"/>
          </w:tcPr>
          <w:p w14:paraId="4CF4DAAC" w14:textId="77777777" w:rsidR="002516F8" w:rsidRPr="00C5092B" w:rsidRDefault="00C5092B">
            <w:pPr>
              <w:rPr>
                <w:sz w:val="16"/>
              </w:rPr>
            </w:pPr>
            <w:r w:rsidRPr="00C5092B">
              <w:rPr>
                <w:sz w:val="16"/>
              </w:rPr>
              <w:t>Payment program for payment request processes.</w:t>
            </w:r>
          </w:p>
        </w:tc>
      </w:tr>
      <w:tr w:rsidR="002516F8" w:rsidRPr="00C5092B" w14:paraId="4F984900" w14:textId="77777777" w:rsidTr="00C5092B">
        <w:tc>
          <w:tcPr>
            <w:tcW w:w="0" w:type="auto"/>
          </w:tcPr>
          <w:p w14:paraId="0940E0C7" w14:textId="65872884" w:rsidR="002516F8" w:rsidRPr="00C5092B" w:rsidRDefault="00C5092B">
            <w:pPr>
              <w:rPr>
                <w:sz w:val="16"/>
              </w:rPr>
            </w:pPr>
            <w:hyperlink r:id="rId33" w:history="1">
              <w:r w:rsidRPr="00C5092B">
                <w:rPr>
                  <w:sz w:val="16"/>
                </w:rPr>
                <w:t>Post to General Ledger</w:t>
              </w:r>
            </w:hyperlink>
            <w:r w:rsidRPr="00C5092B">
              <w:rPr>
                <w:sz w:val="16"/>
              </w:rPr>
              <w:t xml:space="preserve">  [page ] </w:t>
            </w:r>
            <w:r w:rsidRPr="00C5092B">
              <w:rPr>
                <w:sz w:val="16"/>
              </w:rPr>
              <w:fldChar w:fldCharType="begin"/>
            </w:r>
            <w:r w:rsidRPr="00C5092B">
              <w:rPr>
                <w:sz w:val="16"/>
              </w:rPr>
              <w:instrText xml:space="preserve"> PAGEREF unique_37 </w:instrText>
            </w:r>
            <w:r w:rsidRPr="00C5092B">
              <w:rPr>
                <w:sz w:val="16"/>
              </w:rPr>
              <w:fldChar w:fldCharType="separate"/>
            </w:r>
            <w:r>
              <w:rPr>
                <w:noProof/>
                <w:sz w:val="16"/>
              </w:rPr>
              <w:t>63</w:t>
            </w:r>
            <w:r w:rsidRPr="00C5092B">
              <w:rPr>
                <w:sz w:val="16"/>
              </w:rPr>
              <w:fldChar w:fldCharType="end"/>
            </w:r>
          </w:p>
        </w:tc>
        <w:tc>
          <w:tcPr>
            <w:tcW w:w="0" w:type="auto"/>
          </w:tcPr>
          <w:p w14:paraId="18FBF4C2" w14:textId="77777777" w:rsidR="002516F8" w:rsidRPr="00C5092B" w:rsidRDefault="00C5092B">
            <w:pPr>
              <w:rPr>
                <w:sz w:val="16"/>
              </w:rPr>
            </w:pPr>
            <w:r w:rsidRPr="00C5092B">
              <w:rPr>
                <w:sz w:val="16"/>
              </w:rPr>
              <w:t>Treasury Accountant</w:t>
            </w:r>
          </w:p>
        </w:tc>
        <w:tc>
          <w:tcPr>
            <w:tcW w:w="0" w:type="auto"/>
          </w:tcPr>
          <w:p w14:paraId="14E96E60" w14:textId="77777777" w:rsidR="002516F8" w:rsidRPr="00C5092B" w:rsidRDefault="00C5092B">
            <w:pPr>
              <w:rPr>
                <w:sz w:val="16"/>
              </w:rPr>
            </w:pPr>
            <w:r w:rsidRPr="00C5092B">
              <w:rPr>
                <w:rStyle w:val="SAPScreenElement"/>
                <w:sz w:val="16"/>
              </w:rPr>
              <w:t>Post Flows</w:t>
            </w:r>
            <w:r w:rsidRPr="00C5092B">
              <w:rPr>
                <w:sz w:val="16"/>
              </w:rPr>
              <w:t xml:space="preserve"> </w:t>
            </w:r>
            <w:r w:rsidRPr="00C5092B">
              <w:rPr>
                <w:rStyle w:val="SAPMonospace"/>
                <w:sz w:val="16"/>
              </w:rPr>
              <w:t>(TBB1)</w:t>
            </w:r>
            <w:r w:rsidRPr="00C5092B">
              <w:rPr>
                <w:sz w:val="16"/>
              </w:rPr>
              <w:t xml:space="preserve"> </w:t>
            </w:r>
            <w:r w:rsidRPr="00C5092B">
              <w:rPr>
                <w:rStyle w:val="SAPScreenElement"/>
                <w:sz w:val="16"/>
              </w:rPr>
              <w:t>Process Business Transactions</w:t>
            </w:r>
          </w:p>
        </w:tc>
        <w:tc>
          <w:tcPr>
            <w:tcW w:w="0" w:type="auto"/>
          </w:tcPr>
          <w:p w14:paraId="5A3C1FAE" w14:textId="77777777" w:rsidR="002516F8" w:rsidRPr="00C5092B" w:rsidRDefault="00C5092B">
            <w:pPr>
              <w:rPr>
                <w:sz w:val="16"/>
              </w:rPr>
            </w:pPr>
            <w:r w:rsidRPr="00C5092B">
              <w:rPr>
                <w:sz w:val="16"/>
              </w:rPr>
              <w:t>FI document is posted.</w:t>
            </w:r>
          </w:p>
        </w:tc>
      </w:tr>
    </w:tbl>
    <w:p w14:paraId="20356955" w14:textId="77777777" w:rsidR="002516F8" w:rsidRDefault="00C5092B">
      <w:pPr>
        <w:pStyle w:val="SAPKeyblockTitle"/>
      </w:pPr>
      <w:r>
        <w:lastRenderedPageBreak/>
        <w:t>Receive Bank Guarantee</w:t>
      </w:r>
    </w:p>
    <w:tbl>
      <w:tblPr>
        <w:tblStyle w:val="SAPStandardTable"/>
        <w:tblW w:w="5000" w:type="pct"/>
        <w:tblInd w:w="3" w:type="dxa"/>
        <w:tblLook w:val="0620" w:firstRow="1" w:lastRow="0" w:firstColumn="0" w:lastColumn="0" w:noHBand="1" w:noVBand="1"/>
      </w:tblPr>
      <w:tblGrid>
        <w:gridCol w:w="3525"/>
        <w:gridCol w:w="2369"/>
        <w:gridCol w:w="4986"/>
        <w:gridCol w:w="3424"/>
      </w:tblGrid>
      <w:tr w:rsidR="002516F8" w:rsidRPr="00C5092B" w14:paraId="05793CF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3C169DAC" w14:textId="77777777" w:rsidR="002516F8" w:rsidRPr="00C5092B" w:rsidRDefault="00C5092B">
            <w:pPr>
              <w:pStyle w:val="SAPTableHeader"/>
              <w:rPr>
                <w:sz w:val="16"/>
              </w:rPr>
            </w:pPr>
            <w:r w:rsidRPr="00C5092B">
              <w:rPr>
                <w:sz w:val="16"/>
              </w:rPr>
              <w:t>Process Step, Report or Item</w:t>
            </w:r>
          </w:p>
        </w:tc>
        <w:tc>
          <w:tcPr>
            <w:tcW w:w="0" w:type="auto"/>
          </w:tcPr>
          <w:p w14:paraId="4AABA760" w14:textId="77777777" w:rsidR="002516F8" w:rsidRPr="00C5092B" w:rsidRDefault="00C5092B">
            <w:pPr>
              <w:pStyle w:val="SAPTableHeader"/>
              <w:rPr>
                <w:sz w:val="16"/>
              </w:rPr>
            </w:pPr>
            <w:r w:rsidRPr="00C5092B">
              <w:rPr>
                <w:sz w:val="16"/>
              </w:rPr>
              <w:t>Business Role</w:t>
            </w:r>
          </w:p>
        </w:tc>
        <w:tc>
          <w:tcPr>
            <w:tcW w:w="0" w:type="auto"/>
          </w:tcPr>
          <w:p w14:paraId="3640EA30" w14:textId="77777777" w:rsidR="002516F8" w:rsidRPr="00C5092B" w:rsidRDefault="00C5092B">
            <w:pPr>
              <w:pStyle w:val="SAPTableHeader"/>
              <w:rPr>
                <w:sz w:val="16"/>
              </w:rPr>
            </w:pPr>
            <w:r w:rsidRPr="00C5092B">
              <w:rPr>
                <w:sz w:val="16"/>
              </w:rPr>
              <w:t>Transaction/APP</w:t>
            </w:r>
          </w:p>
        </w:tc>
        <w:tc>
          <w:tcPr>
            <w:tcW w:w="0" w:type="auto"/>
          </w:tcPr>
          <w:p w14:paraId="736504E2" w14:textId="77777777" w:rsidR="002516F8" w:rsidRPr="00C5092B" w:rsidRDefault="00C5092B">
            <w:pPr>
              <w:pStyle w:val="SAPTableHeader"/>
              <w:rPr>
                <w:sz w:val="16"/>
              </w:rPr>
            </w:pPr>
            <w:r w:rsidRPr="00C5092B">
              <w:rPr>
                <w:sz w:val="16"/>
              </w:rPr>
              <w:t>Expected Results</w:t>
            </w:r>
          </w:p>
        </w:tc>
      </w:tr>
      <w:tr w:rsidR="002516F8" w:rsidRPr="00C5092B" w14:paraId="398BA19E" w14:textId="77777777" w:rsidTr="00C5092B">
        <w:tc>
          <w:tcPr>
            <w:tcW w:w="0" w:type="auto"/>
          </w:tcPr>
          <w:p w14:paraId="17241105" w14:textId="25D15F93" w:rsidR="002516F8" w:rsidRPr="00C5092B" w:rsidRDefault="00C5092B">
            <w:pPr>
              <w:rPr>
                <w:sz w:val="16"/>
              </w:rPr>
            </w:pPr>
            <w:hyperlink r:id="rId34" w:history="1">
              <w:r w:rsidRPr="00C5092B">
                <w:rPr>
                  <w:sz w:val="16"/>
                </w:rPr>
                <w:t>Generate Limit Utilizations</w:t>
              </w:r>
            </w:hyperlink>
            <w:r w:rsidRPr="00C5092B">
              <w:rPr>
                <w:sz w:val="16"/>
              </w:rPr>
              <w:t xml:space="preserve">  [page ] </w:t>
            </w:r>
            <w:r w:rsidRPr="00C5092B">
              <w:rPr>
                <w:sz w:val="16"/>
              </w:rPr>
              <w:fldChar w:fldCharType="begin"/>
            </w:r>
            <w:r w:rsidRPr="00C5092B">
              <w:rPr>
                <w:sz w:val="16"/>
              </w:rPr>
              <w:instrText xml:space="preserve"> PAGEREF unique_38 </w:instrText>
            </w:r>
            <w:r w:rsidRPr="00C5092B">
              <w:rPr>
                <w:sz w:val="16"/>
              </w:rPr>
              <w:fldChar w:fldCharType="separate"/>
            </w:r>
            <w:r>
              <w:rPr>
                <w:noProof/>
                <w:sz w:val="16"/>
              </w:rPr>
              <w:t>65</w:t>
            </w:r>
            <w:r w:rsidRPr="00C5092B">
              <w:rPr>
                <w:sz w:val="16"/>
              </w:rPr>
              <w:fldChar w:fldCharType="end"/>
            </w:r>
          </w:p>
        </w:tc>
        <w:tc>
          <w:tcPr>
            <w:tcW w:w="0" w:type="auto"/>
          </w:tcPr>
          <w:p w14:paraId="5DAD9F04" w14:textId="77777777" w:rsidR="002516F8" w:rsidRPr="00C5092B" w:rsidRDefault="00C5092B">
            <w:pPr>
              <w:rPr>
                <w:sz w:val="16"/>
              </w:rPr>
            </w:pPr>
            <w:r w:rsidRPr="00C5092B">
              <w:rPr>
                <w:sz w:val="16"/>
              </w:rPr>
              <w:t>Treasury Specialist - Middle Office</w:t>
            </w:r>
          </w:p>
        </w:tc>
        <w:tc>
          <w:tcPr>
            <w:tcW w:w="0" w:type="auto"/>
          </w:tcPr>
          <w:p w14:paraId="68BA511D" w14:textId="77777777" w:rsidR="002516F8" w:rsidRPr="00C5092B" w:rsidRDefault="00C5092B">
            <w:pPr>
              <w:rPr>
                <w:sz w:val="16"/>
              </w:rPr>
            </w:pPr>
            <w:r w:rsidRPr="00C5092B">
              <w:rPr>
                <w:rStyle w:val="SAPScreenElement"/>
                <w:sz w:val="16"/>
              </w:rPr>
              <w:t>End-of-Day Processing</w:t>
            </w:r>
            <w:r w:rsidRPr="00C5092B">
              <w:rPr>
                <w:sz w:val="16"/>
              </w:rPr>
              <w:t xml:space="preserve"> </w:t>
            </w:r>
            <w:r w:rsidRPr="00C5092B">
              <w:rPr>
                <w:rStyle w:val="SAPMonospace"/>
                <w:sz w:val="16"/>
              </w:rPr>
              <w:t>(KLNACHT)</w:t>
            </w:r>
          </w:p>
        </w:tc>
        <w:tc>
          <w:tcPr>
            <w:tcW w:w="0" w:type="auto"/>
          </w:tcPr>
          <w:p w14:paraId="4EC6BE9E" w14:textId="77777777" w:rsidR="002516F8" w:rsidRPr="00C5092B" w:rsidRDefault="00C5092B">
            <w:pPr>
              <w:rPr>
                <w:sz w:val="16"/>
              </w:rPr>
            </w:pPr>
            <w:r w:rsidRPr="00C5092B">
              <w:rPr>
                <w:sz w:val="16"/>
              </w:rPr>
              <w:t>Limit utilizations was determinate and updated.</w:t>
            </w:r>
          </w:p>
        </w:tc>
      </w:tr>
      <w:tr w:rsidR="002516F8" w:rsidRPr="00C5092B" w14:paraId="08639908" w14:textId="77777777" w:rsidTr="00C5092B">
        <w:tc>
          <w:tcPr>
            <w:tcW w:w="0" w:type="auto"/>
          </w:tcPr>
          <w:p w14:paraId="3CC40BA8" w14:textId="47868907" w:rsidR="002516F8" w:rsidRPr="00C5092B" w:rsidRDefault="00C5092B">
            <w:pPr>
              <w:rPr>
                <w:sz w:val="16"/>
              </w:rPr>
            </w:pPr>
            <w:hyperlink r:id="rId35" w:history="1">
              <w:r w:rsidRPr="00C5092B">
                <w:rPr>
                  <w:sz w:val="16"/>
                </w:rPr>
                <w:t>Check Limit Utilization Report (Optional)</w:t>
              </w:r>
            </w:hyperlink>
            <w:r w:rsidRPr="00C5092B">
              <w:rPr>
                <w:sz w:val="16"/>
              </w:rPr>
              <w:t xml:space="preserve"> </w:t>
            </w:r>
            <w:r w:rsidRPr="00C5092B">
              <w:rPr>
                <w:sz w:val="16"/>
              </w:rPr>
              <w:t xml:space="preserve"> [page ] </w:t>
            </w:r>
            <w:r w:rsidRPr="00C5092B">
              <w:rPr>
                <w:sz w:val="16"/>
              </w:rPr>
              <w:fldChar w:fldCharType="begin"/>
            </w:r>
            <w:r w:rsidRPr="00C5092B">
              <w:rPr>
                <w:sz w:val="16"/>
              </w:rPr>
              <w:instrText xml:space="preserve"> PAGEREF unique_39 </w:instrText>
            </w:r>
            <w:r w:rsidRPr="00C5092B">
              <w:rPr>
                <w:sz w:val="16"/>
              </w:rPr>
              <w:fldChar w:fldCharType="separate"/>
            </w:r>
            <w:r>
              <w:rPr>
                <w:noProof/>
                <w:sz w:val="16"/>
              </w:rPr>
              <w:t>66</w:t>
            </w:r>
            <w:r w:rsidRPr="00C5092B">
              <w:rPr>
                <w:sz w:val="16"/>
              </w:rPr>
              <w:fldChar w:fldCharType="end"/>
            </w:r>
          </w:p>
        </w:tc>
        <w:tc>
          <w:tcPr>
            <w:tcW w:w="0" w:type="auto"/>
          </w:tcPr>
          <w:p w14:paraId="47FFFD07" w14:textId="77777777" w:rsidR="002516F8" w:rsidRPr="00C5092B" w:rsidRDefault="00C5092B">
            <w:pPr>
              <w:rPr>
                <w:sz w:val="16"/>
              </w:rPr>
            </w:pPr>
            <w:r w:rsidRPr="00C5092B">
              <w:rPr>
                <w:sz w:val="16"/>
              </w:rPr>
              <w:t>Treasury Specialist - Middle Office</w:t>
            </w:r>
          </w:p>
        </w:tc>
        <w:tc>
          <w:tcPr>
            <w:tcW w:w="0" w:type="auto"/>
          </w:tcPr>
          <w:p w14:paraId="429ADCF2" w14:textId="77777777" w:rsidR="002516F8" w:rsidRPr="00C5092B" w:rsidRDefault="00C5092B">
            <w:pPr>
              <w:rPr>
                <w:sz w:val="16"/>
              </w:rPr>
            </w:pPr>
            <w:r w:rsidRPr="00C5092B">
              <w:rPr>
                <w:rStyle w:val="SAPScreenElement"/>
                <w:sz w:val="16"/>
              </w:rPr>
              <w:t>Review Limit Utilizations</w:t>
            </w:r>
            <w:r w:rsidRPr="00C5092B">
              <w:rPr>
                <w:sz w:val="16"/>
              </w:rPr>
              <w:t xml:space="preserve"> </w:t>
            </w:r>
            <w:r w:rsidRPr="00C5092B">
              <w:rPr>
                <w:rStyle w:val="SAPMonospace"/>
                <w:sz w:val="16"/>
              </w:rPr>
              <w:t>(TBLB)</w:t>
            </w:r>
          </w:p>
        </w:tc>
        <w:tc>
          <w:tcPr>
            <w:tcW w:w="0" w:type="auto"/>
          </w:tcPr>
          <w:p w14:paraId="4A1AFCDD" w14:textId="77777777" w:rsidR="002516F8" w:rsidRPr="00C5092B" w:rsidRDefault="00C5092B">
            <w:pPr>
              <w:rPr>
                <w:sz w:val="16"/>
              </w:rPr>
            </w:pPr>
            <w:r w:rsidRPr="00C5092B">
              <w:rPr>
                <w:sz w:val="16"/>
              </w:rPr>
              <w:t>Limit utilization report displays.</w:t>
            </w:r>
          </w:p>
        </w:tc>
      </w:tr>
      <w:tr w:rsidR="002516F8" w:rsidRPr="00C5092B" w14:paraId="0BB7B188" w14:textId="77777777" w:rsidTr="00C5092B">
        <w:tc>
          <w:tcPr>
            <w:tcW w:w="0" w:type="auto"/>
          </w:tcPr>
          <w:p w14:paraId="6FF28D36" w14:textId="2FDF399F" w:rsidR="002516F8" w:rsidRPr="00C5092B" w:rsidRDefault="00C5092B">
            <w:pPr>
              <w:rPr>
                <w:sz w:val="16"/>
              </w:rPr>
            </w:pPr>
            <w:hyperlink r:id="rId36" w:history="1">
              <w:r w:rsidRPr="00C5092B">
                <w:rPr>
                  <w:sz w:val="16"/>
                </w:rPr>
                <w:t>Receive Bank Guarantee</w:t>
              </w:r>
            </w:hyperlink>
            <w:r w:rsidRPr="00C5092B">
              <w:rPr>
                <w:sz w:val="16"/>
              </w:rPr>
              <w:t xml:space="preserve">  [page ] </w:t>
            </w:r>
            <w:r w:rsidRPr="00C5092B">
              <w:rPr>
                <w:sz w:val="16"/>
              </w:rPr>
              <w:fldChar w:fldCharType="begin"/>
            </w:r>
            <w:r w:rsidRPr="00C5092B">
              <w:rPr>
                <w:sz w:val="16"/>
              </w:rPr>
              <w:instrText xml:space="preserve"> PAGEREF unique_40 </w:instrText>
            </w:r>
            <w:r w:rsidRPr="00C5092B">
              <w:rPr>
                <w:sz w:val="16"/>
              </w:rPr>
              <w:fldChar w:fldCharType="separate"/>
            </w:r>
            <w:r>
              <w:rPr>
                <w:noProof/>
                <w:sz w:val="16"/>
              </w:rPr>
              <w:t>67</w:t>
            </w:r>
            <w:r w:rsidRPr="00C5092B">
              <w:rPr>
                <w:sz w:val="16"/>
              </w:rPr>
              <w:fldChar w:fldCharType="end"/>
            </w:r>
          </w:p>
        </w:tc>
        <w:tc>
          <w:tcPr>
            <w:tcW w:w="0" w:type="auto"/>
          </w:tcPr>
          <w:p w14:paraId="4720517E" w14:textId="77777777" w:rsidR="002516F8" w:rsidRPr="00C5092B" w:rsidRDefault="00C5092B">
            <w:pPr>
              <w:rPr>
                <w:sz w:val="16"/>
              </w:rPr>
            </w:pPr>
            <w:r w:rsidRPr="00C5092B">
              <w:rPr>
                <w:sz w:val="16"/>
              </w:rPr>
              <w:t>Treasury Specialist - Front Office</w:t>
            </w:r>
          </w:p>
        </w:tc>
        <w:tc>
          <w:tcPr>
            <w:tcW w:w="0" w:type="auto"/>
          </w:tcPr>
          <w:p w14:paraId="3DE338CC" w14:textId="77777777" w:rsidR="002516F8" w:rsidRPr="00C5092B" w:rsidRDefault="00C5092B">
            <w:pPr>
              <w:rPr>
                <w:sz w:val="16"/>
              </w:rPr>
            </w:pPr>
            <w:r w:rsidRPr="00C5092B">
              <w:rPr>
                <w:rStyle w:val="SAPScreenElement"/>
                <w:sz w:val="16"/>
              </w:rPr>
              <w:t>Create Bank Guarantee</w:t>
            </w:r>
            <w:r w:rsidRPr="00C5092B">
              <w:rPr>
                <w:sz w:val="16"/>
              </w:rPr>
              <w:t xml:space="preserve"> </w:t>
            </w:r>
            <w:r w:rsidRPr="00C5092B">
              <w:rPr>
                <w:rStyle w:val="SAPMonospace"/>
                <w:sz w:val="16"/>
              </w:rPr>
              <w:t>(FTRTBG01)</w:t>
            </w:r>
          </w:p>
        </w:tc>
        <w:tc>
          <w:tcPr>
            <w:tcW w:w="0" w:type="auto"/>
          </w:tcPr>
          <w:p w14:paraId="5106C4C6" w14:textId="77777777" w:rsidR="002516F8" w:rsidRPr="00C5092B" w:rsidRDefault="00C5092B">
            <w:pPr>
              <w:rPr>
                <w:sz w:val="16"/>
              </w:rPr>
            </w:pPr>
            <w:r w:rsidRPr="00C5092B">
              <w:rPr>
                <w:sz w:val="16"/>
              </w:rPr>
              <w:t>Bank Guarantee Transaction data is saved.</w:t>
            </w:r>
          </w:p>
        </w:tc>
      </w:tr>
      <w:tr w:rsidR="002516F8" w:rsidRPr="00C5092B" w14:paraId="4FD4DCAD" w14:textId="77777777" w:rsidTr="00C5092B">
        <w:tc>
          <w:tcPr>
            <w:tcW w:w="0" w:type="auto"/>
          </w:tcPr>
          <w:p w14:paraId="21225A77" w14:textId="53BCBCC5" w:rsidR="002516F8" w:rsidRPr="00C5092B" w:rsidRDefault="00C5092B">
            <w:pPr>
              <w:rPr>
                <w:sz w:val="16"/>
              </w:rPr>
            </w:pPr>
            <w:hyperlink r:id="rId37" w:history="1">
              <w:r w:rsidRPr="00C5092B">
                <w:rPr>
                  <w:sz w:val="16"/>
                </w:rPr>
                <w:t>Set Settlement Status</w:t>
              </w:r>
            </w:hyperlink>
            <w:r w:rsidRPr="00C5092B">
              <w:rPr>
                <w:sz w:val="16"/>
              </w:rPr>
              <w:t xml:space="preserve">  [page ] </w:t>
            </w:r>
            <w:r w:rsidRPr="00C5092B">
              <w:rPr>
                <w:sz w:val="16"/>
              </w:rPr>
              <w:fldChar w:fldCharType="begin"/>
            </w:r>
            <w:r w:rsidRPr="00C5092B">
              <w:rPr>
                <w:sz w:val="16"/>
              </w:rPr>
              <w:instrText xml:space="preserve"> PAGEREF unique_41 </w:instrText>
            </w:r>
            <w:r w:rsidRPr="00C5092B">
              <w:rPr>
                <w:sz w:val="16"/>
              </w:rPr>
              <w:fldChar w:fldCharType="separate"/>
            </w:r>
            <w:r>
              <w:rPr>
                <w:noProof/>
                <w:sz w:val="16"/>
              </w:rPr>
              <w:t>69</w:t>
            </w:r>
            <w:r w:rsidRPr="00C5092B">
              <w:rPr>
                <w:sz w:val="16"/>
              </w:rPr>
              <w:fldChar w:fldCharType="end"/>
            </w:r>
          </w:p>
        </w:tc>
        <w:tc>
          <w:tcPr>
            <w:tcW w:w="0" w:type="auto"/>
          </w:tcPr>
          <w:p w14:paraId="3DF55994" w14:textId="77777777" w:rsidR="002516F8" w:rsidRPr="00C5092B" w:rsidRDefault="00C5092B">
            <w:pPr>
              <w:rPr>
                <w:sz w:val="16"/>
              </w:rPr>
            </w:pPr>
            <w:r w:rsidRPr="00C5092B">
              <w:rPr>
                <w:sz w:val="16"/>
              </w:rPr>
              <w:t>Treasury Specialist - Back Office</w:t>
            </w:r>
          </w:p>
        </w:tc>
        <w:tc>
          <w:tcPr>
            <w:tcW w:w="0" w:type="auto"/>
          </w:tcPr>
          <w:p w14:paraId="087A4E26"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5714B0F0" w14:textId="77777777" w:rsidR="002516F8" w:rsidRPr="00C5092B" w:rsidRDefault="00C5092B">
            <w:pPr>
              <w:rPr>
                <w:sz w:val="16"/>
              </w:rPr>
            </w:pPr>
            <w:r w:rsidRPr="00C5092B">
              <w:rPr>
                <w:sz w:val="16"/>
              </w:rPr>
              <w:t>The Bank Guarantee transaction is settled.</w:t>
            </w:r>
          </w:p>
        </w:tc>
      </w:tr>
      <w:tr w:rsidR="002516F8" w:rsidRPr="00C5092B" w14:paraId="583C3CF6" w14:textId="77777777" w:rsidTr="00C5092B">
        <w:tc>
          <w:tcPr>
            <w:tcW w:w="0" w:type="auto"/>
          </w:tcPr>
          <w:p w14:paraId="3422AB7F" w14:textId="212E5D12" w:rsidR="002516F8" w:rsidRPr="00C5092B" w:rsidRDefault="00C5092B">
            <w:pPr>
              <w:rPr>
                <w:sz w:val="16"/>
              </w:rPr>
            </w:pPr>
            <w:hyperlink r:id="rId38" w:history="1">
              <w:r w:rsidRPr="00C5092B">
                <w:rPr>
                  <w:sz w:val="16"/>
                </w:rPr>
                <w:t>Rollover Bank Guarantee</w:t>
              </w:r>
            </w:hyperlink>
            <w:r w:rsidRPr="00C5092B">
              <w:rPr>
                <w:sz w:val="16"/>
              </w:rPr>
              <w:t xml:space="preserve">  [page ] </w:t>
            </w:r>
            <w:r w:rsidRPr="00C5092B">
              <w:rPr>
                <w:sz w:val="16"/>
              </w:rPr>
              <w:fldChar w:fldCharType="begin"/>
            </w:r>
            <w:r w:rsidRPr="00C5092B">
              <w:rPr>
                <w:sz w:val="16"/>
              </w:rPr>
              <w:instrText xml:space="preserve"> PAGEREF unique_42 </w:instrText>
            </w:r>
            <w:r w:rsidRPr="00C5092B">
              <w:rPr>
                <w:sz w:val="16"/>
              </w:rPr>
              <w:fldChar w:fldCharType="separate"/>
            </w:r>
            <w:r>
              <w:rPr>
                <w:noProof/>
                <w:sz w:val="16"/>
              </w:rPr>
              <w:t>71</w:t>
            </w:r>
            <w:r w:rsidRPr="00C5092B">
              <w:rPr>
                <w:sz w:val="16"/>
              </w:rPr>
              <w:fldChar w:fldCharType="end"/>
            </w:r>
          </w:p>
        </w:tc>
        <w:tc>
          <w:tcPr>
            <w:tcW w:w="0" w:type="auto"/>
          </w:tcPr>
          <w:p w14:paraId="3119E807" w14:textId="77777777" w:rsidR="002516F8" w:rsidRPr="00C5092B" w:rsidRDefault="00C5092B">
            <w:pPr>
              <w:rPr>
                <w:sz w:val="16"/>
              </w:rPr>
            </w:pPr>
            <w:r w:rsidRPr="00C5092B">
              <w:rPr>
                <w:sz w:val="16"/>
              </w:rPr>
              <w:t>Treasury Specialist - Front Office</w:t>
            </w:r>
          </w:p>
        </w:tc>
        <w:tc>
          <w:tcPr>
            <w:tcW w:w="0" w:type="auto"/>
          </w:tcPr>
          <w:p w14:paraId="49E7138F"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40E62593" w14:textId="77777777" w:rsidR="002516F8" w:rsidRPr="00C5092B" w:rsidRDefault="00C5092B">
            <w:pPr>
              <w:rPr>
                <w:sz w:val="16"/>
              </w:rPr>
            </w:pPr>
            <w:r w:rsidRPr="00C5092B">
              <w:rPr>
                <w:sz w:val="16"/>
              </w:rPr>
              <w:t>The transaction has been rolled over successfully.</w:t>
            </w:r>
          </w:p>
        </w:tc>
      </w:tr>
      <w:tr w:rsidR="002516F8" w:rsidRPr="00C5092B" w14:paraId="2C4B66FA" w14:textId="77777777" w:rsidTr="00C5092B">
        <w:tc>
          <w:tcPr>
            <w:tcW w:w="0" w:type="auto"/>
          </w:tcPr>
          <w:p w14:paraId="19FB8AED" w14:textId="67601584" w:rsidR="002516F8" w:rsidRPr="00C5092B" w:rsidRDefault="00C5092B">
            <w:pPr>
              <w:rPr>
                <w:sz w:val="16"/>
              </w:rPr>
            </w:pPr>
            <w:hyperlink r:id="rId39" w:history="1">
              <w:r w:rsidRPr="00C5092B">
                <w:rPr>
                  <w:sz w:val="16"/>
                </w:rPr>
                <w:t>Set Settlement Status</w:t>
              </w:r>
            </w:hyperlink>
            <w:r w:rsidRPr="00C5092B">
              <w:rPr>
                <w:sz w:val="16"/>
              </w:rPr>
              <w:t xml:space="preserve">  [page ] </w:t>
            </w:r>
            <w:r w:rsidRPr="00C5092B">
              <w:rPr>
                <w:sz w:val="16"/>
              </w:rPr>
              <w:fldChar w:fldCharType="begin"/>
            </w:r>
            <w:r w:rsidRPr="00C5092B">
              <w:rPr>
                <w:sz w:val="16"/>
              </w:rPr>
              <w:instrText xml:space="preserve"> PAGEREF unique_43 </w:instrText>
            </w:r>
            <w:r w:rsidRPr="00C5092B">
              <w:rPr>
                <w:sz w:val="16"/>
              </w:rPr>
              <w:fldChar w:fldCharType="separate"/>
            </w:r>
            <w:r>
              <w:rPr>
                <w:noProof/>
                <w:sz w:val="16"/>
              </w:rPr>
              <w:t>72</w:t>
            </w:r>
            <w:r w:rsidRPr="00C5092B">
              <w:rPr>
                <w:sz w:val="16"/>
              </w:rPr>
              <w:fldChar w:fldCharType="end"/>
            </w:r>
          </w:p>
        </w:tc>
        <w:tc>
          <w:tcPr>
            <w:tcW w:w="0" w:type="auto"/>
          </w:tcPr>
          <w:p w14:paraId="620D6C9A" w14:textId="77777777" w:rsidR="002516F8" w:rsidRPr="00C5092B" w:rsidRDefault="00C5092B">
            <w:pPr>
              <w:rPr>
                <w:sz w:val="16"/>
              </w:rPr>
            </w:pPr>
            <w:r w:rsidRPr="00C5092B">
              <w:rPr>
                <w:sz w:val="16"/>
              </w:rPr>
              <w:t>Treasury Specialist - Back Office</w:t>
            </w:r>
          </w:p>
        </w:tc>
        <w:tc>
          <w:tcPr>
            <w:tcW w:w="0" w:type="auto"/>
          </w:tcPr>
          <w:p w14:paraId="380C4D3A"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4AFB7885" w14:textId="77777777" w:rsidR="002516F8" w:rsidRPr="00C5092B" w:rsidRDefault="00C5092B">
            <w:pPr>
              <w:rPr>
                <w:sz w:val="16"/>
              </w:rPr>
            </w:pPr>
            <w:r w:rsidRPr="00C5092B">
              <w:rPr>
                <w:sz w:val="16"/>
              </w:rPr>
              <w:t>The Bank Guarantee transaction is settled.</w:t>
            </w:r>
          </w:p>
        </w:tc>
      </w:tr>
      <w:tr w:rsidR="002516F8" w:rsidRPr="00C5092B" w14:paraId="794E0264" w14:textId="77777777" w:rsidTr="00C5092B">
        <w:tc>
          <w:tcPr>
            <w:tcW w:w="0" w:type="auto"/>
          </w:tcPr>
          <w:p w14:paraId="63BA446F" w14:textId="1458A65A" w:rsidR="002516F8" w:rsidRPr="00C5092B" w:rsidRDefault="00C5092B">
            <w:pPr>
              <w:rPr>
                <w:sz w:val="16"/>
              </w:rPr>
            </w:pPr>
            <w:hyperlink r:id="rId40" w:history="1">
              <w:r w:rsidRPr="00C5092B">
                <w:rPr>
                  <w:sz w:val="16"/>
                </w:rPr>
                <w:t>Terminate Bank Guarantee</w:t>
              </w:r>
            </w:hyperlink>
            <w:r w:rsidRPr="00C5092B">
              <w:rPr>
                <w:sz w:val="16"/>
              </w:rPr>
              <w:t xml:space="preserve">  [page ] </w:t>
            </w:r>
            <w:r w:rsidRPr="00C5092B">
              <w:rPr>
                <w:sz w:val="16"/>
              </w:rPr>
              <w:fldChar w:fldCharType="begin"/>
            </w:r>
            <w:r w:rsidRPr="00C5092B">
              <w:rPr>
                <w:sz w:val="16"/>
              </w:rPr>
              <w:instrText xml:space="preserve"> PAGEREF unique_44 </w:instrText>
            </w:r>
            <w:r w:rsidRPr="00C5092B">
              <w:rPr>
                <w:sz w:val="16"/>
              </w:rPr>
              <w:fldChar w:fldCharType="separate"/>
            </w:r>
            <w:r>
              <w:rPr>
                <w:noProof/>
                <w:sz w:val="16"/>
              </w:rPr>
              <w:t>74</w:t>
            </w:r>
            <w:r w:rsidRPr="00C5092B">
              <w:rPr>
                <w:sz w:val="16"/>
              </w:rPr>
              <w:fldChar w:fldCharType="end"/>
            </w:r>
          </w:p>
        </w:tc>
        <w:tc>
          <w:tcPr>
            <w:tcW w:w="0" w:type="auto"/>
          </w:tcPr>
          <w:p w14:paraId="7BE03854" w14:textId="77777777" w:rsidR="002516F8" w:rsidRPr="00C5092B" w:rsidRDefault="00C5092B">
            <w:pPr>
              <w:rPr>
                <w:sz w:val="16"/>
              </w:rPr>
            </w:pPr>
            <w:r w:rsidRPr="00C5092B">
              <w:rPr>
                <w:sz w:val="16"/>
              </w:rPr>
              <w:t>Treasury Specialist - Front Office</w:t>
            </w:r>
          </w:p>
        </w:tc>
        <w:tc>
          <w:tcPr>
            <w:tcW w:w="0" w:type="auto"/>
          </w:tcPr>
          <w:p w14:paraId="63DDDED5"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51BA7602" w14:textId="77777777" w:rsidR="002516F8" w:rsidRPr="00C5092B" w:rsidRDefault="00C5092B">
            <w:pPr>
              <w:rPr>
                <w:sz w:val="16"/>
              </w:rPr>
            </w:pPr>
            <w:r w:rsidRPr="00C5092B">
              <w:rPr>
                <w:sz w:val="16"/>
              </w:rPr>
              <w:t>The transaction has been terminated successfully.</w:t>
            </w:r>
          </w:p>
        </w:tc>
      </w:tr>
      <w:tr w:rsidR="002516F8" w:rsidRPr="00C5092B" w14:paraId="31356729" w14:textId="77777777" w:rsidTr="00C5092B">
        <w:tc>
          <w:tcPr>
            <w:tcW w:w="0" w:type="auto"/>
          </w:tcPr>
          <w:p w14:paraId="40BEA419" w14:textId="1BCB3C13" w:rsidR="002516F8" w:rsidRPr="00C5092B" w:rsidRDefault="00C5092B">
            <w:pPr>
              <w:rPr>
                <w:sz w:val="16"/>
              </w:rPr>
            </w:pPr>
            <w:hyperlink r:id="rId41" w:history="1">
              <w:r w:rsidRPr="00C5092B">
                <w:rPr>
                  <w:sz w:val="16"/>
                </w:rPr>
                <w:t>Set Settlement Status</w:t>
              </w:r>
            </w:hyperlink>
            <w:r w:rsidRPr="00C5092B">
              <w:rPr>
                <w:sz w:val="16"/>
              </w:rPr>
              <w:t xml:space="preserve">  [page ] </w:t>
            </w:r>
            <w:r w:rsidRPr="00C5092B">
              <w:rPr>
                <w:sz w:val="16"/>
              </w:rPr>
              <w:fldChar w:fldCharType="begin"/>
            </w:r>
            <w:r w:rsidRPr="00C5092B">
              <w:rPr>
                <w:sz w:val="16"/>
              </w:rPr>
              <w:instrText xml:space="preserve"> PAGEREF unique_45 </w:instrText>
            </w:r>
            <w:r w:rsidRPr="00C5092B">
              <w:rPr>
                <w:sz w:val="16"/>
              </w:rPr>
              <w:fldChar w:fldCharType="separate"/>
            </w:r>
            <w:r>
              <w:rPr>
                <w:noProof/>
                <w:sz w:val="16"/>
              </w:rPr>
              <w:t>75</w:t>
            </w:r>
            <w:r w:rsidRPr="00C5092B">
              <w:rPr>
                <w:sz w:val="16"/>
              </w:rPr>
              <w:fldChar w:fldCharType="end"/>
            </w:r>
          </w:p>
        </w:tc>
        <w:tc>
          <w:tcPr>
            <w:tcW w:w="0" w:type="auto"/>
          </w:tcPr>
          <w:p w14:paraId="6CAA30F7" w14:textId="77777777" w:rsidR="002516F8" w:rsidRPr="00C5092B" w:rsidRDefault="00C5092B">
            <w:pPr>
              <w:rPr>
                <w:sz w:val="16"/>
              </w:rPr>
            </w:pPr>
            <w:r w:rsidRPr="00C5092B">
              <w:rPr>
                <w:sz w:val="16"/>
              </w:rPr>
              <w:t>Treasury Specialist - Back Office</w:t>
            </w:r>
          </w:p>
        </w:tc>
        <w:tc>
          <w:tcPr>
            <w:tcW w:w="0" w:type="auto"/>
          </w:tcPr>
          <w:p w14:paraId="5825646C" w14:textId="77777777" w:rsidR="002516F8" w:rsidRPr="00C5092B" w:rsidRDefault="00C5092B">
            <w:pPr>
              <w:rPr>
                <w:sz w:val="16"/>
              </w:rPr>
            </w:pP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p>
        </w:tc>
        <w:tc>
          <w:tcPr>
            <w:tcW w:w="0" w:type="auto"/>
          </w:tcPr>
          <w:p w14:paraId="2D8A6445" w14:textId="77777777" w:rsidR="002516F8" w:rsidRPr="00C5092B" w:rsidRDefault="00C5092B">
            <w:pPr>
              <w:rPr>
                <w:sz w:val="16"/>
              </w:rPr>
            </w:pPr>
            <w:r w:rsidRPr="00C5092B">
              <w:rPr>
                <w:sz w:val="16"/>
              </w:rPr>
              <w:t>The Bank Guarantee transaction is settled.</w:t>
            </w:r>
          </w:p>
        </w:tc>
      </w:tr>
    </w:tbl>
    <w:p w14:paraId="68C35D4B" w14:textId="77777777" w:rsidR="002516F8" w:rsidRDefault="00C5092B">
      <w:pPr>
        <w:pStyle w:val="SAPKeyblockTitle"/>
      </w:pPr>
      <w:r>
        <w:t>Reports</w:t>
      </w:r>
    </w:p>
    <w:tbl>
      <w:tblPr>
        <w:tblStyle w:val="SAPStandardTable"/>
        <w:tblW w:w="5000" w:type="pct"/>
        <w:tblInd w:w="3" w:type="dxa"/>
        <w:tblLook w:val="0620" w:firstRow="1" w:lastRow="0" w:firstColumn="0" w:lastColumn="0" w:noHBand="1" w:noVBand="1"/>
      </w:tblPr>
      <w:tblGrid>
        <w:gridCol w:w="5259"/>
        <w:gridCol w:w="1891"/>
        <w:gridCol w:w="4012"/>
        <w:gridCol w:w="3142"/>
      </w:tblGrid>
      <w:tr w:rsidR="002516F8" w:rsidRPr="00C5092B" w14:paraId="03638596"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9DEF870" w14:textId="77777777" w:rsidR="002516F8" w:rsidRPr="00C5092B" w:rsidRDefault="00C5092B">
            <w:pPr>
              <w:pStyle w:val="SAPTableHeader"/>
              <w:rPr>
                <w:sz w:val="16"/>
              </w:rPr>
            </w:pPr>
            <w:r w:rsidRPr="00C5092B">
              <w:rPr>
                <w:sz w:val="16"/>
              </w:rPr>
              <w:t>Process Step, Report or Item</w:t>
            </w:r>
          </w:p>
        </w:tc>
        <w:tc>
          <w:tcPr>
            <w:tcW w:w="0" w:type="auto"/>
          </w:tcPr>
          <w:p w14:paraId="69EDB3A2" w14:textId="77777777" w:rsidR="002516F8" w:rsidRPr="00C5092B" w:rsidRDefault="00C5092B">
            <w:pPr>
              <w:pStyle w:val="SAPTableHeader"/>
              <w:rPr>
                <w:sz w:val="16"/>
              </w:rPr>
            </w:pPr>
            <w:r w:rsidRPr="00C5092B">
              <w:rPr>
                <w:sz w:val="16"/>
              </w:rPr>
              <w:t>Business Role</w:t>
            </w:r>
          </w:p>
        </w:tc>
        <w:tc>
          <w:tcPr>
            <w:tcW w:w="0" w:type="auto"/>
          </w:tcPr>
          <w:p w14:paraId="5F112A9C" w14:textId="77777777" w:rsidR="002516F8" w:rsidRPr="00C5092B" w:rsidRDefault="00C5092B">
            <w:pPr>
              <w:pStyle w:val="SAPTableHeader"/>
              <w:rPr>
                <w:sz w:val="16"/>
              </w:rPr>
            </w:pPr>
            <w:r w:rsidRPr="00C5092B">
              <w:rPr>
                <w:sz w:val="16"/>
              </w:rPr>
              <w:t>Transaction/APP</w:t>
            </w:r>
          </w:p>
        </w:tc>
        <w:tc>
          <w:tcPr>
            <w:tcW w:w="0" w:type="auto"/>
          </w:tcPr>
          <w:p w14:paraId="309C9DEE" w14:textId="77777777" w:rsidR="002516F8" w:rsidRPr="00C5092B" w:rsidRDefault="00C5092B">
            <w:pPr>
              <w:pStyle w:val="SAPTableHeader"/>
              <w:rPr>
                <w:sz w:val="16"/>
              </w:rPr>
            </w:pPr>
            <w:r w:rsidRPr="00C5092B">
              <w:rPr>
                <w:sz w:val="16"/>
              </w:rPr>
              <w:t>Expected Results</w:t>
            </w:r>
          </w:p>
        </w:tc>
      </w:tr>
      <w:tr w:rsidR="002516F8" w:rsidRPr="00C5092B" w14:paraId="127B65EE" w14:textId="77777777" w:rsidTr="00C5092B">
        <w:tc>
          <w:tcPr>
            <w:tcW w:w="0" w:type="auto"/>
          </w:tcPr>
          <w:p w14:paraId="1C0881F8" w14:textId="6221FEFE" w:rsidR="002516F8" w:rsidRPr="00C5092B" w:rsidRDefault="00C5092B">
            <w:pPr>
              <w:rPr>
                <w:sz w:val="16"/>
              </w:rPr>
            </w:pPr>
            <w:hyperlink r:id="rId42" w:history="1">
              <w:r w:rsidRPr="00C5092B">
                <w:rPr>
                  <w:sz w:val="16"/>
                </w:rPr>
                <w:t xml:space="preserve">Display Treasury </w:t>
              </w:r>
              <w:r w:rsidRPr="00C5092B">
                <w:rPr>
                  <w:sz w:val="16"/>
                </w:rPr>
                <w:t>Posting Journal</w:t>
              </w:r>
            </w:hyperlink>
            <w:r w:rsidRPr="00C5092B">
              <w:rPr>
                <w:sz w:val="16"/>
              </w:rPr>
              <w:t xml:space="preserve">  [page ] </w:t>
            </w:r>
            <w:r w:rsidRPr="00C5092B">
              <w:rPr>
                <w:sz w:val="16"/>
              </w:rPr>
              <w:fldChar w:fldCharType="begin"/>
            </w:r>
            <w:r w:rsidRPr="00C5092B">
              <w:rPr>
                <w:sz w:val="16"/>
              </w:rPr>
              <w:instrText xml:space="preserve"> PAGEREF unique_46 </w:instrText>
            </w:r>
            <w:r w:rsidRPr="00C5092B">
              <w:rPr>
                <w:sz w:val="16"/>
              </w:rPr>
              <w:fldChar w:fldCharType="separate"/>
            </w:r>
            <w:r>
              <w:rPr>
                <w:noProof/>
                <w:sz w:val="16"/>
              </w:rPr>
              <w:t>77</w:t>
            </w:r>
            <w:r w:rsidRPr="00C5092B">
              <w:rPr>
                <w:sz w:val="16"/>
              </w:rPr>
              <w:fldChar w:fldCharType="end"/>
            </w:r>
          </w:p>
        </w:tc>
        <w:tc>
          <w:tcPr>
            <w:tcW w:w="0" w:type="auto"/>
          </w:tcPr>
          <w:p w14:paraId="0D6EBC99" w14:textId="77777777" w:rsidR="002516F8" w:rsidRPr="00C5092B" w:rsidRDefault="00C5092B">
            <w:pPr>
              <w:rPr>
                <w:sz w:val="16"/>
              </w:rPr>
            </w:pPr>
            <w:r w:rsidRPr="00C5092B">
              <w:rPr>
                <w:sz w:val="16"/>
              </w:rPr>
              <w:t>Treasury Accountant</w:t>
            </w:r>
          </w:p>
        </w:tc>
        <w:tc>
          <w:tcPr>
            <w:tcW w:w="0" w:type="auto"/>
          </w:tcPr>
          <w:p w14:paraId="6C45E137" w14:textId="77777777" w:rsidR="002516F8" w:rsidRPr="00C5092B" w:rsidRDefault="00C5092B">
            <w:pPr>
              <w:rPr>
                <w:sz w:val="16"/>
              </w:rPr>
            </w:pPr>
            <w:r w:rsidRPr="00C5092B">
              <w:rPr>
                <w:rStyle w:val="SAPScreenElement"/>
                <w:sz w:val="16"/>
              </w:rPr>
              <w:t>Display Treasury Posting Journal</w:t>
            </w:r>
            <w:r w:rsidRPr="00C5092B">
              <w:rPr>
                <w:sz w:val="16"/>
              </w:rPr>
              <w:t xml:space="preserve"> </w:t>
            </w:r>
            <w:r w:rsidRPr="00C5092B">
              <w:rPr>
                <w:rStyle w:val="SAPMonospace"/>
                <w:sz w:val="16"/>
              </w:rPr>
              <w:t>(F1755)</w:t>
            </w:r>
          </w:p>
        </w:tc>
        <w:tc>
          <w:tcPr>
            <w:tcW w:w="0" w:type="auto"/>
          </w:tcPr>
          <w:p w14:paraId="4FDDFE8E" w14:textId="77777777" w:rsidR="002516F8" w:rsidRPr="00C5092B" w:rsidRDefault="00C5092B">
            <w:pPr>
              <w:rPr>
                <w:sz w:val="16"/>
              </w:rPr>
            </w:pPr>
            <w:r w:rsidRPr="00C5092B">
              <w:rPr>
                <w:sz w:val="16"/>
              </w:rPr>
              <w:t>Treasury posting journal displays.</w:t>
            </w:r>
          </w:p>
        </w:tc>
      </w:tr>
      <w:tr w:rsidR="002516F8" w:rsidRPr="00C5092B" w14:paraId="6AA786C9" w14:textId="77777777" w:rsidTr="00C5092B">
        <w:tc>
          <w:tcPr>
            <w:tcW w:w="0" w:type="auto"/>
          </w:tcPr>
          <w:p w14:paraId="230214DC" w14:textId="3511FCB9" w:rsidR="002516F8" w:rsidRPr="00C5092B" w:rsidRDefault="00C5092B">
            <w:pPr>
              <w:rPr>
                <w:sz w:val="16"/>
              </w:rPr>
            </w:pPr>
            <w:hyperlink r:id="rId43" w:history="1">
              <w:r w:rsidRPr="00C5092B">
                <w:rPr>
                  <w:sz w:val="16"/>
                </w:rPr>
                <w:t>Treasury Position Analysis</w:t>
              </w:r>
            </w:hyperlink>
            <w:r w:rsidRPr="00C5092B">
              <w:rPr>
                <w:sz w:val="16"/>
              </w:rPr>
              <w:t xml:space="preserve">  [page ] </w:t>
            </w:r>
            <w:r w:rsidRPr="00C5092B">
              <w:rPr>
                <w:sz w:val="16"/>
              </w:rPr>
              <w:fldChar w:fldCharType="begin"/>
            </w:r>
            <w:r w:rsidRPr="00C5092B">
              <w:rPr>
                <w:sz w:val="16"/>
              </w:rPr>
              <w:instrText xml:space="preserve"> PAGEREF unique_47 </w:instrText>
            </w:r>
            <w:r w:rsidRPr="00C5092B">
              <w:rPr>
                <w:sz w:val="16"/>
              </w:rPr>
              <w:fldChar w:fldCharType="separate"/>
            </w:r>
            <w:r>
              <w:rPr>
                <w:noProof/>
                <w:sz w:val="16"/>
              </w:rPr>
              <w:t>78</w:t>
            </w:r>
            <w:r w:rsidRPr="00C5092B">
              <w:rPr>
                <w:sz w:val="16"/>
              </w:rPr>
              <w:fldChar w:fldCharType="end"/>
            </w:r>
          </w:p>
        </w:tc>
        <w:tc>
          <w:tcPr>
            <w:tcW w:w="0" w:type="auto"/>
          </w:tcPr>
          <w:p w14:paraId="21E6F4A5" w14:textId="77777777" w:rsidR="002516F8" w:rsidRPr="00C5092B" w:rsidRDefault="00C5092B">
            <w:pPr>
              <w:rPr>
                <w:sz w:val="16"/>
              </w:rPr>
            </w:pPr>
            <w:r w:rsidRPr="00C5092B">
              <w:rPr>
                <w:sz w:val="16"/>
              </w:rPr>
              <w:t>Treasury Accountant</w:t>
            </w:r>
          </w:p>
        </w:tc>
        <w:tc>
          <w:tcPr>
            <w:tcW w:w="0" w:type="auto"/>
          </w:tcPr>
          <w:p w14:paraId="344424AD" w14:textId="77777777" w:rsidR="002516F8" w:rsidRPr="00C5092B" w:rsidRDefault="00C5092B">
            <w:pPr>
              <w:rPr>
                <w:sz w:val="16"/>
              </w:rPr>
            </w:pPr>
            <w:r w:rsidRPr="00C5092B">
              <w:rPr>
                <w:rStyle w:val="SAPScreenElement"/>
                <w:sz w:val="16"/>
              </w:rPr>
              <w:t>Treasury Position Analysis</w:t>
            </w:r>
          </w:p>
        </w:tc>
        <w:tc>
          <w:tcPr>
            <w:tcW w:w="0" w:type="auto"/>
          </w:tcPr>
          <w:p w14:paraId="353FC64F" w14:textId="77777777" w:rsidR="002516F8" w:rsidRPr="00C5092B" w:rsidRDefault="00C5092B">
            <w:pPr>
              <w:rPr>
                <w:sz w:val="16"/>
              </w:rPr>
            </w:pPr>
            <w:r w:rsidRPr="00C5092B">
              <w:rPr>
                <w:sz w:val="16"/>
              </w:rPr>
              <w:t>Treasury position analysis displays.</w:t>
            </w:r>
          </w:p>
        </w:tc>
      </w:tr>
      <w:tr w:rsidR="002516F8" w:rsidRPr="00C5092B" w14:paraId="58223992" w14:textId="77777777" w:rsidTr="00C5092B">
        <w:tc>
          <w:tcPr>
            <w:tcW w:w="0" w:type="auto"/>
          </w:tcPr>
          <w:p w14:paraId="37EAAECD" w14:textId="71E34265" w:rsidR="002516F8" w:rsidRPr="00C5092B" w:rsidRDefault="00C5092B">
            <w:pPr>
              <w:rPr>
                <w:sz w:val="16"/>
              </w:rPr>
            </w:pPr>
            <w:hyperlink r:id="rId44" w:history="1">
              <w:r w:rsidRPr="00C5092B">
                <w:rPr>
                  <w:sz w:val="16"/>
                </w:rPr>
                <w:t>Display Treasury Position Values</w:t>
              </w:r>
            </w:hyperlink>
            <w:r w:rsidRPr="00C5092B">
              <w:rPr>
                <w:sz w:val="16"/>
              </w:rPr>
              <w:t xml:space="preserve">  [page ] </w:t>
            </w:r>
            <w:r w:rsidRPr="00C5092B">
              <w:rPr>
                <w:sz w:val="16"/>
              </w:rPr>
              <w:fldChar w:fldCharType="begin"/>
            </w:r>
            <w:r w:rsidRPr="00C5092B">
              <w:rPr>
                <w:sz w:val="16"/>
              </w:rPr>
              <w:instrText xml:space="preserve"> PAGEREF unique_48 </w:instrText>
            </w:r>
            <w:r w:rsidRPr="00C5092B">
              <w:rPr>
                <w:sz w:val="16"/>
              </w:rPr>
              <w:fldChar w:fldCharType="separate"/>
            </w:r>
            <w:r>
              <w:rPr>
                <w:noProof/>
                <w:sz w:val="16"/>
              </w:rPr>
              <w:t>80</w:t>
            </w:r>
            <w:r w:rsidRPr="00C5092B">
              <w:rPr>
                <w:sz w:val="16"/>
              </w:rPr>
              <w:fldChar w:fldCharType="end"/>
            </w:r>
          </w:p>
        </w:tc>
        <w:tc>
          <w:tcPr>
            <w:tcW w:w="0" w:type="auto"/>
          </w:tcPr>
          <w:p w14:paraId="4140C9E3" w14:textId="77777777" w:rsidR="002516F8" w:rsidRPr="00C5092B" w:rsidRDefault="00C5092B">
            <w:pPr>
              <w:rPr>
                <w:sz w:val="16"/>
              </w:rPr>
            </w:pPr>
            <w:r w:rsidRPr="00C5092B">
              <w:rPr>
                <w:sz w:val="16"/>
              </w:rPr>
              <w:t>Treasury Accountant</w:t>
            </w:r>
          </w:p>
        </w:tc>
        <w:tc>
          <w:tcPr>
            <w:tcW w:w="0" w:type="auto"/>
          </w:tcPr>
          <w:p w14:paraId="6D8DD404" w14:textId="77777777" w:rsidR="002516F8" w:rsidRPr="00C5092B" w:rsidRDefault="00C5092B">
            <w:pPr>
              <w:rPr>
                <w:sz w:val="16"/>
              </w:rPr>
            </w:pPr>
            <w:r w:rsidRPr="00C5092B">
              <w:rPr>
                <w:rStyle w:val="SAPScreenElement"/>
                <w:sz w:val="16"/>
              </w:rPr>
              <w:t>Display Treasury Position Values</w:t>
            </w:r>
            <w:r w:rsidRPr="00C5092B">
              <w:rPr>
                <w:sz w:val="16"/>
              </w:rPr>
              <w:t xml:space="preserve"> </w:t>
            </w:r>
            <w:r w:rsidRPr="00C5092B">
              <w:rPr>
                <w:rStyle w:val="SAPMonospace"/>
                <w:sz w:val="16"/>
              </w:rPr>
              <w:t>(F1867)</w:t>
            </w:r>
          </w:p>
        </w:tc>
        <w:tc>
          <w:tcPr>
            <w:tcW w:w="0" w:type="auto"/>
          </w:tcPr>
          <w:p w14:paraId="750B9363" w14:textId="77777777" w:rsidR="002516F8" w:rsidRPr="00C5092B" w:rsidRDefault="00C5092B">
            <w:pPr>
              <w:rPr>
                <w:sz w:val="16"/>
              </w:rPr>
            </w:pPr>
            <w:r w:rsidRPr="00C5092B">
              <w:rPr>
                <w:sz w:val="16"/>
              </w:rPr>
              <w:t>Treasury position values display.</w:t>
            </w:r>
          </w:p>
        </w:tc>
      </w:tr>
      <w:tr w:rsidR="002516F8" w:rsidRPr="00C5092B" w14:paraId="0BA875AD" w14:textId="77777777" w:rsidTr="00C5092B">
        <w:tc>
          <w:tcPr>
            <w:tcW w:w="0" w:type="auto"/>
          </w:tcPr>
          <w:p w14:paraId="34077294" w14:textId="10E76299" w:rsidR="002516F8" w:rsidRPr="00C5092B" w:rsidRDefault="00C5092B">
            <w:pPr>
              <w:rPr>
                <w:sz w:val="16"/>
              </w:rPr>
            </w:pPr>
            <w:hyperlink r:id="rId45" w:history="1">
              <w:r w:rsidRPr="00C5092B">
                <w:rPr>
                  <w:sz w:val="16"/>
                </w:rPr>
                <w:t>Define Financial Positions</w:t>
              </w:r>
            </w:hyperlink>
            <w:r w:rsidRPr="00C5092B">
              <w:rPr>
                <w:sz w:val="16"/>
              </w:rPr>
              <w:t xml:space="preserve">  [page ] </w:t>
            </w:r>
            <w:r w:rsidRPr="00C5092B">
              <w:rPr>
                <w:sz w:val="16"/>
              </w:rPr>
              <w:fldChar w:fldCharType="begin"/>
            </w:r>
            <w:r w:rsidRPr="00C5092B">
              <w:rPr>
                <w:sz w:val="16"/>
              </w:rPr>
              <w:instrText xml:space="preserve"> PAGEREF unique_49 </w:instrText>
            </w:r>
            <w:r w:rsidRPr="00C5092B">
              <w:rPr>
                <w:sz w:val="16"/>
              </w:rPr>
              <w:fldChar w:fldCharType="separate"/>
            </w:r>
            <w:r>
              <w:rPr>
                <w:noProof/>
                <w:sz w:val="16"/>
              </w:rPr>
              <w:t>81</w:t>
            </w:r>
            <w:r w:rsidRPr="00C5092B">
              <w:rPr>
                <w:sz w:val="16"/>
              </w:rPr>
              <w:fldChar w:fldCharType="end"/>
            </w:r>
          </w:p>
        </w:tc>
        <w:tc>
          <w:tcPr>
            <w:tcW w:w="0" w:type="auto"/>
          </w:tcPr>
          <w:p w14:paraId="1CC357C2" w14:textId="77777777" w:rsidR="002516F8" w:rsidRPr="00C5092B" w:rsidRDefault="00C5092B">
            <w:pPr>
              <w:rPr>
                <w:sz w:val="16"/>
              </w:rPr>
            </w:pPr>
            <w:r w:rsidRPr="00C5092B">
              <w:rPr>
                <w:sz w:val="16"/>
              </w:rPr>
              <w:t>Treasury Accountant</w:t>
            </w:r>
          </w:p>
        </w:tc>
        <w:tc>
          <w:tcPr>
            <w:tcW w:w="0" w:type="auto"/>
          </w:tcPr>
          <w:p w14:paraId="0D0A659A" w14:textId="77777777" w:rsidR="002516F8" w:rsidRPr="00C5092B" w:rsidRDefault="00C5092B">
            <w:pPr>
              <w:rPr>
                <w:sz w:val="16"/>
              </w:rPr>
            </w:pPr>
            <w:r w:rsidRPr="00C5092B">
              <w:rPr>
                <w:rStyle w:val="SAPScreenElement"/>
                <w:sz w:val="16"/>
              </w:rPr>
              <w:t>Define Financial Positions</w:t>
            </w:r>
            <w:r w:rsidRPr="00C5092B">
              <w:rPr>
                <w:sz w:val="16"/>
              </w:rPr>
              <w:t xml:space="preserve"> </w:t>
            </w:r>
            <w:r w:rsidRPr="00C5092B">
              <w:rPr>
                <w:rStyle w:val="SAPMonospace"/>
                <w:sz w:val="16"/>
              </w:rPr>
              <w:t>(FTR_FP_DEF)</w:t>
            </w:r>
          </w:p>
        </w:tc>
        <w:tc>
          <w:tcPr>
            <w:tcW w:w="0" w:type="auto"/>
          </w:tcPr>
          <w:p w14:paraId="62E87A4B" w14:textId="77777777" w:rsidR="002516F8" w:rsidRPr="00C5092B" w:rsidRDefault="00C5092B">
            <w:pPr>
              <w:rPr>
                <w:sz w:val="16"/>
              </w:rPr>
            </w:pPr>
            <w:r w:rsidRPr="00C5092B">
              <w:rPr>
                <w:sz w:val="16"/>
              </w:rPr>
              <w:t>Financial Positions are defined.</w:t>
            </w:r>
          </w:p>
        </w:tc>
      </w:tr>
      <w:tr w:rsidR="002516F8" w:rsidRPr="00C5092B" w14:paraId="5B814EBA" w14:textId="77777777" w:rsidTr="00C5092B">
        <w:tc>
          <w:tcPr>
            <w:tcW w:w="0" w:type="auto"/>
          </w:tcPr>
          <w:p w14:paraId="58B72CF0" w14:textId="7AC97F24" w:rsidR="002516F8" w:rsidRPr="00C5092B" w:rsidRDefault="00C5092B">
            <w:pPr>
              <w:rPr>
                <w:sz w:val="16"/>
              </w:rPr>
            </w:pPr>
            <w:hyperlink r:id="rId46" w:history="1">
              <w:r w:rsidRPr="00C5092B">
                <w:rPr>
                  <w:sz w:val="16"/>
                </w:rPr>
                <w:t>Financial Status (Book Value)</w:t>
              </w:r>
            </w:hyperlink>
            <w:r w:rsidRPr="00C5092B">
              <w:rPr>
                <w:sz w:val="16"/>
              </w:rPr>
              <w:t xml:space="preserve">  [page ] </w:t>
            </w:r>
            <w:r w:rsidRPr="00C5092B">
              <w:rPr>
                <w:sz w:val="16"/>
              </w:rPr>
              <w:fldChar w:fldCharType="begin"/>
            </w:r>
            <w:r w:rsidRPr="00C5092B">
              <w:rPr>
                <w:sz w:val="16"/>
              </w:rPr>
              <w:instrText xml:space="preserve"> PAGEREF unique_50 </w:instrText>
            </w:r>
            <w:r w:rsidRPr="00C5092B">
              <w:rPr>
                <w:sz w:val="16"/>
              </w:rPr>
              <w:fldChar w:fldCharType="separate"/>
            </w:r>
            <w:r>
              <w:rPr>
                <w:noProof/>
                <w:sz w:val="16"/>
              </w:rPr>
              <w:t>83</w:t>
            </w:r>
            <w:r w:rsidRPr="00C5092B">
              <w:rPr>
                <w:sz w:val="16"/>
              </w:rPr>
              <w:fldChar w:fldCharType="end"/>
            </w:r>
          </w:p>
        </w:tc>
        <w:tc>
          <w:tcPr>
            <w:tcW w:w="0" w:type="auto"/>
          </w:tcPr>
          <w:p w14:paraId="0643CAC8" w14:textId="77777777" w:rsidR="002516F8" w:rsidRPr="00C5092B" w:rsidRDefault="00C5092B">
            <w:pPr>
              <w:rPr>
                <w:sz w:val="16"/>
              </w:rPr>
            </w:pPr>
            <w:r w:rsidRPr="00C5092B">
              <w:rPr>
                <w:sz w:val="16"/>
              </w:rPr>
              <w:t>Treasury Accountant</w:t>
            </w:r>
          </w:p>
        </w:tc>
        <w:tc>
          <w:tcPr>
            <w:tcW w:w="0" w:type="auto"/>
          </w:tcPr>
          <w:p w14:paraId="71C71B18" w14:textId="77777777" w:rsidR="002516F8" w:rsidRPr="00C5092B" w:rsidRDefault="00C5092B">
            <w:pPr>
              <w:rPr>
                <w:sz w:val="16"/>
              </w:rPr>
            </w:pPr>
            <w:r w:rsidRPr="00C5092B">
              <w:rPr>
                <w:rStyle w:val="SAPScreenElement"/>
                <w:sz w:val="16"/>
              </w:rPr>
              <w:t>Financial Status</w:t>
            </w:r>
            <w:r w:rsidRPr="00C5092B">
              <w:rPr>
                <w:sz w:val="16"/>
              </w:rPr>
              <w:t xml:space="preserve"> - </w:t>
            </w:r>
            <w:r w:rsidRPr="00C5092B">
              <w:rPr>
                <w:rStyle w:val="SAPScreenElement"/>
                <w:sz w:val="16"/>
              </w:rPr>
              <w:t>Book Value</w:t>
            </w:r>
            <w:r w:rsidRPr="00C5092B">
              <w:rPr>
                <w:sz w:val="16"/>
              </w:rPr>
              <w:t xml:space="preserve"> </w:t>
            </w:r>
            <w:r w:rsidRPr="00C5092B">
              <w:rPr>
                <w:rStyle w:val="SAPMonospace"/>
                <w:sz w:val="16"/>
              </w:rPr>
              <w:t>(FTR_FPM_FINANCIAL_STATUS)</w:t>
            </w:r>
          </w:p>
        </w:tc>
        <w:tc>
          <w:tcPr>
            <w:tcW w:w="0" w:type="auto"/>
          </w:tcPr>
          <w:p w14:paraId="7E6749A6" w14:textId="77777777" w:rsidR="002516F8" w:rsidRPr="00C5092B" w:rsidRDefault="00C5092B">
            <w:pPr>
              <w:rPr>
                <w:sz w:val="16"/>
              </w:rPr>
            </w:pPr>
            <w:r w:rsidRPr="00C5092B">
              <w:rPr>
                <w:sz w:val="16"/>
              </w:rPr>
              <w:t>The financial status on book values displays.</w:t>
            </w:r>
          </w:p>
        </w:tc>
      </w:tr>
      <w:tr w:rsidR="002516F8" w:rsidRPr="00C5092B" w14:paraId="283FCA2B" w14:textId="77777777" w:rsidTr="00C5092B">
        <w:tc>
          <w:tcPr>
            <w:tcW w:w="0" w:type="auto"/>
          </w:tcPr>
          <w:p w14:paraId="0AB6254B" w14:textId="1568FE9A" w:rsidR="002516F8" w:rsidRPr="00C5092B" w:rsidRDefault="00C5092B">
            <w:pPr>
              <w:rPr>
                <w:sz w:val="16"/>
              </w:rPr>
            </w:pPr>
            <w:hyperlink r:id="rId47" w:history="1">
              <w:r w:rsidRPr="00C5092B">
                <w:rPr>
                  <w:sz w:val="16"/>
                </w:rPr>
                <w:t>Financial Status (Nominal Amount)</w:t>
              </w:r>
            </w:hyperlink>
            <w:r w:rsidRPr="00C5092B">
              <w:rPr>
                <w:sz w:val="16"/>
              </w:rPr>
              <w:t xml:space="preserve">  [page ] </w:t>
            </w:r>
            <w:r w:rsidRPr="00C5092B">
              <w:rPr>
                <w:sz w:val="16"/>
              </w:rPr>
              <w:fldChar w:fldCharType="begin"/>
            </w:r>
            <w:r w:rsidRPr="00C5092B">
              <w:rPr>
                <w:sz w:val="16"/>
              </w:rPr>
              <w:instrText xml:space="preserve"> PAGEREF unique_51 </w:instrText>
            </w:r>
            <w:r w:rsidRPr="00C5092B">
              <w:rPr>
                <w:sz w:val="16"/>
              </w:rPr>
              <w:fldChar w:fldCharType="separate"/>
            </w:r>
            <w:r>
              <w:rPr>
                <w:noProof/>
                <w:sz w:val="16"/>
              </w:rPr>
              <w:t>84</w:t>
            </w:r>
            <w:r w:rsidRPr="00C5092B">
              <w:rPr>
                <w:sz w:val="16"/>
              </w:rPr>
              <w:fldChar w:fldCharType="end"/>
            </w:r>
          </w:p>
        </w:tc>
        <w:tc>
          <w:tcPr>
            <w:tcW w:w="0" w:type="auto"/>
          </w:tcPr>
          <w:p w14:paraId="08C15B0F" w14:textId="77777777" w:rsidR="002516F8" w:rsidRPr="00C5092B" w:rsidRDefault="00C5092B">
            <w:pPr>
              <w:rPr>
                <w:sz w:val="16"/>
              </w:rPr>
            </w:pPr>
            <w:r w:rsidRPr="00C5092B">
              <w:rPr>
                <w:sz w:val="16"/>
              </w:rPr>
              <w:t>Treasury Accountant</w:t>
            </w:r>
          </w:p>
        </w:tc>
        <w:tc>
          <w:tcPr>
            <w:tcW w:w="0" w:type="auto"/>
          </w:tcPr>
          <w:p w14:paraId="7CCEF363" w14:textId="77777777" w:rsidR="002516F8" w:rsidRPr="00C5092B" w:rsidRDefault="00C5092B">
            <w:pPr>
              <w:rPr>
                <w:sz w:val="16"/>
              </w:rPr>
            </w:pPr>
            <w:r w:rsidRPr="00C5092B">
              <w:rPr>
                <w:rStyle w:val="SAPScreenElement"/>
                <w:sz w:val="16"/>
              </w:rPr>
              <w:t>Financial Status</w:t>
            </w:r>
            <w:r w:rsidRPr="00C5092B">
              <w:rPr>
                <w:sz w:val="16"/>
              </w:rPr>
              <w:t xml:space="preserve"> - </w:t>
            </w:r>
            <w:r w:rsidRPr="00C5092B">
              <w:rPr>
                <w:rStyle w:val="SAPScreenElement"/>
                <w:sz w:val="16"/>
              </w:rPr>
              <w:t>Nominal Amount</w:t>
            </w:r>
            <w:r w:rsidRPr="00C5092B">
              <w:rPr>
                <w:sz w:val="16"/>
              </w:rPr>
              <w:t xml:space="preserve"> </w:t>
            </w:r>
            <w:r w:rsidRPr="00C5092B">
              <w:rPr>
                <w:rStyle w:val="SAPMonospace"/>
                <w:sz w:val="16"/>
              </w:rPr>
              <w:t>(FTR_FPM_FINANCIAL_STATUS)</w:t>
            </w:r>
          </w:p>
        </w:tc>
        <w:tc>
          <w:tcPr>
            <w:tcW w:w="0" w:type="auto"/>
          </w:tcPr>
          <w:p w14:paraId="2A5C0BDC" w14:textId="77777777" w:rsidR="002516F8" w:rsidRPr="00C5092B" w:rsidRDefault="00C5092B">
            <w:pPr>
              <w:rPr>
                <w:sz w:val="16"/>
              </w:rPr>
            </w:pPr>
            <w:r w:rsidRPr="00C5092B">
              <w:rPr>
                <w:sz w:val="16"/>
              </w:rPr>
              <w:t>The financial status on nominal amount displays.</w:t>
            </w:r>
          </w:p>
        </w:tc>
      </w:tr>
      <w:tr w:rsidR="002516F8" w:rsidRPr="00C5092B" w14:paraId="02226DC5" w14:textId="77777777" w:rsidTr="00C5092B">
        <w:tc>
          <w:tcPr>
            <w:tcW w:w="0" w:type="auto"/>
          </w:tcPr>
          <w:p w14:paraId="323BA5E5" w14:textId="1CE64B09" w:rsidR="002516F8" w:rsidRPr="00C5092B" w:rsidRDefault="00C5092B">
            <w:pPr>
              <w:rPr>
                <w:sz w:val="16"/>
              </w:rPr>
            </w:pPr>
            <w:hyperlink r:id="rId48" w:history="1">
              <w:r w:rsidRPr="00C5092B">
                <w:rPr>
                  <w:sz w:val="16"/>
                </w:rPr>
                <w:t>Display Treasury Payments</w:t>
              </w:r>
            </w:hyperlink>
            <w:r w:rsidRPr="00C5092B">
              <w:rPr>
                <w:sz w:val="16"/>
              </w:rPr>
              <w:t xml:space="preserve">  [page ] </w:t>
            </w:r>
            <w:r w:rsidRPr="00C5092B">
              <w:rPr>
                <w:sz w:val="16"/>
              </w:rPr>
              <w:fldChar w:fldCharType="begin"/>
            </w:r>
            <w:r w:rsidRPr="00C5092B">
              <w:rPr>
                <w:sz w:val="16"/>
              </w:rPr>
              <w:instrText xml:space="preserve"> PAGEREF unique_52 </w:instrText>
            </w:r>
            <w:r w:rsidRPr="00C5092B">
              <w:rPr>
                <w:sz w:val="16"/>
              </w:rPr>
              <w:fldChar w:fldCharType="separate"/>
            </w:r>
            <w:r>
              <w:rPr>
                <w:noProof/>
                <w:sz w:val="16"/>
              </w:rPr>
              <w:t>86</w:t>
            </w:r>
            <w:r w:rsidRPr="00C5092B">
              <w:rPr>
                <w:sz w:val="16"/>
              </w:rPr>
              <w:fldChar w:fldCharType="end"/>
            </w:r>
          </w:p>
        </w:tc>
        <w:tc>
          <w:tcPr>
            <w:tcW w:w="0" w:type="auto"/>
          </w:tcPr>
          <w:p w14:paraId="3558069A" w14:textId="77777777" w:rsidR="002516F8" w:rsidRPr="00C5092B" w:rsidRDefault="00C5092B">
            <w:pPr>
              <w:rPr>
                <w:sz w:val="16"/>
              </w:rPr>
            </w:pPr>
            <w:r w:rsidRPr="00C5092B">
              <w:rPr>
                <w:sz w:val="16"/>
              </w:rPr>
              <w:t>Treasury Accountant</w:t>
            </w:r>
          </w:p>
        </w:tc>
        <w:tc>
          <w:tcPr>
            <w:tcW w:w="0" w:type="auto"/>
          </w:tcPr>
          <w:p w14:paraId="0D021592" w14:textId="77777777" w:rsidR="002516F8" w:rsidRPr="00C5092B" w:rsidRDefault="00C5092B">
            <w:pPr>
              <w:rPr>
                <w:sz w:val="16"/>
              </w:rPr>
            </w:pPr>
            <w:r w:rsidRPr="00C5092B">
              <w:rPr>
                <w:rStyle w:val="SAPScreenElement"/>
                <w:sz w:val="16"/>
              </w:rPr>
              <w:t xml:space="preserve">Display </w:t>
            </w:r>
            <w:r w:rsidRPr="00C5092B">
              <w:rPr>
                <w:rStyle w:val="SAPScreenElement"/>
                <w:sz w:val="16"/>
              </w:rPr>
              <w:t>Treasury Payments</w:t>
            </w:r>
            <w:r w:rsidRPr="00C5092B">
              <w:rPr>
                <w:sz w:val="16"/>
              </w:rPr>
              <w:t xml:space="preserve"> </w:t>
            </w:r>
            <w:r w:rsidRPr="00C5092B">
              <w:rPr>
                <w:rStyle w:val="SAPMonospace"/>
                <w:sz w:val="16"/>
              </w:rPr>
              <w:t>(TPM20A)</w:t>
            </w:r>
          </w:p>
        </w:tc>
        <w:tc>
          <w:tcPr>
            <w:tcW w:w="0" w:type="auto"/>
          </w:tcPr>
          <w:p w14:paraId="24022A6D" w14:textId="77777777" w:rsidR="002516F8" w:rsidRPr="00C5092B" w:rsidRDefault="00C5092B">
            <w:pPr>
              <w:rPr>
                <w:sz w:val="16"/>
              </w:rPr>
            </w:pPr>
            <w:r w:rsidRPr="00C5092B">
              <w:rPr>
                <w:sz w:val="16"/>
              </w:rPr>
              <w:t>Treasury Payment displays.</w:t>
            </w:r>
          </w:p>
        </w:tc>
      </w:tr>
      <w:tr w:rsidR="002516F8" w:rsidRPr="00C5092B" w14:paraId="7DD1D199" w14:textId="77777777" w:rsidTr="00C5092B">
        <w:tc>
          <w:tcPr>
            <w:tcW w:w="0" w:type="auto"/>
          </w:tcPr>
          <w:p w14:paraId="7DD9CDB1" w14:textId="33E4C5E6" w:rsidR="002516F8" w:rsidRPr="00C5092B" w:rsidRDefault="00C5092B">
            <w:pPr>
              <w:rPr>
                <w:sz w:val="16"/>
              </w:rPr>
            </w:pPr>
            <w:hyperlink r:id="rId49" w:history="1">
              <w:r w:rsidRPr="00C5092B">
                <w:rPr>
                  <w:sz w:val="16"/>
                </w:rPr>
                <w:t>Display Treasury Position Flows</w:t>
              </w:r>
            </w:hyperlink>
            <w:r w:rsidRPr="00C5092B">
              <w:rPr>
                <w:sz w:val="16"/>
              </w:rPr>
              <w:t xml:space="preserve">  [page ] </w:t>
            </w:r>
            <w:r w:rsidRPr="00C5092B">
              <w:rPr>
                <w:sz w:val="16"/>
              </w:rPr>
              <w:fldChar w:fldCharType="begin"/>
            </w:r>
            <w:r w:rsidRPr="00C5092B">
              <w:rPr>
                <w:sz w:val="16"/>
              </w:rPr>
              <w:instrText xml:space="preserve"> PAGEREF unique_53 </w:instrText>
            </w:r>
            <w:r w:rsidRPr="00C5092B">
              <w:rPr>
                <w:sz w:val="16"/>
              </w:rPr>
              <w:fldChar w:fldCharType="separate"/>
            </w:r>
            <w:r>
              <w:rPr>
                <w:noProof/>
                <w:sz w:val="16"/>
              </w:rPr>
              <w:t>87</w:t>
            </w:r>
            <w:r w:rsidRPr="00C5092B">
              <w:rPr>
                <w:sz w:val="16"/>
              </w:rPr>
              <w:fldChar w:fldCharType="end"/>
            </w:r>
          </w:p>
        </w:tc>
        <w:tc>
          <w:tcPr>
            <w:tcW w:w="0" w:type="auto"/>
          </w:tcPr>
          <w:p w14:paraId="27B5092C" w14:textId="77777777" w:rsidR="002516F8" w:rsidRPr="00C5092B" w:rsidRDefault="00C5092B">
            <w:pPr>
              <w:rPr>
                <w:sz w:val="16"/>
              </w:rPr>
            </w:pPr>
            <w:r w:rsidRPr="00C5092B">
              <w:rPr>
                <w:sz w:val="16"/>
              </w:rPr>
              <w:t>Treasury Accountant</w:t>
            </w:r>
          </w:p>
        </w:tc>
        <w:tc>
          <w:tcPr>
            <w:tcW w:w="0" w:type="auto"/>
          </w:tcPr>
          <w:p w14:paraId="672DAFEE" w14:textId="77777777" w:rsidR="002516F8" w:rsidRPr="00C5092B" w:rsidRDefault="00C5092B">
            <w:pPr>
              <w:rPr>
                <w:sz w:val="16"/>
              </w:rPr>
            </w:pPr>
            <w:r w:rsidRPr="00C5092B">
              <w:rPr>
                <w:rStyle w:val="SAPScreenElement"/>
                <w:sz w:val="16"/>
              </w:rPr>
              <w:t>Display Treasury Position Flows</w:t>
            </w:r>
            <w:r w:rsidRPr="00C5092B">
              <w:rPr>
                <w:sz w:val="16"/>
              </w:rPr>
              <w:t xml:space="preserve"> </w:t>
            </w:r>
            <w:r w:rsidRPr="00C5092B">
              <w:rPr>
                <w:rStyle w:val="SAPMonospace"/>
                <w:sz w:val="16"/>
              </w:rPr>
              <w:t>(F1754)</w:t>
            </w:r>
          </w:p>
        </w:tc>
        <w:tc>
          <w:tcPr>
            <w:tcW w:w="0" w:type="auto"/>
          </w:tcPr>
          <w:p w14:paraId="5EC31A38" w14:textId="77777777" w:rsidR="002516F8" w:rsidRPr="00C5092B" w:rsidRDefault="00C5092B">
            <w:pPr>
              <w:rPr>
                <w:sz w:val="16"/>
              </w:rPr>
            </w:pPr>
            <w:r w:rsidRPr="00C5092B">
              <w:rPr>
                <w:sz w:val="16"/>
              </w:rPr>
              <w:t>Treasury posting flows display.</w:t>
            </w:r>
          </w:p>
        </w:tc>
      </w:tr>
      <w:tr w:rsidR="002516F8" w:rsidRPr="00C5092B" w14:paraId="15426E8E" w14:textId="77777777" w:rsidTr="00C5092B">
        <w:tc>
          <w:tcPr>
            <w:tcW w:w="0" w:type="auto"/>
          </w:tcPr>
          <w:p w14:paraId="7562D310" w14:textId="2034106F" w:rsidR="002516F8" w:rsidRPr="00C5092B" w:rsidRDefault="00C5092B">
            <w:pPr>
              <w:rPr>
                <w:sz w:val="16"/>
              </w:rPr>
            </w:pPr>
            <w:hyperlink r:id="rId50" w:history="1">
              <w:r w:rsidRPr="00C5092B">
                <w:rPr>
                  <w:sz w:val="16"/>
                </w:rPr>
                <w:t>Display Treasury Alerts - Posting</w:t>
              </w:r>
            </w:hyperlink>
            <w:r w:rsidRPr="00C5092B">
              <w:rPr>
                <w:sz w:val="16"/>
              </w:rPr>
              <w:t xml:space="preserve">  [page ] </w:t>
            </w:r>
            <w:r w:rsidRPr="00C5092B">
              <w:rPr>
                <w:sz w:val="16"/>
              </w:rPr>
              <w:fldChar w:fldCharType="begin"/>
            </w:r>
            <w:r w:rsidRPr="00C5092B">
              <w:rPr>
                <w:sz w:val="16"/>
              </w:rPr>
              <w:instrText xml:space="preserve"> PAGEREF unique_54 </w:instrText>
            </w:r>
            <w:r w:rsidRPr="00C5092B">
              <w:rPr>
                <w:sz w:val="16"/>
              </w:rPr>
              <w:fldChar w:fldCharType="separate"/>
            </w:r>
            <w:r>
              <w:rPr>
                <w:noProof/>
                <w:sz w:val="16"/>
              </w:rPr>
              <w:t>88</w:t>
            </w:r>
            <w:r w:rsidRPr="00C5092B">
              <w:rPr>
                <w:sz w:val="16"/>
              </w:rPr>
              <w:fldChar w:fldCharType="end"/>
            </w:r>
          </w:p>
        </w:tc>
        <w:tc>
          <w:tcPr>
            <w:tcW w:w="0" w:type="auto"/>
          </w:tcPr>
          <w:p w14:paraId="6B481002" w14:textId="77777777" w:rsidR="002516F8" w:rsidRPr="00C5092B" w:rsidRDefault="00C5092B">
            <w:pPr>
              <w:rPr>
                <w:sz w:val="16"/>
              </w:rPr>
            </w:pPr>
            <w:r w:rsidRPr="00C5092B">
              <w:rPr>
                <w:sz w:val="16"/>
              </w:rPr>
              <w:t>Treasury Accountant</w:t>
            </w:r>
          </w:p>
        </w:tc>
        <w:tc>
          <w:tcPr>
            <w:tcW w:w="0" w:type="auto"/>
          </w:tcPr>
          <w:p w14:paraId="469B1F07" w14:textId="77777777" w:rsidR="002516F8" w:rsidRPr="00C5092B" w:rsidRDefault="00C5092B">
            <w:pPr>
              <w:rPr>
                <w:sz w:val="16"/>
              </w:rPr>
            </w:pPr>
            <w:r w:rsidRPr="00C5092B">
              <w:rPr>
                <w:rStyle w:val="SAPScreenElement"/>
                <w:sz w:val="16"/>
              </w:rPr>
              <w:t>Display Treasury Alerts</w:t>
            </w:r>
            <w:r w:rsidRPr="00C5092B">
              <w:rPr>
                <w:sz w:val="16"/>
              </w:rPr>
              <w:t xml:space="preserve"> </w:t>
            </w:r>
            <w:r w:rsidRPr="00C5092B">
              <w:rPr>
                <w:rStyle w:val="SAPMonospace"/>
                <w:sz w:val="16"/>
              </w:rPr>
              <w:t>(F4984)</w:t>
            </w:r>
          </w:p>
        </w:tc>
        <w:tc>
          <w:tcPr>
            <w:tcW w:w="0" w:type="auto"/>
          </w:tcPr>
          <w:p w14:paraId="48022496" w14:textId="77777777" w:rsidR="002516F8" w:rsidRPr="00C5092B" w:rsidRDefault="00C5092B">
            <w:pPr>
              <w:rPr>
                <w:sz w:val="16"/>
              </w:rPr>
            </w:pPr>
            <w:r w:rsidRPr="00C5092B">
              <w:rPr>
                <w:sz w:val="16"/>
              </w:rPr>
              <w:t>Treasury Alerts-Posting display.</w:t>
            </w:r>
          </w:p>
        </w:tc>
      </w:tr>
      <w:tr w:rsidR="002516F8" w:rsidRPr="00C5092B" w14:paraId="4862A8EE" w14:textId="77777777" w:rsidTr="00C5092B">
        <w:tc>
          <w:tcPr>
            <w:tcW w:w="0" w:type="auto"/>
          </w:tcPr>
          <w:p w14:paraId="3097EBD1" w14:textId="7C328C53" w:rsidR="002516F8" w:rsidRPr="00C5092B" w:rsidRDefault="00C5092B">
            <w:pPr>
              <w:rPr>
                <w:sz w:val="16"/>
              </w:rPr>
            </w:pPr>
            <w:hyperlink r:id="rId51" w:history="1">
              <w:r w:rsidRPr="00C5092B">
                <w:rPr>
                  <w:sz w:val="16"/>
                </w:rPr>
                <w:t>Display Treasury Alerts- Settlement, Release, Payment, Correspondence and Interest Rates</w:t>
              </w:r>
            </w:hyperlink>
            <w:r w:rsidRPr="00C5092B">
              <w:rPr>
                <w:sz w:val="16"/>
              </w:rPr>
              <w:t xml:space="preserve">  [page ] </w:t>
            </w:r>
            <w:r w:rsidRPr="00C5092B">
              <w:rPr>
                <w:sz w:val="16"/>
              </w:rPr>
              <w:fldChar w:fldCharType="begin"/>
            </w:r>
            <w:r w:rsidRPr="00C5092B">
              <w:rPr>
                <w:sz w:val="16"/>
              </w:rPr>
              <w:instrText xml:space="preserve"> PAGEREF unique_55 </w:instrText>
            </w:r>
            <w:r w:rsidRPr="00C5092B">
              <w:rPr>
                <w:sz w:val="16"/>
              </w:rPr>
              <w:fldChar w:fldCharType="separate"/>
            </w:r>
            <w:r>
              <w:rPr>
                <w:noProof/>
                <w:sz w:val="16"/>
              </w:rPr>
              <w:t>89</w:t>
            </w:r>
            <w:r w:rsidRPr="00C5092B">
              <w:rPr>
                <w:sz w:val="16"/>
              </w:rPr>
              <w:fldChar w:fldCharType="end"/>
            </w:r>
          </w:p>
        </w:tc>
        <w:tc>
          <w:tcPr>
            <w:tcW w:w="0" w:type="auto"/>
          </w:tcPr>
          <w:p w14:paraId="4F3E8D89" w14:textId="77777777" w:rsidR="002516F8" w:rsidRPr="00C5092B" w:rsidRDefault="00C5092B">
            <w:pPr>
              <w:rPr>
                <w:sz w:val="16"/>
              </w:rPr>
            </w:pPr>
            <w:r w:rsidRPr="00C5092B">
              <w:rPr>
                <w:sz w:val="16"/>
              </w:rPr>
              <w:t>Treasury Specialist - Back Office</w:t>
            </w:r>
          </w:p>
        </w:tc>
        <w:tc>
          <w:tcPr>
            <w:tcW w:w="0" w:type="auto"/>
          </w:tcPr>
          <w:p w14:paraId="2DC8AE17" w14:textId="77777777" w:rsidR="002516F8" w:rsidRPr="00C5092B" w:rsidRDefault="00C5092B">
            <w:pPr>
              <w:rPr>
                <w:sz w:val="16"/>
              </w:rPr>
            </w:pPr>
            <w:r w:rsidRPr="00C5092B">
              <w:rPr>
                <w:rStyle w:val="SAPScreenElement"/>
                <w:sz w:val="16"/>
              </w:rPr>
              <w:t>Display Treasury Alerts</w:t>
            </w:r>
            <w:r w:rsidRPr="00C5092B">
              <w:rPr>
                <w:sz w:val="16"/>
              </w:rPr>
              <w:t xml:space="preserve"> - </w:t>
            </w:r>
            <w:r w:rsidRPr="00C5092B">
              <w:rPr>
                <w:rStyle w:val="SAPScreenElement"/>
                <w:sz w:val="16"/>
              </w:rPr>
              <w:t>Settlement</w:t>
            </w:r>
            <w:r w:rsidRPr="00C5092B">
              <w:rPr>
                <w:sz w:val="16"/>
              </w:rPr>
              <w:t xml:space="preserve"> </w:t>
            </w:r>
            <w:r w:rsidRPr="00C5092B">
              <w:rPr>
                <w:rStyle w:val="SAPMonospace"/>
                <w:sz w:val="16"/>
              </w:rPr>
              <w:t>(F4979)</w:t>
            </w:r>
          </w:p>
        </w:tc>
        <w:tc>
          <w:tcPr>
            <w:tcW w:w="0" w:type="auto"/>
          </w:tcPr>
          <w:p w14:paraId="06CB82B9" w14:textId="77777777" w:rsidR="002516F8" w:rsidRPr="00C5092B" w:rsidRDefault="00C5092B">
            <w:pPr>
              <w:rPr>
                <w:sz w:val="16"/>
              </w:rPr>
            </w:pPr>
            <w:r w:rsidRPr="00C5092B">
              <w:rPr>
                <w:sz w:val="16"/>
              </w:rPr>
              <w:t>Treasury Alerts display.</w:t>
            </w:r>
          </w:p>
        </w:tc>
      </w:tr>
      <w:tr w:rsidR="002516F8" w:rsidRPr="00C5092B" w14:paraId="0906A037" w14:textId="77777777" w:rsidTr="00C5092B">
        <w:tc>
          <w:tcPr>
            <w:tcW w:w="0" w:type="auto"/>
          </w:tcPr>
          <w:p w14:paraId="0BF7955F" w14:textId="03998A16" w:rsidR="002516F8" w:rsidRPr="00C5092B" w:rsidRDefault="00C5092B">
            <w:pPr>
              <w:rPr>
                <w:sz w:val="16"/>
              </w:rPr>
            </w:pPr>
            <w:hyperlink r:id="rId52" w:history="1">
              <w:r w:rsidRPr="00C5092B">
                <w:rPr>
                  <w:sz w:val="16"/>
                </w:rPr>
                <w:t>Display Payment Schedules</w:t>
              </w:r>
            </w:hyperlink>
            <w:r w:rsidRPr="00C5092B">
              <w:rPr>
                <w:sz w:val="16"/>
              </w:rPr>
              <w:t xml:space="preserve">  [page ] </w:t>
            </w:r>
            <w:r w:rsidRPr="00C5092B">
              <w:rPr>
                <w:sz w:val="16"/>
              </w:rPr>
              <w:fldChar w:fldCharType="begin"/>
            </w:r>
            <w:r w:rsidRPr="00C5092B">
              <w:rPr>
                <w:sz w:val="16"/>
              </w:rPr>
              <w:instrText xml:space="preserve"> PAGEREF unique_56 </w:instrText>
            </w:r>
            <w:r w:rsidRPr="00C5092B">
              <w:rPr>
                <w:sz w:val="16"/>
              </w:rPr>
              <w:fldChar w:fldCharType="separate"/>
            </w:r>
            <w:r>
              <w:rPr>
                <w:noProof/>
                <w:sz w:val="16"/>
              </w:rPr>
              <w:t>90</w:t>
            </w:r>
            <w:r w:rsidRPr="00C5092B">
              <w:rPr>
                <w:sz w:val="16"/>
              </w:rPr>
              <w:fldChar w:fldCharType="end"/>
            </w:r>
          </w:p>
        </w:tc>
        <w:tc>
          <w:tcPr>
            <w:tcW w:w="0" w:type="auto"/>
          </w:tcPr>
          <w:p w14:paraId="342A07FF" w14:textId="77777777" w:rsidR="002516F8" w:rsidRPr="00C5092B" w:rsidRDefault="00C5092B">
            <w:pPr>
              <w:rPr>
                <w:sz w:val="16"/>
              </w:rPr>
            </w:pPr>
            <w:r w:rsidRPr="00C5092B">
              <w:rPr>
                <w:sz w:val="16"/>
              </w:rPr>
              <w:t>Treasury Accountant</w:t>
            </w:r>
          </w:p>
        </w:tc>
        <w:tc>
          <w:tcPr>
            <w:tcW w:w="0" w:type="auto"/>
          </w:tcPr>
          <w:p w14:paraId="4B819B1A" w14:textId="77777777" w:rsidR="002516F8" w:rsidRPr="00C5092B" w:rsidRDefault="00C5092B">
            <w:pPr>
              <w:rPr>
                <w:sz w:val="16"/>
              </w:rPr>
            </w:pPr>
            <w:r w:rsidRPr="00C5092B">
              <w:rPr>
                <w:rStyle w:val="SAPScreenElement"/>
                <w:sz w:val="16"/>
              </w:rPr>
              <w:t>Display Payment Schedules</w:t>
            </w:r>
            <w:r w:rsidRPr="00C5092B">
              <w:rPr>
                <w:sz w:val="16"/>
              </w:rPr>
              <w:t xml:space="preserve"> </w:t>
            </w:r>
            <w:r w:rsidRPr="00C5092B">
              <w:rPr>
                <w:rStyle w:val="SAPMonospace"/>
                <w:sz w:val="16"/>
              </w:rPr>
              <w:t>(TJ04)</w:t>
            </w:r>
          </w:p>
        </w:tc>
        <w:tc>
          <w:tcPr>
            <w:tcW w:w="0" w:type="auto"/>
          </w:tcPr>
          <w:p w14:paraId="462809A4" w14:textId="77777777" w:rsidR="002516F8" w:rsidRPr="00C5092B" w:rsidRDefault="00C5092B">
            <w:pPr>
              <w:rPr>
                <w:sz w:val="16"/>
              </w:rPr>
            </w:pPr>
            <w:r w:rsidRPr="00C5092B">
              <w:rPr>
                <w:sz w:val="16"/>
              </w:rPr>
              <w:t>Payment schedules displays.</w:t>
            </w:r>
          </w:p>
        </w:tc>
      </w:tr>
      <w:tr w:rsidR="002516F8" w:rsidRPr="00C5092B" w14:paraId="5A3E33CC" w14:textId="77777777" w:rsidTr="00C5092B">
        <w:tc>
          <w:tcPr>
            <w:tcW w:w="0" w:type="auto"/>
          </w:tcPr>
          <w:p w14:paraId="5E3D03F8" w14:textId="71D385CF" w:rsidR="002516F8" w:rsidRPr="00C5092B" w:rsidRDefault="00C5092B">
            <w:pPr>
              <w:rPr>
                <w:sz w:val="16"/>
              </w:rPr>
            </w:pPr>
            <w:hyperlink r:id="rId53" w:history="1">
              <w:r w:rsidRPr="00C5092B">
                <w:rPr>
                  <w:sz w:val="16"/>
                </w:rPr>
                <w:t>Analyze Net Present Value (NPV)</w:t>
              </w:r>
            </w:hyperlink>
            <w:r w:rsidRPr="00C5092B">
              <w:rPr>
                <w:sz w:val="16"/>
              </w:rPr>
              <w:t xml:space="preserve">  [page ] </w:t>
            </w:r>
            <w:r w:rsidRPr="00C5092B">
              <w:rPr>
                <w:sz w:val="16"/>
              </w:rPr>
              <w:fldChar w:fldCharType="begin"/>
            </w:r>
            <w:r w:rsidRPr="00C5092B">
              <w:rPr>
                <w:sz w:val="16"/>
              </w:rPr>
              <w:instrText xml:space="preserve"> PAGEREF unique_57 </w:instrText>
            </w:r>
            <w:r w:rsidRPr="00C5092B">
              <w:rPr>
                <w:sz w:val="16"/>
              </w:rPr>
              <w:fldChar w:fldCharType="separate"/>
            </w:r>
            <w:r>
              <w:rPr>
                <w:noProof/>
                <w:sz w:val="16"/>
              </w:rPr>
              <w:t>91</w:t>
            </w:r>
            <w:r w:rsidRPr="00C5092B">
              <w:rPr>
                <w:sz w:val="16"/>
              </w:rPr>
              <w:fldChar w:fldCharType="end"/>
            </w:r>
          </w:p>
        </w:tc>
        <w:tc>
          <w:tcPr>
            <w:tcW w:w="0" w:type="auto"/>
          </w:tcPr>
          <w:p w14:paraId="65CE1E74" w14:textId="77777777" w:rsidR="002516F8" w:rsidRPr="00C5092B" w:rsidRDefault="00C5092B">
            <w:pPr>
              <w:rPr>
                <w:sz w:val="16"/>
              </w:rPr>
            </w:pPr>
            <w:r w:rsidRPr="00C5092B">
              <w:rPr>
                <w:sz w:val="16"/>
              </w:rPr>
              <w:t>Treasury Specialist - Middle Office</w:t>
            </w:r>
          </w:p>
        </w:tc>
        <w:tc>
          <w:tcPr>
            <w:tcW w:w="0" w:type="auto"/>
          </w:tcPr>
          <w:p w14:paraId="2F732E6B" w14:textId="77777777" w:rsidR="002516F8" w:rsidRPr="00C5092B" w:rsidRDefault="00C5092B">
            <w:pPr>
              <w:rPr>
                <w:sz w:val="16"/>
              </w:rPr>
            </w:pPr>
            <w:r w:rsidRPr="00C5092B">
              <w:rPr>
                <w:rStyle w:val="SAPScreenElement"/>
                <w:sz w:val="16"/>
              </w:rPr>
              <w:t>Analyze NPV</w:t>
            </w:r>
            <w:r w:rsidRPr="00C5092B">
              <w:rPr>
                <w:sz w:val="16"/>
              </w:rPr>
              <w:t xml:space="preserve"> </w:t>
            </w:r>
            <w:r w:rsidRPr="00C5092B">
              <w:rPr>
                <w:rStyle w:val="SAPMonospace"/>
                <w:sz w:val="16"/>
              </w:rPr>
              <w:t>(JBRX)</w:t>
            </w:r>
          </w:p>
        </w:tc>
        <w:tc>
          <w:tcPr>
            <w:tcW w:w="0" w:type="auto"/>
          </w:tcPr>
          <w:p w14:paraId="70C89662" w14:textId="77777777" w:rsidR="002516F8" w:rsidRPr="00C5092B" w:rsidRDefault="00C5092B">
            <w:pPr>
              <w:rPr>
                <w:sz w:val="16"/>
              </w:rPr>
            </w:pPr>
            <w:r w:rsidRPr="00C5092B">
              <w:rPr>
                <w:sz w:val="16"/>
              </w:rPr>
              <w:t>The NPV Result displays.</w:t>
            </w:r>
          </w:p>
        </w:tc>
      </w:tr>
      <w:tr w:rsidR="002516F8" w:rsidRPr="00C5092B" w14:paraId="2929649A" w14:textId="77777777" w:rsidTr="00C5092B">
        <w:tc>
          <w:tcPr>
            <w:tcW w:w="0" w:type="auto"/>
          </w:tcPr>
          <w:p w14:paraId="1F55FF3D" w14:textId="455BE7C1" w:rsidR="002516F8" w:rsidRPr="00C5092B" w:rsidRDefault="00C5092B">
            <w:pPr>
              <w:rPr>
                <w:sz w:val="16"/>
              </w:rPr>
            </w:pPr>
            <w:hyperlink r:id="rId54" w:history="1">
              <w:r w:rsidRPr="00C5092B">
                <w:rPr>
                  <w:sz w:val="16"/>
                </w:rPr>
                <w:t>Calculate Market Risk Key Figures</w:t>
              </w:r>
            </w:hyperlink>
            <w:r w:rsidRPr="00C5092B">
              <w:rPr>
                <w:sz w:val="16"/>
              </w:rPr>
              <w:t xml:space="preserve">  [page ] </w:t>
            </w:r>
            <w:r w:rsidRPr="00C5092B">
              <w:rPr>
                <w:sz w:val="16"/>
              </w:rPr>
              <w:fldChar w:fldCharType="begin"/>
            </w:r>
            <w:r w:rsidRPr="00C5092B">
              <w:rPr>
                <w:sz w:val="16"/>
              </w:rPr>
              <w:instrText xml:space="preserve"> PAGEREF unique_58 </w:instrText>
            </w:r>
            <w:r w:rsidRPr="00C5092B">
              <w:rPr>
                <w:sz w:val="16"/>
              </w:rPr>
              <w:fldChar w:fldCharType="separate"/>
            </w:r>
            <w:r>
              <w:rPr>
                <w:noProof/>
                <w:sz w:val="16"/>
              </w:rPr>
              <w:t>92</w:t>
            </w:r>
            <w:r w:rsidRPr="00C5092B">
              <w:rPr>
                <w:sz w:val="16"/>
              </w:rPr>
              <w:fldChar w:fldCharType="end"/>
            </w:r>
          </w:p>
        </w:tc>
        <w:tc>
          <w:tcPr>
            <w:tcW w:w="0" w:type="auto"/>
          </w:tcPr>
          <w:p w14:paraId="412D90BD" w14:textId="77777777" w:rsidR="002516F8" w:rsidRPr="00C5092B" w:rsidRDefault="00C5092B">
            <w:pPr>
              <w:rPr>
                <w:sz w:val="16"/>
              </w:rPr>
            </w:pPr>
            <w:r w:rsidRPr="00C5092B">
              <w:rPr>
                <w:sz w:val="16"/>
              </w:rPr>
              <w:t>Treasury Specialist - Middle Office</w:t>
            </w:r>
          </w:p>
        </w:tc>
        <w:tc>
          <w:tcPr>
            <w:tcW w:w="0" w:type="auto"/>
          </w:tcPr>
          <w:p w14:paraId="0C168ABD" w14:textId="77777777" w:rsidR="002516F8" w:rsidRPr="00C5092B" w:rsidRDefault="00C5092B">
            <w:pPr>
              <w:rPr>
                <w:sz w:val="16"/>
              </w:rPr>
            </w:pPr>
            <w:r w:rsidRPr="00C5092B">
              <w:rPr>
                <w:rStyle w:val="SAPScreenElement"/>
                <w:sz w:val="16"/>
              </w:rPr>
              <w:t>Calculate Market Risk Key Figures</w:t>
            </w:r>
            <w:r w:rsidRPr="00C5092B">
              <w:rPr>
                <w:sz w:val="16"/>
              </w:rPr>
              <w:t xml:space="preserve"> </w:t>
            </w:r>
            <w:r w:rsidRPr="00C5092B">
              <w:rPr>
                <w:rStyle w:val="SAPMonospace"/>
                <w:sz w:val="16"/>
              </w:rPr>
              <w:t>(AISGENKF)</w:t>
            </w:r>
          </w:p>
        </w:tc>
        <w:tc>
          <w:tcPr>
            <w:tcW w:w="0" w:type="auto"/>
          </w:tcPr>
          <w:p w14:paraId="57D53399" w14:textId="77777777" w:rsidR="002516F8" w:rsidRPr="00C5092B" w:rsidRDefault="00C5092B">
            <w:pPr>
              <w:rPr>
                <w:sz w:val="16"/>
              </w:rPr>
            </w:pPr>
            <w:r w:rsidRPr="00C5092B">
              <w:rPr>
                <w:sz w:val="16"/>
              </w:rPr>
              <w:t>The single value analysis of assigned report layout displays.</w:t>
            </w:r>
          </w:p>
        </w:tc>
      </w:tr>
      <w:tr w:rsidR="002516F8" w:rsidRPr="00C5092B" w14:paraId="3DD63B5F" w14:textId="77777777" w:rsidTr="00C5092B">
        <w:tc>
          <w:tcPr>
            <w:tcW w:w="0" w:type="auto"/>
          </w:tcPr>
          <w:p w14:paraId="340530A0" w14:textId="55606607" w:rsidR="002516F8" w:rsidRPr="00C5092B" w:rsidRDefault="00C5092B">
            <w:pPr>
              <w:rPr>
                <w:sz w:val="16"/>
              </w:rPr>
            </w:pPr>
            <w:hyperlink r:id="rId55" w:history="1">
              <w:r w:rsidRPr="00C5092B">
                <w:rPr>
                  <w:sz w:val="16"/>
                </w:rPr>
                <w:t>Sensitivity Key Figures</w:t>
              </w:r>
            </w:hyperlink>
            <w:r w:rsidRPr="00C5092B">
              <w:rPr>
                <w:sz w:val="16"/>
              </w:rPr>
              <w:t xml:space="preserve">  [page ] </w:t>
            </w:r>
            <w:r w:rsidRPr="00C5092B">
              <w:rPr>
                <w:sz w:val="16"/>
              </w:rPr>
              <w:fldChar w:fldCharType="begin"/>
            </w:r>
            <w:r w:rsidRPr="00C5092B">
              <w:rPr>
                <w:sz w:val="16"/>
              </w:rPr>
              <w:instrText xml:space="preserve"> PAGEREF unique_59 </w:instrText>
            </w:r>
            <w:r w:rsidRPr="00C5092B">
              <w:rPr>
                <w:sz w:val="16"/>
              </w:rPr>
              <w:fldChar w:fldCharType="separate"/>
            </w:r>
            <w:r>
              <w:rPr>
                <w:noProof/>
                <w:sz w:val="16"/>
              </w:rPr>
              <w:t>94</w:t>
            </w:r>
            <w:r w:rsidRPr="00C5092B">
              <w:rPr>
                <w:sz w:val="16"/>
              </w:rPr>
              <w:fldChar w:fldCharType="end"/>
            </w:r>
          </w:p>
        </w:tc>
        <w:tc>
          <w:tcPr>
            <w:tcW w:w="0" w:type="auto"/>
          </w:tcPr>
          <w:p w14:paraId="46274B4F" w14:textId="77777777" w:rsidR="002516F8" w:rsidRPr="00C5092B" w:rsidRDefault="00C5092B">
            <w:pPr>
              <w:rPr>
                <w:sz w:val="16"/>
              </w:rPr>
            </w:pPr>
            <w:r w:rsidRPr="00C5092B">
              <w:rPr>
                <w:sz w:val="16"/>
              </w:rPr>
              <w:t>Treasury Specialist - Middle Office</w:t>
            </w:r>
          </w:p>
        </w:tc>
        <w:tc>
          <w:tcPr>
            <w:tcW w:w="0" w:type="auto"/>
          </w:tcPr>
          <w:p w14:paraId="6C80DFBA" w14:textId="77777777" w:rsidR="002516F8" w:rsidRPr="00C5092B" w:rsidRDefault="00C5092B">
            <w:pPr>
              <w:rPr>
                <w:sz w:val="16"/>
              </w:rPr>
            </w:pPr>
            <w:r w:rsidRPr="00C5092B">
              <w:rPr>
                <w:rStyle w:val="SAPScreenElement"/>
                <w:sz w:val="16"/>
              </w:rPr>
              <w:t>Sensitivity Key Figures</w:t>
            </w:r>
            <w:r w:rsidRPr="00C5092B">
              <w:rPr>
                <w:sz w:val="16"/>
              </w:rPr>
              <w:t xml:space="preserve"> - </w:t>
            </w:r>
            <w:r w:rsidRPr="00C5092B">
              <w:rPr>
                <w:rStyle w:val="SAPScreenElement"/>
                <w:sz w:val="16"/>
              </w:rPr>
              <w:t>Single Analysis</w:t>
            </w:r>
            <w:r w:rsidRPr="00C5092B">
              <w:rPr>
                <w:sz w:val="16"/>
              </w:rPr>
              <w:t xml:space="preserve"> </w:t>
            </w:r>
            <w:r w:rsidRPr="00C5092B">
              <w:rPr>
                <w:rStyle w:val="SAPMonospace"/>
                <w:sz w:val="16"/>
              </w:rPr>
              <w:t>(AISS)</w:t>
            </w:r>
          </w:p>
        </w:tc>
        <w:tc>
          <w:tcPr>
            <w:tcW w:w="0" w:type="auto"/>
          </w:tcPr>
          <w:p w14:paraId="2713CE18" w14:textId="77777777" w:rsidR="002516F8" w:rsidRPr="00C5092B" w:rsidRDefault="00C5092B">
            <w:pPr>
              <w:rPr>
                <w:sz w:val="16"/>
              </w:rPr>
            </w:pPr>
            <w:r w:rsidRPr="00C5092B">
              <w:rPr>
                <w:sz w:val="16"/>
              </w:rPr>
              <w:t>The sensitivity key figures display.</w:t>
            </w:r>
          </w:p>
        </w:tc>
      </w:tr>
      <w:tr w:rsidR="002516F8" w:rsidRPr="00C5092B" w14:paraId="53EA25DB" w14:textId="77777777" w:rsidTr="00C5092B">
        <w:tc>
          <w:tcPr>
            <w:tcW w:w="0" w:type="auto"/>
          </w:tcPr>
          <w:p w14:paraId="5EB07E62" w14:textId="4C0DF380" w:rsidR="002516F8" w:rsidRPr="00C5092B" w:rsidRDefault="00C5092B">
            <w:pPr>
              <w:rPr>
                <w:sz w:val="16"/>
              </w:rPr>
            </w:pPr>
            <w:hyperlink r:id="rId56" w:history="1">
              <w:r w:rsidRPr="00C5092B">
                <w:rPr>
                  <w:sz w:val="16"/>
                </w:rPr>
                <w:t>Review Limit Utilization Report</w:t>
              </w:r>
            </w:hyperlink>
            <w:r w:rsidRPr="00C5092B">
              <w:rPr>
                <w:sz w:val="16"/>
              </w:rPr>
              <w:t xml:space="preserve">  [page ] </w:t>
            </w:r>
            <w:r w:rsidRPr="00C5092B">
              <w:rPr>
                <w:sz w:val="16"/>
              </w:rPr>
              <w:fldChar w:fldCharType="begin"/>
            </w:r>
            <w:r w:rsidRPr="00C5092B">
              <w:rPr>
                <w:sz w:val="16"/>
              </w:rPr>
              <w:instrText xml:space="preserve"> PAGEREF unique_60 </w:instrText>
            </w:r>
            <w:r w:rsidRPr="00C5092B">
              <w:rPr>
                <w:sz w:val="16"/>
              </w:rPr>
              <w:fldChar w:fldCharType="separate"/>
            </w:r>
            <w:r>
              <w:rPr>
                <w:noProof/>
                <w:sz w:val="16"/>
              </w:rPr>
              <w:t>95</w:t>
            </w:r>
            <w:r w:rsidRPr="00C5092B">
              <w:rPr>
                <w:sz w:val="16"/>
              </w:rPr>
              <w:fldChar w:fldCharType="end"/>
            </w:r>
          </w:p>
        </w:tc>
        <w:tc>
          <w:tcPr>
            <w:tcW w:w="0" w:type="auto"/>
          </w:tcPr>
          <w:p w14:paraId="33ED4B65" w14:textId="77777777" w:rsidR="002516F8" w:rsidRPr="00C5092B" w:rsidRDefault="00C5092B">
            <w:pPr>
              <w:rPr>
                <w:sz w:val="16"/>
              </w:rPr>
            </w:pPr>
            <w:r w:rsidRPr="00C5092B">
              <w:rPr>
                <w:sz w:val="16"/>
              </w:rPr>
              <w:t>Treasury Specialist - Middle Office</w:t>
            </w:r>
          </w:p>
        </w:tc>
        <w:tc>
          <w:tcPr>
            <w:tcW w:w="0" w:type="auto"/>
          </w:tcPr>
          <w:p w14:paraId="31723AB5" w14:textId="77777777" w:rsidR="002516F8" w:rsidRPr="00C5092B" w:rsidRDefault="00C5092B">
            <w:pPr>
              <w:rPr>
                <w:sz w:val="16"/>
              </w:rPr>
            </w:pPr>
            <w:r w:rsidRPr="00C5092B">
              <w:rPr>
                <w:rStyle w:val="SAPScreenElement"/>
                <w:sz w:val="16"/>
              </w:rPr>
              <w:t>Review Limit Utilizations</w:t>
            </w:r>
            <w:r w:rsidRPr="00C5092B">
              <w:rPr>
                <w:sz w:val="16"/>
              </w:rPr>
              <w:t xml:space="preserve"> </w:t>
            </w:r>
            <w:r w:rsidRPr="00C5092B">
              <w:rPr>
                <w:rStyle w:val="SAPMonospace"/>
                <w:sz w:val="16"/>
              </w:rPr>
              <w:t>(TBLB)</w:t>
            </w:r>
          </w:p>
        </w:tc>
        <w:tc>
          <w:tcPr>
            <w:tcW w:w="0" w:type="auto"/>
          </w:tcPr>
          <w:p w14:paraId="06430381" w14:textId="77777777" w:rsidR="002516F8" w:rsidRPr="00C5092B" w:rsidRDefault="00C5092B">
            <w:pPr>
              <w:rPr>
                <w:sz w:val="16"/>
              </w:rPr>
            </w:pPr>
            <w:r w:rsidRPr="00C5092B">
              <w:rPr>
                <w:sz w:val="16"/>
              </w:rPr>
              <w:t>Limit utilizations display.</w:t>
            </w:r>
          </w:p>
        </w:tc>
      </w:tr>
    </w:tbl>
    <w:p w14:paraId="58BB3306" w14:textId="77777777" w:rsidR="002516F8" w:rsidRDefault="00C5092B">
      <w:pPr>
        <w:pStyle w:val="Heading1"/>
      </w:pPr>
      <w:bookmarkStart w:id="32" w:name="unique_61"/>
      <w:bookmarkStart w:id="33" w:name="_Toc176769716"/>
      <w:r>
        <w:lastRenderedPageBreak/>
        <w:t>Test Procedures</w:t>
      </w:r>
      <w:bookmarkEnd w:id="32"/>
      <w:bookmarkEnd w:id="33"/>
    </w:p>
    <w:p w14:paraId="20A15FAC" w14:textId="77777777" w:rsidR="002516F8" w:rsidRDefault="00C5092B">
      <w:r>
        <w:t>This section describes test procedures for each process step that belongs to this scope item.</w:t>
      </w:r>
    </w:p>
    <w:p w14:paraId="69E011F0" w14:textId="77777777" w:rsidR="002516F8" w:rsidRDefault="00C5092B">
      <w:pPr>
        <w:pStyle w:val="Heading2"/>
      </w:pPr>
      <w:bookmarkStart w:id="34" w:name="unique_62"/>
      <w:bookmarkStart w:id="35" w:name="_Toc176769717"/>
      <w:r>
        <w:t>Issue Bank Guarantee</w:t>
      </w:r>
      <w:bookmarkEnd w:id="34"/>
      <w:bookmarkEnd w:id="35"/>
    </w:p>
    <w:p w14:paraId="541D16D4" w14:textId="77777777" w:rsidR="002516F8" w:rsidRDefault="00C5092B">
      <w:r>
        <w:t>A bank guarantee is a written promise from a bank or financial institution to take responsibility for the applicant's financial obligation if that applicant cannot meet its obligation.</w:t>
      </w:r>
    </w:p>
    <w:p w14:paraId="7B019968" w14:textId="77777777" w:rsidR="002516F8" w:rsidRDefault="00C5092B">
      <w:r>
        <w:t>To issue a Bank Guarantee, you need to contact a bank or financial institution to start the application process.</w:t>
      </w:r>
    </w:p>
    <w:p w14:paraId="0767152F" w14:textId="77777777" w:rsidR="002516F8" w:rsidRDefault="00C5092B">
      <w:pPr>
        <w:pStyle w:val="Heading3"/>
      </w:pPr>
      <w:bookmarkStart w:id="36" w:name="d2e1325"/>
      <w:bookmarkStart w:id="37" w:name="_Toc176769718"/>
      <w:r>
        <w:t>Issue Bank Guarantee</w:t>
      </w:r>
      <w:bookmarkEnd w:id="36"/>
      <w:bookmarkEnd w:id="37"/>
    </w:p>
    <w:p w14:paraId="18A45CDB" w14:textId="77777777" w:rsidR="002516F8" w:rsidRDefault="00C5092B">
      <w:pPr>
        <w:pStyle w:val="Heading4"/>
      </w:pPr>
      <w:bookmarkStart w:id="38" w:name="unique_14"/>
      <w:bookmarkStart w:id="39" w:name="_Toc176769719"/>
      <w:r>
        <w:t>Check Credit Line Limit (Optional)</w:t>
      </w:r>
      <w:bookmarkEnd w:id="38"/>
      <w:bookmarkEnd w:id="39"/>
    </w:p>
    <w:p w14:paraId="748AFA8C" w14:textId="77777777" w:rsidR="002516F8" w:rsidRDefault="00C5092B">
      <w:pPr>
        <w:pStyle w:val="SAPKeyblockTitle"/>
      </w:pPr>
      <w:r>
        <w:t>Test Administration</w:t>
      </w:r>
    </w:p>
    <w:p w14:paraId="12BAC785" w14:textId="77777777" w:rsidR="002516F8" w:rsidRDefault="00C5092B">
      <w:r>
        <w:t>Customer project: Fill in the project-specific parts.</w:t>
      </w:r>
    </w:p>
    <w:p w14:paraId="2284FA22"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464C649"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7CA265"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EF7CC"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537A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50D1B" w14:textId="77777777" w:rsidR="00C5092B" w:rsidRPr="00C5092B" w:rsidRDefault="00C5092B">
            <w:pPr>
              <w:rPr>
                <w:sz w:val="12"/>
              </w:rPr>
            </w:pPr>
          </w:p>
        </w:tc>
      </w:tr>
      <w:tr w:rsidR="002516F8" w:rsidRPr="00C5092B" w14:paraId="2928FE3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17B390"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507B5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99C01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6BA86B" w14:textId="77777777" w:rsidR="00C5092B" w:rsidRPr="00C5092B" w:rsidRDefault="00C5092B">
            <w:pPr>
              <w:rPr>
                <w:sz w:val="12"/>
              </w:rPr>
            </w:pPr>
          </w:p>
        </w:tc>
      </w:tr>
      <w:tr w:rsidR="002516F8" w:rsidRPr="00C5092B" w14:paraId="4A2ADB3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AC782B"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8ABF5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DB75DF"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45E339" w14:textId="77777777" w:rsidR="002516F8" w:rsidRPr="00C5092B" w:rsidRDefault="00C5092B">
            <w:pPr>
              <w:rPr>
                <w:sz w:val="12"/>
              </w:rPr>
            </w:pPr>
            <w:r w:rsidRPr="00C5092B">
              <w:rPr>
                <w:rStyle w:val="SAPUserEntry"/>
                <w:sz w:val="12"/>
              </w:rPr>
              <w:t xml:space="preserve">&lt;State the Service Provider, Customer or Joint Service Provider and </w:t>
            </w:r>
            <w:r w:rsidRPr="00C5092B">
              <w:rPr>
                <w:rStyle w:val="SAPUserEntry"/>
                <w:sz w:val="12"/>
              </w:rPr>
              <w:t>Customer&gt;</w:t>
            </w:r>
          </w:p>
        </w:tc>
      </w:tr>
    </w:tbl>
    <w:p w14:paraId="6929DC0C" w14:textId="77777777" w:rsidR="002516F8" w:rsidRDefault="00C5092B">
      <w:pPr>
        <w:pStyle w:val="SAPKeyblockTitle"/>
      </w:pPr>
      <w:r>
        <w:t>Purpose</w:t>
      </w:r>
    </w:p>
    <w:p w14:paraId="05EBA23D" w14:textId="77777777" w:rsidR="002516F8" w:rsidRDefault="00C5092B">
      <w:r>
        <w:t>In this step, you check credit line limit.</w:t>
      </w:r>
    </w:p>
    <w:p w14:paraId="3BBBA486"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1"/>
        <w:gridCol w:w="1244"/>
        <w:gridCol w:w="3967"/>
        <w:gridCol w:w="7292"/>
        <w:gridCol w:w="1130"/>
      </w:tblGrid>
      <w:tr w:rsidR="002516F8" w:rsidRPr="00C5092B" w14:paraId="0BFB7623"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8A38285" w14:textId="77777777" w:rsidR="002516F8" w:rsidRPr="00C5092B" w:rsidRDefault="00C5092B">
            <w:pPr>
              <w:pStyle w:val="SAPTableHeader"/>
              <w:rPr>
                <w:sz w:val="16"/>
              </w:rPr>
            </w:pPr>
            <w:r w:rsidRPr="00C5092B">
              <w:rPr>
                <w:sz w:val="16"/>
              </w:rPr>
              <w:t>Test Step #</w:t>
            </w:r>
          </w:p>
        </w:tc>
        <w:tc>
          <w:tcPr>
            <w:tcW w:w="0" w:type="auto"/>
          </w:tcPr>
          <w:p w14:paraId="23D2F9FE" w14:textId="77777777" w:rsidR="002516F8" w:rsidRPr="00C5092B" w:rsidRDefault="00C5092B">
            <w:pPr>
              <w:pStyle w:val="SAPTableHeader"/>
              <w:rPr>
                <w:sz w:val="16"/>
              </w:rPr>
            </w:pPr>
            <w:r w:rsidRPr="00C5092B">
              <w:rPr>
                <w:sz w:val="16"/>
              </w:rPr>
              <w:t>Test Step Name</w:t>
            </w:r>
          </w:p>
        </w:tc>
        <w:tc>
          <w:tcPr>
            <w:tcW w:w="0" w:type="auto"/>
          </w:tcPr>
          <w:p w14:paraId="6FCD384C" w14:textId="77777777" w:rsidR="002516F8" w:rsidRPr="00C5092B" w:rsidRDefault="00C5092B">
            <w:pPr>
              <w:pStyle w:val="SAPTableHeader"/>
              <w:rPr>
                <w:sz w:val="16"/>
              </w:rPr>
            </w:pPr>
            <w:r w:rsidRPr="00C5092B">
              <w:rPr>
                <w:sz w:val="16"/>
              </w:rPr>
              <w:t>Instruction</w:t>
            </w:r>
          </w:p>
        </w:tc>
        <w:tc>
          <w:tcPr>
            <w:tcW w:w="0" w:type="auto"/>
          </w:tcPr>
          <w:p w14:paraId="2EF5B033" w14:textId="77777777" w:rsidR="002516F8" w:rsidRPr="00C5092B" w:rsidRDefault="00C5092B">
            <w:pPr>
              <w:pStyle w:val="SAPTableHeader"/>
              <w:rPr>
                <w:sz w:val="16"/>
              </w:rPr>
            </w:pPr>
            <w:r w:rsidRPr="00C5092B">
              <w:rPr>
                <w:sz w:val="16"/>
              </w:rPr>
              <w:t>Expected Result</w:t>
            </w:r>
          </w:p>
        </w:tc>
        <w:tc>
          <w:tcPr>
            <w:tcW w:w="0" w:type="auto"/>
          </w:tcPr>
          <w:p w14:paraId="22756048" w14:textId="77777777" w:rsidR="002516F8" w:rsidRPr="00C5092B" w:rsidRDefault="00C5092B">
            <w:pPr>
              <w:pStyle w:val="SAPTableHeader"/>
              <w:rPr>
                <w:sz w:val="16"/>
              </w:rPr>
            </w:pPr>
            <w:r w:rsidRPr="00C5092B">
              <w:rPr>
                <w:sz w:val="16"/>
              </w:rPr>
              <w:t>Pass / Fail / Comment</w:t>
            </w:r>
          </w:p>
        </w:tc>
      </w:tr>
      <w:tr w:rsidR="002516F8" w:rsidRPr="00C5092B" w14:paraId="0823FF52" w14:textId="77777777" w:rsidTr="00C5092B">
        <w:tc>
          <w:tcPr>
            <w:tcW w:w="0" w:type="auto"/>
          </w:tcPr>
          <w:p w14:paraId="48EFD73C" w14:textId="77777777" w:rsidR="002516F8" w:rsidRPr="00C5092B" w:rsidRDefault="00C5092B">
            <w:pPr>
              <w:rPr>
                <w:sz w:val="16"/>
              </w:rPr>
            </w:pPr>
            <w:r w:rsidRPr="00C5092B">
              <w:rPr>
                <w:sz w:val="16"/>
              </w:rPr>
              <w:t>1</w:t>
            </w:r>
          </w:p>
        </w:tc>
        <w:tc>
          <w:tcPr>
            <w:tcW w:w="0" w:type="auto"/>
          </w:tcPr>
          <w:p w14:paraId="3420ED51" w14:textId="77777777" w:rsidR="002516F8" w:rsidRPr="00C5092B" w:rsidRDefault="00C5092B">
            <w:pPr>
              <w:rPr>
                <w:sz w:val="16"/>
              </w:rPr>
            </w:pPr>
            <w:r w:rsidRPr="00C5092B">
              <w:rPr>
                <w:rStyle w:val="SAPEmphasis"/>
                <w:sz w:val="16"/>
              </w:rPr>
              <w:t>Log On</w:t>
            </w:r>
          </w:p>
        </w:tc>
        <w:tc>
          <w:tcPr>
            <w:tcW w:w="0" w:type="auto"/>
          </w:tcPr>
          <w:p w14:paraId="6E3D1211" w14:textId="77777777" w:rsidR="002516F8" w:rsidRPr="00C5092B" w:rsidRDefault="00C5092B">
            <w:pPr>
              <w:rPr>
                <w:sz w:val="16"/>
              </w:rPr>
            </w:pPr>
            <w:r w:rsidRPr="00C5092B">
              <w:rPr>
                <w:sz w:val="16"/>
              </w:rPr>
              <w:t>Log on to the SAP Fiori launchpad as a Treasury Specialist - Front Office.</w:t>
            </w:r>
          </w:p>
        </w:tc>
        <w:tc>
          <w:tcPr>
            <w:tcW w:w="0" w:type="auto"/>
          </w:tcPr>
          <w:p w14:paraId="37EB079E" w14:textId="77777777" w:rsidR="002516F8" w:rsidRPr="00C5092B" w:rsidRDefault="00C5092B">
            <w:pPr>
              <w:rPr>
                <w:sz w:val="16"/>
              </w:rPr>
            </w:pPr>
            <w:r w:rsidRPr="00C5092B">
              <w:rPr>
                <w:sz w:val="16"/>
              </w:rPr>
              <w:t>The SAP Fiori launchpad is displayed.</w:t>
            </w:r>
          </w:p>
        </w:tc>
        <w:tc>
          <w:tcPr>
            <w:tcW w:w="0" w:type="auto"/>
          </w:tcPr>
          <w:p w14:paraId="4E901289" w14:textId="77777777" w:rsidR="002516F8" w:rsidRPr="00C5092B" w:rsidRDefault="002516F8">
            <w:pPr>
              <w:rPr>
                <w:sz w:val="16"/>
              </w:rPr>
            </w:pPr>
          </w:p>
        </w:tc>
      </w:tr>
      <w:tr w:rsidR="002516F8" w:rsidRPr="00C5092B" w14:paraId="5126F2D8" w14:textId="77777777" w:rsidTr="00C5092B">
        <w:tc>
          <w:tcPr>
            <w:tcW w:w="0" w:type="auto"/>
          </w:tcPr>
          <w:p w14:paraId="68068F54" w14:textId="77777777" w:rsidR="002516F8" w:rsidRPr="00C5092B" w:rsidRDefault="00C5092B">
            <w:pPr>
              <w:rPr>
                <w:sz w:val="16"/>
              </w:rPr>
            </w:pPr>
            <w:r w:rsidRPr="00C5092B">
              <w:rPr>
                <w:sz w:val="16"/>
              </w:rPr>
              <w:t>2</w:t>
            </w:r>
          </w:p>
        </w:tc>
        <w:tc>
          <w:tcPr>
            <w:tcW w:w="0" w:type="auto"/>
          </w:tcPr>
          <w:p w14:paraId="5EB57F9A" w14:textId="77777777" w:rsidR="002516F8" w:rsidRPr="00C5092B" w:rsidRDefault="00C5092B">
            <w:pPr>
              <w:rPr>
                <w:sz w:val="16"/>
              </w:rPr>
            </w:pPr>
            <w:r w:rsidRPr="00C5092B">
              <w:rPr>
                <w:rStyle w:val="SAPEmphasis"/>
                <w:sz w:val="16"/>
              </w:rPr>
              <w:t>Access the SAP Fiori app</w:t>
            </w:r>
          </w:p>
        </w:tc>
        <w:tc>
          <w:tcPr>
            <w:tcW w:w="0" w:type="auto"/>
          </w:tcPr>
          <w:p w14:paraId="73ED1AF9" w14:textId="77777777" w:rsidR="002516F8" w:rsidRPr="00C5092B" w:rsidRDefault="00C5092B">
            <w:pPr>
              <w:rPr>
                <w:sz w:val="16"/>
              </w:rPr>
            </w:pPr>
            <w:r w:rsidRPr="00C5092B">
              <w:rPr>
                <w:sz w:val="16"/>
              </w:rPr>
              <w:t xml:space="preserve">Open </w:t>
            </w:r>
            <w:r w:rsidRPr="00C5092B">
              <w:rPr>
                <w:rStyle w:val="SAPScreenElement"/>
                <w:sz w:val="16"/>
              </w:rPr>
              <w:t>Credit Line Analysis</w:t>
            </w:r>
            <w:r w:rsidRPr="00C5092B">
              <w:rPr>
                <w:sz w:val="16"/>
              </w:rPr>
              <w:t xml:space="preserve"> </w:t>
            </w:r>
            <w:r w:rsidRPr="00C5092B">
              <w:rPr>
                <w:rStyle w:val="SAPMonospace"/>
                <w:sz w:val="16"/>
              </w:rPr>
              <w:t>(FTR_CREDIT_LINE_ANALYSIS)</w:t>
            </w:r>
            <w:r w:rsidRPr="00C5092B">
              <w:rPr>
                <w:sz w:val="16"/>
              </w:rPr>
              <w:t>.</w:t>
            </w:r>
          </w:p>
        </w:tc>
        <w:tc>
          <w:tcPr>
            <w:tcW w:w="0" w:type="auto"/>
          </w:tcPr>
          <w:p w14:paraId="6A30AF1A" w14:textId="77777777" w:rsidR="002516F8" w:rsidRPr="00C5092B" w:rsidRDefault="00C5092B">
            <w:pPr>
              <w:rPr>
                <w:sz w:val="16"/>
              </w:rPr>
            </w:pPr>
            <w:r w:rsidRPr="00C5092B">
              <w:rPr>
                <w:sz w:val="16"/>
              </w:rPr>
              <w:t xml:space="preserve">The </w:t>
            </w:r>
            <w:r w:rsidRPr="00C5092B">
              <w:rPr>
                <w:rStyle w:val="SAPScreenElement"/>
                <w:sz w:val="16"/>
              </w:rPr>
              <w:t>Credit Line Analysis</w:t>
            </w:r>
            <w:r w:rsidRPr="00C5092B">
              <w:rPr>
                <w:sz w:val="16"/>
              </w:rPr>
              <w:t xml:space="preserve"> screen is displayed.</w:t>
            </w:r>
          </w:p>
        </w:tc>
        <w:tc>
          <w:tcPr>
            <w:tcW w:w="0" w:type="auto"/>
          </w:tcPr>
          <w:p w14:paraId="68BA60F8" w14:textId="77777777" w:rsidR="002516F8" w:rsidRPr="00C5092B" w:rsidRDefault="002516F8">
            <w:pPr>
              <w:rPr>
                <w:sz w:val="16"/>
              </w:rPr>
            </w:pPr>
          </w:p>
        </w:tc>
      </w:tr>
      <w:tr w:rsidR="002516F8" w:rsidRPr="00C5092B" w14:paraId="2F4FC92F" w14:textId="77777777" w:rsidTr="00C5092B">
        <w:tc>
          <w:tcPr>
            <w:tcW w:w="0" w:type="auto"/>
          </w:tcPr>
          <w:p w14:paraId="5E3F1FC2" w14:textId="77777777" w:rsidR="002516F8" w:rsidRPr="00C5092B" w:rsidRDefault="00C5092B">
            <w:pPr>
              <w:rPr>
                <w:sz w:val="16"/>
              </w:rPr>
            </w:pPr>
            <w:r w:rsidRPr="00C5092B">
              <w:rPr>
                <w:sz w:val="16"/>
              </w:rPr>
              <w:t>3</w:t>
            </w:r>
          </w:p>
        </w:tc>
        <w:tc>
          <w:tcPr>
            <w:tcW w:w="0" w:type="auto"/>
          </w:tcPr>
          <w:p w14:paraId="36B246C5" w14:textId="77777777" w:rsidR="002516F8" w:rsidRPr="00C5092B" w:rsidRDefault="00C5092B">
            <w:pPr>
              <w:rPr>
                <w:sz w:val="16"/>
              </w:rPr>
            </w:pPr>
            <w:r w:rsidRPr="00C5092B">
              <w:rPr>
                <w:rStyle w:val="SAPEmphasis"/>
                <w:sz w:val="16"/>
              </w:rPr>
              <w:t>Enter Selection Criteria</w:t>
            </w:r>
          </w:p>
        </w:tc>
        <w:tc>
          <w:tcPr>
            <w:tcW w:w="0" w:type="auto"/>
          </w:tcPr>
          <w:p w14:paraId="6D47A991" w14:textId="77777777" w:rsidR="00C5092B" w:rsidRPr="00C5092B" w:rsidRDefault="00C5092B">
            <w:pPr>
              <w:rPr>
                <w:sz w:val="16"/>
              </w:rPr>
            </w:pPr>
            <w:r w:rsidRPr="00C5092B">
              <w:rPr>
                <w:sz w:val="16"/>
              </w:rPr>
              <w:t xml:space="preserve">On the </w:t>
            </w:r>
            <w:r w:rsidRPr="00C5092B">
              <w:rPr>
                <w:rStyle w:val="SAPScreenElement"/>
                <w:sz w:val="16"/>
              </w:rPr>
              <w:t>Credit Line Analysis</w:t>
            </w:r>
            <w:r w:rsidRPr="00C5092B">
              <w:rPr>
                <w:sz w:val="16"/>
              </w:rPr>
              <w:t xml:space="preserve"> screen, enter the following data,and choose </w:t>
            </w:r>
            <w:r w:rsidRPr="00C5092B">
              <w:rPr>
                <w:rStyle w:val="SAPScreenElement"/>
                <w:sz w:val="16"/>
              </w:rPr>
              <w:t>Go</w:t>
            </w:r>
            <w:r w:rsidRPr="00C5092B">
              <w:rPr>
                <w:sz w:val="16"/>
              </w:rPr>
              <w:t>:</w:t>
            </w:r>
          </w:p>
          <w:p w14:paraId="6879C30A" w14:textId="77777777" w:rsidR="00C5092B" w:rsidRPr="00C5092B" w:rsidRDefault="00C5092B">
            <w:pPr>
              <w:rPr>
                <w:sz w:val="16"/>
              </w:rPr>
            </w:pPr>
            <w:r w:rsidRPr="00C5092B">
              <w:rPr>
                <w:rStyle w:val="SAPScreenElement"/>
                <w:sz w:val="16"/>
              </w:rPr>
              <w:t>Start Date</w:t>
            </w:r>
            <w:r w:rsidRPr="00C5092B">
              <w:rPr>
                <w:sz w:val="16"/>
              </w:rPr>
              <w:t xml:space="preserve">: for example, </w:t>
            </w:r>
            <w:r w:rsidRPr="00C5092B">
              <w:rPr>
                <w:rStyle w:val="SAPUserEntry"/>
                <w:sz w:val="16"/>
              </w:rPr>
              <w:t>&lt;Current Date&gt;</w:t>
            </w:r>
          </w:p>
          <w:p w14:paraId="7EA5AF61" w14:textId="77777777" w:rsidR="00C5092B" w:rsidRPr="00C5092B" w:rsidRDefault="00C5092B">
            <w:pPr>
              <w:rPr>
                <w:sz w:val="16"/>
              </w:rPr>
            </w:pPr>
            <w:r w:rsidRPr="00C5092B">
              <w:rPr>
                <w:rStyle w:val="SAPScreenElement"/>
                <w:sz w:val="16"/>
              </w:rPr>
              <w:t>End Date</w:t>
            </w:r>
            <w:r w:rsidRPr="00C5092B">
              <w:rPr>
                <w:sz w:val="16"/>
              </w:rPr>
              <w:t xml:space="preserve">: for example, </w:t>
            </w:r>
            <w:r w:rsidRPr="00C5092B">
              <w:rPr>
                <w:rStyle w:val="SAPUserEntry"/>
                <w:sz w:val="16"/>
              </w:rPr>
              <w:t>&lt;Current Date&gt;</w:t>
            </w:r>
          </w:p>
          <w:p w14:paraId="5B6247F4" w14:textId="77777777" w:rsidR="00C5092B" w:rsidRPr="00C5092B" w:rsidRDefault="00C5092B">
            <w:pPr>
              <w:rPr>
                <w:sz w:val="16"/>
              </w:rPr>
            </w:pPr>
            <w:r w:rsidRPr="00C5092B">
              <w:rPr>
                <w:rStyle w:val="SAPScreenElement"/>
                <w:sz w:val="16"/>
              </w:rPr>
              <w:t>Reporting Frequency</w:t>
            </w:r>
            <w:r w:rsidRPr="00C5092B">
              <w:rPr>
                <w:sz w:val="16"/>
              </w:rPr>
              <w:t xml:space="preserve">: for example, </w:t>
            </w:r>
            <w:r w:rsidRPr="00C5092B">
              <w:rPr>
                <w:rStyle w:val="SAPUserEntry"/>
                <w:sz w:val="16"/>
              </w:rPr>
              <w:t>D</w:t>
            </w:r>
          </w:p>
          <w:p w14:paraId="1D93B11F" w14:textId="77777777" w:rsidR="00C5092B" w:rsidRPr="00C5092B" w:rsidRDefault="00C5092B">
            <w:pPr>
              <w:rPr>
                <w:sz w:val="16"/>
              </w:rPr>
            </w:pPr>
            <w:r w:rsidRPr="00C5092B">
              <w:rPr>
                <w:rStyle w:val="SAPScreenElement"/>
                <w:sz w:val="16"/>
              </w:rPr>
              <w:t>Display Currency</w:t>
            </w:r>
            <w:r w:rsidRPr="00C5092B">
              <w:rPr>
                <w:sz w:val="16"/>
              </w:rPr>
              <w:t xml:space="preserve">: for example, </w:t>
            </w:r>
            <w:r w:rsidRPr="00C5092B">
              <w:rPr>
                <w:rStyle w:val="SAPUserEntry"/>
                <w:sz w:val="16"/>
              </w:rPr>
              <w:t>EUR</w:t>
            </w:r>
          </w:p>
          <w:p w14:paraId="54B33AA2" w14:textId="77777777" w:rsidR="00C5092B" w:rsidRPr="00C5092B" w:rsidRDefault="00C5092B">
            <w:pPr>
              <w:rPr>
                <w:sz w:val="16"/>
              </w:rPr>
            </w:pPr>
            <w:r w:rsidRPr="00C5092B">
              <w:rPr>
                <w:rStyle w:val="SAPScreenElement"/>
                <w:sz w:val="16"/>
              </w:rPr>
              <w:t>Exchange Rate Type</w:t>
            </w:r>
            <w:r w:rsidRPr="00C5092B">
              <w:rPr>
                <w:sz w:val="16"/>
              </w:rPr>
              <w:t xml:space="preserve">: for example, </w:t>
            </w:r>
            <w:r w:rsidRPr="00C5092B">
              <w:rPr>
                <w:rStyle w:val="SAPUserEntry"/>
                <w:sz w:val="16"/>
              </w:rPr>
              <w:t>M</w:t>
            </w:r>
          </w:p>
          <w:p w14:paraId="5E881628" w14:textId="45FEA2AA"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25C6D240" w14:textId="77777777" w:rsidR="002516F8" w:rsidRPr="00C5092B" w:rsidRDefault="00C5092B">
            <w:pPr>
              <w:rPr>
                <w:sz w:val="16"/>
              </w:rPr>
            </w:pPr>
            <w:r w:rsidRPr="00C5092B">
              <w:rPr>
                <w:sz w:val="16"/>
              </w:rPr>
              <w:t xml:space="preserve">The </w:t>
            </w:r>
            <w:r w:rsidRPr="00C5092B">
              <w:rPr>
                <w:rStyle w:val="SAPScreenElement"/>
                <w:sz w:val="16"/>
              </w:rPr>
              <w:t>Credit limit</w:t>
            </w:r>
            <w:r w:rsidRPr="00C5092B">
              <w:rPr>
                <w:sz w:val="16"/>
              </w:rPr>
              <w:t xml:space="preserve"> screen is displayed.</w:t>
            </w:r>
          </w:p>
          <w:p w14:paraId="577CB34C"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7094"/>
            </w:tblGrid>
            <w:tr w:rsidR="002516F8" w:rsidRPr="00C5092B" w14:paraId="2177CF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3047FB" w14:textId="77777777" w:rsidR="00C5092B" w:rsidRPr="00C5092B" w:rsidRDefault="00C5092B">
                  <w:pPr>
                    <w:rPr>
                      <w:sz w:val="16"/>
                    </w:rPr>
                  </w:pPr>
                  <w:r w:rsidRPr="00C5092B">
                    <w:rPr>
                      <w:rStyle w:val="SAPEmphasis"/>
                      <w:sz w:val="16"/>
                    </w:rPr>
                    <w:t xml:space="preserve">Note </w:t>
                  </w:r>
                  <w:r w:rsidRPr="00C5092B">
                    <w:rPr>
                      <w:sz w:val="16"/>
                    </w:rPr>
                    <w:t>If the following error message is displayed, it means no credit line available yet. You may ignore this error message and continue with the following step.</w:t>
                  </w:r>
                </w:p>
                <w:p w14:paraId="6EBB45F6" w14:textId="7ADD41BF" w:rsidR="002516F8" w:rsidRPr="00C5092B" w:rsidRDefault="00C5092B">
                  <w:pPr>
                    <w:rPr>
                      <w:sz w:val="16"/>
                    </w:rPr>
                  </w:pPr>
                  <w:r w:rsidRPr="00C5092B">
                    <w:rPr>
                      <w:rStyle w:val="SAPMonospace"/>
                      <w:sz w:val="16"/>
                    </w:rPr>
                    <w:t>Result set for query XXXXXXXXXXXXXXXXX is empty</w:t>
                  </w:r>
                </w:p>
              </w:tc>
            </w:tr>
          </w:tbl>
          <w:p w14:paraId="0C50DF1B" w14:textId="77777777" w:rsidR="00C5092B" w:rsidRPr="00C5092B" w:rsidRDefault="00C5092B">
            <w:pPr>
              <w:rPr>
                <w:sz w:val="16"/>
              </w:rPr>
            </w:pPr>
          </w:p>
        </w:tc>
        <w:tc>
          <w:tcPr>
            <w:tcW w:w="0" w:type="auto"/>
          </w:tcPr>
          <w:p w14:paraId="158BCD4D" w14:textId="77777777" w:rsidR="002516F8" w:rsidRPr="00C5092B" w:rsidRDefault="002516F8">
            <w:pPr>
              <w:rPr>
                <w:sz w:val="16"/>
              </w:rPr>
            </w:pPr>
          </w:p>
        </w:tc>
      </w:tr>
    </w:tbl>
    <w:p w14:paraId="22E5CB1F" w14:textId="77777777" w:rsidR="002516F8" w:rsidRDefault="00C5092B">
      <w:pPr>
        <w:pStyle w:val="Heading4"/>
      </w:pPr>
      <w:bookmarkStart w:id="40" w:name="unique_15"/>
      <w:bookmarkStart w:id="41" w:name="_Toc176769720"/>
      <w:r>
        <w:t xml:space="preserve">Create and </w:t>
      </w:r>
      <w:r>
        <w:t>Settle Facility</w:t>
      </w:r>
      <w:bookmarkEnd w:id="40"/>
      <w:bookmarkEnd w:id="41"/>
    </w:p>
    <w:p w14:paraId="64AE1CD5" w14:textId="77777777" w:rsidR="002516F8" w:rsidRDefault="00C5092B">
      <w:pPr>
        <w:pStyle w:val="SAPKeyblockTitle"/>
      </w:pPr>
      <w:r>
        <w:t>Test Administration</w:t>
      </w:r>
    </w:p>
    <w:p w14:paraId="0694F68B" w14:textId="77777777" w:rsidR="002516F8" w:rsidRDefault="00C5092B">
      <w:r>
        <w:t>Customer project: Fill in the project-specific parts.</w:t>
      </w:r>
    </w:p>
    <w:p w14:paraId="1BC2D9D6"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93561AE"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2BA815"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DBF017"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96809D"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D0F435" w14:textId="77777777" w:rsidR="00C5092B" w:rsidRPr="00C5092B" w:rsidRDefault="00C5092B">
            <w:pPr>
              <w:rPr>
                <w:sz w:val="12"/>
              </w:rPr>
            </w:pPr>
          </w:p>
        </w:tc>
      </w:tr>
      <w:tr w:rsidR="002516F8" w:rsidRPr="00C5092B" w14:paraId="7C38A5F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F1348A"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79744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6F12C7"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30123F" w14:textId="77777777" w:rsidR="00C5092B" w:rsidRPr="00C5092B" w:rsidRDefault="00C5092B">
            <w:pPr>
              <w:rPr>
                <w:sz w:val="12"/>
              </w:rPr>
            </w:pPr>
          </w:p>
        </w:tc>
      </w:tr>
      <w:tr w:rsidR="002516F8" w:rsidRPr="00C5092B" w14:paraId="77F307F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405F2"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A4C94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CAF47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10AE15" w14:textId="77777777" w:rsidR="002516F8" w:rsidRPr="00C5092B" w:rsidRDefault="00C5092B">
            <w:pPr>
              <w:rPr>
                <w:sz w:val="12"/>
              </w:rPr>
            </w:pPr>
            <w:r w:rsidRPr="00C5092B">
              <w:rPr>
                <w:rStyle w:val="SAPUserEntry"/>
                <w:sz w:val="12"/>
              </w:rPr>
              <w:t xml:space="preserve">&lt;State the Service Provider, Customer or Joint Service </w:t>
            </w:r>
            <w:r w:rsidRPr="00C5092B">
              <w:rPr>
                <w:rStyle w:val="SAPUserEntry"/>
                <w:sz w:val="12"/>
              </w:rPr>
              <w:t>Provider and Customer&gt;</w:t>
            </w:r>
          </w:p>
        </w:tc>
      </w:tr>
    </w:tbl>
    <w:p w14:paraId="41863CC5" w14:textId="77777777" w:rsidR="002516F8" w:rsidRDefault="00C5092B">
      <w:pPr>
        <w:pStyle w:val="SAPKeyblockTitle"/>
      </w:pPr>
      <w:r>
        <w:t>Purpose</w:t>
      </w:r>
    </w:p>
    <w:p w14:paraId="55D61813" w14:textId="77777777" w:rsidR="002516F8" w:rsidRDefault="00C5092B">
      <w:r>
        <w:t>In this step, you create and settle the facilities. In this release, you can only create bilateral facilities.</w:t>
      </w:r>
    </w:p>
    <w:p w14:paraId="116667D3" w14:textId="77777777" w:rsidR="002516F8" w:rsidRDefault="00C5092B">
      <w:pPr>
        <w:pStyle w:val="SAPKeyblockTitle"/>
      </w:pPr>
      <w:r>
        <w:lastRenderedPageBreak/>
        <w:t>Procedure</w:t>
      </w:r>
    </w:p>
    <w:p w14:paraId="20A9B1BE" w14:textId="77777777" w:rsidR="002516F8" w:rsidRDefault="00C5092B">
      <w:r>
        <w:t>1. Create Facility</w:t>
      </w:r>
    </w:p>
    <w:p w14:paraId="29148052" w14:textId="77777777" w:rsidR="002516F8" w:rsidRDefault="002516F8"/>
    <w:tbl>
      <w:tblPr>
        <w:tblStyle w:val="SAPStandardTable"/>
        <w:tblW w:w="5000" w:type="pct"/>
        <w:tblInd w:w="3" w:type="dxa"/>
        <w:tblLook w:val="0620" w:firstRow="1" w:lastRow="0" w:firstColumn="0" w:lastColumn="0" w:noHBand="1" w:noVBand="1"/>
      </w:tblPr>
      <w:tblGrid>
        <w:gridCol w:w="720"/>
        <w:gridCol w:w="2119"/>
        <w:gridCol w:w="5652"/>
        <w:gridCol w:w="4563"/>
        <w:gridCol w:w="1250"/>
      </w:tblGrid>
      <w:tr w:rsidR="002516F8" w:rsidRPr="00C5092B" w14:paraId="3170F38B"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28B8968" w14:textId="77777777" w:rsidR="002516F8" w:rsidRPr="00C5092B" w:rsidRDefault="00C5092B">
            <w:pPr>
              <w:pStyle w:val="SAPTableHeader"/>
              <w:rPr>
                <w:sz w:val="16"/>
              </w:rPr>
            </w:pPr>
            <w:r w:rsidRPr="00C5092B">
              <w:rPr>
                <w:sz w:val="16"/>
              </w:rPr>
              <w:t>Test Step #</w:t>
            </w:r>
          </w:p>
        </w:tc>
        <w:tc>
          <w:tcPr>
            <w:tcW w:w="0" w:type="auto"/>
          </w:tcPr>
          <w:p w14:paraId="0E23166D" w14:textId="77777777" w:rsidR="002516F8" w:rsidRPr="00C5092B" w:rsidRDefault="00C5092B">
            <w:pPr>
              <w:pStyle w:val="SAPTableHeader"/>
              <w:rPr>
                <w:sz w:val="16"/>
              </w:rPr>
            </w:pPr>
            <w:r w:rsidRPr="00C5092B">
              <w:rPr>
                <w:sz w:val="16"/>
              </w:rPr>
              <w:t>Test Step Name</w:t>
            </w:r>
          </w:p>
        </w:tc>
        <w:tc>
          <w:tcPr>
            <w:tcW w:w="0" w:type="auto"/>
          </w:tcPr>
          <w:p w14:paraId="73201D8D" w14:textId="77777777" w:rsidR="002516F8" w:rsidRPr="00C5092B" w:rsidRDefault="00C5092B">
            <w:pPr>
              <w:pStyle w:val="SAPTableHeader"/>
              <w:rPr>
                <w:sz w:val="16"/>
              </w:rPr>
            </w:pPr>
            <w:r w:rsidRPr="00C5092B">
              <w:rPr>
                <w:sz w:val="16"/>
              </w:rPr>
              <w:t>Instruction</w:t>
            </w:r>
          </w:p>
        </w:tc>
        <w:tc>
          <w:tcPr>
            <w:tcW w:w="0" w:type="auto"/>
          </w:tcPr>
          <w:p w14:paraId="321A8EC7" w14:textId="77777777" w:rsidR="002516F8" w:rsidRPr="00C5092B" w:rsidRDefault="00C5092B">
            <w:pPr>
              <w:pStyle w:val="SAPTableHeader"/>
              <w:rPr>
                <w:sz w:val="16"/>
              </w:rPr>
            </w:pPr>
            <w:r w:rsidRPr="00C5092B">
              <w:rPr>
                <w:sz w:val="16"/>
              </w:rPr>
              <w:t>Expected Result</w:t>
            </w:r>
          </w:p>
        </w:tc>
        <w:tc>
          <w:tcPr>
            <w:tcW w:w="0" w:type="auto"/>
          </w:tcPr>
          <w:p w14:paraId="3FE43924" w14:textId="77777777" w:rsidR="002516F8" w:rsidRPr="00C5092B" w:rsidRDefault="00C5092B">
            <w:pPr>
              <w:pStyle w:val="SAPTableHeader"/>
              <w:rPr>
                <w:sz w:val="16"/>
              </w:rPr>
            </w:pPr>
            <w:r w:rsidRPr="00C5092B">
              <w:rPr>
                <w:sz w:val="16"/>
              </w:rPr>
              <w:t>Pass / Fail / Comment</w:t>
            </w:r>
          </w:p>
        </w:tc>
      </w:tr>
      <w:tr w:rsidR="002516F8" w:rsidRPr="00C5092B" w14:paraId="49FF7350" w14:textId="77777777" w:rsidTr="00C5092B">
        <w:tc>
          <w:tcPr>
            <w:tcW w:w="0" w:type="auto"/>
          </w:tcPr>
          <w:p w14:paraId="553BF0B0" w14:textId="77777777" w:rsidR="002516F8" w:rsidRPr="00C5092B" w:rsidRDefault="00C5092B">
            <w:pPr>
              <w:rPr>
                <w:sz w:val="16"/>
              </w:rPr>
            </w:pPr>
            <w:r w:rsidRPr="00C5092B">
              <w:rPr>
                <w:sz w:val="16"/>
              </w:rPr>
              <w:t>1</w:t>
            </w:r>
          </w:p>
        </w:tc>
        <w:tc>
          <w:tcPr>
            <w:tcW w:w="0" w:type="auto"/>
          </w:tcPr>
          <w:p w14:paraId="778D7DEE" w14:textId="77777777" w:rsidR="002516F8" w:rsidRPr="00C5092B" w:rsidRDefault="00C5092B">
            <w:pPr>
              <w:rPr>
                <w:sz w:val="16"/>
              </w:rPr>
            </w:pPr>
            <w:r w:rsidRPr="00C5092B">
              <w:rPr>
                <w:rStyle w:val="SAPEmphasis"/>
                <w:sz w:val="16"/>
              </w:rPr>
              <w:t>Log On</w:t>
            </w:r>
          </w:p>
        </w:tc>
        <w:tc>
          <w:tcPr>
            <w:tcW w:w="0" w:type="auto"/>
          </w:tcPr>
          <w:p w14:paraId="0A25062E" w14:textId="77777777" w:rsidR="002516F8" w:rsidRPr="00C5092B" w:rsidRDefault="00C5092B">
            <w:pPr>
              <w:rPr>
                <w:sz w:val="16"/>
              </w:rPr>
            </w:pPr>
            <w:r w:rsidRPr="00C5092B">
              <w:rPr>
                <w:sz w:val="16"/>
              </w:rPr>
              <w:t>Log on to the SAP Fiori launchpad as a Treasury Specialist - Front Office.</w:t>
            </w:r>
          </w:p>
        </w:tc>
        <w:tc>
          <w:tcPr>
            <w:tcW w:w="0" w:type="auto"/>
          </w:tcPr>
          <w:p w14:paraId="496AC9C8" w14:textId="77777777" w:rsidR="002516F8" w:rsidRPr="00C5092B" w:rsidRDefault="00C5092B">
            <w:pPr>
              <w:rPr>
                <w:sz w:val="16"/>
              </w:rPr>
            </w:pPr>
            <w:r w:rsidRPr="00C5092B">
              <w:rPr>
                <w:sz w:val="16"/>
              </w:rPr>
              <w:t>The SAP Fiori launchpad displays.</w:t>
            </w:r>
          </w:p>
        </w:tc>
        <w:tc>
          <w:tcPr>
            <w:tcW w:w="0" w:type="auto"/>
          </w:tcPr>
          <w:p w14:paraId="20CBEAE7" w14:textId="77777777" w:rsidR="002516F8" w:rsidRPr="00C5092B" w:rsidRDefault="002516F8">
            <w:pPr>
              <w:rPr>
                <w:sz w:val="16"/>
              </w:rPr>
            </w:pPr>
          </w:p>
        </w:tc>
      </w:tr>
      <w:tr w:rsidR="002516F8" w:rsidRPr="00C5092B" w14:paraId="7984FEE8" w14:textId="77777777" w:rsidTr="00C5092B">
        <w:tc>
          <w:tcPr>
            <w:tcW w:w="0" w:type="auto"/>
          </w:tcPr>
          <w:p w14:paraId="67F7A445" w14:textId="77777777" w:rsidR="002516F8" w:rsidRPr="00C5092B" w:rsidRDefault="00C5092B">
            <w:pPr>
              <w:rPr>
                <w:sz w:val="16"/>
              </w:rPr>
            </w:pPr>
            <w:r w:rsidRPr="00C5092B">
              <w:rPr>
                <w:sz w:val="16"/>
              </w:rPr>
              <w:t>2</w:t>
            </w:r>
          </w:p>
        </w:tc>
        <w:tc>
          <w:tcPr>
            <w:tcW w:w="0" w:type="auto"/>
          </w:tcPr>
          <w:p w14:paraId="2265CD99" w14:textId="77777777" w:rsidR="002516F8" w:rsidRPr="00C5092B" w:rsidRDefault="00C5092B">
            <w:pPr>
              <w:rPr>
                <w:sz w:val="16"/>
              </w:rPr>
            </w:pPr>
            <w:r w:rsidRPr="00C5092B">
              <w:rPr>
                <w:rStyle w:val="SAPEmphasis"/>
                <w:sz w:val="16"/>
              </w:rPr>
              <w:t>Access the SAP Fiori app</w:t>
            </w:r>
          </w:p>
        </w:tc>
        <w:tc>
          <w:tcPr>
            <w:tcW w:w="0" w:type="auto"/>
          </w:tcPr>
          <w:p w14:paraId="368D3AF4" w14:textId="77777777" w:rsidR="002516F8" w:rsidRPr="00C5092B" w:rsidRDefault="00C5092B">
            <w:pPr>
              <w:rPr>
                <w:sz w:val="16"/>
              </w:rPr>
            </w:pPr>
            <w:r w:rsidRPr="00C5092B">
              <w:rPr>
                <w:sz w:val="16"/>
              </w:rPr>
              <w:t xml:space="preserve">Open </w:t>
            </w:r>
            <w:r w:rsidRPr="00C5092B">
              <w:rPr>
                <w:rStyle w:val="SAPScreenElement"/>
                <w:sz w:val="16"/>
              </w:rPr>
              <w:t>Create Facility</w:t>
            </w:r>
            <w:r w:rsidRPr="00C5092B">
              <w:rPr>
                <w:sz w:val="16"/>
              </w:rPr>
              <w:t xml:space="preserve"> </w:t>
            </w:r>
            <w:r w:rsidRPr="00C5092B">
              <w:rPr>
                <w:rStyle w:val="SAPMonospace"/>
                <w:sz w:val="16"/>
              </w:rPr>
              <w:t>(TM_61)</w:t>
            </w:r>
            <w:r w:rsidRPr="00C5092B">
              <w:rPr>
                <w:sz w:val="16"/>
              </w:rPr>
              <w:t>.</w:t>
            </w:r>
          </w:p>
        </w:tc>
        <w:tc>
          <w:tcPr>
            <w:tcW w:w="0" w:type="auto"/>
          </w:tcPr>
          <w:p w14:paraId="631B6A58" w14:textId="77777777" w:rsidR="002516F8" w:rsidRPr="00C5092B" w:rsidRDefault="00C5092B">
            <w:pPr>
              <w:rPr>
                <w:sz w:val="16"/>
              </w:rPr>
            </w:pPr>
            <w:r w:rsidRPr="00C5092B">
              <w:rPr>
                <w:sz w:val="16"/>
              </w:rPr>
              <w:t xml:space="preserve">The </w:t>
            </w:r>
            <w:r w:rsidRPr="00C5092B">
              <w:rPr>
                <w:rStyle w:val="SAPScreenElement"/>
                <w:sz w:val="16"/>
              </w:rPr>
              <w:t>Create Facility: Initial Screen</w:t>
            </w:r>
            <w:r w:rsidRPr="00C5092B">
              <w:rPr>
                <w:sz w:val="16"/>
              </w:rPr>
              <w:t xml:space="preserve"> view displays.</w:t>
            </w:r>
          </w:p>
        </w:tc>
        <w:tc>
          <w:tcPr>
            <w:tcW w:w="0" w:type="auto"/>
          </w:tcPr>
          <w:p w14:paraId="2DCBABA7" w14:textId="77777777" w:rsidR="002516F8" w:rsidRPr="00C5092B" w:rsidRDefault="002516F8">
            <w:pPr>
              <w:rPr>
                <w:sz w:val="16"/>
              </w:rPr>
            </w:pPr>
          </w:p>
        </w:tc>
      </w:tr>
      <w:tr w:rsidR="002516F8" w:rsidRPr="00C5092B" w14:paraId="43563B5B" w14:textId="77777777" w:rsidTr="00C5092B">
        <w:tc>
          <w:tcPr>
            <w:tcW w:w="0" w:type="auto"/>
          </w:tcPr>
          <w:p w14:paraId="7E33F0EE" w14:textId="77777777" w:rsidR="002516F8" w:rsidRPr="00C5092B" w:rsidRDefault="00C5092B">
            <w:pPr>
              <w:rPr>
                <w:sz w:val="16"/>
              </w:rPr>
            </w:pPr>
            <w:r w:rsidRPr="00C5092B">
              <w:rPr>
                <w:sz w:val="16"/>
              </w:rPr>
              <w:t>3</w:t>
            </w:r>
          </w:p>
        </w:tc>
        <w:tc>
          <w:tcPr>
            <w:tcW w:w="0" w:type="auto"/>
          </w:tcPr>
          <w:p w14:paraId="29AED4F8" w14:textId="77777777" w:rsidR="002516F8" w:rsidRPr="00C5092B" w:rsidRDefault="00C5092B">
            <w:pPr>
              <w:rPr>
                <w:sz w:val="16"/>
              </w:rPr>
            </w:pPr>
            <w:r w:rsidRPr="00C5092B">
              <w:rPr>
                <w:rStyle w:val="SAPEmphasis"/>
                <w:sz w:val="16"/>
              </w:rPr>
              <w:t xml:space="preserve">Create A New </w:t>
            </w:r>
            <w:r w:rsidRPr="00C5092B">
              <w:rPr>
                <w:rStyle w:val="SAPEmphasis"/>
                <w:sz w:val="16"/>
              </w:rPr>
              <w:t>Facility</w:t>
            </w:r>
          </w:p>
        </w:tc>
        <w:tc>
          <w:tcPr>
            <w:tcW w:w="0" w:type="auto"/>
          </w:tcPr>
          <w:p w14:paraId="36EA59AF" w14:textId="77777777" w:rsidR="00C5092B" w:rsidRPr="00C5092B" w:rsidRDefault="00C5092B">
            <w:pPr>
              <w:rPr>
                <w:sz w:val="16"/>
              </w:rPr>
            </w:pPr>
            <w:r w:rsidRPr="00C5092B">
              <w:rPr>
                <w:sz w:val="16"/>
              </w:rPr>
              <w:t xml:space="preserve">On the </w:t>
            </w:r>
            <w:r w:rsidRPr="00C5092B">
              <w:rPr>
                <w:rStyle w:val="SAPScreenElement"/>
                <w:sz w:val="16"/>
              </w:rPr>
              <w:t>Create Facility: Initial Screen</w:t>
            </w:r>
            <w:r w:rsidRPr="00C5092B">
              <w:rPr>
                <w:sz w:val="16"/>
              </w:rPr>
              <w:t xml:space="preserve"> view, enter the following data, and choose </w:t>
            </w:r>
            <w:r w:rsidRPr="00C5092B">
              <w:rPr>
                <w:rStyle w:val="SAPScreenElement"/>
                <w:sz w:val="16"/>
              </w:rPr>
              <w:t>Enter</w:t>
            </w:r>
            <w:r w:rsidRPr="00C5092B">
              <w:rPr>
                <w:sz w:val="16"/>
              </w:rPr>
              <w:t>:</w:t>
            </w:r>
          </w:p>
          <w:p w14:paraId="4E487702"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0879DC9" w14:textId="77777777" w:rsidR="00C5092B" w:rsidRPr="00C5092B" w:rsidRDefault="00C5092B">
            <w:pPr>
              <w:rPr>
                <w:sz w:val="16"/>
              </w:rPr>
            </w:pPr>
            <w:r w:rsidRPr="00C5092B">
              <w:rPr>
                <w:rStyle w:val="SAPScreenElement"/>
                <w:sz w:val="16"/>
              </w:rPr>
              <w:t>Product Type</w:t>
            </w:r>
            <w:r w:rsidRPr="00C5092B">
              <w:rPr>
                <w:sz w:val="16"/>
              </w:rPr>
              <w:t xml:space="preserve">: </w:t>
            </w:r>
            <w:r w:rsidRPr="00C5092B">
              <w:rPr>
                <w:rStyle w:val="SAPUserEntry"/>
                <w:sz w:val="16"/>
              </w:rPr>
              <w:t>56A</w:t>
            </w:r>
          </w:p>
          <w:p w14:paraId="2103EB66" w14:textId="77777777" w:rsidR="00C5092B" w:rsidRPr="00C5092B" w:rsidRDefault="00C5092B">
            <w:pPr>
              <w:rPr>
                <w:sz w:val="16"/>
              </w:rPr>
            </w:pPr>
            <w:r w:rsidRPr="00C5092B">
              <w:rPr>
                <w:rStyle w:val="SAPScreenElement"/>
                <w:sz w:val="16"/>
              </w:rPr>
              <w:t>Transaction Type</w:t>
            </w:r>
            <w:r w:rsidRPr="00C5092B">
              <w:rPr>
                <w:sz w:val="16"/>
              </w:rPr>
              <w:t xml:space="preserve">: for example, </w:t>
            </w:r>
            <w:r w:rsidRPr="00C5092B">
              <w:rPr>
                <w:rStyle w:val="SAPUserEntry"/>
                <w:sz w:val="16"/>
              </w:rPr>
              <w:t>200</w:t>
            </w:r>
          </w:p>
          <w:p w14:paraId="0C3E3B5B" w14:textId="0DBCDA00" w:rsidR="002516F8" w:rsidRPr="00C5092B" w:rsidRDefault="00C5092B">
            <w:pPr>
              <w:rPr>
                <w:sz w:val="16"/>
              </w:rPr>
            </w:pPr>
            <w:r w:rsidRPr="00C5092B">
              <w:rPr>
                <w:rStyle w:val="SAPScreenElement"/>
                <w:sz w:val="16"/>
              </w:rPr>
              <w:t>Partner</w:t>
            </w:r>
            <w:r w:rsidRPr="00C5092B">
              <w:rPr>
                <w:sz w:val="16"/>
              </w:rPr>
              <w:t xml:space="preserve">: for example, </w:t>
            </w:r>
            <w:r w:rsidRPr="00C5092B">
              <w:rPr>
                <w:rStyle w:val="SAPUserEntry"/>
                <w:sz w:val="16"/>
              </w:rPr>
              <w:t>10537001</w:t>
            </w:r>
          </w:p>
        </w:tc>
        <w:tc>
          <w:tcPr>
            <w:tcW w:w="0" w:type="auto"/>
          </w:tcPr>
          <w:p w14:paraId="4A77B892" w14:textId="77777777" w:rsidR="002516F8" w:rsidRPr="00C5092B" w:rsidRDefault="00C5092B">
            <w:pPr>
              <w:rPr>
                <w:sz w:val="16"/>
              </w:rPr>
            </w:pPr>
            <w:r w:rsidRPr="00C5092B">
              <w:rPr>
                <w:sz w:val="16"/>
              </w:rPr>
              <w:t xml:space="preserve">The </w:t>
            </w:r>
            <w:r w:rsidRPr="00C5092B">
              <w:rPr>
                <w:rStyle w:val="SAPScreenElement"/>
                <w:sz w:val="16"/>
              </w:rPr>
              <w:t>Create Facility: Structure</w:t>
            </w:r>
            <w:r w:rsidRPr="00C5092B">
              <w:rPr>
                <w:sz w:val="16"/>
              </w:rPr>
              <w:t xml:space="preserve"> view appears.</w:t>
            </w:r>
          </w:p>
        </w:tc>
        <w:tc>
          <w:tcPr>
            <w:tcW w:w="0" w:type="auto"/>
          </w:tcPr>
          <w:p w14:paraId="6DF0A0D0" w14:textId="77777777" w:rsidR="002516F8" w:rsidRPr="00C5092B" w:rsidRDefault="002516F8">
            <w:pPr>
              <w:rPr>
                <w:sz w:val="16"/>
              </w:rPr>
            </w:pPr>
          </w:p>
        </w:tc>
      </w:tr>
      <w:tr w:rsidR="002516F8" w:rsidRPr="00C5092B" w14:paraId="61EAC8CF" w14:textId="77777777" w:rsidTr="00C5092B">
        <w:tc>
          <w:tcPr>
            <w:tcW w:w="0" w:type="auto"/>
          </w:tcPr>
          <w:p w14:paraId="5E2FEC32" w14:textId="77777777" w:rsidR="002516F8" w:rsidRPr="00C5092B" w:rsidRDefault="00C5092B">
            <w:pPr>
              <w:rPr>
                <w:sz w:val="16"/>
              </w:rPr>
            </w:pPr>
            <w:r w:rsidRPr="00C5092B">
              <w:rPr>
                <w:sz w:val="16"/>
              </w:rPr>
              <w:t>4</w:t>
            </w:r>
          </w:p>
        </w:tc>
        <w:tc>
          <w:tcPr>
            <w:tcW w:w="0" w:type="auto"/>
          </w:tcPr>
          <w:p w14:paraId="6F8527B5" w14:textId="77777777" w:rsidR="002516F8" w:rsidRPr="00C5092B" w:rsidRDefault="00C5092B">
            <w:pPr>
              <w:rPr>
                <w:sz w:val="16"/>
              </w:rPr>
            </w:pPr>
            <w:r w:rsidRPr="00C5092B">
              <w:rPr>
                <w:rStyle w:val="SAPEmphasis"/>
                <w:sz w:val="16"/>
              </w:rPr>
              <w:t>Maintain Structure of New Facility</w:t>
            </w:r>
          </w:p>
        </w:tc>
        <w:tc>
          <w:tcPr>
            <w:tcW w:w="0" w:type="auto"/>
          </w:tcPr>
          <w:p w14:paraId="420F7907" w14:textId="77777777" w:rsidR="00C5092B" w:rsidRPr="00C5092B" w:rsidRDefault="00C5092B">
            <w:pPr>
              <w:rPr>
                <w:sz w:val="16"/>
              </w:rPr>
            </w:pPr>
            <w:r w:rsidRPr="00C5092B">
              <w:rPr>
                <w:sz w:val="16"/>
              </w:rPr>
              <w:t xml:space="preserve">On the </w:t>
            </w:r>
            <w:r w:rsidRPr="00C5092B">
              <w:rPr>
                <w:rStyle w:val="SAPScreenElement"/>
                <w:sz w:val="16"/>
              </w:rPr>
              <w:t>Create Facility: Structure</w:t>
            </w:r>
            <w:r w:rsidRPr="00C5092B">
              <w:rPr>
                <w:sz w:val="16"/>
              </w:rPr>
              <w:t xml:space="preserve"> screen, enter the following data:</w:t>
            </w:r>
          </w:p>
          <w:p w14:paraId="0DB93374" w14:textId="77777777" w:rsidR="00C5092B" w:rsidRPr="00C5092B" w:rsidRDefault="00C5092B">
            <w:pPr>
              <w:rPr>
                <w:sz w:val="16"/>
              </w:rPr>
            </w:pPr>
            <w:r w:rsidRPr="00C5092B">
              <w:rPr>
                <w:rStyle w:val="SAPScreenElement"/>
                <w:sz w:val="16"/>
              </w:rPr>
              <w:t>Start of Term</w:t>
            </w:r>
            <w:r w:rsidRPr="00C5092B">
              <w:rPr>
                <w:sz w:val="16"/>
              </w:rPr>
              <w:t xml:space="preserve">: for example, </w:t>
            </w:r>
            <w:r w:rsidRPr="00C5092B">
              <w:rPr>
                <w:rStyle w:val="SAPUserEntry"/>
                <w:sz w:val="16"/>
              </w:rPr>
              <w:t>&lt;the current date&gt;</w:t>
            </w:r>
          </w:p>
          <w:p w14:paraId="7B70DD5C" w14:textId="77777777" w:rsidR="00C5092B" w:rsidRPr="00C5092B" w:rsidRDefault="00C5092B">
            <w:pPr>
              <w:rPr>
                <w:sz w:val="16"/>
              </w:rPr>
            </w:pPr>
            <w:r w:rsidRPr="00C5092B">
              <w:rPr>
                <w:rStyle w:val="SAPScreenElement"/>
                <w:sz w:val="16"/>
              </w:rPr>
              <w:t>End of Term</w:t>
            </w:r>
            <w:r w:rsidRPr="00C5092B">
              <w:rPr>
                <w:sz w:val="16"/>
              </w:rPr>
              <w:t xml:space="preserve">: for example, </w:t>
            </w:r>
            <w:r w:rsidRPr="00C5092B">
              <w:rPr>
                <w:rStyle w:val="SAPUserEntry"/>
                <w:sz w:val="16"/>
              </w:rPr>
              <w:t>&lt;the current date + 3 years&gt;</w:t>
            </w:r>
          </w:p>
          <w:p w14:paraId="20080A2C" w14:textId="14F7A490" w:rsidR="002516F8" w:rsidRPr="00C5092B" w:rsidRDefault="00C5092B">
            <w:pPr>
              <w:rPr>
                <w:sz w:val="16"/>
              </w:rPr>
            </w:pPr>
            <w:r w:rsidRPr="00C5092B">
              <w:rPr>
                <w:rStyle w:val="SAPScreenElement"/>
                <w:sz w:val="16"/>
              </w:rPr>
              <w:t>Inclusive</w:t>
            </w:r>
            <w:r w:rsidRPr="00C5092B">
              <w:rPr>
                <w:sz w:val="16"/>
              </w:rPr>
              <w:t xml:space="preserve">: for example, </w:t>
            </w:r>
            <w:r w:rsidRPr="00C5092B">
              <w:rPr>
                <w:rStyle w:val="SAPUserEntry"/>
                <w:sz w:val="16"/>
              </w:rPr>
              <w:t xml:space="preserve">Start </w:t>
            </w:r>
            <w:r w:rsidRPr="00C5092B">
              <w:rPr>
                <w:rStyle w:val="SAPUserEntry"/>
                <w:sz w:val="16"/>
              </w:rPr>
              <w:t>Inclusive</w:t>
            </w:r>
          </w:p>
        </w:tc>
        <w:tc>
          <w:tcPr>
            <w:tcW w:w="0" w:type="auto"/>
          </w:tcPr>
          <w:p w14:paraId="6F7B0609" w14:textId="77777777" w:rsidR="002516F8" w:rsidRPr="00C5092B" w:rsidRDefault="002516F8">
            <w:pPr>
              <w:rPr>
                <w:sz w:val="16"/>
              </w:rPr>
            </w:pPr>
          </w:p>
        </w:tc>
        <w:tc>
          <w:tcPr>
            <w:tcW w:w="0" w:type="auto"/>
          </w:tcPr>
          <w:p w14:paraId="5DA36F1E" w14:textId="77777777" w:rsidR="002516F8" w:rsidRPr="00C5092B" w:rsidRDefault="002516F8">
            <w:pPr>
              <w:rPr>
                <w:sz w:val="16"/>
              </w:rPr>
            </w:pPr>
          </w:p>
        </w:tc>
      </w:tr>
      <w:tr w:rsidR="002516F8" w:rsidRPr="00C5092B" w14:paraId="2082844B" w14:textId="77777777" w:rsidTr="00C5092B">
        <w:tc>
          <w:tcPr>
            <w:tcW w:w="0" w:type="auto"/>
          </w:tcPr>
          <w:p w14:paraId="07269128" w14:textId="77777777" w:rsidR="002516F8" w:rsidRPr="00C5092B" w:rsidRDefault="00C5092B">
            <w:pPr>
              <w:rPr>
                <w:sz w:val="16"/>
              </w:rPr>
            </w:pPr>
            <w:r w:rsidRPr="00C5092B">
              <w:rPr>
                <w:sz w:val="16"/>
              </w:rPr>
              <w:t>5</w:t>
            </w:r>
          </w:p>
        </w:tc>
        <w:tc>
          <w:tcPr>
            <w:tcW w:w="0" w:type="auto"/>
          </w:tcPr>
          <w:p w14:paraId="6D9B6AD8" w14:textId="77777777" w:rsidR="002516F8" w:rsidRPr="00C5092B" w:rsidRDefault="00C5092B">
            <w:pPr>
              <w:rPr>
                <w:sz w:val="16"/>
              </w:rPr>
            </w:pPr>
            <w:r w:rsidRPr="00C5092B">
              <w:rPr>
                <w:rStyle w:val="SAPEmphasis"/>
                <w:sz w:val="16"/>
              </w:rPr>
              <w:t>Maintain Conditions</w:t>
            </w:r>
          </w:p>
        </w:tc>
        <w:tc>
          <w:tcPr>
            <w:tcW w:w="0" w:type="auto"/>
          </w:tcPr>
          <w:p w14:paraId="0D31F042" w14:textId="77777777" w:rsidR="00C5092B" w:rsidRPr="00C5092B" w:rsidRDefault="00C5092B">
            <w:pPr>
              <w:rPr>
                <w:sz w:val="16"/>
              </w:rPr>
            </w:pPr>
            <w:r w:rsidRPr="00C5092B">
              <w:rPr>
                <w:sz w:val="16"/>
              </w:rPr>
              <w:t xml:space="preserve">Choose </w:t>
            </w:r>
            <w:r w:rsidRPr="00C5092B">
              <w:rPr>
                <w:rStyle w:val="SAPScreenElement"/>
                <w:sz w:val="16"/>
              </w:rPr>
              <w:t>Conditions</w:t>
            </w:r>
            <w:r w:rsidRPr="00C5092B">
              <w:rPr>
                <w:sz w:val="16"/>
              </w:rPr>
              <w:t xml:space="preserve">, then choose </w:t>
            </w:r>
            <w:r w:rsidRPr="00C5092B">
              <w:rPr>
                <w:rStyle w:val="SAPScreenElement"/>
                <w:sz w:val="16"/>
              </w:rPr>
              <w:t>Create Fee Condition</w:t>
            </w:r>
            <w:r w:rsidRPr="00C5092B">
              <w:rPr>
                <w:sz w:val="16"/>
              </w:rPr>
              <w:t xml:space="preserve"> from the dropdown list.</w:t>
            </w:r>
          </w:p>
          <w:p w14:paraId="179E1941" w14:textId="77777777" w:rsidR="00C5092B" w:rsidRPr="00C5092B" w:rsidRDefault="00C5092B">
            <w:pPr>
              <w:rPr>
                <w:sz w:val="16"/>
              </w:rPr>
            </w:pPr>
            <w:r w:rsidRPr="00C5092B">
              <w:rPr>
                <w:sz w:val="16"/>
              </w:rPr>
              <w:t xml:space="preserve">In the popup dialog box, choose </w:t>
            </w:r>
            <w:r w:rsidRPr="00C5092B">
              <w:rPr>
                <w:rStyle w:val="SAPScreenElement"/>
                <w:sz w:val="16"/>
              </w:rPr>
              <w:t>1240 Facility fee: Not utilized</w:t>
            </w:r>
            <w:r w:rsidRPr="00C5092B">
              <w:rPr>
                <w:sz w:val="16"/>
              </w:rPr>
              <w:t>.</w:t>
            </w:r>
          </w:p>
          <w:p w14:paraId="33B33996" w14:textId="77777777" w:rsidR="00C5092B" w:rsidRPr="00C5092B" w:rsidRDefault="00C5092B">
            <w:pPr>
              <w:rPr>
                <w:sz w:val="16"/>
              </w:rPr>
            </w:pPr>
            <w:r w:rsidRPr="00C5092B">
              <w:rPr>
                <w:sz w:val="16"/>
              </w:rPr>
              <w:t>In the popup dialog box, enter the following data:</w:t>
            </w:r>
          </w:p>
          <w:p w14:paraId="774E27C9" w14:textId="273B9441" w:rsidR="002516F8" w:rsidRPr="00C5092B" w:rsidRDefault="00C5092B">
            <w:pPr>
              <w:rPr>
                <w:sz w:val="16"/>
              </w:rPr>
            </w:pPr>
            <w:r w:rsidRPr="00C5092B">
              <w:rPr>
                <w:rStyle w:val="SAPScreenElement"/>
                <w:sz w:val="16"/>
              </w:rPr>
              <w:t>Item eff. from</w:t>
            </w:r>
            <w:r w:rsidRPr="00C5092B">
              <w:rPr>
                <w:sz w:val="16"/>
              </w:rPr>
              <w:t xml:space="preserve">: for example, </w:t>
            </w:r>
            <w:r w:rsidRPr="00C5092B">
              <w:rPr>
                <w:rStyle w:val="SAPUserEntry"/>
                <w:sz w:val="16"/>
              </w:rPr>
              <w:t>&lt;the current date&gt;</w:t>
            </w:r>
          </w:p>
        </w:tc>
        <w:tc>
          <w:tcPr>
            <w:tcW w:w="0" w:type="auto"/>
          </w:tcPr>
          <w:p w14:paraId="0C594BA6" w14:textId="77777777" w:rsidR="002516F8" w:rsidRPr="00C5092B" w:rsidRDefault="00C5092B">
            <w:pPr>
              <w:rPr>
                <w:sz w:val="16"/>
              </w:rPr>
            </w:pPr>
            <w:r w:rsidRPr="00C5092B">
              <w:rPr>
                <w:sz w:val="16"/>
              </w:rPr>
              <w:t xml:space="preserve">The </w:t>
            </w:r>
            <w:r w:rsidRPr="00C5092B">
              <w:rPr>
                <w:rStyle w:val="SAPScreenElement"/>
                <w:sz w:val="16"/>
              </w:rPr>
              <w:t>Overview of Conditions</w:t>
            </w:r>
            <w:r w:rsidRPr="00C5092B">
              <w:rPr>
                <w:sz w:val="16"/>
              </w:rPr>
              <w:t xml:space="preserve"> view is displayed.</w:t>
            </w:r>
          </w:p>
        </w:tc>
        <w:tc>
          <w:tcPr>
            <w:tcW w:w="0" w:type="auto"/>
          </w:tcPr>
          <w:p w14:paraId="58B7DC12" w14:textId="77777777" w:rsidR="002516F8" w:rsidRPr="00C5092B" w:rsidRDefault="002516F8">
            <w:pPr>
              <w:rPr>
                <w:sz w:val="16"/>
              </w:rPr>
            </w:pPr>
          </w:p>
        </w:tc>
      </w:tr>
      <w:tr w:rsidR="002516F8" w:rsidRPr="00C5092B" w14:paraId="51892F98" w14:textId="77777777" w:rsidTr="00C5092B">
        <w:tc>
          <w:tcPr>
            <w:tcW w:w="0" w:type="auto"/>
          </w:tcPr>
          <w:p w14:paraId="4A19FE59" w14:textId="77777777" w:rsidR="002516F8" w:rsidRPr="00C5092B" w:rsidRDefault="00C5092B">
            <w:pPr>
              <w:rPr>
                <w:sz w:val="16"/>
              </w:rPr>
            </w:pPr>
            <w:r w:rsidRPr="00C5092B">
              <w:rPr>
                <w:sz w:val="16"/>
              </w:rPr>
              <w:t>5</w:t>
            </w:r>
          </w:p>
        </w:tc>
        <w:tc>
          <w:tcPr>
            <w:tcW w:w="0" w:type="auto"/>
          </w:tcPr>
          <w:p w14:paraId="623F72A6" w14:textId="77777777" w:rsidR="002516F8" w:rsidRPr="00C5092B" w:rsidRDefault="00C5092B">
            <w:pPr>
              <w:rPr>
                <w:sz w:val="16"/>
              </w:rPr>
            </w:pPr>
            <w:r w:rsidRPr="00C5092B">
              <w:rPr>
                <w:rStyle w:val="SAPEmphasis"/>
                <w:sz w:val="16"/>
              </w:rPr>
              <w:t>Maintain Conditions</w:t>
            </w:r>
          </w:p>
        </w:tc>
        <w:tc>
          <w:tcPr>
            <w:tcW w:w="0" w:type="auto"/>
          </w:tcPr>
          <w:p w14:paraId="23650860" w14:textId="77777777" w:rsidR="00C5092B" w:rsidRPr="00C5092B" w:rsidRDefault="00C5092B">
            <w:pPr>
              <w:rPr>
                <w:sz w:val="16"/>
              </w:rPr>
            </w:pPr>
            <w:r w:rsidRPr="00C5092B">
              <w:rPr>
                <w:sz w:val="16"/>
              </w:rPr>
              <w:t xml:space="preserve">On the </w:t>
            </w:r>
            <w:r w:rsidRPr="00C5092B">
              <w:rPr>
                <w:rStyle w:val="SAPScreenElement"/>
                <w:sz w:val="16"/>
              </w:rPr>
              <w:t>Amounts</w:t>
            </w:r>
            <w:r w:rsidRPr="00C5092B">
              <w:rPr>
                <w:sz w:val="16"/>
              </w:rPr>
              <w:t xml:space="preserve"> tab, enter the following data:</w:t>
            </w:r>
          </w:p>
          <w:p w14:paraId="5414417C" w14:textId="77777777" w:rsidR="00C5092B" w:rsidRPr="00C5092B" w:rsidRDefault="00C5092B">
            <w:pPr>
              <w:rPr>
                <w:sz w:val="16"/>
              </w:rPr>
            </w:pPr>
            <w:r w:rsidRPr="00C5092B">
              <w:rPr>
                <w:rStyle w:val="SAPScreenElement"/>
                <w:sz w:val="16"/>
              </w:rPr>
              <w:t>Int.Calc.Type</w:t>
            </w:r>
            <w:r w:rsidRPr="00C5092B">
              <w:rPr>
                <w:sz w:val="16"/>
              </w:rPr>
              <w:t xml:space="preserve">: for example, </w:t>
            </w:r>
            <w:r w:rsidRPr="00C5092B">
              <w:rPr>
                <w:rStyle w:val="SAPUserEntry"/>
                <w:sz w:val="16"/>
              </w:rPr>
              <w:t>&lt;select a proper interest calculation type&gt;</w:t>
            </w:r>
          </w:p>
          <w:p w14:paraId="189240F7" w14:textId="77777777" w:rsidR="00C5092B" w:rsidRPr="00C5092B" w:rsidRDefault="00C5092B">
            <w:pPr>
              <w:rPr>
                <w:sz w:val="16"/>
              </w:rPr>
            </w:pPr>
            <w:r w:rsidRPr="00C5092B">
              <w:rPr>
                <w:rStyle w:val="SAPScreenElement"/>
                <w:sz w:val="16"/>
              </w:rPr>
              <w:t>Int. Calc. Method</w:t>
            </w:r>
            <w:r w:rsidRPr="00C5092B">
              <w:rPr>
                <w:sz w:val="16"/>
              </w:rPr>
              <w:t xml:space="preserve">: for example, </w:t>
            </w:r>
            <w:r w:rsidRPr="00C5092B">
              <w:rPr>
                <w:rStyle w:val="SAPUserEntry"/>
                <w:sz w:val="16"/>
              </w:rPr>
              <w:t>&lt;select a proper interest calculation method&gt;</w:t>
            </w:r>
          </w:p>
          <w:p w14:paraId="58BBB3A1" w14:textId="28211794" w:rsidR="002516F8" w:rsidRPr="00C5092B" w:rsidRDefault="00C5092B">
            <w:pPr>
              <w:rPr>
                <w:sz w:val="16"/>
              </w:rPr>
            </w:pPr>
            <w:r w:rsidRPr="00C5092B">
              <w:rPr>
                <w:rStyle w:val="SAPScreenElement"/>
                <w:sz w:val="16"/>
              </w:rPr>
              <w:t>Percentage Rate</w:t>
            </w:r>
            <w:r w:rsidRPr="00C5092B">
              <w:rPr>
                <w:sz w:val="16"/>
              </w:rPr>
              <w:t xml:space="preserve">: for example, </w:t>
            </w:r>
            <w:r w:rsidRPr="00C5092B">
              <w:rPr>
                <w:rStyle w:val="SAPUserEntry"/>
                <w:sz w:val="16"/>
              </w:rPr>
              <w:t>3</w:t>
            </w:r>
          </w:p>
        </w:tc>
        <w:tc>
          <w:tcPr>
            <w:tcW w:w="0" w:type="auto"/>
          </w:tcPr>
          <w:p w14:paraId="33E70599" w14:textId="77777777" w:rsidR="002516F8" w:rsidRPr="00C5092B" w:rsidRDefault="00C5092B">
            <w:pPr>
              <w:rPr>
                <w:sz w:val="16"/>
              </w:rPr>
            </w:pPr>
            <w:r w:rsidRPr="00C5092B">
              <w:rPr>
                <w:sz w:val="16"/>
              </w:rPr>
              <w:t xml:space="preserve">The </w:t>
            </w:r>
            <w:r w:rsidRPr="00C5092B">
              <w:rPr>
                <w:rStyle w:val="SAPScreenElement"/>
                <w:sz w:val="16"/>
              </w:rPr>
              <w:t>Condition Details</w:t>
            </w:r>
            <w:r w:rsidRPr="00C5092B">
              <w:rPr>
                <w:sz w:val="16"/>
              </w:rPr>
              <w:t xml:space="preserve"> view is displayed.</w:t>
            </w:r>
          </w:p>
        </w:tc>
        <w:tc>
          <w:tcPr>
            <w:tcW w:w="0" w:type="auto"/>
          </w:tcPr>
          <w:p w14:paraId="40CE9DD1" w14:textId="77777777" w:rsidR="002516F8" w:rsidRPr="00C5092B" w:rsidRDefault="002516F8">
            <w:pPr>
              <w:rPr>
                <w:sz w:val="16"/>
              </w:rPr>
            </w:pPr>
          </w:p>
        </w:tc>
      </w:tr>
      <w:tr w:rsidR="002516F8" w:rsidRPr="00C5092B" w14:paraId="712CB51E" w14:textId="77777777" w:rsidTr="00C5092B">
        <w:tc>
          <w:tcPr>
            <w:tcW w:w="0" w:type="auto"/>
          </w:tcPr>
          <w:p w14:paraId="16F3BDCD" w14:textId="77777777" w:rsidR="002516F8" w:rsidRPr="00C5092B" w:rsidRDefault="00C5092B">
            <w:pPr>
              <w:rPr>
                <w:sz w:val="16"/>
              </w:rPr>
            </w:pPr>
            <w:r w:rsidRPr="00C5092B">
              <w:rPr>
                <w:sz w:val="16"/>
              </w:rPr>
              <w:t>5</w:t>
            </w:r>
          </w:p>
        </w:tc>
        <w:tc>
          <w:tcPr>
            <w:tcW w:w="0" w:type="auto"/>
          </w:tcPr>
          <w:p w14:paraId="1FC52450" w14:textId="77777777" w:rsidR="002516F8" w:rsidRPr="00C5092B" w:rsidRDefault="00C5092B">
            <w:pPr>
              <w:rPr>
                <w:sz w:val="16"/>
              </w:rPr>
            </w:pPr>
            <w:r w:rsidRPr="00C5092B">
              <w:rPr>
                <w:rStyle w:val="SAPEmphasis"/>
                <w:sz w:val="16"/>
              </w:rPr>
              <w:t>Maintain Conditions</w:t>
            </w:r>
          </w:p>
        </w:tc>
        <w:tc>
          <w:tcPr>
            <w:tcW w:w="0" w:type="auto"/>
          </w:tcPr>
          <w:p w14:paraId="62B5AEAA" w14:textId="77777777" w:rsidR="00C5092B" w:rsidRPr="00C5092B" w:rsidRDefault="00C5092B">
            <w:pPr>
              <w:rPr>
                <w:sz w:val="16"/>
              </w:rPr>
            </w:pPr>
            <w:r w:rsidRPr="00C5092B">
              <w:rPr>
                <w:sz w:val="16"/>
              </w:rPr>
              <w:t xml:space="preserve">On the </w:t>
            </w:r>
            <w:r w:rsidRPr="00C5092B">
              <w:rPr>
                <w:rStyle w:val="SAPScreenElement"/>
                <w:sz w:val="16"/>
              </w:rPr>
              <w:t>Dates</w:t>
            </w:r>
            <w:r w:rsidRPr="00C5092B">
              <w:rPr>
                <w:sz w:val="16"/>
              </w:rPr>
              <w:t xml:space="preserve"> tab, enter the following data, and choose </w:t>
            </w:r>
            <w:r w:rsidRPr="00C5092B">
              <w:rPr>
                <w:rStyle w:val="SAPScreenElement"/>
                <w:sz w:val="16"/>
              </w:rPr>
              <w:t>back</w:t>
            </w:r>
            <w:r w:rsidRPr="00C5092B">
              <w:rPr>
                <w:sz w:val="16"/>
              </w:rPr>
              <w:t xml:space="preserve"> twice:</w:t>
            </w:r>
          </w:p>
          <w:p w14:paraId="39C9B5EA" w14:textId="3DD3000C" w:rsidR="002516F8" w:rsidRPr="00C5092B" w:rsidRDefault="00C5092B">
            <w:pPr>
              <w:rPr>
                <w:sz w:val="16"/>
              </w:rPr>
            </w:pPr>
            <w:r w:rsidRPr="00C5092B">
              <w:rPr>
                <w:rStyle w:val="SAPScreenElement"/>
                <w:sz w:val="16"/>
              </w:rPr>
              <w:t>Due Date</w:t>
            </w:r>
            <w:r w:rsidRPr="00C5092B">
              <w:rPr>
                <w:sz w:val="16"/>
              </w:rPr>
              <w:t xml:space="preserve">: for example, </w:t>
            </w:r>
            <w:r w:rsidRPr="00C5092B">
              <w:rPr>
                <w:rStyle w:val="SAPUserEntry"/>
                <w:sz w:val="16"/>
              </w:rPr>
              <w:t>&lt;the current date + 3 years&gt;</w:t>
            </w:r>
          </w:p>
        </w:tc>
        <w:tc>
          <w:tcPr>
            <w:tcW w:w="0" w:type="auto"/>
          </w:tcPr>
          <w:p w14:paraId="1E496F90" w14:textId="77777777" w:rsidR="00C5092B" w:rsidRPr="00C5092B" w:rsidRDefault="00C5092B">
            <w:pPr>
              <w:rPr>
                <w:sz w:val="16"/>
              </w:rPr>
            </w:pPr>
            <w:r w:rsidRPr="00C5092B">
              <w:rPr>
                <w:sz w:val="16"/>
              </w:rPr>
              <w:t>The condition type 1240 is created.</w:t>
            </w:r>
          </w:p>
          <w:p w14:paraId="6B3ACD87" w14:textId="6EFA9595" w:rsidR="002516F8" w:rsidRPr="00C5092B" w:rsidRDefault="00C5092B">
            <w:pPr>
              <w:rPr>
                <w:sz w:val="16"/>
              </w:rPr>
            </w:pPr>
            <w:r w:rsidRPr="00C5092B">
              <w:rPr>
                <w:sz w:val="16"/>
              </w:rPr>
              <w:t xml:space="preserve">The </w:t>
            </w:r>
            <w:r w:rsidRPr="00C5092B">
              <w:rPr>
                <w:rStyle w:val="SAPScreenElement"/>
                <w:sz w:val="16"/>
              </w:rPr>
              <w:t>Create Facility: Structure</w:t>
            </w:r>
            <w:r w:rsidRPr="00C5092B">
              <w:rPr>
                <w:sz w:val="16"/>
              </w:rPr>
              <w:t xml:space="preserve"> view is displayed.</w:t>
            </w:r>
          </w:p>
        </w:tc>
        <w:tc>
          <w:tcPr>
            <w:tcW w:w="0" w:type="auto"/>
          </w:tcPr>
          <w:p w14:paraId="49EBABDA" w14:textId="77777777" w:rsidR="002516F8" w:rsidRPr="00C5092B" w:rsidRDefault="002516F8">
            <w:pPr>
              <w:rPr>
                <w:sz w:val="16"/>
              </w:rPr>
            </w:pPr>
          </w:p>
        </w:tc>
      </w:tr>
      <w:tr w:rsidR="002516F8" w:rsidRPr="00C5092B" w14:paraId="434A5BA1" w14:textId="77777777" w:rsidTr="00C5092B">
        <w:tc>
          <w:tcPr>
            <w:tcW w:w="0" w:type="auto"/>
          </w:tcPr>
          <w:p w14:paraId="5B2D2174" w14:textId="77777777" w:rsidR="002516F8" w:rsidRPr="00C5092B" w:rsidRDefault="00C5092B">
            <w:pPr>
              <w:rPr>
                <w:sz w:val="16"/>
              </w:rPr>
            </w:pPr>
            <w:r w:rsidRPr="00C5092B">
              <w:rPr>
                <w:sz w:val="16"/>
              </w:rPr>
              <w:lastRenderedPageBreak/>
              <w:t>6</w:t>
            </w:r>
          </w:p>
        </w:tc>
        <w:tc>
          <w:tcPr>
            <w:tcW w:w="0" w:type="auto"/>
          </w:tcPr>
          <w:p w14:paraId="6D694C29" w14:textId="77777777" w:rsidR="002516F8" w:rsidRPr="00C5092B" w:rsidRDefault="00C5092B">
            <w:pPr>
              <w:rPr>
                <w:sz w:val="16"/>
              </w:rPr>
            </w:pPr>
            <w:r w:rsidRPr="00C5092B">
              <w:rPr>
                <w:rStyle w:val="SAPEmphasis"/>
                <w:sz w:val="16"/>
              </w:rPr>
              <w:t xml:space="preserve">Maintain </w:t>
            </w:r>
            <w:r w:rsidRPr="00C5092B">
              <w:rPr>
                <w:rStyle w:val="SAPEmphasis"/>
                <w:sz w:val="16"/>
              </w:rPr>
              <w:t>Profiles of New Facility</w:t>
            </w:r>
          </w:p>
        </w:tc>
        <w:tc>
          <w:tcPr>
            <w:tcW w:w="0" w:type="auto"/>
          </w:tcPr>
          <w:p w14:paraId="616453C5" w14:textId="77777777" w:rsidR="00C5092B" w:rsidRPr="00C5092B" w:rsidRDefault="00C5092B">
            <w:pPr>
              <w:rPr>
                <w:sz w:val="16"/>
              </w:rPr>
            </w:pPr>
            <w:r w:rsidRPr="00C5092B">
              <w:rPr>
                <w:sz w:val="16"/>
              </w:rPr>
              <w:t xml:space="preserve">On the </w:t>
            </w:r>
            <w:r w:rsidRPr="00C5092B">
              <w:rPr>
                <w:rStyle w:val="SAPScreenElement"/>
                <w:sz w:val="16"/>
              </w:rPr>
              <w:t>Profiles</w:t>
            </w:r>
            <w:r w:rsidRPr="00C5092B">
              <w:rPr>
                <w:sz w:val="16"/>
              </w:rPr>
              <w:t xml:space="preserve"> tab, choose </w:t>
            </w:r>
            <w:r w:rsidRPr="00C5092B">
              <w:rPr>
                <w:rStyle w:val="SAPScreenElement"/>
                <w:sz w:val="16"/>
              </w:rPr>
              <w:t>Create</w:t>
            </w:r>
            <w:r w:rsidRPr="00C5092B">
              <w:rPr>
                <w:sz w:val="16"/>
              </w:rPr>
              <w:t xml:space="preserve">, enter the following data, and choose </w:t>
            </w:r>
            <w:r w:rsidRPr="00C5092B">
              <w:rPr>
                <w:rStyle w:val="SAPScreenElement"/>
                <w:sz w:val="16"/>
              </w:rPr>
              <w:t>Copy entries</w:t>
            </w:r>
            <w:r w:rsidRPr="00C5092B">
              <w:rPr>
                <w:sz w:val="16"/>
              </w:rPr>
              <w:t>:</w:t>
            </w:r>
          </w:p>
          <w:p w14:paraId="3DDA3C17" w14:textId="77777777" w:rsidR="00C5092B" w:rsidRPr="00C5092B" w:rsidRDefault="00C5092B">
            <w:pPr>
              <w:rPr>
                <w:sz w:val="16"/>
              </w:rPr>
            </w:pPr>
            <w:r w:rsidRPr="00C5092B">
              <w:rPr>
                <w:rStyle w:val="SAPScreenElement"/>
                <w:sz w:val="16"/>
              </w:rPr>
              <w:t>Credit Line Amount</w:t>
            </w:r>
            <w:r w:rsidRPr="00C5092B">
              <w:rPr>
                <w:sz w:val="16"/>
              </w:rPr>
              <w:t xml:space="preserve">: for example, </w:t>
            </w:r>
            <w:r w:rsidRPr="00C5092B">
              <w:rPr>
                <w:rStyle w:val="SAPUserEntry"/>
                <w:sz w:val="16"/>
              </w:rPr>
              <w:t>20M</w:t>
            </w:r>
          </w:p>
          <w:p w14:paraId="3E59FBB9" w14:textId="60EEA26E" w:rsidR="002516F8" w:rsidRPr="00C5092B" w:rsidRDefault="00C5092B">
            <w:pPr>
              <w:rPr>
                <w:sz w:val="16"/>
              </w:rPr>
            </w:pPr>
            <w:r w:rsidRPr="00C5092B">
              <w:rPr>
                <w:rStyle w:val="SAPScreenElement"/>
                <w:sz w:val="16"/>
              </w:rPr>
              <w:t>Valid Frm</w:t>
            </w:r>
            <w:r w:rsidRPr="00C5092B">
              <w:rPr>
                <w:sz w:val="16"/>
              </w:rPr>
              <w:t xml:space="preserve">: for example, </w:t>
            </w:r>
            <w:r w:rsidRPr="00C5092B">
              <w:rPr>
                <w:rStyle w:val="SAPUserEntry"/>
                <w:sz w:val="16"/>
              </w:rPr>
              <w:t>&lt;the current date&gt;</w:t>
            </w:r>
          </w:p>
        </w:tc>
        <w:tc>
          <w:tcPr>
            <w:tcW w:w="0" w:type="auto"/>
          </w:tcPr>
          <w:p w14:paraId="1D1AAF51" w14:textId="77777777" w:rsidR="002516F8" w:rsidRPr="00C5092B" w:rsidRDefault="002516F8">
            <w:pPr>
              <w:rPr>
                <w:sz w:val="16"/>
              </w:rPr>
            </w:pPr>
          </w:p>
        </w:tc>
        <w:tc>
          <w:tcPr>
            <w:tcW w:w="0" w:type="auto"/>
          </w:tcPr>
          <w:p w14:paraId="23C4785D" w14:textId="77777777" w:rsidR="002516F8" w:rsidRPr="00C5092B" w:rsidRDefault="002516F8">
            <w:pPr>
              <w:rPr>
                <w:sz w:val="16"/>
              </w:rPr>
            </w:pPr>
          </w:p>
        </w:tc>
      </w:tr>
      <w:tr w:rsidR="002516F8" w:rsidRPr="00C5092B" w14:paraId="12562E28" w14:textId="77777777" w:rsidTr="00C5092B">
        <w:tc>
          <w:tcPr>
            <w:tcW w:w="0" w:type="auto"/>
          </w:tcPr>
          <w:p w14:paraId="16AA1325" w14:textId="77777777" w:rsidR="002516F8" w:rsidRPr="00C5092B" w:rsidRDefault="00C5092B">
            <w:pPr>
              <w:rPr>
                <w:sz w:val="16"/>
              </w:rPr>
            </w:pPr>
            <w:r w:rsidRPr="00C5092B">
              <w:rPr>
                <w:sz w:val="16"/>
              </w:rPr>
              <w:t>7</w:t>
            </w:r>
          </w:p>
        </w:tc>
        <w:tc>
          <w:tcPr>
            <w:tcW w:w="0" w:type="auto"/>
          </w:tcPr>
          <w:p w14:paraId="15AD3C40" w14:textId="77777777" w:rsidR="002516F8" w:rsidRPr="00C5092B" w:rsidRDefault="00C5092B">
            <w:pPr>
              <w:rPr>
                <w:sz w:val="16"/>
              </w:rPr>
            </w:pPr>
            <w:r w:rsidRPr="00C5092B">
              <w:rPr>
                <w:rStyle w:val="SAPEmphasis"/>
                <w:sz w:val="16"/>
              </w:rPr>
              <w:t>Maintain Administration of New Facility</w:t>
            </w:r>
          </w:p>
        </w:tc>
        <w:tc>
          <w:tcPr>
            <w:tcW w:w="0" w:type="auto"/>
          </w:tcPr>
          <w:p w14:paraId="4B7D43E6" w14:textId="77777777" w:rsidR="00C5092B" w:rsidRPr="00C5092B" w:rsidRDefault="00C5092B">
            <w:pPr>
              <w:rPr>
                <w:sz w:val="16"/>
              </w:rPr>
            </w:pPr>
            <w:r w:rsidRPr="00C5092B">
              <w:rPr>
                <w:sz w:val="16"/>
              </w:rPr>
              <w:t xml:space="preserve">On the </w:t>
            </w:r>
            <w:r w:rsidRPr="00C5092B">
              <w:rPr>
                <w:rStyle w:val="SAPScreenElement"/>
                <w:sz w:val="16"/>
              </w:rPr>
              <w:t>Administration</w:t>
            </w:r>
            <w:r w:rsidRPr="00C5092B">
              <w:rPr>
                <w:sz w:val="16"/>
              </w:rPr>
              <w:t xml:space="preserve"> tab, enter the following data, and choose </w:t>
            </w:r>
            <w:r w:rsidRPr="00C5092B">
              <w:rPr>
                <w:rStyle w:val="SAPScreenElement"/>
                <w:sz w:val="16"/>
              </w:rPr>
              <w:t>Save</w:t>
            </w:r>
            <w:r w:rsidRPr="00C5092B">
              <w:rPr>
                <w:sz w:val="16"/>
              </w:rPr>
              <w:t>:</w:t>
            </w:r>
          </w:p>
          <w:p w14:paraId="23B4ED9E" w14:textId="784007EF" w:rsidR="002516F8" w:rsidRPr="00C5092B" w:rsidRDefault="00C5092B">
            <w:pPr>
              <w:rPr>
                <w:sz w:val="16"/>
              </w:rPr>
            </w:pPr>
            <w:r w:rsidRPr="00C5092B">
              <w:rPr>
                <w:rStyle w:val="SAPScreenElement"/>
                <w:sz w:val="16"/>
              </w:rPr>
              <w:t>Gen. Valn Class</w:t>
            </w:r>
            <w:r w:rsidRPr="00C5092B">
              <w:rPr>
                <w:sz w:val="16"/>
              </w:rPr>
              <w:t xml:space="preserve">: for example, </w:t>
            </w:r>
            <w:r w:rsidRPr="00C5092B">
              <w:rPr>
                <w:rStyle w:val="SAPUserEntry"/>
                <w:sz w:val="16"/>
              </w:rPr>
              <w:t>Short term debt (current liability): Nominal/Facilities</w:t>
            </w:r>
          </w:p>
        </w:tc>
        <w:tc>
          <w:tcPr>
            <w:tcW w:w="0" w:type="auto"/>
          </w:tcPr>
          <w:p w14:paraId="6F0C84A9" w14:textId="77777777" w:rsidR="002516F8" w:rsidRPr="00C5092B" w:rsidRDefault="00C5092B">
            <w:pPr>
              <w:rPr>
                <w:sz w:val="16"/>
              </w:rPr>
            </w:pPr>
            <w:r w:rsidRPr="00C5092B">
              <w:rPr>
                <w:sz w:val="16"/>
              </w:rPr>
              <w:t>Facility created successfully. Make a note of the facility number for following procedures.</w:t>
            </w:r>
          </w:p>
        </w:tc>
        <w:tc>
          <w:tcPr>
            <w:tcW w:w="0" w:type="auto"/>
          </w:tcPr>
          <w:p w14:paraId="4E4A456C" w14:textId="77777777" w:rsidR="002516F8" w:rsidRPr="00C5092B" w:rsidRDefault="002516F8">
            <w:pPr>
              <w:rPr>
                <w:sz w:val="16"/>
              </w:rPr>
            </w:pPr>
          </w:p>
        </w:tc>
      </w:tr>
    </w:tbl>
    <w:p w14:paraId="0F3579EB" w14:textId="77777777" w:rsidR="002516F8" w:rsidRDefault="002516F8"/>
    <w:p w14:paraId="1192E77E" w14:textId="77777777" w:rsidR="002516F8" w:rsidRDefault="00C5092B">
      <w:r>
        <w:t>2. Settle the Facility</w:t>
      </w:r>
    </w:p>
    <w:p w14:paraId="4BC78C50" w14:textId="77777777" w:rsidR="002516F8" w:rsidRDefault="002516F8"/>
    <w:tbl>
      <w:tblPr>
        <w:tblStyle w:val="SAPStandardTable"/>
        <w:tblW w:w="5000" w:type="pct"/>
        <w:tblInd w:w="3" w:type="dxa"/>
        <w:tblLook w:val="0620" w:firstRow="1" w:lastRow="0" w:firstColumn="0" w:lastColumn="0" w:noHBand="1" w:noVBand="1"/>
      </w:tblPr>
      <w:tblGrid>
        <w:gridCol w:w="725"/>
        <w:gridCol w:w="1457"/>
        <w:gridCol w:w="6448"/>
        <w:gridCol w:w="4409"/>
        <w:gridCol w:w="1265"/>
      </w:tblGrid>
      <w:tr w:rsidR="002516F8" w:rsidRPr="00C5092B" w14:paraId="33CF675D"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15EB41A" w14:textId="77777777" w:rsidR="002516F8" w:rsidRPr="00C5092B" w:rsidRDefault="00C5092B">
            <w:pPr>
              <w:pStyle w:val="SAPTableHeader"/>
              <w:rPr>
                <w:sz w:val="16"/>
              </w:rPr>
            </w:pPr>
            <w:r w:rsidRPr="00C5092B">
              <w:rPr>
                <w:sz w:val="16"/>
              </w:rPr>
              <w:t>Test Step #</w:t>
            </w:r>
          </w:p>
        </w:tc>
        <w:tc>
          <w:tcPr>
            <w:tcW w:w="0" w:type="auto"/>
          </w:tcPr>
          <w:p w14:paraId="69301785" w14:textId="77777777" w:rsidR="002516F8" w:rsidRPr="00C5092B" w:rsidRDefault="00C5092B">
            <w:pPr>
              <w:pStyle w:val="SAPTableHeader"/>
              <w:rPr>
                <w:sz w:val="16"/>
              </w:rPr>
            </w:pPr>
            <w:r w:rsidRPr="00C5092B">
              <w:rPr>
                <w:sz w:val="16"/>
              </w:rPr>
              <w:t>Test Step Name</w:t>
            </w:r>
          </w:p>
        </w:tc>
        <w:tc>
          <w:tcPr>
            <w:tcW w:w="0" w:type="auto"/>
          </w:tcPr>
          <w:p w14:paraId="75032D7E" w14:textId="77777777" w:rsidR="002516F8" w:rsidRPr="00C5092B" w:rsidRDefault="00C5092B">
            <w:pPr>
              <w:pStyle w:val="SAPTableHeader"/>
              <w:rPr>
                <w:sz w:val="16"/>
              </w:rPr>
            </w:pPr>
            <w:r w:rsidRPr="00C5092B">
              <w:rPr>
                <w:sz w:val="16"/>
              </w:rPr>
              <w:t>Instruction</w:t>
            </w:r>
          </w:p>
        </w:tc>
        <w:tc>
          <w:tcPr>
            <w:tcW w:w="0" w:type="auto"/>
          </w:tcPr>
          <w:p w14:paraId="15F5355C" w14:textId="77777777" w:rsidR="002516F8" w:rsidRPr="00C5092B" w:rsidRDefault="00C5092B">
            <w:pPr>
              <w:pStyle w:val="SAPTableHeader"/>
              <w:rPr>
                <w:sz w:val="16"/>
              </w:rPr>
            </w:pPr>
            <w:r w:rsidRPr="00C5092B">
              <w:rPr>
                <w:sz w:val="16"/>
              </w:rPr>
              <w:t>Expected Result</w:t>
            </w:r>
          </w:p>
        </w:tc>
        <w:tc>
          <w:tcPr>
            <w:tcW w:w="0" w:type="auto"/>
          </w:tcPr>
          <w:p w14:paraId="7B0CC430" w14:textId="77777777" w:rsidR="002516F8" w:rsidRPr="00C5092B" w:rsidRDefault="00C5092B">
            <w:pPr>
              <w:pStyle w:val="SAPTableHeader"/>
              <w:rPr>
                <w:sz w:val="16"/>
              </w:rPr>
            </w:pPr>
            <w:r w:rsidRPr="00C5092B">
              <w:rPr>
                <w:sz w:val="16"/>
              </w:rPr>
              <w:t>Pass / Fail / Comment</w:t>
            </w:r>
          </w:p>
        </w:tc>
      </w:tr>
      <w:tr w:rsidR="002516F8" w:rsidRPr="00C5092B" w14:paraId="5B86FEA0" w14:textId="77777777" w:rsidTr="00C5092B">
        <w:tc>
          <w:tcPr>
            <w:tcW w:w="0" w:type="auto"/>
          </w:tcPr>
          <w:p w14:paraId="36BD336D" w14:textId="77777777" w:rsidR="002516F8" w:rsidRPr="00C5092B" w:rsidRDefault="00C5092B">
            <w:pPr>
              <w:rPr>
                <w:sz w:val="16"/>
              </w:rPr>
            </w:pPr>
            <w:r w:rsidRPr="00C5092B">
              <w:rPr>
                <w:sz w:val="16"/>
              </w:rPr>
              <w:t>1</w:t>
            </w:r>
          </w:p>
        </w:tc>
        <w:tc>
          <w:tcPr>
            <w:tcW w:w="0" w:type="auto"/>
          </w:tcPr>
          <w:p w14:paraId="136AB1DE" w14:textId="77777777" w:rsidR="002516F8" w:rsidRPr="00C5092B" w:rsidRDefault="00C5092B">
            <w:pPr>
              <w:rPr>
                <w:sz w:val="16"/>
              </w:rPr>
            </w:pPr>
            <w:r w:rsidRPr="00C5092B">
              <w:rPr>
                <w:rStyle w:val="SAPEmphasis"/>
                <w:sz w:val="16"/>
              </w:rPr>
              <w:t>Log On</w:t>
            </w:r>
          </w:p>
        </w:tc>
        <w:tc>
          <w:tcPr>
            <w:tcW w:w="0" w:type="auto"/>
          </w:tcPr>
          <w:p w14:paraId="7F36603F" w14:textId="77777777" w:rsidR="002516F8" w:rsidRPr="00C5092B" w:rsidRDefault="00C5092B">
            <w:pPr>
              <w:rPr>
                <w:sz w:val="16"/>
              </w:rPr>
            </w:pPr>
            <w:r w:rsidRPr="00C5092B">
              <w:rPr>
                <w:sz w:val="16"/>
              </w:rPr>
              <w:t>Log on to the SAP Fiori Launchpad as a Treasury Specialist - Back Office</w:t>
            </w:r>
          </w:p>
        </w:tc>
        <w:tc>
          <w:tcPr>
            <w:tcW w:w="0" w:type="auto"/>
          </w:tcPr>
          <w:p w14:paraId="64173F7B" w14:textId="77777777" w:rsidR="002516F8" w:rsidRPr="00C5092B" w:rsidRDefault="00C5092B">
            <w:pPr>
              <w:rPr>
                <w:sz w:val="16"/>
              </w:rPr>
            </w:pPr>
            <w:r w:rsidRPr="00C5092B">
              <w:rPr>
                <w:sz w:val="16"/>
              </w:rPr>
              <w:t>The SAP Fiori launchpad is displayed.</w:t>
            </w:r>
          </w:p>
        </w:tc>
        <w:tc>
          <w:tcPr>
            <w:tcW w:w="0" w:type="auto"/>
          </w:tcPr>
          <w:p w14:paraId="6AEB2F6B" w14:textId="77777777" w:rsidR="002516F8" w:rsidRPr="00C5092B" w:rsidRDefault="002516F8">
            <w:pPr>
              <w:rPr>
                <w:sz w:val="16"/>
              </w:rPr>
            </w:pPr>
          </w:p>
        </w:tc>
      </w:tr>
      <w:tr w:rsidR="002516F8" w:rsidRPr="00C5092B" w14:paraId="28EB401C" w14:textId="77777777" w:rsidTr="00C5092B">
        <w:tc>
          <w:tcPr>
            <w:tcW w:w="0" w:type="auto"/>
          </w:tcPr>
          <w:p w14:paraId="64E3298C" w14:textId="77777777" w:rsidR="002516F8" w:rsidRPr="00C5092B" w:rsidRDefault="00C5092B">
            <w:pPr>
              <w:rPr>
                <w:sz w:val="16"/>
              </w:rPr>
            </w:pPr>
            <w:r w:rsidRPr="00C5092B">
              <w:rPr>
                <w:sz w:val="16"/>
              </w:rPr>
              <w:t>2</w:t>
            </w:r>
          </w:p>
        </w:tc>
        <w:tc>
          <w:tcPr>
            <w:tcW w:w="0" w:type="auto"/>
          </w:tcPr>
          <w:p w14:paraId="79BDCF80" w14:textId="77777777" w:rsidR="002516F8" w:rsidRPr="00C5092B" w:rsidRDefault="00C5092B">
            <w:pPr>
              <w:rPr>
                <w:sz w:val="16"/>
              </w:rPr>
            </w:pPr>
            <w:r w:rsidRPr="00C5092B">
              <w:rPr>
                <w:rStyle w:val="SAPEmphasis"/>
                <w:sz w:val="16"/>
              </w:rPr>
              <w:t>Access the SAP Fiori app</w:t>
            </w:r>
          </w:p>
        </w:tc>
        <w:tc>
          <w:tcPr>
            <w:tcW w:w="0" w:type="auto"/>
          </w:tcPr>
          <w:p w14:paraId="01CE5412" w14:textId="77777777" w:rsidR="002516F8" w:rsidRPr="00C5092B" w:rsidRDefault="00C5092B">
            <w:pPr>
              <w:rPr>
                <w:sz w:val="16"/>
              </w:rPr>
            </w:pPr>
            <w:r w:rsidRPr="00C5092B">
              <w:rPr>
                <w:sz w:val="16"/>
              </w:rPr>
              <w:t xml:space="preserve">Open </w:t>
            </w:r>
            <w:r w:rsidRPr="00C5092B">
              <w:rPr>
                <w:rStyle w:val="SAPScreenElement"/>
                <w:sz w:val="16"/>
              </w:rPr>
              <w:t>Process MM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(TM00)</w:t>
            </w:r>
            <w:r w:rsidRPr="00C5092B">
              <w:rPr>
                <w:sz w:val="16"/>
              </w:rPr>
              <w:t>.</w:t>
            </w:r>
          </w:p>
        </w:tc>
        <w:tc>
          <w:tcPr>
            <w:tcW w:w="0" w:type="auto"/>
          </w:tcPr>
          <w:p w14:paraId="637BDFAC"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2240BEFA" w14:textId="77777777" w:rsidR="002516F8" w:rsidRPr="00C5092B" w:rsidRDefault="002516F8">
            <w:pPr>
              <w:rPr>
                <w:sz w:val="16"/>
              </w:rPr>
            </w:pPr>
          </w:p>
        </w:tc>
      </w:tr>
      <w:tr w:rsidR="002516F8" w:rsidRPr="00C5092B" w14:paraId="1A1B4E08" w14:textId="77777777" w:rsidTr="00C5092B">
        <w:tc>
          <w:tcPr>
            <w:tcW w:w="0" w:type="auto"/>
          </w:tcPr>
          <w:p w14:paraId="640729FE" w14:textId="77777777" w:rsidR="002516F8" w:rsidRPr="00C5092B" w:rsidRDefault="00C5092B">
            <w:pPr>
              <w:rPr>
                <w:sz w:val="16"/>
              </w:rPr>
            </w:pPr>
            <w:r w:rsidRPr="00C5092B">
              <w:rPr>
                <w:sz w:val="16"/>
              </w:rPr>
              <w:t>3</w:t>
            </w:r>
          </w:p>
        </w:tc>
        <w:tc>
          <w:tcPr>
            <w:tcW w:w="0" w:type="auto"/>
          </w:tcPr>
          <w:p w14:paraId="01E2DB7B" w14:textId="77777777" w:rsidR="002516F8" w:rsidRPr="00C5092B" w:rsidRDefault="00C5092B">
            <w:pPr>
              <w:rPr>
                <w:sz w:val="16"/>
              </w:rPr>
            </w:pPr>
            <w:r w:rsidRPr="00C5092B">
              <w:rPr>
                <w:rStyle w:val="SAPEmphasis"/>
                <w:sz w:val="16"/>
              </w:rPr>
              <w:t>Enter Data on Initial View</w:t>
            </w:r>
          </w:p>
        </w:tc>
        <w:tc>
          <w:tcPr>
            <w:tcW w:w="0" w:type="auto"/>
          </w:tcPr>
          <w:p w14:paraId="3FDDA873"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 and choose </w:t>
            </w:r>
            <w:r w:rsidRPr="00C5092B">
              <w:rPr>
                <w:rStyle w:val="SAPScreenElement"/>
                <w:sz w:val="16"/>
              </w:rPr>
              <w:t>Execute</w:t>
            </w:r>
            <w:r w:rsidRPr="00C5092B">
              <w:rPr>
                <w:sz w:val="16"/>
              </w:rPr>
              <w:t>:</w:t>
            </w:r>
          </w:p>
          <w:p w14:paraId="0B10ACCD"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5C8649D" w14:textId="35940856"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&lt;the facility number you noted down in the previous step&gt;</w:t>
            </w:r>
          </w:p>
          <w:p w14:paraId="13C893E9" w14:textId="77777777" w:rsidR="002516F8" w:rsidRPr="00C5092B" w:rsidRDefault="002516F8">
            <w:pPr>
              <w:rPr>
                <w:sz w:val="16"/>
              </w:rPr>
            </w:pPr>
          </w:p>
          <w:tbl>
            <w:tblPr>
              <w:tblStyle w:val="SAPNote"/>
              <w:tblW w:w="4975" w:type="pct"/>
              <w:tblLook w:val="0480" w:firstRow="0" w:lastRow="0" w:firstColumn="1" w:lastColumn="0" w:noHBand="0" w:noVBand="1"/>
            </w:tblPr>
            <w:tblGrid>
              <w:gridCol w:w="6265"/>
            </w:tblGrid>
            <w:tr w:rsidR="002516F8" w:rsidRPr="00C5092B" w14:paraId="560DF0DB" w14:textId="77777777" w:rsidTr="00C5092B">
              <w:tc>
                <w:tcPr>
                  <w:tcW w:w="0" w:type="auto"/>
                </w:tcPr>
                <w:p w14:paraId="10DEFFF4" w14:textId="77777777" w:rsidR="002516F8" w:rsidRPr="00C5092B" w:rsidRDefault="00C5092B">
                  <w:pPr>
                    <w:rPr>
                      <w:sz w:val="16"/>
                    </w:rPr>
                  </w:pPr>
                  <w:r w:rsidRPr="00C5092B">
                    <w:rPr>
                      <w:rStyle w:val="SAPEmphasis"/>
                      <w:sz w:val="16"/>
                    </w:rPr>
                    <w:t xml:space="preserve">Note </w:t>
                  </w:r>
                  <w:r w:rsidRPr="00C5092B">
                    <w:rPr>
                      <w:sz w:val="16"/>
                    </w:rPr>
                    <w:t>Keep the default values for all the other fields.</w:t>
                  </w:r>
                </w:p>
              </w:tc>
            </w:tr>
          </w:tbl>
          <w:p w14:paraId="6FDDEAC1" w14:textId="77777777" w:rsidR="00C5092B" w:rsidRPr="00C5092B" w:rsidRDefault="00C5092B">
            <w:pPr>
              <w:rPr>
                <w:sz w:val="16"/>
              </w:rPr>
            </w:pPr>
          </w:p>
        </w:tc>
        <w:tc>
          <w:tcPr>
            <w:tcW w:w="0" w:type="auto"/>
          </w:tcPr>
          <w:p w14:paraId="2F83EF37" w14:textId="77777777" w:rsidR="002516F8" w:rsidRPr="00C5092B" w:rsidRDefault="00C5092B">
            <w:pPr>
              <w:rPr>
                <w:sz w:val="16"/>
              </w:rPr>
            </w:pPr>
            <w:r w:rsidRPr="00C5092B">
              <w:rPr>
                <w:sz w:val="16"/>
              </w:rPr>
              <w:t xml:space="preserve">The transaction is displayed on </w:t>
            </w:r>
            <w:r w:rsidRPr="00C5092B">
              <w:rPr>
                <w:rStyle w:val="SAPScreenElement"/>
                <w:sz w:val="16"/>
              </w:rPr>
              <w:t>Trade Finance: Collective Processing</w:t>
            </w:r>
            <w:r w:rsidRPr="00C5092B">
              <w:rPr>
                <w:sz w:val="16"/>
              </w:rPr>
              <w:t xml:space="preserve"> screen.</w:t>
            </w:r>
          </w:p>
        </w:tc>
        <w:tc>
          <w:tcPr>
            <w:tcW w:w="0" w:type="auto"/>
          </w:tcPr>
          <w:p w14:paraId="737CE99E" w14:textId="77777777" w:rsidR="002516F8" w:rsidRPr="00C5092B" w:rsidRDefault="002516F8">
            <w:pPr>
              <w:rPr>
                <w:sz w:val="16"/>
              </w:rPr>
            </w:pPr>
          </w:p>
        </w:tc>
      </w:tr>
      <w:tr w:rsidR="002516F8" w:rsidRPr="00C5092B" w14:paraId="49595D05" w14:textId="77777777" w:rsidTr="00C5092B">
        <w:tc>
          <w:tcPr>
            <w:tcW w:w="0" w:type="auto"/>
          </w:tcPr>
          <w:p w14:paraId="248D57A8" w14:textId="77777777" w:rsidR="002516F8" w:rsidRPr="00C5092B" w:rsidRDefault="00C5092B">
            <w:pPr>
              <w:rPr>
                <w:sz w:val="16"/>
              </w:rPr>
            </w:pPr>
            <w:r w:rsidRPr="00C5092B">
              <w:rPr>
                <w:sz w:val="16"/>
              </w:rPr>
              <w:t>4</w:t>
            </w:r>
          </w:p>
        </w:tc>
        <w:tc>
          <w:tcPr>
            <w:tcW w:w="0" w:type="auto"/>
          </w:tcPr>
          <w:p w14:paraId="5D689E33" w14:textId="77777777" w:rsidR="002516F8" w:rsidRPr="00C5092B" w:rsidRDefault="00C5092B">
            <w:pPr>
              <w:rPr>
                <w:sz w:val="16"/>
              </w:rPr>
            </w:pPr>
            <w:r w:rsidRPr="00C5092B">
              <w:rPr>
                <w:rStyle w:val="SAPEmphasis"/>
                <w:sz w:val="16"/>
              </w:rPr>
              <w:t>Settle the Transaction</w:t>
            </w:r>
          </w:p>
        </w:tc>
        <w:tc>
          <w:tcPr>
            <w:tcW w:w="0" w:type="auto"/>
          </w:tcPr>
          <w:p w14:paraId="41C6461A"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choose the checkbox before the transaction created, and choose </w:t>
            </w:r>
            <w:r w:rsidRPr="00C5092B">
              <w:rPr>
                <w:rStyle w:val="SAPScreenElement"/>
                <w:sz w:val="16"/>
              </w:rPr>
              <w:t>Settle</w:t>
            </w:r>
            <w:r w:rsidRPr="00C5092B">
              <w:rPr>
                <w:sz w:val="16"/>
              </w:rPr>
              <w:t>.</w:t>
            </w:r>
          </w:p>
          <w:p w14:paraId="24E04306" w14:textId="19C1FAFC" w:rsidR="002516F8" w:rsidRPr="00C5092B" w:rsidRDefault="00C5092B">
            <w:pPr>
              <w:rPr>
                <w:sz w:val="16"/>
              </w:rPr>
            </w:pPr>
            <w:r w:rsidRPr="00C5092B">
              <w:rPr>
                <w:sz w:val="16"/>
              </w:rPr>
              <w:t xml:space="preserve">On the </w:t>
            </w:r>
            <w:r w:rsidRPr="00C5092B">
              <w:rPr>
                <w:rStyle w:val="SAPScreenElement"/>
                <w:sz w:val="16"/>
              </w:rPr>
              <w:t>Settle Bank Guarantee: Structure view</w:t>
            </w:r>
            <w:r w:rsidRPr="00C5092B">
              <w:rPr>
                <w:sz w:val="16"/>
              </w:rPr>
              <w:t xml:space="preserve">, choose </w:t>
            </w:r>
            <w:r w:rsidRPr="00C5092B">
              <w:rPr>
                <w:rStyle w:val="SAPScreenElement"/>
                <w:sz w:val="16"/>
              </w:rPr>
              <w:t>Save</w:t>
            </w:r>
            <w:r w:rsidRPr="00C5092B">
              <w:rPr>
                <w:sz w:val="16"/>
              </w:rPr>
              <w:t>.</w:t>
            </w:r>
          </w:p>
          <w:p w14:paraId="4A77F5C0" w14:textId="77777777" w:rsidR="002516F8" w:rsidRPr="00C5092B" w:rsidRDefault="002516F8">
            <w:pPr>
              <w:rPr>
                <w:sz w:val="16"/>
              </w:rPr>
            </w:pPr>
          </w:p>
          <w:tbl>
            <w:tblPr>
              <w:tblStyle w:val="SAPNote"/>
              <w:tblW w:w="4975" w:type="pct"/>
              <w:tblLook w:val="0480" w:firstRow="0" w:lastRow="0" w:firstColumn="1" w:lastColumn="0" w:noHBand="0" w:noVBand="1"/>
            </w:tblPr>
            <w:tblGrid>
              <w:gridCol w:w="6265"/>
            </w:tblGrid>
            <w:tr w:rsidR="002516F8" w:rsidRPr="00C5092B" w14:paraId="7AB8A958" w14:textId="77777777" w:rsidTr="00C5092B">
              <w:tc>
                <w:tcPr>
                  <w:tcW w:w="0" w:type="auto"/>
                </w:tcPr>
                <w:p w14:paraId="771BA5E8" w14:textId="77777777" w:rsidR="002516F8" w:rsidRPr="00C5092B" w:rsidRDefault="00C5092B">
                  <w:pPr>
                    <w:rPr>
                      <w:sz w:val="16"/>
                    </w:rPr>
                  </w:pPr>
                  <w:r w:rsidRPr="00C5092B">
                    <w:rPr>
                      <w:rStyle w:val="SAPEmphasis"/>
                      <w:sz w:val="16"/>
                    </w:rPr>
                    <w:t xml:space="preserve">Note </w:t>
                  </w:r>
                  <w:r w:rsidRPr="00C5092B">
                    <w:rPr>
                      <w:sz w:val="16"/>
                    </w:rPr>
                    <w:t xml:space="preserve">If the following messages displays, choose </w:t>
                  </w:r>
                  <w:r w:rsidRPr="00C5092B">
                    <w:rPr>
                      <w:rStyle w:val="SAPScreenElement"/>
                      <w:sz w:val="16"/>
                    </w:rPr>
                    <w:t>Continue</w:t>
                  </w:r>
                  <w:r w:rsidRPr="00C5092B">
                    <w:rPr>
                      <w:sz w:val="16"/>
                    </w:rPr>
                    <w:t>.</w:t>
                  </w:r>
                </w:p>
              </w:tc>
            </w:tr>
          </w:tbl>
          <w:p w14:paraId="19457CBF" w14:textId="77777777" w:rsidR="002516F8" w:rsidRPr="00C5092B" w:rsidRDefault="002516F8">
            <w:pPr>
              <w:rPr>
                <w:sz w:val="16"/>
              </w:rPr>
            </w:pPr>
          </w:p>
          <w:p w14:paraId="19CF74E5" w14:textId="77777777" w:rsidR="002516F8" w:rsidRPr="00C5092B" w:rsidRDefault="00C5092B">
            <w:pPr>
              <w:pStyle w:val="listpara1"/>
              <w:numPr>
                <w:ilvl w:val="0"/>
                <w:numId w:val="6"/>
              </w:numPr>
              <w:rPr>
                <w:sz w:val="16"/>
              </w:rPr>
            </w:pPr>
            <w:r w:rsidRPr="00C5092B">
              <w:rPr>
                <w:rStyle w:val="SAPMonospace"/>
                <w:sz w:val="16"/>
              </w:rPr>
              <w:t>No limits were exceeded</w:t>
            </w:r>
          </w:p>
          <w:p w14:paraId="46C42FEF" w14:textId="77777777" w:rsidR="002516F8" w:rsidRPr="00C5092B" w:rsidRDefault="00C5092B">
            <w:pPr>
              <w:pStyle w:val="listpara1"/>
              <w:numPr>
                <w:ilvl w:val="0"/>
                <w:numId w:val="3"/>
              </w:numPr>
              <w:rPr>
                <w:sz w:val="16"/>
              </w:rPr>
            </w:pPr>
            <w:r w:rsidRPr="00C5092B">
              <w:rPr>
                <w:rStyle w:val="SAPMonospace"/>
                <w:sz w:val="16"/>
              </w:rPr>
              <w:t>MM/DD/YYYY is not a working day</w:t>
            </w:r>
          </w:p>
        </w:tc>
        <w:tc>
          <w:tcPr>
            <w:tcW w:w="0" w:type="auto"/>
          </w:tcPr>
          <w:p w14:paraId="2B2D2EDA" w14:textId="77777777" w:rsidR="00C5092B" w:rsidRPr="00C5092B" w:rsidRDefault="00C5092B">
            <w:pPr>
              <w:rPr>
                <w:sz w:val="16"/>
              </w:rPr>
            </w:pPr>
            <w:r w:rsidRPr="00C5092B">
              <w:rPr>
                <w:sz w:val="16"/>
              </w:rPr>
              <w:t>The Bank Guarantee transaction is settled. The following message is displayed:</w:t>
            </w:r>
          </w:p>
          <w:p w14:paraId="40A302C2" w14:textId="6E7C21E5" w:rsidR="002516F8" w:rsidRPr="00C5092B" w:rsidRDefault="00C5092B">
            <w:pPr>
              <w:rPr>
                <w:sz w:val="16"/>
              </w:rPr>
            </w:pPr>
            <w:r w:rsidRPr="00C5092B">
              <w:rPr>
                <w:rStyle w:val="SAPMonospace"/>
                <w:sz w:val="16"/>
              </w:rPr>
              <w:t>Financial transaction saved under number 100000000XXXX.</w:t>
            </w:r>
          </w:p>
        </w:tc>
        <w:tc>
          <w:tcPr>
            <w:tcW w:w="0" w:type="auto"/>
          </w:tcPr>
          <w:p w14:paraId="48ADA9D6" w14:textId="77777777" w:rsidR="002516F8" w:rsidRPr="00C5092B" w:rsidRDefault="002516F8">
            <w:pPr>
              <w:rPr>
                <w:sz w:val="16"/>
              </w:rPr>
            </w:pPr>
          </w:p>
        </w:tc>
      </w:tr>
    </w:tbl>
    <w:p w14:paraId="04526056" w14:textId="77777777" w:rsidR="002516F8" w:rsidRDefault="00C5092B">
      <w:pPr>
        <w:pStyle w:val="Heading4"/>
      </w:pPr>
      <w:bookmarkStart w:id="42" w:name="unique_16"/>
      <w:bookmarkStart w:id="43" w:name="_Toc176769721"/>
      <w:r>
        <w:lastRenderedPageBreak/>
        <w:t>Check Facilities Utilization (Optional)</w:t>
      </w:r>
      <w:bookmarkEnd w:id="42"/>
      <w:bookmarkEnd w:id="43"/>
    </w:p>
    <w:p w14:paraId="67467CB6" w14:textId="77777777" w:rsidR="002516F8" w:rsidRDefault="00C5092B">
      <w:pPr>
        <w:pStyle w:val="SAPKeyblockTitle"/>
      </w:pPr>
      <w:r>
        <w:t>Test Administration</w:t>
      </w:r>
    </w:p>
    <w:p w14:paraId="162B382C" w14:textId="77777777" w:rsidR="002516F8" w:rsidRDefault="00C5092B">
      <w:r>
        <w:t xml:space="preserve">Customer </w:t>
      </w:r>
      <w:r>
        <w:t>project: Fill in the project-specific parts.</w:t>
      </w:r>
    </w:p>
    <w:p w14:paraId="1316B299"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A40BC59"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CE5D6A"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E29070"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CBE5DD"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3E2C92" w14:textId="77777777" w:rsidR="00C5092B" w:rsidRPr="00C5092B" w:rsidRDefault="00C5092B">
            <w:pPr>
              <w:rPr>
                <w:sz w:val="12"/>
              </w:rPr>
            </w:pPr>
          </w:p>
        </w:tc>
      </w:tr>
      <w:tr w:rsidR="002516F8" w:rsidRPr="00C5092B" w14:paraId="06615FB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67DF9"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9B728D"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8674C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3B98CB" w14:textId="77777777" w:rsidR="00C5092B" w:rsidRPr="00C5092B" w:rsidRDefault="00C5092B">
            <w:pPr>
              <w:rPr>
                <w:sz w:val="12"/>
              </w:rPr>
            </w:pPr>
          </w:p>
        </w:tc>
      </w:tr>
      <w:tr w:rsidR="002516F8" w:rsidRPr="00C5092B" w14:paraId="7869193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A0C8C3"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42DB4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E2DEA1"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8383EE"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2F8AE43" w14:textId="77777777" w:rsidR="002516F8" w:rsidRDefault="00C5092B">
      <w:pPr>
        <w:pStyle w:val="SAPKeyblockTitle"/>
      </w:pPr>
      <w:r>
        <w:t>Purpose</w:t>
      </w:r>
    </w:p>
    <w:p w14:paraId="4942408B" w14:textId="77777777" w:rsidR="002516F8" w:rsidRDefault="00C5092B">
      <w:r>
        <w:t>In this step, you review the facility utilization.</w:t>
      </w:r>
    </w:p>
    <w:p w14:paraId="0DB2E63F"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63"/>
        <w:gridCol w:w="1543"/>
        <w:gridCol w:w="8619"/>
        <w:gridCol w:w="2367"/>
        <w:gridCol w:w="1112"/>
      </w:tblGrid>
      <w:tr w:rsidR="002516F8" w:rsidRPr="00C5092B" w14:paraId="51E1FDD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337B8E2" w14:textId="77777777" w:rsidR="002516F8" w:rsidRPr="00C5092B" w:rsidRDefault="00C5092B">
            <w:pPr>
              <w:pStyle w:val="SAPTableHeader"/>
              <w:rPr>
                <w:sz w:val="16"/>
              </w:rPr>
            </w:pPr>
            <w:r w:rsidRPr="00C5092B">
              <w:rPr>
                <w:sz w:val="16"/>
              </w:rPr>
              <w:t>Test Step #</w:t>
            </w:r>
          </w:p>
        </w:tc>
        <w:tc>
          <w:tcPr>
            <w:tcW w:w="0" w:type="auto"/>
          </w:tcPr>
          <w:p w14:paraId="2BBC8035" w14:textId="77777777" w:rsidR="002516F8" w:rsidRPr="00C5092B" w:rsidRDefault="00C5092B">
            <w:pPr>
              <w:pStyle w:val="SAPTableHeader"/>
              <w:rPr>
                <w:sz w:val="16"/>
              </w:rPr>
            </w:pPr>
            <w:r w:rsidRPr="00C5092B">
              <w:rPr>
                <w:sz w:val="16"/>
              </w:rPr>
              <w:t>Test Step Name</w:t>
            </w:r>
          </w:p>
        </w:tc>
        <w:tc>
          <w:tcPr>
            <w:tcW w:w="0" w:type="auto"/>
          </w:tcPr>
          <w:p w14:paraId="798F3D61" w14:textId="77777777" w:rsidR="002516F8" w:rsidRPr="00C5092B" w:rsidRDefault="00C5092B">
            <w:pPr>
              <w:pStyle w:val="SAPTableHeader"/>
              <w:rPr>
                <w:sz w:val="16"/>
              </w:rPr>
            </w:pPr>
            <w:r w:rsidRPr="00C5092B">
              <w:rPr>
                <w:sz w:val="16"/>
              </w:rPr>
              <w:t>Instruction</w:t>
            </w:r>
          </w:p>
        </w:tc>
        <w:tc>
          <w:tcPr>
            <w:tcW w:w="0" w:type="auto"/>
          </w:tcPr>
          <w:p w14:paraId="0732A110" w14:textId="77777777" w:rsidR="002516F8" w:rsidRPr="00C5092B" w:rsidRDefault="00C5092B">
            <w:pPr>
              <w:pStyle w:val="SAPTableHeader"/>
              <w:rPr>
                <w:sz w:val="16"/>
              </w:rPr>
            </w:pPr>
            <w:r w:rsidRPr="00C5092B">
              <w:rPr>
                <w:sz w:val="16"/>
              </w:rPr>
              <w:t>Expected Result</w:t>
            </w:r>
          </w:p>
        </w:tc>
        <w:tc>
          <w:tcPr>
            <w:tcW w:w="0" w:type="auto"/>
          </w:tcPr>
          <w:p w14:paraId="3C5988CD" w14:textId="77777777" w:rsidR="002516F8" w:rsidRPr="00C5092B" w:rsidRDefault="00C5092B">
            <w:pPr>
              <w:pStyle w:val="SAPTableHeader"/>
              <w:rPr>
                <w:sz w:val="16"/>
              </w:rPr>
            </w:pPr>
            <w:r w:rsidRPr="00C5092B">
              <w:rPr>
                <w:sz w:val="16"/>
              </w:rPr>
              <w:t>Pass / Fail / Comment</w:t>
            </w:r>
          </w:p>
        </w:tc>
      </w:tr>
      <w:tr w:rsidR="002516F8" w:rsidRPr="00C5092B" w14:paraId="2AA4C152" w14:textId="77777777" w:rsidTr="00C5092B">
        <w:tc>
          <w:tcPr>
            <w:tcW w:w="0" w:type="auto"/>
          </w:tcPr>
          <w:p w14:paraId="65D3BAA7" w14:textId="77777777" w:rsidR="002516F8" w:rsidRPr="00C5092B" w:rsidRDefault="00C5092B">
            <w:pPr>
              <w:rPr>
                <w:sz w:val="16"/>
              </w:rPr>
            </w:pPr>
            <w:r w:rsidRPr="00C5092B">
              <w:rPr>
                <w:sz w:val="16"/>
              </w:rPr>
              <w:t>1</w:t>
            </w:r>
          </w:p>
        </w:tc>
        <w:tc>
          <w:tcPr>
            <w:tcW w:w="0" w:type="auto"/>
          </w:tcPr>
          <w:p w14:paraId="06AC968D" w14:textId="77777777" w:rsidR="002516F8" w:rsidRPr="00C5092B" w:rsidRDefault="00C5092B">
            <w:pPr>
              <w:rPr>
                <w:sz w:val="16"/>
              </w:rPr>
            </w:pPr>
            <w:r w:rsidRPr="00C5092B">
              <w:rPr>
                <w:rStyle w:val="SAPEmphasis"/>
                <w:sz w:val="16"/>
              </w:rPr>
              <w:t>Log On</w:t>
            </w:r>
          </w:p>
        </w:tc>
        <w:tc>
          <w:tcPr>
            <w:tcW w:w="0" w:type="auto"/>
          </w:tcPr>
          <w:p w14:paraId="261858B2" w14:textId="77777777" w:rsidR="002516F8" w:rsidRPr="00C5092B" w:rsidRDefault="00C5092B">
            <w:pPr>
              <w:rPr>
                <w:sz w:val="16"/>
              </w:rPr>
            </w:pPr>
            <w:r w:rsidRPr="00C5092B">
              <w:rPr>
                <w:sz w:val="16"/>
              </w:rPr>
              <w:t>Log on to the SAP Fiori launchpad as a Treasury Specialist - Front Office.</w:t>
            </w:r>
          </w:p>
        </w:tc>
        <w:tc>
          <w:tcPr>
            <w:tcW w:w="0" w:type="auto"/>
          </w:tcPr>
          <w:p w14:paraId="0F0F645B" w14:textId="77777777" w:rsidR="002516F8" w:rsidRPr="00C5092B" w:rsidRDefault="00C5092B">
            <w:pPr>
              <w:rPr>
                <w:sz w:val="16"/>
              </w:rPr>
            </w:pPr>
            <w:r w:rsidRPr="00C5092B">
              <w:rPr>
                <w:sz w:val="16"/>
              </w:rPr>
              <w:t>The SAP Fiori launchpad is displayed.</w:t>
            </w:r>
          </w:p>
        </w:tc>
        <w:tc>
          <w:tcPr>
            <w:tcW w:w="0" w:type="auto"/>
          </w:tcPr>
          <w:p w14:paraId="5C89B9AB" w14:textId="77777777" w:rsidR="002516F8" w:rsidRPr="00C5092B" w:rsidRDefault="002516F8">
            <w:pPr>
              <w:rPr>
                <w:sz w:val="16"/>
              </w:rPr>
            </w:pPr>
          </w:p>
        </w:tc>
      </w:tr>
      <w:tr w:rsidR="002516F8" w:rsidRPr="00C5092B" w14:paraId="5CB9E42F" w14:textId="77777777" w:rsidTr="00C5092B">
        <w:tc>
          <w:tcPr>
            <w:tcW w:w="0" w:type="auto"/>
          </w:tcPr>
          <w:p w14:paraId="0D99255C" w14:textId="77777777" w:rsidR="002516F8" w:rsidRPr="00C5092B" w:rsidRDefault="00C5092B">
            <w:pPr>
              <w:rPr>
                <w:sz w:val="16"/>
              </w:rPr>
            </w:pPr>
            <w:r w:rsidRPr="00C5092B">
              <w:rPr>
                <w:sz w:val="16"/>
              </w:rPr>
              <w:t>2</w:t>
            </w:r>
          </w:p>
        </w:tc>
        <w:tc>
          <w:tcPr>
            <w:tcW w:w="0" w:type="auto"/>
          </w:tcPr>
          <w:p w14:paraId="473AE13C" w14:textId="77777777" w:rsidR="002516F8" w:rsidRPr="00C5092B" w:rsidRDefault="00C5092B">
            <w:pPr>
              <w:rPr>
                <w:sz w:val="16"/>
              </w:rPr>
            </w:pPr>
            <w:r w:rsidRPr="00C5092B">
              <w:rPr>
                <w:rStyle w:val="SAPEmphasis"/>
                <w:sz w:val="16"/>
              </w:rPr>
              <w:t>Access the SAP Fiori app</w:t>
            </w:r>
          </w:p>
        </w:tc>
        <w:tc>
          <w:tcPr>
            <w:tcW w:w="0" w:type="auto"/>
          </w:tcPr>
          <w:p w14:paraId="38DF9815" w14:textId="77777777" w:rsidR="002516F8" w:rsidRPr="00C5092B" w:rsidRDefault="00C5092B">
            <w:pPr>
              <w:rPr>
                <w:sz w:val="16"/>
              </w:rPr>
            </w:pPr>
            <w:r w:rsidRPr="00C5092B">
              <w:rPr>
                <w:sz w:val="16"/>
              </w:rPr>
              <w:t xml:space="preserve">Open </w:t>
            </w:r>
            <w:r w:rsidRPr="00C5092B">
              <w:rPr>
                <w:rStyle w:val="SAPScreenElement"/>
                <w:sz w:val="16"/>
              </w:rPr>
              <w:t>Credit Line Analysis</w:t>
            </w:r>
            <w:r w:rsidRPr="00C5092B">
              <w:rPr>
                <w:sz w:val="16"/>
              </w:rPr>
              <w:t xml:space="preserve"> </w:t>
            </w:r>
            <w:r w:rsidRPr="00C5092B">
              <w:rPr>
                <w:rStyle w:val="SAPMonospace"/>
                <w:sz w:val="16"/>
              </w:rPr>
              <w:t>(FTR_CREDIT_LINE_ANALYSIS)</w:t>
            </w:r>
            <w:r w:rsidRPr="00C5092B">
              <w:rPr>
                <w:sz w:val="16"/>
              </w:rPr>
              <w:t>.</w:t>
            </w:r>
          </w:p>
        </w:tc>
        <w:tc>
          <w:tcPr>
            <w:tcW w:w="0" w:type="auto"/>
          </w:tcPr>
          <w:p w14:paraId="74DA3CEF" w14:textId="77777777" w:rsidR="002516F8" w:rsidRPr="00C5092B" w:rsidRDefault="00C5092B">
            <w:pPr>
              <w:rPr>
                <w:sz w:val="16"/>
              </w:rPr>
            </w:pPr>
            <w:r w:rsidRPr="00C5092B">
              <w:rPr>
                <w:sz w:val="16"/>
              </w:rPr>
              <w:t xml:space="preserve">The </w:t>
            </w:r>
            <w:r w:rsidRPr="00C5092B">
              <w:rPr>
                <w:rStyle w:val="SAPScreenElement"/>
                <w:sz w:val="16"/>
              </w:rPr>
              <w:t>Prompts</w:t>
            </w:r>
            <w:r w:rsidRPr="00C5092B">
              <w:rPr>
                <w:sz w:val="16"/>
              </w:rPr>
              <w:t xml:space="preserve"> dialog box is displayed.</w:t>
            </w:r>
          </w:p>
        </w:tc>
        <w:tc>
          <w:tcPr>
            <w:tcW w:w="0" w:type="auto"/>
          </w:tcPr>
          <w:p w14:paraId="73609ED2" w14:textId="77777777" w:rsidR="002516F8" w:rsidRPr="00C5092B" w:rsidRDefault="002516F8">
            <w:pPr>
              <w:rPr>
                <w:sz w:val="16"/>
              </w:rPr>
            </w:pPr>
          </w:p>
        </w:tc>
      </w:tr>
      <w:tr w:rsidR="002516F8" w:rsidRPr="00C5092B" w14:paraId="151A1529" w14:textId="77777777" w:rsidTr="00C5092B">
        <w:tc>
          <w:tcPr>
            <w:tcW w:w="0" w:type="auto"/>
          </w:tcPr>
          <w:p w14:paraId="6273CFB1" w14:textId="77777777" w:rsidR="002516F8" w:rsidRPr="00C5092B" w:rsidRDefault="00C5092B">
            <w:pPr>
              <w:rPr>
                <w:sz w:val="16"/>
              </w:rPr>
            </w:pPr>
            <w:r w:rsidRPr="00C5092B">
              <w:rPr>
                <w:sz w:val="16"/>
              </w:rPr>
              <w:t>3</w:t>
            </w:r>
          </w:p>
        </w:tc>
        <w:tc>
          <w:tcPr>
            <w:tcW w:w="0" w:type="auto"/>
          </w:tcPr>
          <w:p w14:paraId="0FF3935E" w14:textId="77777777" w:rsidR="002516F8" w:rsidRPr="00C5092B" w:rsidRDefault="00C5092B">
            <w:pPr>
              <w:rPr>
                <w:sz w:val="16"/>
              </w:rPr>
            </w:pPr>
            <w:r w:rsidRPr="00C5092B">
              <w:rPr>
                <w:rStyle w:val="SAPEmphasis"/>
                <w:sz w:val="16"/>
              </w:rPr>
              <w:t xml:space="preserve">Enter </w:t>
            </w:r>
            <w:r w:rsidRPr="00C5092B">
              <w:rPr>
                <w:rStyle w:val="SAPEmphasis"/>
                <w:sz w:val="16"/>
              </w:rPr>
              <w:t>Selection Criteria</w:t>
            </w:r>
          </w:p>
        </w:tc>
        <w:tc>
          <w:tcPr>
            <w:tcW w:w="0" w:type="auto"/>
          </w:tcPr>
          <w:p w14:paraId="4BDC46F2" w14:textId="77777777" w:rsidR="00C5092B" w:rsidRPr="00C5092B" w:rsidRDefault="00C5092B">
            <w:pPr>
              <w:rPr>
                <w:sz w:val="16"/>
              </w:rPr>
            </w:pPr>
            <w:r w:rsidRPr="00C5092B">
              <w:rPr>
                <w:sz w:val="16"/>
              </w:rPr>
              <w:t xml:space="preserve">Enter the following data, and choose </w:t>
            </w:r>
            <w:r w:rsidRPr="00C5092B">
              <w:rPr>
                <w:rStyle w:val="SAPScreenElement"/>
                <w:sz w:val="16"/>
              </w:rPr>
              <w:t>OK</w:t>
            </w:r>
            <w:r w:rsidRPr="00C5092B">
              <w:rPr>
                <w:sz w:val="16"/>
              </w:rPr>
              <w:t>:</w:t>
            </w:r>
          </w:p>
          <w:p w14:paraId="321823F5"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17AFE54E" w14:textId="77777777" w:rsidR="00C5092B" w:rsidRPr="00C5092B" w:rsidRDefault="00C5092B">
            <w:pPr>
              <w:rPr>
                <w:sz w:val="16"/>
              </w:rPr>
            </w:pPr>
            <w:r w:rsidRPr="00C5092B">
              <w:rPr>
                <w:rStyle w:val="SAPScreenElement"/>
                <w:sz w:val="16"/>
              </w:rPr>
              <w:t>Transaction Number</w:t>
            </w:r>
            <w:r w:rsidRPr="00C5092B">
              <w:rPr>
                <w:sz w:val="16"/>
              </w:rPr>
              <w:t xml:space="preserve">: </w:t>
            </w:r>
            <w:r w:rsidRPr="00C5092B">
              <w:rPr>
                <w:rStyle w:val="SAPUserEntry"/>
                <w:sz w:val="16"/>
              </w:rPr>
              <w:t>&lt;facility transaction number which was created in the previous steps, or leave blank for all facilities transactions&gt;</w:t>
            </w:r>
          </w:p>
          <w:p w14:paraId="61F140B7" w14:textId="77777777" w:rsidR="00C5092B" w:rsidRPr="00C5092B" w:rsidRDefault="00C5092B">
            <w:pPr>
              <w:rPr>
                <w:sz w:val="16"/>
              </w:rPr>
            </w:pPr>
            <w:r w:rsidRPr="00C5092B">
              <w:rPr>
                <w:rStyle w:val="SAPScreenElement"/>
                <w:sz w:val="16"/>
              </w:rPr>
              <w:t>Start Date</w:t>
            </w:r>
            <w:r w:rsidRPr="00C5092B">
              <w:rPr>
                <w:sz w:val="16"/>
              </w:rPr>
              <w:t xml:space="preserve">: for </w:t>
            </w:r>
            <w:r w:rsidRPr="00C5092B">
              <w:rPr>
                <w:sz w:val="16"/>
              </w:rPr>
              <w:t xml:space="preserve">example, </w:t>
            </w:r>
            <w:r w:rsidRPr="00C5092B">
              <w:rPr>
                <w:rStyle w:val="SAPUserEntry"/>
                <w:sz w:val="16"/>
              </w:rPr>
              <w:t>&lt;Current Date&gt;</w:t>
            </w:r>
          </w:p>
          <w:p w14:paraId="38FFE479" w14:textId="77777777" w:rsidR="00C5092B" w:rsidRPr="00C5092B" w:rsidRDefault="00C5092B">
            <w:pPr>
              <w:rPr>
                <w:sz w:val="16"/>
              </w:rPr>
            </w:pPr>
            <w:r w:rsidRPr="00C5092B">
              <w:rPr>
                <w:rStyle w:val="SAPScreenElement"/>
                <w:sz w:val="16"/>
              </w:rPr>
              <w:t>End Date</w:t>
            </w:r>
            <w:r w:rsidRPr="00C5092B">
              <w:rPr>
                <w:sz w:val="16"/>
              </w:rPr>
              <w:t xml:space="preserve">: for example, </w:t>
            </w:r>
            <w:r w:rsidRPr="00C5092B">
              <w:rPr>
                <w:rStyle w:val="SAPUserEntry"/>
                <w:sz w:val="16"/>
              </w:rPr>
              <w:t>&lt;Current Date&gt;</w:t>
            </w:r>
          </w:p>
          <w:p w14:paraId="58738531" w14:textId="77777777" w:rsidR="00C5092B" w:rsidRPr="00C5092B" w:rsidRDefault="00C5092B">
            <w:pPr>
              <w:rPr>
                <w:sz w:val="16"/>
              </w:rPr>
            </w:pPr>
            <w:r w:rsidRPr="00C5092B">
              <w:rPr>
                <w:rStyle w:val="SAPScreenElement"/>
                <w:sz w:val="16"/>
              </w:rPr>
              <w:t>Reporting Frequency</w:t>
            </w:r>
            <w:r w:rsidRPr="00C5092B">
              <w:rPr>
                <w:sz w:val="16"/>
              </w:rPr>
              <w:t xml:space="preserve">: for example, </w:t>
            </w:r>
            <w:r w:rsidRPr="00C5092B">
              <w:rPr>
                <w:rStyle w:val="SAPUserEntry"/>
                <w:sz w:val="16"/>
              </w:rPr>
              <w:t>D</w:t>
            </w:r>
          </w:p>
          <w:p w14:paraId="69D34629" w14:textId="77777777" w:rsidR="00C5092B" w:rsidRPr="00C5092B" w:rsidRDefault="00C5092B">
            <w:pPr>
              <w:rPr>
                <w:sz w:val="16"/>
              </w:rPr>
            </w:pPr>
            <w:r w:rsidRPr="00C5092B">
              <w:rPr>
                <w:rStyle w:val="SAPScreenElement"/>
                <w:sz w:val="16"/>
              </w:rPr>
              <w:t>Display Currency</w:t>
            </w:r>
            <w:r w:rsidRPr="00C5092B">
              <w:rPr>
                <w:sz w:val="16"/>
              </w:rPr>
              <w:t xml:space="preserve">: for example, </w:t>
            </w:r>
            <w:r w:rsidRPr="00C5092B">
              <w:rPr>
                <w:rStyle w:val="SAPUserEntry"/>
                <w:sz w:val="16"/>
              </w:rPr>
              <w:t>EUR</w:t>
            </w:r>
          </w:p>
          <w:p w14:paraId="3649036E" w14:textId="62C9912D" w:rsidR="002516F8" w:rsidRPr="00C5092B" w:rsidRDefault="00C5092B">
            <w:pPr>
              <w:rPr>
                <w:sz w:val="16"/>
              </w:rPr>
            </w:pPr>
            <w:r w:rsidRPr="00C5092B">
              <w:rPr>
                <w:rStyle w:val="SAPScreenElement"/>
                <w:sz w:val="16"/>
              </w:rPr>
              <w:lastRenderedPageBreak/>
              <w:t>Exchange Rate Type</w:t>
            </w:r>
            <w:r w:rsidRPr="00C5092B">
              <w:rPr>
                <w:sz w:val="16"/>
              </w:rPr>
              <w:t xml:space="preserve">: for example, </w:t>
            </w:r>
            <w:r w:rsidRPr="00C5092B">
              <w:rPr>
                <w:rStyle w:val="SAPUserEntry"/>
                <w:sz w:val="16"/>
              </w:rPr>
              <w:t>M</w:t>
            </w:r>
          </w:p>
        </w:tc>
        <w:tc>
          <w:tcPr>
            <w:tcW w:w="0" w:type="auto"/>
          </w:tcPr>
          <w:p w14:paraId="2A156C94" w14:textId="77777777" w:rsidR="002516F8" w:rsidRPr="00C5092B" w:rsidRDefault="00C5092B">
            <w:pPr>
              <w:rPr>
                <w:sz w:val="16"/>
              </w:rPr>
            </w:pPr>
            <w:r w:rsidRPr="00C5092B">
              <w:rPr>
                <w:sz w:val="16"/>
              </w:rPr>
              <w:lastRenderedPageBreak/>
              <w:t xml:space="preserve">The </w:t>
            </w:r>
            <w:r w:rsidRPr="00C5092B">
              <w:rPr>
                <w:rStyle w:val="SAPScreenElement"/>
                <w:sz w:val="16"/>
              </w:rPr>
              <w:t>Credit Line Analysis</w:t>
            </w:r>
            <w:r w:rsidRPr="00C5092B">
              <w:rPr>
                <w:sz w:val="16"/>
              </w:rPr>
              <w:t xml:space="preserve"> screen is displayed.</w:t>
            </w:r>
          </w:p>
        </w:tc>
        <w:tc>
          <w:tcPr>
            <w:tcW w:w="0" w:type="auto"/>
          </w:tcPr>
          <w:p w14:paraId="12F32689" w14:textId="77777777" w:rsidR="002516F8" w:rsidRPr="00C5092B" w:rsidRDefault="002516F8">
            <w:pPr>
              <w:rPr>
                <w:sz w:val="16"/>
              </w:rPr>
            </w:pPr>
          </w:p>
        </w:tc>
      </w:tr>
      <w:tr w:rsidR="002516F8" w:rsidRPr="00C5092B" w14:paraId="12CB402E" w14:textId="77777777" w:rsidTr="00C5092B">
        <w:tc>
          <w:tcPr>
            <w:tcW w:w="0" w:type="auto"/>
          </w:tcPr>
          <w:p w14:paraId="24AA92FF" w14:textId="77777777" w:rsidR="002516F8" w:rsidRPr="00C5092B" w:rsidRDefault="00C5092B">
            <w:pPr>
              <w:rPr>
                <w:sz w:val="16"/>
              </w:rPr>
            </w:pPr>
            <w:r w:rsidRPr="00C5092B">
              <w:rPr>
                <w:sz w:val="16"/>
              </w:rPr>
              <w:t>4</w:t>
            </w:r>
          </w:p>
        </w:tc>
        <w:tc>
          <w:tcPr>
            <w:tcW w:w="0" w:type="auto"/>
          </w:tcPr>
          <w:p w14:paraId="3ED616F4" w14:textId="77777777" w:rsidR="002516F8" w:rsidRPr="00C5092B" w:rsidRDefault="00C5092B">
            <w:pPr>
              <w:rPr>
                <w:sz w:val="16"/>
              </w:rPr>
            </w:pPr>
            <w:r w:rsidRPr="00C5092B">
              <w:rPr>
                <w:rStyle w:val="SAPEmphasis"/>
                <w:sz w:val="16"/>
              </w:rPr>
              <w:t xml:space="preserve">Displays by Transaction </w:t>
            </w:r>
            <w:r w:rsidRPr="00C5092B">
              <w:rPr>
                <w:rStyle w:val="SAPEmphasis"/>
                <w:sz w:val="16"/>
              </w:rPr>
              <w:t>Number</w:t>
            </w:r>
          </w:p>
        </w:tc>
        <w:tc>
          <w:tcPr>
            <w:tcW w:w="0" w:type="auto"/>
          </w:tcPr>
          <w:p w14:paraId="363B7212" w14:textId="77777777" w:rsidR="002516F8" w:rsidRPr="00C5092B" w:rsidRDefault="00C5092B">
            <w:pPr>
              <w:rPr>
                <w:sz w:val="16"/>
              </w:rPr>
            </w:pPr>
            <w:r w:rsidRPr="00C5092B">
              <w:rPr>
                <w:sz w:val="16"/>
              </w:rPr>
              <w:t xml:space="preserve">On the </w:t>
            </w:r>
            <w:r w:rsidRPr="00C5092B">
              <w:rPr>
                <w:rStyle w:val="SAPScreenElement"/>
                <w:sz w:val="16"/>
              </w:rPr>
              <w:t>Dimensions</w:t>
            </w:r>
            <w:r w:rsidRPr="00C5092B">
              <w:rPr>
                <w:sz w:val="16"/>
              </w:rPr>
              <w:t xml:space="preserve"> panel, choose the </w:t>
            </w:r>
            <w:r w:rsidRPr="00C5092B">
              <w:rPr>
                <w:rStyle w:val="SAPScreenElement"/>
                <w:sz w:val="16"/>
              </w:rPr>
              <w:t>Transaction Number</w:t>
            </w:r>
            <w:r w:rsidRPr="00C5092B">
              <w:rPr>
                <w:sz w:val="16"/>
              </w:rPr>
              <w:t xml:space="preserve"> dimension and drag it to the </w:t>
            </w:r>
            <w:r w:rsidRPr="00C5092B">
              <w:rPr>
                <w:rStyle w:val="SAPScreenElement"/>
                <w:sz w:val="16"/>
              </w:rPr>
              <w:t>Columns</w:t>
            </w:r>
            <w:r w:rsidRPr="00C5092B">
              <w:rPr>
                <w:sz w:val="16"/>
              </w:rPr>
              <w:t xml:space="preserve"> or the </w:t>
            </w:r>
            <w:r w:rsidRPr="00C5092B">
              <w:rPr>
                <w:rStyle w:val="SAPScreenElement"/>
                <w:sz w:val="16"/>
              </w:rPr>
              <w:t>Rows</w:t>
            </w:r>
            <w:r w:rsidRPr="00C5092B">
              <w:rPr>
                <w:sz w:val="16"/>
              </w:rPr>
              <w:t xml:space="preserve"> panel to display the results by </w:t>
            </w:r>
            <w:r w:rsidRPr="00C5092B">
              <w:rPr>
                <w:rStyle w:val="SAPScreenElement"/>
                <w:sz w:val="16"/>
              </w:rPr>
              <w:t>Transaction Number</w:t>
            </w:r>
            <w:r w:rsidRPr="00C5092B">
              <w:rPr>
                <w:sz w:val="16"/>
              </w:rPr>
              <w:t>.</w:t>
            </w:r>
          </w:p>
          <w:tbl>
            <w:tblPr>
              <w:tblW w:w="4975" w:type="pct"/>
              <w:tblCellMar>
                <w:left w:w="10" w:type="dxa"/>
                <w:right w:w="10" w:type="dxa"/>
              </w:tblCellMar>
              <w:tblLook w:val="04A0" w:firstRow="1" w:lastRow="0" w:firstColumn="1" w:lastColumn="0" w:noHBand="0" w:noVBand="1"/>
            </w:tblPr>
            <w:tblGrid>
              <w:gridCol w:w="8415"/>
            </w:tblGrid>
            <w:tr w:rsidR="002516F8" w:rsidRPr="00C5092B" w14:paraId="4496567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93F7CE" w14:textId="77777777" w:rsidR="002516F8" w:rsidRPr="00C5092B" w:rsidRDefault="00C5092B">
                  <w:pPr>
                    <w:rPr>
                      <w:sz w:val="16"/>
                    </w:rPr>
                  </w:pPr>
                  <w:r w:rsidRPr="00C5092B">
                    <w:rPr>
                      <w:rStyle w:val="SAPEmphasis"/>
                      <w:sz w:val="16"/>
                    </w:rPr>
                    <w:t xml:space="preserve">Note </w:t>
                  </w:r>
                  <w:r w:rsidRPr="00C5092B">
                    <w:rPr>
                      <w:sz w:val="16"/>
                    </w:rPr>
                    <w:t xml:space="preserve">The utilization of facility is displayed in the </w:t>
                  </w:r>
                  <w:r w:rsidRPr="00C5092B">
                    <w:rPr>
                      <w:rStyle w:val="SAPScreenElement"/>
                      <w:sz w:val="16"/>
                    </w:rPr>
                    <w:t>Utilized Amt in DC</w:t>
                  </w:r>
                  <w:r w:rsidRPr="00C5092B">
                    <w:rPr>
                      <w:sz w:val="16"/>
                    </w:rPr>
                    <w:t xml:space="preserve"> field.</w:t>
                  </w:r>
                </w:p>
              </w:tc>
            </w:tr>
          </w:tbl>
          <w:p w14:paraId="567F77F5" w14:textId="77777777" w:rsidR="00C5092B" w:rsidRPr="00C5092B" w:rsidRDefault="00C5092B">
            <w:pPr>
              <w:rPr>
                <w:sz w:val="16"/>
              </w:rPr>
            </w:pPr>
          </w:p>
        </w:tc>
        <w:tc>
          <w:tcPr>
            <w:tcW w:w="0" w:type="auto"/>
          </w:tcPr>
          <w:p w14:paraId="7329C758" w14:textId="77777777" w:rsidR="002516F8" w:rsidRPr="00C5092B" w:rsidRDefault="00C5092B">
            <w:pPr>
              <w:rPr>
                <w:sz w:val="16"/>
              </w:rPr>
            </w:pPr>
            <w:r w:rsidRPr="00C5092B">
              <w:rPr>
                <w:sz w:val="16"/>
              </w:rPr>
              <w:t>The facilities by transaction number are displayed.</w:t>
            </w:r>
          </w:p>
        </w:tc>
        <w:tc>
          <w:tcPr>
            <w:tcW w:w="0" w:type="auto"/>
          </w:tcPr>
          <w:p w14:paraId="24D176E7" w14:textId="77777777" w:rsidR="002516F8" w:rsidRPr="00C5092B" w:rsidRDefault="002516F8">
            <w:pPr>
              <w:rPr>
                <w:sz w:val="16"/>
              </w:rPr>
            </w:pPr>
          </w:p>
        </w:tc>
      </w:tr>
    </w:tbl>
    <w:p w14:paraId="1A69EA66" w14:textId="77777777" w:rsidR="002516F8" w:rsidRDefault="00C5092B">
      <w:pPr>
        <w:pStyle w:val="Heading4"/>
      </w:pPr>
      <w:bookmarkStart w:id="44" w:name="unique_17"/>
      <w:bookmarkStart w:id="45" w:name="_Toc176769722"/>
      <w:r>
        <w:t>Issue Bank Guarantee</w:t>
      </w:r>
      <w:bookmarkEnd w:id="44"/>
      <w:bookmarkEnd w:id="45"/>
    </w:p>
    <w:p w14:paraId="6C51FBAE" w14:textId="77777777" w:rsidR="002516F8" w:rsidRDefault="00C5092B">
      <w:pPr>
        <w:pStyle w:val="SAPKeyblockTitle"/>
      </w:pPr>
      <w:r>
        <w:t>Test Administration</w:t>
      </w:r>
    </w:p>
    <w:p w14:paraId="20313DFF" w14:textId="77777777" w:rsidR="002516F8" w:rsidRDefault="00C5092B">
      <w:r>
        <w:t>Customer project: Fill in the project-specific parts.</w:t>
      </w:r>
    </w:p>
    <w:p w14:paraId="1C2415D0"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1E25B7B"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658C8D"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DDBB5"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728A7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6DDA9" w14:textId="77777777" w:rsidR="00C5092B" w:rsidRPr="00C5092B" w:rsidRDefault="00C5092B">
            <w:pPr>
              <w:rPr>
                <w:sz w:val="12"/>
              </w:rPr>
            </w:pPr>
          </w:p>
        </w:tc>
      </w:tr>
      <w:tr w:rsidR="002516F8" w:rsidRPr="00C5092B" w14:paraId="40507D2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DC7BA4"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800318"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037242"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430CD7" w14:textId="77777777" w:rsidR="00C5092B" w:rsidRPr="00C5092B" w:rsidRDefault="00C5092B">
            <w:pPr>
              <w:rPr>
                <w:sz w:val="12"/>
              </w:rPr>
            </w:pPr>
          </w:p>
        </w:tc>
      </w:tr>
      <w:tr w:rsidR="002516F8" w:rsidRPr="00C5092B" w14:paraId="77F1069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DE347B"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90416D"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2ADE6B"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A39753" w14:textId="77777777" w:rsidR="002516F8" w:rsidRPr="00C5092B" w:rsidRDefault="00C5092B">
            <w:pPr>
              <w:rPr>
                <w:sz w:val="12"/>
              </w:rPr>
            </w:pPr>
            <w:r w:rsidRPr="00C5092B">
              <w:rPr>
                <w:rStyle w:val="SAPUserEntry"/>
                <w:sz w:val="12"/>
              </w:rPr>
              <w:t xml:space="preserve">&lt;State the </w:t>
            </w:r>
            <w:r w:rsidRPr="00C5092B">
              <w:rPr>
                <w:rStyle w:val="SAPUserEntry"/>
                <w:sz w:val="12"/>
              </w:rPr>
              <w:t>Service Provider, Customer or Joint Service Provider and Customer&gt;</w:t>
            </w:r>
          </w:p>
        </w:tc>
      </w:tr>
    </w:tbl>
    <w:p w14:paraId="7495EA73" w14:textId="77777777" w:rsidR="002516F8" w:rsidRDefault="00C5092B">
      <w:pPr>
        <w:pStyle w:val="SAPKeyblockTitle"/>
      </w:pPr>
      <w:r>
        <w:t>Purpose</w:t>
      </w:r>
    </w:p>
    <w:p w14:paraId="0F2DB025" w14:textId="77777777" w:rsidR="00C5092B" w:rsidRDefault="00C5092B">
      <w:r>
        <w:t>If you request a commercial bank to issue a Bank Guarantee for your company, normally the commercial bank will require your company to either provide cash collateral or consume your company's credit line facility in the bank. And the commercial bank will also charge a small percentage of the entire guaranteed amount.</w:t>
      </w:r>
    </w:p>
    <w:p w14:paraId="7DC3041F" w14:textId="6937726D" w:rsidR="002516F8" w:rsidRDefault="00C5092B">
      <w:r>
        <w:t>In this step, create a transaction for issued Bank Guarantee.</w:t>
      </w:r>
    </w:p>
    <w:p w14:paraId="3D820A07" w14:textId="77777777" w:rsidR="002516F8" w:rsidRDefault="00C5092B">
      <w:pPr>
        <w:pStyle w:val="SAPKeyblockTitle"/>
      </w:pPr>
      <w:r>
        <w:t>Prerequisite</w:t>
      </w:r>
    </w:p>
    <w:p w14:paraId="40C7969E" w14:textId="77777777" w:rsidR="002516F8" w:rsidRDefault="00C5092B">
      <w:r>
        <w:t xml:space="preserve">You have run </w:t>
      </w:r>
      <w:r>
        <w:rPr>
          <w:rStyle w:val="italic"/>
        </w:rPr>
        <w:t>Generate Limit Utilizations</w:t>
      </w:r>
      <w:r>
        <w:t xml:space="preserve"> of Debt and Investment Management(1WV).</w:t>
      </w:r>
    </w:p>
    <w:p w14:paraId="43EA10B4"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4"/>
        <w:gridCol w:w="1479"/>
        <w:gridCol w:w="7711"/>
        <w:gridCol w:w="3479"/>
        <w:gridCol w:w="1011"/>
      </w:tblGrid>
      <w:tr w:rsidR="002516F8" w:rsidRPr="00C5092B" w14:paraId="444D5CBA"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58F930D" w14:textId="77777777" w:rsidR="002516F8" w:rsidRPr="00C5092B" w:rsidRDefault="00C5092B">
            <w:pPr>
              <w:pStyle w:val="SAPTableHeader"/>
              <w:rPr>
                <w:sz w:val="16"/>
              </w:rPr>
            </w:pPr>
            <w:r w:rsidRPr="00C5092B">
              <w:rPr>
                <w:sz w:val="16"/>
              </w:rPr>
              <w:t>Test Step #</w:t>
            </w:r>
          </w:p>
        </w:tc>
        <w:tc>
          <w:tcPr>
            <w:tcW w:w="0" w:type="auto"/>
          </w:tcPr>
          <w:p w14:paraId="7008FC0A" w14:textId="77777777" w:rsidR="002516F8" w:rsidRPr="00C5092B" w:rsidRDefault="00C5092B">
            <w:pPr>
              <w:pStyle w:val="SAPTableHeader"/>
              <w:rPr>
                <w:sz w:val="16"/>
              </w:rPr>
            </w:pPr>
            <w:r w:rsidRPr="00C5092B">
              <w:rPr>
                <w:sz w:val="16"/>
              </w:rPr>
              <w:t>Test Step Name</w:t>
            </w:r>
          </w:p>
        </w:tc>
        <w:tc>
          <w:tcPr>
            <w:tcW w:w="0" w:type="auto"/>
          </w:tcPr>
          <w:p w14:paraId="23B9ECD1" w14:textId="77777777" w:rsidR="002516F8" w:rsidRPr="00C5092B" w:rsidRDefault="00C5092B">
            <w:pPr>
              <w:pStyle w:val="SAPTableHeader"/>
              <w:rPr>
                <w:sz w:val="16"/>
              </w:rPr>
            </w:pPr>
            <w:r w:rsidRPr="00C5092B">
              <w:rPr>
                <w:sz w:val="16"/>
              </w:rPr>
              <w:t>Instruction</w:t>
            </w:r>
          </w:p>
        </w:tc>
        <w:tc>
          <w:tcPr>
            <w:tcW w:w="0" w:type="auto"/>
          </w:tcPr>
          <w:p w14:paraId="2EBED808" w14:textId="77777777" w:rsidR="002516F8" w:rsidRPr="00C5092B" w:rsidRDefault="00C5092B">
            <w:pPr>
              <w:pStyle w:val="SAPTableHeader"/>
              <w:rPr>
                <w:sz w:val="16"/>
              </w:rPr>
            </w:pPr>
            <w:r w:rsidRPr="00C5092B">
              <w:rPr>
                <w:sz w:val="16"/>
              </w:rPr>
              <w:t>Expected Result</w:t>
            </w:r>
          </w:p>
        </w:tc>
        <w:tc>
          <w:tcPr>
            <w:tcW w:w="0" w:type="auto"/>
          </w:tcPr>
          <w:p w14:paraId="6A727708" w14:textId="77777777" w:rsidR="002516F8" w:rsidRPr="00C5092B" w:rsidRDefault="00C5092B">
            <w:pPr>
              <w:pStyle w:val="SAPTableHeader"/>
              <w:rPr>
                <w:sz w:val="16"/>
              </w:rPr>
            </w:pPr>
            <w:r w:rsidRPr="00C5092B">
              <w:rPr>
                <w:sz w:val="16"/>
              </w:rPr>
              <w:t>Pass / Fail / Comment</w:t>
            </w:r>
          </w:p>
        </w:tc>
      </w:tr>
      <w:tr w:rsidR="002516F8" w:rsidRPr="00C5092B" w14:paraId="3A97654C" w14:textId="77777777" w:rsidTr="00C5092B">
        <w:tc>
          <w:tcPr>
            <w:tcW w:w="0" w:type="auto"/>
          </w:tcPr>
          <w:p w14:paraId="66EB17D8" w14:textId="77777777" w:rsidR="002516F8" w:rsidRPr="00C5092B" w:rsidRDefault="00C5092B">
            <w:pPr>
              <w:rPr>
                <w:sz w:val="16"/>
              </w:rPr>
            </w:pPr>
            <w:r w:rsidRPr="00C5092B">
              <w:rPr>
                <w:sz w:val="16"/>
              </w:rPr>
              <w:t>1</w:t>
            </w:r>
          </w:p>
        </w:tc>
        <w:tc>
          <w:tcPr>
            <w:tcW w:w="0" w:type="auto"/>
          </w:tcPr>
          <w:p w14:paraId="63FEB639" w14:textId="77777777" w:rsidR="002516F8" w:rsidRPr="00C5092B" w:rsidRDefault="00C5092B">
            <w:pPr>
              <w:rPr>
                <w:sz w:val="16"/>
              </w:rPr>
            </w:pPr>
            <w:r w:rsidRPr="00C5092B">
              <w:rPr>
                <w:rStyle w:val="SAPEmphasis"/>
                <w:sz w:val="16"/>
              </w:rPr>
              <w:t>Log On</w:t>
            </w:r>
          </w:p>
        </w:tc>
        <w:tc>
          <w:tcPr>
            <w:tcW w:w="0" w:type="auto"/>
          </w:tcPr>
          <w:p w14:paraId="3DA1931B" w14:textId="77777777" w:rsidR="002516F8" w:rsidRPr="00C5092B" w:rsidRDefault="00C5092B">
            <w:pPr>
              <w:rPr>
                <w:sz w:val="16"/>
              </w:rPr>
            </w:pPr>
            <w:r w:rsidRPr="00C5092B">
              <w:rPr>
                <w:sz w:val="16"/>
              </w:rPr>
              <w:t>Log on to the SAP Fiori launchpad as a Treasury Specialist - Front Office.</w:t>
            </w:r>
          </w:p>
        </w:tc>
        <w:tc>
          <w:tcPr>
            <w:tcW w:w="0" w:type="auto"/>
          </w:tcPr>
          <w:p w14:paraId="7A9549F2" w14:textId="77777777" w:rsidR="002516F8" w:rsidRPr="00C5092B" w:rsidRDefault="00C5092B">
            <w:pPr>
              <w:rPr>
                <w:sz w:val="16"/>
              </w:rPr>
            </w:pPr>
            <w:r w:rsidRPr="00C5092B">
              <w:rPr>
                <w:sz w:val="16"/>
              </w:rPr>
              <w:t>The SAP Fiori launchpad is displayed.</w:t>
            </w:r>
          </w:p>
        </w:tc>
        <w:tc>
          <w:tcPr>
            <w:tcW w:w="0" w:type="auto"/>
          </w:tcPr>
          <w:p w14:paraId="4C42D2A2" w14:textId="77777777" w:rsidR="002516F8" w:rsidRPr="00C5092B" w:rsidRDefault="002516F8">
            <w:pPr>
              <w:rPr>
                <w:sz w:val="16"/>
              </w:rPr>
            </w:pPr>
          </w:p>
        </w:tc>
      </w:tr>
      <w:tr w:rsidR="002516F8" w:rsidRPr="00C5092B" w14:paraId="476B3869" w14:textId="77777777" w:rsidTr="00C5092B">
        <w:tc>
          <w:tcPr>
            <w:tcW w:w="0" w:type="auto"/>
          </w:tcPr>
          <w:p w14:paraId="5D15E348" w14:textId="77777777" w:rsidR="002516F8" w:rsidRPr="00C5092B" w:rsidRDefault="00C5092B">
            <w:pPr>
              <w:rPr>
                <w:sz w:val="16"/>
              </w:rPr>
            </w:pPr>
            <w:r w:rsidRPr="00C5092B">
              <w:rPr>
                <w:sz w:val="16"/>
              </w:rPr>
              <w:t>2</w:t>
            </w:r>
          </w:p>
        </w:tc>
        <w:tc>
          <w:tcPr>
            <w:tcW w:w="0" w:type="auto"/>
          </w:tcPr>
          <w:p w14:paraId="2BBD36B8" w14:textId="77777777" w:rsidR="002516F8" w:rsidRPr="00C5092B" w:rsidRDefault="00C5092B">
            <w:pPr>
              <w:rPr>
                <w:sz w:val="16"/>
              </w:rPr>
            </w:pPr>
            <w:r w:rsidRPr="00C5092B">
              <w:rPr>
                <w:rStyle w:val="SAPEmphasis"/>
                <w:sz w:val="16"/>
              </w:rPr>
              <w:t>Access the SAP Fiori app</w:t>
            </w:r>
          </w:p>
        </w:tc>
        <w:tc>
          <w:tcPr>
            <w:tcW w:w="0" w:type="auto"/>
          </w:tcPr>
          <w:p w14:paraId="14E90A76" w14:textId="77777777" w:rsidR="002516F8" w:rsidRPr="00C5092B" w:rsidRDefault="00C5092B">
            <w:pPr>
              <w:rPr>
                <w:sz w:val="16"/>
              </w:rPr>
            </w:pPr>
            <w:r w:rsidRPr="00C5092B">
              <w:rPr>
                <w:sz w:val="16"/>
              </w:rPr>
              <w:t xml:space="preserve">Open </w:t>
            </w:r>
            <w:r w:rsidRPr="00C5092B">
              <w:rPr>
                <w:rStyle w:val="SAPScreenElement"/>
                <w:sz w:val="16"/>
              </w:rPr>
              <w:t>Create Bank Guarantee</w:t>
            </w:r>
            <w:r w:rsidRPr="00C5092B">
              <w:rPr>
                <w:sz w:val="16"/>
              </w:rPr>
              <w:t xml:space="preserve"> </w:t>
            </w:r>
            <w:r w:rsidRPr="00C5092B">
              <w:rPr>
                <w:rStyle w:val="SAPMonospace"/>
                <w:sz w:val="16"/>
              </w:rPr>
              <w:t>(FTRTBG01)</w:t>
            </w:r>
            <w:r w:rsidRPr="00C5092B">
              <w:rPr>
                <w:sz w:val="16"/>
              </w:rPr>
              <w:t>.</w:t>
            </w:r>
          </w:p>
        </w:tc>
        <w:tc>
          <w:tcPr>
            <w:tcW w:w="0" w:type="auto"/>
          </w:tcPr>
          <w:p w14:paraId="4B430DA2" w14:textId="77777777" w:rsidR="002516F8" w:rsidRPr="00C5092B" w:rsidRDefault="00C5092B">
            <w:pPr>
              <w:rPr>
                <w:sz w:val="16"/>
              </w:rPr>
            </w:pPr>
            <w:r w:rsidRPr="00C5092B">
              <w:rPr>
                <w:sz w:val="16"/>
              </w:rPr>
              <w:t xml:space="preserve">The </w:t>
            </w:r>
            <w:r w:rsidRPr="00C5092B">
              <w:rPr>
                <w:rStyle w:val="SAPScreenElement"/>
                <w:sz w:val="16"/>
              </w:rPr>
              <w:t>Create Bank Guarantee: Initial Screen</w:t>
            </w:r>
            <w:r w:rsidRPr="00C5092B">
              <w:rPr>
                <w:sz w:val="16"/>
              </w:rPr>
              <w:t xml:space="preserve"> displays.</w:t>
            </w:r>
          </w:p>
        </w:tc>
        <w:tc>
          <w:tcPr>
            <w:tcW w:w="0" w:type="auto"/>
          </w:tcPr>
          <w:p w14:paraId="666EE59A" w14:textId="77777777" w:rsidR="002516F8" w:rsidRPr="00C5092B" w:rsidRDefault="002516F8">
            <w:pPr>
              <w:rPr>
                <w:sz w:val="16"/>
              </w:rPr>
            </w:pPr>
          </w:p>
        </w:tc>
      </w:tr>
      <w:tr w:rsidR="002516F8" w:rsidRPr="00C5092B" w14:paraId="09B7953C" w14:textId="77777777" w:rsidTr="00C5092B">
        <w:tc>
          <w:tcPr>
            <w:tcW w:w="0" w:type="auto"/>
          </w:tcPr>
          <w:p w14:paraId="775FEA75" w14:textId="77777777" w:rsidR="002516F8" w:rsidRPr="00C5092B" w:rsidRDefault="00C5092B">
            <w:pPr>
              <w:rPr>
                <w:sz w:val="16"/>
              </w:rPr>
            </w:pPr>
            <w:r w:rsidRPr="00C5092B">
              <w:rPr>
                <w:sz w:val="16"/>
              </w:rPr>
              <w:t>3</w:t>
            </w:r>
          </w:p>
        </w:tc>
        <w:tc>
          <w:tcPr>
            <w:tcW w:w="0" w:type="auto"/>
          </w:tcPr>
          <w:p w14:paraId="35B2944C" w14:textId="77777777" w:rsidR="002516F8" w:rsidRPr="00C5092B" w:rsidRDefault="00C5092B">
            <w:pPr>
              <w:rPr>
                <w:sz w:val="16"/>
              </w:rPr>
            </w:pPr>
            <w:r w:rsidRPr="00C5092B">
              <w:rPr>
                <w:rStyle w:val="SAPEmphasis"/>
                <w:sz w:val="16"/>
              </w:rPr>
              <w:t xml:space="preserve">Enter Data on </w:t>
            </w:r>
            <w:r w:rsidRPr="00C5092B">
              <w:rPr>
                <w:rStyle w:val="SAPEmphasis"/>
                <w:sz w:val="16"/>
              </w:rPr>
              <w:t>Initial Screen</w:t>
            </w:r>
          </w:p>
        </w:tc>
        <w:tc>
          <w:tcPr>
            <w:tcW w:w="0" w:type="auto"/>
          </w:tcPr>
          <w:p w14:paraId="1AD10AAF" w14:textId="77777777" w:rsidR="00C5092B" w:rsidRPr="00C5092B" w:rsidRDefault="00C5092B">
            <w:pPr>
              <w:rPr>
                <w:sz w:val="16"/>
              </w:rPr>
            </w:pPr>
            <w:r w:rsidRPr="00C5092B">
              <w:rPr>
                <w:sz w:val="16"/>
              </w:rPr>
              <w:t xml:space="preserve">Enter the following data, and choose </w:t>
            </w:r>
            <w:r w:rsidRPr="00C5092B">
              <w:rPr>
                <w:rStyle w:val="SAPScreenElement"/>
                <w:sz w:val="16"/>
              </w:rPr>
              <w:t>Enter</w:t>
            </w:r>
            <w:r w:rsidRPr="00C5092B">
              <w:rPr>
                <w:sz w:val="16"/>
              </w:rPr>
              <w:t>:</w:t>
            </w:r>
          </w:p>
          <w:p w14:paraId="1BA98BF2"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58B172FB" w14:textId="77777777" w:rsidR="00C5092B" w:rsidRPr="00C5092B" w:rsidRDefault="00C5092B">
            <w:pPr>
              <w:rPr>
                <w:sz w:val="16"/>
              </w:rPr>
            </w:pPr>
            <w:r w:rsidRPr="00C5092B">
              <w:rPr>
                <w:rStyle w:val="SAPScreenElement"/>
                <w:sz w:val="16"/>
              </w:rPr>
              <w:t>Product Type</w:t>
            </w:r>
            <w:r w:rsidRPr="00C5092B">
              <w:rPr>
                <w:sz w:val="16"/>
              </w:rPr>
              <w:t xml:space="preserve">: for example, </w:t>
            </w:r>
            <w:r w:rsidRPr="00C5092B">
              <w:rPr>
                <w:rStyle w:val="SAPUserEntry"/>
                <w:sz w:val="16"/>
              </w:rPr>
              <w:t>86A</w:t>
            </w:r>
          </w:p>
          <w:p w14:paraId="3112C09B" w14:textId="77777777" w:rsidR="00C5092B" w:rsidRPr="00C5092B" w:rsidRDefault="00C5092B">
            <w:pPr>
              <w:rPr>
                <w:sz w:val="16"/>
              </w:rPr>
            </w:pPr>
            <w:r w:rsidRPr="00C5092B">
              <w:rPr>
                <w:rStyle w:val="SAPScreenElement"/>
                <w:sz w:val="16"/>
              </w:rPr>
              <w:t>Transaction Type</w:t>
            </w:r>
            <w:r w:rsidRPr="00C5092B">
              <w:rPr>
                <w:sz w:val="16"/>
              </w:rPr>
              <w:t xml:space="preserve">: for example, </w:t>
            </w:r>
            <w:r w:rsidRPr="00C5092B">
              <w:rPr>
                <w:rStyle w:val="SAPUserEntry"/>
                <w:sz w:val="16"/>
              </w:rPr>
              <w:t>100</w:t>
            </w:r>
          </w:p>
          <w:p w14:paraId="01D7EC9E" w14:textId="2A94FF4C" w:rsidR="002516F8" w:rsidRPr="00C5092B" w:rsidRDefault="00C5092B">
            <w:pPr>
              <w:rPr>
                <w:sz w:val="16"/>
              </w:rPr>
            </w:pPr>
            <w:r w:rsidRPr="00C5092B">
              <w:rPr>
                <w:rStyle w:val="SAPScreenElement"/>
                <w:sz w:val="16"/>
              </w:rPr>
              <w:t>Partner</w:t>
            </w:r>
            <w:r w:rsidRPr="00C5092B">
              <w:rPr>
                <w:sz w:val="16"/>
              </w:rPr>
              <w:t xml:space="preserve">: for example, </w:t>
            </w:r>
            <w:r w:rsidRPr="00C5092B">
              <w:rPr>
                <w:rStyle w:val="SAPUserEntry"/>
                <w:sz w:val="16"/>
              </w:rPr>
              <w:t>10537001</w:t>
            </w:r>
          </w:p>
          <w:p w14:paraId="539D0B7D" w14:textId="77777777" w:rsidR="002516F8" w:rsidRPr="00C5092B" w:rsidRDefault="00C5092B">
            <w:pPr>
              <w:rPr>
                <w:sz w:val="16"/>
              </w:rPr>
            </w:pPr>
            <w:r w:rsidRPr="00C5092B">
              <w:rPr>
                <w:sz w:val="16"/>
              </w:rPr>
              <w:t>.</w:t>
            </w:r>
          </w:p>
        </w:tc>
        <w:tc>
          <w:tcPr>
            <w:tcW w:w="0" w:type="auto"/>
          </w:tcPr>
          <w:p w14:paraId="4ACEAD0D" w14:textId="77777777" w:rsidR="002516F8" w:rsidRPr="00C5092B" w:rsidRDefault="00C5092B">
            <w:pPr>
              <w:rPr>
                <w:sz w:val="16"/>
              </w:rPr>
            </w:pPr>
            <w:r w:rsidRPr="00C5092B">
              <w:rPr>
                <w:sz w:val="16"/>
              </w:rPr>
              <w:t xml:space="preserve">The data is entered and </w:t>
            </w:r>
            <w:r w:rsidRPr="00C5092B">
              <w:rPr>
                <w:rStyle w:val="SAPScreenElement"/>
                <w:sz w:val="16"/>
              </w:rPr>
              <w:t>Create Bank Guarantee: Structure</w:t>
            </w:r>
            <w:r w:rsidRPr="00C5092B">
              <w:rPr>
                <w:sz w:val="16"/>
              </w:rPr>
              <w:t xml:space="preserve"> view displays.</w:t>
            </w:r>
          </w:p>
        </w:tc>
        <w:tc>
          <w:tcPr>
            <w:tcW w:w="0" w:type="auto"/>
          </w:tcPr>
          <w:p w14:paraId="75D1B91D" w14:textId="77777777" w:rsidR="002516F8" w:rsidRPr="00C5092B" w:rsidRDefault="002516F8">
            <w:pPr>
              <w:rPr>
                <w:sz w:val="16"/>
              </w:rPr>
            </w:pPr>
          </w:p>
        </w:tc>
      </w:tr>
      <w:tr w:rsidR="002516F8" w:rsidRPr="00C5092B" w14:paraId="711378D8" w14:textId="77777777" w:rsidTr="00C5092B">
        <w:tc>
          <w:tcPr>
            <w:tcW w:w="0" w:type="auto"/>
          </w:tcPr>
          <w:p w14:paraId="62E4D079" w14:textId="77777777" w:rsidR="002516F8" w:rsidRPr="00C5092B" w:rsidRDefault="00C5092B">
            <w:pPr>
              <w:rPr>
                <w:sz w:val="16"/>
              </w:rPr>
            </w:pPr>
            <w:r w:rsidRPr="00C5092B">
              <w:rPr>
                <w:sz w:val="16"/>
              </w:rPr>
              <w:t>4</w:t>
            </w:r>
          </w:p>
        </w:tc>
        <w:tc>
          <w:tcPr>
            <w:tcW w:w="0" w:type="auto"/>
          </w:tcPr>
          <w:p w14:paraId="7F1E9C34" w14:textId="77777777" w:rsidR="002516F8" w:rsidRPr="00C5092B" w:rsidRDefault="00C5092B">
            <w:pPr>
              <w:rPr>
                <w:sz w:val="16"/>
              </w:rPr>
            </w:pPr>
            <w:r w:rsidRPr="00C5092B">
              <w:rPr>
                <w:rStyle w:val="SAPEmphasis"/>
                <w:sz w:val="16"/>
              </w:rPr>
              <w:t>Enter Data on Structure tab</w:t>
            </w:r>
          </w:p>
        </w:tc>
        <w:tc>
          <w:tcPr>
            <w:tcW w:w="0" w:type="auto"/>
          </w:tcPr>
          <w:p w14:paraId="6F42E2A2" w14:textId="77777777" w:rsidR="00C5092B" w:rsidRPr="00C5092B" w:rsidRDefault="00C5092B">
            <w:pPr>
              <w:rPr>
                <w:sz w:val="16"/>
              </w:rPr>
            </w:pPr>
            <w:r w:rsidRPr="00C5092B">
              <w:rPr>
                <w:sz w:val="16"/>
              </w:rPr>
              <w:t xml:space="preserve">On the </w:t>
            </w:r>
            <w:r w:rsidRPr="00C5092B">
              <w:rPr>
                <w:rStyle w:val="SAPScreenElement"/>
                <w:sz w:val="16"/>
              </w:rPr>
              <w:t>Create Bank Guarantee: Structure</w:t>
            </w:r>
            <w:r w:rsidRPr="00C5092B">
              <w:rPr>
                <w:sz w:val="16"/>
              </w:rPr>
              <w:t xml:space="preserve"> screen, enter the following data:</w:t>
            </w:r>
          </w:p>
          <w:p w14:paraId="57E645D6" w14:textId="77777777" w:rsidR="00C5092B" w:rsidRPr="00C5092B" w:rsidRDefault="00C5092B">
            <w:pPr>
              <w:rPr>
                <w:sz w:val="16"/>
              </w:rPr>
            </w:pPr>
            <w:r w:rsidRPr="00C5092B">
              <w:rPr>
                <w:rStyle w:val="SAPScreenElement"/>
                <w:sz w:val="16"/>
              </w:rPr>
              <w:t>Flow Type</w:t>
            </w:r>
            <w:r w:rsidRPr="00C5092B">
              <w:rPr>
                <w:sz w:val="16"/>
              </w:rPr>
              <w:t xml:space="preserve">: </w:t>
            </w:r>
            <w:r w:rsidRPr="00C5092B">
              <w:rPr>
                <w:rStyle w:val="SAPUserEntry"/>
                <w:sz w:val="16"/>
              </w:rPr>
              <w:t>1860</w:t>
            </w:r>
          </w:p>
          <w:p w14:paraId="259DAB98" w14:textId="77777777" w:rsidR="00C5092B" w:rsidRPr="00C5092B" w:rsidRDefault="00C5092B">
            <w:pPr>
              <w:rPr>
                <w:sz w:val="16"/>
              </w:rPr>
            </w:pPr>
            <w:r w:rsidRPr="00C5092B">
              <w:rPr>
                <w:rStyle w:val="SAPScreenElement"/>
                <w:sz w:val="16"/>
              </w:rPr>
              <w:t>Amount</w:t>
            </w:r>
            <w:r w:rsidRPr="00C5092B">
              <w:rPr>
                <w:sz w:val="16"/>
              </w:rPr>
              <w:t xml:space="preserve">: for example, </w:t>
            </w:r>
            <w:r w:rsidRPr="00C5092B">
              <w:rPr>
                <w:rStyle w:val="SAPUserEntry"/>
                <w:sz w:val="16"/>
              </w:rPr>
              <w:t>1m</w:t>
            </w:r>
          </w:p>
          <w:p w14:paraId="44F99C3E" w14:textId="77777777" w:rsidR="00C5092B" w:rsidRPr="00C5092B" w:rsidRDefault="00C5092B">
            <w:pPr>
              <w:rPr>
                <w:sz w:val="16"/>
              </w:rPr>
            </w:pPr>
            <w:r w:rsidRPr="00C5092B">
              <w:rPr>
                <w:rStyle w:val="SAPScreenElement"/>
                <w:sz w:val="16"/>
              </w:rPr>
              <w:t>Start</w:t>
            </w:r>
            <w:r w:rsidRPr="00C5092B">
              <w:rPr>
                <w:sz w:val="16"/>
              </w:rPr>
              <w:t xml:space="preserve">: for example, </w:t>
            </w:r>
            <w:r w:rsidRPr="00C5092B">
              <w:rPr>
                <w:rStyle w:val="SAPUserEntry"/>
                <w:sz w:val="16"/>
              </w:rPr>
              <w:t>&lt;Current Date&gt;</w:t>
            </w:r>
          </w:p>
          <w:p w14:paraId="10F2C275" w14:textId="77777777" w:rsidR="00C5092B" w:rsidRPr="00C5092B" w:rsidRDefault="00C5092B">
            <w:pPr>
              <w:rPr>
                <w:sz w:val="16"/>
              </w:rPr>
            </w:pPr>
            <w:r w:rsidRPr="00C5092B">
              <w:rPr>
                <w:rStyle w:val="SAPScreenElement"/>
                <w:sz w:val="16"/>
              </w:rPr>
              <w:t>End</w:t>
            </w:r>
            <w:r w:rsidRPr="00C5092B">
              <w:rPr>
                <w:sz w:val="16"/>
              </w:rPr>
              <w:t xml:space="preserve">: for example, </w:t>
            </w:r>
            <w:r w:rsidRPr="00C5092B">
              <w:rPr>
                <w:rStyle w:val="SAPUserEntry"/>
                <w:sz w:val="16"/>
              </w:rPr>
              <w:t>&lt;Current Date + 1 year&gt;</w:t>
            </w:r>
          </w:p>
          <w:p w14:paraId="3ACC4CF0" w14:textId="77777777" w:rsidR="00C5092B" w:rsidRPr="00C5092B" w:rsidRDefault="00C5092B">
            <w:pPr>
              <w:rPr>
                <w:sz w:val="16"/>
              </w:rPr>
            </w:pPr>
            <w:r w:rsidRPr="00C5092B">
              <w:rPr>
                <w:rStyle w:val="SAPScreenElement"/>
                <w:sz w:val="16"/>
              </w:rPr>
              <w:t xml:space="preserve">Bank Guar. </w:t>
            </w:r>
            <w:r w:rsidRPr="00C5092B">
              <w:rPr>
                <w:rStyle w:val="SAPScreenElement"/>
                <w:sz w:val="16"/>
              </w:rPr>
              <w:t>Number</w:t>
            </w:r>
            <w:r w:rsidRPr="00C5092B">
              <w:rPr>
                <w:sz w:val="16"/>
              </w:rPr>
              <w:t xml:space="preserve">: for example, </w:t>
            </w:r>
            <w:r w:rsidRPr="00C5092B">
              <w:rPr>
                <w:rStyle w:val="SAPUserEntry"/>
                <w:sz w:val="16"/>
              </w:rPr>
              <w:t>201710BG001</w:t>
            </w:r>
          </w:p>
          <w:p w14:paraId="6D3C783F" w14:textId="77777777" w:rsidR="00C5092B" w:rsidRPr="00C5092B" w:rsidRDefault="00C5092B">
            <w:pPr>
              <w:rPr>
                <w:sz w:val="16"/>
              </w:rPr>
            </w:pPr>
            <w:r w:rsidRPr="00C5092B">
              <w:rPr>
                <w:rStyle w:val="SAPScreenElement"/>
                <w:sz w:val="16"/>
              </w:rPr>
              <w:t>Bank Guar. Type</w:t>
            </w:r>
            <w:r w:rsidRPr="00C5092B">
              <w:rPr>
                <w:sz w:val="16"/>
              </w:rPr>
              <w:t xml:space="preserve">: for example, </w:t>
            </w:r>
            <w:r w:rsidRPr="00C5092B">
              <w:rPr>
                <w:rStyle w:val="SAPUserEntry"/>
                <w:sz w:val="16"/>
              </w:rPr>
              <w:t>PAYM Payment Guarantee</w:t>
            </w:r>
          </w:p>
          <w:p w14:paraId="7804BC10" w14:textId="4AB06C6D" w:rsidR="002516F8" w:rsidRPr="00C5092B" w:rsidRDefault="00C5092B">
            <w:pPr>
              <w:rPr>
                <w:sz w:val="16"/>
              </w:rPr>
            </w:pPr>
            <w:r w:rsidRPr="00C5092B">
              <w:rPr>
                <w:rStyle w:val="SAPScreenElement"/>
                <w:sz w:val="16"/>
              </w:rPr>
              <w:t>Beneficiary</w:t>
            </w:r>
            <w:r w:rsidRPr="00C5092B">
              <w:rPr>
                <w:sz w:val="16"/>
              </w:rPr>
              <w:t xml:space="preserve">: for example, search for a vendor with BP role </w:t>
            </w:r>
            <w:r w:rsidRPr="00C5092B">
              <w:rPr>
                <w:rStyle w:val="SAPUserEntry"/>
                <w:sz w:val="16"/>
              </w:rPr>
              <w:t>FLVN00</w:t>
            </w:r>
            <w:r w:rsidRPr="00C5092B">
              <w:rPr>
                <w:sz w:val="16"/>
              </w:rPr>
              <w:t xml:space="preserve"> or </w:t>
            </w:r>
            <w:r w:rsidRPr="00C5092B">
              <w:rPr>
                <w:rStyle w:val="SAPUserEntry"/>
                <w:sz w:val="16"/>
              </w:rPr>
              <w:t>FLVN01</w:t>
            </w:r>
            <w:r w:rsidRPr="00C5092B">
              <w:rPr>
                <w:sz w:val="16"/>
              </w:rPr>
              <w:t>.</w:t>
            </w:r>
          </w:p>
          <w:p w14:paraId="68AF9CBC" w14:textId="77777777" w:rsidR="002516F8" w:rsidRPr="00C5092B" w:rsidRDefault="002516F8">
            <w:pPr>
              <w:rPr>
                <w:sz w:val="16"/>
              </w:rPr>
            </w:pPr>
          </w:p>
          <w:tbl>
            <w:tblPr>
              <w:tblStyle w:val="SAPNote"/>
              <w:tblW w:w="4975" w:type="pct"/>
              <w:tblLook w:val="0480" w:firstRow="0" w:lastRow="0" w:firstColumn="1" w:lastColumn="0" w:noHBand="0" w:noVBand="1"/>
            </w:tblPr>
            <w:tblGrid>
              <w:gridCol w:w="7521"/>
            </w:tblGrid>
            <w:tr w:rsidR="002516F8" w:rsidRPr="00C5092B" w14:paraId="13C1A360" w14:textId="77777777" w:rsidTr="00C5092B">
              <w:tc>
                <w:tcPr>
                  <w:tcW w:w="0" w:type="auto"/>
                </w:tcPr>
                <w:p w14:paraId="372F5331" w14:textId="77777777" w:rsidR="00C5092B" w:rsidRPr="00C5092B" w:rsidRDefault="00C5092B">
                  <w:pPr>
                    <w:rPr>
                      <w:sz w:val="16"/>
                    </w:rPr>
                  </w:pPr>
                  <w:r w:rsidRPr="00C5092B">
                    <w:rPr>
                      <w:rStyle w:val="SAPEmphasis"/>
                      <w:sz w:val="16"/>
                    </w:rPr>
                    <w:t xml:space="preserve">Note </w:t>
                  </w:r>
                  <w:r w:rsidRPr="00C5092B">
                    <w:rPr>
                      <w:sz w:val="16"/>
                    </w:rPr>
                    <w:t xml:space="preserve">If there is no vendor master data with the </w:t>
                  </w:r>
                  <w:r w:rsidRPr="00C5092B">
                    <w:rPr>
                      <w:rStyle w:val="SAPEmphasis"/>
                      <w:sz w:val="16"/>
                    </w:rPr>
                    <w:t>FLVN00</w:t>
                  </w:r>
                  <w:r w:rsidRPr="00C5092B">
                    <w:rPr>
                      <w:sz w:val="16"/>
                    </w:rPr>
                    <w:t xml:space="preserve"> or </w:t>
                  </w:r>
                  <w:r w:rsidRPr="00C5092B">
                    <w:rPr>
                      <w:rStyle w:val="SAPEmphasis"/>
                      <w:sz w:val="16"/>
                    </w:rPr>
                    <w:t>FLVN01</w:t>
                  </w:r>
                  <w:r w:rsidRPr="00C5092B">
                    <w:rPr>
                      <w:sz w:val="16"/>
                    </w:rPr>
                    <w:t xml:space="preserve"> BP role, you can refer to following master data script to create a vendor:</w:t>
                  </w:r>
                </w:p>
                <w:p w14:paraId="539845FB" w14:textId="43DE033F" w:rsidR="002516F8" w:rsidRPr="00C5092B" w:rsidRDefault="00C5092B">
                  <w:pPr>
                    <w:pStyle w:val="listpara1"/>
                    <w:numPr>
                      <w:ilvl w:val="0"/>
                      <w:numId w:val="7"/>
                    </w:numPr>
                    <w:rPr>
                      <w:sz w:val="16"/>
                    </w:rPr>
                  </w:pPr>
                  <w:r w:rsidRPr="00C5092B">
                    <w:rPr>
                      <w:sz w:val="16"/>
                    </w:rPr>
                    <w:t>Create Supplier Master (BNE)</w:t>
                  </w:r>
                </w:p>
              </w:tc>
            </w:tr>
          </w:tbl>
          <w:p w14:paraId="06A550A7" w14:textId="77777777" w:rsidR="002516F8" w:rsidRPr="00C5092B" w:rsidRDefault="002516F8">
            <w:pPr>
              <w:rPr>
                <w:sz w:val="16"/>
              </w:rPr>
            </w:pPr>
          </w:p>
          <w:p w14:paraId="1F985B20" w14:textId="77777777" w:rsidR="00C5092B" w:rsidRPr="00C5092B" w:rsidRDefault="00C5092B">
            <w:pPr>
              <w:rPr>
                <w:sz w:val="16"/>
              </w:rPr>
            </w:pPr>
            <w:r w:rsidRPr="00C5092B">
              <w:rPr>
                <w:sz w:val="16"/>
              </w:rPr>
              <w:t xml:space="preserve">You may also manually enter the Beneficiary data: </w:t>
            </w:r>
            <w:r w:rsidRPr="00C5092B">
              <w:rPr>
                <w:rStyle w:val="SAPScreenElement"/>
                <w:sz w:val="16"/>
              </w:rPr>
              <w:t>Manual Input Beneficiary</w:t>
            </w:r>
            <w:r w:rsidRPr="00C5092B">
              <w:rPr>
                <w:sz w:val="16"/>
              </w:rPr>
              <w:t>: Select this checkbox and more fields show up on the screen.</w:t>
            </w:r>
          </w:p>
          <w:p w14:paraId="3CB1B7F7" w14:textId="77777777" w:rsidR="00C5092B" w:rsidRPr="00C5092B" w:rsidRDefault="00C5092B">
            <w:pPr>
              <w:rPr>
                <w:sz w:val="16"/>
              </w:rPr>
            </w:pPr>
            <w:r w:rsidRPr="00C5092B">
              <w:rPr>
                <w:rStyle w:val="SAPScreenElement"/>
                <w:sz w:val="16"/>
              </w:rPr>
              <w:t>Company Name</w:t>
            </w:r>
            <w:r w:rsidRPr="00C5092B">
              <w:rPr>
                <w:sz w:val="16"/>
              </w:rPr>
              <w:t xml:space="preserve">: for example, </w:t>
            </w:r>
            <w:r w:rsidRPr="00C5092B">
              <w:rPr>
                <w:rStyle w:val="SAPUserEntry"/>
                <w:sz w:val="16"/>
              </w:rPr>
              <w:t>&lt;your vendor's name&gt;</w:t>
            </w:r>
          </w:p>
          <w:p w14:paraId="46C31572" w14:textId="77777777" w:rsidR="00C5092B" w:rsidRPr="00C5092B" w:rsidRDefault="00C5092B">
            <w:pPr>
              <w:rPr>
                <w:sz w:val="16"/>
              </w:rPr>
            </w:pPr>
            <w:r w:rsidRPr="00C5092B">
              <w:rPr>
                <w:rStyle w:val="SAPScreenElement"/>
                <w:sz w:val="16"/>
              </w:rPr>
              <w:t>Company Name Ext</w:t>
            </w:r>
            <w:r w:rsidRPr="00C5092B">
              <w:rPr>
                <w:sz w:val="16"/>
              </w:rPr>
              <w:t xml:space="preserve">:for example, </w:t>
            </w:r>
            <w:r w:rsidRPr="00C5092B">
              <w:rPr>
                <w:rStyle w:val="SAPUserEntry"/>
                <w:sz w:val="16"/>
              </w:rPr>
              <w:t>&lt;your vendor's name&gt;</w:t>
            </w:r>
          </w:p>
          <w:p w14:paraId="269005A0" w14:textId="77777777" w:rsidR="00C5092B" w:rsidRPr="00C5092B" w:rsidRDefault="00C5092B">
            <w:pPr>
              <w:rPr>
                <w:sz w:val="16"/>
              </w:rPr>
            </w:pPr>
            <w:r w:rsidRPr="00C5092B">
              <w:rPr>
                <w:rStyle w:val="SAPScreenElement"/>
                <w:sz w:val="16"/>
              </w:rPr>
              <w:t>Contact Person</w:t>
            </w:r>
            <w:r w:rsidRPr="00C5092B">
              <w:rPr>
                <w:sz w:val="16"/>
              </w:rPr>
              <w:t xml:space="preserve">: for example, </w:t>
            </w:r>
            <w:r w:rsidRPr="00C5092B">
              <w:rPr>
                <w:rStyle w:val="SAPUserEntry"/>
                <w:sz w:val="16"/>
              </w:rPr>
              <w:t>&lt;enter your vendor's sales person's name&gt;</w:t>
            </w:r>
          </w:p>
          <w:p w14:paraId="405C7AEF" w14:textId="77777777" w:rsidR="00C5092B" w:rsidRPr="00C5092B" w:rsidRDefault="00C5092B">
            <w:pPr>
              <w:rPr>
                <w:sz w:val="16"/>
              </w:rPr>
            </w:pPr>
            <w:r w:rsidRPr="00C5092B">
              <w:rPr>
                <w:rStyle w:val="SAPScreenElement"/>
                <w:sz w:val="16"/>
              </w:rPr>
              <w:t>Company Address</w:t>
            </w:r>
            <w:r w:rsidRPr="00C5092B">
              <w:rPr>
                <w:sz w:val="16"/>
              </w:rPr>
              <w:t xml:space="preserve">: for example, </w:t>
            </w:r>
            <w:r w:rsidRPr="00C5092B">
              <w:rPr>
                <w:rStyle w:val="SAPUserEntry"/>
                <w:sz w:val="16"/>
              </w:rPr>
              <w:t>&lt;your vendor's address&gt;</w:t>
            </w:r>
          </w:p>
          <w:p w14:paraId="10BC8F22" w14:textId="7E348843" w:rsidR="002516F8" w:rsidRPr="00C5092B" w:rsidRDefault="00C5092B">
            <w:pPr>
              <w:rPr>
                <w:sz w:val="16"/>
              </w:rPr>
            </w:pPr>
            <w:r w:rsidRPr="00C5092B">
              <w:rPr>
                <w:rStyle w:val="SAPScreenElement"/>
                <w:sz w:val="16"/>
              </w:rPr>
              <w:t>Company Addr Ext</w:t>
            </w:r>
            <w:r w:rsidRPr="00C5092B">
              <w:rPr>
                <w:sz w:val="16"/>
              </w:rPr>
              <w:t xml:space="preserve">: for example, </w:t>
            </w:r>
            <w:r w:rsidRPr="00C5092B">
              <w:rPr>
                <w:rStyle w:val="SAPUserEntry"/>
                <w:sz w:val="16"/>
              </w:rPr>
              <w:t>&lt;your vendor's address&gt;</w:t>
            </w:r>
          </w:p>
          <w:p w14:paraId="2CCBD528" w14:textId="77777777" w:rsidR="002516F8" w:rsidRPr="00C5092B" w:rsidRDefault="002516F8">
            <w:pPr>
              <w:rPr>
                <w:sz w:val="16"/>
              </w:rPr>
            </w:pPr>
          </w:p>
          <w:tbl>
            <w:tblPr>
              <w:tblStyle w:val="SAPNote"/>
              <w:tblW w:w="4975" w:type="pct"/>
              <w:tblLook w:val="0480" w:firstRow="0" w:lastRow="0" w:firstColumn="1" w:lastColumn="0" w:noHBand="0" w:noVBand="1"/>
            </w:tblPr>
            <w:tblGrid>
              <w:gridCol w:w="7521"/>
            </w:tblGrid>
            <w:tr w:rsidR="002516F8" w:rsidRPr="00C5092B" w14:paraId="4FD328BE" w14:textId="77777777" w:rsidTr="00C5092B">
              <w:tc>
                <w:tcPr>
                  <w:tcW w:w="0" w:type="auto"/>
                </w:tcPr>
                <w:p w14:paraId="22BD3627" w14:textId="77777777" w:rsidR="002516F8" w:rsidRPr="00C5092B" w:rsidRDefault="00C5092B">
                  <w:pPr>
                    <w:rPr>
                      <w:sz w:val="16"/>
                    </w:rPr>
                  </w:pPr>
                  <w:r w:rsidRPr="00C5092B">
                    <w:rPr>
                      <w:rStyle w:val="SAPEmphasis"/>
                      <w:sz w:val="16"/>
                    </w:rPr>
                    <w:lastRenderedPageBreak/>
                    <w:t xml:space="preserve">Note </w:t>
                  </w:r>
                  <w:r w:rsidRPr="00C5092B">
                    <w:rPr>
                      <w:sz w:val="16"/>
                    </w:rPr>
                    <w:t xml:space="preserve">You can create your own Bank Guarantee Types via configuration step </w:t>
                  </w:r>
                  <w:r w:rsidRPr="00C5092B">
                    <w:rPr>
                      <w:rStyle w:val="SAPScreenElement"/>
                      <w:sz w:val="16"/>
                    </w:rPr>
                    <w:t>Define Bank Guarantee Types</w:t>
                  </w:r>
                  <w:r w:rsidRPr="00C5092B">
                    <w:rPr>
                      <w:sz w:val="16"/>
                    </w:rPr>
                    <w:t>.</w:t>
                  </w:r>
                </w:p>
              </w:tc>
            </w:tr>
          </w:tbl>
          <w:p w14:paraId="72CEF22A" w14:textId="77777777" w:rsidR="00C5092B" w:rsidRPr="00C5092B" w:rsidRDefault="00C5092B">
            <w:pPr>
              <w:rPr>
                <w:sz w:val="16"/>
              </w:rPr>
            </w:pPr>
          </w:p>
        </w:tc>
        <w:tc>
          <w:tcPr>
            <w:tcW w:w="0" w:type="auto"/>
          </w:tcPr>
          <w:p w14:paraId="082D19BE" w14:textId="77777777" w:rsidR="002516F8" w:rsidRPr="00C5092B" w:rsidRDefault="00C5092B">
            <w:pPr>
              <w:rPr>
                <w:sz w:val="16"/>
              </w:rPr>
            </w:pPr>
            <w:r w:rsidRPr="00C5092B">
              <w:rPr>
                <w:sz w:val="16"/>
              </w:rPr>
              <w:lastRenderedPageBreak/>
              <w:t xml:space="preserve">The data is entered and </w:t>
            </w:r>
            <w:r w:rsidRPr="00C5092B">
              <w:rPr>
                <w:rStyle w:val="SAPScreenElement"/>
                <w:sz w:val="16"/>
              </w:rPr>
              <w:t>Create Bank Guarantee: Cash Collateral</w:t>
            </w:r>
            <w:r w:rsidRPr="00C5092B">
              <w:rPr>
                <w:sz w:val="16"/>
              </w:rPr>
              <w:t xml:space="preserve"> view displays.</w:t>
            </w:r>
          </w:p>
        </w:tc>
        <w:tc>
          <w:tcPr>
            <w:tcW w:w="0" w:type="auto"/>
          </w:tcPr>
          <w:p w14:paraId="45413177" w14:textId="77777777" w:rsidR="002516F8" w:rsidRPr="00C5092B" w:rsidRDefault="002516F8">
            <w:pPr>
              <w:rPr>
                <w:sz w:val="16"/>
              </w:rPr>
            </w:pPr>
          </w:p>
        </w:tc>
      </w:tr>
      <w:tr w:rsidR="002516F8" w:rsidRPr="00C5092B" w14:paraId="0E9DEEF6" w14:textId="77777777" w:rsidTr="00C5092B">
        <w:tc>
          <w:tcPr>
            <w:tcW w:w="0" w:type="auto"/>
          </w:tcPr>
          <w:p w14:paraId="130FF5C6" w14:textId="77777777" w:rsidR="002516F8" w:rsidRPr="00C5092B" w:rsidRDefault="00C5092B">
            <w:pPr>
              <w:rPr>
                <w:sz w:val="16"/>
              </w:rPr>
            </w:pPr>
            <w:r w:rsidRPr="00C5092B">
              <w:rPr>
                <w:sz w:val="16"/>
              </w:rPr>
              <w:t>5</w:t>
            </w:r>
          </w:p>
        </w:tc>
        <w:tc>
          <w:tcPr>
            <w:tcW w:w="0" w:type="auto"/>
          </w:tcPr>
          <w:p w14:paraId="665477C8" w14:textId="77777777" w:rsidR="002516F8" w:rsidRPr="00C5092B" w:rsidRDefault="00C5092B">
            <w:pPr>
              <w:rPr>
                <w:sz w:val="16"/>
              </w:rPr>
            </w:pPr>
            <w:r w:rsidRPr="00C5092B">
              <w:rPr>
                <w:rStyle w:val="SAPEmphasis"/>
                <w:sz w:val="16"/>
              </w:rPr>
              <w:t>Enter Data on Collateral tab</w:t>
            </w:r>
          </w:p>
        </w:tc>
        <w:tc>
          <w:tcPr>
            <w:tcW w:w="0" w:type="auto"/>
          </w:tcPr>
          <w:p w14:paraId="0A814EA4" w14:textId="77777777" w:rsidR="00C5092B" w:rsidRPr="00C5092B" w:rsidRDefault="00C5092B">
            <w:pPr>
              <w:rPr>
                <w:sz w:val="16"/>
              </w:rPr>
            </w:pPr>
            <w:r w:rsidRPr="00C5092B">
              <w:rPr>
                <w:sz w:val="16"/>
              </w:rPr>
              <w:t xml:space="preserve">Choose the </w:t>
            </w:r>
            <w:r w:rsidRPr="00C5092B">
              <w:rPr>
                <w:rStyle w:val="SAPScreenElement"/>
                <w:sz w:val="16"/>
              </w:rPr>
              <w:t>Collateral</w:t>
            </w:r>
            <w:r w:rsidRPr="00C5092B">
              <w:rPr>
                <w:sz w:val="16"/>
              </w:rPr>
              <w:t xml:space="preserve"> tab. On the </w:t>
            </w:r>
            <w:r w:rsidRPr="00C5092B">
              <w:rPr>
                <w:rStyle w:val="SAPScreenElement"/>
                <w:sz w:val="16"/>
              </w:rPr>
              <w:t>Create Bank Guarantee: Cash Collateral</w:t>
            </w:r>
            <w:r w:rsidRPr="00C5092B">
              <w:rPr>
                <w:sz w:val="16"/>
              </w:rPr>
              <w:t xml:space="preserve"> screen, in </w:t>
            </w:r>
            <w:r w:rsidRPr="00C5092B">
              <w:rPr>
                <w:rStyle w:val="SAPScreenElement"/>
                <w:sz w:val="16"/>
              </w:rPr>
              <w:t>Facility Assignment</w:t>
            </w:r>
            <w:r w:rsidRPr="00C5092B">
              <w:rPr>
                <w:sz w:val="16"/>
              </w:rPr>
              <w:t xml:space="preserve"> group, Choose </w:t>
            </w:r>
            <w:r w:rsidRPr="00C5092B">
              <w:rPr>
                <w:rStyle w:val="SAPScreenElement"/>
                <w:sz w:val="16"/>
              </w:rPr>
              <w:t>Create</w:t>
            </w:r>
            <w:r w:rsidRPr="00C5092B">
              <w:rPr>
                <w:sz w:val="16"/>
              </w:rPr>
              <w:t xml:space="preserve">. In the </w:t>
            </w:r>
            <w:r w:rsidRPr="00C5092B">
              <w:rPr>
                <w:rStyle w:val="SAPScreenElement"/>
                <w:sz w:val="16"/>
              </w:rPr>
              <w:t>Assignment: Facility</w:t>
            </w:r>
            <w:r w:rsidRPr="00C5092B">
              <w:rPr>
                <w:sz w:val="16"/>
              </w:rPr>
              <w:t xml:space="preserve"> dialog box, enter the following data and choose </w:t>
            </w:r>
            <w:r w:rsidRPr="00C5092B">
              <w:rPr>
                <w:rStyle w:val="SAPScreenElement"/>
                <w:sz w:val="16"/>
              </w:rPr>
              <w:t>Choose</w:t>
            </w:r>
            <w:r w:rsidRPr="00C5092B">
              <w:rPr>
                <w:sz w:val="16"/>
              </w:rPr>
              <w:t>:</w:t>
            </w:r>
          </w:p>
          <w:p w14:paraId="666E48B5"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799C7C06" w14:textId="77777777" w:rsidR="00C5092B"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Facility transaction number you noted down in previous step</w:t>
            </w:r>
          </w:p>
          <w:p w14:paraId="03DB4C33" w14:textId="77777777" w:rsidR="00C5092B" w:rsidRPr="00C5092B" w:rsidRDefault="00C5092B">
            <w:pPr>
              <w:rPr>
                <w:sz w:val="16"/>
              </w:rPr>
            </w:pPr>
            <w:r w:rsidRPr="00C5092B">
              <w:rPr>
                <w:sz w:val="16"/>
              </w:rPr>
              <w:t xml:space="preserve">In the </w:t>
            </w:r>
            <w:r w:rsidRPr="00C5092B">
              <w:rPr>
                <w:rStyle w:val="SAPScreenElement"/>
                <w:sz w:val="16"/>
              </w:rPr>
              <w:t>Cash Collateral</w:t>
            </w:r>
            <w:r w:rsidRPr="00C5092B">
              <w:rPr>
                <w:sz w:val="16"/>
              </w:rPr>
              <w:t xml:space="preserve"> area, enter the following data:</w:t>
            </w:r>
          </w:p>
          <w:p w14:paraId="1B6974E6" w14:textId="77777777" w:rsidR="00C5092B" w:rsidRPr="00C5092B" w:rsidRDefault="00C5092B">
            <w:pPr>
              <w:rPr>
                <w:sz w:val="16"/>
              </w:rPr>
            </w:pPr>
            <w:r w:rsidRPr="00C5092B">
              <w:rPr>
                <w:rStyle w:val="SAPScreenElement"/>
                <w:sz w:val="16"/>
              </w:rPr>
              <w:t>Flow Type</w:t>
            </w:r>
            <w:r w:rsidRPr="00C5092B">
              <w:rPr>
                <w:sz w:val="16"/>
              </w:rPr>
              <w:t xml:space="preserve">: </w:t>
            </w:r>
            <w:r w:rsidRPr="00C5092B">
              <w:rPr>
                <w:rStyle w:val="SAPUserEntry"/>
                <w:sz w:val="16"/>
              </w:rPr>
              <w:t>1991</w:t>
            </w:r>
          </w:p>
          <w:p w14:paraId="69E1520B" w14:textId="77777777" w:rsidR="00C5092B" w:rsidRPr="00C5092B" w:rsidRDefault="00C5092B">
            <w:pPr>
              <w:rPr>
                <w:sz w:val="16"/>
              </w:rPr>
            </w:pPr>
            <w:r w:rsidRPr="00C5092B">
              <w:rPr>
                <w:rStyle w:val="SAPScreenElement"/>
                <w:sz w:val="16"/>
              </w:rPr>
              <w:t>Direction</w:t>
            </w:r>
            <w:r w:rsidRPr="00C5092B">
              <w:rPr>
                <w:sz w:val="16"/>
              </w:rPr>
              <w:t xml:space="preserve">: </w:t>
            </w:r>
            <w:r w:rsidRPr="00C5092B">
              <w:rPr>
                <w:rStyle w:val="SAPUserEntry"/>
                <w:sz w:val="16"/>
              </w:rPr>
              <w:t>-</w:t>
            </w:r>
          </w:p>
          <w:p w14:paraId="4336A074" w14:textId="77777777" w:rsidR="00C5092B" w:rsidRPr="00C5092B" w:rsidRDefault="00C5092B">
            <w:pPr>
              <w:rPr>
                <w:sz w:val="16"/>
              </w:rPr>
            </w:pPr>
            <w:r w:rsidRPr="00C5092B">
              <w:rPr>
                <w:rStyle w:val="SAPScreenElement"/>
                <w:sz w:val="16"/>
              </w:rPr>
              <w:t>Payment Amount</w:t>
            </w:r>
            <w:r w:rsidRPr="00C5092B">
              <w:rPr>
                <w:sz w:val="16"/>
              </w:rPr>
              <w:t>: for example,</w:t>
            </w:r>
            <w:r w:rsidRPr="00C5092B">
              <w:rPr>
                <w:rStyle w:val="SAPUserEntry"/>
                <w:sz w:val="16"/>
              </w:rPr>
              <w:t>0.2m</w:t>
            </w:r>
          </w:p>
          <w:p w14:paraId="6AC5AB6F" w14:textId="77777777" w:rsidR="00C5092B" w:rsidRPr="00C5092B" w:rsidRDefault="00C5092B">
            <w:pPr>
              <w:rPr>
                <w:sz w:val="16"/>
              </w:rPr>
            </w:pPr>
            <w:r w:rsidRPr="00C5092B">
              <w:rPr>
                <w:rStyle w:val="SAPScreenElement"/>
                <w:sz w:val="16"/>
              </w:rPr>
              <w:t>Payment Date</w:t>
            </w:r>
            <w:r w:rsidRPr="00C5092B">
              <w:rPr>
                <w:sz w:val="16"/>
              </w:rPr>
              <w:t xml:space="preserve">: for example, </w:t>
            </w:r>
            <w:r w:rsidRPr="00C5092B">
              <w:rPr>
                <w:rStyle w:val="SAPUserEntry"/>
                <w:sz w:val="16"/>
              </w:rPr>
              <w:t>&lt;Current Date&gt;</w:t>
            </w:r>
          </w:p>
          <w:p w14:paraId="136E8049" w14:textId="21B6541D" w:rsidR="002516F8" w:rsidRPr="00C5092B" w:rsidRDefault="00C5092B">
            <w:pPr>
              <w:rPr>
                <w:sz w:val="16"/>
              </w:rPr>
            </w:pPr>
            <w:r w:rsidRPr="00C5092B">
              <w:rPr>
                <w:sz w:val="16"/>
              </w:rPr>
              <w:t xml:space="preserve">At the </w:t>
            </w:r>
            <w:r w:rsidRPr="00C5092B">
              <w:rPr>
                <w:sz w:val="16"/>
              </w:rPr>
              <w:t xml:space="preserve">bottom of the area, choose </w:t>
            </w:r>
            <w:r w:rsidRPr="00C5092B">
              <w:rPr>
                <w:rStyle w:val="SAPScreenElement"/>
                <w:sz w:val="16"/>
              </w:rPr>
              <w:t>Generate Incoming Collateral</w:t>
            </w:r>
            <w:r w:rsidRPr="00C5092B">
              <w:rPr>
                <w:sz w:val="16"/>
              </w:rPr>
              <w:t xml:space="preserve"> button, to automatically generate the incoming collateral.</w:t>
            </w:r>
          </w:p>
        </w:tc>
        <w:tc>
          <w:tcPr>
            <w:tcW w:w="0" w:type="auto"/>
          </w:tcPr>
          <w:p w14:paraId="113C35E8" w14:textId="77777777" w:rsidR="002516F8" w:rsidRPr="00C5092B" w:rsidRDefault="00C5092B">
            <w:pPr>
              <w:rPr>
                <w:sz w:val="16"/>
              </w:rPr>
            </w:pPr>
            <w:r w:rsidRPr="00C5092B">
              <w:rPr>
                <w:sz w:val="16"/>
              </w:rPr>
              <w:t xml:space="preserve">The data is entered and </w:t>
            </w:r>
            <w:r w:rsidRPr="00C5092B">
              <w:rPr>
                <w:rStyle w:val="SAPScreenElement"/>
                <w:sz w:val="16"/>
              </w:rPr>
              <w:t>Create Bank Guarantee: Other Flows</w:t>
            </w:r>
            <w:r w:rsidRPr="00C5092B">
              <w:rPr>
                <w:sz w:val="16"/>
              </w:rPr>
              <w:t xml:space="preserve"> view displays.</w:t>
            </w:r>
          </w:p>
        </w:tc>
        <w:tc>
          <w:tcPr>
            <w:tcW w:w="0" w:type="auto"/>
          </w:tcPr>
          <w:p w14:paraId="4DECC066" w14:textId="77777777" w:rsidR="002516F8" w:rsidRPr="00C5092B" w:rsidRDefault="002516F8">
            <w:pPr>
              <w:rPr>
                <w:sz w:val="16"/>
              </w:rPr>
            </w:pPr>
          </w:p>
        </w:tc>
      </w:tr>
      <w:tr w:rsidR="002516F8" w:rsidRPr="00C5092B" w14:paraId="6524086B" w14:textId="77777777" w:rsidTr="00C5092B">
        <w:tc>
          <w:tcPr>
            <w:tcW w:w="0" w:type="auto"/>
          </w:tcPr>
          <w:p w14:paraId="5BE5080A" w14:textId="77777777" w:rsidR="002516F8" w:rsidRPr="00C5092B" w:rsidRDefault="00C5092B">
            <w:pPr>
              <w:rPr>
                <w:sz w:val="16"/>
              </w:rPr>
            </w:pPr>
            <w:r w:rsidRPr="00C5092B">
              <w:rPr>
                <w:sz w:val="16"/>
              </w:rPr>
              <w:t>6</w:t>
            </w:r>
          </w:p>
        </w:tc>
        <w:tc>
          <w:tcPr>
            <w:tcW w:w="0" w:type="auto"/>
          </w:tcPr>
          <w:p w14:paraId="7C725C11" w14:textId="77777777" w:rsidR="002516F8" w:rsidRPr="00C5092B" w:rsidRDefault="00C5092B">
            <w:pPr>
              <w:rPr>
                <w:sz w:val="16"/>
              </w:rPr>
            </w:pPr>
            <w:r w:rsidRPr="00C5092B">
              <w:rPr>
                <w:rStyle w:val="SAPEmphasis"/>
                <w:sz w:val="16"/>
              </w:rPr>
              <w:t>Enter Data on Other Flow tab</w:t>
            </w:r>
          </w:p>
        </w:tc>
        <w:tc>
          <w:tcPr>
            <w:tcW w:w="0" w:type="auto"/>
          </w:tcPr>
          <w:p w14:paraId="302D3A37" w14:textId="77777777" w:rsidR="00C5092B" w:rsidRPr="00C5092B" w:rsidRDefault="00C5092B">
            <w:pPr>
              <w:rPr>
                <w:sz w:val="16"/>
              </w:rPr>
            </w:pPr>
            <w:r w:rsidRPr="00C5092B">
              <w:rPr>
                <w:sz w:val="16"/>
              </w:rPr>
              <w:t xml:space="preserve">Choose </w:t>
            </w:r>
            <w:r w:rsidRPr="00C5092B">
              <w:rPr>
                <w:rStyle w:val="SAPScreenElement"/>
                <w:sz w:val="16"/>
              </w:rPr>
              <w:t>Other Flows</w:t>
            </w:r>
            <w:r w:rsidRPr="00C5092B">
              <w:rPr>
                <w:sz w:val="16"/>
              </w:rPr>
              <w:t xml:space="preserve">. On the </w:t>
            </w:r>
            <w:r w:rsidRPr="00C5092B">
              <w:rPr>
                <w:rStyle w:val="SAPScreenElement"/>
                <w:sz w:val="16"/>
              </w:rPr>
              <w:t>Create Bank Guarantee: Other Flows</w:t>
            </w:r>
            <w:r w:rsidRPr="00C5092B">
              <w:rPr>
                <w:sz w:val="16"/>
              </w:rPr>
              <w:t xml:space="preserve"> screen, enter following data:</w:t>
            </w:r>
          </w:p>
          <w:p w14:paraId="0C63FF34" w14:textId="77777777" w:rsidR="00C5092B" w:rsidRPr="00C5092B" w:rsidRDefault="00C5092B">
            <w:pPr>
              <w:rPr>
                <w:sz w:val="16"/>
              </w:rPr>
            </w:pPr>
            <w:r w:rsidRPr="00C5092B">
              <w:rPr>
                <w:sz w:val="16"/>
              </w:rPr>
              <w:t>Line 1:</w:t>
            </w:r>
          </w:p>
          <w:p w14:paraId="4B5A4112" w14:textId="77777777" w:rsidR="00C5092B" w:rsidRPr="00C5092B" w:rsidRDefault="00C5092B">
            <w:pPr>
              <w:rPr>
                <w:sz w:val="16"/>
              </w:rPr>
            </w:pPr>
            <w:r w:rsidRPr="00C5092B">
              <w:rPr>
                <w:rStyle w:val="SAPScreenElement"/>
                <w:sz w:val="16"/>
              </w:rPr>
              <w:t>Flow Type</w:t>
            </w:r>
            <w:r w:rsidRPr="00C5092B">
              <w:rPr>
                <w:sz w:val="16"/>
              </w:rPr>
              <w:t xml:space="preserve">: </w:t>
            </w:r>
            <w:r w:rsidRPr="00C5092B">
              <w:rPr>
                <w:rStyle w:val="SAPUserEntry"/>
                <w:sz w:val="16"/>
              </w:rPr>
              <w:t>1900</w:t>
            </w:r>
          </w:p>
          <w:p w14:paraId="08AB4831" w14:textId="77777777" w:rsidR="00C5092B" w:rsidRPr="00C5092B" w:rsidRDefault="00C5092B">
            <w:pPr>
              <w:rPr>
                <w:sz w:val="16"/>
              </w:rPr>
            </w:pPr>
            <w:r w:rsidRPr="00C5092B">
              <w:rPr>
                <w:rStyle w:val="SAPScreenElement"/>
                <w:sz w:val="16"/>
              </w:rPr>
              <w:t>Direction</w:t>
            </w:r>
            <w:r w:rsidRPr="00C5092B">
              <w:rPr>
                <w:sz w:val="16"/>
              </w:rPr>
              <w:t xml:space="preserve">: </w:t>
            </w:r>
            <w:r w:rsidRPr="00C5092B">
              <w:rPr>
                <w:rStyle w:val="SAPUserEntry"/>
                <w:sz w:val="16"/>
              </w:rPr>
              <w:t>-</w:t>
            </w:r>
          </w:p>
          <w:p w14:paraId="64DBC584" w14:textId="77777777" w:rsidR="00C5092B" w:rsidRPr="00C5092B" w:rsidRDefault="00C5092B">
            <w:pPr>
              <w:rPr>
                <w:sz w:val="16"/>
              </w:rPr>
            </w:pPr>
            <w:r w:rsidRPr="00C5092B">
              <w:rPr>
                <w:rStyle w:val="SAPScreenElement"/>
                <w:sz w:val="16"/>
              </w:rPr>
              <w:t>Payment Amount</w:t>
            </w:r>
            <w:r w:rsidRPr="00C5092B">
              <w:rPr>
                <w:sz w:val="16"/>
              </w:rPr>
              <w:t>: for example,</w:t>
            </w:r>
            <w:r w:rsidRPr="00C5092B">
              <w:rPr>
                <w:rStyle w:val="SAPUserEntry"/>
                <w:sz w:val="16"/>
              </w:rPr>
              <w:t>350</w:t>
            </w:r>
          </w:p>
          <w:p w14:paraId="3CD5C5CB" w14:textId="77777777" w:rsidR="00C5092B" w:rsidRPr="00C5092B" w:rsidRDefault="00C5092B">
            <w:pPr>
              <w:rPr>
                <w:sz w:val="16"/>
              </w:rPr>
            </w:pPr>
            <w:r w:rsidRPr="00C5092B">
              <w:rPr>
                <w:rStyle w:val="SAPScreenElement"/>
                <w:sz w:val="16"/>
              </w:rPr>
              <w:t>Paym.Crcy</w:t>
            </w:r>
            <w:r w:rsidRPr="00C5092B">
              <w:rPr>
                <w:sz w:val="16"/>
              </w:rPr>
              <w:t xml:space="preserve">: for example, </w:t>
            </w:r>
            <w:r w:rsidRPr="00C5092B">
              <w:rPr>
                <w:rStyle w:val="SAPUserEntry"/>
                <w:sz w:val="16"/>
              </w:rPr>
              <w:t>EUR</w:t>
            </w:r>
          </w:p>
          <w:p w14:paraId="77B84648" w14:textId="77777777" w:rsidR="00C5092B" w:rsidRPr="00C5092B" w:rsidRDefault="00C5092B">
            <w:pPr>
              <w:rPr>
                <w:sz w:val="16"/>
              </w:rPr>
            </w:pPr>
            <w:r w:rsidRPr="00C5092B">
              <w:rPr>
                <w:rStyle w:val="SAPScreenElement"/>
                <w:sz w:val="16"/>
              </w:rPr>
              <w:t>Payment Date</w:t>
            </w:r>
            <w:r w:rsidRPr="00C5092B">
              <w:rPr>
                <w:sz w:val="16"/>
              </w:rPr>
              <w:t xml:space="preserve">: for example, </w:t>
            </w:r>
            <w:r w:rsidRPr="00C5092B">
              <w:rPr>
                <w:rStyle w:val="SAPUserEntry"/>
                <w:sz w:val="16"/>
              </w:rPr>
              <w:t>&lt;Current Date&gt;</w:t>
            </w:r>
          </w:p>
          <w:p w14:paraId="3EBF02B0" w14:textId="77777777" w:rsidR="00C5092B" w:rsidRPr="00C5092B" w:rsidRDefault="00C5092B">
            <w:pPr>
              <w:rPr>
                <w:sz w:val="16"/>
              </w:rPr>
            </w:pPr>
            <w:r w:rsidRPr="00C5092B">
              <w:rPr>
                <w:sz w:val="16"/>
              </w:rPr>
              <w:t>Line 2:</w:t>
            </w:r>
          </w:p>
          <w:p w14:paraId="11AEE6D4" w14:textId="77777777" w:rsidR="00C5092B" w:rsidRPr="00C5092B" w:rsidRDefault="00C5092B">
            <w:pPr>
              <w:rPr>
                <w:sz w:val="16"/>
              </w:rPr>
            </w:pPr>
            <w:r w:rsidRPr="00C5092B">
              <w:rPr>
                <w:rStyle w:val="SAPScreenElement"/>
                <w:sz w:val="16"/>
              </w:rPr>
              <w:t>Flow Type</w:t>
            </w:r>
            <w:r w:rsidRPr="00C5092B">
              <w:rPr>
                <w:sz w:val="16"/>
              </w:rPr>
              <w:t xml:space="preserve">: </w:t>
            </w:r>
            <w:r w:rsidRPr="00C5092B">
              <w:rPr>
                <w:rStyle w:val="SAPUserEntry"/>
                <w:sz w:val="16"/>
              </w:rPr>
              <w:t>1900</w:t>
            </w:r>
          </w:p>
          <w:p w14:paraId="33627CFA" w14:textId="77777777" w:rsidR="00C5092B" w:rsidRPr="00C5092B" w:rsidRDefault="00C5092B">
            <w:pPr>
              <w:rPr>
                <w:sz w:val="16"/>
              </w:rPr>
            </w:pPr>
            <w:r w:rsidRPr="00C5092B">
              <w:rPr>
                <w:rStyle w:val="SAPScreenElement"/>
                <w:sz w:val="16"/>
              </w:rPr>
              <w:t>Direction:</w:t>
            </w:r>
            <w:r w:rsidRPr="00C5092B">
              <w:rPr>
                <w:sz w:val="16"/>
              </w:rPr>
              <w:t xml:space="preserve"> </w:t>
            </w:r>
            <w:r w:rsidRPr="00C5092B">
              <w:rPr>
                <w:rStyle w:val="SAPUserEntry"/>
                <w:sz w:val="16"/>
              </w:rPr>
              <w:t>-</w:t>
            </w:r>
          </w:p>
          <w:p w14:paraId="046C253F" w14:textId="77777777" w:rsidR="00C5092B" w:rsidRPr="00C5092B" w:rsidRDefault="00C5092B">
            <w:pPr>
              <w:rPr>
                <w:sz w:val="16"/>
              </w:rPr>
            </w:pPr>
            <w:r w:rsidRPr="00C5092B">
              <w:rPr>
                <w:rStyle w:val="SAPScreenElement"/>
                <w:sz w:val="16"/>
              </w:rPr>
              <w:t>Payment Amount</w:t>
            </w:r>
            <w:r w:rsidRPr="00C5092B">
              <w:rPr>
                <w:sz w:val="16"/>
              </w:rPr>
              <w:t>: for example,</w:t>
            </w:r>
            <w:r w:rsidRPr="00C5092B">
              <w:rPr>
                <w:rStyle w:val="SAPUserEntry"/>
                <w:sz w:val="16"/>
              </w:rPr>
              <w:t>250</w:t>
            </w:r>
          </w:p>
          <w:p w14:paraId="25423345" w14:textId="77777777" w:rsidR="00C5092B" w:rsidRPr="00C5092B" w:rsidRDefault="00C5092B">
            <w:pPr>
              <w:rPr>
                <w:sz w:val="16"/>
              </w:rPr>
            </w:pPr>
            <w:r w:rsidRPr="00C5092B">
              <w:rPr>
                <w:rStyle w:val="SAPScreenElement"/>
                <w:sz w:val="16"/>
              </w:rPr>
              <w:t>Paym.Crcy</w:t>
            </w:r>
            <w:r w:rsidRPr="00C5092B">
              <w:rPr>
                <w:sz w:val="16"/>
              </w:rPr>
              <w:t xml:space="preserve">: for example, </w:t>
            </w:r>
            <w:r w:rsidRPr="00C5092B">
              <w:rPr>
                <w:rStyle w:val="SAPUserEntry"/>
                <w:sz w:val="16"/>
              </w:rPr>
              <w:t>EUR</w:t>
            </w:r>
          </w:p>
          <w:p w14:paraId="1268800A" w14:textId="43DD8B9F" w:rsidR="002516F8" w:rsidRPr="00C5092B" w:rsidRDefault="00C5092B">
            <w:pPr>
              <w:rPr>
                <w:sz w:val="16"/>
              </w:rPr>
            </w:pPr>
            <w:r w:rsidRPr="00C5092B">
              <w:rPr>
                <w:rStyle w:val="SAPScreenElement"/>
                <w:sz w:val="16"/>
              </w:rPr>
              <w:t>Payment Date</w:t>
            </w:r>
            <w:r w:rsidRPr="00C5092B">
              <w:rPr>
                <w:sz w:val="16"/>
              </w:rPr>
              <w:t xml:space="preserve">: for example, </w:t>
            </w:r>
            <w:r w:rsidRPr="00C5092B">
              <w:rPr>
                <w:rStyle w:val="SAPUserEntry"/>
                <w:sz w:val="16"/>
              </w:rPr>
              <w:t>&lt;current Date + 3 months&gt;</w:t>
            </w:r>
          </w:p>
        </w:tc>
        <w:tc>
          <w:tcPr>
            <w:tcW w:w="0" w:type="auto"/>
          </w:tcPr>
          <w:p w14:paraId="4E04AE9D" w14:textId="77777777" w:rsidR="002516F8" w:rsidRPr="00C5092B" w:rsidRDefault="00C5092B">
            <w:pPr>
              <w:rPr>
                <w:sz w:val="16"/>
              </w:rPr>
            </w:pPr>
            <w:r w:rsidRPr="00C5092B">
              <w:rPr>
                <w:sz w:val="16"/>
              </w:rPr>
              <w:t xml:space="preserve">The data is entered and </w:t>
            </w:r>
            <w:r w:rsidRPr="00C5092B">
              <w:rPr>
                <w:rStyle w:val="SAPScreenElement"/>
                <w:sz w:val="16"/>
              </w:rPr>
              <w:t>Create Bank Guarantee: Payment Details</w:t>
            </w:r>
            <w:r w:rsidRPr="00C5092B">
              <w:rPr>
                <w:sz w:val="16"/>
              </w:rPr>
              <w:t xml:space="preserve"> view displays.</w:t>
            </w:r>
          </w:p>
        </w:tc>
        <w:tc>
          <w:tcPr>
            <w:tcW w:w="0" w:type="auto"/>
          </w:tcPr>
          <w:p w14:paraId="24AB929B" w14:textId="77777777" w:rsidR="002516F8" w:rsidRPr="00C5092B" w:rsidRDefault="002516F8">
            <w:pPr>
              <w:rPr>
                <w:sz w:val="16"/>
              </w:rPr>
            </w:pPr>
          </w:p>
        </w:tc>
      </w:tr>
      <w:tr w:rsidR="002516F8" w:rsidRPr="00C5092B" w14:paraId="13F22B7D" w14:textId="77777777" w:rsidTr="00C5092B">
        <w:tc>
          <w:tcPr>
            <w:tcW w:w="0" w:type="auto"/>
          </w:tcPr>
          <w:p w14:paraId="3263CEFB" w14:textId="77777777" w:rsidR="002516F8" w:rsidRPr="00C5092B" w:rsidRDefault="00C5092B">
            <w:pPr>
              <w:rPr>
                <w:sz w:val="16"/>
              </w:rPr>
            </w:pPr>
            <w:r w:rsidRPr="00C5092B">
              <w:rPr>
                <w:sz w:val="16"/>
              </w:rPr>
              <w:t>7</w:t>
            </w:r>
          </w:p>
        </w:tc>
        <w:tc>
          <w:tcPr>
            <w:tcW w:w="0" w:type="auto"/>
          </w:tcPr>
          <w:p w14:paraId="3A08526B" w14:textId="77777777" w:rsidR="002516F8" w:rsidRPr="00C5092B" w:rsidRDefault="00C5092B">
            <w:pPr>
              <w:rPr>
                <w:sz w:val="16"/>
              </w:rPr>
            </w:pPr>
            <w:r w:rsidRPr="00C5092B">
              <w:rPr>
                <w:rStyle w:val="SAPEmphasis"/>
                <w:sz w:val="16"/>
              </w:rPr>
              <w:t>Enter Data on Payment Details tab</w:t>
            </w:r>
          </w:p>
        </w:tc>
        <w:tc>
          <w:tcPr>
            <w:tcW w:w="0" w:type="auto"/>
          </w:tcPr>
          <w:p w14:paraId="1118140F" w14:textId="77777777" w:rsidR="00C5092B" w:rsidRPr="00C5092B" w:rsidRDefault="00C5092B">
            <w:pPr>
              <w:rPr>
                <w:sz w:val="16"/>
              </w:rPr>
            </w:pPr>
            <w:r w:rsidRPr="00C5092B">
              <w:rPr>
                <w:sz w:val="16"/>
              </w:rPr>
              <w:t xml:space="preserve">Choose </w:t>
            </w:r>
            <w:r w:rsidRPr="00C5092B">
              <w:rPr>
                <w:rStyle w:val="SAPScreenElement"/>
                <w:sz w:val="16"/>
              </w:rPr>
              <w:t>Payment Details</w:t>
            </w:r>
            <w:r w:rsidRPr="00C5092B">
              <w:rPr>
                <w:sz w:val="16"/>
              </w:rPr>
              <w:t xml:space="preserve"> tab. On the </w:t>
            </w:r>
            <w:r w:rsidRPr="00C5092B">
              <w:rPr>
                <w:rStyle w:val="SAPScreenElement"/>
                <w:sz w:val="16"/>
              </w:rPr>
              <w:t>Create Bank Guarantee: Payment Details</w:t>
            </w:r>
            <w:r w:rsidRPr="00C5092B">
              <w:rPr>
                <w:sz w:val="16"/>
              </w:rPr>
              <w:t xml:space="preserve"> view, enter the following data:</w:t>
            </w:r>
          </w:p>
          <w:p w14:paraId="497D4E02" w14:textId="77777777" w:rsidR="00C5092B" w:rsidRPr="00C5092B" w:rsidRDefault="00C5092B">
            <w:pPr>
              <w:rPr>
                <w:sz w:val="16"/>
              </w:rPr>
            </w:pPr>
            <w:r w:rsidRPr="00C5092B">
              <w:rPr>
                <w:sz w:val="16"/>
              </w:rPr>
              <w:t>Add a new line:</w:t>
            </w:r>
          </w:p>
          <w:p w14:paraId="4857F170" w14:textId="77777777" w:rsidR="00C5092B" w:rsidRPr="00C5092B" w:rsidRDefault="00C5092B">
            <w:pPr>
              <w:rPr>
                <w:sz w:val="16"/>
              </w:rPr>
            </w:pPr>
            <w:r w:rsidRPr="00C5092B">
              <w:rPr>
                <w:rStyle w:val="SAPScreenElement"/>
                <w:sz w:val="16"/>
              </w:rPr>
              <w:t>Direction</w:t>
            </w:r>
            <w:r w:rsidRPr="00C5092B">
              <w:rPr>
                <w:sz w:val="16"/>
              </w:rPr>
              <w:t xml:space="preserve">: </w:t>
            </w:r>
            <w:r w:rsidRPr="00C5092B">
              <w:rPr>
                <w:rStyle w:val="SAPUserEntry"/>
                <w:sz w:val="16"/>
              </w:rPr>
              <w:t>Outflow</w:t>
            </w:r>
          </w:p>
          <w:p w14:paraId="62ED2B18"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EUR</w:t>
            </w:r>
          </w:p>
          <w:p w14:paraId="3D8CCF23" w14:textId="77777777" w:rsidR="00C5092B" w:rsidRPr="00C5092B" w:rsidRDefault="00C5092B">
            <w:pPr>
              <w:rPr>
                <w:sz w:val="16"/>
              </w:rPr>
            </w:pPr>
            <w:r w:rsidRPr="00C5092B">
              <w:rPr>
                <w:rStyle w:val="SAPScreenElement"/>
                <w:sz w:val="16"/>
              </w:rPr>
              <w:t>Flow Type</w:t>
            </w:r>
            <w:r w:rsidRPr="00C5092B">
              <w:rPr>
                <w:sz w:val="16"/>
              </w:rPr>
              <w:t xml:space="preserve">: </w:t>
            </w:r>
            <w:r w:rsidRPr="00C5092B">
              <w:rPr>
                <w:rStyle w:val="SAPUserEntry"/>
                <w:sz w:val="16"/>
              </w:rPr>
              <w:t>1991</w:t>
            </w:r>
          </w:p>
          <w:p w14:paraId="56C0B99F" w14:textId="77777777" w:rsidR="00C5092B" w:rsidRPr="00C5092B" w:rsidRDefault="00C5092B">
            <w:pPr>
              <w:rPr>
                <w:sz w:val="16"/>
              </w:rPr>
            </w:pPr>
            <w:r w:rsidRPr="00C5092B">
              <w:rPr>
                <w:rStyle w:val="SAPScreenElement"/>
                <w:sz w:val="16"/>
              </w:rPr>
              <w:t>House Bank</w:t>
            </w:r>
            <w:r w:rsidRPr="00C5092B">
              <w:rPr>
                <w:sz w:val="16"/>
              </w:rPr>
              <w:t xml:space="preserve">: </w:t>
            </w:r>
            <w:r w:rsidRPr="00C5092B">
              <w:rPr>
                <w:rStyle w:val="SAPUserEntry"/>
                <w:sz w:val="16"/>
              </w:rPr>
              <w:t>DEBK1</w:t>
            </w:r>
          </w:p>
          <w:p w14:paraId="5A15D10F" w14:textId="77777777" w:rsidR="00C5092B" w:rsidRPr="00C5092B" w:rsidRDefault="00C5092B">
            <w:pPr>
              <w:rPr>
                <w:sz w:val="16"/>
              </w:rPr>
            </w:pPr>
            <w:r w:rsidRPr="00C5092B">
              <w:rPr>
                <w:rStyle w:val="SAPScreenElement"/>
                <w:sz w:val="16"/>
              </w:rPr>
              <w:lastRenderedPageBreak/>
              <w:t>Account ID</w:t>
            </w:r>
            <w:r w:rsidRPr="00C5092B">
              <w:rPr>
                <w:sz w:val="16"/>
              </w:rPr>
              <w:t xml:space="preserve">: </w:t>
            </w:r>
            <w:r w:rsidRPr="00C5092B">
              <w:rPr>
                <w:rStyle w:val="SAPUserEntry"/>
                <w:sz w:val="16"/>
              </w:rPr>
              <w:t>DEAC1</w:t>
            </w:r>
          </w:p>
          <w:p w14:paraId="694CF4AA" w14:textId="3A9DFD93" w:rsidR="002516F8" w:rsidRPr="00C5092B" w:rsidRDefault="00C5092B">
            <w:pPr>
              <w:rPr>
                <w:sz w:val="16"/>
              </w:rPr>
            </w:pPr>
            <w:r w:rsidRPr="00C5092B">
              <w:rPr>
                <w:rStyle w:val="SAPScreenElement"/>
                <w:sz w:val="16"/>
              </w:rPr>
              <w:t>Payment Request</w:t>
            </w:r>
            <w:r w:rsidRPr="00C5092B">
              <w:rPr>
                <w:sz w:val="16"/>
              </w:rPr>
              <w:t xml:space="preserve">: </w:t>
            </w:r>
            <w:r w:rsidRPr="00C5092B">
              <w:rPr>
                <w:rStyle w:val="SAPUserEntry"/>
                <w:sz w:val="16"/>
              </w:rPr>
              <w:t>&lt;Select Without&gt;</w:t>
            </w:r>
          </w:p>
          <w:p w14:paraId="48530AEE" w14:textId="77777777" w:rsidR="002516F8" w:rsidRPr="00C5092B" w:rsidRDefault="002516F8">
            <w:pPr>
              <w:rPr>
                <w:sz w:val="16"/>
              </w:rPr>
            </w:pPr>
          </w:p>
          <w:tbl>
            <w:tblPr>
              <w:tblStyle w:val="SAPNote"/>
              <w:tblW w:w="4975" w:type="pct"/>
              <w:tblLook w:val="0480" w:firstRow="0" w:lastRow="0" w:firstColumn="1" w:lastColumn="0" w:noHBand="0" w:noVBand="1"/>
            </w:tblPr>
            <w:tblGrid>
              <w:gridCol w:w="7521"/>
            </w:tblGrid>
            <w:tr w:rsidR="002516F8" w:rsidRPr="00C5092B" w14:paraId="53680ECF" w14:textId="77777777" w:rsidTr="00C5092B">
              <w:tc>
                <w:tcPr>
                  <w:tcW w:w="0" w:type="auto"/>
                </w:tcPr>
                <w:p w14:paraId="34D718E4" w14:textId="77777777" w:rsidR="002516F8" w:rsidRPr="00C5092B" w:rsidRDefault="00C5092B">
                  <w:pPr>
                    <w:rPr>
                      <w:sz w:val="16"/>
                    </w:rPr>
                  </w:pPr>
                  <w:r w:rsidRPr="00C5092B">
                    <w:rPr>
                      <w:rStyle w:val="SAPEmphasis"/>
                      <w:sz w:val="16"/>
                    </w:rPr>
                    <w:t>Note</w:t>
                  </w:r>
                </w:p>
                <w:p w14:paraId="3AE2A0CB" w14:textId="77777777" w:rsidR="002516F8" w:rsidRPr="00C5092B" w:rsidRDefault="00C5092B">
                  <w:pPr>
                    <w:pStyle w:val="listpara1"/>
                    <w:numPr>
                      <w:ilvl w:val="0"/>
                      <w:numId w:val="8"/>
                    </w:numPr>
                    <w:rPr>
                      <w:sz w:val="16"/>
                    </w:rPr>
                  </w:pPr>
                  <w:r w:rsidRPr="00C5092B">
                    <w:rPr>
                      <w:sz w:val="16"/>
                    </w:rPr>
                    <w:t>After entering Flow type 1991 without Payment request, the payment of Cash Collateral will not use payment request process.</w:t>
                  </w:r>
                </w:p>
                <w:p w14:paraId="233F6DE7" w14:textId="77777777" w:rsidR="002516F8" w:rsidRPr="00C5092B" w:rsidRDefault="00C5092B">
                  <w:pPr>
                    <w:pStyle w:val="listpara1"/>
                    <w:numPr>
                      <w:ilvl w:val="0"/>
                      <w:numId w:val="3"/>
                    </w:numPr>
                    <w:rPr>
                      <w:sz w:val="16"/>
                    </w:rPr>
                  </w:pPr>
                  <w:r w:rsidRPr="00C5092B">
                    <w:rPr>
                      <w:sz w:val="16"/>
                    </w:rPr>
                    <w:t>You can also skip this step to allow payment request process for Cash Collateral.</w:t>
                  </w:r>
                </w:p>
              </w:tc>
            </w:tr>
          </w:tbl>
          <w:p w14:paraId="5A0CF782" w14:textId="77777777" w:rsidR="00C5092B" w:rsidRPr="00C5092B" w:rsidRDefault="00C5092B">
            <w:pPr>
              <w:rPr>
                <w:sz w:val="16"/>
              </w:rPr>
            </w:pPr>
          </w:p>
        </w:tc>
        <w:tc>
          <w:tcPr>
            <w:tcW w:w="0" w:type="auto"/>
          </w:tcPr>
          <w:p w14:paraId="3E802E0A" w14:textId="77777777" w:rsidR="002516F8" w:rsidRPr="00C5092B" w:rsidRDefault="00C5092B">
            <w:pPr>
              <w:rPr>
                <w:sz w:val="16"/>
              </w:rPr>
            </w:pPr>
            <w:r w:rsidRPr="00C5092B">
              <w:rPr>
                <w:rStyle w:val="SAPScreenElement"/>
                <w:sz w:val="16"/>
              </w:rPr>
              <w:lastRenderedPageBreak/>
              <w:t>Overview of Conditions</w:t>
            </w:r>
            <w:r w:rsidRPr="00C5092B">
              <w:rPr>
                <w:sz w:val="16"/>
              </w:rPr>
              <w:t xml:space="preserve"> view displays.</w:t>
            </w:r>
          </w:p>
        </w:tc>
        <w:tc>
          <w:tcPr>
            <w:tcW w:w="0" w:type="auto"/>
          </w:tcPr>
          <w:p w14:paraId="5672FA1E" w14:textId="77777777" w:rsidR="002516F8" w:rsidRPr="00C5092B" w:rsidRDefault="002516F8">
            <w:pPr>
              <w:rPr>
                <w:sz w:val="16"/>
              </w:rPr>
            </w:pPr>
          </w:p>
        </w:tc>
      </w:tr>
      <w:tr w:rsidR="002516F8" w:rsidRPr="00C5092B" w14:paraId="642B57F5" w14:textId="77777777" w:rsidTr="00C5092B">
        <w:tc>
          <w:tcPr>
            <w:tcW w:w="0" w:type="auto"/>
          </w:tcPr>
          <w:p w14:paraId="4C7B250A" w14:textId="77777777" w:rsidR="002516F8" w:rsidRPr="00C5092B" w:rsidRDefault="00C5092B">
            <w:pPr>
              <w:rPr>
                <w:sz w:val="16"/>
              </w:rPr>
            </w:pPr>
            <w:r w:rsidRPr="00C5092B">
              <w:rPr>
                <w:sz w:val="16"/>
              </w:rPr>
              <w:t>8</w:t>
            </w:r>
          </w:p>
        </w:tc>
        <w:tc>
          <w:tcPr>
            <w:tcW w:w="0" w:type="auto"/>
          </w:tcPr>
          <w:p w14:paraId="2B48C72D" w14:textId="77777777" w:rsidR="002516F8" w:rsidRPr="00C5092B" w:rsidRDefault="00C5092B">
            <w:pPr>
              <w:rPr>
                <w:sz w:val="16"/>
              </w:rPr>
            </w:pPr>
            <w:r w:rsidRPr="00C5092B">
              <w:rPr>
                <w:rStyle w:val="SAPEmphasis"/>
                <w:sz w:val="16"/>
              </w:rPr>
              <w:t>Enter Condition data</w:t>
            </w:r>
          </w:p>
        </w:tc>
        <w:tc>
          <w:tcPr>
            <w:tcW w:w="0" w:type="auto"/>
          </w:tcPr>
          <w:p w14:paraId="7489C19A" w14:textId="77777777" w:rsidR="00C5092B" w:rsidRPr="00C5092B" w:rsidRDefault="00C5092B">
            <w:pPr>
              <w:rPr>
                <w:sz w:val="16"/>
              </w:rPr>
            </w:pPr>
            <w:r w:rsidRPr="00C5092B">
              <w:rPr>
                <w:sz w:val="16"/>
              </w:rPr>
              <w:t xml:space="preserve">Choose </w:t>
            </w:r>
            <w:r w:rsidRPr="00C5092B">
              <w:rPr>
                <w:rStyle w:val="SAPScreenElement"/>
                <w:sz w:val="16"/>
              </w:rPr>
              <w:t>Fee Conditions</w:t>
            </w:r>
            <w:r w:rsidRPr="00C5092B">
              <w:rPr>
                <w:sz w:val="16"/>
              </w:rPr>
              <w:t xml:space="preserve"> in the tool bar.</w:t>
            </w:r>
          </w:p>
          <w:p w14:paraId="0964EF0C" w14:textId="1202126E" w:rsidR="002516F8" w:rsidRPr="00C5092B" w:rsidRDefault="00C5092B">
            <w:pPr>
              <w:rPr>
                <w:sz w:val="16"/>
              </w:rPr>
            </w:pPr>
            <w:r w:rsidRPr="00C5092B">
              <w:rPr>
                <w:sz w:val="16"/>
              </w:rPr>
              <w:t xml:space="preserve">On the </w:t>
            </w:r>
            <w:r w:rsidRPr="00C5092B">
              <w:rPr>
                <w:rStyle w:val="SAPScreenElement"/>
                <w:sz w:val="16"/>
              </w:rPr>
              <w:t>Overview of Conditions</w:t>
            </w:r>
            <w:r w:rsidRPr="00C5092B">
              <w:rPr>
                <w:sz w:val="16"/>
              </w:rPr>
              <w:t xml:space="preserve"> screen, choose </w:t>
            </w:r>
            <w:r w:rsidRPr="00C5092B">
              <w:rPr>
                <w:rStyle w:val="SAPScreenElement"/>
                <w:sz w:val="16"/>
              </w:rPr>
              <w:t>Create Fee Cond.</w:t>
            </w:r>
            <w:r w:rsidRPr="00C5092B">
              <w:rPr>
                <w:sz w:val="16"/>
              </w:rPr>
              <w:t>.</w:t>
            </w:r>
          </w:p>
          <w:p w14:paraId="00334640" w14:textId="77777777" w:rsidR="002516F8" w:rsidRPr="00C5092B" w:rsidRDefault="00C5092B">
            <w:pPr>
              <w:rPr>
                <w:sz w:val="16"/>
              </w:rPr>
            </w:pPr>
            <w:r w:rsidRPr="00C5092B">
              <w:rPr>
                <w:sz w:val="16"/>
              </w:rPr>
              <w:t xml:space="preserve">In the </w:t>
            </w:r>
            <w:r w:rsidRPr="00C5092B">
              <w:rPr>
                <w:rStyle w:val="SAPScreenElement"/>
                <w:sz w:val="16"/>
              </w:rPr>
              <w:t>Overview of Condition</w:t>
            </w:r>
            <w:r w:rsidRPr="00C5092B">
              <w:rPr>
                <w:sz w:val="16"/>
              </w:rPr>
              <w:t xml:space="preserve"> dialog box, enter following data and choose </w:t>
            </w:r>
            <w:r w:rsidRPr="00C5092B">
              <w:rPr>
                <w:rStyle w:val="SAPScreenElement"/>
                <w:sz w:val="16"/>
              </w:rPr>
              <w:t>Copy</w:t>
            </w:r>
            <w:r w:rsidRPr="00C5092B">
              <w:rPr>
                <w:sz w:val="16"/>
              </w:rPr>
              <w:t xml:space="preserve">: </w:t>
            </w:r>
            <w:r w:rsidRPr="00C5092B">
              <w:rPr>
                <w:rStyle w:val="SAPScreenElement"/>
                <w:sz w:val="16"/>
              </w:rPr>
              <w:t>Eff. from</w:t>
            </w:r>
            <w:r w:rsidRPr="00C5092B">
              <w:rPr>
                <w:sz w:val="16"/>
              </w:rPr>
              <w:t xml:space="preserve">: for example, </w:t>
            </w:r>
            <w:r w:rsidRPr="00C5092B">
              <w:rPr>
                <w:rStyle w:val="SAPUserEntry"/>
                <w:sz w:val="16"/>
              </w:rPr>
              <w:t>&lt;the current date&gt;</w:t>
            </w:r>
          </w:p>
          <w:p w14:paraId="4A1AC324" w14:textId="77777777" w:rsidR="002516F8" w:rsidRPr="00C5092B" w:rsidRDefault="00C5092B">
            <w:pPr>
              <w:rPr>
                <w:sz w:val="16"/>
              </w:rPr>
            </w:pPr>
            <w:r w:rsidRPr="00C5092B">
              <w:rPr>
                <w:sz w:val="16"/>
              </w:rPr>
              <w:t xml:space="preserve">On the </w:t>
            </w:r>
            <w:r w:rsidRPr="00C5092B">
              <w:rPr>
                <w:rStyle w:val="SAPScreenElement"/>
                <w:sz w:val="16"/>
              </w:rPr>
              <w:t>Condition Details</w:t>
            </w:r>
            <w:r w:rsidRPr="00C5092B">
              <w:rPr>
                <w:sz w:val="16"/>
              </w:rPr>
              <w:t xml:space="preserve"> view, enter the following data:</w:t>
            </w:r>
          </w:p>
          <w:p w14:paraId="7FBD1744" w14:textId="77777777" w:rsidR="002516F8" w:rsidRPr="00C5092B" w:rsidRDefault="00C5092B">
            <w:pPr>
              <w:rPr>
                <w:sz w:val="16"/>
              </w:rPr>
            </w:pPr>
            <w:r w:rsidRPr="00C5092B">
              <w:rPr>
                <w:sz w:val="16"/>
              </w:rPr>
              <w:t xml:space="preserve">On the </w:t>
            </w:r>
            <w:r w:rsidRPr="00C5092B">
              <w:rPr>
                <w:rStyle w:val="SAPScreenElement"/>
                <w:sz w:val="16"/>
              </w:rPr>
              <w:t>Amounts</w:t>
            </w:r>
            <w:r w:rsidRPr="00C5092B">
              <w:rPr>
                <w:sz w:val="16"/>
              </w:rPr>
              <w:t xml:space="preserve"> tab:</w:t>
            </w:r>
          </w:p>
          <w:p w14:paraId="1432761B" w14:textId="77777777" w:rsidR="002516F8" w:rsidRPr="00C5092B" w:rsidRDefault="00C5092B">
            <w:pPr>
              <w:rPr>
                <w:sz w:val="16"/>
              </w:rPr>
            </w:pPr>
            <w:r w:rsidRPr="00C5092B">
              <w:rPr>
                <w:rStyle w:val="SAPScreenElement"/>
                <w:sz w:val="16"/>
              </w:rPr>
              <w:t>Percentage Rate</w:t>
            </w:r>
            <w:r w:rsidRPr="00C5092B">
              <w:rPr>
                <w:sz w:val="16"/>
              </w:rPr>
              <w:t xml:space="preserve">: for example, </w:t>
            </w:r>
            <w:r w:rsidRPr="00C5092B">
              <w:rPr>
                <w:rStyle w:val="SAPUserEntry"/>
                <w:sz w:val="16"/>
              </w:rPr>
              <w:t>0.5</w:t>
            </w:r>
          </w:p>
          <w:p w14:paraId="6EE99A96" w14:textId="77777777" w:rsidR="002516F8" w:rsidRPr="00C5092B" w:rsidRDefault="00C5092B">
            <w:pPr>
              <w:rPr>
                <w:sz w:val="16"/>
              </w:rPr>
            </w:pPr>
            <w:r w:rsidRPr="00C5092B">
              <w:rPr>
                <w:sz w:val="16"/>
              </w:rPr>
              <w:t xml:space="preserve">On the </w:t>
            </w:r>
            <w:r w:rsidRPr="00C5092B">
              <w:rPr>
                <w:rStyle w:val="SAPScreenElement"/>
                <w:sz w:val="16"/>
              </w:rPr>
              <w:t>Dates</w:t>
            </w:r>
            <w:r w:rsidRPr="00C5092B">
              <w:rPr>
                <w:sz w:val="16"/>
              </w:rPr>
              <w:t xml:space="preserve"> tab:</w:t>
            </w:r>
          </w:p>
          <w:p w14:paraId="12DC4FDA" w14:textId="77777777" w:rsidR="002516F8" w:rsidRPr="00C5092B" w:rsidRDefault="00C5092B">
            <w:pPr>
              <w:rPr>
                <w:sz w:val="16"/>
              </w:rPr>
            </w:pPr>
            <w:r w:rsidRPr="00C5092B">
              <w:rPr>
                <w:sz w:val="16"/>
              </w:rPr>
              <w:t xml:space="preserve">In the </w:t>
            </w:r>
            <w:r w:rsidRPr="00C5092B">
              <w:rPr>
                <w:rStyle w:val="SAPScreenElement"/>
                <w:sz w:val="16"/>
              </w:rPr>
              <w:t>Calculation Date</w:t>
            </w:r>
            <w:r w:rsidRPr="00C5092B">
              <w:rPr>
                <w:sz w:val="16"/>
              </w:rPr>
              <w:t xml:space="preserve"> area: input the values, for example, </w:t>
            </w:r>
            <w:r w:rsidRPr="00C5092B">
              <w:rPr>
                <w:rStyle w:val="SAPUserEntry"/>
                <w:sz w:val="16"/>
              </w:rPr>
              <w:t>Regular 3 Months</w:t>
            </w:r>
          </w:p>
          <w:p w14:paraId="28F00C47" w14:textId="77777777" w:rsidR="002516F8" w:rsidRPr="00C5092B" w:rsidRDefault="00C5092B">
            <w:pPr>
              <w:rPr>
                <w:sz w:val="16"/>
              </w:rPr>
            </w:pPr>
            <w:r w:rsidRPr="00C5092B">
              <w:rPr>
                <w:rStyle w:val="SAPScreenElement"/>
                <w:sz w:val="16"/>
              </w:rPr>
              <w:t>1st date</w:t>
            </w:r>
            <w:r w:rsidRPr="00C5092B">
              <w:rPr>
                <w:sz w:val="16"/>
              </w:rPr>
              <w:t xml:space="preserve">: for example, </w:t>
            </w:r>
            <w:r w:rsidRPr="00C5092B">
              <w:rPr>
                <w:rStyle w:val="SAPUserEntry"/>
                <w:sz w:val="16"/>
              </w:rPr>
              <w:t>&lt;Current date&gt;</w:t>
            </w:r>
          </w:p>
          <w:p w14:paraId="1C13CE78" w14:textId="77777777" w:rsidR="002516F8" w:rsidRPr="00C5092B" w:rsidRDefault="00C5092B">
            <w:pPr>
              <w:rPr>
                <w:sz w:val="16"/>
              </w:rPr>
            </w:pPr>
            <w:r w:rsidRPr="00C5092B">
              <w:rPr>
                <w:sz w:val="16"/>
              </w:rPr>
              <w:t xml:space="preserve">Group </w:t>
            </w:r>
            <w:r w:rsidRPr="00C5092B">
              <w:rPr>
                <w:rStyle w:val="SAPScreenElement"/>
                <w:sz w:val="16"/>
              </w:rPr>
              <w:t>Due Date</w:t>
            </w:r>
            <w:r w:rsidRPr="00C5092B">
              <w:rPr>
                <w:sz w:val="16"/>
              </w:rPr>
              <w:t>:</w:t>
            </w:r>
          </w:p>
          <w:p w14:paraId="3EE4A0CB" w14:textId="77777777" w:rsidR="002516F8" w:rsidRPr="00C5092B" w:rsidRDefault="00C5092B">
            <w:pPr>
              <w:rPr>
                <w:sz w:val="16"/>
              </w:rPr>
            </w:pPr>
            <w:r w:rsidRPr="00C5092B">
              <w:rPr>
                <w:rStyle w:val="SAPScreenElement"/>
                <w:sz w:val="16"/>
              </w:rPr>
              <w:t>1st date</w:t>
            </w:r>
            <w:r w:rsidRPr="00C5092B">
              <w:rPr>
                <w:sz w:val="16"/>
              </w:rPr>
              <w:t xml:space="preserve">: for example, </w:t>
            </w:r>
            <w:r w:rsidRPr="00C5092B">
              <w:rPr>
                <w:rStyle w:val="SAPUserEntry"/>
                <w:sz w:val="16"/>
              </w:rPr>
              <w:t>&lt;Current date - 3 month&gt;</w:t>
            </w:r>
          </w:p>
          <w:p w14:paraId="63F9655C" w14:textId="77777777" w:rsidR="002516F8" w:rsidRPr="00C5092B" w:rsidRDefault="00C5092B">
            <w:pPr>
              <w:rPr>
                <w:sz w:val="16"/>
              </w:rPr>
            </w:pPr>
            <w:r w:rsidRPr="00C5092B">
              <w:rPr>
                <w:sz w:val="16"/>
              </w:rPr>
              <w:t xml:space="preserve">Choose </w:t>
            </w:r>
            <w:r w:rsidRPr="00C5092B">
              <w:rPr>
                <w:rStyle w:val="SAPScreenElement"/>
                <w:sz w:val="16"/>
              </w:rPr>
              <w:t>Back</w:t>
            </w:r>
            <w:r w:rsidRPr="00C5092B">
              <w:rPr>
                <w:sz w:val="16"/>
              </w:rPr>
              <w:t xml:space="preserve"> twice and then choose </w:t>
            </w:r>
            <w:r w:rsidRPr="00C5092B">
              <w:rPr>
                <w:rStyle w:val="SAPScreenElement"/>
                <w:sz w:val="16"/>
              </w:rPr>
              <w:t>Save</w:t>
            </w:r>
            <w:r w:rsidRPr="00C5092B">
              <w:rPr>
                <w:sz w:val="16"/>
              </w:rPr>
              <w:t>.</w:t>
            </w:r>
          </w:p>
          <w:tbl>
            <w:tblPr>
              <w:tblStyle w:val="SAPNote"/>
              <w:tblW w:w="4975" w:type="pct"/>
              <w:tblLook w:val="0480" w:firstRow="0" w:lastRow="0" w:firstColumn="1" w:lastColumn="0" w:noHBand="0" w:noVBand="1"/>
            </w:tblPr>
            <w:tblGrid>
              <w:gridCol w:w="7521"/>
            </w:tblGrid>
            <w:tr w:rsidR="002516F8" w:rsidRPr="00C5092B" w14:paraId="62BBCFF9" w14:textId="77777777" w:rsidTr="00C5092B">
              <w:tc>
                <w:tcPr>
                  <w:tcW w:w="0" w:type="auto"/>
                </w:tcPr>
                <w:p w14:paraId="71B25D8D" w14:textId="77777777" w:rsidR="002516F8"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tc>
            </w:tr>
          </w:tbl>
          <w:p w14:paraId="5A267712" w14:textId="77777777" w:rsidR="002516F8" w:rsidRPr="00C5092B" w:rsidRDefault="00C5092B">
            <w:pPr>
              <w:pStyle w:val="listpara1"/>
              <w:numPr>
                <w:ilvl w:val="0"/>
                <w:numId w:val="9"/>
              </w:numPr>
              <w:rPr>
                <w:sz w:val="16"/>
              </w:rPr>
            </w:pPr>
            <w:r w:rsidRPr="00C5092B">
              <w:rPr>
                <w:rStyle w:val="SAPMonospace"/>
                <w:sz w:val="16"/>
              </w:rPr>
              <w:t>No limits were exceeded</w:t>
            </w:r>
          </w:p>
          <w:p w14:paraId="10B2D1CC" w14:textId="77777777" w:rsidR="002516F8" w:rsidRPr="00C5092B" w:rsidRDefault="00C5092B">
            <w:pPr>
              <w:pStyle w:val="listpara1"/>
              <w:numPr>
                <w:ilvl w:val="0"/>
                <w:numId w:val="3"/>
              </w:numPr>
              <w:rPr>
                <w:sz w:val="16"/>
              </w:rPr>
            </w:pPr>
            <w:r w:rsidRPr="00C5092B">
              <w:rPr>
                <w:rStyle w:val="SAPMonospace"/>
                <w:sz w:val="16"/>
              </w:rPr>
              <w:t>MM/DD/YYYY is not a working day</w:t>
            </w:r>
          </w:p>
        </w:tc>
        <w:tc>
          <w:tcPr>
            <w:tcW w:w="0" w:type="auto"/>
          </w:tcPr>
          <w:p w14:paraId="0269EBF9" w14:textId="77777777" w:rsidR="00C5092B" w:rsidRPr="00C5092B" w:rsidRDefault="00C5092B">
            <w:pPr>
              <w:rPr>
                <w:sz w:val="16"/>
              </w:rPr>
            </w:pPr>
            <w:r w:rsidRPr="00C5092B">
              <w:rPr>
                <w:sz w:val="16"/>
              </w:rPr>
              <w:t xml:space="preserve">Transaction data is </w:t>
            </w:r>
            <w:r w:rsidRPr="00C5092B">
              <w:rPr>
                <w:sz w:val="16"/>
              </w:rPr>
              <w:t>saved. The following message displays:</w:t>
            </w:r>
          </w:p>
          <w:p w14:paraId="5522E03F" w14:textId="77777777" w:rsidR="00C5092B" w:rsidRPr="00C5092B" w:rsidRDefault="00C5092B">
            <w:pPr>
              <w:rPr>
                <w:sz w:val="16"/>
              </w:rPr>
            </w:pPr>
            <w:r w:rsidRPr="00C5092B">
              <w:rPr>
                <w:rStyle w:val="SAPMonospace"/>
                <w:sz w:val="16"/>
              </w:rPr>
              <w:t>Financial transaction saved under number 100000000XXXX.</w:t>
            </w:r>
          </w:p>
          <w:p w14:paraId="11C0F9AD" w14:textId="348E60C3" w:rsidR="002516F8" w:rsidRPr="00C5092B" w:rsidRDefault="00C5092B">
            <w:pPr>
              <w:rPr>
                <w:sz w:val="16"/>
              </w:rPr>
            </w:pPr>
            <w:r w:rsidRPr="00C5092B">
              <w:rPr>
                <w:sz w:val="16"/>
              </w:rPr>
              <w:t>Write down this transaction number.</w:t>
            </w:r>
          </w:p>
        </w:tc>
        <w:tc>
          <w:tcPr>
            <w:tcW w:w="0" w:type="auto"/>
          </w:tcPr>
          <w:p w14:paraId="33371B9E" w14:textId="77777777" w:rsidR="002516F8" w:rsidRPr="00C5092B" w:rsidRDefault="002516F8">
            <w:pPr>
              <w:rPr>
                <w:sz w:val="16"/>
              </w:rPr>
            </w:pPr>
          </w:p>
        </w:tc>
      </w:tr>
    </w:tbl>
    <w:p w14:paraId="6DDA50DB" w14:textId="77777777" w:rsidR="002516F8" w:rsidRDefault="00C5092B">
      <w:pPr>
        <w:pStyle w:val="Heading4"/>
      </w:pPr>
      <w:bookmarkStart w:id="46" w:name="unique_18"/>
      <w:bookmarkStart w:id="47" w:name="_Toc176769723"/>
      <w:r>
        <w:t>Set Settlement Status</w:t>
      </w:r>
      <w:bookmarkEnd w:id="46"/>
      <w:bookmarkEnd w:id="47"/>
    </w:p>
    <w:p w14:paraId="6B5CCF40" w14:textId="77777777" w:rsidR="002516F8" w:rsidRDefault="00C5092B">
      <w:pPr>
        <w:pStyle w:val="SAPKeyblockTitle"/>
      </w:pPr>
      <w:r>
        <w:t>Test Administration</w:t>
      </w:r>
    </w:p>
    <w:p w14:paraId="6287C774" w14:textId="77777777" w:rsidR="002516F8" w:rsidRDefault="00C5092B">
      <w:r>
        <w:t>Customer project: Fill in the project-specific parts.</w:t>
      </w:r>
    </w:p>
    <w:p w14:paraId="0DFB9B10"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B004A4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787A33"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F4B1A6"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FECD9"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DF582" w14:textId="77777777" w:rsidR="00C5092B" w:rsidRPr="00C5092B" w:rsidRDefault="00C5092B">
            <w:pPr>
              <w:rPr>
                <w:sz w:val="12"/>
              </w:rPr>
            </w:pPr>
          </w:p>
        </w:tc>
      </w:tr>
      <w:tr w:rsidR="002516F8" w:rsidRPr="00C5092B" w14:paraId="75B7166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2F5026" w14:textId="77777777" w:rsidR="002516F8" w:rsidRPr="00C5092B" w:rsidRDefault="00C5092B">
            <w:pPr>
              <w:rPr>
                <w:sz w:val="12"/>
              </w:rPr>
            </w:pPr>
            <w:r w:rsidRPr="00C509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22BC6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A20219"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3754A5" w14:textId="77777777" w:rsidR="00C5092B" w:rsidRPr="00C5092B" w:rsidRDefault="00C5092B">
            <w:pPr>
              <w:rPr>
                <w:sz w:val="12"/>
              </w:rPr>
            </w:pPr>
          </w:p>
        </w:tc>
      </w:tr>
      <w:tr w:rsidR="002516F8" w:rsidRPr="00C5092B" w14:paraId="281324E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467A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696ED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F4EDB"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110C57"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17C37DF" w14:textId="77777777" w:rsidR="002516F8" w:rsidRDefault="00C5092B">
      <w:pPr>
        <w:pStyle w:val="SAPKeyblockTitle"/>
      </w:pPr>
      <w:r>
        <w:t>Purpose</w:t>
      </w:r>
    </w:p>
    <w:p w14:paraId="15781A17" w14:textId="77777777" w:rsidR="002516F8" w:rsidRDefault="00C5092B">
      <w:r>
        <w:t>Once a Bank Guarantee transaction is recorded and saved, it needs to be settled before further processing. Normally this needs to be done once you receive the Bank Guarantee from the bank. This section describes how to set the settlement status for a Bank Guarantee transaction.</w:t>
      </w:r>
    </w:p>
    <w:p w14:paraId="3B8DA10D"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30"/>
        <w:gridCol w:w="1472"/>
        <w:gridCol w:w="6369"/>
        <w:gridCol w:w="4456"/>
        <w:gridCol w:w="1277"/>
      </w:tblGrid>
      <w:tr w:rsidR="002516F8" w:rsidRPr="00C5092B" w14:paraId="354C889C"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36833A5" w14:textId="77777777" w:rsidR="002516F8" w:rsidRPr="00C5092B" w:rsidRDefault="00C5092B">
            <w:pPr>
              <w:pStyle w:val="SAPTableHeader"/>
              <w:rPr>
                <w:sz w:val="16"/>
              </w:rPr>
            </w:pPr>
            <w:r w:rsidRPr="00C5092B">
              <w:rPr>
                <w:sz w:val="16"/>
              </w:rPr>
              <w:t>Test Step #</w:t>
            </w:r>
          </w:p>
        </w:tc>
        <w:tc>
          <w:tcPr>
            <w:tcW w:w="0" w:type="auto"/>
          </w:tcPr>
          <w:p w14:paraId="0F9220DA" w14:textId="77777777" w:rsidR="002516F8" w:rsidRPr="00C5092B" w:rsidRDefault="00C5092B">
            <w:pPr>
              <w:pStyle w:val="SAPTableHeader"/>
              <w:rPr>
                <w:sz w:val="16"/>
              </w:rPr>
            </w:pPr>
            <w:r w:rsidRPr="00C5092B">
              <w:rPr>
                <w:sz w:val="16"/>
              </w:rPr>
              <w:t>Test Step Name</w:t>
            </w:r>
          </w:p>
        </w:tc>
        <w:tc>
          <w:tcPr>
            <w:tcW w:w="0" w:type="auto"/>
          </w:tcPr>
          <w:p w14:paraId="740311DA" w14:textId="77777777" w:rsidR="002516F8" w:rsidRPr="00C5092B" w:rsidRDefault="00C5092B">
            <w:pPr>
              <w:pStyle w:val="SAPTableHeader"/>
              <w:rPr>
                <w:sz w:val="16"/>
              </w:rPr>
            </w:pPr>
            <w:r w:rsidRPr="00C5092B">
              <w:rPr>
                <w:sz w:val="16"/>
              </w:rPr>
              <w:t>Instruction</w:t>
            </w:r>
          </w:p>
        </w:tc>
        <w:tc>
          <w:tcPr>
            <w:tcW w:w="0" w:type="auto"/>
          </w:tcPr>
          <w:p w14:paraId="34D0BD0D" w14:textId="77777777" w:rsidR="002516F8" w:rsidRPr="00C5092B" w:rsidRDefault="00C5092B">
            <w:pPr>
              <w:pStyle w:val="SAPTableHeader"/>
              <w:rPr>
                <w:sz w:val="16"/>
              </w:rPr>
            </w:pPr>
            <w:r w:rsidRPr="00C5092B">
              <w:rPr>
                <w:sz w:val="16"/>
              </w:rPr>
              <w:t>Expected Result</w:t>
            </w:r>
          </w:p>
        </w:tc>
        <w:tc>
          <w:tcPr>
            <w:tcW w:w="0" w:type="auto"/>
          </w:tcPr>
          <w:p w14:paraId="46F16215" w14:textId="77777777" w:rsidR="002516F8" w:rsidRPr="00C5092B" w:rsidRDefault="00C5092B">
            <w:pPr>
              <w:pStyle w:val="SAPTableHeader"/>
              <w:rPr>
                <w:sz w:val="16"/>
              </w:rPr>
            </w:pPr>
            <w:r w:rsidRPr="00C5092B">
              <w:rPr>
                <w:sz w:val="16"/>
              </w:rPr>
              <w:t>Pass / Fail / Comment</w:t>
            </w:r>
          </w:p>
        </w:tc>
      </w:tr>
      <w:tr w:rsidR="002516F8" w:rsidRPr="00C5092B" w14:paraId="4B2061F4" w14:textId="77777777" w:rsidTr="00C5092B">
        <w:tc>
          <w:tcPr>
            <w:tcW w:w="0" w:type="auto"/>
          </w:tcPr>
          <w:p w14:paraId="54219F5D" w14:textId="77777777" w:rsidR="002516F8" w:rsidRPr="00C5092B" w:rsidRDefault="00C5092B">
            <w:pPr>
              <w:rPr>
                <w:sz w:val="16"/>
              </w:rPr>
            </w:pPr>
            <w:r w:rsidRPr="00C5092B">
              <w:rPr>
                <w:sz w:val="16"/>
              </w:rPr>
              <w:t>1</w:t>
            </w:r>
          </w:p>
        </w:tc>
        <w:tc>
          <w:tcPr>
            <w:tcW w:w="0" w:type="auto"/>
          </w:tcPr>
          <w:p w14:paraId="28EB92B2" w14:textId="77777777" w:rsidR="002516F8" w:rsidRPr="00C5092B" w:rsidRDefault="00C5092B">
            <w:pPr>
              <w:rPr>
                <w:sz w:val="16"/>
              </w:rPr>
            </w:pPr>
            <w:r w:rsidRPr="00C5092B">
              <w:rPr>
                <w:rStyle w:val="SAPEmphasis"/>
                <w:sz w:val="16"/>
              </w:rPr>
              <w:t>Log On</w:t>
            </w:r>
          </w:p>
        </w:tc>
        <w:tc>
          <w:tcPr>
            <w:tcW w:w="0" w:type="auto"/>
          </w:tcPr>
          <w:p w14:paraId="70677D52" w14:textId="77777777" w:rsidR="002516F8" w:rsidRPr="00C5092B" w:rsidRDefault="00C5092B">
            <w:pPr>
              <w:rPr>
                <w:sz w:val="16"/>
              </w:rPr>
            </w:pPr>
            <w:r w:rsidRPr="00C5092B">
              <w:rPr>
                <w:sz w:val="16"/>
              </w:rPr>
              <w:t>Log on to the SAP Fiori Launchpad as a Treasury Specialist - Back Office</w:t>
            </w:r>
          </w:p>
        </w:tc>
        <w:tc>
          <w:tcPr>
            <w:tcW w:w="0" w:type="auto"/>
          </w:tcPr>
          <w:p w14:paraId="4D3F97A4" w14:textId="77777777" w:rsidR="002516F8" w:rsidRPr="00C5092B" w:rsidRDefault="00C5092B">
            <w:pPr>
              <w:rPr>
                <w:sz w:val="16"/>
              </w:rPr>
            </w:pPr>
            <w:r w:rsidRPr="00C5092B">
              <w:rPr>
                <w:sz w:val="16"/>
              </w:rPr>
              <w:t>The SAP Fiori Launchpad displays.</w:t>
            </w:r>
          </w:p>
        </w:tc>
        <w:tc>
          <w:tcPr>
            <w:tcW w:w="0" w:type="auto"/>
          </w:tcPr>
          <w:p w14:paraId="1BA95B4D" w14:textId="77777777" w:rsidR="002516F8" w:rsidRPr="00C5092B" w:rsidRDefault="002516F8">
            <w:pPr>
              <w:rPr>
                <w:sz w:val="16"/>
              </w:rPr>
            </w:pPr>
          </w:p>
        </w:tc>
      </w:tr>
      <w:tr w:rsidR="002516F8" w:rsidRPr="00C5092B" w14:paraId="181A5BE2" w14:textId="77777777" w:rsidTr="00C5092B">
        <w:tc>
          <w:tcPr>
            <w:tcW w:w="0" w:type="auto"/>
          </w:tcPr>
          <w:p w14:paraId="345AA455" w14:textId="77777777" w:rsidR="002516F8" w:rsidRPr="00C5092B" w:rsidRDefault="00C5092B">
            <w:pPr>
              <w:rPr>
                <w:sz w:val="16"/>
              </w:rPr>
            </w:pPr>
            <w:r w:rsidRPr="00C5092B">
              <w:rPr>
                <w:sz w:val="16"/>
              </w:rPr>
              <w:t>2</w:t>
            </w:r>
          </w:p>
        </w:tc>
        <w:tc>
          <w:tcPr>
            <w:tcW w:w="0" w:type="auto"/>
          </w:tcPr>
          <w:p w14:paraId="145F30CA" w14:textId="77777777" w:rsidR="002516F8" w:rsidRPr="00C5092B" w:rsidRDefault="00C5092B">
            <w:pPr>
              <w:rPr>
                <w:sz w:val="16"/>
              </w:rPr>
            </w:pPr>
            <w:r w:rsidRPr="00C5092B">
              <w:rPr>
                <w:rStyle w:val="SAPEmphasis"/>
                <w:sz w:val="16"/>
              </w:rPr>
              <w:t>Access the SAP Fiori app</w:t>
            </w:r>
          </w:p>
        </w:tc>
        <w:tc>
          <w:tcPr>
            <w:tcW w:w="0" w:type="auto"/>
          </w:tcPr>
          <w:p w14:paraId="22DF7C0B"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72A6707C"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view displays.</w:t>
            </w:r>
          </w:p>
        </w:tc>
        <w:tc>
          <w:tcPr>
            <w:tcW w:w="0" w:type="auto"/>
          </w:tcPr>
          <w:p w14:paraId="7636319D" w14:textId="77777777" w:rsidR="002516F8" w:rsidRPr="00C5092B" w:rsidRDefault="002516F8">
            <w:pPr>
              <w:rPr>
                <w:sz w:val="16"/>
              </w:rPr>
            </w:pPr>
          </w:p>
        </w:tc>
      </w:tr>
      <w:tr w:rsidR="002516F8" w:rsidRPr="00C5092B" w14:paraId="06CFC766" w14:textId="77777777" w:rsidTr="00C5092B">
        <w:tc>
          <w:tcPr>
            <w:tcW w:w="0" w:type="auto"/>
          </w:tcPr>
          <w:p w14:paraId="4643ACB7" w14:textId="77777777" w:rsidR="002516F8" w:rsidRPr="00C5092B" w:rsidRDefault="00C5092B">
            <w:pPr>
              <w:rPr>
                <w:sz w:val="16"/>
              </w:rPr>
            </w:pPr>
            <w:r w:rsidRPr="00C5092B">
              <w:rPr>
                <w:sz w:val="16"/>
              </w:rPr>
              <w:t>3</w:t>
            </w:r>
          </w:p>
        </w:tc>
        <w:tc>
          <w:tcPr>
            <w:tcW w:w="0" w:type="auto"/>
          </w:tcPr>
          <w:p w14:paraId="2D45CA7D" w14:textId="77777777" w:rsidR="002516F8" w:rsidRPr="00C5092B" w:rsidRDefault="00C5092B">
            <w:pPr>
              <w:rPr>
                <w:sz w:val="16"/>
              </w:rPr>
            </w:pPr>
            <w:r w:rsidRPr="00C5092B">
              <w:rPr>
                <w:rStyle w:val="SAPEmphasis"/>
                <w:sz w:val="16"/>
              </w:rPr>
              <w:t>Enter Data on Initial View</w:t>
            </w:r>
          </w:p>
        </w:tc>
        <w:tc>
          <w:tcPr>
            <w:tcW w:w="0" w:type="auto"/>
          </w:tcPr>
          <w:p w14:paraId="7D0A44AE"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view, enter the following data and choose </w:t>
            </w:r>
            <w:r w:rsidRPr="00C5092B">
              <w:rPr>
                <w:rStyle w:val="SAPScreenElement"/>
                <w:sz w:val="16"/>
              </w:rPr>
              <w:t>Execute</w:t>
            </w:r>
            <w:r w:rsidRPr="00C5092B">
              <w:rPr>
                <w:sz w:val="16"/>
              </w:rPr>
              <w:t>.</w:t>
            </w:r>
          </w:p>
          <w:p w14:paraId="4435AA4E"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AEE6F98" w14:textId="0DF9D38E"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Transaction number wrote down in previous step</w:t>
            </w:r>
          </w:p>
          <w:p w14:paraId="683BDCFA" w14:textId="77777777" w:rsidR="002516F8" w:rsidRPr="00C5092B" w:rsidRDefault="002516F8">
            <w:pPr>
              <w:rPr>
                <w:sz w:val="16"/>
              </w:rPr>
            </w:pPr>
          </w:p>
          <w:tbl>
            <w:tblPr>
              <w:tblStyle w:val="SAPNote"/>
              <w:tblW w:w="4975" w:type="pct"/>
              <w:tblLook w:val="0480" w:firstRow="0" w:lastRow="0" w:firstColumn="1" w:lastColumn="0" w:noHBand="0" w:noVBand="1"/>
            </w:tblPr>
            <w:tblGrid>
              <w:gridCol w:w="6186"/>
            </w:tblGrid>
            <w:tr w:rsidR="002516F8" w:rsidRPr="00C5092B" w14:paraId="1A913972" w14:textId="77777777" w:rsidTr="00C5092B">
              <w:tc>
                <w:tcPr>
                  <w:tcW w:w="0" w:type="auto"/>
                </w:tcPr>
                <w:p w14:paraId="5B995CF4" w14:textId="77777777" w:rsidR="002516F8" w:rsidRPr="00C5092B" w:rsidRDefault="00C5092B">
                  <w:pPr>
                    <w:rPr>
                      <w:sz w:val="16"/>
                    </w:rPr>
                  </w:pPr>
                  <w:r w:rsidRPr="00C5092B">
                    <w:rPr>
                      <w:rStyle w:val="SAPEmphasis"/>
                      <w:sz w:val="16"/>
                    </w:rPr>
                    <w:t>Note</w:t>
                  </w:r>
                </w:p>
                <w:p w14:paraId="258FD954" w14:textId="77777777" w:rsidR="002516F8" w:rsidRPr="00C5092B" w:rsidRDefault="00C5092B">
                  <w:pPr>
                    <w:pStyle w:val="listpara1"/>
                    <w:numPr>
                      <w:ilvl w:val="0"/>
                      <w:numId w:val="10"/>
                    </w:numPr>
                    <w:rPr>
                      <w:sz w:val="16"/>
                    </w:rPr>
                  </w:pPr>
                  <w:r w:rsidRPr="00C5092B">
                    <w:rPr>
                      <w:sz w:val="16"/>
                    </w:rPr>
                    <w:t xml:space="preserve">Keep the default values for all the </w:t>
                  </w:r>
                  <w:r w:rsidRPr="00C5092B">
                    <w:rPr>
                      <w:sz w:val="16"/>
                    </w:rPr>
                    <w:t>other fields.</w:t>
                  </w:r>
                </w:p>
              </w:tc>
            </w:tr>
          </w:tbl>
          <w:p w14:paraId="50557A4B" w14:textId="77777777" w:rsidR="00C5092B" w:rsidRPr="00C5092B" w:rsidRDefault="00C5092B">
            <w:pPr>
              <w:rPr>
                <w:sz w:val="16"/>
              </w:rPr>
            </w:pPr>
          </w:p>
        </w:tc>
        <w:tc>
          <w:tcPr>
            <w:tcW w:w="0" w:type="auto"/>
          </w:tcPr>
          <w:p w14:paraId="7A416BB4" w14:textId="77777777" w:rsidR="002516F8" w:rsidRPr="00C5092B" w:rsidRDefault="00C5092B">
            <w:pPr>
              <w:rPr>
                <w:sz w:val="16"/>
              </w:rPr>
            </w:pPr>
            <w:r w:rsidRPr="00C5092B">
              <w:rPr>
                <w:sz w:val="16"/>
              </w:rPr>
              <w:t xml:space="preserve">The transaction is displayed on </w:t>
            </w:r>
            <w:r w:rsidRPr="00C5092B">
              <w:rPr>
                <w:rStyle w:val="SAPScreenElement"/>
                <w:sz w:val="16"/>
              </w:rPr>
              <w:t>Trade Finance: Collective Processing</w:t>
            </w:r>
            <w:r w:rsidRPr="00C5092B">
              <w:rPr>
                <w:sz w:val="16"/>
              </w:rPr>
              <w:t xml:space="preserve"> view.</w:t>
            </w:r>
          </w:p>
        </w:tc>
        <w:tc>
          <w:tcPr>
            <w:tcW w:w="0" w:type="auto"/>
          </w:tcPr>
          <w:p w14:paraId="3ACDDE23" w14:textId="77777777" w:rsidR="002516F8" w:rsidRPr="00C5092B" w:rsidRDefault="002516F8">
            <w:pPr>
              <w:rPr>
                <w:sz w:val="16"/>
              </w:rPr>
            </w:pPr>
          </w:p>
        </w:tc>
      </w:tr>
      <w:tr w:rsidR="002516F8" w:rsidRPr="00C5092B" w14:paraId="56D32D66" w14:textId="77777777" w:rsidTr="00C5092B">
        <w:tc>
          <w:tcPr>
            <w:tcW w:w="0" w:type="auto"/>
          </w:tcPr>
          <w:p w14:paraId="6C214FFF" w14:textId="77777777" w:rsidR="002516F8" w:rsidRPr="00C5092B" w:rsidRDefault="00C5092B">
            <w:pPr>
              <w:rPr>
                <w:sz w:val="16"/>
              </w:rPr>
            </w:pPr>
            <w:r w:rsidRPr="00C5092B">
              <w:rPr>
                <w:sz w:val="16"/>
              </w:rPr>
              <w:t>4</w:t>
            </w:r>
          </w:p>
        </w:tc>
        <w:tc>
          <w:tcPr>
            <w:tcW w:w="0" w:type="auto"/>
          </w:tcPr>
          <w:p w14:paraId="5506CF77" w14:textId="77777777" w:rsidR="002516F8" w:rsidRPr="00C5092B" w:rsidRDefault="00C5092B">
            <w:pPr>
              <w:rPr>
                <w:sz w:val="16"/>
              </w:rPr>
            </w:pPr>
            <w:r w:rsidRPr="00C5092B">
              <w:rPr>
                <w:rStyle w:val="SAPEmphasis"/>
                <w:sz w:val="16"/>
              </w:rPr>
              <w:t>Settle the Transaction</w:t>
            </w:r>
          </w:p>
        </w:tc>
        <w:tc>
          <w:tcPr>
            <w:tcW w:w="0" w:type="auto"/>
          </w:tcPr>
          <w:p w14:paraId="18C81B69"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view, choose the checkbox before the transaction created, and select </w:t>
            </w:r>
            <w:r w:rsidRPr="00C5092B">
              <w:rPr>
                <w:rStyle w:val="SAPScreenElement"/>
                <w:sz w:val="16"/>
              </w:rPr>
              <w:t>Settle</w:t>
            </w:r>
            <w:r w:rsidRPr="00C5092B">
              <w:rPr>
                <w:sz w:val="16"/>
              </w:rPr>
              <w:t>.</w:t>
            </w:r>
          </w:p>
          <w:p w14:paraId="1B8CE752" w14:textId="59D34342" w:rsidR="002516F8" w:rsidRPr="00C5092B" w:rsidRDefault="00C5092B">
            <w:pPr>
              <w:rPr>
                <w:sz w:val="16"/>
              </w:rPr>
            </w:pPr>
            <w:r w:rsidRPr="00C5092B">
              <w:rPr>
                <w:sz w:val="16"/>
              </w:rPr>
              <w:t xml:space="preserve">On the </w:t>
            </w:r>
            <w:r w:rsidRPr="00C5092B">
              <w:rPr>
                <w:rStyle w:val="SAPScreenElement"/>
                <w:sz w:val="16"/>
              </w:rPr>
              <w:t>Settle Bank Guarantee: Structure view</w:t>
            </w:r>
            <w:r w:rsidRPr="00C5092B">
              <w:rPr>
                <w:sz w:val="16"/>
              </w:rPr>
              <w:t xml:space="preserve">, choose </w:t>
            </w:r>
            <w:r w:rsidRPr="00C5092B">
              <w:rPr>
                <w:rStyle w:val="SAPScreenElement"/>
                <w:sz w:val="16"/>
              </w:rPr>
              <w:t>Save</w:t>
            </w:r>
            <w:r w:rsidRPr="00C5092B">
              <w:rPr>
                <w:sz w:val="16"/>
              </w:rPr>
              <w:t>.</w:t>
            </w:r>
          </w:p>
          <w:p w14:paraId="0792F202" w14:textId="77777777" w:rsidR="002516F8" w:rsidRPr="00C5092B" w:rsidRDefault="002516F8">
            <w:pPr>
              <w:rPr>
                <w:sz w:val="16"/>
              </w:rPr>
            </w:pPr>
          </w:p>
          <w:tbl>
            <w:tblPr>
              <w:tblStyle w:val="SAPNote"/>
              <w:tblW w:w="4975" w:type="pct"/>
              <w:tblLook w:val="0480" w:firstRow="0" w:lastRow="0" w:firstColumn="1" w:lastColumn="0" w:noHBand="0" w:noVBand="1"/>
            </w:tblPr>
            <w:tblGrid>
              <w:gridCol w:w="6186"/>
            </w:tblGrid>
            <w:tr w:rsidR="002516F8" w:rsidRPr="00C5092B" w14:paraId="5C24E40D" w14:textId="77777777" w:rsidTr="00C5092B">
              <w:tc>
                <w:tcPr>
                  <w:tcW w:w="0" w:type="auto"/>
                </w:tcPr>
                <w:p w14:paraId="2B5AF990" w14:textId="77777777" w:rsidR="002516F8" w:rsidRPr="00C5092B" w:rsidRDefault="00C5092B">
                  <w:pPr>
                    <w:rPr>
                      <w:sz w:val="16"/>
                    </w:rPr>
                  </w:pPr>
                  <w:r w:rsidRPr="00C5092B">
                    <w:rPr>
                      <w:rStyle w:val="SAPEmphasis"/>
                      <w:sz w:val="16"/>
                    </w:rPr>
                    <w:t xml:space="preserve">Note </w:t>
                  </w:r>
                  <w:r w:rsidRPr="00C5092B">
                    <w:rPr>
                      <w:sz w:val="16"/>
                    </w:rPr>
                    <w:t xml:space="preserve">If the following messages displays, choose </w:t>
                  </w:r>
                  <w:r w:rsidRPr="00C5092B">
                    <w:rPr>
                      <w:rStyle w:val="SAPScreenElement"/>
                      <w:sz w:val="16"/>
                    </w:rPr>
                    <w:t>Continue</w:t>
                  </w:r>
                  <w:r w:rsidRPr="00C5092B">
                    <w:rPr>
                      <w:sz w:val="16"/>
                    </w:rPr>
                    <w:t>.</w:t>
                  </w:r>
                </w:p>
              </w:tc>
            </w:tr>
          </w:tbl>
          <w:p w14:paraId="0E4D9F4B" w14:textId="77777777" w:rsidR="002516F8" w:rsidRPr="00C5092B" w:rsidRDefault="002516F8">
            <w:pPr>
              <w:rPr>
                <w:sz w:val="16"/>
              </w:rPr>
            </w:pPr>
          </w:p>
          <w:p w14:paraId="52E4A82F" w14:textId="77777777" w:rsidR="002516F8" w:rsidRPr="00C5092B" w:rsidRDefault="00C5092B">
            <w:pPr>
              <w:pStyle w:val="listpara1"/>
              <w:numPr>
                <w:ilvl w:val="0"/>
                <w:numId w:val="11"/>
              </w:numPr>
              <w:rPr>
                <w:sz w:val="16"/>
              </w:rPr>
            </w:pPr>
            <w:r w:rsidRPr="00C5092B">
              <w:rPr>
                <w:rStyle w:val="SAPMonospace"/>
                <w:sz w:val="16"/>
              </w:rPr>
              <w:t xml:space="preserve">No </w:t>
            </w:r>
            <w:r w:rsidRPr="00C5092B">
              <w:rPr>
                <w:rStyle w:val="SAPMonospace"/>
                <w:sz w:val="16"/>
              </w:rPr>
              <w:t>limits were exceeded</w:t>
            </w:r>
          </w:p>
          <w:p w14:paraId="2914E5CC" w14:textId="77777777" w:rsidR="002516F8" w:rsidRPr="00C5092B" w:rsidRDefault="00C5092B">
            <w:pPr>
              <w:pStyle w:val="listpara1"/>
              <w:numPr>
                <w:ilvl w:val="0"/>
                <w:numId w:val="3"/>
              </w:numPr>
              <w:rPr>
                <w:sz w:val="16"/>
              </w:rPr>
            </w:pPr>
            <w:r w:rsidRPr="00C5092B">
              <w:rPr>
                <w:rStyle w:val="SAPMonospace"/>
                <w:sz w:val="16"/>
              </w:rPr>
              <w:t>MM/DD/YYYY is not a working day</w:t>
            </w:r>
          </w:p>
        </w:tc>
        <w:tc>
          <w:tcPr>
            <w:tcW w:w="0" w:type="auto"/>
          </w:tcPr>
          <w:p w14:paraId="076E985B" w14:textId="77777777" w:rsidR="00C5092B" w:rsidRPr="00C5092B" w:rsidRDefault="00C5092B">
            <w:pPr>
              <w:rPr>
                <w:sz w:val="16"/>
              </w:rPr>
            </w:pPr>
            <w:r w:rsidRPr="00C5092B">
              <w:rPr>
                <w:sz w:val="16"/>
              </w:rPr>
              <w:t>The Bank Guarantee transaction is settled. The following message displays:</w:t>
            </w:r>
          </w:p>
          <w:p w14:paraId="0038E8E9" w14:textId="4FD05C37" w:rsidR="002516F8" w:rsidRPr="00C5092B" w:rsidRDefault="00C5092B">
            <w:pPr>
              <w:rPr>
                <w:sz w:val="16"/>
              </w:rPr>
            </w:pPr>
            <w:r w:rsidRPr="00C5092B">
              <w:rPr>
                <w:rStyle w:val="SAPMonospace"/>
                <w:sz w:val="16"/>
              </w:rPr>
              <w:t>Financial transaction saved under number 100000000XXXX.</w:t>
            </w:r>
          </w:p>
        </w:tc>
        <w:tc>
          <w:tcPr>
            <w:tcW w:w="0" w:type="auto"/>
          </w:tcPr>
          <w:p w14:paraId="224BF3C2" w14:textId="77777777" w:rsidR="002516F8" w:rsidRPr="00C5092B" w:rsidRDefault="002516F8">
            <w:pPr>
              <w:rPr>
                <w:sz w:val="16"/>
              </w:rPr>
            </w:pPr>
          </w:p>
        </w:tc>
      </w:tr>
    </w:tbl>
    <w:p w14:paraId="7E8174B2" w14:textId="77777777" w:rsidR="002516F8" w:rsidRDefault="00C5092B">
      <w:pPr>
        <w:pStyle w:val="Heading4"/>
      </w:pPr>
      <w:bookmarkStart w:id="48" w:name="unique_63"/>
      <w:bookmarkStart w:id="49" w:name="_Toc176769724"/>
      <w:r>
        <w:lastRenderedPageBreak/>
        <w:t>Bank Guarantee Fees and Cash Collateral Payment</w:t>
      </w:r>
      <w:bookmarkEnd w:id="48"/>
      <w:bookmarkEnd w:id="49"/>
    </w:p>
    <w:p w14:paraId="4766DE47" w14:textId="77777777" w:rsidR="002516F8" w:rsidRDefault="00C5092B">
      <w:r>
        <w:t>In this section, you pay for the Bank Guarantee transaction, for example, the bank fee and cash collateral.</w:t>
      </w:r>
    </w:p>
    <w:p w14:paraId="506A2F52" w14:textId="77777777" w:rsidR="002516F8" w:rsidRDefault="00C5092B">
      <w:pPr>
        <w:pStyle w:val="Heading5"/>
      </w:pPr>
      <w:bookmarkStart w:id="50" w:name="unique_19"/>
      <w:bookmarkStart w:id="51" w:name="_Toc176769725"/>
      <w:r>
        <w:t>Display Payment Schedule</w:t>
      </w:r>
      <w:bookmarkEnd w:id="50"/>
      <w:bookmarkEnd w:id="51"/>
    </w:p>
    <w:p w14:paraId="14A63B5A" w14:textId="77777777" w:rsidR="002516F8" w:rsidRDefault="00C5092B">
      <w:pPr>
        <w:pStyle w:val="SAPKeyblockTitle"/>
      </w:pPr>
      <w:r>
        <w:t>Test Administration</w:t>
      </w:r>
    </w:p>
    <w:p w14:paraId="483FA803" w14:textId="77777777" w:rsidR="002516F8" w:rsidRDefault="00C5092B">
      <w:r>
        <w:t>Customer project: Fill in the project-specific parts.</w:t>
      </w:r>
    </w:p>
    <w:p w14:paraId="4D1D5D65"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556B98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94D184"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6AF63"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33B4F"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73771" w14:textId="77777777" w:rsidR="00C5092B" w:rsidRPr="00C5092B" w:rsidRDefault="00C5092B">
            <w:pPr>
              <w:rPr>
                <w:sz w:val="12"/>
              </w:rPr>
            </w:pPr>
          </w:p>
        </w:tc>
      </w:tr>
      <w:tr w:rsidR="002516F8" w:rsidRPr="00C5092B" w14:paraId="48686DB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192559"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BA99F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B1F312"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C6DF11" w14:textId="77777777" w:rsidR="00C5092B" w:rsidRPr="00C5092B" w:rsidRDefault="00C5092B">
            <w:pPr>
              <w:rPr>
                <w:sz w:val="12"/>
              </w:rPr>
            </w:pPr>
          </w:p>
        </w:tc>
      </w:tr>
      <w:tr w:rsidR="002516F8" w:rsidRPr="00C5092B" w14:paraId="490694D0"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46A7FA"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A7042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56257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E7A735"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1C87D35F" w14:textId="77777777" w:rsidR="002516F8" w:rsidRDefault="00C5092B">
      <w:pPr>
        <w:pStyle w:val="SAPKeyblockTitle"/>
      </w:pPr>
      <w:r>
        <w:t>Purpose</w:t>
      </w:r>
    </w:p>
    <w:p w14:paraId="21C494E4" w14:textId="77777777" w:rsidR="002516F8" w:rsidRDefault="00C5092B">
      <w:r>
        <w:t>In this step, you display the payments schedule for a Bank Guarantee transaction.</w:t>
      </w:r>
    </w:p>
    <w:p w14:paraId="0D90BD35"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72"/>
        <w:gridCol w:w="1246"/>
        <w:gridCol w:w="4644"/>
        <w:gridCol w:w="6609"/>
        <w:gridCol w:w="1133"/>
      </w:tblGrid>
      <w:tr w:rsidR="002516F8" w:rsidRPr="00C5092B" w14:paraId="1771B96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4B74D95" w14:textId="77777777" w:rsidR="002516F8" w:rsidRPr="00C5092B" w:rsidRDefault="00C5092B">
            <w:pPr>
              <w:pStyle w:val="SAPTableHeader"/>
              <w:rPr>
                <w:sz w:val="16"/>
              </w:rPr>
            </w:pPr>
            <w:r w:rsidRPr="00C5092B">
              <w:rPr>
                <w:sz w:val="16"/>
              </w:rPr>
              <w:t>Test Step #</w:t>
            </w:r>
          </w:p>
        </w:tc>
        <w:tc>
          <w:tcPr>
            <w:tcW w:w="0" w:type="auto"/>
          </w:tcPr>
          <w:p w14:paraId="072810DE" w14:textId="77777777" w:rsidR="002516F8" w:rsidRPr="00C5092B" w:rsidRDefault="00C5092B">
            <w:pPr>
              <w:pStyle w:val="SAPTableHeader"/>
              <w:rPr>
                <w:sz w:val="16"/>
              </w:rPr>
            </w:pPr>
            <w:r w:rsidRPr="00C5092B">
              <w:rPr>
                <w:sz w:val="16"/>
              </w:rPr>
              <w:t xml:space="preserve">Test Step </w:t>
            </w:r>
            <w:r w:rsidRPr="00C5092B">
              <w:rPr>
                <w:sz w:val="16"/>
              </w:rPr>
              <w:t>Name</w:t>
            </w:r>
          </w:p>
        </w:tc>
        <w:tc>
          <w:tcPr>
            <w:tcW w:w="0" w:type="auto"/>
          </w:tcPr>
          <w:p w14:paraId="271BCFEB" w14:textId="77777777" w:rsidR="002516F8" w:rsidRPr="00C5092B" w:rsidRDefault="00C5092B">
            <w:pPr>
              <w:pStyle w:val="SAPTableHeader"/>
              <w:rPr>
                <w:sz w:val="16"/>
              </w:rPr>
            </w:pPr>
            <w:r w:rsidRPr="00C5092B">
              <w:rPr>
                <w:sz w:val="16"/>
              </w:rPr>
              <w:t>Instruction</w:t>
            </w:r>
          </w:p>
        </w:tc>
        <w:tc>
          <w:tcPr>
            <w:tcW w:w="0" w:type="auto"/>
          </w:tcPr>
          <w:p w14:paraId="710437D8" w14:textId="77777777" w:rsidR="002516F8" w:rsidRPr="00C5092B" w:rsidRDefault="00C5092B">
            <w:pPr>
              <w:pStyle w:val="SAPTableHeader"/>
              <w:rPr>
                <w:sz w:val="16"/>
              </w:rPr>
            </w:pPr>
            <w:r w:rsidRPr="00C5092B">
              <w:rPr>
                <w:sz w:val="16"/>
              </w:rPr>
              <w:t>Expected Result</w:t>
            </w:r>
          </w:p>
        </w:tc>
        <w:tc>
          <w:tcPr>
            <w:tcW w:w="0" w:type="auto"/>
          </w:tcPr>
          <w:p w14:paraId="49DF52A1" w14:textId="77777777" w:rsidR="002516F8" w:rsidRPr="00C5092B" w:rsidRDefault="00C5092B">
            <w:pPr>
              <w:pStyle w:val="SAPTableHeader"/>
              <w:rPr>
                <w:sz w:val="16"/>
              </w:rPr>
            </w:pPr>
            <w:r w:rsidRPr="00C5092B">
              <w:rPr>
                <w:sz w:val="16"/>
              </w:rPr>
              <w:t>Pass / Fail / Comment</w:t>
            </w:r>
          </w:p>
        </w:tc>
      </w:tr>
      <w:tr w:rsidR="002516F8" w:rsidRPr="00C5092B" w14:paraId="799D910F" w14:textId="77777777" w:rsidTr="00C5092B">
        <w:tc>
          <w:tcPr>
            <w:tcW w:w="0" w:type="auto"/>
          </w:tcPr>
          <w:p w14:paraId="00E1EF13" w14:textId="77777777" w:rsidR="002516F8" w:rsidRPr="00C5092B" w:rsidRDefault="00C5092B">
            <w:pPr>
              <w:rPr>
                <w:sz w:val="16"/>
              </w:rPr>
            </w:pPr>
            <w:r w:rsidRPr="00C5092B">
              <w:rPr>
                <w:sz w:val="16"/>
              </w:rPr>
              <w:t>1</w:t>
            </w:r>
          </w:p>
        </w:tc>
        <w:tc>
          <w:tcPr>
            <w:tcW w:w="0" w:type="auto"/>
          </w:tcPr>
          <w:p w14:paraId="769D52CA" w14:textId="77777777" w:rsidR="002516F8" w:rsidRPr="00C5092B" w:rsidRDefault="00C5092B">
            <w:pPr>
              <w:rPr>
                <w:sz w:val="16"/>
              </w:rPr>
            </w:pPr>
            <w:r w:rsidRPr="00C5092B">
              <w:rPr>
                <w:rStyle w:val="SAPEmphasis"/>
                <w:sz w:val="16"/>
              </w:rPr>
              <w:t>Log On</w:t>
            </w:r>
          </w:p>
        </w:tc>
        <w:tc>
          <w:tcPr>
            <w:tcW w:w="0" w:type="auto"/>
          </w:tcPr>
          <w:p w14:paraId="0C7DF3A4" w14:textId="77777777" w:rsidR="002516F8" w:rsidRPr="00C5092B" w:rsidRDefault="00C5092B">
            <w:pPr>
              <w:rPr>
                <w:sz w:val="16"/>
              </w:rPr>
            </w:pPr>
            <w:r w:rsidRPr="00C5092B">
              <w:rPr>
                <w:sz w:val="16"/>
              </w:rPr>
              <w:t>Log on to the SAP Fiori launchpad as a Treasury Accountant.</w:t>
            </w:r>
          </w:p>
        </w:tc>
        <w:tc>
          <w:tcPr>
            <w:tcW w:w="0" w:type="auto"/>
          </w:tcPr>
          <w:p w14:paraId="56F89AF1" w14:textId="77777777" w:rsidR="002516F8" w:rsidRPr="00C5092B" w:rsidRDefault="00C5092B">
            <w:pPr>
              <w:rPr>
                <w:sz w:val="16"/>
              </w:rPr>
            </w:pPr>
            <w:r w:rsidRPr="00C5092B">
              <w:rPr>
                <w:sz w:val="16"/>
              </w:rPr>
              <w:t>The SAP Fiori launchpad is displayed.</w:t>
            </w:r>
          </w:p>
        </w:tc>
        <w:tc>
          <w:tcPr>
            <w:tcW w:w="0" w:type="auto"/>
          </w:tcPr>
          <w:p w14:paraId="1A5CEA84" w14:textId="77777777" w:rsidR="002516F8" w:rsidRPr="00C5092B" w:rsidRDefault="002516F8">
            <w:pPr>
              <w:rPr>
                <w:sz w:val="16"/>
              </w:rPr>
            </w:pPr>
          </w:p>
        </w:tc>
      </w:tr>
      <w:tr w:rsidR="002516F8" w:rsidRPr="00C5092B" w14:paraId="4B805075" w14:textId="77777777" w:rsidTr="00C5092B">
        <w:tc>
          <w:tcPr>
            <w:tcW w:w="0" w:type="auto"/>
          </w:tcPr>
          <w:p w14:paraId="2CD2D4C0" w14:textId="77777777" w:rsidR="002516F8" w:rsidRPr="00C5092B" w:rsidRDefault="00C5092B">
            <w:pPr>
              <w:rPr>
                <w:sz w:val="16"/>
              </w:rPr>
            </w:pPr>
            <w:r w:rsidRPr="00C5092B">
              <w:rPr>
                <w:sz w:val="16"/>
              </w:rPr>
              <w:t>2</w:t>
            </w:r>
          </w:p>
        </w:tc>
        <w:tc>
          <w:tcPr>
            <w:tcW w:w="0" w:type="auto"/>
          </w:tcPr>
          <w:p w14:paraId="2F389D99" w14:textId="77777777" w:rsidR="002516F8" w:rsidRPr="00C5092B" w:rsidRDefault="00C5092B">
            <w:pPr>
              <w:rPr>
                <w:sz w:val="16"/>
              </w:rPr>
            </w:pPr>
            <w:r w:rsidRPr="00C5092B">
              <w:rPr>
                <w:rStyle w:val="SAPEmphasis"/>
                <w:sz w:val="16"/>
              </w:rPr>
              <w:t>Access the SAP Fiori app</w:t>
            </w:r>
          </w:p>
        </w:tc>
        <w:tc>
          <w:tcPr>
            <w:tcW w:w="0" w:type="auto"/>
          </w:tcPr>
          <w:p w14:paraId="2A02B3E0" w14:textId="77777777" w:rsidR="002516F8" w:rsidRPr="00C5092B" w:rsidRDefault="00C5092B">
            <w:pPr>
              <w:rPr>
                <w:sz w:val="16"/>
              </w:rPr>
            </w:pPr>
            <w:r w:rsidRPr="00C5092B">
              <w:rPr>
                <w:sz w:val="16"/>
              </w:rPr>
              <w:t xml:space="preserve">Open </w:t>
            </w:r>
            <w:r w:rsidRPr="00C5092B">
              <w:rPr>
                <w:rStyle w:val="SAPScreenElement"/>
                <w:sz w:val="16"/>
              </w:rPr>
              <w:t>Display Payment Schedules</w:t>
            </w:r>
            <w:r w:rsidRPr="00C5092B">
              <w:rPr>
                <w:sz w:val="16"/>
              </w:rPr>
              <w:t xml:space="preserve"> </w:t>
            </w:r>
            <w:r w:rsidRPr="00C5092B">
              <w:rPr>
                <w:rStyle w:val="SAPMonospace"/>
                <w:sz w:val="16"/>
              </w:rPr>
              <w:t>(TJ04)</w:t>
            </w:r>
            <w:r w:rsidRPr="00C5092B">
              <w:rPr>
                <w:sz w:val="16"/>
              </w:rPr>
              <w:t>.</w:t>
            </w:r>
          </w:p>
        </w:tc>
        <w:tc>
          <w:tcPr>
            <w:tcW w:w="0" w:type="auto"/>
          </w:tcPr>
          <w:p w14:paraId="44BB622E" w14:textId="77777777" w:rsidR="002516F8" w:rsidRPr="00C5092B" w:rsidRDefault="00C5092B">
            <w:pPr>
              <w:rPr>
                <w:sz w:val="16"/>
              </w:rPr>
            </w:pPr>
            <w:r w:rsidRPr="00C5092B">
              <w:rPr>
                <w:sz w:val="16"/>
              </w:rPr>
              <w:t xml:space="preserve">The </w:t>
            </w:r>
            <w:r w:rsidRPr="00C5092B">
              <w:rPr>
                <w:rStyle w:val="SAPScreenElement"/>
                <w:sz w:val="16"/>
              </w:rPr>
              <w:t>Treasury: Payment Schedules</w:t>
            </w:r>
            <w:r w:rsidRPr="00C5092B">
              <w:rPr>
                <w:sz w:val="16"/>
              </w:rPr>
              <w:t xml:space="preserve"> screen is displayed.</w:t>
            </w:r>
          </w:p>
        </w:tc>
        <w:tc>
          <w:tcPr>
            <w:tcW w:w="0" w:type="auto"/>
          </w:tcPr>
          <w:p w14:paraId="63B25554" w14:textId="77777777" w:rsidR="002516F8" w:rsidRPr="00C5092B" w:rsidRDefault="002516F8">
            <w:pPr>
              <w:rPr>
                <w:sz w:val="16"/>
              </w:rPr>
            </w:pPr>
          </w:p>
        </w:tc>
      </w:tr>
      <w:tr w:rsidR="002516F8" w:rsidRPr="00C5092B" w14:paraId="11F89E47" w14:textId="77777777" w:rsidTr="00C5092B">
        <w:tc>
          <w:tcPr>
            <w:tcW w:w="0" w:type="auto"/>
          </w:tcPr>
          <w:p w14:paraId="149B6349" w14:textId="77777777" w:rsidR="002516F8" w:rsidRPr="00C5092B" w:rsidRDefault="00C5092B">
            <w:pPr>
              <w:rPr>
                <w:sz w:val="16"/>
              </w:rPr>
            </w:pPr>
            <w:r w:rsidRPr="00C5092B">
              <w:rPr>
                <w:sz w:val="16"/>
              </w:rPr>
              <w:t>3</w:t>
            </w:r>
          </w:p>
        </w:tc>
        <w:tc>
          <w:tcPr>
            <w:tcW w:w="0" w:type="auto"/>
          </w:tcPr>
          <w:p w14:paraId="283CA5A3" w14:textId="77777777" w:rsidR="002516F8" w:rsidRPr="00C5092B" w:rsidRDefault="00C5092B">
            <w:pPr>
              <w:rPr>
                <w:sz w:val="16"/>
              </w:rPr>
            </w:pPr>
            <w:r w:rsidRPr="00C5092B">
              <w:rPr>
                <w:rStyle w:val="SAPEmphasis"/>
                <w:sz w:val="16"/>
              </w:rPr>
              <w:t>Enter Selection Criteria</w:t>
            </w:r>
          </w:p>
        </w:tc>
        <w:tc>
          <w:tcPr>
            <w:tcW w:w="0" w:type="auto"/>
          </w:tcPr>
          <w:p w14:paraId="3DF76CCC" w14:textId="77777777" w:rsidR="00C5092B" w:rsidRPr="00C5092B" w:rsidRDefault="00C5092B">
            <w:pPr>
              <w:rPr>
                <w:sz w:val="16"/>
              </w:rPr>
            </w:pPr>
            <w:r w:rsidRPr="00C5092B">
              <w:rPr>
                <w:sz w:val="16"/>
              </w:rPr>
              <w:t xml:space="preserve">On the </w:t>
            </w:r>
            <w:r w:rsidRPr="00C5092B">
              <w:rPr>
                <w:rStyle w:val="SAPScreenElement"/>
                <w:sz w:val="16"/>
              </w:rPr>
              <w:t>Treasury: Payment Schedules</w:t>
            </w:r>
            <w:r w:rsidRPr="00C5092B">
              <w:rPr>
                <w:sz w:val="16"/>
              </w:rPr>
              <w:t xml:space="preserve"> screen, enter the following data, and choose </w:t>
            </w:r>
            <w:r w:rsidRPr="00C5092B">
              <w:rPr>
                <w:rStyle w:val="SAPScreenElement"/>
                <w:sz w:val="16"/>
              </w:rPr>
              <w:t>Execute</w:t>
            </w:r>
            <w:r w:rsidRPr="00C5092B">
              <w:rPr>
                <w:sz w:val="16"/>
              </w:rPr>
              <w:t>:</w:t>
            </w:r>
          </w:p>
          <w:p w14:paraId="53FDEE3F"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41083213"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F34D01A" w14:textId="77777777" w:rsidR="00C5092B" w:rsidRPr="00C5092B" w:rsidRDefault="00C5092B">
            <w:pPr>
              <w:rPr>
                <w:sz w:val="16"/>
              </w:rPr>
            </w:pPr>
            <w:r w:rsidRPr="00C5092B">
              <w:rPr>
                <w:rStyle w:val="SAPScreenElement"/>
                <w:sz w:val="16"/>
              </w:rPr>
              <w:lastRenderedPageBreak/>
              <w:t>End of Term in the Future</w:t>
            </w:r>
            <w:r w:rsidRPr="00C5092B">
              <w:rPr>
                <w:sz w:val="16"/>
              </w:rPr>
              <w:t xml:space="preserve">: </w:t>
            </w:r>
            <w:r w:rsidRPr="00C5092B">
              <w:rPr>
                <w:rStyle w:val="SAPUserEntry"/>
                <w:sz w:val="16"/>
              </w:rPr>
              <w:t>&lt;select this checkbox&gt;</w:t>
            </w:r>
          </w:p>
          <w:p w14:paraId="27BFD586" w14:textId="77777777" w:rsidR="00C5092B" w:rsidRPr="00C5092B" w:rsidRDefault="00C5092B">
            <w:pPr>
              <w:rPr>
                <w:sz w:val="16"/>
              </w:rPr>
            </w:pPr>
            <w:r w:rsidRPr="00C5092B">
              <w:rPr>
                <w:rStyle w:val="SAPScreenElement"/>
                <w:sz w:val="16"/>
              </w:rPr>
              <w:t>End of Term in Lapsed</w:t>
            </w:r>
            <w:r w:rsidRPr="00C5092B">
              <w:rPr>
                <w:sz w:val="16"/>
              </w:rPr>
              <w:t xml:space="preserve">: </w:t>
            </w:r>
            <w:r w:rsidRPr="00C5092B">
              <w:rPr>
                <w:rStyle w:val="SAPUserEntry"/>
                <w:sz w:val="16"/>
              </w:rPr>
              <w:t>&lt;select this checkbox&gt;</w:t>
            </w:r>
          </w:p>
          <w:p w14:paraId="19647D56" w14:textId="77777777" w:rsidR="00C5092B" w:rsidRPr="00C5092B" w:rsidRDefault="00C5092B">
            <w:pPr>
              <w:rPr>
                <w:sz w:val="16"/>
              </w:rPr>
            </w:pPr>
            <w:r w:rsidRPr="00C5092B">
              <w:rPr>
                <w:rStyle w:val="SAPScreenElement"/>
                <w:sz w:val="16"/>
              </w:rPr>
              <w:t>Payment Period</w:t>
            </w:r>
            <w:r w:rsidRPr="00C5092B">
              <w:rPr>
                <w:sz w:val="16"/>
              </w:rPr>
              <w:t xml:space="preserve">: for example, </w:t>
            </w:r>
            <w:r w:rsidRPr="00C5092B">
              <w:rPr>
                <w:rStyle w:val="SAPUserEntry"/>
                <w:sz w:val="16"/>
              </w:rPr>
              <w:t>&lt;current date to current date + 1 year</w:t>
            </w:r>
          </w:p>
          <w:p w14:paraId="263FA0FA" w14:textId="77777777" w:rsidR="00C5092B" w:rsidRPr="00C5092B" w:rsidRDefault="00C5092B">
            <w:pPr>
              <w:rPr>
                <w:sz w:val="16"/>
              </w:rPr>
            </w:pPr>
            <w:r w:rsidRPr="00C5092B">
              <w:rPr>
                <w:rStyle w:val="SAPScreenElement"/>
                <w:sz w:val="16"/>
              </w:rPr>
              <w:t>Payment Status</w:t>
            </w:r>
            <w:r w:rsidRPr="00C5092B">
              <w:rPr>
                <w:sz w:val="16"/>
              </w:rPr>
              <w:t xml:space="preserve">: for example, </w:t>
            </w:r>
            <w:r w:rsidRPr="00C5092B">
              <w:rPr>
                <w:rStyle w:val="SAPUserEntry"/>
                <w:sz w:val="16"/>
              </w:rPr>
              <w:t>1</w:t>
            </w:r>
          </w:p>
          <w:p w14:paraId="553F569E" w14:textId="77777777" w:rsidR="00C5092B" w:rsidRPr="00C5092B" w:rsidRDefault="00C5092B">
            <w:pPr>
              <w:rPr>
                <w:sz w:val="16"/>
              </w:rPr>
            </w:pPr>
            <w:r w:rsidRPr="00C5092B">
              <w:rPr>
                <w:rStyle w:val="SAPScreenElement"/>
                <w:sz w:val="16"/>
              </w:rPr>
              <w:t xml:space="preserve">Financial </w:t>
            </w:r>
            <w:r w:rsidRPr="00C5092B">
              <w:rPr>
                <w:rStyle w:val="SAPScreenElement"/>
                <w:sz w:val="16"/>
              </w:rPr>
              <w:t>Transaction</w:t>
            </w:r>
            <w:r w:rsidRPr="00C5092B">
              <w:rPr>
                <w:sz w:val="16"/>
              </w:rPr>
              <w:t xml:space="preserve">: </w:t>
            </w:r>
            <w:r w:rsidRPr="00C5092B">
              <w:rPr>
                <w:rStyle w:val="SAPUserEntry"/>
                <w:sz w:val="16"/>
              </w:rPr>
              <w:t>&lt;transaction number you noted down in the previous step&gt;</w:t>
            </w:r>
          </w:p>
          <w:p w14:paraId="2AAB9DE3" w14:textId="720F6FC2" w:rsidR="002516F8" w:rsidRPr="00C5092B" w:rsidRDefault="00C5092B">
            <w:pPr>
              <w:rPr>
                <w:sz w:val="16"/>
              </w:rPr>
            </w:pPr>
            <w:r w:rsidRPr="00C5092B">
              <w:rPr>
                <w:rStyle w:val="SAPScreenElement"/>
                <w:sz w:val="16"/>
              </w:rPr>
              <w:t>Output Error Log</w:t>
            </w:r>
            <w:r w:rsidRPr="00C5092B">
              <w:rPr>
                <w:sz w:val="16"/>
              </w:rPr>
              <w:t xml:space="preserve">: </w:t>
            </w:r>
            <w:r w:rsidRPr="00C5092B">
              <w:rPr>
                <w:rStyle w:val="SAPUserEntry"/>
                <w:sz w:val="16"/>
              </w:rPr>
              <w:t>&lt;select this checkbox&gt;</w:t>
            </w:r>
          </w:p>
        </w:tc>
        <w:tc>
          <w:tcPr>
            <w:tcW w:w="0" w:type="auto"/>
          </w:tcPr>
          <w:p w14:paraId="14D4D77F" w14:textId="77777777" w:rsidR="002516F8" w:rsidRPr="00C5092B" w:rsidRDefault="00C5092B">
            <w:pPr>
              <w:rPr>
                <w:sz w:val="16"/>
              </w:rPr>
            </w:pPr>
            <w:r w:rsidRPr="00C5092B">
              <w:rPr>
                <w:sz w:val="16"/>
              </w:rPr>
              <w:lastRenderedPageBreak/>
              <w:t>The payment schedule report is displayed for your review.</w:t>
            </w:r>
          </w:p>
          <w:p w14:paraId="445BE84C"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6415"/>
            </w:tblGrid>
            <w:tr w:rsidR="002516F8" w:rsidRPr="00C5092B" w14:paraId="286E955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EB7830" w14:textId="77777777" w:rsidR="002516F8" w:rsidRPr="00C5092B" w:rsidRDefault="00C5092B">
                  <w:pPr>
                    <w:rPr>
                      <w:sz w:val="16"/>
                    </w:rPr>
                  </w:pPr>
                  <w:r w:rsidRPr="00C5092B">
                    <w:rPr>
                      <w:rStyle w:val="SAPEmphasis"/>
                      <w:sz w:val="16"/>
                    </w:rPr>
                    <w:lastRenderedPageBreak/>
                    <w:t xml:space="preserve">Note </w:t>
                  </w:r>
                  <w:r w:rsidRPr="00C5092B">
                    <w:rPr>
                      <w:sz w:val="16"/>
                    </w:rPr>
                    <w:t>Make a note of the transaction number and payment date displayed on this view for use in additional procedures, for example, process payment.</w:t>
                  </w:r>
                </w:p>
              </w:tc>
            </w:tr>
          </w:tbl>
          <w:p w14:paraId="35640485" w14:textId="77777777" w:rsidR="00C5092B" w:rsidRPr="00C5092B" w:rsidRDefault="00C5092B">
            <w:pPr>
              <w:rPr>
                <w:sz w:val="16"/>
              </w:rPr>
            </w:pPr>
          </w:p>
        </w:tc>
        <w:tc>
          <w:tcPr>
            <w:tcW w:w="0" w:type="auto"/>
          </w:tcPr>
          <w:p w14:paraId="590E3AF5" w14:textId="77777777" w:rsidR="002516F8" w:rsidRPr="00C5092B" w:rsidRDefault="002516F8">
            <w:pPr>
              <w:rPr>
                <w:sz w:val="16"/>
              </w:rPr>
            </w:pPr>
          </w:p>
        </w:tc>
      </w:tr>
    </w:tbl>
    <w:p w14:paraId="09DCB208" w14:textId="77777777" w:rsidR="002516F8" w:rsidRDefault="00C5092B">
      <w:pPr>
        <w:pStyle w:val="Heading5"/>
      </w:pPr>
      <w:bookmarkStart w:id="52" w:name="unique_20"/>
      <w:bookmarkStart w:id="53" w:name="_Toc176769726"/>
      <w:r>
        <w:t>Generate Payment Request</w:t>
      </w:r>
      <w:bookmarkEnd w:id="52"/>
      <w:bookmarkEnd w:id="53"/>
    </w:p>
    <w:p w14:paraId="72A6A522" w14:textId="77777777" w:rsidR="002516F8" w:rsidRDefault="00C5092B">
      <w:pPr>
        <w:pStyle w:val="SAPKeyblockTitle"/>
      </w:pPr>
      <w:r>
        <w:t>Test Administration</w:t>
      </w:r>
    </w:p>
    <w:p w14:paraId="7E1A0D72" w14:textId="77777777" w:rsidR="002516F8" w:rsidRDefault="00C5092B">
      <w:r>
        <w:t>Customer project: Fill in the project-specific parts.</w:t>
      </w:r>
    </w:p>
    <w:p w14:paraId="4882D79C"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1225796C"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9645A0"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F9EFAE"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6CB6E9"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1D42D" w14:textId="77777777" w:rsidR="00C5092B" w:rsidRPr="00C5092B" w:rsidRDefault="00C5092B">
            <w:pPr>
              <w:rPr>
                <w:sz w:val="12"/>
              </w:rPr>
            </w:pPr>
          </w:p>
        </w:tc>
      </w:tr>
      <w:tr w:rsidR="002516F8" w:rsidRPr="00C5092B" w14:paraId="682788DA"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FEB1E"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DBB14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2D6A75"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59C6AC" w14:textId="77777777" w:rsidR="00C5092B" w:rsidRPr="00C5092B" w:rsidRDefault="00C5092B">
            <w:pPr>
              <w:rPr>
                <w:sz w:val="12"/>
              </w:rPr>
            </w:pPr>
          </w:p>
        </w:tc>
      </w:tr>
      <w:tr w:rsidR="002516F8" w:rsidRPr="00C5092B" w14:paraId="00C097A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BA0144"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CF6106"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C9FC6C"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E57B85"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7879326" w14:textId="77777777" w:rsidR="002516F8" w:rsidRDefault="00C5092B">
      <w:pPr>
        <w:pStyle w:val="SAPKeyblockTitle"/>
      </w:pPr>
      <w:r>
        <w:t>Purpose</w:t>
      </w:r>
    </w:p>
    <w:p w14:paraId="403B7436" w14:textId="77777777" w:rsidR="00C5092B" w:rsidRDefault="00C5092B">
      <w:r>
        <w:t xml:space="preserve">Each financial transaction contains flows that must be paid. When creating the transaction, the payment request is selected as required (usually only for outgoing payment, in practice). You can use the </w:t>
      </w:r>
      <w:r>
        <w:rPr>
          <w:rStyle w:val="SAPEmphasis"/>
        </w:rPr>
        <w:t xml:space="preserve">Pay Only </w:t>
      </w:r>
      <w:r>
        <w:t xml:space="preserve">functionality in the </w:t>
      </w:r>
      <w:r>
        <w:rPr>
          <w:rStyle w:val="SAPScreenElement"/>
        </w:rPr>
        <w:t>Post Flows</w:t>
      </w:r>
      <w:r>
        <w:t xml:space="preserve"> </w:t>
      </w:r>
      <w:r>
        <w:rPr>
          <w:rStyle w:val="SAPMonospace"/>
        </w:rPr>
        <w:t>(TBB1)</w:t>
      </w:r>
      <w:r>
        <w:t xml:space="preserve"> app to create the payment requests for outflows, which does not create posting in financial accounting,</w:t>
      </w:r>
    </w:p>
    <w:p w14:paraId="281AC8C9" w14:textId="79EAD006" w:rsidR="002516F8" w:rsidRDefault="00C5092B">
      <w:r>
        <w:t xml:space="preserve">If payment is initiated by the financial partner, skip this procedure and the </w:t>
      </w:r>
      <w:r>
        <w:rPr>
          <w:rStyle w:val="SAPScreenElement"/>
        </w:rPr>
        <w:t>Process Payment Request</w:t>
      </w:r>
      <w:r>
        <w:t xml:space="preserve"> procedure and continue with the </w:t>
      </w:r>
      <w:r>
        <w:rPr>
          <w:rStyle w:val="SAPScreenElement"/>
        </w:rPr>
        <w:t>Bank Initiated Payment</w:t>
      </w:r>
      <w:r>
        <w:t xml:space="preserve"> procedure.</w:t>
      </w:r>
    </w:p>
    <w:p w14:paraId="26959CF7"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3"/>
        <w:gridCol w:w="1012"/>
        <w:gridCol w:w="6101"/>
        <w:gridCol w:w="5735"/>
        <w:gridCol w:w="883"/>
      </w:tblGrid>
      <w:tr w:rsidR="002516F8" w:rsidRPr="00C5092B" w14:paraId="68A9EDFE"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4B37051" w14:textId="77777777" w:rsidR="002516F8" w:rsidRPr="00C5092B" w:rsidRDefault="00C5092B">
            <w:pPr>
              <w:pStyle w:val="SAPTableHeader"/>
              <w:rPr>
                <w:sz w:val="16"/>
              </w:rPr>
            </w:pPr>
            <w:r w:rsidRPr="00C5092B">
              <w:rPr>
                <w:sz w:val="16"/>
              </w:rPr>
              <w:t>Test Step #</w:t>
            </w:r>
          </w:p>
        </w:tc>
        <w:tc>
          <w:tcPr>
            <w:tcW w:w="0" w:type="auto"/>
          </w:tcPr>
          <w:p w14:paraId="02E8C34C" w14:textId="77777777" w:rsidR="002516F8" w:rsidRPr="00C5092B" w:rsidRDefault="00C5092B">
            <w:pPr>
              <w:pStyle w:val="SAPTableHeader"/>
              <w:rPr>
                <w:sz w:val="16"/>
              </w:rPr>
            </w:pPr>
            <w:r w:rsidRPr="00C5092B">
              <w:rPr>
                <w:sz w:val="16"/>
              </w:rPr>
              <w:t>Test Step Name</w:t>
            </w:r>
          </w:p>
        </w:tc>
        <w:tc>
          <w:tcPr>
            <w:tcW w:w="0" w:type="auto"/>
          </w:tcPr>
          <w:p w14:paraId="3698F55B" w14:textId="77777777" w:rsidR="002516F8" w:rsidRPr="00C5092B" w:rsidRDefault="00C5092B">
            <w:pPr>
              <w:pStyle w:val="SAPTableHeader"/>
              <w:rPr>
                <w:sz w:val="16"/>
              </w:rPr>
            </w:pPr>
            <w:r w:rsidRPr="00C5092B">
              <w:rPr>
                <w:sz w:val="16"/>
              </w:rPr>
              <w:t>Instruction</w:t>
            </w:r>
          </w:p>
        </w:tc>
        <w:tc>
          <w:tcPr>
            <w:tcW w:w="0" w:type="auto"/>
          </w:tcPr>
          <w:p w14:paraId="25096720" w14:textId="77777777" w:rsidR="002516F8" w:rsidRPr="00C5092B" w:rsidRDefault="00C5092B">
            <w:pPr>
              <w:pStyle w:val="SAPTableHeader"/>
              <w:rPr>
                <w:sz w:val="16"/>
              </w:rPr>
            </w:pPr>
            <w:r w:rsidRPr="00C5092B">
              <w:rPr>
                <w:sz w:val="16"/>
              </w:rPr>
              <w:t>Expected Result</w:t>
            </w:r>
          </w:p>
        </w:tc>
        <w:tc>
          <w:tcPr>
            <w:tcW w:w="0" w:type="auto"/>
          </w:tcPr>
          <w:p w14:paraId="74C5F08B" w14:textId="77777777" w:rsidR="002516F8" w:rsidRPr="00C5092B" w:rsidRDefault="00C5092B">
            <w:pPr>
              <w:pStyle w:val="SAPTableHeader"/>
              <w:rPr>
                <w:sz w:val="16"/>
              </w:rPr>
            </w:pPr>
            <w:r w:rsidRPr="00C5092B">
              <w:rPr>
                <w:sz w:val="16"/>
              </w:rPr>
              <w:t>Pass / Fail / Comment</w:t>
            </w:r>
          </w:p>
        </w:tc>
      </w:tr>
      <w:tr w:rsidR="002516F8" w:rsidRPr="00C5092B" w14:paraId="6FAE7EEC" w14:textId="77777777" w:rsidTr="00C5092B">
        <w:tc>
          <w:tcPr>
            <w:tcW w:w="0" w:type="auto"/>
          </w:tcPr>
          <w:p w14:paraId="5A1C1FE2" w14:textId="77777777" w:rsidR="002516F8" w:rsidRPr="00C5092B" w:rsidRDefault="00C5092B">
            <w:pPr>
              <w:rPr>
                <w:sz w:val="16"/>
              </w:rPr>
            </w:pPr>
            <w:r w:rsidRPr="00C5092B">
              <w:rPr>
                <w:sz w:val="16"/>
              </w:rPr>
              <w:t>1</w:t>
            </w:r>
          </w:p>
        </w:tc>
        <w:tc>
          <w:tcPr>
            <w:tcW w:w="0" w:type="auto"/>
          </w:tcPr>
          <w:p w14:paraId="04000F8D" w14:textId="77777777" w:rsidR="002516F8" w:rsidRPr="00C5092B" w:rsidRDefault="00C5092B">
            <w:pPr>
              <w:rPr>
                <w:sz w:val="16"/>
              </w:rPr>
            </w:pPr>
            <w:r w:rsidRPr="00C5092B">
              <w:rPr>
                <w:rStyle w:val="SAPEmphasis"/>
                <w:sz w:val="16"/>
              </w:rPr>
              <w:t>Log On</w:t>
            </w:r>
          </w:p>
        </w:tc>
        <w:tc>
          <w:tcPr>
            <w:tcW w:w="0" w:type="auto"/>
          </w:tcPr>
          <w:p w14:paraId="11613DA9" w14:textId="77777777" w:rsidR="002516F8" w:rsidRPr="00C5092B" w:rsidRDefault="00C5092B">
            <w:pPr>
              <w:rPr>
                <w:sz w:val="16"/>
              </w:rPr>
            </w:pPr>
            <w:r w:rsidRPr="00C5092B">
              <w:rPr>
                <w:sz w:val="16"/>
              </w:rPr>
              <w:t>Log on to the SAP Fiori launchpad as a Treasury Specialist - Back Office.</w:t>
            </w:r>
          </w:p>
        </w:tc>
        <w:tc>
          <w:tcPr>
            <w:tcW w:w="0" w:type="auto"/>
          </w:tcPr>
          <w:p w14:paraId="5A874107" w14:textId="77777777" w:rsidR="002516F8" w:rsidRPr="00C5092B" w:rsidRDefault="00C5092B">
            <w:pPr>
              <w:rPr>
                <w:sz w:val="16"/>
              </w:rPr>
            </w:pPr>
            <w:r w:rsidRPr="00C5092B">
              <w:rPr>
                <w:sz w:val="16"/>
              </w:rPr>
              <w:t>The SAP Fiori Launchpad is displayed.</w:t>
            </w:r>
          </w:p>
        </w:tc>
        <w:tc>
          <w:tcPr>
            <w:tcW w:w="0" w:type="auto"/>
          </w:tcPr>
          <w:p w14:paraId="11D69212" w14:textId="77777777" w:rsidR="002516F8" w:rsidRPr="00C5092B" w:rsidRDefault="002516F8">
            <w:pPr>
              <w:rPr>
                <w:sz w:val="16"/>
              </w:rPr>
            </w:pPr>
          </w:p>
        </w:tc>
      </w:tr>
      <w:tr w:rsidR="002516F8" w:rsidRPr="00C5092B" w14:paraId="64B56EE4" w14:textId="77777777" w:rsidTr="00C5092B">
        <w:tc>
          <w:tcPr>
            <w:tcW w:w="0" w:type="auto"/>
          </w:tcPr>
          <w:p w14:paraId="14482164" w14:textId="77777777" w:rsidR="002516F8" w:rsidRPr="00C5092B" w:rsidRDefault="00C5092B">
            <w:pPr>
              <w:rPr>
                <w:sz w:val="16"/>
              </w:rPr>
            </w:pPr>
            <w:r w:rsidRPr="00C5092B">
              <w:rPr>
                <w:sz w:val="16"/>
              </w:rPr>
              <w:t>2</w:t>
            </w:r>
          </w:p>
        </w:tc>
        <w:tc>
          <w:tcPr>
            <w:tcW w:w="0" w:type="auto"/>
          </w:tcPr>
          <w:p w14:paraId="2E35C455" w14:textId="77777777" w:rsidR="002516F8" w:rsidRPr="00C5092B" w:rsidRDefault="00C5092B">
            <w:pPr>
              <w:rPr>
                <w:sz w:val="16"/>
              </w:rPr>
            </w:pPr>
            <w:r w:rsidRPr="00C5092B">
              <w:rPr>
                <w:rStyle w:val="SAPEmphasis"/>
                <w:sz w:val="16"/>
              </w:rPr>
              <w:t>Access the SAP Fiori app</w:t>
            </w:r>
          </w:p>
        </w:tc>
        <w:tc>
          <w:tcPr>
            <w:tcW w:w="0" w:type="auto"/>
          </w:tcPr>
          <w:p w14:paraId="5FB9C3E6" w14:textId="77777777" w:rsidR="002516F8" w:rsidRPr="00C5092B" w:rsidRDefault="00C5092B">
            <w:pPr>
              <w:rPr>
                <w:sz w:val="16"/>
              </w:rPr>
            </w:pPr>
            <w:r w:rsidRPr="00C5092B">
              <w:rPr>
                <w:sz w:val="16"/>
              </w:rPr>
              <w:t xml:space="preserve">Open </w:t>
            </w:r>
            <w:r w:rsidRPr="00C5092B">
              <w:rPr>
                <w:rStyle w:val="SAPScreenElement"/>
                <w:sz w:val="16"/>
              </w:rPr>
              <w:t>Post Flows</w:t>
            </w:r>
            <w:r w:rsidRPr="00C5092B">
              <w:rPr>
                <w:sz w:val="16"/>
              </w:rPr>
              <w:t xml:space="preserve"> </w:t>
            </w:r>
            <w:r w:rsidRPr="00C5092B">
              <w:rPr>
                <w:rStyle w:val="SAPMonospace"/>
                <w:sz w:val="16"/>
              </w:rPr>
              <w:t>(TBB1)</w:t>
            </w:r>
            <w:r w:rsidRPr="00C5092B">
              <w:rPr>
                <w:sz w:val="16"/>
              </w:rPr>
              <w:t>.</w:t>
            </w:r>
          </w:p>
        </w:tc>
        <w:tc>
          <w:tcPr>
            <w:tcW w:w="0" w:type="auto"/>
          </w:tcPr>
          <w:p w14:paraId="749D3248" w14:textId="77777777" w:rsidR="002516F8" w:rsidRPr="00C5092B" w:rsidRDefault="00C5092B">
            <w:pPr>
              <w:rPr>
                <w:sz w:val="16"/>
              </w:rPr>
            </w:pPr>
            <w:r w:rsidRPr="00C5092B">
              <w:rPr>
                <w:sz w:val="16"/>
              </w:rPr>
              <w:t xml:space="preserve">The </w:t>
            </w:r>
            <w:r w:rsidRPr="00C5092B">
              <w:rPr>
                <w:rStyle w:val="SAPScreenElement"/>
                <w:sz w:val="16"/>
              </w:rPr>
              <w:t>Treasury: Post Flows</w:t>
            </w:r>
            <w:r w:rsidRPr="00C5092B">
              <w:rPr>
                <w:sz w:val="16"/>
              </w:rPr>
              <w:t xml:space="preserve"> screen is displayed.</w:t>
            </w:r>
          </w:p>
        </w:tc>
        <w:tc>
          <w:tcPr>
            <w:tcW w:w="0" w:type="auto"/>
          </w:tcPr>
          <w:p w14:paraId="4D9EEB4B" w14:textId="77777777" w:rsidR="002516F8" w:rsidRPr="00C5092B" w:rsidRDefault="002516F8">
            <w:pPr>
              <w:rPr>
                <w:sz w:val="16"/>
              </w:rPr>
            </w:pPr>
          </w:p>
        </w:tc>
      </w:tr>
      <w:tr w:rsidR="002516F8" w:rsidRPr="00C5092B" w14:paraId="5805B8CA" w14:textId="77777777" w:rsidTr="00C5092B">
        <w:tc>
          <w:tcPr>
            <w:tcW w:w="0" w:type="auto"/>
          </w:tcPr>
          <w:p w14:paraId="1F6C0815" w14:textId="77777777" w:rsidR="002516F8" w:rsidRPr="00C5092B" w:rsidRDefault="00C5092B">
            <w:pPr>
              <w:rPr>
                <w:sz w:val="16"/>
              </w:rPr>
            </w:pPr>
            <w:r w:rsidRPr="00C5092B">
              <w:rPr>
                <w:sz w:val="16"/>
              </w:rPr>
              <w:t>3</w:t>
            </w:r>
          </w:p>
        </w:tc>
        <w:tc>
          <w:tcPr>
            <w:tcW w:w="0" w:type="auto"/>
          </w:tcPr>
          <w:p w14:paraId="0E7ECCA6" w14:textId="77777777" w:rsidR="002516F8" w:rsidRPr="00C5092B" w:rsidRDefault="00C5092B">
            <w:pPr>
              <w:rPr>
                <w:sz w:val="16"/>
              </w:rPr>
            </w:pPr>
            <w:r w:rsidRPr="00C5092B">
              <w:rPr>
                <w:rStyle w:val="SAPEmphasis"/>
                <w:sz w:val="16"/>
              </w:rPr>
              <w:t>Test Run</w:t>
            </w:r>
          </w:p>
        </w:tc>
        <w:tc>
          <w:tcPr>
            <w:tcW w:w="0" w:type="auto"/>
          </w:tcPr>
          <w:p w14:paraId="6A149ABB"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enter the following data, and choose </w:t>
            </w:r>
            <w:r w:rsidRPr="00C5092B">
              <w:rPr>
                <w:rStyle w:val="SAPScreenElement"/>
                <w:sz w:val="16"/>
              </w:rPr>
              <w:t>Execute</w:t>
            </w:r>
            <w:r w:rsidRPr="00C5092B">
              <w:rPr>
                <w:sz w:val="16"/>
              </w:rPr>
              <w:t>:</w:t>
            </w:r>
          </w:p>
          <w:p w14:paraId="71219D68" w14:textId="77777777" w:rsidR="00C5092B" w:rsidRPr="00C5092B" w:rsidRDefault="00C5092B">
            <w:pPr>
              <w:rPr>
                <w:sz w:val="16"/>
              </w:rPr>
            </w:pPr>
            <w:r w:rsidRPr="00C5092B">
              <w:rPr>
                <w:rStyle w:val="SAPScreenElement"/>
                <w:sz w:val="16"/>
              </w:rPr>
              <w:t>Trade Finance</w:t>
            </w:r>
            <w:r w:rsidRPr="00C5092B">
              <w:rPr>
                <w:sz w:val="16"/>
              </w:rPr>
              <w:t xml:space="preserve">: </w:t>
            </w:r>
            <w:r w:rsidRPr="00C5092B">
              <w:rPr>
                <w:rStyle w:val="SAPUserEntry"/>
                <w:sz w:val="16"/>
              </w:rPr>
              <w:t>&lt;select this checkbox&gt;</w:t>
            </w:r>
          </w:p>
          <w:p w14:paraId="7A2DF939"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4744A3CF"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&lt;the transaction number you noted in the previous procedure&gt;</w:t>
            </w:r>
          </w:p>
          <w:p w14:paraId="38AA0DF5" w14:textId="77777777" w:rsidR="00C5092B" w:rsidRPr="00C5092B" w:rsidRDefault="00C5092B">
            <w:pPr>
              <w:rPr>
                <w:sz w:val="16"/>
              </w:rPr>
            </w:pPr>
            <w:r w:rsidRPr="00C5092B">
              <w:rPr>
                <w:rStyle w:val="SAPScreenElement"/>
                <w:sz w:val="16"/>
              </w:rPr>
              <w:t>Up to and Including Due Date</w:t>
            </w:r>
            <w:r w:rsidRPr="00C5092B">
              <w:rPr>
                <w:sz w:val="16"/>
              </w:rPr>
              <w:t xml:space="preserve">: enter date when the flow of financial transaction should be posted, for example, </w:t>
            </w:r>
            <w:r w:rsidRPr="00C5092B">
              <w:rPr>
                <w:rStyle w:val="SAPUserEntry"/>
                <w:sz w:val="16"/>
              </w:rPr>
              <w:t>&lt;first payment Date you noted in the previous procedure or current date&gt;</w:t>
            </w:r>
          </w:p>
          <w:p w14:paraId="107E39BE"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p w14:paraId="21816C37" w14:textId="6EE634A3" w:rsidR="002516F8" w:rsidRPr="00C5092B" w:rsidRDefault="00C5092B">
            <w:pPr>
              <w:rPr>
                <w:sz w:val="16"/>
              </w:rPr>
            </w:pPr>
            <w:r w:rsidRPr="00C5092B">
              <w:rPr>
                <w:rStyle w:val="SAPScreenElement"/>
                <w:sz w:val="16"/>
              </w:rPr>
              <w:t>Pay Only</w:t>
            </w:r>
            <w:r w:rsidRPr="00C5092B">
              <w:rPr>
                <w:sz w:val="16"/>
              </w:rPr>
              <w:t xml:space="preserve">: </w:t>
            </w:r>
            <w:r w:rsidRPr="00C5092B">
              <w:rPr>
                <w:rStyle w:val="SAPUserEntry"/>
                <w:sz w:val="16"/>
              </w:rPr>
              <w:t>&lt;select this indicator&gt;</w:t>
            </w:r>
          </w:p>
        </w:tc>
        <w:tc>
          <w:tcPr>
            <w:tcW w:w="0" w:type="auto"/>
          </w:tcPr>
          <w:p w14:paraId="420BA34F" w14:textId="77777777" w:rsidR="00C5092B" w:rsidRPr="00C5092B" w:rsidRDefault="00C5092B">
            <w:pPr>
              <w:rPr>
                <w:sz w:val="16"/>
              </w:rPr>
            </w:pPr>
            <w:r w:rsidRPr="00C5092B">
              <w:rPr>
                <w:rStyle w:val="SAPScreenElement"/>
                <w:sz w:val="16"/>
              </w:rPr>
              <w:t>Payment Log - Test Run</w:t>
            </w:r>
            <w:r w:rsidRPr="00C5092B">
              <w:rPr>
                <w:sz w:val="16"/>
              </w:rPr>
              <w:t xml:space="preserve"> displays. Review the payment information on this view.</w:t>
            </w:r>
          </w:p>
          <w:p w14:paraId="7B8B09E4" w14:textId="5579F07C" w:rsidR="002516F8" w:rsidRPr="00C5092B" w:rsidRDefault="00C5092B">
            <w:pPr>
              <w:rPr>
                <w:sz w:val="16"/>
              </w:rPr>
            </w:pPr>
            <w:r w:rsidRPr="00C5092B">
              <w:rPr>
                <w:sz w:val="16"/>
              </w:rPr>
              <w:t xml:space="preserve">If the </w:t>
            </w:r>
            <w:r w:rsidRPr="00C5092B">
              <w:rPr>
                <w:rStyle w:val="SAPScreenElement"/>
                <w:sz w:val="16"/>
              </w:rPr>
              <w:t>No flows exist for processing</w:t>
            </w:r>
            <w:r w:rsidRPr="00C5092B">
              <w:rPr>
                <w:sz w:val="16"/>
              </w:rPr>
              <w:t xml:space="preserve"> message displays, then there is no payment required for the payment request according to your selection criteria and you can skip </w:t>
            </w:r>
            <w:r w:rsidRPr="00C5092B">
              <w:rPr>
                <w:rStyle w:val="SAPScreenElement"/>
                <w:sz w:val="16"/>
              </w:rPr>
              <w:t>to Post to General Ledger</w:t>
            </w:r>
            <w:r w:rsidRPr="00C5092B">
              <w:rPr>
                <w:sz w:val="16"/>
              </w:rPr>
              <w:t xml:space="preserve"> procedure.</w:t>
            </w:r>
          </w:p>
        </w:tc>
        <w:tc>
          <w:tcPr>
            <w:tcW w:w="0" w:type="auto"/>
          </w:tcPr>
          <w:p w14:paraId="20076DA3" w14:textId="77777777" w:rsidR="002516F8" w:rsidRPr="00C5092B" w:rsidRDefault="002516F8">
            <w:pPr>
              <w:rPr>
                <w:sz w:val="16"/>
              </w:rPr>
            </w:pPr>
          </w:p>
        </w:tc>
      </w:tr>
      <w:tr w:rsidR="002516F8" w:rsidRPr="00C5092B" w14:paraId="44DB7545" w14:textId="77777777" w:rsidTr="00C5092B">
        <w:tc>
          <w:tcPr>
            <w:tcW w:w="0" w:type="auto"/>
          </w:tcPr>
          <w:p w14:paraId="6E8F0E86" w14:textId="77777777" w:rsidR="002516F8" w:rsidRPr="00C5092B" w:rsidRDefault="00C5092B">
            <w:pPr>
              <w:rPr>
                <w:sz w:val="16"/>
              </w:rPr>
            </w:pPr>
            <w:r w:rsidRPr="00C5092B">
              <w:rPr>
                <w:sz w:val="16"/>
              </w:rPr>
              <w:t>4</w:t>
            </w:r>
          </w:p>
        </w:tc>
        <w:tc>
          <w:tcPr>
            <w:tcW w:w="0" w:type="auto"/>
          </w:tcPr>
          <w:p w14:paraId="012D0F2A" w14:textId="77777777" w:rsidR="002516F8" w:rsidRPr="00C5092B" w:rsidRDefault="00C5092B">
            <w:pPr>
              <w:rPr>
                <w:sz w:val="16"/>
              </w:rPr>
            </w:pPr>
            <w:r w:rsidRPr="00C5092B">
              <w:rPr>
                <w:rStyle w:val="SAPEmphasis"/>
                <w:sz w:val="16"/>
              </w:rPr>
              <w:t>Production Run</w:t>
            </w:r>
          </w:p>
        </w:tc>
        <w:tc>
          <w:tcPr>
            <w:tcW w:w="0" w:type="auto"/>
          </w:tcPr>
          <w:p w14:paraId="29D94BA8"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55AFFDCB"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change the following data, and choose </w:t>
            </w:r>
            <w:r w:rsidRPr="00C5092B">
              <w:rPr>
                <w:rStyle w:val="SAPScreenElement"/>
                <w:sz w:val="16"/>
              </w:rPr>
              <w:t>Execute</w:t>
            </w:r>
            <w:r w:rsidRPr="00C5092B">
              <w:rPr>
                <w:sz w:val="16"/>
              </w:rPr>
              <w:t>:</w:t>
            </w:r>
          </w:p>
          <w:p w14:paraId="72300D7C" w14:textId="10382A00"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&lt;deselect this checkbox&gt;</w:t>
            </w:r>
          </w:p>
        </w:tc>
        <w:tc>
          <w:tcPr>
            <w:tcW w:w="0" w:type="auto"/>
          </w:tcPr>
          <w:p w14:paraId="5DC54586" w14:textId="77777777" w:rsidR="00C5092B" w:rsidRPr="00C5092B" w:rsidRDefault="00C5092B">
            <w:pPr>
              <w:rPr>
                <w:sz w:val="16"/>
              </w:rPr>
            </w:pPr>
            <w:r w:rsidRPr="00C5092B">
              <w:rPr>
                <w:sz w:val="16"/>
              </w:rPr>
              <w:t xml:space="preserve">The </w:t>
            </w:r>
            <w:r w:rsidRPr="00C5092B">
              <w:rPr>
                <w:rStyle w:val="SAPScreenElement"/>
                <w:sz w:val="16"/>
              </w:rPr>
              <w:t>Information Overview</w:t>
            </w:r>
            <w:r w:rsidRPr="00C5092B">
              <w:rPr>
                <w:sz w:val="16"/>
              </w:rPr>
              <w:t xml:space="preserve"> dialog is displayed with following 3 lines:</w:t>
            </w:r>
          </w:p>
          <w:p w14:paraId="681FD4D6" w14:textId="5BA82CA3" w:rsidR="002516F8" w:rsidRPr="00C5092B" w:rsidRDefault="00C5092B">
            <w:pPr>
              <w:pStyle w:val="listpara1"/>
              <w:numPr>
                <w:ilvl w:val="0"/>
                <w:numId w:val="12"/>
              </w:numPr>
              <w:rPr>
                <w:sz w:val="16"/>
              </w:rPr>
            </w:pPr>
            <w:r w:rsidRPr="00C5092B">
              <w:rPr>
                <w:sz w:val="16"/>
              </w:rPr>
              <w:t>Posting Log</w:t>
            </w:r>
          </w:p>
          <w:p w14:paraId="28351473" w14:textId="77777777" w:rsidR="002516F8" w:rsidRPr="00C5092B" w:rsidRDefault="00C5092B">
            <w:pPr>
              <w:pStyle w:val="listpara1"/>
              <w:numPr>
                <w:ilvl w:val="0"/>
                <w:numId w:val="3"/>
              </w:numPr>
              <w:rPr>
                <w:sz w:val="16"/>
              </w:rPr>
            </w:pPr>
            <w:r w:rsidRPr="00C5092B">
              <w:rPr>
                <w:sz w:val="16"/>
              </w:rPr>
              <w:t>Payment Log</w:t>
            </w:r>
          </w:p>
          <w:p w14:paraId="175E392D" w14:textId="77777777" w:rsidR="002516F8" w:rsidRPr="00C5092B" w:rsidRDefault="00C5092B">
            <w:pPr>
              <w:pStyle w:val="listpara1"/>
              <w:numPr>
                <w:ilvl w:val="0"/>
                <w:numId w:val="3"/>
              </w:numPr>
              <w:rPr>
                <w:sz w:val="16"/>
              </w:rPr>
            </w:pPr>
            <w:r w:rsidRPr="00C5092B">
              <w:rPr>
                <w:sz w:val="16"/>
              </w:rPr>
              <w:t>Messages</w:t>
            </w:r>
          </w:p>
        </w:tc>
        <w:tc>
          <w:tcPr>
            <w:tcW w:w="0" w:type="auto"/>
          </w:tcPr>
          <w:p w14:paraId="14C42C12" w14:textId="77777777" w:rsidR="002516F8" w:rsidRPr="00C5092B" w:rsidRDefault="002516F8">
            <w:pPr>
              <w:rPr>
                <w:sz w:val="16"/>
              </w:rPr>
            </w:pPr>
          </w:p>
        </w:tc>
      </w:tr>
      <w:tr w:rsidR="002516F8" w:rsidRPr="00C5092B" w14:paraId="4194A50E" w14:textId="77777777" w:rsidTr="00C5092B">
        <w:tc>
          <w:tcPr>
            <w:tcW w:w="0" w:type="auto"/>
          </w:tcPr>
          <w:p w14:paraId="322EC3E4" w14:textId="77777777" w:rsidR="002516F8" w:rsidRPr="00C5092B" w:rsidRDefault="00C5092B">
            <w:pPr>
              <w:rPr>
                <w:sz w:val="16"/>
              </w:rPr>
            </w:pPr>
            <w:r w:rsidRPr="00C5092B">
              <w:rPr>
                <w:sz w:val="16"/>
              </w:rPr>
              <w:t>5</w:t>
            </w:r>
          </w:p>
        </w:tc>
        <w:tc>
          <w:tcPr>
            <w:tcW w:w="0" w:type="auto"/>
          </w:tcPr>
          <w:p w14:paraId="471DC3EA" w14:textId="77777777" w:rsidR="002516F8" w:rsidRPr="00C5092B" w:rsidRDefault="00C5092B">
            <w:pPr>
              <w:rPr>
                <w:sz w:val="16"/>
              </w:rPr>
            </w:pPr>
            <w:r w:rsidRPr="00C5092B">
              <w:rPr>
                <w:rStyle w:val="SAPEmphasis"/>
                <w:sz w:val="16"/>
              </w:rPr>
              <w:t>Get Payment Request Key</w:t>
            </w:r>
          </w:p>
        </w:tc>
        <w:tc>
          <w:tcPr>
            <w:tcW w:w="0" w:type="auto"/>
          </w:tcPr>
          <w:p w14:paraId="5BF1C9CA" w14:textId="77777777" w:rsidR="002516F8" w:rsidRPr="00C5092B" w:rsidRDefault="00C5092B">
            <w:pPr>
              <w:rPr>
                <w:sz w:val="16"/>
              </w:rPr>
            </w:pPr>
            <w:r w:rsidRPr="00C5092B">
              <w:rPr>
                <w:sz w:val="16"/>
              </w:rPr>
              <w:t xml:space="preserve">On the </w:t>
            </w:r>
            <w:r w:rsidRPr="00C5092B">
              <w:rPr>
                <w:rStyle w:val="SAPScreenElement"/>
                <w:sz w:val="16"/>
              </w:rPr>
              <w:t>Information Overview</w:t>
            </w:r>
            <w:r w:rsidRPr="00C5092B">
              <w:rPr>
                <w:sz w:val="16"/>
              </w:rPr>
              <w:t xml:space="preserve"> screen, double click on </w:t>
            </w:r>
            <w:r w:rsidRPr="00C5092B">
              <w:rPr>
                <w:rStyle w:val="SAPEmphasis"/>
                <w:sz w:val="16"/>
              </w:rPr>
              <w:t>Payment Log</w:t>
            </w:r>
            <w:r w:rsidRPr="00C5092B">
              <w:rPr>
                <w:sz w:val="16"/>
              </w:rPr>
              <w:t xml:space="preserve"> to check the payment log..</w:t>
            </w:r>
          </w:p>
        </w:tc>
        <w:tc>
          <w:tcPr>
            <w:tcW w:w="0" w:type="auto"/>
          </w:tcPr>
          <w:p w14:paraId="65D725CB" w14:textId="77777777" w:rsidR="002516F8" w:rsidRPr="00C5092B" w:rsidRDefault="00C5092B">
            <w:pPr>
              <w:rPr>
                <w:sz w:val="16"/>
              </w:rPr>
            </w:pPr>
            <w:r w:rsidRPr="00C5092B">
              <w:rPr>
                <w:sz w:val="16"/>
              </w:rPr>
              <w:t xml:space="preserve">On the </w:t>
            </w:r>
            <w:r w:rsidRPr="00C5092B">
              <w:rPr>
                <w:rStyle w:val="SAPScreenElement"/>
                <w:sz w:val="16"/>
              </w:rPr>
              <w:t>Payment Log</w:t>
            </w:r>
            <w:r w:rsidRPr="00C5092B">
              <w:rPr>
                <w:sz w:val="16"/>
              </w:rPr>
              <w:t xml:space="preserve"> screen, the key numbers of the payment request are displayed.</w:t>
            </w:r>
          </w:p>
          <w:p w14:paraId="09D1CDAB"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5545"/>
            </w:tblGrid>
            <w:tr w:rsidR="002516F8" w:rsidRPr="00C5092B" w14:paraId="33EB0CF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CBC255" w14:textId="77777777" w:rsidR="002516F8" w:rsidRPr="00C5092B" w:rsidRDefault="00C5092B">
                  <w:pPr>
                    <w:rPr>
                      <w:sz w:val="16"/>
                    </w:rPr>
                  </w:pPr>
                  <w:r w:rsidRPr="00C5092B">
                    <w:rPr>
                      <w:rStyle w:val="SAPEmphasis"/>
                      <w:sz w:val="16"/>
                    </w:rPr>
                    <w:t xml:space="preserve">Note </w:t>
                  </w:r>
                  <w:r w:rsidRPr="00C5092B">
                    <w:rPr>
                      <w:sz w:val="16"/>
                    </w:rPr>
                    <w:t>Write down the key numbers of the payment requests to be processed in the next step.</w:t>
                  </w:r>
                </w:p>
              </w:tc>
            </w:tr>
          </w:tbl>
          <w:p w14:paraId="5B5D7AFB" w14:textId="77777777" w:rsidR="00C5092B" w:rsidRPr="00C5092B" w:rsidRDefault="00C5092B">
            <w:pPr>
              <w:rPr>
                <w:sz w:val="16"/>
              </w:rPr>
            </w:pPr>
          </w:p>
        </w:tc>
        <w:tc>
          <w:tcPr>
            <w:tcW w:w="0" w:type="auto"/>
          </w:tcPr>
          <w:p w14:paraId="2C43D6D0" w14:textId="77777777" w:rsidR="002516F8" w:rsidRPr="00C5092B" w:rsidRDefault="002516F8">
            <w:pPr>
              <w:rPr>
                <w:sz w:val="16"/>
              </w:rPr>
            </w:pPr>
          </w:p>
        </w:tc>
      </w:tr>
    </w:tbl>
    <w:p w14:paraId="7E8CEC77" w14:textId="77777777" w:rsidR="002516F8" w:rsidRDefault="00C5092B">
      <w:pPr>
        <w:pStyle w:val="Heading5"/>
      </w:pPr>
      <w:bookmarkStart w:id="54" w:name="unique_21"/>
      <w:bookmarkStart w:id="55" w:name="_Toc176769727"/>
      <w:r>
        <w:t>Process Payment Request</w:t>
      </w:r>
      <w:bookmarkEnd w:id="54"/>
      <w:bookmarkEnd w:id="55"/>
    </w:p>
    <w:p w14:paraId="7F587E06" w14:textId="77777777" w:rsidR="002516F8" w:rsidRDefault="00C5092B">
      <w:pPr>
        <w:pStyle w:val="SAPKeyblockTitle"/>
      </w:pPr>
      <w:r>
        <w:t>Test Administration</w:t>
      </w:r>
    </w:p>
    <w:p w14:paraId="00E7A27F" w14:textId="77777777" w:rsidR="002516F8" w:rsidRDefault="00C5092B">
      <w:r>
        <w:t>Customer project: Fill in the project-specific parts.</w:t>
      </w:r>
    </w:p>
    <w:p w14:paraId="51518E6B"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FBB9B5B"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D18620" w14:textId="77777777" w:rsidR="002516F8" w:rsidRPr="00C5092B" w:rsidRDefault="00C5092B">
            <w:pPr>
              <w:rPr>
                <w:sz w:val="12"/>
              </w:rPr>
            </w:pPr>
            <w:r w:rsidRPr="00C5092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13441B"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8886B"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624B8" w14:textId="77777777" w:rsidR="00C5092B" w:rsidRPr="00C5092B" w:rsidRDefault="00C5092B">
            <w:pPr>
              <w:rPr>
                <w:sz w:val="12"/>
              </w:rPr>
            </w:pPr>
          </w:p>
        </w:tc>
      </w:tr>
      <w:tr w:rsidR="002516F8" w:rsidRPr="00C5092B" w14:paraId="1E86CD4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3DD49"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8CEA4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0548F7"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CD0006" w14:textId="77777777" w:rsidR="00C5092B" w:rsidRPr="00C5092B" w:rsidRDefault="00C5092B">
            <w:pPr>
              <w:rPr>
                <w:sz w:val="12"/>
              </w:rPr>
            </w:pPr>
          </w:p>
        </w:tc>
      </w:tr>
      <w:tr w:rsidR="002516F8" w:rsidRPr="00C5092B" w14:paraId="6C39A81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7E1A9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CF3872"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55796"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EDFE17"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AF1B412" w14:textId="77777777" w:rsidR="002516F8" w:rsidRDefault="00C5092B">
      <w:pPr>
        <w:pStyle w:val="SAPKeyblockTitle"/>
      </w:pPr>
      <w:r>
        <w:t>Purpose</w:t>
      </w:r>
    </w:p>
    <w:p w14:paraId="2596085B" w14:textId="77777777" w:rsidR="002516F8" w:rsidRDefault="00C5092B">
      <w:r>
        <w:t xml:space="preserve">Use the </w:t>
      </w:r>
      <w:r>
        <w:rPr>
          <w:rStyle w:val="SAPScreenElement"/>
        </w:rPr>
        <w:t>Automatic Payment Transactions for Payment Requests</w:t>
      </w:r>
      <w:r>
        <w:t xml:space="preserve"> </w:t>
      </w:r>
      <w:r>
        <w:rPr>
          <w:rStyle w:val="SAPMonospace"/>
        </w:rPr>
        <w:t>(F111)</w:t>
      </w:r>
      <w:r>
        <w:t xml:space="preserve"> app to start the Payment Program for Payment Requests. The payment program for payment requests is an additional automatic payment option in the SAP system. Unlike the standard payment program, the payments are not based on open items (vendor/customer items) but on payment requests.</w:t>
      </w:r>
    </w:p>
    <w:p w14:paraId="07CB619B" w14:textId="77777777" w:rsidR="002516F8" w:rsidRDefault="00C5092B">
      <w:pPr>
        <w:pStyle w:val="SAPKeyblockTitle"/>
      </w:pPr>
      <w:r>
        <w:t>Prerequisite</w:t>
      </w:r>
    </w:p>
    <w:p w14:paraId="206C22EB" w14:textId="77777777" w:rsidR="002516F8" w:rsidRDefault="00C5092B">
      <w:r>
        <w:t>Payment request is generated, from the previous step.</w:t>
      </w:r>
    </w:p>
    <w:p w14:paraId="6F846045"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15"/>
        <w:gridCol w:w="1729"/>
        <w:gridCol w:w="4853"/>
        <w:gridCol w:w="6470"/>
        <w:gridCol w:w="737"/>
      </w:tblGrid>
      <w:tr w:rsidR="002516F8" w:rsidRPr="00C5092B" w14:paraId="3018A9D7"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46E1B2C" w14:textId="77777777" w:rsidR="002516F8" w:rsidRPr="00C5092B" w:rsidRDefault="00C5092B">
            <w:pPr>
              <w:pStyle w:val="SAPTableHeader"/>
              <w:rPr>
                <w:sz w:val="16"/>
              </w:rPr>
            </w:pPr>
            <w:r w:rsidRPr="00C5092B">
              <w:rPr>
                <w:sz w:val="16"/>
              </w:rPr>
              <w:t>Test Step #</w:t>
            </w:r>
          </w:p>
        </w:tc>
        <w:tc>
          <w:tcPr>
            <w:tcW w:w="0" w:type="auto"/>
          </w:tcPr>
          <w:p w14:paraId="4F15343C" w14:textId="77777777" w:rsidR="002516F8" w:rsidRPr="00C5092B" w:rsidRDefault="00C5092B">
            <w:pPr>
              <w:pStyle w:val="SAPTableHeader"/>
              <w:rPr>
                <w:sz w:val="16"/>
              </w:rPr>
            </w:pPr>
            <w:r w:rsidRPr="00C5092B">
              <w:rPr>
                <w:sz w:val="16"/>
              </w:rPr>
              <w:t>Test Step Name</w:t>
            </w:r>
          </w:p>
        </w:tc>
        <w:tc>
          <w:tcPr>
            <w:tcW w:w="0" w:type="auto"/>
          </w:tcPr>
          <w:p w14:paraId="7B81C60C" w14:textId="77777777" w:rsidR="002516F8" w:rsidRPr="00C5092B" w:rsidRDefault="00C5092B">
            <w:pPr>
              <w:pStyle w:val="SAPTableHeader"/>
              <w:rPr>
                <w:sz w:val="16"/>
              </w:rPr>
            </w:pPr>
            <w:r w:rsidRPr="00C5092B">
              <w:rPr>
                <w:sz w:val="16"/>
              </w:rPr>
              <w:t>Instruction</w:t>
            </w:r>
          </w:p>
        </w:tc>
        <w:tc>
          <w:tcPr>
            <w:tcW w:w="0" w:type="auto"/>
          </w:tcPr>
          <w:p w14:paraId="3C97BBE9" w14:textId="77777777" w:rsidR="002516F8" w:rsidRPr="00C5092B" w:rsidRDefault="00C5092B">
            <w:pPr>
              <w:pStyle w:val="SAPTableHeader"/>
              <w:rPr>
                <w:sz w:val="16"/>
              </w:rPr>
            </w:pPr>
            <w:r w:rsidRPr="00C5092B">
              <w:rPr>
                <w:sz w:val="16"/>
              </w:rPr>
              <w:t>Expected Result</w:t>
            </w:r>
          </w:p>
        </w:tc>
        <w:tc>
          <w:tcPr>
            <w:tcW w:w="0" w:type="auto"/>
          </w:tcPr>
          <w:p w14:paraId="2410B5BC" w14:textId="77777777" w:rsidR="002516F8" w:rsidRPr="00C5092B" w:rsidRDefault="00C5092B">
            <w:pPr>
              <w:pStyle w:val="SAPTableHeader"/>
              <w:rPr>
                <w:sz w:val="16"/>
              </w:rPr>
            </w:pPr>
            <w:r w:rsidRPr="00C5092B">
              <w:rPr>
                <w:sz w:val="16"/>
              </w:rPr>
              <w:t>Pass / Fail / Comment</w:t>
            </w:r>
          </w:p>
        </w:tc>
      </w:tr>
      <w:tr w:rsidR="002516F8" w:rsidRPr="00C5092B" w14:paraId="5C886E58" w14:textId="77777777" w:rsidTr="00C5092B">
        <w:tc>
          <w:tcPr>
            <w:tcW w:w="0" w:type="auto"/>
          </w:tcPr>
          <w:p w14:paraId="3D386DF4" w14:textId="77777777" w:rsidR="002516F8" w:rsidRPr="00C5092B" w:rsidRDefault="00C5092B">
            <w:pPr>
              <w:rPr>
                <w:sz w:val="16"/>
              </w:rPr>
            </w:pPr>
            <w:r w:rsidRPr="00C5092B">
              <w:rPr>
                <w:sz w:val="16"/>
              </w:rPr>
              <w:t>1</w:t>
            </w:r>
          </w:p>
        </w:tc>
        <w:tc>
          <w:tcPr>
            <w:tcW w:w="0" w:type="auto"/>
          </w:tcPr>
          <w:p w14:paraId="38DF031B" w14:textId="77777777" w:rsidR="002516F8" w:rsidRPr="00C5092B" w:rsidRDefault="00C5092B">
            <w:pPr>
              <w:rPr>
                <w:sz w:val="16"/>
              </w:rPr>
            </w:pPr>
            <w:r w:rsidRPr="00C5092B">
              <w:rPr>
                <w:rStyle w:val="SAPEmphasis"/>
                <w:sz w:val="16"/>
              </w:rPr>
              <w:t>Log on</w:t>
            </w:r>
          </w:p>
        </w:tc>
        <w:tc>
          <w:tcPr>
            <w:tcW w:w="0" w:type="auto"/>
          </w:tcPr>
          <w:p w14:paraId="5E86F800" w14:textId="77777777" w:rsidR="002516F8" w:rsidRPr="00C5092B" w:rsidRDefault="00C5092B">
            <w:pPr>
              <w:rPr>
                <w:sz w:val="16"/>
              </w:rPr>
            </w:pPr>
            <w:r w:rsidRPr="00C5092B">
              <w:rPr>
                <w:sz w:val="16"/>
              </w:rPr>
              <w:t>Log onto the SAP Fiori Launchpad as a Treasury Specialist - Back Office.</w:t>
            </w:r>
          </w:p>
        </w:tc>
        <w:tc>
          <w:tcPr>
            <w:tcW w:w="0" w:type="auto"/>
          </w:tcPr>
          <w:p w14:paraId="7AE505FE" w14:textId="77777777" w:rsidR="002516F8" w:rsidRPr="00C5092B" w:rsidRDefault="00C5092B">
            <w:pPr>
              <w:rPr>
                <w:sz w:val="16"/>
              </w:rPr>
            </w:pPr>
            <w:r w:rsidRPr="00C5092B">
              <w:rPr>
                <w:sz w:val="16"/>
              </w:rPr>
              <w:t>The SAP Fiori Launchpad displays.</w:t>
            </w:r>
          </w:p>
        </w:tc>
        <w:tc>
          <w:tcPr>
            <w:tcW w:w="0" w:type="auto"/>
          </w:tcPr>
          <w:p w14:paraId="3F23D3FD" w14:textId="77777777" w:rsidR="002516F8" w:rsidRPr="00C5092B" w:rsidRDefault="002516F8">
            <w:pPr>
              <w:rPr>
                <w:sz w:val="16"/>
              </w:rPr>
            </w:pPr>
          </w:p>
        </w:tc>
      </w:tr>
      <w:tr w:rsidR="002516F8" w:rsidRPr="00C5092B" w14:paraId="18D1CC9D" w14:textId="77777777" w:rsidTr="00C5092B">
        <w:tc>
          <w:tcPr>
            <w:tcW w:w="0" w:type="auto"/>
          </w:tcPr>
          <w:p w14:paraId="78FE1336" w14:textId="77777777" w:rsidR="002516F8" w:rsidRPr="00C5092B" w:rsidRDefault="00C5092B">
            <w:pPr>
              <w:rPr>
                <w:sz w:val="16"/>
              </w:rPr>
            </w:pPr>
            <w:r w:rsidRPr="00C5092B">
              <w:rPr>
                <w:sz w:val="16"/>
              </w:rPr>
              <w:t>2</w:t>
            </w:r>
          </w:p>
        </w:tc>
        <w:tc>
          <w:tcPr>
            <w:tcW w:w="0" w:type="auto"/>
          </w:tcPr>
          <w:p w14:paraId="4633F860" w14:textId="77777777" w:rsidR="002516F8" w:rsidRPr="00C5092B" w:rsidRDefault="00C5092B">
            <w:pPr>
              <w:rPr>
                <w:sz w:val="16"/>
              </w:rPr>
            </w:pPr>
            <w:r w:rsidRPr="00C5092B">
              <w:rPr>
                <w:rStyle w:val="SAPEmphasis"/>
                <w:sz w:val="16"/>
              </w:rPr>
              <w:t>Access the SAP Fiori app</w:t>
            </w:r>
          </w:p>
        </w:tc>
        <w:tc>
          <w:tcPr>
            <w:tcW w:w="0" w:type="auto"/>
          </w:tcPr>
          <w:p w14:paraId="52CC5B28" w14:textId="77777777" w:rsidR="002516F8" w:rsidRPr="00C5092B" w:rsidRDefault="00C5092B">
            <w:pPr>
              <w:rPr>
                <w:sz w:val="16"/>
              </w:rPr>
            </w:pPr>
            <w:r w:rsidRPr="00C5092B">
              <w:rPr>
                <w:sz w:val="16"/>
              </w:rPr>
              <w:t xml:space="preserve">Open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w:t>
            </w:r>
          </w:p>
        </w:tc>
        <w:tc>
          <w:tcPr>
            <w:tcW w:w="0" w:type="auto"/>
          </w:tcPr>
          <w:p w14:paraId="04D1F709" w14:textId="77777777" w:rsidR="002516F8" w:rsidRPr="00C5092B" w:rsidRDefault="00C5092B">
            <w:pPr>
              <w:rPr>
                <w:sz w:val="16"/>
              </w:rPr>
            </w:pPr>
            <w:r w:rsidRPr="00C5092B">
              <w:rPr>
                <w:sz w:val="16"/>
              </w:rPr>
              <w:t xml:space="preserve">The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 displays.</w:t>
            </w:r>
          </w:p>
        </w:tc>
        <w:tc>
          <w:tcPr>
            <w:tcW w:w="0" w:type="auto"/>
          </w:tcPr>
          <w:p w14:paraId="05FEBE29" w14:textId="77777777" w:rsidR="002516F8" w:rsidRPr="00C5092B" w:rsidRDefault="002516F8">
            <w:pPr>
              <w:rPr>
                <w:sz w:val="16"/>
              </w:rPr>
            </w:pPr>
          </w:p>
        </w:tc>
      </w:tr>
      <w:tr w:rsidR="002516F8" w:rsidRPr="00C5092B" w14:paraId="73DA56B4" w14:textId="77777777" w:rsidTr="00C5092B">
        <w:tc>
          <w:tcPr>
            <w:tcW w:w="0" w:type="auto"/>
          </w:tcPr>
          <w:p w14:paraId="43A372D5" w14:textId="77777777" w:rsidR="002516F8" w:rsidRPr="00C5092B" w:rsidRDefault="00C5092B">
            <w:pPr>
              <w:rPr>
                <w:sz w:val="16"/>
              </w:rPr>
            </w:pPr>
            <w:r w:rsidRPr="00C5092B">
              <w:rPr>
                <w:sz w:val="16"/>
              </w:rPr>
              <w:t>3</w:t>
            </w:r>
          </w:p>
        </w:tc>
        <w:tc>
          <w:tcPr>
            <w:tcW w:w="0" w:type="auto"/>
          </w:tcPr>
          <w:p w14:paraId="70794060" w14:textId="77777777" w:rsidR="002516F8" w:rsidRPr="00C5092B" w:rsidRDefault="00C5092B">
            <w:pPr>
              <w:rPr>
                <w:sz w:val="16"/>
              </w:rPr>
            </w:pPr>
            <w:r w:rsidRPr="00C5092B">
              <w:rPr>
                <w:rStyle w:val="SAPEmphasis"/>
                <w:sz w:val="16"/>
              </w:rPr>
              <w:t>Enter Run Date and Identification</w:t>
            </w:r>
          </w:p>
        </w:tc>
        <w:tc>
          <w:tcPr>
            <w:tcW w:w="0" w:type="auto"/>
          </w:tcPr>
          <w:p w14:paraId="1CBD2F43"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for Payment Requests</w:t>
            </w:r>
            <w:r w:rsidRPr="00C5092B">
              <w:rPr>
                <w:sz w:val="16"/>
              </w:rPr>
              <w:t xml:space="preserve"> screen, enter the following data:</w:t>
            </w:r>
          </w:p>
          <w:p w14:paraId="1FDC320C" w14:textId="77777777" w:rsidR="00C5092B" w:rsidRPr="00C5092B" w:rsidRDefault="00C5092B">
            <w:pPr>
              <w:rPr>
                <w:sz w:val="16"/>
              </w:rPr>
            </w:pPr>
            <w:r w:rsidRPr="00C5092B">
              <w:rPr>
                <w:rStyle w:val="SAPScreenElement"/>
                <w:sz w:val="16"/>
              </w:rPr>
              <w:t>Run Date</w:t>
            </w:r>
            <w:r w:rsidRPr="00C5092B">
              <w:rPr>
                <w:sz w:val="16"/>
              </w:rPr>
              <w:t xml:space="preserve">: for example, </w:t>
            </w:r>
            <w:r w:rsidRPr="00C5092B">
              <w:rPr>
                <w:rStyle w:val="SAPUserEntry"/>
                <w:sz w:val="16"/>
              </w:rPr>
              <w:t>&lt;current date&gt;</w:t>
            </w:r>
          </w:p>
          <w:p w14:paraId="7D1D5A1D" w14:textId="77777777" w:rsidR="00C5092B" w:rsidRPr="00C5092B" w:rsidRDefault="00C5092B">
            <w:pPr>
              <w:rPr>
                <w:sz w:val="16"/>
              </w:rPr>
            </w:pPr>
            <w:r w:rsidRPr="00C5092B">
              <w:rPr>
                <w:rStyle w:val="SAPScreenElement"/>
                <w:sz w:val="16"/>
              </w:rPr>
              <w:t>Identification</w:t>
            </w:r>
            <w:r w:rsidRPr="00C5092B">
              <w:rPr>
                <w:sz w:val="16"/>
              </w:rPr>
              <w:t xml:space="preserve">: for example, </w:t>
            </w:r>
            <w:r w:rsidRPr="00C5092B">
              <w:rPr>
                <w:rStyle w:val="SAPUserEntry"/>
                <w:sz w:val="16"/>
              </w:rPr>
              <w:t>TRM01</w:t>
            </w:r>
          </w:p>
          <w:p w14:paraId="01801EAC" w14:textId="5D78C4A8" w:rsidR="002516F8" w:rsidRPr="00C5092B" w:rsidRDefault="00C5092B">
            <w:pPr>
              <w:rPr>
                <w:sz w:val="16"/>
              </w:rPr>
            </w:pPr>
            <w:r w:rsidRPr="00C5092B">
              <w:rPr>
                <w:sz w:val="16"/>
              </w:rPr>
              <w:t xml:space="preserve">Choose </w:t>
            </w:r>
            <w:r w:rsidRPr="00C5092B">
              <w:rPr>
                <w:rStyle w:val="SAPScreenElement"/>
                <w:sz w:val="16"/>
              </w:rPr>
              <w:t>Parameters</w:t>
            </w:r>
            <w:r w:rsidRPr="00C5092B">
              <w:rPr>
                <w:sz w:val="16"/>
              </w:rPr>
              <w:t>.</w:t>
            </w:r>
          </w:p>
        </w:tc>
        <w:tc>
          <w:tcPr>
            <w:tcW w:w="0" w:type="auto"/>
          </w:tcPr>
          <w:p w14:paraId="2B2554DF" w14:textId="77777777" w:rsidR="002516F8" w:rsidRPr="00C5092B" w:rsidRDefault="00C5092B">
            <w:pPr>
              <w:rPr>
                <w:sz w:val="16"/>
              </w:rPr>
            </w:pPr>
            <w:r w:rsidRPr="00C5092B">
              <w:rPr>
                <w:sz w:val="16"/>
              </w:rPr>
              <w:t xml:space="preserve">The </w:t>
            </w:r>
            <w:r w:rsidRPr="00C5092B">
              <w:rPr>
                <w:rStyle w:val="SAPScreenElement"/>
                <w:sz w:val="16"/>
              </w:rPr>
              <w:t>Automatic Payment Transactions: Parameters</w:t>
            </w:r>
            <w:r w:rsidRPr="00C5092B">
              <w:rPr>
                <w:sz w:val="16"/>
              </w:rPr>
              <w:t xml:space="preserve"> view displays.</w:t>
            </w:r>
          </w:p>
        </w:tc>
        <w:tc>
          <w:tcPr>
            <w:tcW w:w="0" w:type="auto"/>
          </w:tcPr>
          <w:p w14:paraId="5235C52E" w14:textId="77777777" w:rsidR="002516F8" w:rsidRPr="00C5092B" w:rsidRDefault="002516F8">
            <w:pPr>
              <w:rPr>
                <w:sz w:val="16"/>
              </w:rPr>
            </w:pPr>
          </w:p>
        </w:tc>
      </w:tr>
      <w:tr w:rsidR="002516F8" w:rsidRPr="00C5092B" w14:paraId="4B51FCD4" w14:textId="77777777" w:rsidTr="00C5092B">
        <w:tc>
          <w:tcPr>
            <w:tcW w:w="0" w:type="auto"/>
          </w:tcPr>
          <w:p w14:paraId="1A3D2995" w14:textId="77777777" w:rsidR="002516F8" w:rsidRPr="00C5092B" w:rsidRDefault="00C5092B">
            <w:pPr>
              <w:rPr>
                <w:sz w:val="16"/>
              </w:rPr>
            </w:pPr>
            <w:r w:rsidRPr="00C5092B">
              <w:rPr>
                <w:sz w:val="16"/>
              </w:rPr>
              <w:t>4</w:t>
            </w:r>
          </w:p>
        </w:tc>
        <w:tc>
          <w:tcPr>
            <w:tcW w:w="0" w:type="auto"/>
          </w:tcPr>
          <w:p w14:paraId="37710C13" w14:textId="77777777" w:rsidR="002516F8" w:rsidRPr="00C5092B" w:rsidRDefault="00C5092B">
            <w:pPr>
              <w:rPr>
                <w:sz w:val="16"/>
              </w:rPr>
            </w:pPr>
            <w:r w:rsidRPr="00C5092B">
              <w:rPr>
                <w:rStyle w:val="SAPEmphasis"/>
                <w:sz w:val="16"/>
              </w:rPr>
              <w:t>Enter Parameters</w:t>
            </w:r>
          </w:p>
        </w:tc>
        <w:tc>
          <w:tcPr>
            <w:tcW w:w="0" w:type="auto"/>
          </w:tcPr>
          <w:p w14:paraId="0E51E573"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Parameters</w:t>
            </w:r>
            <w:r w:rsidRPr="00C5092B">
              <w:rPr>
                <w:sz w:val="16"/>
              </w:rPr>
              <w:t xml:space="preserve"> view, enter the following data:</w:t>
            </w:r>
          </w:p>
          <w:p w14:paraId="75865284" w14:textId="77777777" w:rsidR="00C5092B" w:rsidRPr="00C5092B" w:rsidRDefault="00C5092B">
            <w:pPr>
              <w:rPr>
                <w:sz w:val="16"/>
              </w:rPr>
            </w:pPr>
            <w:r w:rsidRPr="00C5092B">
              <w:rPr>
                <w:rStyle w:val="SAPScreenElement"/>
                <w:sz w:val="16"/>
              </w:rPr>
              <w:t>Posting Date</w:t>
            </w:r>
            <w:r w:rsidRPr="00C5092B">
              <w:rPr>
                <w:sz w:val="16"/>
              </w:rPr>
              <w:t xml:space="preserve">: for example, </w:t>
            </w:r>
            <w:r w:rsidRPr="00C5092B">
              <w:rPr>
                <w:rStyle w:val="SAPUserEntry"/>
                <w:sz w:val="16"/>
              </w:rPr>
              <w:t>&lt;current date&gt;</w:t>
            </w:r>
          </w:p>
          <w:p w14:paraId="70CEAFBE" w14:textId="77777777" w:rsidR="00C5092B" w:rsidRPr="00C5092B" w:rsidRDefault="00C5092B">
            <w:pPr>
              <w:rPr>
                <w:sz w:val="16"/>
              </w:rPr>
            </w:pPr>
            <w:r w:rsidRPr="00C5092B">
              <w:rPr>
                <w:rStyle w:val="SAPScreenElement"/>
                <w:sz w:val="16"/>
              </w:rPr>
              <w:t>Next payment run on</w:t>
            </w:r>
            <w:r w:rsidRPr="00C5092B">
              <w:rPr>
                <w:sz w:val="16"/>
              </w:rPr>
              <w:t xml:space="preserve">: for example, </w:t>
            </w:r>
            <w:r w:rsidRPr="00C5092B">
              <w:rPr>
                <w:rStyle w:val="SAPUserEntry"/>
                <w:sz w:val="16"/>
              </w:rPr>
              <w:t>&lt;current date + 12 months&gt;</w:t>
            </w:r>
          </w:p>
          <w:p w14:paraId="5B99BE9D" w14:textId="77777777" w:rsidR="00C5092B" w:rsidRPr="00C5092B" w:rsidRDefault="00C5092B">
            <w:pPr>
              <w:rPr>
                <w:sz w:val="16"/>
              </w:rPr>
            </w:pPr>
            <w:r w:rsidRPr="00C5092B">
              <w:rPr>
                <w:rStyle w:val="SAPScreenElement"/>
                <w:sz w:val="16"/>
              </w:rPr>
              <w:lastRenderedPageBreak/>
              <w:t>Company Code</w:t>
            </w:r>
            <w:r w:rsidRPr="00C5092B">
              <w:rPr>
                <w:sz w:val="16"/>
              </w:rPr>
              <w:t xml:space="preserve">: for example </w:t>
            </w:r>
            <w:r w:rsidRPr="00C5092B">
              <w:rPr>
                <w:rStyle w:val="SAPUserEntry"/>
                <w:sz w:val="16"/>
              </w:rPr>
              <w:t>1010</w:t>
            </w:r>
          </w:p>
          <w:p w14:paraId="0BF218F0" w14:textId="77777777" w:rsidR="00C5092B" w:rsidRPr="00C5092B" w:rsidRDefault="00C5092B">
            <w:pPr>
              <w:rPr>
                <w:sz w:val="16"/>
              </w:rPr>
            </w:pPr>
            <w:r w:rsidRPr="00C5092B">
              <w:rPr>
                <w:rStyle w:val="SAPScreenElement"/>
                <w:sz w:val="16"/>
              </w:rPr>
              <w:t xml:space="preserve">Payment </w:t>
            </w:r>
            <w:r w:rsidRPr="00C5092B">
              <w:rPr>
                <w:rStyle w:val="SAPScreenElement"/>
                <w:sz w:val="16"/>
              </w:rPr>
              <w:t>Methods</w:t>
            </w:r>
            <w:r w:rsidRPr="00C5092B">
              <w:rPr>
                <w:sz w:val="16"/>
              </w:rPr>
              <w:t xml:space="preserve">: for example </w:t>
            </w:r>
            <w:r w:rsidRPr="00C5092B">
              <w:rPr>
                <w:rStyle w:val="SAPUserEntry"/>
                <w:sz w:val="16"/>
              </w:rPr>
              <w:t>TF</w:t>
            </w:r>
          </w:p>
          <w:p w14:paraId="3CF9219B" w14:textId="77777777" w:rsidR="00C5092B" w:rsidRPr="00C5092B" w:rsidRDefault="00C5092B">
            <w:pPr>
              <w:rPr>
                <w:sz w:val="16"/>
              </w:rPr>
            </w:pPr>
            <w:r w:rsidRPr="00C5092B">
              <w:rPr>
                <w:sz w:val="16"/>
              </w:rPr>
              <w:t xml:space="preserve">Choose </w:t>
            </w:r>
            <w:r w:rsidRPr="00C5092B">
              <w:rPr>
                <w:rStyle w:val="SAPScreenElement"/>
                <w:sz w:val="16"/>
              </w:rPr>
              <w:t>Dynamic selections</w:t>
            </w:r>
            <w:r w:rsidRPr="00C5092B">
              <w:rPr>
                <w:sz w:val="16"/>
              </w:rPr>
              <w:t xml:space="preserve">, on the </w:t>
            </w:r>
            <w:r w:rsidRPr="00C5092B">
              <w:rPr>
                <w:rStyle w:val="SAPScreenElement"/>
                <w:sz w:val="16"/>
              </w:rPr>
              <w:t>Free Selection for payment run</w:t>
            </w:r>
            <w:r w:rsidRPr="00C5092B">
              <w:rPr>
                <w:sz w:val="16"/>
              </w:rPr>
              <w:t xml:space="preserve"> dialog box, enter the following data:</w:t>
            </w:r>
          </w:p>
          <w:p w14:paraId="3F73C116" w14:textId="77777777" w:rsidR="00C5092B" w:rsidRPr="00C5092B" w:rsidRDefault="00C5092B">
            <w:pPr>
              <w:rPr>
                <w:sz w:val="16"/>
              </w:rPr>
            </w:pPr>
            <w:r w:rsidRPr="00C5092B">
              <w:rPr>
                <w:rStyle w:val="SAPScreenElement"/>
                <w:sz w:val="16"/>
              </w:rPr>
              <w:t>Key number</w:t>
            </w:r>
            <w:r w:rsidRPr="00C5092B">
              <w:rPr>
                <w:sz w:val="16"/>
              </w:rPr>
              <w:t xml:space="preserve">: </w:t>
            </w:r>
            <w:r w:rsidRPr="00C5092B">
              <w:rPr>
                <w:rStyle w:val="SAPUserEntry"/>
                <w:sz w:val="16"/>
              </w:rPr>
              <w:t>&lt;the key numbers you noted from the previous procedure&gt;</w:t>
            </w:r>
          </w:p>
          <w:p w14:paraId="1D158979" w14:textId="77777777" w:rsidR="00C5092B" w:rsidRPr="00C5092B" w:rsidRDefault="00C5092B">
            <w:pPr>
              <w:rPr>
                <w:sz w:val="16"/>
              </w:rPr>
            </w:pPr>
            <w:r w:rsidRPr="00C5092B">
              <w:rPr>
                <w:sz w:val="16"/>
              </w:rPr>
              <w:t xml:space="preserve">Choose </w:t>
            </w:r>
            <w:r w:rsidRPr="00C5092B">
              <w:rPr>
                <w:rStyle w:val="SAPScreenElement"/>
                <w:sz w:val="16"/>
              </w:rPr>
              <w:t>Save</w:t>
            </w:r>
            <w:r w:rsidRPr="00C5092B">
              <w:rPr>
                <w:sz w:val="16"/>
              </w:rPr>
              <w:t>.</w:t>
            </w:r>
          </w:p>
          <w:p w14:paraId="000FD70E" w14:textId="77777777" w:rsidR="00C5092B" w:rsidRPr="00C5092B" w:rsidRDefault="00C5092B">
            <w:pPr>
              <w:rPr>
                <w:sz w:val="16"/>
              </w:rPr>
            </w:pPr>
            <w:r w:rsidRPr="00C5092B">
              <w:rPr>
                <w:sz w:val="16"/>
              </w:rPr>
              <w:t xml:space="preserve">Choose </w:t>
            </w:r>
            <w:r w:rsidRPr="00C5092B">
              <w:rPr>
                <w:rStyle w:val="SAPScreenElement"/>
                <w:sz w:val="16"/>
              </w:rPr>
              <w:t>Additional Log</w:t>
            </w:r>
            <w:r w:rsidRPr="00C5092B">
              <w:rPr>
                <w:sz w:val="16"/>
              </w:rPr>
              <w:t xml:space="preserve">, on the </w:t>
            </w:r>
            <w:r w:rsidRPr="00C5092B">
              <w:rPr>
                <w:rStyle w:val="SAPScreenElement"/>
                <w:sz w:val="16"/>
              </w:rPr>
              <w:t>Additional Log</w:t>
            </w:r>
            <w:r w:rsidRPr="00C5092B">
              <w:rPr>
                <w:sz w:val="16"/>
              </w:rPr>
              <w:t xml:space="preserve"> dialog box, enter the following data:</w:t>
            </w:r>
          </w:p>
          <w:p w14:paraId="48ECB160" w14:textId="77777777" w:rsidR="00C5092B" w:rsidRPr="00C5092B" w:rsidRDefault="00C5092B">
            <w:pPr>
              <w:rPr>
                <w:sz w:val="16"/>
              </w:rPr>
            </w:pPr>
            <w:r w:rsidRPr="00C5092B">
              <w:rPr>
                <w:rStyle w:val="SAPScreenElement"/>
                <w:sz w:val="16"/>
              </w:rPr>
              <w:t>Payment method selection in all cases</w:t>
            </w:r>
            <w:r w:rsidRPr="00C5092B">
              <w:rPr>
                <w:sz w:val="16"/>
              </w:rPr>
              <w:t xml:space="preserve">: </w:t>
            </w:r>
            <w:r w:rsidRPr="00C5092B">
              <w:rPr>
                <w:rStyle w:val="SAPUserEntry"/>
                <w:sz w:val="16"/>
              </w:rPr>
              <w:t>&lt;select this indicator&gt;</w:t>
            </w:r>
          </w:p>
          <w:p w14:paraId="0C905924" w14:textId="77777777" w:rsidR="00C5092B" w:rsidRPr="00C5092B" w:rsidRDefault="00C5092B">
            <w:pPr>
              <w:rPr>
                <w:sz w:val="16"/>
              </w:rPr>
            </w:pPr>
            <w:r w:rsidRPr="00C5092B">
              <w:rPr>
                <w:rStyle w:val="SAPScreenElement"/>
                <w:sz w:val="16"/>
              </w:rPr>
              <w:t>Line items of the payment documents</w:t>
            </w:r>
            <w:r w:rsidRPr="00C5092B">
              <w:rPr>
                <w:sz w:val="16"/>
              </w:rPr>
              <w:t xml:space="preserve">: </w:t>
            </w:r>
            <w:r w:rsidRPr="00C5092B">
              <w:rPr>
                <w:rStyle w:val="SAPUserEntry"/>
                <w:sz w:val="16"/>
              </w:rPr>
              <w:t>&lt;select this checkbox&gt;</w:t>
            </w:r>
          </w:p>
          <w:p w14:paraId="77BFA1B3" w14:textId="77777777" w:rsidR="00C5092B" w:rsidRPr="00C5092B" w:rsidRDefault="00C5092B">
            <w:pPr>
              <w:rPr>
                <w:sz w:val="16"/>
              </w:rPr>
            </w:pPr>
            <w:r w:rsidRPr="00C5092B">
              <w:rPr>
                <w:rStyle w:val="SAPScreenElement"/>
                <w:sz w:val="16"/>
              </w:rPr>
              <w:t>Due date check</w:t>
            </w:r>
            <w:r w:rsidRPr="00C5092B">
              <w:rPr>
                <w:sz w:val="16"/>
              </w:rPr>
              <w:t xml:space="preserve">: </w:t>
            </w:r>
            <w:r w:rsidRPr="00C5092B">
              <w:rPr>
                <w:rStyle w:val="SAPUserEntry"/>
                <w:sz w:val="16"/>
              </w:rPr>
              <w:t>&lt;select this checkbox&gt;</w:t>
            </w:r>
          </w:p>
          <w:p w14:paraId="0C8EF9E6" w14:textId="18B87726" w:rsidR="002516F8" w:rsidRPr="00C5092B" w:rsidRDefault="00C5092B">
            <w:pPr>
              <w:rPr>
                <w:sz w:val="16"/>
              </w:rPr>
            </w:pPr>
            <w:r w:rsidRPr="00C5092B">
              <w:rPr>
                <w:sz w:val="16"/>
              </w:rPr>
              <w:t xml:space="preserve">Choose </w:t>
            </w:r>
            <w:r w:rsidRPr="00C5092B">
              <w:rPr>
                <w:rStyle w:val="SAPScreenElement"/>
                <w:sz w:val="16"/>
              </w:rPr>
              <w:t>Continue</w:t>
            </w:r>
            <w:r w:rsidRPr="00C5092B">
              <w:rPr>
                <w:sz w:val="16"/>
              </w:rPr>
              <w:t>.</w:t>
            </w:r>
          </w:p>
          <w:p w14:paraId="64159683" w14:textId="77777777" w:rsidR="002516F8" w:rsidRPr="00C5092B" w:rsidRDefault="002516F8">
            <w:pPr>
              <w:rPr>
                <w:sz w:val="16"/>
              </w:rPr>
            </w:pPr>
          </w:p>
          <w:tbl>
            <w:tblPr>
              <w:tblStyle w:val="SAPNote"/>
              <w:tblW w:w="4975" w:type="pct"/>
              <w:tblLook w:val="0480" w:firstRow="0" w:lastRow="0" w:firstColumn="1" w:lastColumn="0" w:noHBand="0" w:noVBand="1"/>
            </w:tblPr>
            <w:tblGrid>
              <w:gridCol w:w="4677"/>
            </w:tblGrid>
            <w:tr w:rsidR="002516F8" w:rsidRPr="00C5092B" w14:paraId="3AFE930B" w14:textId="77777777" w:rsidTr="00C5092B">
              <w:tc>
                <w:tcPr>
                  <w:tcW w:w="0" w:type="auto"/>
                </w:tcPr>
                <w:p w14:paraId="2B3C1501" w14:textId="77777777" w:rsidR="002516F8" w:rsidRPr="00C5092B" w:rsidRDefault="00C5092B">
                  <w:pPr>
                    <w:rPr>
                      <w:sz w:val="16"/>
                    </w:rPr>
                  </w:pPr>
                  <w:r w:rsidRPr="00C5092B">
                    <w:rPr>
                      <w:rStyle w:val="SAPEmphasis"/>
                      <w:sz w:val="16"/>
                    </w:rPr>
                    <w:t xml:space="preserve">Note </w:t>
                  </w:r>
                  <w:r w:rsidRPr="00C5092B">
                    <w:rPr>
                      <w:sz w:val="16"/>
                    </w:rPr>
                    <w:t xml:space="preserve">If </w:t>
                  </w:r>
                  <w:r w:rsidRPr="00C5092B">
                    <w:rPr>
                      <w:rStyle w:val="SAPMonospace"/>
                      <w:sz w:val="16"/>
                    </w:rPr>
                    <w:t xml:space="preserve">Log created for all </w:t>
                  </w:r>
                  <w:r w:rsidRPr="00C5092B">
                    <w:rPr>
                      <w:rStyle w:val="SAPMonospace"/>
                      <w:sz w:val="16"/>
                    </w:rPr>
                    <w:t>accounts</w:t>
                  </w:r>
                  <w:r w:rsidRPr="00C5092B">
                    <w:rPr>
                      <w:sz w:val="16"/>
                    </w:rPr>
                    <w:t xml:space="preserve"> message displays, choose </w:t>
                  </w:r>
                  <w:r w:rsidRPr="00C5092B">
                    <w:rPr>
                      <w:rStyle w:val="SAPScreenElement"/>
                      <w:sz w:val="16"/>
                    </w:rPr>
                    <w:t>Continue</w:t>
                  </w:r>
                  <w:r w:rsidRPr="00C5092B">
                    <w:rPr>
                      <w:sz w:val="16"/>
                    </w:rPr>
                    <w:t>.</w:t>
                  </w:r>
                </w:p>
              </w:tc>
            </w:tr>
          </w:tbl>
          <w:p w14:paraId="535BD201" w14:textId="77777777" w:rsidR="002516F8" w:rsidRPr="00C5092B" w:rsidRDefault="002516F8">
            <w:pPr>
              <w:rPr>
                <w:sz w:val="16"/>
              </w:rPr>
            </w:pPr>
          </w:p>
          <w:p w14:paraId="0494555F" w14:textId="77777777" w:rsidR="002516F8" w:rsidRPr="00C5092B" w:rsidRDefault="00C5092B">
            <w:pPr>
              <w:rPr>
                <w:sz w:val="16"/>
              </w:rPr>
            </w:pPr>
            <w:r w:rsidRPr="00C5092B">
              <w:rPr>
                <w:sz w:val="16"/>
              </w:rPr>
              <w:t xml:space="preserve">Choose </w:t>
            </w:r>
            <w:r w:rsidRPr="00C5092B">
              <w:rPr>
                <w:rStyle w:val="SAPScreenElement"/>
                <w:sz w:val="16"/>
              </w:rPr>
              <w:t>Save</w:t>
            </w:r>
            <w:r w:rsidRPr="00C5092B">
              <w:rPr>
                <w:sz w:val="16"/>
              </w:rPr>
              <w:t xml:space="preserve"> on the </w:t>
            </w:r>
            <w:r w:rsidRPr="00C5092B">
              <w:rPr>
                <w:rStyle w:val="SAPScreenElement"/>
                <w:sz w:val="16"/>
              </w:rPr>
              <w:t>Automatic Payment Transactions: Parameters</w:t>
            </w:r>
            <w:r w:rsidRPr="00C5092B">
              <w:rPr>
                <w:sz w:val="16"/>
              </w:rPr>
              <w:t xml:space="preserve"> view.</w:t>
            </w:r>
          </w:p>
        </w:tc>
        <w:tc>
          <w:tcPr>
            <w:tcW w:w="0" w:type="auto"/>
          </w:tcPr>
          <w:p w14:paraId="499BCB4B" w14:textId="77777777" w:rsidR="002516F8" w:rsidRPr="00C5092B" w:rsidRDefault="00C5092B">
            <w:pPr>
              <w:rPr>
                <w:sz w:val="16"/>
              </w:rPr>
            </w:pPr>
            <w:r w:rsidRPr="00C5092B">
              <w:rPr>
                <w:sz w:val="16"/>
              </w:rPr>
              <w:lastRenderedPageBreak/>
              <w:t xml:space="preserve">Parameters have been entered message displays on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w:t>
            </w:r>
          </w:p>
        </w:tc>
        <w:tc>
          <w:tcPr>
            <w:tcW w:w="0" w:type="auto"/>
          </w:tcPr>
          <w:p w14:paraId="78D2D568" w14:textId="77777777" w:rsidR="002516F8" w:rsidRPr="00C5092B" w:rsidRDefault="002516F8">
            <w:pPr>
              <w:rPr>
                <w:sz w:val="16"/>
              </w:rPr>
            </w:pPr>
          </w:p>
        </w:tc>
      </w:tr>
      <w:tr w:rsidR="002516F8" w:rsidRPr="00C5092B" w14:paraId="5586AC32" w14:textId="77777777" w:rsidTr="00C5092B">
        <w:tc>
          <w:tcPr>
            <w:tcW w:w="0" w:type="auto"/>
          </w:tcPr>
          <w:p w14:paraId="235D2935" w14:textId="77777777" w:rsidR="002516F8" w:rsidRPr="00C5092B" w:rsidRDefault="00C5092B">
            <w:pPr>
              <w:rPr>
                <w:sz w:val="16"/>
              </w:rPr>
            </w:pPr>
            <w:r w:rsidRPr="00C5092B">
              <w:rPr>
                <w:sz w:val="16"/>
              </w:rPr>
              <w:t>5</w:t>
            </w:r>
          </w:p>
        </w:tc>
        <w:tc>
          <w:tcPr>
            <w:tcW w:w="0" w:type="auto"/>
          </w:tcPr>
          <w:p w14:paraId="4802A813" w14:textId="77777777" w:rsidR="002516F8" w:rsidRPr="00C5092B" w:rsidRDefault="00C5092B">
            <w:pPr>
              <w:rPr>
                <w:sz w:val="16"/>
              </w:rPr>
            </w:pPr>
            <w:r w:rsidRPr="00C5092B">
              <w:rPr>
                <w:rStyle w:val="SAPEmphasis"/>
                <w:sz w:val="16"/>
              </w:rPr>
              <w:t>Schedule Proposal</w:t>
            </w:r>
          </w:p>
        </w:tc>
        <w:tc>
          <w:tcPr>
            <w:tcW w:w="0" w:type="auto"/>
          </w:tcPr>
          <w:p w14:paraId="01906968" w14:textId="77777777" w:rsidR="00C5092B" w:rsidRPr="00C5092B" w:rsidRDefault="00C5092B">
            <w:pPr>
              <w:rPr>
                <w:sz w:val="16"/>
              </w:rPr>
            </w:pPr>
            <w:r w:rsidRPr="00C5092B">
              <w:rPr>
                <w:sz w:val="16"/>
              </w:rPr>
              <w:t xml:space="preserve">Choose </w:t>
            </w:r>
            <w:r w:rsidRPr="00C5092B">
              <w:rPr>
                <w:rStyle w:val="SAPScreenElement"/>
                <w:sz w:val="16"/>
              </w:rPr>
              <w:t>Schedule proposal</w:t>
            </w:r>
            <w:r w:rsidRPr="00C5092B">
              <w:rPr>
                <w:sz w:val="16"/>
              </w:rPr>
              <w:t>.</w:t>
            </w:r>
          </w:p>
          <w:p w14:paraId="56798761" w14:textId="77777777" w:rsidR="00C5092B" w:rsidRPr="00C5092B" w:rsidRDefault="00C5092B">
            <w:pPr>
              <w:rPr>
                <w:sz w:val="16"/>
              </w:rPr>
            </w:pPr>
            <w:r w:rsidRPr="00C5092B">
              <w:rPr>
                <w:sz w:val="16"/>
              </w:rPr>
              <w:t xml:space="preserve">On the </w:t>
            </w:r>
            <w:r w:rsidRPr="00C5092B">
              <w:rPr>
                <w:rStyle w:val="SAPScreenElement"/>
                <w:sz w:val="16"/>
              </w:rPr>
              <w:t>Schedule Proposal</w:t>
            </w:r>
            <w:r w:rsidRPr="00C5092B">
              <w:rPr>
                <w:sz w:val="16"/>
              </w:rPr>
              <w:t xml:space="preserve"> dialog box, choose </w:t>
            </w:r>
            <w:r w:rsidRPr="00C5092B">
              <w:rPr>
                <w:rStyle w:val="SAPScreenElement"/>
                <w:sz w:val="16"/>
              </w:rPr>
              <w:t>Start Immediate</w:t>
            </w:r>
            <w:r w:rsidRPr="00C5092B">
              <w:rPr>
                <w:sz w:val="16"/>
              </w:rPr>
              <w:t xml:space="preserve"> and choose </w:t>
            </w:r>
            <w:r w:rsidRPr="00C5092B">
              <w:rPr>
                <w:rStyle w:val="SAPScreenElement"/>
                <w:sz w:val="16"/>
              </w:rPr>
              <w:t>Schedule Job</w:t>
            </w:r>
            <w:r w:rsidRPr="00C5092B">
              <w:rPr>
                <w:sz w:val="16"/>
              </w:rPr>
              <w:t xml:space="preserve"> to confirm this dialog box.</w:t>
            </w:r>
          </w:p>
          <w:p w14:paraId="601085B1" w14:textId="77777777" w:rsidR="00C5092B" w:rsidRPr="00C5092B" w:rsidRDefault="00C5092B">
            <w:pPr>
              <w:rPr>
                <w:sz w:val="16"/>
              </w:rPr>
            </w:pPr>
            <w:r w:rsidRPr="00C5092B">
              <w:rPr>
                <w:sz w:val="16"/>
              </w:rPr>
              <w:t xml:space="preserve">The </w:t>
            </w:r>
            <w:r w:rsidRPr="00C5092B">
              <w:rPr>
                <w:rStyle w:val="SAPMonospace"/>
                <w:sz w:val="16"/>
              </w:rPr>
              <w:t>Proposal is running</w:t>
            </w:r>
            <w:r w:rsidRPr="00C5092B">
              <w:rPr>
                <w:sz w:val="16"/>
              </w:rPr>
              <w:t xml:space="preserve"> message is displayed in the status bar with a yellow traffic light status.</w:t>
            </w:r>
          </w:p>
          <w:p w14:paraId="1AF2C09B" w14:textId="0F4B8A97" w:rsidR="002516F8" w:rsidRPr="00C5092B" w:rsidRDefault="00C5092B">
            <w:pPr>
              <w:rPr>
                <w:sz w:val="16"/>
              </w:rPr>
            </w:pPr>
            <w:r w:rsidRPr="00C5092B">
              <w:rPr>
                <w:sz w:val="16"/>
              </w:rPr>
              <w:t xml:space="preserve">Choose </w:t>
            </w:r>
            <w:r w:rsidRPr="00C5092B">
              <w:rPr>
                <w:rStyle w:val="SAPScreenElement"/>
                <w:sz w:val="16"/>
              </w:rPr>
              <w:t>Update Status</w:t>
            </w:r>
            <w:r w:rsidRPr="00C5092B">
              <w:rPr>
                <w:sz w:val="16"/>
              </w:rPr>
              <w:t xml:space="preserve">, until </w:t>
            </w:r>
            <w:r w:rsidRPr="00C5092B">
              <w:rPr>
                <w:rStyle w:val="SAPMonospace"/>
                <w:sz w:val="16"/>
              </w:rPr>
              <w:t>Payment proposal has been created</w:t>
            </w:r>
            <w:r w:rsidRPr="00C5092B">
              <w:rPr>
                <w:sz w:val="16"/>
              </w:rPr>
              <w:t xml:space="preserve"> message appears in the status bar with green traffic light status.</w:t>
            </w:r>
          </w:p>
          <w:p w14:paraId="6DD3B726" w14:textId="77777777" w:rsidR="002516F8" w:rsidRPr="00C5092B" w:rsidRDefault="002516F8">
            <w:pPr>
              <w:rPr>
                <w:sz w:val="16"/>
              </w:rPr>
            </w:pPr>
          </w:p>
          <w:tbl>
            <w:tblPr>
              <w:tblStyle w:val="SAPNote"/>
              <w:tblW w:w="4975" w:type="pct"/>
              <w:tblLook w:val="0480" w:firstRow="0" w:lastRow="0" w:firstColumn="1" w:lastColumn="0" w:noHBand="0" w:noVBand="1"/>
            </w:tblPr>
            <w:tblGrid>
              <w:gridCol w:w="4677"/>
            </w:tblGrid>
            <w:tr w:rsidR="002516F8" w:rsidRPr="00C5092B" w14:paraId="7112D97C" w14:textId="77777777" w:rsidTr="00C5092B">
              <w:tc>
                <w:tcPr>
                  <w:tcW w:w="0" w:type="auto"/>
                </w:tcPr>
                <w:p w14:paraId="6E261986" w14:textId="77777777" w:rsidR="002516F8" w:rsidRPr="00C5092B" w:rsidRDefault="00C5092B">
                  <w:pPr>
                    <w:rPr>
                      <w:sz w:val="16"/>
                    </w:rPr>
                  </w:pPr>
                  <w:r w:rsidRPr="00C5092B">
                    <w:rPr>
                      <w:rStyle w:val="SAPEmphasis"/>
                      <w:sz w:val="16"/>
                    </w:rPr>
                    <w:t>Note</w:t>
                  </w:r>
                </w:p>
                <w:p w14:paraId="46AE1919" w14:textId="77777777" w:rsidR="002516F8" w:rsidRPr="00C5092B" w:rsidRDefault="00C5092B">
                  <w:pPr>
                    <w:pStyle w:val="listpara1"/>
                    <w:numPr>
                      <w:ilvl w:val="0"/>
                      <w:numId w:val="13"/>
                    </w:numPr>
                    <w:rPr>
                      <w:sz w:val="16"/>
                    </w:rPr>
                  </w:pPr>
                  <w:r w:rsidRPr="00C5092B">
                    <w:rPr>
                      <w:sz w:val="16"/>
                    </w:rPr>
                    <w:t xml:space="preserve">If you choose </w:t>
                  </w:r>
                  <w:r w:rsidRPr="00C5092B">
                    <w:rPr>
                      <w:rStyle w:val="SAPScreenElement"/>
                      <w:sz w:val="16"/>
                    </w:rPr>
                    <w:t>Edit Proposal</w:t>
                  </w:r>
                  <w:r w:rsidRPr="00C5092B">
                    <w:rPr>
                      <w:sz w:val="16"/>
                    </w:rPr>
                    <w:t xml:space="preserve">, choose </w:t>
                  </w:r>
                  <w:r w:rsidRPr="00C5092B">
                    <w:rPr>
                      <w:rStyle w:val="SAPScreenElement"/>
                      <w:sz w:val="16"/>
                    </w:rPr>
                    <w:t>Continue</w:t>
                  </w:r>
                  <w:r w:rsidRPr="00C5092B">
                    <w:rPr>
                      <w:sz w:val="16"/>
                    </w:rPr>
                    <w:t xml:space="preserve"> on Accounting clerk view, the </w:t>
                  </w:r>
                  <w:r w:rsidRPr="00C5092B">
                    <w:rPr>
                      <w:rStyle w:val="SAPScreenElement"/>
                      <w:sz w:val="16"/>
                    </w:rPr>
                    <w:t>Edit Payment Proposal: Payments</w:t>
                  </w:r>
                  <w:r w:rsidRPr="00C5092B">
                    <w:rPr>
                      <w:sz w:val="16"/>
                    </w:rPr>
                    <w:t xml:space="preserve"> view should display.</w:t>
                  </w:r>
                </w:p>
                <w:p w14:paraId="2005B1D2" w14:textId="77777777" w:rsidR="002516F8" w:rsidRPr="00C5092B" w:rsidRDefault="00C5092B">
                  <w:pPr>
                    <w:pStyle w:val="listpara1"/>
                    <w:numPr>
                      <w:ilvl w:val="0"/>
                      <w:numId w:val="3"/>
                    </w:numPr>
                    <w:rPr>
                      <w:sz w:val="16"/>
                    </w:rPr>
                  </w:pPr>
                  <w:r w:rsidRPr="00C5092B">
                    <w:rPr>
                      <w:sz w:val="16"/>
                    </w:rPr>
                    <w:t xml:space="preserve">You should see one line with greenlight on </w:t>
                  </w:r>
                  <w:r w:rsidRPr="00C5092B">
                    <w:rPr>
                      <w:rStyle w:val="SAPScreenElement"/>
                      <w:sz w:val="16"/>
                    </w:rPr>
                    <w:t>Edit Payment Proposal: Payments view.</w:t>
                  </w:r>
                </w:p>
                <w:p w14:paraId="158381AF" w14:textId="77777777" w:rsidR="002516F8" w:rsidRPr="00C5092B" w:rsidRDefault="00C5092B">
                  <w:pPr>
                    <w:pStyle w:val="listpara1"/>
                    <w:numPr>
                      <w:ilvl w:val="0"/>
                      <w:numId w:val="3"/>
                    </w:numPr>
                    <w:rPr>
                      <w:sz w:val="16"/>
                    </w:rPr>
                  </w:pPr>
                  <w:r w:rsidRPr="00C5092B">
                    <w:rPr>
                      <w:sz w:val="16"/>
                    </w:rPr>
                    <w:lastRenderedPageBreak/>
                    <w:t>If there is only one line with redlight or even other error messages display, then the payment proposal is not successful. In this case, you need to check and correct the error so that you can continue to do the next step of this test.</w:t>
                  </w:r>
                </w:p>
              </w:tc>
            </w:tr>
          </w:tbl>
          <w:p w14:paraId="7B2E4BC0" w14:textId="77777777" w:rsidR="00C5092B" w:rsidRPr="00C5092B" w:rsidRDefault="00C5092B">
            <w:pPr>
              <w:rPr>
                <w:sz w:val="16"/>
              </w:rPr>
            </w:pPr>
          </w:p>
        </w:tc>
        <w:tc>
          <w:tcPr>
            <w:tcW w:w="0" w:type="auto"/>
          </w:tcPr>
          <w:p w14:paraId="3A1CFF8F" w14:textId="77777777" w:rsidR="002516F8" w:rsidRPr="00C5092B" w:rsidRDefault="00C5092B">
            <w:pPr>
              <w:rPr>
                <w:sz w:val="16"/>
              </w:rPr>
            </w:pPr>
            <w:r w:rsidRPr="00C5092B">
              <w:rPr>
                <w:sz w:val="16"/>
              </w:rPr>
              <w:lastRenderedPageBreak/>
              <w:t>Payment proposal is generated.</w:t>
            </w:r>
          </w:p>
        </w:tc>
        <w:tc>
          <w:tcPr>
            <w:tcW w:w="0" w:type="auto"/>
          </w:tcPr>
          <w:p w14:paraId="0584DFB4" w14:textId="77777777" w:rsidR="002516F8" w:rsidRPr="00C5092B" w:rsidRDefault="002516F8">
            <w:pPr>
              <w:rPr>
                <w:sz w:val="16"/>
              </w:rPr>
            </w:pPr>
          </w:p>
        </w:tc>
      </w:tr>
      <w:tr w:rsidR="002516F8" w:rsidRPr="00C5092B" w14:paraId="43554E82" w14:textId="77777777" w:rsidTr="00C5092B">
        <w:tc>
          <w:tcPr>
            <w:tcW w:w="0" w:type="auto"/>
          </w:tcPr>
          <w:p w14:paraId="2A88CFA9" w14:textId="77777777" w:rsidR="002516F8" w:rsidRPr="00C5092B" w:rsidRDefault="00C5092B">
            <w:pPr>
              <w:rPr>
                <w:sz w:val="16"/>
              </w:rPr>
            </w:pPr>
            <w:r w:rsidRPr="00C5092B">
              <w:rPr>
                <w:sz w:val="16"/>
              </w:rPr>
              <w:t>6</w:t>
            </w:r>
          </w:p>
        </w:tc>
        <w:tc>
          <w:tcPr>
            <w:tcW w:w="0" w:type="auto"/>
          </w:tcPr>
          <w:p w14:paraId="5D934389" w14:textId="77777777" w:rsidR="002516F8" w:rsidRPr="00C5092B" w:rsidRDefault="00C5092B">
            <w:pPr>
              <w:rPr>
                <w:sz w:val="16"/>
              </w:rPr>
            </w:pPr>
            <w:r w:rsidRPr="00C5092B">
              <w:rPr>
                <w:rStyle w:val="SAPEmphasis"/>
                <w:sz w:val="16"/>
              </w:rPr>
              <w:t>Schedule Payment</w:t>
            </w:r>
          </w:p>
        </w:tc>
        <w:tc>
          <w:tcPr>
            <w:tcW w:w="0" w:type="auto"/>
          </w:tcPr>
          <w:p w14:paraId="2AEC0233" w14:textId="77777777" w:rsidR="00C5092B" w:rsidRPr="00C5092B" w:rsidRDefault="00C5092B">
            <w:pPr>
              <w:rPr>
                <w:sz w:val="16"/>
              </w:rPr>
            </w:pPr>
            <w:r w:rsidRPr="00C5092B">
              <w:rPr>
                <w:sz w:val="16"/>
              </w:rPr>
              <w:t xml:space="preserve">Choose </w:t>
            </w:r>
            <w:r w:rsidRPr="00C5092B">
              <w:rPr>
                <w:rStyle w:val="SAPScreenElement"/>
                <w:sz w:val="16"/>
              </w:rPr>
              <w:t>Schedule payment</w:t>
            </w:r>
            <w:r w:rsidRPr="00C5092B">
              <w:rPr>
                <w:sz w:val="16"/>
              </w:rPr>
              <w:t>.</w:t>
            </w:r>
          </w:p>
          <w:p w14:paraId="6953537A" w14:textId="77777777" w:rsidR="00C5092B" w:rsidRPr="00C5092B" w:rsidRDefault="00C5092B">
            <w:pPr>
              <w:rPr>
                <w:sz w:val="16"/>
              </w:rPr>
            </w:pPr>
            <w:r w:rsidRPr="00C5092B">
              <w:rPr>
                <w:sz w:val="16"/>
              </w:rPr>
              <w:t xml:space="preserve">On the </w:t>
            </w:r>
            <w:r w:rsidRPr="00C5092B">
              <w:rPr>
                <w:rStyle w:val="SAPScreenElement"/>
                <w:sz w:val="16"/>
              </w:rPr>
              <w:t>Schedule Payment</w:t>
            </w:r>
            <w:r w:rsidRPr="00C5092B">
              <w:rPr>
                <w:sz w:val="16"/>
              </w:rPr>
              <w:t xml:space="preserve"> dialog box, choose </w:t>
            </w:r>
            <w:r w:rsidRPr="00C5092B">
              <w:rPr>
                <w:rStyle w:val="SAPScreenElement"/>
                <w:sz w:val="16"/>
              </w:rPr>
              <w:t>Start Immediat.</w:t>
            </w:r>
            <w:r w:rsidRPr="00C5092B">
              <w:rPr>
                <w:sz w:val="16"/>
              </w:rPr>
              <w:t xml:space="preserve"> and choose </w:t>
            </w:r>
            <w:r w:rsidRPr="00C5092B">
              <w:rPr>
                <w:rStyle w:val="SAPScreenElement"/>
                <w:sz w:val="16"/>
              </w:rPr>
              <w:t>Create Payment Medium</w:t>
            </w:r>
            <w:r w:rsidRPr="00C5092B">
              <w:rPr>
                <w:sz w:val="16"/>
              </w:rPr>
              <w:t xml:space="preserve">, then choose </w:t>
            </w:r>
            <w:r w:rsidRPr="00C5092B">
              <w:rPr>
                <w:rStyle w:val="SAPScreenElement"/>
                <w:sz w:val="16"/>
              </w:rPr>
              <w:t>Schedule Job</w:t>
            </w:r>
            <w:r w:rsidRPr="00C5092B">
              <w:rPr>
                <w:sz w:val="16"/>
              </w:rPr>
              <w:t xml:space="preserve"> to confirm the dialog box.</w:t>
            </w:r>
          </w:p>
          <w:p w14:paraId="39F3269E" w14:textId="77777777" w:rsidR="00C5092B" w:rsidRPr="00C5092B" w:rsidRDefault="00C5092B">
            <w:pPr>
              <w:rPr>
                <w:sz w:val="16"/>
              </w:rPr>
            </w:pPr>
            <w:r w:rsidRPr="00C5092B">
              <w:rPr>
                <w:sz w:val="16"/>
              </w:rPr>
              <w:t xml:space="preserve">The </w:t>
            </w:r>
            <w:r w:rsidRPr="00C5092B">
              <w:rPr>
                <w:rStyle w:val="SAPMonospace"/>
                <w:sz w:val="16"/>
              </w:rPr>
              <w:t>Payment run is running</w:t>
            </w:r>
            <w:r w:rsidRPr="00C5092B">
              <w:rPr>
                <w:sz w:val="16"/>
              </w:rPr>
              <w:t xml:space="preserve"> message is displayed in the status bar with yellow traffic light status.</w:t>
            </w:r>
          </w:p>
          <w:p w14:paraId="5914634C" w14:textId="3CB6554C" w:rsidR="002516F8" w:rsidRPr="00C5092B" w:rsidRDefault="00C5092B">
            <w:pPr>
              <w:rPr>
                <w:sz w:val="16"/>
              </w:rPr>
            </w:pPr>
            <w:r w:rsidRPr="00C5092B">
              <w:rPr>
                <w:sz w:val="16"/>
              </w:rPr>
              <w:t xml:space="preserve">Choose </w:t>
            </w:r>
            <w:r w:rsidRPr="00C5092B">
              <w:rPr>
                <w:rStyle w:val="SAPScreenElement"/>
                <w:sz w:val="16"/>
              </w:rPr>
              <w:t>Update Status</w:t>
            </w:r>
            <w:r w:rsidRPr="00C5092B">
              <w:rPr>
                <w:sz w:val="16"/>
              </w:rPr>
              <w:t xml:space="preserve">, until </w:t>
            </w:r>
            <w:r w:rsidRPr="00C5092B">
              <w:rPr>
                <w:rStyle w:val="SAPMonospace"/>
                <w:sz w:val="16"/>
              </w:rPr>
              <w:t>Payment run has been carried out</w:t>
            </w:r>
            <w:r w:rsidRPr="00C5092B">
              <w:rPr>
                <w:sz w:val="16"/>
              </w:rPr>
              <w:t xml:space="preserve"> message appears with green traffic light status.</w:t>
            </w:r>
          </w:p>
        </w:tc>
        <w:tc>
          <w:tcPr>
            <w:tcW w:w="0" w:type="auto"/>
          </w:tcPr>
          <w:p w14:paraId="3DFA7240" w14:textId="77777777" w:rsidR="00C5092B" w:rsidRPr="00C5092B" w:rsidRDefault="00C5092B">
            <w:pPr>
              <w:rPr>
                <w:sz w:val="16"/>
              </w:rPr>
            </w:pPr>
            <w:r w:rsidRPr="00C5092B">
              <w:rPr>
                <w:sz w:val="16"/>
              </w:rPr>
              <w:t>The payment document is created.</w:t>
            </w:r>
          </w:p>
          <w:p w14:paraId="636C22CE" w14:textId="77777777" w:rsidR="00C5092B" w:rsidRPr="00C5092B" w:rsidRDefault="00C5092B">
            <w:pPr>
              <w:rPr>
                <w:sz w:val="16"/>
              </w:rPr>
            </w:pPr>
            <w:r w:rsidRPr="00C5092B">
              <w:rPr>
                <w:sz w:val="16"/>
              </w:rPr>
              <w:t xml:space="preserve">If SAP Bank Communication Management is not implemented in your system, the payment medium created uses the PMW format. To review, </w:t>
            </w:r>
            <w:r w:rsidRPr="00C5092B">
              <w:rPr>
                <w:rStyle w:val="SAPScreenElement"/>
                <w:sz w:val="16"/>
              </w:rPr>
              <w:t>select the Display payment log</w:t>
            </w:r>
            <w:r w:rsidRPr="00C5092B">
              <w:rPr>
                <w:sz w:val="16"/>
              </w:rPr>
              <w:t>.</w:t>
            </w:r>
          </w:p>
          <w:p w14:paraId="275E461F" w14:textId="4BFDD1F3" w:rsidR="002516F8" w:rsidRPr="00C5092B" w:rsidRDefault="00C5092B">
            <w:pPr>
              <w:rPr>
                <w:sz w:val="16"/>
              </w:rPr>
            </w:pPr>
            <w:r w:rsidRPr="00C5092B">
              <w:rPr>
                <w:sz w:val="16"/>
              </w:rPr>
              <w:t xml:space="preserve">If SAP Bank Communication Management is implemented in your system, in the </w:t>
            </w:r>
            <w:r w:rsidRPr="00C5092B">
              <w:rPr>
                <w:rStyle w:val="SAPScreenElement"/>
                <w:sz w:val="16"/>
              </w:rPr>
              <w:t>Display payment log</w:t>
            </w:r>
            <w:r w:rsidRPr="00C5092B">
              <w:rPr>
                <w:sz w:val="16"/>
              </w:rPr>
              <w:t xml:space="preserve"> and the Payment run XX/XX/20XX TRM01R is intended for cross-payment run payment media message appears, then a SAP Bank Communication Management batch must be created after the payment run. Proceed to the following step.</w:t>
            </w:r>
          </w:p>
        </w:tc>
        <w:tc>
          <w:tcPr>
            <w:tcW w:w="0" w:type="auto"/>
          </w:tcPr>
          <w:p w14:paraId="66B4DB7E" w14:textId="77777777" w:rsidR="002516F8" w:rsidRPr="00C5092B" w:rsidRDefault="002516F8">
            <w:pPr>
              <w:rPr>
                <w:sz w:val="16"/>
              </w:rPr>
            </w:pPr>
          </w:p>
        </w:tc>
      </w:tr>
      <w:tr w:rsidR="002516F8" w:rsidRPr="00C5092B" w14:paraId="7A1E6173" w14:textId="77777777" w:rsidTr="00C5092B">
        <w:tc>
          <w:tcPr>
            <w:tcW w:w="0" w:type="auto"/>
          </w:tcPr>
          <w:p w14:paraId="3AB1B3FC" w14:textId="77777777" w:rsidR="002516F8" w:rsidRPr="00C5092B" w:rsidRDefault="00C5092B">
            <w:pPr>
              <w:rPr>
                <w:sz w:val="16"/>
              </w:rPr>
            </w:pPr>
            <w:r w:rsidRPr="00C5092B">
              <w:rPr>
                <w:sz w:val="16"/>
              </w:rPr>
              <w:t>7</w:t>
            </w:r>
          </w:p>
        </w:tc>
        <w:tc>
          <w:tcPr>
            <w:tcW w:w="0" w:type="auto"/>
          </w:tcPr>
          <w:p w14:paraId="4E528D75" w14:textId="77777777" w:rsidR="002516F8" w:rsidRPr="00C5092B" w:rsidRDefault="00C5092B">
            <w:pPr>
              <w:rPr>
                <w:sz w:val="16"/>
              </w:rPr>
            </w:pPr>
            <w:r w:rsidRPr="00C5092B">
              <w:rPr>
                <w:rStyle w:val="SAPEmphasis"/>
                <w:sz w:val="16"/>
              </w:rPr>
              <w:t>Cross-Payment Run Payment Media (Create SAP Bank Communication Batch)</w:t>
            </w:r>
          </w:p>
        </w:tc>
        <w:tc>
          <w:tcPr>
            <w:tcW w:w="0" w:type="auto"/>
          </w:tcPr>
          <w:p w14:paraId="3AE34250" w14:textId="77777777" w:rsidR="00C5092B" w:rsidRPr="00C5092B" w:rsidRDefault="00C5092B">
            <w:pPr>
              <w:rPr>
                <w:sz w:val="16"/>
              </w:rPr>
            </w:pPr>
            <w:r w:rsidRPr="00C5092B">
              <w:rPr>
                <w:sz w:val="16"/>
              </w:rPr>
              <w:t>The following step only applies if SAP Bank Communication Management is implemented in your system,</w:t>
            </w:r>
          </w:p>
          <w:p w14:paraId="642ACAB6"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 choose </w:t>
            </w:r>
            <w:r w:rsidRPr="00C5092B">
              <w:rPr>
                <w:rStyle w:val="SAPScreenElement"/>
                <w:sz w:val="16"/>
              </w:rPr>
              <w:t>More &gt; Environment &gt; Payment medium &gt; &gt; Cross-Payment Run Payment Medium &gt; Create Payment Medium</w:t>
            </w:r>
            <w:r w:rsidRPr="00C5092B">
              <w:rPr>
                <w:sz w:val="16"/>
              </w:rPr>
              <w:t>.</w:t>
            </w:r>
          </w:p>
          <w:p w14:paraId="6166D6AC" w14:textId="77777777" w:rsidR="00C5092B" w:rsidRPr="00C5092B" w:rsidRDefault="00C5092B">
            <w:pPr>
              <w:rPr>
                <w:sz w:val="16"/>
              </w:rPr>
            </w:pPr>
            <w:r w:rsidRPr="00C5092B">
              <w:rPr>
                <w:sz w:val="16"/>
              </w:rPr>
              <w:t xml:space="preserve">On the </w:t>
            </w:r>
            <w:r w:rsidRPr="00C5092B">
              <w:rPr>
                <w:rStyle w:val="SAPScreenElement"/>
                <w:sz w:val="16"/>
              </w:rPr>
              <w:t>Creation of Cross-Payment Run Payment Media</w:t>
            </w:r>
            <w:r w:rsidRPr="00C5092B">
              <w:rPr>
                <w:sz w:val="16"/>
              </w:rPr>
              <w:t xml:space="preserve"> view, enter the following data:</w:t>
            </w:r>
          </w:p>
          <w:p w14:paraId="46A584E8" w14:textId="77777777" w:rsidR="00C5092B" w:rsidRPr="00C5092B" w:rsidRDefault="00C5092B">
            <w:pPr>
              <w:rPr>
                <w:sz w:val="16"/>
              </w:rPr>
            </w:pPr>
            <w:r w:rsidRPr="00C5092B">
              <w:rPr>
                <w:rStyle w:val="SAPScreenElement"/>
                <w:sz w:val="16"/>
              </w:rPr>
              <w:t>Run Date</w:t>
            </w:r>
            <w:r w:rsidRPr="00C5092B">
              <w:rPr>
                <w:sz w:val="16"/>
              </w:rPr>
              <w:t xml:space="preserve">: for example </w:t>
            </w:r>
            <w:r w:rsidRPr="00C5092B">
              <w:rPr>
                <w:rStyle w:val="SAPUserEntry"/>
                <w:sz w:val="16"/>
              </w:rPr>
              <w:t>&lt;current date&gt;</w:t>
            </w:r>
          </w:p>
          <w:p w14:paraId="332381F8" w14:textId="77777777" w:rsidR="00C5092B" w:rsidRPr="00C5092B" w:rsidRDefault="00C5092B">
            <w:pPr>
              <w:rPr>
                <w:sz w:val="16"/>
              </w:rPr>
            </w:pPr>
            <w:r w:rsidRPr="00C5092B">
              <w:rPr>
                <w:rStyle w:val="SAPScreenElement"/>
                <w:sz w:val="16"/>
              </w:rPr>
              <w:t>Identification</w:t>
            </w:r>
            <w:r w:rsidRPr="00C5092B">
              <w:rPr>
                <w:sz w:val="16"/>
              </w:rPr>
              <w:t xml:space="preserve">: for example </w:t>
            </w:r>
            <w:r w:rsidRPr="00C5092B">
              <w:rPr>
                <w:rStyle w:val="SAPUserEntry"/>
                <w:sz w:val="16"/>
              </w:rPr>
              <w:t>TRM01R</w:t>
            </w:r>
          </w:p>
          <w:p w14:paraId="07580B94" w14:textId="56E89185"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57C0E988" w14:textId="77777777" w:rsidR="002516F8" w:rsidRPr="00C5092B" w:rsidRDefault="00C5092B">
            <w:pPr>
              <w:rPr>
                <w:sz w:val="16"/>
              </w:rPr>
            </w:pPr>
            <w:r w:rsidRPr="00C5092B">
              <w:rPr>
                <w:sz w:val="16"/>
              </w:rPr>
              <w:t xml:space="preserve">The </w:t>
            </w:r>
            <w:r w:rsidRPr="00C5092B">
              <w:rPr>
                <w:rStyle w:val="SAPScreenElement"/>
                <w:sz w:val="16"/>
              </w:rPr>
              <w:t>Creation of Cross-Payment Run Payment Media</w:t>
            </w:r>
            <w:r w:rsidRPr="00C5092B">
              <w:rPr>
                <w:sz w:val="16"/>
              </w:rPr>
              <w:t xml:space="preserve"> dialog box appears and states that </w:t>
            </w:r>
            <w:r w:rsidRPr="00C5092B">
              <w:rPr>
                <w:rStyle w:val="SAPMonospace"/>
                <w:sz w:val="16"/>
              </w:rPr>
              <w:t>Collector XX/XX/20XX XXXXXX was created or updated</w:t>
            </w:r>
            <w:r w:rsidRPr="00C5092B">
              <w:rPr>
                <w:sz w:val="16"/>
              </w:rPr>
              <w:t xml:space="preserve"> confirming the SAP Bank Communication Management batch is created.</w:t>
            </w:r>
          </w:p>
          <w:p w14:paraId="1ECBEC29" w14:textId="77777777" w:rsidR="002516F8" w:rsidRPr="00C5092B" w:rsidRDefault="002516F8">
            <w:pPr>
              <w:rPr>
                <w:sz w:val="16"/>
              </w:rPr>
            </w:pPr>
          </w:p>
          <w:tbl>
            <w:tblPr>
              <w:tblStyle w:val="SAPNote"/>
              <w:tblW w:w="4975" w:type="pct"/>
              <w:tblLook w:val="0480" w:firstRow="0" w:lastRow="0" w:firstColumn="1" w:lastColumn="0" w:noHBand="0" w:noVBand="1"/>
            </w:tblPr>
            <w:tblGrid>
              <w:gridCol w:w="6286"/>
            </w:tblGrid>
            <w:tr w:rsidR="002516F8" w:rsidRPr="00C5092B" w14:paraId="1032E5F5" w14:textId="77777777" w:rsidTr="00C5092B">
              <w:tc>
                <w:tcPr>
                  <w:tcW w:w="0" w:type="auto"/>
                </w:tcPr>
                <w:p w14:paraId="102FAE00" w14:textId="77777777" w:rsidR="002516F8" w:rsidRPr="00C5092B" w:rsidRDefault="00C5092B">
                  <w:pPr>
                    <w:rPr>
                      <w:sz w:val="16"/>
                    </w:rPr>
                  </w:pPr>
                  <w:r w:rsidRPr="00C5092B">
                    <w:rPr>
                      <w:rStyle w:val="SAPEmphasis"/>
                      <w:sz w:val="16"/>
                    </w:rPr>
                    <w:t xml:space="preserve">Note </w:t>
                  </w:r>
                  <w:r w:rsidRPr="00C5092B">
                    <w:rPr>
                      <w:sz w:val="16"/>
                    </w:rPr>
                    <w:t>A batch may require additional approvals before payment medium is finally created. For more information, see the Advanced Cash Operations(J78) scope item.</w:t>
                  </w:r>
                </w:p>
              </w:tc>
            </w:tr>
          </w:tbl>
          <w:p w14:paraId="0BACA513" w14:textId="77777777" w:rsidR="00C5092B" w:rsidRPr="00C5092B" w:rsidRDefault="00C5092B">
            <w:pPr>
              <w:rPr>
                <w:sz w:val="16"/>
              </w:rPr>
            </w:pPr>
          </w:p>
        </w:tc>
        <w:tc>
          <w:tcPr>
            <w:tcW w:w="0" w:type="auto"/>
          </w:tcPr>
          <w:p w14:paraId="79457ECC" w14:textId="77777777" w:rsidR="002516F8" w:rsidRPr="00C5092B" w:rsidRDefault="002516F8">
            <w:pPr>
              <w:rPr>
                <w:sz w:val="16"/>
              </w:rPr>
            </w:pPr>
          </w:p>
        </w:tc>
      </w:tr>
    </w:tbl>
    <w:p w14:paraId="7A8D7707" w14:textId="77777777" w:rsidR="002516F8" w:rsidRDefault="00C5092B">
      <w:pPr>
        <w:pStyle w:val="Heading5"/>
      </w:pPr>
      <w:bookmarkStart w:id="56" w:name="unique_22"/>
      <w:bookmarkStart w:id="57" w:name="_Toc176769728"/>
      <w:r>
        <w:t>Bank Initiated Payment</w:t>
      </w:r>
      <w:bookmarkEnd w:id="56"/>
      <w:bookmarkEnd w:id="57"/>
    </w:p>
    <w:p w14:paraId="201C4A4C" w14:textId="77777777" w:rsidR="002516F8" w:rsidRDefault="00C5092B">
      <w:pPr>
        <w:pStyle w:val="SAPKeyblockTitle"/>
      </w:pPr>
      <w:r>
        <w:t>Purpose</w:t>
      </w:r>
    </w:p>
    <w:p w14:paraId="785AF7BC" w14:textId="77777777" w:rsidR="002516F8" w:rsidRDefault="00C5092B">
      <w:r>
        <w:t xml:space="preserve">When the outgoing payment is initiated by the bank, skip the Generate </w:t>
      </w:r>
      <w:r>
        <w:t>Payment Request and Process Payment Request procedures because no requests are required.</w:t>
      </w:r>
    </w:p>
    <w:p w14:paraId="54DED4FE" w14:textId="77777777" w:rsidR="002516F8" w:rsidRDefault="00C5092B">
      <w:pPr>
        <w:pStyle w:val="SAPKeyblockTitle"/>
      </w:pPr>
      <w:r>
        <w:lastRenderedPageBreak/>
        <w:t>Procedure</w:t>
      </w:r>
    </w:p>
    <w:p w14:paraId="039DEB1F" w14:textId="77777777" w:rsidR="002516F8" w:rsidRDefault="00C5092B">
      <w:r>
        <w:t>When the bank initiates payment skip to the Post to General Ledger procedure.</w:t>
      </w:r>
    </w:p>
    <w:p w14:paraId="5C51A561" w14:textId="77777777" w:rsidR="002516F8" w:rsidRDefault="00C5092B">
      <w:pPr>
        <w:pStyle w:val="Heading5"/>
      </w:pPr>
      <w:bookmarkStart w:id="58" w:name="unique_23"/>
      <w:bookmarkStart w:id="59" w:name="_Toc176769729"/>
      <w:r>
        <w:t>Post to General Ledger</w:t>
      </w:r>
      <w:bookmarkEnd w:id="58"/>
      <w:bookmarkEnd w:id="59"/>
    </w:p>
    <w:p w14:paraId="43425F04" w14:textId="77777777" w:rsidR="002516F8" w:rsidRDefault="00C5092B">
      <w:pPr>
        <w:pStyle w:val="SAPKeyblockTitle"/>
      </w:pPr>
      <w:r>
        <w:t>Test Administration</w:t>
      </w:r>
    </w:p>
    <w:p w14:paraId="6444020E" w14:textId="77777777" w:rsidR="002516F8" w:rsidRDefault="00C5092B">
      <w:r>
        <w:t>Customer project: Fill in the project-specific parts.</w:t>
      </w:r>
    </w:p>
    <w:p w14:paraId="200FB89E"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343DDD1"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2A3D99"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9D2E6"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CA3DC"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D714BF" w14:textId="77777777" w:rsidR="00C5092B" w:rsidRPr="00C5092B" w:rsidRDefault="00C5092B">
            <w:pPr>
              <w:rPr>
                <w:sz w:val="12"/>
              </w:rPr>
            </w:pPr>
          </w:p>
        </w:tc>
      </w:tr>
      <w:tr w:rsidR="002516F8" w:rsidRPr="00C5092B" w14:paraId="6C7CFA9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A193A3"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A99F9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C59B7"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EAB70A" w14:textId="77777777" w:rsidR="00C5092B" w:rsidRPr="00C5092B" w:rsidRDefault="00C5092B">
            <w:pPr>
              <w:rPr>
                <w:sz w:val="12"/>
              </w:rPr>
            </w:pPr>
          </w:p>
        </w:tc>
      </w:tr>
      <w:tr w:rsidR="002516F8" w:rsidRPr="00C5092B" w14:paraId="12D2DC9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A715CE"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FC3F4D"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15410B"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6D1532"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3E65FE0D" w14:textId="77777777" w:rsidR="002516F8" w:rsidRDefault="00C5092B">
      <w:pPr>
        <w:pStyle w:val="SAPKeyblockTitle"/>
      </w:pPr>
      <w:r>
        <w:t>Purpose</w:t>
      </w:r>
    </w:p>
    <w:p w14:paraId="040ACC96" w14:textId="77777777" w:rsidR="00C5092B" w:rsidRDefault="00C5092B">
      <w:r>
        <w:t>In this step, you post related cash flows to the FI interface that generates the relevant postings in financial accounting. There are two apps available for posting flows:</w:t>
      </w:r>
    </w:p>
    <w:p w14:paraId="494226AA" w14:textId="06281B37" w:rsidR="002516F8" w:rsidRDefault="00C5092B">
      <w:pPr>
        <w:pStyle w:val="listpara1"/>
        <w:numPr>
          <w:ilvl w:val="0"/>
          <w:numId w:val="14"/>
        </w:numPr>
      </w:pPr>
      <w:r>
        <w:rPr>
          <w:rStyle w:val="SAPScreenElement"/>
        </w:rPr>
        <w:t>Post Flows</w:t>
      </w:r>
      <w:r>
        <w:t xml:space="preserve"> </w:t>
      </w:r>
      <w:r>
        <w:rPr>
          <w:rStyle w:val="SAPMonospace"/>
        </w:rPr>
        <w:t>(TBB1)</w:t>
      </w:r>
      <w:r>
        <w:t xml:space="preserve">: Use this app to generate the posting for incoming or outgoing payment that you haven't processed in the previous </w:t>
      </w:r>
      <w:hyperlink r:id="rId57" w:history="1">
        <w:r>
          <w:t>Generate Payment Request</w:t>
        </w:r>
      </w:hyperlink>
      <w:r>
        <w:t xml:space="preserve">  [page ] </w:t>
      </w:r>
      <w:r>
        <w:fldChar w:fldCharType="begin"/>
      </w:r>
      <w:r>
        <w:instrText xml:space="preserve"> PAGEREF unique_20 </w:instrText>
      </w:r>
      <w:r>
        <w:fldChar w:fldCharType="separate"/>
      </w:r>
      <w:r>
        <w:rPr>
          <w:noProof/>
        </w:rPr>
        <w:t>34</w:t>
      </w:r>
      <w:r>
        <w:fldChar w:fldCharType="end"/>
      </w:r>
      <w:r>
        <w:t xml:space="preserve"> procedure with the </w:t>
      </w:r>
      <w:r>
        <w:rPr>
          <w:rStyle w:val="SAPEmphasis"/>
        </w:rPr>
        <w:t>Pay Only</w:t>
      </w:r>
      <w:r>
        <w:t xml:space="preserve"> option..</w:t>
      </w:r>
    </w:p>
    <w:p w14:paraId="09D22965" w14:textId="225F6C06" w:rsidR="002516F8" w:rsidRDefault="00C5092B">
      <w:pPr>
        <w:pStyle w:val="listpara1"/>
        <w:numPr>
          <w:ilvl w:val="0"/>
          <w:numId w:val="3"/>
        </w:numPr>
      </w:pPr>
      <w:r>
        <w:rPr>
          <w:rStyle w:val="SAPScreenElement"/>
        </w:rPr>
        <w:t>Process Business Transactions</w:t>
      </w:r>
      <w:r>
        <w:t xml:space="preserve"> </w:t>
      </w:r>
      <w:r>
        <w:rPr>
          <w:rStyle w:val="SAPMonospace"/>
        </w:rPr>
        <w:t>(TPM10)</w:t>
      </w:r>
      <w:r>
        <w:t xml:space="preserve">: Use this app to generate the posting for outgoing payment that you have processed in previous </w:t>
      </w:r>
      <w:hyperlink r:id="rId58" w:history="1">
        <w:r>
          <w:t>Generate Payment Request</w:t>
        </w:r>
      </w:hyperlink>
      <w:r>
        <w:t xml:space="preserve">  [page ] </w:t>
      </w:r>
      <w:r>
        <w:fldChar w:fldCharType="begin"/>
      </w:r>
      <w:r>
        <w:instrText xml:space="preserve"> PAGEREF unique_20 </w:instrText>
      </w:r>
      <w:r>
        <w:fldChar w:fldCharType="separate"/>
      </w:r>
      <w:r>
        <w:rPr>
          <w:noProof/>
        </w:rPr>
        <w:t>34</w:t>
      </w:r>
      <w:r>
        <w:fldChar w:fldCharType="end"/>
      </w:r>
      <w:r>
        <w:t xml:space="preserve"> procedure with the </w:t>
      </w:r>
      <w:r>
        <w:rPr>
          <w:rStyle w:val="SAPEmphasis"/>
        </w:rPr>
        <w:t xml:space="preserve">Pay Only </w:t>
      </w:r>
      <w:r>
        <w:t>option.</w:t>
      </w:r>
    </w:p>
    <w:p w14:paraId="5E8AAECD"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69"/>
        <w:gridCol w:w="1420"/>
        <w:gridCol w:w="4948"/>
        <w:gridCol w:w="6493"/>
        <w:gridCol w:w="874"/>
      </w:tblGrid>
      <w:tr w:rsidR="002516F8" w:rsidRPr="00C5092B" w14:paraId="4C6965F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960E7A3" w14:textId="77777777" w:rsidR="002516F8" w:rsidRPr="00C5092B" w:rsidRDefault="00C5092B">
            <w:pPr>
              <w:pStyle w:val="SAPTableHeader"/>
              <w:rPr>
                <w:sz w:val="16"/>
              </w:rPr>
            </w:pPr>
            <w:r w:rsidRPr="00C5092B">
              <w:rPr>
                <w:sz w:val="16"/>
              </w:rPr>
              <w:t>Test Step #</w:t>
            </w:r>
          </w:p>
        </w:tc>
        <w:tc>
          <w:tcPr>
            <w:tcW w:w="0" w:type="auto"/>
          </w:tcPr>
          <w:p w14:paraId="65A300AD" w14:textId="77777777" w:rsidR="002516F8" w:rsidRPr="00C5092B" w:rsidRDefault="00C5092B">
            <w:pPr>
              <w:pStyle w:val="SAPTableHeader"/>
              <w:rPr>
                <w:sz w:val="16"/>
              </w:rPr>
            </w:pPr>
            <w:r w:rsidRPr="00C5092B">
              <w:rPr>
                <w:sz w:val="16"/>
              </w:rPr>
              <w:t>Test Step Name</w:t>
            </w:r>
          </w:p>
        </w:tc>
        <w:tc>
          <w:tcPr>
            <w:tcW w:w="0" w:type="auto"/>
          </w:tcPr>
          <w:p w14:paraId="395DC9FC" w14:textId="77777777" w:rsidR="002516F8" w:rsidRPr="00C5092B" w:rsidRDefault="00C5092B">
            <w:pPr>
              <w:pStyle w:val="SAPTableHeader"/>
              <w:rPr>
                <w:sz w:val="16"/>
              </w:rPr>
            </w:pPr>
            <w:r w:rsidRPr="00C5092B">
              <w:rPr>
                <w:sz w:val="16"/>
              </w:rPr>
              <w:t>Instruction</w:t>
            </w:r>
          </w:p>
        </w:tc>
        <w:tc>
          <w:tcPr>
            <w:tcW w:w="0" w:type="auto"/>
          </w:tcPr>
          <w:p w14:paraId="5E1A99EB" w14:textId="77777777" w:rsidR="002516F8" w:rsidRPr="00C5092B" w:rsidRDefault="00C5092B">
            <w:pPr>
              <w:pStyle w:val="SAPTableHeader"/>
              <w:rPr>
                <w:sz w:val="16"/>
              </w:rPr>
            </w:pPr>
            <w:r w:rsidRPr="00C5092B">
              <w:rPr>
                <w:sz w:val="16"/>
              </w:rPr>
              <w:t>Expected Result</w:t>
            </w:r>
          </w:p>
        </w:tc>
        <w:tc>
          <w:tcPr>
            <w:tcW w:w="0" w:type="auto"/>
          </w:tcPr>
          <w:p w14:paraId="3D8FB040" w14:textId="77777777" w:rsidR="002516F8" w:rsidRPr="00C5092B" w:rsidRDefault="00C5092B">
            <w:pPr>
              <w:pStyle w:val="SAPTableHeader"/>
              <w:rPr>
                <w:sz w:val="16"/>
              </w:rPr>
            </w:pPr>
            <w:r w:rsidRPr="00C5092B">
              <w:rPr>
                <w:sz w:val="16"/>
              </w:rPr>
              <w:t>Pass / Fail / Comment</w:t>
            </w:r>
          </w:p>
        </w:tc>
      </w:tr>
      <w:tr w:rsidR="002516F8" w:rsidRPr="00C5092B" w14:paraId="76E088D2" w14:textId="77777777" w:rsidTr="00C5092B">
        <w:tc>
          <w:tcPr>
            <w:tcW w:w="0" w:type="auto"/>
          </w:tcPr>
          <w:p w14:paraId="027958A0" w14:textId="77777777" w:rsidR="002516F8" w:rsidRPr="00C5092B" w:rsidRDefault="00C5092B">
            <w:pPr>
              <w:rPr>
                <w:sz w:val="16"/>
              </w:rPr>
            </w:pPr>
            <w:r w:rsidRPr="00C5092B">
              <w:rPr>
                <w:sz w:val="16"/>
              </w:rPr>
              <w:t>1</w:t>
            </w:r>
          </w:p>
        </w:tc>
        <w:tc>
          <w:tcPr>
            <w:tcW w:w="0" w:type="auto"/>
          </w:tcPr>
          <w:p w14:paraId="0449A5D4" w14:textId="77777777" w:rsidR="002516F8" w:rsidRPr="00C5092B" w:rsidRDefault="00C5092B">
            <w:pPr>
              <w:rPr>
                <w:sz w:val="16"/>
              </w:rPr>
            </w:pPr>
            <w:r w:rsidRPr="00C5092B">
              <w:rPr>
                <w:rStyle w:val="SAPEmphasis"/>
                <w:sz w:val="16"/>
              </w:rPr>
              <w:t>Log On</w:t>
            </w:r>
          </w:p>
        </w:tc>
        <w:tc>
          <w:tcPr>
            <w:tcW w:w="0" w:type="auto"/>
          </w:tcPr>
          <w:p w14:paraId="186B763C" w14:textId="77777777" w:rsidR="002516F8" w:rsidRPr="00C5092B" w:rsidRDefault="00C5092B">
            <w:pPr>
              <w:rPr>
                <w:sz w:val="16"/>
              </w:rPr>
            </w:pPr>
            <w:r w:rsidRPr="00C5092B">
              <w:rPr>
                <w:sz w:val="16"/>
              </w:rPr>
              <w:t>Log on to the SAP Fiori launchpad as a Treasury Accountant.</w:t>
            </w:r>
          </w:p>
        </w:tc>
        <w:tc>
          <w:tcPr>
            <w:tcW w:w="0" w:type="auto"/>
          </w:tcPr>
          <w:p w14:paraId="6DA39973" w14:textId="77777777" w:rsidR="002516F8" w:rsidRPr="00C5092B" w:rsidRDefault="00C5092B">
            <w:pPr>
              <w:rPr>
                <w:sz w:val="16"/>
              </w:rPr>
            </w:pPr>
            <w:r w:rsidRPr="00C5092B">
              <w:rPr>
                <w:sz w:val="16"/>
              </w:rPr>
              <w:t>The SAP Fiori launchpad is displayed.</w:t>
            </w:r>
          </w:p>
        </w:tc>
        <w:tc>
          <w:tcPr>
            <w:tcW w:w="0" w:type="auto"/>
          </w:tcPr>
          <w:p w14:paraId="3842D48A" w14:textId="77777777" w:rsidR="002516F8" w:rsidRPr="00C5092B" w:rsidRDefault="002516F8">
            <w:pPr>
              <w:rPr>
                <w:sz w:val="16"/>
              </w:rPr>
            </w:pPr>
          </w:p>
        </w:tc>
      </w:tr>
      <w:tr w:rsidR="002516F8" w:rsidRPr="00C5092B" w14:paraId="2C707D14" w14:textId="77777777" w:rsidTr="00C5092B">
        <w:tc>
          <w:tcPr>
            <w:tcW w:w="0" w:type="auto"/>
          </w:tcPr>
          <w:p w14:paraId="1EEDE690" w14:textId="77777777" w:rsidR="002516F8" w:rsidRPr="00C5092B" w:rsidRDefault="00C5092B">
            <w:pPr>
              <w:rPr>
                <w:sz w:val="16"/>
              </w:rPr>
            </w:pPr>
            <w:r w:rsidRPr="00C5092B">
              <w:rPr>
                <w:sz w:val="16"/>
              </w:rPr>
              <w:t>2</w:t>
            </w:r>
          </w:p>
        </w:tc>
        <w:tc>
          <w:tcPr>
            <w:tcW w:w="0" w:type="auto"/>
          </w:tcPr>
          <w:p w14:paraId="27B2E8F9" w14:textId="77777777" w:rsidR="002516F8" w:rsidRPr="00C5092B" w:rsidRDefault="00C5092B">
            <w:pPr>
              <w:rPr>
                <w:sz w:val="16"/>
              </w:rPr>
            </w:pPr>
            <w:r w:rsidRPr="00C5092B">
              <w:rPr>
                <w:rStyle w:val="SAPEmphasis"/>
                <w:sz w:val="16"/>
              </w:rPr>
              <w:t>Access the SAP Fiori app</w:t>
            </w:r>
          </w:p>
        </w:tc>
        <w:tc>
          <w:tcPr>
            <w:tcW w:w="0" w:type="auto"/>
          </w:tcPr>
          <w:p w14:paraId="15A056F3" w14:textId="77777777" w:rsidR="002516F8" w:rsidRPr="00C5092B" w:rsidRDefault="00C5092B">
            <w:pPr>
              <w:rPr>
                <w:sz w:val="16"/>
              </w:rPr>
            </w:pPr>
            <w:r w:rsidRPr="00C5092B">
              <w:rPr>
                <w:sz w:val="16"/>
              </w:rPr>
              <w:t xml:space="preserve">Open </w:t>
            </w:r>
            <w:r w:rsidRPr="00C5092B">
              <w:rPr>
                <w:rStyle w:val="SAPScreenElement"/>
                <w:sz w:val="16"/>
              </w:rPr>
              <w:t>Post Flows</w:t>
            </w:r>
            <w:r w:rsidRPr="00C5092B">
              <w:rPr>
                <w:sz w:val="16"/>
              </w:rPr>
              <w:t xml:space="preserve"> </w:t>
            </w:r>
            <w:r w:rsidRPr="00C5092B">
              <w:rPr>
                <w:rStyle w:val="SAPMonospace"/>
                <w:sz w:val="16"/>
              </w:rPr>
              <w:t>(TBB1)</w:t>
            </w:r>
            <w:r w:rsidRPr="00C5092B">
              <w:rPr>
                <w:sz w:val="16"/>
              </w:rPr>
              <w:t>.</w:t>
            </w:r>
          </w:p>
        </w:tc>
        <w:tc>
          <w:tcPr>
            <w:tcW w:w="0" w:type="auto"/>
          </w:tcPr>
          <w:p w14:paraId="43346E7C" w14:textId="77777777" w:rsidR="002516F8" w:rsidRPr="00C5092B" w:rsidRDefault="00C5092B">
            <w:pPr>
              <w:rPr>
                <w:sz w:val="16"/>
              </w:rPr>
            </w:pPr>
            <w:r w:rsidRPr="00C5092B">
              <w:rPr>
                <w:sz w:val="16"/>
              </w:rPr>
              <w:t xml:space="preserve">The </w:t>
            </w:r>
            <w:r w:rsidRPr="00C5092B">
              <w:rPr>
                <w:rStyle w:val="SAPScreenElement"/>
                <w:sz w:val="16"/>
              </w:rPr>
              <w:t>Treasury: Post Flows</w:t>
            </w:r>
            <w:r w:rsidRPr="00C5092B">
              <w:rPr>
                <w:sz w:val="16"/>
              </w:rPr>
              <w:t xml:space="preserve"> screen is displayed.</w:t>
            </w:r>
          </w:p>
        </w:tc>
        <w:tc>
          <w:tcPr>
            <w:tcW w:w="0" w:type="auto"/>
          </w:tcPr>
          <w:p w14:paraId="4D7F6C74" w14:textId="77777777" w:rsidR="002516F8" w:rsidRPr="00C5092B" w:rsidRDefault="002516F8">
            <w:pPr>
              <w:rPr>
                <w:sz w:val="16"/>
              </w:rPr>
            </w:pPr>
          </w:p>
        </w:tc>
      </w:tr>
      <w:tr w:rsidR="002516F8" w:rsidRPr="00C5092B" w14:paraId="56F0990B" w14:textId="77777777" w:rsidTr="00C5092B">
        <w:tc>
          <w:tcPr>
            <w:tcW w:w="0" w:type="auto"/>
          </w:tcPr>
          <w:p w14:paraId="727B210F" w14:textId="77777777" w:rsidR="002516F8" w:rsidRPr="00C5092B" w:rsidRDefault="00C5092B">
            <w:pPr>
              <w:rPr>
                <w:sz w:val="16"/>
              </w:rPr>
            </w:pPr>
            <w:r w:rsidRPr="00C5092B">
              <w:rPr>
                <w:sz w:val="16"/>
              </w:rPr>
              <w:lastRenderedPageBreak/>
              <w:t>3</w:t>
            </w:r>
          </w:p>
        </w:tc>
        <w:tc>
          <w:tcPr>
            <w:tcW w:w="0" w:type="auto"/>
          </w:tcPr>
          <w:p w14:paraId="78B03083" w14:textId="77777777" w:rsidR="002516F8" w:rsidRPr="00C5092B" w:rsidRDefault="00C5092B">
            <w:pPr>
              <w:rPr>
                <w:sz w:val="16"/>
              </w:rPr>
            </w:pPr>
            <w:r w:rsidRPr="00C5092B">
              <w:rPr>
                <w:rStyle w:val="SAPEmphasis"/>
                <w:sz w:val="16"/>
              </w:rPr>
              <w:t>Test Run</w:t>
            </w:r>
          </w:p>
        </w:tc>
        <w:tc>
          <w:tcPr>
            <w:tcW w:w="0" w:type="auto"/>
          </w:tcPr>
          <w:p w14:paraId="0AD9E875"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screen, enter the following data, and choose </w:t>
            </w:r>
            <w:r w:rsidRPr="00C5092B">
              <w:rPr>
                <w:rStyle w:val="SAPScreenElement"/>
                <w:sz w:val="16"/>
              </w:rPr>
              <w:t>Execute</w:t>
            </w:r>
            <w:r w:rsidRPr="00C5092B">
              <w:rPr>
                <w:sz w:val="16"/>
              </w:rPr>
              <w:t>:</w:t>
            </w:r>
          </w:p>
          <w:p w14:paraId="6E1E5390" w14:textId="77777777" w:rsidR="00C5092B" w:rsidRPr="00C5092B" w:rsidRDefault="00C5092B">
            <w:pPr>
              <w:rPr>
                <w:sz w:val="16"/>
              </w:rPr>
            </w:pPr>
            <w:r w:rsidRPr="00C5092B">
              <w:rPr>
                <w:rStyle w:val="SAPScreenElement"/>
                <w:sz w:val="16"/>
              </w:rPr>
              <w:t>Trade Finance</w:t>
            </w:r>
            <w:r w:rsidRPr="00C5092B">
              <w:rPr>
                <w:sz w:val="16"/>
              </w:rPr>
              <w:t xml:space="preserve">: </w:t>
            </w:r>
            <w:r w:rsidRPr="00C5092B">
              <w:rPr>
                <w:rStyle w:val="SAPUserEntry"/>
                <w:sz w:val="16"/>
              </w:rPr>
              <w:t>&lt;select this checkbox&gt;</w:t>
            </w:r>
          </w:p>
          <w:p w14:paraId="5B26B215" w14:textId="77777777" w:rsidR="00C5092B" w:rsidRPr="00C5092B" w:rsidRDefault="00C5092B">
            <w:pPr>
              <w:rPr>
                <w:sz w:val="16"/>
              </w:rPr>
            </w:pPr>
            <w:r w:rsidRPr="00C5092B">
              <w:rPr>
                <w:rStyle w:val="SAPScreenElement"/>
                <w:sz w:val="16"/>
              </w:rPr>
              <w:t>Company Code</w:t>
            </w:r>
            <w:r w:rsidRPr="00C5092B">
              <w:rPr>
                <w:sz w:val="16"/>
              </w:rPr>
              <w:t xml:space="preserve">: for </w:t>
            </w:r>
            <w:r w:rsidRPr="00C5092B">
              <w:rPr>
                <w:sz w:val="16"/>
              </w:rPr>
              <w:t xml:space="preserve">example </w:t>
            </w:r>
            <w:r w:rsidRPr="00C5092B">
              <w:rPr>
                <w:rStyle w:val="SAPUserEntry"/>
                <w:sz w:val="16"/>
              </w:rPr>
              <w:t>1010</w:t>
            </w:r>
          </w:p>
          <w:p w14:paraId="43B62E2F"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&lt;transaction number with inflow or outflow you created in the previous steps&gt;</w:t>
            </w:r>
          </w:p>
          <w:p w14:paraId="615E9362" w14:textId="77777777" w:rsidR="00C5092B" w:rsidRPr="00C5092B" w:rsidRDefault="00C5092B">
            <w:pPr>
              <w:rPr>
                <w:sz w:val="16"/>
              </w:rPr>
            </w:pPr>
            <w:r w:rsidRPr="00C5092B">
              <w:rPr>
                <w:rStyle w:val="SAPScreenElement"/>
                <w:sz w:val="16"/>
              </w:rPr>
              <w:t>Up to and Including Due Date</w:t>
            </w:r>
            <w:r w:rsidRPr="00C5092B">
              <w:rPr>
                <w:sz w:val="16"/>
              </w:rPr>
              <w:t xml:space="preserve">: enter the date on which the flow of financial transaction should be posted, for example, </w:t>
            </w:r>
            <w:r w:rsidRPr="00C5092B">
              <w:rPr>
                <w:rStyle w:val="SAPUserEntry"/>
                <w:sz w:val="16"/>
              </w:rPr>
              <w:t>&lt;the current date&gt;</w:t>
            </w:r>
          </w:p>
          <w:p w14:paraId="027E3434"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p w14:paraId="41C05AFE" w14:textId="04491383" w:rsidR="002516F8" w:rsidRPr="00C5092B" w:rsidRDefault="00C5092B">
            <w:pPr>
              <w:rPr>
                <w:sz w:val="16"/>
              </w:rPr>
            </w:pPr>
            <w:r w:rsidRPr="00C5092B">
              <w:rPr>
                <w:rStyle w:val="SAPScreenElement"/>
                <w:sz w:val="16"/>
              </w:rPr>
              <w:t>Post Operational Only</w:t>
            </w:r>
            <w:r w:rsidRPr="00C5092B">
              <w:rPr>
                <w:sz w:val="16"/>
              </w:rPr>
              <w:t xml:space="preserve">: </w:t>
            </w:r>
            <w:r w:rsidRPr="00C5092B">
              <w:rPr>
                <w:rStyle w:val="SAPUserEntry"/>
                <w:sz w:val="16"/>
              </w:rPr>
              <w:t>&lt;select this indicator&gt;</w:t>
            </w:r>
          </w:p>
        </w:tc>
        <w:tc>
          <w:tcPr>
            <w:tcW w:w="0" w:type="auto"/>
          </w:tcPr>
          <w:p w14:paraId="0B6F9CB7" w14:textId="77777777" w:rsidR="002516F8" w:rsidRPr="00C5092B" w:rsidRDefault="00C5092B">
            <w:pPr>
              <w:rPr>
                <w:sz w:val="16"/>
              </w:rPr>
            </w:pPr>
            <w:r w:rsidRPr="00C5092B">
              <w:rPr>
                <w:rStyle w:val="SAPScreenElement"/>
                <w:sz w:val="16"/>
              </w:rPr>
              <w:t>Posting Log: Posted Business Transactions</w:t>
            </w:r>
            <w:r w:rsidRPr="00C5092B">
              <w:rPr>
                <w:sz w:val="16"/>
              </w:rPr>
              <w:t xml:space="preserve"> view is displayed. Review the simulated posting information for local GAAP (valuation area </w:t>
            </w:r>
            <w:r w:rsidRPr="00C5092B">
              <w:rPr>
                <w:rStyle w:val="SAPUserEntry"/>
                <w:sz w:val="16"/>
              </w:rPr>
              <w:t>DE0</w:t>
            </w:r>
            <w:r w:rsidRPr="00C5092B">
              <w:rPr>
                <w:sz w:val="16"/>
              </w:rPr>
              <w:t>) on this view.</w:t>
            </w:r>
          </w:p>
          <w:p w14:paraId="53DBD52C" w14:textId="77777777" w:rsidR="002516F8" w:rsidRPr="00C5092B" w:rsidRDefault="002516F8">
            <w:pPr>
              <w:rPr>
                <w:sz w:val="16"/>
              </w:rPr>
            </w:pPr>
          </w:p>
          <w:tbl>
            <w:tblPr>
              <w:tblStyle w:val="SAPNote"/>
              <w:tblW w:w="4975" w:type="pct"/>
              <w:tblLook w:val="0480" w:firstRow="0" w:lastRow="0" w:firstColumn="1" w:lastColumn="0" w:noHBand="0" w:noVBand="1"/>
            </w:tblPr>
            <w:tblGrid>
              <w:gridCol w:w="6309"/>
            </w:tblGrid>
            <w:tr w:rsidR="002516F8" w:rsidRPr="00C5092B" w14:paraId="263CDF1B" w14:textId="77777777" w:rsidTr="00C5092B">
              <w:tc>
                <w:tcPr>
                  <w:tcW w:w="0" w:type="auto"/>
                </w:tcPr>
                <w:p w14:paraId="6817D4B4" w14:textId="77777777" w:rsidR="00C5092B" w:rsidRPr="00C5092B" w:rsidRDefault="00C5092B">
                  <w:pPr>
                    <w:rPr>
                      <w:sz w:val="16"/>
                    </w:rPr>
                  </w:pPr>
                  <w:r w:rsidRPr="00C5092B">
                    <w:rPr>
                      <w:rStyle w:val="SAPEmphasis"/>
                      <w:sz w:val="16"/>
                    </w:rPr>
                    <w:t xml:space="preserve">Note </w:t>
                  </w:r>
                  <w:r w:rsidRPr="00C5092B">
                    <w:rPr>
                      <w:sz w:val="16"/>
                    </w:rPr>
                    <w:t>There is no posting created since this is a test run.</w:t>
                  </w:r>
                </w:p>
                <w:p w14:paraId="5D692853" w14:textId="3EA5576D" w:rsidR="002516F8" w:rsidRPr="00C5092B" w:rsidRDefault="00C5092B">
                  <w:pPr>
                    <w:rPr>
                      <w:sz w:val="16"/>
                    </w:rPr>
                  </w:pPr>
                  <w:r w:rsidRPr="00C5092B">
                    <w:rPr>
                      <w:sz w:val="16"/>
                    </w:rPr>
                    <w:t xml:space="preserve">If </w:t>
                  </w:r>
                  <w:r w:rsidRPr="00C5092B">
                    <w:rPr>
                      <w:rStyle w:val="SAPMonospace"/>
                      <w:sz w:val="16"/>
                    </w:rPr>
                    <w:t>No flows exist for processing</w:t>
                  </w:r>
                  <w:r w:rsidRPr="00C5092B">
                    <w:rPr>
                      <w:sz w:val="16"/>
                    </w:rPr>
                    <w:t xml:space="preserve"> message is displayed, then there is no posting required for your selection criteria. Skip the Production Run step and continue the test step using the </w:t>
                  </w:r>
                  <w:r w:rsidRPr="00C5092B">
                    <w:rPr>
                      <w:rStyle w:val="SAPScreenElement"/>
                      <w:sz w:val="16"/>
                    </w:rPr>
                    <w:t>Process Business Transactions</w:t>
                  </w:r>
                  <w:r w:rsidRPr="00C5092B">
                    <w:rPr>
                      <w:sz w:val="16"/>
                    </w:rPr>
                    <w:t xml:space="preserve"> app.</w:t>
                  </w:r>
                </w:p>
              </w:tc>
            </w:tr>
          </w:tbl>
          <w:p w14:paraId="0847D851" w14:textId="77777777" w:rsidR="00C5092B" w:rsidRPr="00C5092B" w:rsidRDefault="00C5092B">
            <w:pPr>
              <w:rPr>
                <w:sz w:val="16"/>
              </w:rPr>
            </w:pPr>
          </w:p>
        </w:tc>
        <w:tc>
          <w:tcPr>
            <w:tcW w:w="0" w:type="auto"/>
          </w:tcPr>
          <w:p w14:paraId="4742562B" w14:textId="77777777" w:rsidR="002516F8" w:rsidRPr="00C5092B" w:rsidRDefault="002516F8">
            <w:pPr>
              <w:rPr>
                <w:sz w:val="16"/>
              </w:rPr>
            </w:pPr>
          </w:p>
        </w:tc>
      </w:tr>
      <w:tr w:rsidR="002516F8" w:rsidRPr="00C5092B" w14:paraId="71F5427E" w14:textId="77777777" w:rsidTr="00C5092B">
        <w:tc>
          <w:tcPr>
            <w:tcW w:w="0" w:type="auto"/>
          </w:tcPr>
          <w:p w14:paraId="672C2AA3" w14:textId="77777777" w:rsidR="002516F8" w:rsidRPr="00C5092B" w:rsidRDefault="00C5092B">
            <w:pPr>
              <w:rPr>
                <w:sz w:val="16"/>
              </w:rPr>
            </w:pPr>
            <w:r w:rsidRPr="00C5092B">
              <w:rPr>
                <w:sz w:val="16"/>
              </w:rPr>
              <w:t>4</w:t>
            </w:r>
          </w:p>
        </w:tc>
        <w:tc>
          <w:tcPr>
            <w:tcW w:w="0" w:type="auto"/>
          </w:tcPr>
          <w:p w14:paraId="246CA1C8" w14:textId="77777777" w:rsidR="002516F8" w:rsidRPr="00C5092B" w:rsidRDefault="00C5092B">
            <w:pPr>
              <w:rPr>
                <w:sz w:val="16"/>
              </w:rPr>
            </w:pPr>
            <w:r w:rsidRPr="00C5092B">
              <w:rPr>
                <w:rStyle w:val="SAPEmphasis"/>
                <w:sz w:val="16"/>
              </w:rPr>
              <w:t>Production Run</w:t>
            </w:r>
          </w:p>
        </w:tc>
        <w:tc>
          <w:tcPr>
            <w:tcW w:w="0" w:type="auto"/>
          </w:tcPr>
          <w:p w14:paraId="61A85221"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34CDF3CF"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screen, change the following data, and choose </w:t>
            </w:r>
            <w:r w:rsidRPr="00C5092B">
              <w:rPr>
                <w:rStyle w:val="SAPScreenElement"/>
                <w:sz w:val="16"/>
              </w:rPr>
              <w:t>Execute</w:t>
            </w:r>
            <w:r w:rsidRPr="00C5092B">
              <w:rPr>
                <w:sz w:val="16"/>
              </w:rPr>
              <w:t>:</w:t>
            </w:r>
          </w:p>
          <w:p w14:paraId="4219C7FB" w14:textId="11639814"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&lt;deselect this checkbox&gt;</w:t>
            </w:r>
          </w:p>
        </w:tc>
        <w:tc>
          <w:tcPr>
            <w:tcW w:w="0" w:type="auto"/>
          </w:tcPr>
          <w:p w14:paraId="7219CDC9"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 view</w:t>
            </w:r>
            <w:r w:rsidRPr="00C5092B">
              <w:rPr>
                <w:sz w:val="16"/>
              </w:rPr>
              <w:t xml:space="preserve"> displays. Accounting document has been created for incoming payment in local GAAP (valuation area </w:t>
            </w:r>
            <w:r w:rsidRPr="00C5092B">
              <w:rPr>
                <w:rStyle w:val="SAPUserEntry"/>
                <w:sz w:val="16"/>
              </w:rPr>
              <w:t>DE0</w:t>
            </w:r>
            <w:r w:rsidRPr="00C5092B">
              <w:rPr>
                <w:sz w:val="16"/>
              </w:rPr>
              <w:t>).</w:t>
            </w:r>
          </w:p>
        </w:tc>
        <w:tc>
          <w:tcPr>
            <w:tcW w:w="0" w:type="auto"/>
          </w:tcPr>
          <w:p w14:paraId="62F87D8C" w14:textId="77777777" w:rsidR="002516F8" w:rsidRPr="00C5092B" w:rsidRDefault="002516F8">
            <w:pPr>
              <w:rPr>
                <w:sz w:val="16"/>
              </w:rPr>
            </w:pPr>
          </w:p>
        </w:tc>
      </w:tr>
      <w:tr w:rsidR="002516F8" w:rsidRPr="00C5092B" w14:paraId="6FE50B21" w14:textId="77777777" w:rsidTr="00C5092B">
        <w:tc>
          <w:tcPr>
            <w:tcW w:w="0" w:type="auto"/>
          </w:tcPr>
          <w:p w14:paraId="6904C56C" w14:textId="77777777" w:rsidR="002516F8" w:rsidRPr="00C5092B" w:rsidRDefault="00C5092B">
            <w:pPr>
              <w:rPr>
                <w:sz w:val="16"/>
              </w:rPr>
            </w:pPr>
            <w:r w:rsidRPr="00C5092B">
              <w:rPr>
                <w:sz w:val="16"/>
              </w:rPr>
              <w:t>5</w:t>
            </w:r>
          </w:p>
        </w:tc>
        <w:tc>
          <w:tcPr>
            <w:tcW w:w="0" w:type="auto"/>
          </w:tcPr>
          <w:p w14:paraId="77169E91" w14:textId="77777777" w:rsidR="002516F8" w:rsidRPr="00C5092B" w:rsidRDefault="00C5092B">
            <w:pPr>
              <w:rPr>
                <w:sz w:val="16"/>
              </w:rPr>
            </w:pPr>
            <w:r w:rsidRPr="00C5092B">
              <w:rPr>
                <w:rStyle w:val="SAPEmphasis"/>
                <w:sz w:val="16"/>
              </w:rPr>
              <w:t>Access Another SAP Fiori App</w:t>
            </w:r>
          </w:p>
        </w:tc>
        <w:tc>
          <w:tcPr>
            <w:tcW w:w="0" w:type="auto"/>
          </w:tcPr>
          <w:p w14:paraId="39CE14D1" w14:textId="77777777" w:rsidR="002516F8" w:rsidRPr="00C5092B" w:rsidRDefault="00C5092B">
            <w:pPr>
              <w:rPr>
                <w:sz w:val="16"/>
              </w:rPr>
            </w:pPr>
            <w:r w:rsidRPr="00C5092B">
              <w:rPr>
                <w:sz w:val="16"/>
              </w:rPr>
              <w:t xml:space="preserve">Open </w:t>
            </w:r>
            <w:r w:rsidRPr="00C5092B">
              <w:rPr>
                <w:rStyle w:val="SAPScreenElement"/>
                <w:sz w:val="16"/>
              </w:rPr>
              <w:t>Process Business Transactions</w:t>
            </w:r>
            <w:r w:rsidRPr="00C5092B">
              <w:rPr>
                <w:sz w:val="16"/>
              </w:rPr>
              <w:t xml:space="preserve"> </w:t>
            </w:r>
            <w:r w:rsidRPr="00C5092B">
              <w:rPr>
                <w:rStyle w:val="SAPMonospace"/>
                <w:sz w:val="16"/>
              </w:rPr>
              <w:t>(TPM10)</w:t>
            </w:r>
            <w:r w:rsidRPr="00C5092B">
              <w:rPr>
                <w:sz w:val="16"/>
              </w:rPr>
              <w:t>.</w:t>
            </w:r>
          </w:p>
        </w:tc>
        <w:tc>
          <w:tcPr>
            <w:tcW w:w="0" w:type="auto"/>
          </w:tcPr>
          <w:p w14:paraId="32015E62" w14:textId="77777777" w:rsidR="002516F8" w:rsidRPr="00C5092B" w:rsidRDefault="00C5092B">
            <w:pPr>
              <w:rPr>
                <w:sz w:val="16"/>
              </w:rPr>
            </w:pPr>
            <w:r w:rsidRPr="00C5092B">
              <w:rPr>
                <w:sz w:val="16"/>
              </w:rPr>
              <w:t xml:space="preserve">The </w:t>
            </w:r>
            <w:r w:rsidRPr="00C5092B">
              <w:rPr>
                <w:rStyle w:val="SAPScreenElement"/>
                <w:sz w:val="16"/>
              </w:rPr>
              <w:t>Process Business Transactions</w:t>
            </w:r>
            <w:r w:rsidRPr="00C5092B">
              <w:rPr>
                <w:sz w:val="16"/>
              </w:rPr>
              <w:t xml:space="preserve"> screen displays.</w:t>
            </w:r>
          </w:p>
        </w:tc>
        <w:tc>
          <w:tcPr>
            <w:tcW w:w="0" w:type="auto"/>
          </w:tcPr>
          <w:p w14:paraId="798EA1E0" w14:textId="77777777" w:rsidR="002516F8" w:rsidRPr="00C5092B" w:rsidRDefault="002516F8">
            <w:pPr>
              <w:rPr>
                <w:sz w:val="16"/>
              </w:rPr>
            </w:pPr>
          </w:p>
        </w:tc>
      </w:tr>
      <w:tr w:rsidR="002516F8" w:rsidRPr="00C5092B" w14:paraId="324466B1" w14:textId="77777777" w:rsidTr="00C5092B">
        <w:tc>
          <w:tcPr>
            <w:tcW w:w="0" w:type="auto"/>
          </w:tcPr>
          <w:p w14:paraId="40E8DB76" w14:textId="77777777" w:rsidR="002516F8" w:rsidRPr="00C5092B" w:rsidRDefault="00C5092B">
            <w:pPr>
              <w:rPr>
                <w:sz w:val="16"/>
              </w:rPr>
            </w:pPr>
            <w:r w:rsidRPr="00C5092B">
              <w:rPr>
                <w:sz w:val="16"/>
              </w:rPr>
              <w:t>6</w:t>
            </w:r>
          </w:p>
        </w:tc>
        <w:tc>
          <w:tcPr>
            <w:tcW w:w="0" w:type="auto"/>
          </w:tcPr>
          <w:p w14:paraId="40381C0D" w14:textId="77777777" w:rsidR="002516F8" w:rsidRPr="00C5092B" w:rsidRDefault="00C5092B">
            <w:pPr>
              <w:rPr>
                <w:sz w:val="16"/>
              </w:rPr>
            </w:pPr>
            <w:r w:rsidRPr="00C5092B">
              <w:rPr>
                <w:rStyle w:val="SAPEmphasis"/>
                <w:sz w:val="16"/>
              </w:rPr>
              <w:t>Enter Selection Criteria for Test Run</w:t>
            </w:r>
          </w:p>
        </w:tc>
        <w:tc>
          <w:tcPr>
            <w:tcW w:w="0" w:type="auto"/>
          </w:tcPr>
          <w:p w14:paraId="4ADA2ED3" w14:textId="77777777" w:rsidR="00C5092B" w:rsidRPr="00C5092B" w:rsidRDefault="00C5092B">
            <w:pPr>
              <w:rPr>
                <w:sz w:val="16"/>
              </w:rPr>
            </w:pPr>
            <w:r w:rsidRPr="00C5092B">
              <w:rPr>
                <w:sz w:val="16"/>
              </w:rPr>
              <w:t xml:space="preserve">On the </w:t>
            </w:r>
            <w:r w:rsidRPr="00C5092B">
              <w:rPr>
                <w:rStyle w:val="SAPScreenElement"/>
                <w:sz w:val="16"/>
              </w:rPr>
              <w:t>Process Business Transactions</w:t>
            </w:r>
            <w:r w:rsidRPr="00C5092B">
              <w:rPr>
                <w:sz w:val="16"/>
              </w:rPr>
              <w:t xml:space="preserve"> screen, enter the following data, and choose </w:t>
            </w:r>
            <w:r w:rsidRPr="00C5092B">
              <w:rPr>
                <w:rStyle w:val="SAPScreenElement"/>
                <w:sz w:val="16"/>
              </w:rPr>
              <w:t>Execute</w:t>
            </w:r>
            <w:r w:rsidRPr="00C5092B">
              <w:rPr>
                <w:sz w:val="16"/>
              </w:rPr>
              <w:t>:</w:t>
            </w:r>
          </w:p>
          <w:p w14:paraId="3EA93177"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2C2E277E"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3981333" w14:textId="77777777" w:rsidR="00C5092B" w:rsidRPr="00C5092B" w:rsidRDefault="00C5092B">
            <w:pPr>
              <w:rPr>
                <w:sz w:val="16"/>
              </w:rPr>
            </w:pPr>
            <w:r w:rsidRPr="00C5092B">
              <w:rPr>
                <w:rStyle w:val="SAPScreenElement"/>
                <w:sz w:val="16"/>
              </w:rPr>
              <w:t>Valuation Area</w:t>
            </w:r>
            <w:r w:rsidRPr="00C5092B">
              <w:rPr>
                <w:sz w:val="16"/>
              </w:rPr>
              <w:t xml:space="preserve">: for example </w:t>
            </w:r>
            <w:r w:rsidRPr="00C5092B">
              <w:rPr>
                <w:rStyle w:val="SAPUserEntry"/>
                <w:sz w:val="16"/>
              </w:rPr>
              <w:t>DE0</w:t>
            </w:r>
          </w:p>
          <w:p w14:paraId="3B98B5E9" w14:textId="77777777" w:rsidR="00C5092B" w:rsidRPr="00C5092B" w:rsidRDefault="00C5092B">
            <w:pPr>
              <w:rPr>
                <w:sz w:val="16"/>
              </w:rPr>
            </w:pPr>
            <w:r w:rsidRPr="00C5092B">
              <w:rPr>
                <w:rStyle w:val="SAPScreenElement"/>
                <w:sz w:val="16"/>
              </w:rPr>
              <w:t>Limit by Subledger Pos.</w:t>
            </w:r>
            <w:r w:rsidRPr="00C5092B">
              <w:rPr>
                <w:sz w:val="16"/>
              </w:rPr>
              <w:t xml:space="preserve">: </w:t>
            </w:r>
            <w:r w:rsidRPr="00C5092B">
              <w:rPr>
                <w:rStyle w:val="SAPUserEntry"/>
                <w:sz w:val="16"/>
              </w:rPr>
              <w:t>&lt;select this checkbox&gt;</w:t>
            </w:r>
          </w:p>
          <w:p w14:paraId="23ABD3A8"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 xml:space="preserve">&lt;transaction number with outflow, and its </w:t>
            </w:r>
            <w:r w:rsidRPr="00C5092B">
              <w:rPr>
                <w:rStyle w:val="SAPUserEntry"/>
                <w:sz w:val="16"/>
              </w:rPr>
              <w:t>payment request has been generated in step Generate Payment Request&gt;</w:t>
            </w:r>
          </w:p>
          <w:p w14:paraId="58F404A6" w14:textId="6C87754C"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tc>
        <w:tc>
          <w:tcPr>
            <w:tcW w:w="0" w:type="auto"/>
          </w:tcPr>
          <w:p w14:paraId="24632E72" w14:textId="77777777" w:rsidR="002516F8" w:rsidRPr="00C5092B" w:rsidRDefault="00C5092B">
            <w:pPr>
              <w:rPr>
                <w:sz w:val="16"/>
              </w:rPr>
            </w:pPr>
            <w:r w:rsidRPr="00C5092B">
              <w:rPr>
                <w:sz w:val="16"/>
              </w:rPr>
              <w:t xml:space="preserve">The </w:t>
            </w:r>
            <w:r w:rsidRPr="00C5092B">
              <w:rPr>
                <w:rStyle w:val="SAPScreenElement"/>
                <w:sz w:val="16"/>
              </w:rPr>
              <w:t>Test Run: Post/Reverse Business Transactions</w:t>
            </w:r>
            <w:r w:rsidRPr="00C5092B">
              <w:rPr>
                <w:sz w:val="16"/>
              </w:rPr>
              <w:t xml:space="preserve"> view displays.</w:t>
            </w:r>
          </w:p>
          <w:p w14:paraId="0BF99299" w14:textId="77777777" w:rsidR="002516F8" w:rsidRPr="00C5092B" w:rsidRDefault="002516F8">
            <w:pPr>
              <w:rPr>
                <w:sz w:val="16"/>
              </w:rPr>
            </w:pPr>
          </w:p>
          <w:tbl>
            <w:tblPr>
              <w:tblStyle w:val="SAPNote"/>
              <w:tblW w:w="4975" w:type="pct"/>
              <w:tblLook w:val="0480" w:firstRow="0" w:lastRow="0" w:firstColumn="1" w:lastColumn="0" w:noHBand="0" w:noVBand="1"/>
            </w:tblPr>
            <w:tblGrid>
              <w:gridCol w:w="6309"/>
            </w:tblGrid>
            <w:tr w:rsidR="002516F8" w:rsidRPr="00C5092B" w14:paraId="59DA4B22" w14:textId="77777777" w:rsidTr="00C5092B">
              <w:tc>
                <w:tcPr>
                  <w:tcW w:w="0" w:type="auto"/>
                </w:tcPr>
                <w:p w14:paraId="0079C07E" w14:textId="77777777" w:rsidR="002516F8" w:rsidRPr="00C5092B" w:rsidRDefault="00C5092B">
                  <w:pPr>
                    <w:rPr>
                      <w:sz w:val="16"/>
                    </w:rPr>
                  </w:pPr>
                  <w:r w:rsidRPr="00C5092B">
                    <w:rPr>
                      <w:rStyle w:val="SAPEmphasis"/>
                      <w:sz w:val="16"/>
                    </w:rPr>
                    <w:t xml:space="preserve">Note </w:t>
                  </w:r>
                  <w:r w:rsidRPr="00C5092B">
                    <w:rPr>
                      <w:sz w:val="16"/>
                    </w:rPr>
                    <w:t xml:space="preserve">If message </w:t>
                  </w:r>
                  <w:r w:rsidRPr="00C5092B">
                    <w:rPr>
                      <w:rStyle w:val="SAPMonospace"/>
                      <w:sz w:val="16"/>
                    </w:rPr>
                    <w:t>You have not selected any business transactions</w:t>
                  </w:r>
                  <w:r w:rsidRPr="00C5092B">
                    <w:rPr>
                      <w:sz w:val="16"/>
                    </w:rPr>
                    <w:t xml:space="preserve"> displays, that means there is no posting are needed for your selection criteria, you can skip current step.</w:t>
                  </w:r>
                </w:p>
              </w:tc>
            </w:tr>
          </w:tbl>
          <w:p w14:paraId="26813B62" w14:textId="77777777" w:rsidR="00C5092B" w:rsidRPr="00C5092B" w:rsidRDefault="00C5092B">
            <w:pPr>
              <w:rPr>
                <w:sz w:val="16"/>
              </w:rPr>
            </w:pPr>
          </w:p>
        </w:tc>
        <w:tc>
          <w:tcPr>
            <w:tcW w:w="0" w:type="auto"/>
          </w:tcPr>
          <w:p w14:paraId="46CFF059" w14:textId="77777777" w:rsidR="002516F8" w:rsidRPr="00C5092B" w:rsidRDefault="002516F8">
            <w:pPr>
              <w:rPr>
                <w:sz w:val="16"/>
              </w:rPr>
            </w:pPr>
          </w:p>
        </w:tc>
      </w:tr>
      <w:tr w:rsidR="002516F8" w:rsidRPr="00C5092B" w14:paraId="70F0CD4B" w14:textId="77777777" w:rsidTr="00C5092B">
        <w:tc>
          <w:tcPr>
            <w:tcW w:w="0" w:type="auto"/>
          </w:tcPr>
          <w:p w14:paraId="05245E69" w14:textId="77777777" w:rsidR="002516F8" w:rsidRPr="00C5092B" w:rsidRDefault="00C5092B">
            <w:pPr>
              <w:rPr>
                <w:sz w:val="16"/>
              </w:rPr>
            </w:pPr>
            <w:r w:rsidRPr="00C5092B">
              <w:rPr>
                <w:sz w:val="16"/>
              </w:rPr>
              <w:t>7</w:t>
            </w:r>
          </w:p>
        </w:tc>
        <w:tc>
          <w:tcPr>
            <w:tcW w:w="0" w:type="auto"/>
          </w:tcPr>
          <w:p w14:paraId="5F4687E8" w14:textId="77777777" w:rsidR="002516F8" w:rsidRPr="00C5092B" w:rsidRDefault="00C5092B">
            <w:pPr>
              <w:rPr>
                <w:sz w:val="16"/>
              </w:rPr>
            </w:pPr>
            <w:r w:rsidRPr="00C5092B">
              <w:rPr>
                <w:rStyle w:val="SAPEmphasis"/>
                <w:sz w:val="16"/>
              </w:rPr>
              <w:t>Check Test Run Result</w:t>
            </w:r>
          </w:p>
        </w:tc>
        <w:tc>
          <w:tcPr>
            <w:tcW w:w="0" w:type="auto"/>
          </w:tcPr>
          <w:p w14:paraId="61F1CAF7" w14:textId="77777777" w:rsidR="00C5092B" w:rsidRPr="00C5092B" w:rsidRDefault="00C5092B">
            <w:pPr>
              <w:rPr>
                <w:sz w:val="16"/>
              </w:rPr>
            </w:pPr>
            <w:r w:rsidRPr="00C5092B">
              <w:rPr>
                <w:sz w:val="16"/>
              </w:rPr>
              <w:t xml:space="preserve">On the </w:t>
            </w:r>
            <w:r w:rsidRPr="00C5092B">
              <w:rPr>
                <w:rStyle w:val="SAPScreenElement"/>
                <w:sz w:val="16"/>
              </w:rPr>
              <w:t>Test Run: Post/Reverse Business Transactions</w:t>
            </w:r>
            <w:r w:rsidRPr="00C5092B">
              <w:rPr>
                <w:sz w:val="16"/>
              </w:rPr>
              <w:t xml:space="preserve"> screen, choose </w:t>
            </w:r>
            <w:r w:rsidRPr="00C5092B">
              <w:rPr>
                <w:rStyle w:val="SAPScreenElement"/>
                <w:sz w:val="16"/>
              </w:rPr>
              <w:t>Select All</w:t>
            </w:r>
            <w:r w:rsidRPr="00C5092B">
              <w:rPr>
                <w:sz w:val="16"/>
              </w:rPr>
              <w:t xml:space="preserve"> and choose </w:t>
            </w:r>
            <w:r w:rsidRPr="00C5092B">
              <w:rPr>
                <w:rStyle w:val="SAPScreenElement"/>
                <w:sz w:val="16"/>
              </w:rPr>
              <w:t>Choose Those to Post</w:t>
            </w:r>
            <w:r w:rsidRPr="00C5092B">
              <w:rPr>
                <w:sz w:val="16"/>
              </w:rPr>
              <w:t xml:space="preserve">, and then choose </w:t>
            </w:r>
            <w:r w:rsidRPr="00C5092B">
              <w:rPr>
                <w:rStyle w:val="SAPScreenElement"/>
                <w:sz w:val="16"/>
              </w:rPr>
              <w:t>Execute</w:t>
            </w:r>
            <w:r w:rsidRPr="00C5092B">
              <w:rPr>
                <w:sz w:val="16"/>
              </w:rPr>
              <w:t>.</w:t>
            </w:r>
          </w:p>
          <w:p w14:paraId="41F20A99" w14:textId="11E38F01" w:rsidR="002516F8" w:rsidRPr="00C5092B" w:rsidRDefault="00C5092B">
            <w:pPr>
              <w:rPr>
                <w:sz w:val="16"/>
              </w:rPr>
            </w:pPr>
            <w:r w:rsidRPr="00C5092B">
              <w:rPr>
                <w:sz w:val="16"/>
              </w:rPr>
              <w:t xml:space="preserve">The </w:t>
            </w:r>
            <w:r w:rsidRPr="00C5092B">
              <w:rPr>
                <w:rStyle w:val="SAPScreenElement"/>
                <w:sz w:val="16"/>
              </w:rPr>
              <w:t>Test Run: Display Posted/Reversed Business Transactions</w:t>
            </w:r>
            <w:r w:rsidRPr="00C5092B">
              <w:rPr>
                <w:sz w:val="16"/>
              </w:rPr>
              <w:t xml:space="preserve"> screen is displayed, choose </w:t>
            </w:r>
            <w:r w:rsidRPr="00C5092B">
              <w:rPr>
                <w:rStyle w:val="SAPScreenElement"/>
                <w:sz w:val="16"/>
              </w:rPr>
              <w:t>Log and Messages</w:t>
            </w:r>
            <w:r w:rsidRPr="00C5092B">
              <w:rPr>
                <w:sz w:val="16"/>
              </w:rPr>
              <w:t>.</w:t>
            </w:r>
          </w:p>
        </w:tc>
        <w:tc>
          <w:tcPr>
            <w:tcW w:w="0" w:type="auto"/>
          </w:tcPr>
          <w:p w14:paraId="7D8D79FA"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w:t>
            </w:r>
            <w:r w:rsidRPr="00C5092B">
              <w:rPr>
                <w:sz w:val="16"/>
              </w:rPr>
              <w:t xml:space="preserve"> screen is displayed. Review the simulated posting information for local GAAP (valuation area </w:t>
            </w:r>
            <w:r w:rsidRPr="00C5092B">
              <w:rPr>
                <w:rStyle w:val="SAPUserEntry"/>
                <w:sz w:val="16"/>
              </w:rPr>
              <w:t>DE0</w:t>
            </w:r>
            <w:r w:rsidRPr="00C5092B">
              <w:rPr>
                <w:sz w:val="16"/>
              </w:rPr>
              <w:t>) on this screem.</w:t>
            </w:r>
          </w:p>
          <w:p w14:paraId="378D6953" w14:textId="77777777" w:rsidR="002516F8" w:rsidRPr="00C5092B" w:rsidRDefault="002516F8">
            <w:pPr>
              <w:rPr>
                <w:sz w:val="16"/>
              </w:rPr>
            </w:pPr>
          </w:p>
          <w:tbl>
            <w:tblPr>
              <w:tblStyle w:val="SAPNote"/>
              <w:tblW w:w="4975" w:type="pct"/>
              <w:tblLook w:val="0480" w:firstRow="0" w:lastRow="0" w:firstColumn="1" w:lastColumn="0" w:noHBand="0" w:noVBand="1"/>
            </w:tblPr>
            <w:tblGrid>
              <w:gridCol w:w="6309"/>
            </w:tblGrid>
            <w:tr w:rsidR="002516F8" w:rsidRPr="00C5092B" w14:paraId="1134C765" w14:textId="77777777" w:rsidTr="00C5092B">
              <w:tc>
                <w:tcPr>
                  <w:tcW w:w="0" w:type="auto"/>
                </w:tcPr>
                <w:p w14:paraId="470E7895" w14:textId="77777777" w:rsidR="002516F8" w:rsidRPr="00C5092B" w:rsidRDefault="00C5092B">
                  <w:pPr>
                    <w:rPr>
                      <w:sz w:val="16"/>
                    </w:rPr>
                  </w:pPr>
                  <w:r w:rsidRPr="00C5092B">
                    <w:rPr>
                      <w:rStyle w:val="SAPEmphasis"/>
                      <w:sz w:val="16"/>
                    </w:rPr>
                    <w:t xml:space="preserve">Note </w:t>
                  </w:r>
                  <w:r w:rsidRPr="00C5092B">
                    <w:rPr>
                      <w:sz w:val="16"/>
                    </w:rPr>
                    <w:t>There is no posting created since this is a test run.</w:t>
                  </w:r>
                </w:p>
              </w:tc>
            </w:tr>
          </w:tbl>
          <w:p w14:paraId="30D22A4F" w14:textId="77777777" w:rsidR="00C5092B" w:rsidRPr="00C5092B" w:rsidRDefault="00C5092B">
            <w:pPr>
              <w:rPr>
                <w:sz w:val="16"/>
              </w:rPr>
            </w:pPr>
          </w:p>
        </w:tc>
        <w:tc>
          <w:tcPr>
            <w:tcW w:w="0" w:type="auto"/>
          </w:tcPr>
          <w:p w14:paraId="09ADF085" w14:textId="77777777" w:rsidR="002516F8" w:rsidRPr="00C5092B" w:rsidRDefault="002516F8">
            <w:pPr>
              <w:rPr>
                <w:sz w:val="16"/>
              </w:rPr>
            </w:pPr>
          </w:p>
        </w:tc>
      </w:tr>
      <w:tr w:rsidR="002516F8" w:rsidRPr="00C5092B" w14:paraId="6E3BC7E9" w14:textId="77777777" w:rsidTr="00C5092B">
        <w:tc>
          <w:tcPr>
            <w:tcW w:w="0" w:type="auto"/>
          </w:tcPr>
          <w:p w14:paraId="6100B22D" w14:textId="77777777" w:rsidR="002516F8" w:rsidRPr="00C5092B" w:rsidRDefault="00C5092B">
            <w:pPr>
              <w:rPr>
                <w:sz w:val="16"/>
              </w:rPr>
            </w:pPr>
            <w:r w:rsidRPr="00C5092B">
              <w:rPr>
                <w:sz w:val="16"/>
              </w:rPr>
              <w:lastRenderedPageBreak/>
              <w:t>8</w:t>
            </w:r>
          </w:p>
        </w:tc>
        <w:tc>
          <w:tcPr>
            <w:tcW w:w="0" w:type="auto"/>
          </w:tcPr>
          <w:p w14:paraId="72C052F8" w14:textId="77777777" w:rsidR="002516F8" w:rsidRPr="00C5092B" w:rsidRDefault="00C5092B">
            <w:pPr>
              <w:rPr>
                <w:sz w:val="16"/>
              </w:rPr>
            </w:pPr>
            <w:r w:rsidRPr="00C5092B">
              <w:rPr>
                <w:rStyle w:val="SAPEmphasis"/>
                <w:sz w:val="16"/>
              </w:rPr>
              <w:t xml:space="preserve">Enter Selection Criteria for </w:t>
            </w:r>
            <w:r w:rsidRPr="00C5092B">
              <w:rPr>
                <w:rStyle w:val="SAPEmphasis"/>
                <w:sz w:val="16"/>
              </w:rPr>
              <w:t>Production Run</w:t>
            </w:r>
          </w:p>
        </w:tc>
        <w:tc>
          <w:tcPr>
            <w:tcW w:w="0" w:type="auto"/>
          </w:tcPr>
          <w:p w14:paraId="0371C56B"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68D20300" w14:textId="77777777" w:rsidR="00C5092B" w:rsidRPr="00C5092B" w:rsidRDefault="00C5092B">
            <w:pPr>
              <w:rPr>
                <w:sz w:val="16"/>
              </w:rPr>
            </w:pPr>
            <w:r w:rsidRPr="00C5092B">
              <w:rPr>
                <w:sz w:val="16"/>
              </w:rPr>
              <w:t xml:space="preserve">On the </w:t>
            </w:r>
            <w:r w:rsidRPr="00C5092B">
              <w:rPr>
                <w:rStyle w:val="SAPScreenElement"/>
                <w:sz w:val="16"/>
              </w:rPr>
              <w:t>Fix, Post or Reverse Transactions</w:t>
            </w:r>
            <w:r w:rsidRPr="00C5092B">
              <w:rPr>
                <w:sz w:val="16"/>
              </w:rPr>
              <w:t xml:space="preserve"> screen, change the following data and choose </w:t>
            </w:r>
            <w:r w:rsidRPr="00C5092B">
              <w:rPr>
                <w:rStyle w:val="SAPScreenElement"/>
                <w:sz w:val="16"/>
              </w:rPr>
              <w:t>Execute</w:t>
            </w:r>
            <w:r w:rsidRPr="00C5092B">
              <w:rPr>
                <w:sz w:val="16"/>
              </w:rPr>
              <w:t>:</w:t>
            </w:r>
          </w:p>
          <w:p w14:paraId="56A7A6F7" w14:textId="3EAF5EBB"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&lt;deselect this checkbox&gt;</w:t>
            </w:r>
          </w:p>
        </w:tc>
        <w:tc>
          <w:tcPr>
            <w:tcW w:w="0" w:type="auto"/>
          </w:tcPr>
          <w:p w14:paraId="78BD3023" w14:textId="77777777" w:rsidR="002516F8" w:rsidRPr="00C5092B" w:rsidRDefault="00C5092B">
            <w:pPr>
              <w:rPr>
                <w:sz w:val="16"/>
              </w:rPr>
            </w:pPr>
            <w:r w:rsidRPr="00C5092B">
              <w:rPr>
                <w:sz w:val="16"/>
              </w:rPr>
              <w:t xml:space="preserve">The </w:t>
            </w:r>
            <w:r w:rsidRPr="00C5092B">
              <w:rPr>
                <w:rStyle w:val="SAPScreenElement"/>
                <w:sz w:val="16"/>
              </w:rPr>
              <w:t>Update Run: Post/Reverse Business Transactions</w:t>
            </w:r>
            <w:r w:rsidRPr="00C5092B">
              <w:rPr>
                <w:sz w:val="16"/>
              </w:rPr>
              <w:t xml:space="preserve"> screen is displayed.</w:t>
            </w:r>
          </w:p>
        </w:tc>
        <w:tc>
          <w:tcPr>
            <w:tcW w:w="0" w:type="auto"/>
          </w:tcPr>
          <w:p w14:paraId="0CECA9D3" w14:textId="77777777" w:rsidR="002516F8" w:rsidRPr="00C5092B" w:rsidRDefault="002516F8">
            <w:pPr>
              <w:rPr>
                <w:sz w:val="16"/>
              </w:rPr>
            </w:pPr>
          </w:p>
        </w:tc>
      </w:tr>
      <w:tr w:rsidR="002516F8" w:rsidRPr="00C5092B" w14:paraId="150B3B13" w14:textId="77777777" w:rsidTr="00C5092B">
        <w:tc>
          <w:tcPr>
            <w:tcW w:w="0" w:type="auto"/>
          </w:tcPr>
          <w:p w14:paraId="067121B2" w14:textId="77777777" w:rsidR="002516F8" w:rsidRPr="00C5092B" w:rsidRDefault="00C5092B">
            <w:pPr>
              <w:rPr>
                <w:sz w:val="16"/>
              </w:rPr>
            </w:pPr>
            <w:r w:rsidRPr="00C5092B">
              <w:rPr>
                <w:sz w:val="16"/>
              </w:rPr>
              <w:t>9</w:t>
            </w:r>
          </w:p>
        </w:tc>
        <w:tc>
          <w:tcPr>
            <w:tcW w:w="0" w:type="auto"/>
          </w:tcPr>
          <w:p w14:paraId="3D265A71" w14:textId="77777777" w:rsidR="002516F8" w:rsidRPr="00C5092B" w:rsidRDefault="00C5092B">
            <w:pPr>
              <w:rPr>
                <w:sz w:val="16"/>
              </w:rPr>
            </w:pPr>
            <w:r w:rsidRPr="00C5092B">
              <w:rPr>
                <w:rStyle w:val="SAPEmphasis"/>
                <w:sz w:val="16"/>
              </w:rPr>
              <w:t>Production Run</w:t>
            </w:r>
          </w:p>
        </w:tc>
        <w:tc>
          <w:tcPr>
            <w:tcW w:w="0" w:type="auto"/>
          </w:tcPr>
          <w:p w14:paraId="6D8AF561" w14:textId="77777777" w:rsidR="00C5092B" w:rsidRPr="00C5092B" w:rsidRDefault="00C5092B">
            <w:pPr>
              <w:rPr>
                <w:sz w:val="16"/>
              </w:rPr>
            </w:pPr>
            <w:r w:rsidRPr="00C5092B">
              <w:rPr>
                <w:sz w:val="16"/>
              </w:rPr>
              <w:t xml:space="preserve">On </w:t>
            </w:r>
            <w:r w:rsidRPr="00C5092B">
              <w:rPr>
                <w:rStyle w:val="SAPScreenElement"/>
                <w:sz w:val="16"/>
              </w:rPr>
              <w:t>Update Run: Post/Reverse Business Transactions</w:t>
            </w:r>
            <w:r w:rsidRPr="00C5092B">
              <w:rPr>
                <w:sz w:val="16"/>
              </w:rPr>
              <w:t xml:space="preserve"> screen, choose </w:t>
            </w:r>
            <w:r w:rsidRPr="00C5092B">
              <w:rPr>
                <w:rStyle w:val="SAPScreenElement"/>
                <w:sz w:val="16"/>
              </w:rPr>
              <w:t>Select All</w:t>
            </w:r>
            <w:r w:rsidRPr="00C5092B">
              <w:rPr>
                <w:sz w:val="16"/>
              </w:rPr>
              <w:t xml:space="preserve"> and choose </w:t>
            </w:r>
            <w:r w:rsidRPr="00C5092B">
              <w:rPr>
                <w:rStyle w:val="SAPScreenElement"/>
                <w:sz w:val="16"/>
              </w:rPr>
              <w:t>Choose Those to Post</w:t>
            </w:r>
            <w:r w:rsidRPr="00C5092B">
              <w:rPr>
                <w:sz w:val="16"/>
              </w:rPr>
              <w:t xml:space="preserve">, and then choose </w:t>
            </w:r>
            <w:r w:rsidRPr="00C5092B">
              <w:rPr>
                <w:rStyle w:val="SAPScreenElement"/>
                <w:sz w:val="16"/>
              </w:rPr>
              <w:t>Execute</w:t>
            </w:r>
            <w:r w:rsidRPr="00C5092B">
              <w:rPr>
                <w:sz w:val="16"/>
              </w:rPr>
              <w:t>.</w:t>
            </w:r>
          </w:p>
          <w:p w14:paraId="7EA1E600" w14:textId="5BC9F363" w:rsidR="002516F8" w:rsidRPr="00C5092B" w:rsidRDefault="00C5092B">
            <w:pPr>
              <w:rPr>
                <w:sz w:val="16"/>
              </w:rPr>
            </w:pPr>
            <w:r w:rsidRPr="00C5092B">
              <w:rPr>
                <w:sz w:val="16"/>
              </w:rPr>
              <w:t xml:space="preserve">The </w:t>
            </w:r>
            <w:r w:rsidRPr="00C5092B">
              <w:rPr>
                <w:rStyle w:val="SAPScreenElement"/>
                <w:sz w:val="16"/>
              </w:rPr>
              <w:t>Update Run: Display Posted/Reversed Business Transactions</w:t>
            </w:r>
            <w:r w:rsidRPr="00C5092B">
              <w:rPr>
                <w:sz w:val="16"/>
              </w:rPr>
              <w:t xml:space="preserve"> screen is displayed. Choose </w:t>
            </w:r>
            <w:r w:rsidRPr="00C5092B">
              <w:rPr>
                <w:rStyle w:val="SAPScreenElement"/>
                <w:sz w:val="16"/>
              </w:rPr>
              <w:t>Log and Messages</w:t>
            </w:r>
            <w:r w:rsidRPr="00C5092B">
              <w:rPr>
                <w:sz w:val="16"/>
              </w:rPr>
              <w:t>.</w:t>
            </w:r>
          </w:p>
        </w:tc>
        <w:tc>
          <w:tcPr>
            <w:tcW w:w="0" w:type="auto"/>
          </w:tcPr>
          <w:p w14:paraId="24018BCE"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w:t>
            </w:r>
            <w:r w:rsidRPr="00C5092B">
              <w:rPr>
                <w:sz w:val="16"/>
              </w:rPr>
              <w:t xml:space="preserve"> view displays. The accounting document is created for outgoing payment in local GAAP (valuation area </w:t>
            </w:r>
            <w:r w:rsidRPr="00C5092B">
              <w:rPr>
                <w:rStyle w:val="SAPUserEntry"/>
                <w:sz w:val="16"/>
              </w:rPr>
              <w:t>DE0</w:t>
            </w:r>
            <w:r w:rsidRPr="00C5092B">
              <w:rPr>
                <w:sz w:val="16"/>
              </w:rPr>
              <w:t>).</w:t>
            </w:r>
          </w:p>
        </w:tc>
        <w:tc>
          <w:tcPr>
            <w:tcW w:w="0" w:type="auto"/>
          </w:tcPr>
          <w:p w14:paraId="6A5D36C6" w14:textId="77777777" w:rsidR="002516F8" w:rsidRPr="00C5092B" w:rsidRDefault="002516F8">
            <w:pPr>
              <w:rPr>
                <w:sz w:val="16"/>
              </w:rPr>
            </w:pPr>
          </w:p>
        </w:tc>
      </w:tr>
    </w:tbl>
    <w:p w14:paraId="6AE60604" w14:textId="77777777" w:rsidR="002516F8" w:rsidRDefault="00C5092B">
      <w:pPr>
        <w:pStyle w:val="Heading3"/>
      </w:pPr>
      <w:bookmarkStart w:id="60" w:name="unique_64"/>
      <w:bookmarkStart w:id="61" w:name="_Toc176769730"/>
      <w:r>
        <w:t>Roll Over Bank Guarantee</w:t>
      </w:r>
      <w:bookmarkEnd w:id="60"/>
      <w:bookmarkEnd w:id="61"/>
    </w:p>
    <w:p w14:paraId="1581B78C" w14:textId="77777777" w:rsidR="002516F8" w:rsidRDefault="00C5092B">
      <w:r>
        <w:t xml:space="preserve">In this section, you roll </w:t>
      </w:r>
      <w:r>
        <w:t>over the bank guarantee. You may need to adjust some of the transaction conditions after negotiating with the bank, for example, the amount or the validity term of the bank guarantee.</w:t>
      </w:r>
    </w:p>
    <w:p w14:paraId="2C6B4582" w14:textId="77777777" w:rsidR="002516F8" w:rsidRDefault="00C5092B">
      <w:pPr>
        <w:pStyle w:val="Heading4"/>
      </w:pPr>
      <w:bookmarkStart w:id="62" w:name="unique_24"/>
      <w:bookmarkStart w:id="63" w:name="_Toc176769731"/>
      <w:r>
        <w:t>Roll Over Bank Guarantee</w:t>
      </w:r>
      <w:bookmarkEnd w:id="62"/>
      <w:bookmarkEnd w:id="63"/>
    </w:p>
    <w:p w14:paraId="2A56694A" w14:textId="77777777" w:rsidR="002516F8" w:rsidRDefault="00C5092B">
      <w:pPr>
        <w:pStyle w:val="SAPKeyblockTitle"/>
      </w:pPr>
      <w:r>
        <w:t>Test Administration</w:t>
      </w:r>
    </w:p>
    <w:p w14:paraId="50120649" w14:textId="77777777" w:rsidR="002516F8" w:rsidRDefault="00C5092B">
      <w:r>
        <w:t>Customer project: Fill in the project-specific parts.</w:t>
      </w:r>
    </w:p>
    <w:p w14:paraId="5E880685"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9AAB75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6EFAA7"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92A671"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82BB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2169F" w14:textId="77777777" w:rsidR="00C5092B" w:rsidRPr="00C5092B" w:rsidRDefault="00C5092B">
            <w:pPr>
              <w:rPr>
                <w:sz w:val="12"/>
              </w:rPr>
            </w:pPr>
          </w:p>
        </w:tc>
      </w:tr>
      <w:tr w:rsidR="002516F8" w:rsidRPr="00C5092B" w14:paraId="59C4F2E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495051"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9AEB9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4E1572"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99725B" w14:textId="77777777" w:rsidR="00C5092B" w:rsidRPr="00C5092B" w:rsidRDefault="00C5092B">
            <w:pPr>
              <w:rPr>
                <w:sz w:val="12"/>
              </w:rPr>
            </w:pPr>
          </w:p>
        </w:tc>
      </w:tr>
      <w:tr w:rsidR="002516F8" w:rsidRPr="00C5092B" w14:paraId="16BADAD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A6C288"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81D3F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AD8E9D"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44D562"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196ADDA0" w14:textId="77777777" w:rsidR="002516F8" w:rsidRDefault="00C5092B">
      <w:pPr>
        <w:pStyle w:val="SAPKeyblockTitle"/>
      </w:pPr>
      <w:r>
        <w:t>Purpose</w:t>
      </w:r>
    </w:p>
    <w:p w14:paraId="33C50357" w14:textId="77777777" w:rsidR="002516F8" w:rsidRDefault="00C5092B">
      <w:r>
        <w:t>In this step, you roll over a Bank Guarantee.</w:t>
      </w:r>
    </w:p>
    <w:p w14:paraId="281DEDA2"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2"/>
        <w:gridCol w:w="2507"/>
        <w:gridCol w:w="5785"/>
        <w:gridCol w:w="4137"/>
        <w:gridCol w:w="1183"/>
      </w:tblGrid>
      <w:tr w:rsidR="002516F8" w:rsidRPr="00C5092B" w14:paraId="309AC2F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F322F34" w14:textId="77777777" w:rsidR="002516F8" w:rsidRPr="00C5092B" w:rsidRDefault="00C5092B">
            <w:pPr>
              <w:pStyle w:val="SAPTableHeader"/>
              <w:rPr>
                <w:sz w:val="16"/>
              </w:rPr>
            </w:pPr>
            <w:r w:rsidRPr="00C5092B">
              <w:rPr>
                <w:sz w:val="16"/>
              </w:rPr>
              <w:t>Test Step #</w:t>
            </w:r>
          </w:p>
        </w:tc>
        <w:tc>
          <w:tcPr>
            <w:tcW w:w="0" w:type="auto"/>
          </w:tcPr>
          <w:p w14:paraId="63499F14" w14:textId="77777777" w:rsidR="002516F8" w:rsidRPr="00C5092B" w:rsidRDefault="00C5092B">
            <w:pPr>
              <w:pStyle w:val="SAPTableHeader"/>
              <w:rPr>
                <w:sz w:val="16"/>
              </w:rPr>
            </w:pPr>
            <w:r w:rsidRPr="00C5092B">
              <w:rPr>
                <w:sz w:val="16"/>
              </w:rPr>
              <w:t>Test Step Name</w:t>
            </w:r>
          </w:p>
        </w:tc>
        <w:tc>
          <w:tcPr>
            <w:tcW w:w="0" w:type="auto"/>
          </w:tcPr>
          <w:p w14:paraId="1A689D28" w14:textId="77777777" w:rsidR="002516F8" w:rsidRPr="00C5092B" w:rsidRDefault="00C5092B">
            <w:pPr>
              <w:pStyle w:val="SAPTableHeader"/>
              <w:rPr>
                <w:sz w:val="16"/>
              </w:rPr>
            </w:pPr>
            <w:r w:rsidRPr="00C5092B">
              <w:rPr>
                <w:sz w:val="16"/>
              </w:rPr>
              <w:t>Instruction</w:t>
            </w:r>
          </w:p>
        </w:tc>
        <w:tc>
          <w:tcPr>
            <w:tcW w:w="0" w:type="auto"/>
          </w:tcPr>
          <w:p w14:paraId="3A61C7AC" w14:textId="77777777" w:rsidR="002516F8" w:rsidRPr="00C5092B" w:rsidRDefault="00C5092B">
            <w:pPr>
              <w:pStyle w:val="SAPTableHeader"/>
              <w:rPr>
                <w:sz w:val="16"/>
              </w:rPr>
            </w:pPr>
            <w:r w:rsidRPr="00C5092B">
              <w:rPr>
                <w:sz w:val="16"/>
              </w:rPr>
              <w:t>Expected Result</w:t>
            </w:r>
          </w:p>
        </w:tc>
        <w:tc>
          <w:tcPr>
            <w:tcW w:w="0" w:type="auto"/>
          </w:tcPr>
          <w:p w14:paraId="5435D78B" w14:textId="77777777" w:rsidR="002516F8" w:rsidRPr="00C5092B" w:rsidRDefault="00C5092B">
            <w:pPr>
              <w:pStyle w:val="SAPTableHeader"/>
              <w:rPr>
                <w:sz w:val="16"/>
              </w:rPr>
            </w:pPr>
            <w:r w:rsidRPr="00C5092B">
              <w:rPr>
                <w:sz w:val="16"/>
              </w:rPr>
              <w:t>Pass / Fail / Comment</w:t>
            </w:r>
          </w:p>
        </w:tc>
      </w:tr>
      <w:tr w:rsidR="002516F8" w:rsidRPr="00C5092B" w14:paraId="7250C483" w14:textId="77777777" w:rsidTr="00C5092B">
        <w:tc>
          <w:tcPr>
            <w:tcW w:w="0" w:type="auto"/>
          </w:tcPr>
          <w:p w14:paraId="3C3664E8" w14:textId="77777777" w:rsidR="002516F8" w:rsidRPr="00C5092B" w:rsidRDefault="00C5092B">
            <w:pPr>
              <w:rPr>
                <w:sz w:val="16"/>
              </w:rPr>
            </w:pPr>
            <w:r w:rsidRPr="00C5092B">
              <w:rPr>
                <w:sz w:val="16"/>
              </w:rPr>
              <w:t>1</w:t>
            </w:r>
          </w:p>
        </w:tc>
        <w:tc>
          <w:tcPr>
            <w:tcW w:w="0" w:type="auto"/>
          </w:tcPr>
          <w:p w14:paraId="0DC9F6B2" w14:textId="77777777" w:rsidR="002516F8" w:rsidRPr="00C5092B" w:rsidRDefault="00C5092B">
            <w:pPr>
              <w:rPr>
                <w:sz w:val="16"/>
              </w:rPr>
            </w:pPr>
            <w:r w:rsidRPr="00C5092B">
              <w:rPr>
                <w:rStyle w:val="SAPEmphasis"/>
                <w:sz w:val="16"/>
              </w:rPr>
              <w:t>Log On</w:t>
            </w:r>
          </w:p>
        </w:tc>
        <w:tc>
          <w:tcPr>
            <w:tcW w:w="0" w:type="auto"/>
          </w:tcPr>
          <w:p w14:paraId="1809B90C" w14:textId="77777777" w:rsidR="002516F8" w:rsidRPr="00C5092B" w:rsidRDefault="00C5092B">
            <w:pPr>
              <w:rPr>
                <w:sz w:val="16"/>
              </w:rPr>
            </w:pPr>
            <w:r w:rsidRPr="00C5092B">
              <w:rPr>
                <w:sz w:val="16"/>
              </w:rPr>
              <w:t>Log on to the SAP Fiori launchpad as a Treasury Specialist - Front Office</w:t>
            </w:r>
          </w:p>
        </w:tc>
        <w:tc>
          <w:tcPr>
            <w:tcW w:w="0" w:type="auto"/>
          </w:tcPr>
          <w:p w14:paraId="480CC58B" w14:textId="77777777" w:rsidR="002516F8" w:rsidRPr="00C5092B" w:rsidRDefault="00C5092B">
            <w:pPr>
              <w:rPr>
                <w:sz w:val="16"/>
              </w:rPr>
            </w:pPr>
            <w:r w:rsidRPr="00C5092B">
              <w:rPr>
                <w:sz w:val="16"/>
              </w:rPr>
              <w:t>The SAP Fiori launchpad is displayed.</w:t>
            </w:r>
          </w:p>
        </w:tc>
        <w:tc>
          <w:tcPr>
            <w:tcW w:w="0" w:type="auto"/>
          </w:tcPr>
          <w:p w14:paraId="2D034A93" w14:textId="77777777" w:rsidR="002516F8" w:rsidRPr="00C5092B" w:rsidRDefault="002516F8">
            <w:pPr>
              <w:rPr>
                <w:sz w:val="16"/>
              </w:rPr>
            </w:pPr>
          </w:p>
        </w:tc>
      </w:tr>
      <w:tr w:rsidR="002516F8" w:rsidRPr="00C5092B" w14:paraId="5B1CE713" w14:textId="77777777" w:rsidTr="00C5092B">
        <w:tc>
          <w:tcPr>
            <w:tcW w:w="0" w:type="auto"/>
          </w:tcPr>
          <w:p w14:paraId="1F8FD100" w14:textId="77777777" w:rsidR="002516F8" w:rsidRPr="00C5092B" w:rsidRDefault="00C5092B">
            <w:pPr>
              <w:rPr>
                <w:sz w:val="16"/>
              </w:rPr>
            </w:pPr>
            <w:r w:rsidRPr="00C5092B">
              <w:rPr>
                <w:sz w:val="16"/>
              </w:rPr>
              <w:t>2</w:t>
            </w:r>
          </w:p>
        </w:tc>
        <w:tc>
          <w:tcPr>
            <w:tcW w:w="0" w:type="auto"/>
          </w:tcPr>
          <w:p w14:paraId="6B51A6C4" w14:textId="77777777" w:rsidR="002516F8" w:rsidRPr="00C5092B" w:rsidRDefault="00C5092B">
            <w:pPr>
              <w:rPr>
                <w:sz w:val="16"/>
              </w:rPr>
            </w:pPr>
            <w:r w:rsidRPr="00C5092B">
              <w:rPr>
                <w:rStyle w:val="SAPEmphasis"/>
                <w:sz w:val="16"/>
              </w:rPr>
              <w:t>Access the SAP Fiori app</w:t>
            </w:r>
          </w:p>
        </w:tc>
        <w:tc>
          <w:tcPr>
            <w:tcW w:w="0" w:type="auto"/>
          </w:tcPr>
          <w:p w14:paraId="3677AF21"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28865DA1"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45C2BEC2" w14:textId="77777777" w:rsidR="002516F8" w:rsidRPr="00C5092B" w:rsidRDefault="002516F8">
            <w:pPr>
              <w:rPr>
                <w:sz w:val="16"/>
              </w:rPr>
            </w:pPr>
          </w:p>
        </w:tc>
      </w:tr>
      <w:tr w:rsidR="002516F8" w:rsidRPr="00C5092B" w14:paraId="2EE12DE0" w14:textId="77777777" w:rsidTr="00C5092B">
        <w:tc>
          <w:tcPr>
            <w:tcW w:w="0" w:type="auto"/>
          </w:tcPr>
          <w:p w14:paraId="7ED9B27E" w14:textId="77777777" w:rsidR="002516F8" w:rsidRPr="00C5092B" w:rsidRDefault="00C5092B">
            <w:pPr>
              <w:rPr>
                <w:sz w:val="16"/>
              </w:rPr>
            </w:pPr>
            <w:r w:rsidRPr="00C5092B">
              <w:rPr>
                <w:sz w:val="16"/>
              </w:rPr>
              <w:t>3</w:t>
            </w:r>
          </w:p>
        </w:tc>
        <w:tc>
          <w:tcPr>
            <w:tcW w:w="0" w:type="auto"/>
          </w:tcPr>
          <w:p w14:paraId="00A18FE0" w14:textId="77777777" w:rsidR="002516F8" w:rsidRPr="00C5092B" w:rsidRDefault="00C5092B">
            <w:pPr>
              <w:rPr>
                <w:sz w:val="16"/>
              </w:rPr>
            </w:pPr>
            <w:r w:rsidRPr="00C5092B">
              <w:rPr>
                <w:rStyle w:val="SAPEmphasis"/>
                <w:sz w:val="16"/>
              </w:rPr>
              <w:t>Enter Data on Initial View</w:t>
            </w:r>
          </w:p>
        </w:tc>
        <w:tc>
          <w:tcPr>
            <w:tcW w:w="0" w:type="auto"/>
          </w:tcPr>
          <w:p w14:paraId="6A9E8EC4"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w:t>
            </w:r>
          </w:p>
          <w:p w14:paraId="792B1CC1"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C0916CD" w14:textId="77777777" w:rsidR="00C5092B"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&lt;transaction number you noted down from the previous procedure&gt;</w:t>
            </w:r>
          </w:p>
          <w:p w14:paraId="7E7B7DF9" w14:textId="77777777" w:rsidR="00C5092B" w:rsidRPr="00C5092B" w:rsidRDefault="00C5092B">
            <w:pPr>
              <w:rPr>
                <w:sz w:val="16"/>
              </w:rPr>
            </w:pPr>
            <w:r w:rsidRPr="00C5092B">
              <w:rPr>
                <w:rStyle w:val="SAPScreenElement"/>
                <w:sz w:val="16"/>
              </w:rPr>
              <w:t>Term End</w:t>
            </w:r>
            <w:r w:rsidRPr="00C5092B">
              <w:rPr>
                <w:sz w:val="16"/>
              </w:rPr>
              <w:t xml:space="preserve">: for example, </w:t>
            </w:r>
            <w:r w:rsidRPr="00C5092B">
              <w:rPr>
                <w:rStyle w:val="SAPUserEntry"/>
                <w:sz w:val="16"/>
              </w:rPr>
              <w:t>&lt;the current date&gt;</w:t>
            </w:r>
          </w:p>
          <w:p w14:paraId="01C363FA" w14:textId="53BC6BAC" w:rsidR="002516F8" w:rsidRPr="00C5092B" w:rsidRDefault="00C5092B">
            <w:pPr>
              <w:rPr>
                <w:sz w:val="16"/>
              </w:rPr>
            </w:pPr>
            <w:r w:rsidRPr="00C5092B">
              <w:rPr>
                <w:sz w:val="16"/>
              </w:rPr>
              <w:t xml:space="preserve">Accept default values for the other parameters and choose </w:t>
            </w:r>
            <w:r w:rsidRPr="00C5092B">
              <w:rPr>
                <w:rStyle w:val="SAPScreenElement"/>
                <w:sz w:val="16"/>
              </w:rPr>
              <w:t>Execute</w:t>
            </w:r>
            <w:r w:rsidRPr="00C5092B">
              <w:rPr>
                <w:sz w:val="16"/>
              </w:rPr>
              <w:t>.</w:t>
            </w:r>
          </w:p>
        </w:tc>
        <w:tc>
          <w:tcPr>
            <w:tcW w:w="0" w:type="auto"/>
          </w:tcPr>
          <w:p w14:paraId="3FDF1C47" w14:textId="77777777" w:rsidR="002516F8" w:rsidRPr="00C5092B" w:rsidRDefault="00C5092B">
            <w:pPr>
              <w:rPr>
                <w:sz w:val="16"/>
              </w:rPr>
            </w:pPr>
            <w:r w:rsidRPr="00C5092B">
              <w:rPr>
                <w:sz w:val="16"/>
              </w:rPr>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6D4C9AF2" w14:textId="77777777" w:rsidR="002516F8" w:rsidRPr="00C5092B" w:rsidRDefault="002516F8">
            <w:pPr>
              <w:rPr>
                <w:sz w:val="16"/>
              </w:rPr>
            </w:pPr>
          </w:p>
        </w:tc>
      </w:tr>
      <w:tr w:rsidR="002516F8" w:rsidRPr="00C5092B" w14:paraId="6E0BF0D2" w14:textId="77777777" w:rsidTr="00C5092B">
        <w:tc>
          <w:tcPr>
            <w:tcW w:w="0" w:type="auto"/>
          </w:tcPr>
          <w:p w14:paraId="0FA9BCE0" w14:textId="77777777" w:rsidR="002516F8" w:rsidRPr="00C5092B" w:rsidRDefault="00C5092B">
            <w:pPr>
              <w:rPr>
                <w:sz w:val="16"/>
              </w:rPr>
            </w:pPr>
            <w:r w:rsidRPr="00C5092B">
              <w:rPr>
                <w:sz w:val="16"/>
              </w:rPr>
              <w:t>4</w:t>
            </w:r>
          </w:p>
        </w:tc>
        <w:tc>
          <w:tcPr>
            <w:tcW w:w="0" w:type="auto"/>
          </w:tcPr>
          <w:p w14:paraId="7DBF9053" w14:textId="77777777" w:rsidR="002516F8" w:rsidRPr="00C5092B" w:rsidRDefault="00C5092B">
            <w:pPr>
              <w:rPr>
                <w:sz w:val="16"/>
              </w:rPr>
            </w:pPr>
            <w:r w:rsidRPr="00C5092B">
              <w:rPr>
                <w:rStyle w:val="SAPEmphasis"/>
                <w:sz w:val="16"/>
              </w:rPr>
              <w:t>Enter Rollover dates</w:t>
            </w:r>
          </w:p>
        </w:tc>
        <w:tc>
          <w:tcPr>
            <w:tcW w:w="0" w:type="auto"/>
          </w:tcPr>
          <w:p w14:paraId="2EC55A03" w14:textId="77777777" w:rsidR="00C5092B" w:rsidRPr="00C5092B" w:rsidRDefault="00C5092B">
            <w:pPr>
              <w:rPr>
                <w:sz w:val="16"/>
              </w:rPr>
            </w:pPr>
            <w:r w:rsidRPr="00C5092B">
              <w:rPr>
                <w:sz w:val="16"/>
              </w:rPr>
              <w:t xml:space="preserve">On </w:t>
            </w:r>
            <w:r w:rsidRPr="00C5092B">
              <w:rPr>
                <w:rStyle w:val="SAPScreenElement"/>
                <w:sz w:val="16"/>
              </w:rPr>
              <w:t>Trade Finance: Collective Processing</w:t>
            </w:r>
            <w:r w:rsidRPr="00C5092B">
              <w:rPr>
                <w:sz w:val="16"/>
              </w:rPr>
              <w:t xml:space="preserve"> screen, select the checkbox before the transaction, and choose </w:t>
            </w:r>
            <w:r w:rsidRPr="00C5092B">
              <w:rPr>
                <w:rStyle w:val="SAPScreenElement"/>
                <w:sz w:val="16"/>
              </w:rPr>
              <w:t>Roll Over</w:t>
            </w:r>
            <w:r w:rsidRPr="00C5092B">
              <w:rPr>
                <w:sz w:val="16"/>
              </w:rPr>
              <w:t>.</w:t>
            </w:r>
          </w:p>
          <w:p w14:paraId="77F281D1" w14:textId="77777777" w:rsidR="00C5092B" w:rsidRPr="00C5092B" w:rsidRDefault="00C5092B">
            <w:pPr>
              <w:rPr>
                <w:sz w:val="16"/>
              </w:rPr>
            </w:pPr>
            <w:r w:rsidRPr="00C5092B">
              <w:rPr>
                <w:sz w:val="16"/>
              </w:rPr>
              <w:t xml:space="preserve">On the </w:t>
            </w:r>
            <w:r w:rsidRPr="00C5092B">
              <w:rPr>
                <w:rStyle w:val="SAPScreenElement"/>
                <w:sz w:val="16"/>
              </w:rPr>
              <w:t>Roll Over Bank Guarantee: Structure</w:t>
            </w:r>
            <w:r w:rsidRPr="00C5092B">
              <w:rPr>
                <w:sz w:val="16"/>
              </w:rPr>
              <w:t xml:space="preserve"> screen enter following data, and choose </w:t>
            </w:r>
            <w:r w:rsidRPr="00C5092B">
              <w:rPr>
                <w:rStyle w:val="SAPScreenElement"/>
                <w:sz w:val="16"/>
              </w:rPr>
              <w:t>Collateral</w:t>
            </w:r>
            <w:r w:rsidRPr="00C5092B">
              <w:rPr>
                <w:sz w:val="16"/>
              </w:rPr>
              <w:t>:</w:t>
            </w:r>
          </w:p>
          <w:p w14:paraId="7FFF6491" w14:textId="77777777" w:rsidR="00C5092B" w:rsidRPr="00C5092B" w:rsidRDefault="00C5092B">
            <w:pPr>
              <w:rPr>
                <w:sz w:val="16"/>
              </w:rPr>
            </w:pPr>
            <w:r w:rsidRPr="00C5092B">
              <w:rPr>
                <w:rStyle w:val="SAPScreenElement"/>
                <w:sz w:val="16"/>
              </w:rPr>
              <w:t>Amount</w:t>
            </w:r>
            <w:r w:rsidRPr="00C5092B">
              <w:rPr>
                <w:sz w:val="16"/>
              </w:rPr>
              <w:t xml:space="preserve">: for example, </w:t>
            </w:r>
            <w:r w:rsidRPr="00C5092B">
              <w:rPr>
                <w:rStyle w:val="SAPUserEntry"/>
                <w:sz w:val="16"/>
              </w:rPr>
              <w:t>2M</w:t>
            </w:r>
          </w:p>
          <w:p w14:paraId="4776B76A" w14:textId="77777777" w:rsidR="00C5092B" w:rsidRPr="00C5092B" w:rsidRDefault="00C5092B">
            <w:pPr>
              <w:rPr>
                <w:sz w:val="16"/>
              </w:rPr>
            </w:pPr>
            <w:r w:rsidRPr="00C5092B">
              <w:rPr>
                <w:rStyle w:val="SAPScreenElement"/>
                <w:sz w:val="16"/>
              </w:rPr>
              <w:t>Rollover</w:t>
            </w:r>
            <w:r w:rsidRPr="00C5092B">
              <w:rPr>
                <w:sz w:val="16"/>
              </w:rPr>
              <w:t xml:space="preserve">: for example, </w:t>
            </w:r>
            <w:r w:rsidRPr="00C5092B">
              <w:rPr>
                <w:rStyle w:val="SAPUserEntry"/>
                <w:sz w:val="16"/>
              </w:rPr>
              <w:t>&lt;the current date + 1 year&gt;</w:t>
            </w:r>
          </w:p>
          <w:p w14:paraId="10356C17" w14:textId="03C2139A" w:rsidR="002516F8" w:rsidRPr="00C5092B" w:rsidRDefault="00C5092B">
            <w:pPr>
              <w:rPr>
                <w:sz w:val="16"/>
              </w:rPr>
            </w:pPr>
            <w:r w:rsidRPr="00C5092B">
              <w:rPr>
                <w:rStyle w:val="SAPScreenElement"/>
                <w:sz w:val="16"/>
              </w:rPr>
              <w:t>End</w:t>
            </w:r>
            <w:r w:rsidRPr="00C5092B">
              <w:rPr>
                <w:sz w:val="16"/>
              </w:rPr>
              <w:t xml:space="preserve">: for example, </w:t>
            </w:r>
            <w:r w:rsidRPr="00C5092B">
              <w:rPr>
                <w:rStyle w:val="SAPUserEntry"/>
                <w:sz w:val="16"/>
              </w:rPr>
              <w:t xml:space="preserve">&lt;the current date + 2 </w:t>
            </w:r>
            <w:r w:rsidRPr="00C5092B">
              <w:rPr>
                <w:rStyle w:val="SAPUserEntry"/>
                <w:sz w:val="16"/>
              </w:rPr>
              <w:t>years&gt;</w:t>
            </w:r>
          </w:p>
        </w:tc>
        <w:tc>
          <w:tcPr>
            <w:tcW w:w="0" w:type="auto"/>
          </w:tcPr>
          <w:p w14:paraId="6C805BE9" w14:textId="77777777" w:rsidR="002516F8" w:rsidRPr="00C5092B" w:rsidRDefault="00C5092B">
            <w:pPr>
              <w:rPr>
                <w:sz w:val="16"/>
              </w:rPr>
            </w:pPr>
            <w:r w:rsidRPr="00C5092B">
              <w:rPr>
                <w:sz w:val="16"/>
              </w:rPr>
              <w:t xml:space="preserve">The </w:t>
            </w:r>
            <w:r w:rsidRPr="00C5092B">
              <w:rPr>
                <w:rStyle w:val="SAPScreenElement"/>
                <w:sz w:val="16"/>
              </w:rPr>
              <w:t>Roll Over Bank Guarantee: Cash Collateral</w:t>
            </w:r>
            <w:r w:rsidRPr="00C5092B">
              <w:rPr>
                <w:sz w:val="16"/>
              </w:rPr>
              <w:t xml:space="preserve"> screen is displayed.</w:t>
            </w:r>
          </w:p>
        </w:tc>
        <w:tc>
          <w:tcPr>
            <w:tcW w:w="0" w:type="auto"/>
          </w:tcPr>
          <w:p w14:paraId="1352E445" w14:textId="77777777" w:rsidR="002516F8" w:rsidRPr="00C5092B" w:rsidRDefault="002516F8">
            <w:pPr>
              <w:rPr>
                <w:sz w:val="16"/>
              </w:rPr>
            </w:pPr>
          </w:p>
        </w:tc>
      </w:tr>
      <w:tr w:rsidR="002516F8" w:rsidRPr="00C5092B" w14:paraId="18D14486" w14:textId="77777777" w:rsidTr="00C5092B">
        <w:tc>
          <w:tcPr>
            <w:tcW w:w="0" w:type="auto"/>
          </w:tcPr>
          <w:p w14:paraId="5B22AC9C" w14:textId="77777777" w:rsidR="002516F8" w:rsidRPr="00C5092B" w:rsidRDefault="00C5092B">
            <w:pPr>
              <w:rPr>
                <w:sz w:val="16"/>
              </w:rPr>
            </w:pPr>
            <w:r w:rsidRPr="00C5092B">
              <w:rPr>
                <w:sz w:val="16"/>
              </w:rPr>
              <w:t>5</w:t>
            </w:r>
          </w:p>
        </w:tc>
        <w:tc>
          <w:tcPr>
            <w:tcW w:w="0" w:type="auto"/>
          </w:tcPr>
          <w:p w14:paraId="5C44D47B" w14:textId="77777777" w:rsidR="002516F8" w:rsidRPr="00C5092B" w:rsidRDefault="00C5092B">
            <w:pPr>
              <w:rPr>
                <w:sz w:val="16"/>
              </w:rPr>
            </w:pPr>
            <w:r w:rsidRPr="00C5092B">
              <w:rPr>
                <w:rStyle w:val="SAPEmphasis"/>
                <w:sz w:val="16"/>
              </w:rPr>
              <w:t>Change the incoming Cash Collateral payment date</w:t>
            </w:r>
          </w:p>
        </w:tc>
        <w:tc>
          <w:tcPr>
            <w:tcW w:w="0" w:type="auto"/>
          </w:tcPr>
          <w:p w14:paraId="005EDE8E" w14:textId="77777777" w:rsidR="00C5092B" w:rsidRPr="00C5092B" w:rsidRDefault="00C5092B">
            <w:pPr>
              <w:rPr>
                <w:sz w:val="16"/>
              </w:rPr>
            </w:pPr>
            <w:r w:rsidRPr="00C5092B">
              <w:rPr>
                <w:sz w:val="16"/>
              </w:rPr>
              <w:t xml:space="preserve">On the </w:t>
            </w:r>
            <w:r w:rsidRPr="00C5092B">
              <w:rPr>
                <w:rStyle w:val="SAPScreenElement"/>
                <w:sz w:val="16"/>
              </w:rPr>
              <w:t>Roll Over Bank Guarantee: Cash Collateral</w:t>
            </w:r>
            <w:r w:rsidRPr="00C5092B">
              <w:rPr>
                <w:sz w:val="16"/>
              </w:rPr>
              <w:t xml:space="preserve"> screen, change the payment date of the second line as below:</w:t>
            </w:r>
          </w:p>
          <w:p w14:paraId="0B517545" w14:textId="30672763" w:rsidR="002516F8" w:rsidRPr="00C5092B" w:rsidRDefault="00C5092B">
            <w:pPr>
              <w:rPr>
                <w:sz w:val="16"/>
              </w:rPr>
            </w:pPr>
            <w:r w:rsidRPr="00C5092B">
              <w:rPr>
                <w:rStyle w:val="SAPScreenElement"/>
                <w:sz w:val="16"/>
              </w:rPr>
              <w:t>Payment Date</w:t>
            </w:r>
            <w:r w:rsidRPr="00C5092B">
              <w:rPr>
                <w:sz w:val="16"/>
              </w:rPr>
              <w:t xml:space="preserve">: </w:t>
            </w:r>
            <w:r w:rsidRPr="00C5092B">
              <w:rPr>
                <w:rStyle w:val="SAPUserEntry"/>
                <w:sz w:val="16"/>
              </w:rPr>
              <w:t>&lt;current date + 2 years&gt;</w:t>
            </w:r>
          </w:p>
          <w:p w14:paraId="4F0C883F"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5595"/>
            </w:tblGrid>
            <w:tr w:rsidR="002516F8" w:rsidRPr="00C5092B" w14:paraId="7459B8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4B1D26"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24E3C465" w14:textId="528C9C0A" w:rsidR="002516F8" w:rsidRPr="00C5092B" w:rsidRDefault="00C5092B">
                  <w:pPr>
                    <w:pStyle w:val="listpara1"/>
                    <w:numPr>
                      <w:ilvl w:val="0"/>
                      <w:numId w:val="15"/>
                    </w:numPr>
                    <w:rPr>
                      <w:sz w:val="16"/>
                    </w:rPr>
                  </w:pPr>
                  <w:r w:rsidRPr="00C5092B">
                    <w:rPr>
                      <w:rStyle w:val="SAPMonospace"/>
                      <w:sz w:val="16"/>
                    </w:rPr>
                    <w:t>No limits were exceeded</w:t>
                  </w:r>
                </w:p>
                <w:p w14:paraId="50F223F1"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31139206" w14:textId="77777777" w:rsidR="00C5092B" w:rsidRPr="00C5092B" w:rsidRDefault="00C5092B">
            <w:pPr>
              <w:rPr>
                <w:sz w:val="16"/>
              </w:rPr>
            </w:pPr>
          </w:p>
        </w:tc>
        <w:tc>
          <w:tcPr>
            <w:tcW w:w="0" w:type="auto"/>
          </w:tcPr>
          <w:p w14:paraId="56D5CC44" w14:textId="77777777" w:rsidR="002516F8" w:rsidRPr="00C5092B" w:rsidRDefault="00C5092B">
            <w:pPr>
              <w:rPr>
                <w:sz w:val="16"/>
              </w:rPr>
            </w:pPr>
            <w:r w:rsidRPr="00C5092B">
              <w:rPr>
                <w:sz w:val="16"/>
              </w:rPr>
              <w:t>The cash collateral payment date is changed.</w:t>
            </w:r>
          </w:p>
        </w:tc>
        <w:tc>
          <w:tcPr>
            <w:tcW w:w="0" w:type="auto"/>
          </w:tcPr>
          <w:p w14:paraId="630A2F9B" w14:textId="77777777" w:rsidR="002516F8" w:rsidRPr="00C5092B" w:rsidRDefault="002516F8">
            <w:pPr>
              <w:rPr>
                <w:sz w:val="16"/>
              </w:rPr>
            </w:pPr>
          </w:p>
        </w:tc>
      </w:tr>
      <w:tr w:rsidR="002516F8" w:rsidRPr="00C5092B" w14:paraId="0E5281CD" w14:textId="77777777" w:rsidTr="00C5092B">
        <w:tc>
          <w:tcPr>
            <w:tcW w:w="0" w:type="auto"/>
          </w:tcPr>
          <w:p w14:paraId="2F3E7BC8" w14:textId="77777777" w:rsidR="002516F8" w:rsidRPr="00C5092B" w:rsidRDefault="00C5092B">
            <w:pPr>
              <w:rPr>
                <w:sz w:val="16"/>
              </w:rPr>
            </w:pPr>
            <w:r w:rsidRPr="00C5092B">
              <w:rPr>
                <w:sz w:val="16"/>
              </w:rPr>
              <w:t>5</w:t>
            </w:r>
          </w:p>
        </w:tc>
        <w:tc>
          <w:tcPr>
            <w:tcW w:w="0" w:type="auto"/>
          </w:tcPr>
          <w:p w14:paraId="0B1F7CDA" w14:textId="77777777" w:rsidR="002516F8" w:rsidRPr="00C5092B" w:rsidRDefault="00C5092B">
            <w:pPr>
              <w:rPr>
                <w:sz w:val="16"/>
              </w:rPr>
            </w:pPr>
            <w:r w:rsidRPr="00C5092B">
              <w:rPr>
                <w:rStyle w:val="SAPEmphasis"/>
                <w:sz w:val="16"/>
              </w:rPr>
              <w:t>Change the Fee Conditions</w:t>
            </w:r>
          </w:p>
        </w:tc>
        <w:tc>
          <w:tcPr>
            <w:tcW w:w="0" w:type="auto"/>
          </w:tcPr>
          <w:p w14:paraId="761FCAA5" w14:textId="77777777" w:rsidR="00C5092B" w:rsidRPr="00C5092B" w:rsidRDefault="00C5092B">
            <w:pPr>
              <w:rPr>
                <w:sz w:val="16"/>
              </w:rPr>
            </w:pPr>
            <w:r w:rsidRPr="00C5092B">
              <w:rPr>
                <w:sz w:val="16"/>
              </w:rPr>
              <w:t xml:space="preserve">Choose </w:t>
            </w:r>
            <w:r w:rsidRPr="00C5092B">
              <w:rPr>
                <w:rStyle w:val="SAPScreenElement"/>
                <w:sz w:val="16"/>
              </w:rPr>
              <w:t>Fee Conditions</w:t>
            </w:r>
            <w:r w:rsidRPr="00C5092B">
              <w:rPr>
                <w:sz w:val="16"/>
              </w:rPr>
              <w:t xml:space="preserve"> in the tool bar. Double click on the second row of fee condition which is newly created.</w:t>
            </w:r>
          </w:p>
          <w:p w14:paraId="7BBA48F2" w14:textId="77777777" w:rsidR="00C5092B" w:rsidRPr="00C5092B" w:rsidRDefault="00C5092B">
            <w:pPr>
              <w:rPr>
                <w:sz w:val="16"/>
              </w:rPr>
            </w:pPr>
            <w:r w:rsidRPr="00C5092B">
              <w:rPr>
                <w:sz w:val="16"/>
              </w:rPr>
              <w:t xml:space="preserve">On the </w:t>
            </w:r>
            <w:r w:rsidRPr="00C5092B">
              <w:rPr>
                <w:rStyle w:val="SAPScreenElement"/>
                <w:sz w:val="16"/>
              </w:rPr>
              <w:t>Amounts</w:t>
            </w:r>
            <w:r w:rsidRPr="00C5092B">
              <w:rPr>
                <w:sz w:val="16"/>
              </w:rPr>
              <w:t xml:space="preserve"> tab:</w:t>
            </w:r>
          </w:p>
          <w:p w14:paraId="2E93C294" w14:textId="77777777" w:rsidR="00C5092B" w:rsidRPr="00C5092B" w:rsidRDefault="00C5092B">
            <w:pPr>
              <w:rPr>
                <w:sz w:val="16"/>
              </w:rPr>
            </w:pPr>
            <w:r w:rsidRPr="00C5092B">
              <w:rPr>
                <w:rStyle w:val="SAPScreenElement"/>
                <w:sz w:val="16"/>
              </w:rPr>
              <w:t>Percentage Rate</w:t>
            </w:r>
            <w:r w:rsidRPr="00C5092B">
              <w:rPr>
                <w:sz w:val="16"/>
              </w:rPr>
              <w:t xml:space="preserve">: for example, </w:t>
            </w:r>
            <w:r w:rsidRPr="00C5092B">
              <w:rPr>
                <w:rStyle w:val="SAPUserEntry"/>
                <w:sz w:val="16"/>
              </w:rPr>
              <w:t>0.5</w:t>
            </w:r>
          </w:p>
          <w:p w14:paraId="0D4DA9B4" w14:textId="77777777" w:rsidR="00C5092B" w:rsidRPr="00C5092B" w:rsidRDefault="00C5092B">
            <w:pPr>
              <w:rPr>
                <w:sz w:val="16"/>
              </w:rPr>
            </w:pPr>
            <w:r w:rsidRPr="00C5092B">
              <w:rPr>
                <w:sz w:val="16"/>
              </w:rPr>
              <w:t xml:space="preserve">On the </w:t>
            </w:r>
            <w:r w:rsidRPr="00C5092B">
              <w:rPr>
                <w:rStyle w:val="SAPScreenElement"/>
                <w:sz w:val="16"/>
              </w:rPr>
              <w:t>Dates</w:t>
            </w:r>
            <w:r w:rsidRPr="00C5092B">
              <w:rPr>
                <w:sz w:val="16"/>
              </w:rPr>
              <w:t xml:space="preserve"> tab:</w:t>
            </w:r>
          </w:p>
          <w:p w14:paraId="3BD57833" w14:textId="77777777" w:rsidR="00C5092B" w:rsidRPr="00C5092B" w:rsidRDefault="00C5092B">
            <w:pPr>
              <w:rPr>
                <w:sz w:val="16"/>
              </w:rPr>
            </w:pPr>
            <w:r w:rsidRPr="00C5092B">
              <w:rPr>
                <w:sz w:val="16"/>
              </w:rPr>
              <w:t xml:space="preserve">In the </w:t>
            </w:r>
            <w:r w:rsidRPr="00C5092B">
              <w:rPr>
                <w:rStyle w:val="SAPScreenElement"/>
                <w:sz w:val="16"/>
              </w:rPr>
              <w:t>Calculation Date</w:t>
            </w:r>
            <w:r w:rsidRPr="00C5092B">
              <w:rPr>
                <w:sz w:val="16"/>
              </w:rPr>
              <w:t xml:space="preserve"> area: input the values, for example, </w:t>
            </w:r>
            <w:r w:rsidRPr="00C5092B">
              <w:rPr>
                <w:rStyle w:val="SAPUserEntry"/>
                <w:sz w:val="16"/>
              </w:rPr>
              <w:t>Regular 3 Months</w:t>
            </w:r>
          </w:p>
          <w:p w14:paraId="1703F660" w14:textId="77777777" w:rsidR="00C5092B" w:rsidRPr="00C5092B" w:rsidRDefault="00C5092B">
            <w:pPr>
              <w:rPr>
                <w:sz w:val="16"/>
              </w:rPr>
            </w:pPr>
            <w:r w:rsidRPr="00C5092B">
              <w:rPr>
                <w:rStyle w:val="SAPScreenElement"/>
                <w:sz w:val="16"/>
              </w:rPr>
              <w:t>1st date</w:t>
            </w:r>
            <w:r w:rsidRPr="00C5092B">
              <w:rPr>
                <w:sz w:val="16"/>
              </w:rPr>
              <w:t xml:space="preserve">: for example, </w:t>
            </w:r>
            <w:r w:rsidRPr="00C5092B">
              <w:rPr>
                <w:rStyle w:val="SAPUserEntry"/>
                <w:sz w:val="16"/>
              </w:rPr>
              <w:t>&lt;the current date + 1 year&gt;</w:t>
            </w:r>
          </w:p>
          <w:p w14:paraId="062E017C" w14:textId="77777777" w:rsidR="00C5092B" w:rsidRPr="00C5092B" w:rsidRDefault="00C5092B">
            <w:pPr>
              <w:rPr>
                <w:sz w:val="16"/>
              </w:rPr>
            </w:pPr>
            <w:r w:rsidRPr="00C5092B">
              <w:rPr>
                <w:sz w:val="16"/>
              </w:rPr>
              <w:lastRenderedPageBreak/>
              <w:t xml:space="preserve">In the </w:t>
            </w:r>
            <w:r w:rsidRPr="00C5092B">
              <w:rPr>
                <w:rStyle w:val="SAPScreenElement"/>
                <w:sz w:val="16"/>
              </w:rPr>
              <w:t>Due Date</w:t>
            </w:r>
            <w:r w:rsidRPr="00C5092B">
              <w:rPr>
                <w:sz w:val="16"/>
              </w:rPr>
              <w:t xml:space="preserve"> area:</w:t>
            </w:r>
          </w:p>
          <w:p w14:paraId="2C3D3E01" w14:textId="77777777" w:rsidR="00C5092B" w:rsidRPr="00C5092B" w:rsidRDefault="00C5092B">
            <w:pPr>
              <w:rPr>
                <w:sz w:val="16"/>
              </w:rPr>
            </w:pPr>
            <w:r w:rsidRPr="00C5092B">
              <w:rPr>
                <w:rStyle w:val="SAPScreenElement"/>
                <w:sz w:val="16"/>
              </w:rPr>
              <w:t>1st date</w:t>
            </w:r>
            <w:r w:rsidRPr="00C5092B">
              <w:rPr>
                <w:sz w:val="16"/>
              </w:rPr>
              <w:t xml:space="preserve">: for example, </w:t>
            </w:r>
            <w:r w:rsidRPr="00C5092B">
              <w:rPr>
                <w:rStyle w:val="SAPUserEntry"/>
                <w:sz w:val="16"/>
              </w:rPr>
              <w:t>&lt;the current date + 9 months&gt;</w:t>
            </w:r>
          </w:p>
          <w:p w14:paraId="0FF47753" w14:textId="2DFBB436" w:rsidR="002516F8" w:rsidRPr="00C5092B" w:rsidRDefault="00C5092B">
            <w:pPr>
              <w:rPr>
                <w:sz w:val="16"/>
              </w:rPr>
            </w:pPr>
            <w:r w:rsidRPr="00C5092B">
              <w:rPr>
                <w:sz w:val="16"/>
              </w:rPr>
              <w:t xml:space="preserve">Choose </w:t>
            </w:r>
            <w:r w:rsidRPr="00C5092B">
              <w:rPr>
                <w:rStyle w:val="SAPScreenElement"/>
                <w:sz w:val="16"/>
              </w:rPr>
              <w:t>Back</w:t>
            </w:r>
            <w:r w:rsidRPr="00C5092B">
              <w:rPr>
                <w:sz w:val="16"/>
              </w:rPr>
              <w:t xml:space="preserve"> twice and then choose </w:t>
            </w:r>
            <w:r w:rsidRPr="00C5092B">
              <w:rPr>
                <w:rStyle w:val="SAPScreenElement"/>
                <w:sz w:val="16"/>
              </w:rPr>
              <w:t>Save</w:t>
            </w:r>
            <w:r w:rsidRPr="00C5092B">
              <w:rPr>
                <w:sz w:val="16"/>
              </w:rPr>
              <w:t>.</w:t>
            </w:r>
          </w:p>
        </w:tc>
        <w:tc>
          <w:tcPr>
            <w:tcW w:w="0" w:type="auto"/>
          </w:tcPr>
          <w:p w14:paraId="11478EF6" w14:textId="77777777" w:rsidR="00C5092B" w:rsidRPr="00C5092B" w:rsidRDefault="00C5092B">
            <w:pPr>
              <w:rPr>
                <w:sz w:val="16"/>
              </w:rPr>
            </w:pPr>
            <w:r w:rsidRPr="00C5092B">
              <w:rPr>
                <w:sz w:val="16"/>
              </w:rPr>
              <w:lastRenderedPageBreak/>
              <w:t>The transaction has been rolled over successfully.</w:t>
            </w:r>
          </w:p>
          <w:p w14:paraId="3241D3B9" w14:textId="77777777" w:rsidR="00C5092B" w:rsidRPr="00C5092B" w:rsidRDefault="00C5092B">
            <w:pPr>
              <w:rPr>
                <w:sz w:val="16"/>
              </w:rPr>
            </w:pPr>
            <w:r w:rsidRPr="00C5092B">
              <w:rPr>
                <w:sz w:val="16"/>
              </w:rPr>
              <w:t xml:space="preserve">The following message is displayed on </w:t>
            </w:r>
            <w:r w:rsidRPr="00C5092B">
              <w:rPr>
                <w:rStyle w:val="SAPScreenElement"/>
                <w:sz w:val="16"/>
              </w:rPr>
              <w:t>Trade Finance: Collective Processing</w:t>
            </w:r>
            <w:r w:rsidRPr="00C5092B">
              <w:rPr>
                <w:sz w:val="16"/>
              </w:rPr>
              <w:t xml:space="preserve"> screen:</w:t>
            </w:r>
          </w:p>
          <w:p w14:paraId="3ED81BE7" w14:textId="01443F6C" w:rsidR="002516F8" w:rsidRPr="00C5092B" w:rsidRDefault="00C5092B">
            <w:pPr>
              <w:rPr>
                <w:sz w:val="16"/>
              </w:rPr>
            </w:pPr>
            <w:r w:rsidRPr="00C5092B">
              <w:rPr>
                <w:rStyle w:val="SAPMonospace"/>
                <w:sz w:val="16"/>
              </w:rPr>
              <w:t>Financial transaction saved under number 100000000XXXX</w:t>
            </w:r>
          </w:p>
        </w:tc>
        <w:tc>
          <w:tcPr>
            <w:tcW w:w="0" w:type="auto"/>
          </w:tcPr>
          <w:p w14:paraId="03B33DB2" w14:textId="77777777" w:rsidR="002516F8" w:rsidRPr="00C5092B" w:rsidRDefault="002516F8">
            <w:pPr>
              <w:rPr>
                <w:sz w:val="16"/>
              </w:rPr>
            </w:pPr>
          </w:p>
        </w:tc>
      </w:tr>
    </w:tbl>
    <w:p w14:paraId="0E4A486D" w14:textId="77777777" w:rsidR="002516F8" w:rsidRDefault="00C5092B">
      <w:pPr>
        <w:pStyle w:val="Heading4"/>
      </w:pPr>
      <w:bookmarkStart w:id="64" w:name="unique_25"/>
      <w:bookmarkStart w:id="65" w:name="_Toc176769732"/>
      <w:r>
        <w:t>Set Settlement Status</w:t>
      </w:r>
      <w:bookmarkEnd w:id="64"/>
      <w:bookmarkEnd w:id="65"/>
    </w:p>
    <w:p w14:paraId="52C944DB" w14:textId="77777777" w:rsidR="002516F8" w:rsidRDefault="00C5092B">
      <w:pPr>
        <w:pStyle w:val="SAPKeyblockTitle"/>
      </w:pPr>
      <w:r>
        <w:t>Test Administration</w:t>
      </w:r>
    </w:p>
    <w:p w14:paraId="0E63556F" w14:textId="77777777" w:rsidR="002516F8" w:rsidRDefault="00C5092B">
      <w:r>
        <w:t xml:space="preserve">Customer </w:t>
      </w:r>
      <w:r>
        <w:t>project: Fill in the project-specific parts.</w:t>
      </w:r>
    </w:p>
    <w:p w14:paraId="13D14EEE"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37462468"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CDBE80"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121D9F"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756E6"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D6C07" w14:textId="77777777" w:rsidR="00C5092B" w:rsidRPr="00C5092B" w:rsidRDefault="00C5092B">
            <w:pPr>
              <w:rPr>
                <w:sz w:val="12"/>
              </w:rPr>
            </w:pPr>
          </w:p>
        </w:tc>
      </w:tr>
      <w:tr w:rsidR="002516F8" w:rsidRPr="00C5092B" w14:paraId="6DEED05A"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EF77C9"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D310D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3AECF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A285AB" w14:textId="77777777" w:rsidR="00C5092B" w:rsidRPr="00C5092B" w:rsidRDefault="00C5092B">
            <w:pPr>
              <w:rPr>
                <w:sz w:val="12"/>
              </w:rPr>
            </w:pPr>
          </w:p>
        </w:tc>
      </w:tr>
      <w:tr w:rsidR="002516F8" w:rsidRPr="00C5092B" w14:paraId="3B505E4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BC07B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814E4D"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A5B0D2"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7D41C2"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153EC455" w14:textId="77777777" w:rsidR="002516F8" w:rsidRDefault="00C5092B">
      <w:pPr>
        <w:pStyle w:val="SAPKeyblockTitle"/>
      </w:pPr>
      <w:r>
        <w:t>Purpose</w:t>
      </w:r>
    </w:p>
    <w:p w14:paraId="78A98BD3" w14:textId="77777777" w:rsidR="00C5092B" w:rsidRDefault="00C5092B">
      <w:r>
        <w:t>After you roll over a bank guarantee, you need to settle the rolled over transaction before you can do further process. Normally this needs to be done once you receive the updated Bank Guarantee from the bank.</w:t>
      </w:r>
    </w:p>
    <w:p w14:paraId="02511B07" w14:textId="2264309C" w:rsidR="002516F8" w:rsidRDefault="00C5092B">
      <w:r>
        <w:t>In this step, you set the settlement status for a rolled over Bank Guarantee transaction.</w:t>
      </w:r>
    </w:p>
    <w:p w14:paraId="7C868CC4"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31"/>
        <w:gridCol w:w="1182"/>
        <w:gridCol w:w="5594"/>
        <w:gridCol w:w="5868"/>
        <w:gridCol w:w="1029"/>
      </w:tblGrid>
      <w:tr w:rsidR="002516F8" w:rsidRPr="00C5092B" w14:paraId="7FD8A8BF"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0D3485F" w14:textId="77777777" w:rsidR="002516F8" w:rsidRPr="00C5092B" w:rsidRDefault="00C5092B">
            <w:pPr>
              <w:pStyle w:val="SAPTableHeader"/>
              <w:rPr>
                <w:sz w:val="16"/>
              </w:rPr>
            </w:pPr>
            <w:r w:rsidRPr="00C5092B">
              <w:rPr>
                <w:sz w:val="16"/>
              </w:rPr>
              <w:t>Test Step #</w:t>
            </w:r>
          </w:p>
        </w:tc>
        <w:tc>
          <w:tcPr>
            <w:tcW w:w="0" w:type="auto"/>
          </w:tcPr>
          <w:p w14:paraId="548C3728" w14:textId="77777777" w:rsidR="002516F8" w:rsidRPr="00C5092B" w:rsidRDefault="00C5092B">
            <w:pPr>
              <w:pStyle w:val="SAPTableHeader"/>
              <w:rPr>
                <w:sz w:val="16"/>
              </w:rPr>
            </w:pPr>
            <w:r w:rsidRPr="00C5092B">
              <w:rPr>
                <w:sz w:val="16"/>
              </w:rPr>
              <w:t>Test Step Name</w:t>
            </w:r>
          </w:p>
        </w:tc>
        <w:tc>
          <w:tcPr>
            <w:tcW w:w="0" w:type="auto"/>
          </w:tcPr>
          <w:p w14:paraId="222CE0C9" w14:textId="77777777" w:rsidR="002516F8" w:rsidRPr="00C5092B" w:rsidRDefault="00C5092B">
            <w:pPr>
              <w:pStyle w:val="SAPTableHeader"/>
              <w:rPr>
                <w:sz w:val="16"/>
              </w:rPr>
            </w:pPr>
            <w:r w:rsidRPr="00C5092B">
              <w:rPr>
                <w:sz w:val="16"/>
              </w:rPr>
              <w:t>Instruction</w:t>
            </w:r>
          </w:p>
        </w:tc>
        <w:tc>
          <w:tcPr>
            <w:tcW w:w="0" w:type="auto"/>
          </w:tcPr>
          <w:p w14:paraId="2EB83E09" w14:textId="77777777" w:rsidR="002516F8" w:rsidRPr="00C5092B" w:rsidRDefault="00C5092B">
            <w:pPr>
              <w:pStyle w:val="SAPTableHeader"/>
              <w:rPr>
                <w:sz w:val="16"/>
              </w:rPr>
            </w:pPr>
            <w:r w:rsidRPr="00C5092B">
              <w:rPr>
                <w:sz w:val="16"/>
              </w:rPr>
              <w:t>Expected Result</w:t>
            </w:r>
          </w:p>
        </w:tc>
        <w:tc>
          <w:tcPr>
            <w:tcW w:w="0" w:type="auto"/>
          </w:tcPr>
          <w:p w14:paraId="6D30AFE4" w14:textId="77777777" w:rsidR="002516F8" w:rsidRPr="00C5092B" w:rsidRDefault="00C5092B">
            <w:pPr>
              <w:pStyle w:val="SAPTableHeader"/>
              <w:rPr>
                <w:sz w:val="16"/>
              </w:rPr>
            </w:pPr>
            <w:r w:rsidRPr="00C5092B">
              <w:rPr>
                <w:sz w:val="16"/>
              </w:rPr>
              <w:t>Pass / Fail / Comment</w:t>
            </w:r>
          </w:p>
        </w:tc>
      </w:tr>
      <w:tr w:rsidR="002516F8" w:rsidRPr="00C5092B" w14:paraId="2090E54F" w14:textId="77777777" w:rsidTr="00C5092B">
        <w:tc>
          <w:tcPr>
            <w:tcW w:w="0" w:type="auto"/>
          </w:tcPr>
          <w:p w14:paraId="35CEAF62" w14:textId="77777777" w:rsidR="002516F8" w:rsidRPr="00C5092B" w:rsidRDefault="00C5092B">
            <w:pPr>
              <w:rPr>
                <w:sz w:val="16"/>
              </w:rPr>
            </w:pPr>
            <w:r w:rsidRPr="00C5092B">
              <w:rPr>
                <w:sz w:val="16"/>
              </w:rPr>
              <w:t>1</w:t>
            </w:r>
          </w:p>
        </w:tc>
        <w:tc>
          <w:tcPr>
            <w:tcW w:w="0" w:type="auto"/>
          </w:tcPr>
          <w:p w14:paraId="552B1027" w14:textId="77777777" w:rsidR="002516F8" w:rsidRPr="00C5092B" w:rsidRDefault="00C5092B">
            <w:pPr>
              <w:rPr>
                <w:sz w:val="16"/>
              </w:rPr>
            </w:pPr>
            <w:r w:rsidRPr="00C5092B">
              <w:rPr>
                <w:rStyle w:val="SAPEmphasis"/>
                <w:sz w:val="16"/>
              </w:rPr>
              <w:t>Log On</w:t>
            </w:r>
          </w:p>
        </w:tc>
        <w:tc>
          <w:tcPr>
            <w:tcW w:w="0" w:type="auto"/>
          </w:tcPr>
          <w:p w14:paraId="701781EE" w14:textId="77777777" w:rsidR="002516F8" w:rsidRPr="00C5092B" w:rsidRDefault="00C5092B">
            <w:pPr>
              <w:rPr>
                <w:sz w:val="16"/>
              </w:rPr>
            </w:pPr>
            <w:r w:rsidRPr="00C5092B">
              <w:rPr>
                <w:sz w:val="16"/>
              </w:rPr>
              <w:t>Log on to the SAP Fiori Launchpad as a Treasury Specialist - Back Office</w:t>
            </w:r>
          </w:p>
        </w:tc>
        <w:tc>
          <w:tcPr>
            <w:tcW w:w="0" w:type="auto"/>
          </w:tcPr>
          <w:p w14:paraId="50E07887" w14:textId="77777777" w:rsidR="002516F8" w:rsidRPr="00C5092B" w:rsidRDefault="00C5092B">
            <w:pPr>
              <w:rPr>
                <w:sz w:val="16"/>
              </w:rPr>
            </w:pPr>
            <w:r w:rsidRPr="00C5092B">
              <w:rPr>
                <w:sz w:val="16"/>
              </w:rPr>
              <w:t>The SAP Fiori Launchpad displays.</w:t>
            </w:r>
          </w:p>
        </w:tc>
        <w:tc>
          <w:tcPr>
            <w:tcW w:w="0" w:type="auto"/>
          </w:tcPr>
          <w:p w14:paraId="4E7CB0A1" w14:textId="77777777" w:rsidR="002516F8" w:rsidRPr="00C5092B" w:rsidRDefault="002516F8">
            <w:pPr>
              <w:rPr>
                <w:sz w:val="16"/>
              </w:rPr>
            </w:pPr>
          </w:p>
        </w:tc>
      </w:tr>
      <w:tr w:rsidR="002516F8" w:rsidRPr="00C5092B" w14:paraId="17E44CB9" w14:textId="77777777" w:rsidTr="00C5092B">
        <w:tc>
          <w:tcPr>
            <w:tcW w:w="0" w:type="auto"/>
          </w:tcPr>
          <w:p w14:paraId="71B9D2D9" w14:textId="77777777" w:rsidR="002516F8" w:rsidRPr="00C5092B" w:rsidRDefault="00C5092B">
            <w:pPr>
              <w:rPr>
                <w:sz w:val="16"/>
              </w:rPr>
            </w:pPr>
            <w:r w:rsidRPr="00C5092B">
              <w:rPr>
                <w:sz w:val="16"/>
              </w:rPr>
              <w:t>2</w:t>
            </w:r>
          </w:p>
        </w:tc>
        <w:tc>
          <w:tcPr>
            <w:tcW w:w="0" w:type="auto"/>
          </w:tcPr>
          <w:p w14:paraId="00DAD628" w14:textId="77777777" w:rsidR="002516F8" w:rsidRPr="00C5092B" w:rsidRDefault="00C5092B">
            <w:pPr>
              <w:rPr>
                <w:sz w:val="16"/>
              </w:rPr>
            </w:pPr>
            <w:r w:rsidRPr="00C5092B">
              <w:rPr>
                <w:rStyle w:val="SAPEmphasis"/>
                <w:sz w:val="16"/>
              </w:rPr>
              <w:t>Access the SAP Fiori app</w:t>
            </w:r>
          </w:p>
        </w:tc>
        <w:tc>
          <w:tcPr>
            <w:tcW w:w="0" w:type="auto"/>
          </w:tcPr>
          <w:p w14:paraId="665671CE"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1D58CB4C"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727BF148" w14:textId="77777777" w:rsidR="002516F8" w:rsidRPr="00C5092B" w:rsidRDefault="002516F8">
            <w:pPr>
              <w:rPr>
                <w:sz w:val="16"/>
              </w:rPr>
            </w:pPr>
          </w:p>
        </w:tc>
      </w:tr>
      <w:tr w:rsidR="002516F8" w:rsidRPr="00C5092B" w14:paraId="16604F90" w14:textId="77777777" w:rsidTr="00C5092B">
        <w:tc>
          <w:tcPr>
            <w:tcW w:w="0" w:type="auto"/>
          </w:tcPr>
          <w:p w14:paraId="2C600889" w14:textId="77777777" w:rsidR="002516F8" w:rsidRPr="00C5092B" w:rsidRDefault="00C5092B">
            <w:pPr>
              <w:rPr>
                <w:sz w:val="16"/>
              </w:rPr>
            </w:pPr>
            <w:r w:rsidRPr="00C5092B">
              <w:rPr>
                <w:sz w:val="16"/>
              </w:rPr>
              <w:lastRenderedPageBreak/>
              <w:t>3</w:t>
            </w:r>
          </w:p>
        </w:tc>
        <w:tc>
          <w:tcPr>
            <w:tcW w:w="0" w:type="auto"/>
          </w:tcPr>
          <w:p w14:paraId="7B343380" w14:textId="77777777" w:rsidR="002516F8" w:rsidRPr="00C5092B" w:rsidRDefault="00C5092B">
            <w:pPr>
              <w:rPr>
                <w:sz w:val="16"/>
              </w:rPr>
            </w:pPr>
            <w:r w:rsidRPr="00C5092B">
              <w:rPr>
                <w:rStyle w:val="SAPEmphasis"/>
                <w:sz w:val="16"/>
              </w:rPr>
              <w:t>Enter Data on Initial View</w:t>
            </w:r>
          </w:p>
        </w:tc>
        <w:tc>
          <w:tcPr>
            <w:tcW w:w="0" w:type="auto"/>
          </w:tcPr>
          <w:p w14:paraId="3708C29E"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 and choose </w:t>
            </w:r>
            <w:r w:rsidRPr="00C5092B">
              <w:rPr>
                <w:rStyle w:val="SAPScreenElement"/>
                <w:sz w:val="16"/>
              </w:rPr>
              <w:t>Execute</w:t>
            </w:r>
            <w:r w:rsidRPr="00C5092B">
              <w:rPr>
                <w:sz w:val="16"/>
              </w:rPr>
              <w:t>:</w:t>
            </w:r>
          </w:p>
          <w:p w14:paraId="4B7455E1"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C4FE13C" w14:textId="661EECEE"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&lt;Transaction number wrote down in previous step&gt;</w:t>
            </w:r>
          </w:p>
          <w:p w14:paraId="6F806248" w14:textId="77777777" w:rsidR="002516F8" w:rsidRPr="00C5092B" w:rsidRDefault="002516F8">
            <w:pPr>
              <w:rPr>
                <w:sz w:val="16"/>
              </w:rPr>
            </w:pPr>
          </w:p>
          <w:tbl>
            <w:tblPr>
              <w:tblStyle w:val="SAPNote"/>
              <w:tblW w:w="4975" w:type="pct"/>
              <w:tblLook w:val="0480" w:firstRow="0" w:lastRow="0" w:firstColumn="1" w:lastColumn="0" w:noHBand="0" w:noVBand="1"/>
            </w:tblPr>
            <w:tblGrid>
              <w:gridCol w:w="5415"/>
            </w:tblGrid>
            <w:tr w:rsidR="002516F8" w:rsidRPr="00C5092B" w14:paraId="75DBB243" w14:textId="77777777" w:rsidTr="00C5092B">
              <w:tc>
                <w:tcPr>
                  <w:tcW w:w="0" w:type="auto"/>
                </w:tcPr>
                <w:p w14:paraId="2B4759CC" w14:textId="77777777" w:rsidR="002516F8" w:rsidRPr="00C5092B" w:rsidRDefault="00C5092B">
                  <w:pPr>
                    <w:rPr>
                      <w:sz w:val="16"/>
                    </w:rPr>
                  </w:pPr>
                  <w:r w:rsidRPr="00C5092B">
                    <w:rPr>
                      <w:rStyle w:val="SAPEmphasis"/>
                      <w:sz w:val="16"/>
                    </w:rPr>
                    <w:t>Note</w:t>
                  </w:r>
                </w:p>
                <w:p w14:paraId="6B4CA17A" w14:textId="77777777" w:rsidR="002516F8" w:rsidRPr="00C5092B" w:rsidRDefault="00C5092B">
                  <w:pPr>
                    <w:pStyle w:val="listpara1"/>
                    <w:numPr>
                      <w:ilvl w:val="0"/>
                      <w:numId w:val="16"/>
                    </w:numPr>
                    <w:rPr>
                      <w:sz w:val="16"/>
                    </w:rPr>
                  </w:pPr>
                  <w:r w:rsidRPr="00C5092B">
                    <w:rPr>
                      <w:sz w:val="16"/>
                    </w:rPr>
                    <w:t>Keep the default values for all the other fields.</w:t>
                  </w:r>
                </w:p>
              </w:tc>
            </w:tr>
          </w:tbl>
          <w:p w14:paraId="0852B8BE" w14:textId="77777777" w:rsidR="00C5092B" w:rsidRPr="00C5092B" w:rsidRDefault="00C5092B">
            <w:pPr>
              <w:rPr>
                <w:sz w:val="16"/>
              </w:rPr>
            </w:pPr>
          </w:p>
        </w:tc>
        <w:tc>
          <w:tcPr>
            <w:tcW w:w="0" w:type="auto"/>
          </w:tcPr>
          <w:p w14:paraId="68860300" w14:textId="77777777" w:rsidR="002516F8" w:rsidRPr="00C5092B" w:rsidRDefault="00C5092B">
            <w:pPr>
              <w:rPr>
                <w:sz w:val="16"/>
              </w:rPr>
            </w:pPr>
            <w:r w:rsidRPr="00C5092B">
              <w:rPr>
                <w:sz w:val="16"/>
              </w:rPr>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782DF6C1" w14:textId="77777777" w:rsidR="002516F8" w:rsidRPr="00C5092B" w:rsidRDefault="002516F8">
            <w:pPr>
              <w:rPr>
                <w:sz w:val="16"/>
              </w:rPr>
            </w:pPr>
          </w:p>
        </w:tc>
      </w:tr>
      <w:tr w:rsidR="002516F8" w:rsidRPr="00C5092B" w14:paraId="1D03A1F3" w14:textId="77777777" w:rsidTr="00C5092B">
        <w:tc>
          <w:tcPr>
            <w:tcW w:w="0" w:type="auto"/>
          </w:tcPr>
          <w:p w14:paraId="07D90E20" w14:textId="77777777" w:rsidR="002516F8" w:rsidRPr="00C5092B" w:rsidRDefault="00C5092B">
            <w:pPr>
              <w:rPr>
                <w:sz w:val="16"/>
              </w:rPr>
            </w:pPr>
            <w:r w:rsidRPr="00C5092B">
              <w:rPr>
                <w:sz w:val="16"/>
              </w:rPr>
              <w:t>4</w:t>
            </w:r>
          </w:p>
        </w:tc>
        <w:tc>
          <w:tcPr>
            <w:tcW w:w="0" w:type="auto"/>
          </w:tcPr>
          <w:p w14:paraId="2CFF87B1" w14:textId="77777777" w:rsidR="002516F8" w:rsidRPr="00C5092B" w:rsidRDefault="00C5092B">
            <w:pPr>
              <w:rPr>
                <w:sz w:val="16"/>
              </w:rPr>
            </w:pPr>
            <w:r w:rsidRPr="00C5092B">
              <w:rPr>
                <w:rStyle w:val="SAPEmphasis"/>
                <w:sz w:val="16"/>
              </w:rPr>
              <w:t>Settle the Transaction</w:t>
            </w:r>
          </w:p>
        </w:tc>
        <w:tc>
          <w:tcPr>
            <w:tcW w:w="0" w:type="auto"/>
          </w:tcPr>
          <w:p w14:paraId="713E02D7"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created in previous step, and choose </w:t>
            </w:r>
            <w:r w:rsidRPr="00C5092B">
              <w:rPr>
                <w:rStyle w:val="SAPScreenElement"/>
                <w:sz w:val="16"/>
              </w:rPr>
              <w:t>Settle</w:t>
            </w:r>
            <w:r w:rsidRPr="00C5092B">
              <w:rPr>
                <w:sz w:val="16"/>
              </w:rPr>
              <w:t>.</w:t>
            </w:r>
          </w:p>
          <w:p w14:paraId="31B960D0" w14:textId="490F7666" w:rsidR="002516F8" w:rsidRPr="00C5092B" w:rsidRDefault="00C5092B">
            <w:pPr>
              <w:rPr>
                <w:sz w:val="16"/>
              </w:rPr>
            </w:pPr>
            <w:r w:rsidRPr="00C5092B">
              <w:rPr>
                <w:sz w:val="16"/>
              </w:rPr>
              <w:t xml:space="preserve">On the </w:t>
            </w:r>
            <w:r w:rsidRPr="00C5092B">
              <w:rPr>
                <w:rStyle w:val="SAPScreenElement"/>
                <w:sz w:val="16"/>
              </w:rPr>
              <w:t>Settle Bank Guarantee: Structure</w:t>
            </w:r>
            <w:r w:rsidRPr="00C5092B">
              <w:rPr>
                <w:sz w:val="16"/>
              </w:rPr>
              <w:t xml:space="preserve"> screen choose </w:t>
            </w:r>
            <w:r w:rsidRPr="00C5092B">
              <w:rPr>
                <w:rStyle w:val="SAPScreenElement"/>
                <w:sz w:val="16"/>
              </w:rPr>
              <w:t>Save</w:t>
            </w:r>
            <w:r w:rsidRPr="00C5092B">
              <w:rPr>
                <w:sz w:val="16"/>
              </w:rPr>
              <w:t>.</w:t>
            </w:r>
          </w:p>
          <w:p w14:paraId="2FC3E7E0" w14:textId="77777777" w:rsidR="002516F8" w:rsidRPr="00C5092B" w:rsidRDefault="002516F8">
            <w:pPr>
              <w:rPr>
                <w:sz w:val="16"/>
              </w:rPr>
            </w:pPr>
          </w:p>
          <w:tbl>
            <w:tblPr>
              <w:tblStyle w:val="SAPNote"/>
              <w:tblW w:w="4975" w:type="pct"/>
              <w:tblLook w:val="0480" w:firstRow="0" w:lastRow="0" w:firstColumn="1" w:lastColumn="0" w:noHBand="0" w:noVBand="1"/>
            </w:tblPr>
            <w:tblGrid>
              <w:gridCol w:w="5415"/>
            </w:tblGrid>
            <w:tr w:rsidR="002516F8" w:rsidRPr="00C5092B" w14:paraId="53D22C59" w14:textId="77777777" w:rsidTr="00C5092B">
              <w:tc>
                <w:tcPr>
                  <w:tcW w:w="0" w:type="auto"/>
                </w:tcPr>
                <w:p w14:paraId="5D2E12D5"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displays, choose </w:t>
                  </w:r>
                  <w:r w:rsidRPr="00C5092B">
                    <w:rPr>
                      <w:rStyle w:val="SAPScreenElement"/>
                      <w:sz w:val="16"/>
                    </w:rPr>
                    <w:t>Continue</w:t>
                  </w:r>
                  <w:r w:rsidRPr="00C5092B">
                    <w:rPr>
                      <w:sz w:val="16"/>
                    </w:rPr>
                    <w:t>.</w:t>
                  </w:r>
                </w:p>
                <w:p w14:paraId="442D0385" w14:textId="72FFDF7F" w:rsidR="002516F8" w:rsidRPr="00C5092B" w:rsidRDefault="00C5092B">
                  <w:pPr>
                    <w:pStyle w:val="listpara1"/>
                    <w:numPr>
                      <w:ilvl w:val="0"/>
                      <w:numId w:val="17"/>
                    </w:numPr>
                    <w:rPr>
                      <w:sz w:val="16"/>
                    </w:rPr>
                  </w:pPr>
                  <w:r w:rsidRPr="00C5092B">
                    <w:rPr>
                      <w:rStyle w:val="SAPMonospace"/>
                      <w:sz w:val="16"/>
                    </w:rPr>
                    <w:t>No limits were exceeded</w:t>
                  </w:r>
                </w:p>
                <w:p w14:paraId="0DECE321"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40FC377C" w14:textId="77777777" w:rsidR="00C5092B" w:rsidRPr="00C5092B" w:rsidRDefault="00C5092B">
            <w:pPr>
              <w:rPr>
                <w:sz w:val="16"/>
              </w:rPr>
            </w:pPr>
          </w:p>
        </w:tc>
        <w:tc>
          <w:tcPr>
            <w:tcW w:w="0" w:type="auto"/>
          </w:tcPr>
          <w:p w14:paraId="39C7EC1F" w14:textId="77777777" w:rsidR="00C5092B" w:rsidRPr="00C5092B" w:rsidRDefault="00C5092B">
            <w:pPr>
              <w:rPr>
                <w:sz w:val="16"/>
              </w:rPr>
            </w:pPr>
            <w:r w:rsidRPr="00C5092B">
              <w:rPr>
                <w:sz w:val="16"/>
              </w:rPr>
              <w:t>The Bank Guarantee transaction is settled. The following message displays:</w:t>
            </w:r>
          </w:p>
          <w:p w14:paraId="07E3C715" w14:textId="4B954D6B" w:rsidR="002516F8" w:rsidRPr="00C5092B" w:rsidRDefault="00C5092B">
            <w:pPr>
              <w:rPr>
                <w:sz w:val="16"/>
              </w:rPr>
            </w:pPr>
            <w:r w:rsidRPr="00C5092B">
              <w:rPr>
                <w:rStyle w:val="SAPMonospace"/>
                <w:sz w:val="16"/>
              </w:rPr>
              <w:t>Financial transaction saved under number 100000000XXXX.</w:t>
            </w:r>
          </w:p>
          <w:p w14:paraId="48591B56" w14:textId="77777777" w:rsidR="002516F8" w:rsidRPr="00C5092B" w:rsidRDefault="002516F8">
            <w:pPr>
              <w:rPr>
                <w:sz w:val="16"/>
              </w:rPr>
            </w:pPr>
          </w:p>
          <w:tbl>
            <w:tblPr>
              <w:tblStyle w:val="SAPNote"/>
              <w:tblW w:w="4975" w:type="pct"/>
              <w:tblLook w:val="0480" w:firstRow="0" w:lastRow="0" w:firstColumn="1" w:lastColumn="0" w:noHBand="0" w:noVBand="1"/>
            </w:tblPr>
            <w:tblGrid>
              <w:gridCol w:w="5687"/>
            </w:tblGrid>
            <w:tr w:rsidR="002516F8" w:rsidRPr="00C5092B" w14:paraId="04706FDF" w14:textId="77777777" w:rsidTr="00C5092B">
              <w:tc>
                <w:tcPr>
                  <w:tcW w:w="0" w:type="auto"/>
                </w:tcPr>
                <w:p w14:paraId="1D7AA09D" w14:textId="77777777" w:rsidR="002516F8" w:rsidRPr="00C5092B" w:rsidRDefault="00C5092B">
                  <w:pPr>
                    <w:rPr>
                      <w:sz w:val="16"/>
                    </w:rPr>
                  </w:pPr>
                  <w:r w:rsidRPr="00C5092B">
                    <w:rPr>
                      <w:rStyle w:val="SAPEmphasis"/>
                      <w:sz w:val="16"/>
                    </w:rPr>
                    <w:t xml:space="preserve">Note </w:t>
                  </w:r>
                  <w:r w:rsidRPr="00C5092B">
                    <w:rPr>
                      <w:sz w:val="16"/>
                    </w:rPr>
                    <w:t xml:space="preserve">If you choose </w:t>
                  </w:r>
                  <w:r w:rsidRPr="00C5092B">
                    <w:rPr>
                      <w:rStyle w:val="SAPScreenElement"/>
                      <w:sz w:val="16"/>
                    </w:rPr>
                    <w:t>Display</w:t>
                  </w:r>
                  <w:r w:rsidRPr="00C5092B">
                    <w:rPr>
                      <w:sz w:val="16"/>
                    </w:rPr>
                    <w:t xml:space="preserve"> on </w:t>
                  </w:r>
                  <w:r w:rsidRPr="00C5092B">
                    <w:rPr>
                      <w:rStyle w:val="SAPScreenElement"/>
                      <w:sz w:val="16"/>
                    </w:rPr>
                    <w:t>Trade Finance: Collective Processing</w:t>
                  </w:r>
                  <w:r w:rsidRPr="00C5092B">
                    <w:rPr>
                      <w:sz w:val="16"/>
                    </w:rPr>
                    <w:t xml:space="preserve"> view, you should see the Transaction is now in the </w:t>
                  </w:r>
                  <w:r w:rsidRPr="00C5092B">
                    <w:rPr>
                      <w:rStyle w:val="SAPEmphasis"/>
                      <w:sz w:val="16"/>
                    </w:rPr>
                    <w:t xml:space="preserve">Rollover Settlement </w:t>
                  </w:r>
                  <w:r w:rsidRPr="00C5092B">
                    <w:rPr>
                      <w:sz w:val="16"/>
                    </w:rPr>
                    <w:t>status.</w:t>
                  </w:r>
                </w:p>
              </w:tc>
            </w:tr>
          </w:tbl>
          <w:p w14:paraId="68806067" w14:textId="77777777" w:rsidR="00C5092B" w:rsidRPr="00C5092B" w:rsidRDefault="00C5092B">
            <w:pPr>
              <w:rPr>
                <w:sz w:val="16"/>
              </w:rPr>
            </w:pPr>
          </w:p>
        </w:tc>
        <w:tc>
          <w:tcPr>
            <w:tcW w:w="0" w:type="auto"/>
          </w:tcPr>
          <w:p w14:paraId="1FFF3792" w14:textId="77777777" w:rsidR="002516F8" w:rsidRPr="00C5092B" w:rsidRDefault="002516F8">
            <w:pPr>
              <w:rPr>
                <w:sz w:val="16"/>
              </w:rPr>
            </w:pPr>
          </w:p>
        </w:tc>
      </w:tr>
    </w:tbl>
    <w:p w14:paraId="2F68ACD0" w14:textId="77777777" w:rsidR="002516F8" w:rsidRDefault="00C5092B">
      <w:pPr>
        <w:pStyle w:val="Heading4"/>
      </w:pPr>
      <w:bookmarkStart w:id="66" w:name="unique_65"/>
      <w:bookmarkStart w:id="67" w:name="_Toc176769733"/>
      <w:r>
        <w:t>Bank Guarantee Fees and Cash Collateral Payment</w:t>
      </w:r>
      <w:bookmarkEnd w:id="66"/>
      <w:bookmarkEnd w:id="67"/>
    </w:p>
    <w:p w14:paraId="5DBA709E" w14:textId="77777777" w:rsidR="002516F8" w:rsidRDefault="00C5092B">
      <w:r>
        <w:t xml:space="preserve">The rolled over transaction may bring additional bank fee and cash </w:t>
      </w:r>
      <w:r>
        <w:t>collateral. In this section, you make the additional payment.</w:t>
      </w:r>
    </w:p>
    <w:p w14:paraId="547F3B0F" w14:textId="77777777" w:rsidR="002516F8" w:rsidRDefault="00C5092B">
      <w:pPr>
        <w:pStyle w:val="Heading5"/>
      </w:pPr>
      <w:bookmarkStart w:id="68" w:name="unique_26"/>
      <w:bookmarkStart w:id="69" w:name="_Toc176769734"/>
      <w:r>
        <w:t>Display Payment Schedule</w:t>
      </w:r>
      <w:bookmarkEnd w:id="68"/>
      <w:bookmarkEnd w:id="69"/>
    </w:p>
    <w:p w14:paraId="30098A3D" w14:textId="77777777" w:rsidR="002516F8" w:rsidRDefault="00C5092B">
      <w:pPr>
        <w:pStyle w:val="SAPKeyblockTitle"/>
      </w:pPr>
      <w:r>
        <w:t>Test Administration</w:t>
      </w:r>
    </w:p>
    <w:p w14:paraId="79090D30" w14:textId="77777777" w:rsidR="002516F8" w:rsidRDefault="00C5092B">
      <w:r>
        <w:t>Customer project: Fill in the project-specific parts.</w:t>
      </w:r>
    </w:p>
    <w:p w14:paraId="6B4BF221"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451A8CA"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94DA64"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B18A6"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D8ED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9DB5BB" w14:textId="77777777" w:rsidR="00C5092B" w:rsidRPr="00C5092B" w:rsidRDefault="00C5092B">
            <w:pPr>
              <w:rPr>
                <w:sz w:val="12"/>
              </w:rPr>
            </w:pPr>
          </w:p>
        </w:tc>
      </w:tr>
      <w:tr w:rsidR="002516F8" w:rsidRPr="00C5092B" w14:paraId="7E512B4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C52FC4"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C638A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77952A"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A23ED5" w14:textId="77777777" w:rsidR="00C5092B" w:rsidRPr="00C5092B" w:rsidRDefault="00C5092B">
            <w:pPr>
              <w:rPr>
                <w:sz w:val="12"/>
              </w:rPr>
            </w:pPr>
          </w:p>
        </w:tc>
      </w:tr>
      <w:tr w:rsidR="002516F8" w:rsidRPr="00C5092B" w14:paraId="5FC061C7"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F6EC1D"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CCBE6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B1FD50"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4FDC3A"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273FEC9" w14:textId="77777777" w:rsidR="002516F8" w:rsidRDefault="00C5092B">
      <w:pPr>
        <w:pStyle w:val="SAPKeyblockTitle"/>
      </w:pPr>
      <w:r>
        <w:lastRenderedPageBreak/>
        <w:t>Purpose</w:t>
      </w:r>
    </w:p>
    <w:p w14:paraId="670249A5" w14:textId="77777777" w:rsidR="002516F8" w:rsidRDefault="00C5092B">
      <w:r>
        <w:t xml:space="preserve">In this step, you display the payments schedule for the rolled over the </w:t>
      </w:r>
      <w:r>
        <w:rPr>
          <w:rStyle w:val="SAPEmphasis"/>
        </w:rPr>
        <w:t>Bank Guarantee</w:t>
      </w:r>
      <w:r>
        <w:t xml:space="preserve"> transaction.</w:t>
      </w:r>
    </w:p>
    <w:p w14:paraId="5DD03D0B"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57"/>
        <w:gridCol w:w="1485"/>
        <w:gridCol w:w="5675"/>
        <w:gridCol w:w="5039"/>
        <w:gridCol w:w="1348"/>
      </w:tblGrid>
      <w:tr w:rsidR="002516F8" w:rsidRPr="00C5092B" w14:paraId="5FDDB6D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8C2C3BD" w14:textId="77777777" w:rsidR="002516F8" w:rsidRPr="00C5092B" w:rsidRDefault="00C5092B">
            <w:pPr>
              <w:pStyle w:val="SAPTableHeader"/>
              <w:rPr>
                <w:sz w:val="16"/>
              </w:rPr>
            </w:pPr>
            <w:r w:rsidRPr="00C5092B">
              <w:rPr>
                <w:sz w:val="16"/>
              </w:rPr>
              <w:t>Test Step #</w:t>
            </w:r>
          </w:p>
        </w:tc>
        <w:tc>
          <w:tcPr>
            <w:tcW w:w="0" w:type="auto"/>
          </w:tcPr>
          <w:p w14:paraId="02DBDCFD" w14:textId="77777777" w:rsidR="002516F8" w:rsidRPr="00C5092B" w:rsidRDefault="00C5092B">
            <w:pPr>
              <w:pStyle w:val="SAPTableHeader"/>
              <w:rPr>
                <w:sz w:val="16"/>
              </w:rPr>
            </w:pPr>
            <w:r w:rsidRPr="00C5092B">
              <w:rPr>
                <w:sz w:val="16"/>
              </w:rPr>
              <w:t>Test Step Name</w:t>
            </w:r>
          </w:p>
        </w:tc>
        <w:tc>
          <w:tcPr>
            <w:tcW w:w="0" w:type="auto"/>
          </w:tcPr>
          <w:p w14:paraId="47B999A5" w14:textId="77777777" w:rsidR="002516F8" w:rsidRPr="00C5092B" w:rsidRDefault="00C5092B">
            <w:pPr>
              <w:pStyle w:val="SAPTableHeader"/>
              <w:rPr>
                <w:sz w:val="16"/>
              </w:rPr>
            </w:pPr>
            <w:r w:rsidRPr="00C5092B">
              <w:rPr>
                <w:sz w:val="16"/>
              </w:rPr>
              <w:t>Instruction</w:t>
            </w:r>
          </w:p>
        </w:tc>
        <w:tc>
          <w:tcPr>
            <w:tcW w:w="0" w:type="auto"/>
          </w:tcPr>
          <w:p w14:paraId="36483094" w14:textId="77777777" w:rsidR="002516F8" w:rsidRPr="00C5092B" w:rsidRDefault="00C5092B">
            <w:pPr>
              <w:pStyle w:val="SAPTableHeader"/>
              <w:rPr>
                <w:sz w:val="16"/>
              </w:rPr>
            </w:pPr>
            <w:r w:rsidRPr="00C5092B">
              <w:rPr>
                <w:sz w:val="16"/>
              </w:rPr>
              <w:t>Expected Result</w:t>
            </w:r>
          </w:p>
        </w:tc>
        <w:tc>
          <w:tcPr>
            <w:tcW w:w="0" w:type="auto"/>
          </w:tcPr>
          <w:p w14:paraId="0A7C5BE3" w14:textId="77777777" w:rsidR="002516F8" w:rsidRPr="00C5092B" w:rsidRDefault="00C5092B">
            <w:pPr>
              <w:pStyle w:val="SAPTableHeader"/>
              <w:rPr>
                <w:sz w:val="16"/>
              </w:rPr>
            </w:pPr>
            <w:r w:rsidRPr="00C5092B">
              <w:rPr>
                <w:sz w:val="16"/>
              </w:rPr>
              <w:t>Pass / Fail / Comment</w:t>
            </w:r>
          </w:p>
        </w:tc>
      </w:tr>
      <w:tr w:rsidR="002516F8" w:rsidRPr="00C5092B" w14:paraId="42E6E4A6" w14:textId="77777777" w:rsidTr="00C5092B">
        <w:tc>
          <w:tcPr>
            <w:tcW w:w="0" w:type="auto"/>
          </w:tcPr>
          <w:p w14:paraId="57BBD907" w14:textId="77777777" w:rsidR="002516F8" w:rsidRPr="00C5092B" w:rsidRDefault="00C5092B">
            <w:pPr>
              <w:rPr>
                <w:sz w:val="16"/>
              </w:rPr>
            </w:pPr>
            <w:r w:rsidRPr="00C5092B">
              <w:rPr>
                <w:sz w:val="16"/>
              </w:rPr>
              <w:t>1</w:t>
            </w:r>
          </w:p>
        </w:tc>
        <w:tc>
          <w:tcPr>
            <w:tcW w:w="0" w:type="auto"/>
          </w:tcPr>
          <w:p w14:paraId="5C81BE9A" w14:textId="77777777" w:rsidR="002516F8" w:rsidRPr="00C5092B" w:rsidRDefault="00C5092B">
            <w:pPr>
              <w:rPr>
                <w:sz w:val="16"/>
              </w:rPr>
            </w:pPr>
            <w:r w:rsidRPr="00C5092B">
              <w:rPr>
                <w:rStyle w:val="SAPEmphasis"/>
                <w:sz w:val="16"/>
              </w:rPr>
              <w:t>Log On</w:t>
            </w:r>
          </w:p>
        </w:tc>
        <w:tc>
          <w:tcPr>
            <w:tcW w:w="0" w:type="auto"/>
          </w:tcPr>
          <w:p w14:paraId="787A0AB6" w14:textId="77777777" w:rsidR="002516F8" w:rsidRPr="00C5092B" w:rsidRDefault="00C5092B">
            <w:pPr>
              <w:rPr>
                <w:sz w:val="16"/>
              </w:rPr>
            </w:pPr>
            <w:r w:rsidRPr="00C5092B">
              <w:rPr>
                <w:sz w:val="16"/>
              </w:rPr>
              <w:t>Log on to the SAP Fiori launchpad as a Treasury Accountant.</w:t>
            </w:r>
          </w:p>
        </w:tc>
        <w:tc>
          <w:tcPr>
            <w:tcW w:w="0" w:type="auto"/>
          </w:tcPr>
          <w:p w14:paraId="7CF9D01D" w14:textId="77777777" w:rsidR="002516F8" w:rsidRPr="00C5092B" w:rsidRDefault="00C5092B">
            <w:pPr>
              <w:rPr>
                <w:sz w:val="16"/>
              </w:rPr>
            </w:pPr>
            <w:r w:rsidRPr="00C5092B">
              <w:rPr>
                <w:sz w:val="16"/>
              </w:rPr>
              <w:t>The SAP Fiori launchpad is displayed.</w:t>
            </w:r>
          </w:p>
        </w:tc>
        <w:tc>
          <w:tcPr>
            <w:tcW w:w="0" w:type="auto"/>
          </w:tcPr>
          <w:p w14:paraId="16B1ED3C" w14:textId="77777777" w:rsidR="002516F8" w:rsidRPr="00C5092B" w:rsidRDefault="002516F8">
            <w:pPr>
              <w:rPr>
                <w:sz w:val="16"/>
              </w:rPr>
            </w:pPr>
          </w:p>
        </w:tc>
      </w:tr>
      <w:tr w:rsidR="002516F8" w:rsidRPr="00C5092B" w14:paraId="539EBF52" w14:textId="77777777" w:rsidTr="00C5092B">
        <w:tc>
          <w:tcPr>
            <w:tcW w:w="0" w:type="auto"/>
          </w:tcPr>
          <w:p w14:paraId="2EDE8395" w14:textId="77777777" w:rsidR="002516F8" w:rsidRPr="00C5092B" w:rsidRDefault="00C5092B">
            <w:pPr>
              <w:rPr>
                <w:sz w:val="16"/>
              </w:rPr>
            </w:pPr>
            <w:r w:rsidRPr="00C5092B">
              <w:rPr>
                <w:sz w:val="16"/>
              </w:rPr>
              <w:t>2</w:t>
            </w:r>
          </w:p>
        </w:tc>
        <w:tc>
          <w:tcPr>
            <w:tcW w:w="0" w:type="auto"/>
          </w:tcPr>
          <w:p w14:paraId="296AA55A" w14:textId="77777777" w:rsidR="002516F8" w:rsidRPr="00C5092B" w:rsidRDefault="00C5092B">
            <w:pPr>
              <w:rPr>
                <w:sz w:val="16"/>
              </w:rPr>
            </w:pPr>
            <w:r w:rsidRPr="00C5092B">
              <w:rPr>
                <w:rStyle w:val="SAPEmphasis"/>
                <w:sz w:val="16"/>
              </w:rPr>
              <w:t>Access the SAP Fiori app</w:t>
            </w:r>
          </w:p>
        </w:tc>
        <w:tc>
          <w:tcPr>
            <w:tcW w:w="0" w:type="auto"/>
          </w:tcPr>
          <w:p w14:paraId="7B562656" w14:textId="77777777" w:rsidR="002516F8" w:rsidRPr="00C5092B" w:rsidRDefault="00C5092B">
            <w:pPr>
              <w:rPr>
                <w:sz w:val="16"/>
              </w:rPr>
            </w:pPr>
            <w:r w:rsidRPr="00C5092B">
              <w:rPr>
                <w:sz w:val="16"/>
              </w:rPr>
              <w:t xml:space="preserve">Open </w:t>
            </w:r>
            <w:r w:rsidRPr="00C5092B">
              <w:rPr>
                <w:rStyle w:val="SAPScreenElement"/>
                <w:sz w:val="16"/>
              </w:rPr>
              <w:t>Display Payment Schedules</w:t>
            </w:r>
            <w:r w:rsidRPr="00C5092B">
              <w:rPr>
                <w:sz w:val="16"/>
              </w:rPr>
              <w:t xml:space="preserve"> </w:t>
            </w:r>
            <w:r w:rsidRPr="00C5092B">
              <w:rPr>
                <w:rStyle w:val="SAPMonospace"/>
                <w:sz w:val="16"/>
              </w:rPr>
              <w:t>(TJ04)</w:t>
            </w:r>
            <w:r w:rsidRPr="00C5092B">
              <w:rPr>
                <w:sz w:val="16"/>
              </w:rPr>
              <w:t>.</w:t>
            </w:r>
          </w:p>
        </w:tc>
        <w:tc>
          <w:tcPr>
            <w:tcW w:w="0" w:type="auto"/>
          </w:tcPr>
          <w:p w14:paraId="3309BDBC" w14:textId="77777777" w:rsidR="002516F8" w:rsidRPr="00C5092B" w:rsidRDefault="00C5092B">
            <w:pPr>
              <w:rPr>
                <w:sz w:val="16"/>
              </w:rPr>
            </w:pPr>
            <w:r w:rsidRPr="00C5092B">
              <w:rPr>
                <w:sz w:val="16"/>
              </w:rPr>
              <w:t xml:space="preserve">The </w:t>
            </w:r>
            <w:r w:rsidRPr="00C5092B">
              <w:rPr>
                <w:rStyle w:val="SAPScreenElement"/>
                <w:sz w:val="16"/>
              </w:rPr>
              <w:t>Treasury: Payment Schedules</w:t>
            </w:r>
            <w:r w:rsidRPr="00C5092B">
              <w:rPr>
                <w:sz w:val="16"/>
              </w:rPr>
              <w:t xml:space="preserve"> screen is displayed.</w:t>
            </w:r>
          </w:p>
        </w:tc>
        <w:tc>
          <w:tcPr>
            <w:tcW w:w="0" w:type="auto"/>
          </w:tcPr>
          <w:p w14:paraId="17C09EF4" w14:textId="77777777" w:rsidR="002516F8" w:rsidRPr="00C5092B" w:rsidRDefault="002516F8">
            <w:pPr>
              <w:rPr>
                <w:sz w:val="16"/>
              </w:rPr>
            </w:pPr>
          </w:p>
        </w:tc>
      </w:tr>
      <w:tr w:rsidR="002516F8" w:rsidRPr="00C5092B" w14:paraId="4B170B26" w14:textId="77777777" w:rsidTr="00C5092B">
        <w:tc>
          <w:tcPr>
            <w:tcW w:w="0" w:type="auto"/>
          </w:tcPr>
          <w:p w14:paraId="0C1E8DF9" w14:textId="77777777" w:rsidR="002516F8" w:rsidRPr="00C5092B" w:rsidRDefault="00C5092B">
            <w:pPr>
              <w:rPr>
                <w:sz w:val="16"/>
              </w:rPr>
            </w:pPr>
            <w:r w:rsidRPr="00C5092B">
              <w:rPr>
                <w:sz w:val="16"/>
              </w:rPr>
              <w:t>3</w:t>
            </w:r>
          </w:p>
        </w:tc>
        <w:tc>
          <w:tcPr>
            <w:tcW w:w="0" w:type="auto"/>
          </w:tcPr>
          <w:p w14:paraId="0B39537D" w14:textId="77777777" w:rsidR="002516F8" w:rsidRPr="00C5092B" w:rsidRDefault="00C5092B">
            <w:pPr>
              <w:rPr>
                <w:sz w:val="16"/>
              </w:rPr>
            </w:pPr>
            <w:r w:rsidRPr="00C5092B">
              <w:rPr>
                <w:rStyle w:val="SAPEmphasis"/>
                <w:sz w:val="16"/>
              </w:rPr>
              <w:t xml:space="preserve">Enter Selection </w:t>
            </w:r>
            <w:r w:rsidRPr="00C5092B">
              <w:rPr>
                <w:rStyle w:val="SAPEmphasis"/>
                <w:sz w:val="16"/>
              </w:rPr>
              <w:t>Criteria</w:t>
            </w:r>
          </w:p>
        </w:tc>
        <w:tc>
          <w:tcPr>
            <w:tcW w:w="0" w:type="auto"/>
          </w:tcPr>
          <w:p w14:paraId="11FC02D5" w14:textId="77777777" w:rsidR="00C5092B" w:rsidRPr="00C5092B" w:rsidRDefault="00C5092B">
            <w:pPr>
              <w:rPr>
                <w:sz w:val="16"/>
              </w:rPr>
            </w:pPr>
            <w:r w:rsidRPr="00C5092B">
              <w:rPr>
                <w:sz w:val="16"/>
              </w:rPr>
              <w:t xml:space="preserve">On the </w:t>
            </w:r>
            <w:r w:rsidRPr="00C5092B">
              <w:rPr>
                <w:rStyle w:val="SAPScreenElement"/>
                <w:sz w:val="16"/>
              </w:rPr>
              <w:t>Treasury: Payment Schedules</w:t>
            </w:r>
            <w:r w:rsidRPr="00C5092B">
              <w:rPr>
                <w:sz w:val="16"/>
              </w:rPr>
              <w:t xml:space="preserve"> screen, enter the following data, and choose </w:t>
            </w:r>
            <w:r w:rsidRPr="00C5092B">
              <w:rPr>
                <w:rStyle w:val="SAPScreenElement"/>
                <w:sz w:val="16"/>
              </w:rPr>
              <w:t>Execute</w:t>
            </w:r>
            <w:r w:rsidRPr="00C5092B">
              <w:rPr>
                <w:sz w:val="16"/>
              </w:rPr>
              <w:t>:</w:t>
            </w:r>
          </w:p>
          <w:p w14:paraId="433D2618"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2B29BED9"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9DC179D" w14:textId="77777777" w:rsidR="00C5092B" w:rsidRPr="00C5092B" w:rsidRDefault="00C5092B">
            <w:pPr>
              <w:rPr>
                <w:sz w:val="16"/>
              </w:rPr>
            </w:pPr>
            <w:r w:rsidRPr="00C5092B">
              <w:rPr>
                <w:rStyle w:val="SAPScreenElement"/>
                <w:sz w:val="16"/>
              </w:rPr>
              <w:t>End of Term in the Future</w:t>
            </w:r>
            <w:r w:rsidRPr="00C5092B">
              <w:rPr>
                <w:sz w:val="16"/>
              </w:rPr>
              <w:t xml:space="preserve">: </w:t>
            </w:r>
            <w:r w:rsidRPr="00C5092B">
              <w:rPr>
                <w:rStyle w:val="SAPUserEntry"/>
                <w:sz w:val="16"/>
              </w:rPr>
              <w:t>&lt;select this checkbox&gt;</w:t>
            </w:r>
          </w:p>
          <w:p w14:paraId="5C2D0E92" w14:textId="77777777" w:rsidR="00C5092B" w:rsidRPr="00C5092B" w:rsidRDefault="00C5092B">
            <w:pPr>
              <w:rPr>
                <w:sz w:val="16"/>
              </w:rPr>
            </w:pPr>
            <w:r w:rsidRPr="00C5092B">
              <w:rPr>
                <w:rStyle w:val="SAPScreenElement"/>
                <w:sz w:val="16"/>
              </w:rPr>
              <w:t>End of Term in Lapsed</w:t>
            </w:r>
            <w:r w:rsidRPr="00C5092B">
              <w:rPr>
                <w:sz w:val="16"/>
              </w:rPr>
              <w:t xml:space="preserve">: </w:t>
            </w:r>
            <w:r w:rsidRPr="00C5092B">
              <w:rPr>
                <w:rStyle w:val="SAPUserEntry"/>
                <w:sz w:val="16"/>
              </w:rPr>
              <w:t>&lt;select this checkbox&gt;</w:t>
            </w:r>
          </w:p>
          <w:p w14:paraId="34A507D3" w14:textId="77777777" w:rsidR="00C5092B" w:rsidRPr="00C5092B" w:rsidRDefault="00C5092B">
            <w:pPr>
              <w:rPr>
                <w:sz w:val="16"/>
              </w:rPr>
            </w:pPr>
            <w:r w:rsidRPr="00C5092B">
              <w:rPr>
                <w:rStyle w:val="SAPScreenElement"/>
                <w:sz w:val="16"/>
              </w:rPr>
              <w:t>Payment Period</w:t>
            </w:r>
            <w:r w:rsidRPr="00C5092B">
              <w:rPr>
                <w:sz w:val="16"/>
              </w:rPr>
              <w:t xml:space="preserve">: for example, </w:t>
            </w:r>
            <w:r w:rsidRPr="00C5092B">
              <w:rPr>
                <w:rStyle w:val="SAPUserEntry"/>
                <w:sz w:val="16"/>
              </w:rPr>
              <w:t>&lt;the current date to the current date + 2 years&gt;</w:t>
            </w:r>
          </w:p>
          <w:p w14:paraId="7542B391" w14:textId="77777777" w:rsidR="00C5092B" w:rsidRPr="00C5092B" w:rsidRDefault="00C5092B">
            <w:pPr>
              <w:rPr>
                <w:sz w:val="16"/>
              </w:rPr>
            </w:pPr>
            <w:r w:rsidRPr="00C5092B">
              <w:rPr>
                <w:rStyle w:val="SAPScreenElement"/>
                <w:sz w:val="16"/>
              </w:rPr>
              <w:t>Payment Status</w:t>
            </w:r>
            <w:r w:rsidRPr="00C5092B">
              <w:rPr>
                <w:sz w:val="16"/>
              </w:rPr>
              <w:t xml:space="preserve">: for example, </w:t>
            </w:r>
            <w:r w:rsidRPr="00C5092B">
              <w:rPr>
                <w:rStyle w:val="SAPUserEntry"/>
                <w:sz w:val="16"/>
              </w:rPr>
              <w:t>1</w:t>
            </w:r>
          </w:p>
          <w:p w14:paraId="7BC81CA7" w14:textId="77777777" w:rsidR="00C5092B" w:rsidRPr="00C5092B" w:rsidRDefault="00C5092B">
            <w:pPr>
              <w:rPr>
                <w:sz w:val="16"/>
              </w:rPr>
            </w:pPr>
            <w:r w:rsidRPr="00C5092B">
              <w:rPr>
                <w:rStyle w:val="SAPScreenElement"/>
                <w:sz w:val="16"/>
              </w:rPr>
              <w:t>Financial Transaction</w:t>
            </w:r>
            <w:r w:rsidRPr="00C5092B">
              <w:rPr>
                <w:sz w:val="16"/>
              </w:rPr>
              <w:t xml:space="preserve">: </w:t>
            </w:r>
            <w:r w:rsidRPr="00C5092B">
              <w:rPr>
                <w:rStyle w:val="SAPUserEntry"/>
                <w:sz w:val="16"/>
              </w:rPr>
              <w:t>&lt;transaction number wrote down in previous step&gt;</w:t>
            </w:r>
          </w:p>
          <w:p w14:paraId="788F72DB" w14:textId="1AEFC793" w:rsidR="002516F8" w:rsidRPr="00C5092B" w:rsidRDefault="00C5092B">
            <w:pPr>
              <w:rPr>
                <w:sz w:val="16"/>
              </w:rPr>
            </w:pPr>
            <w:r w:rsidRPr="00C5092B">
              <w:rPr>
                <w:rStyle w:val="SAPScreenElement"/>
                <w:sz w:val="16"/>
              </w:rPr>
              <w:t>Output Error Log</w:t>
            </w:r>
            <w:r w:rsidRPr="00C5092B">
              <w:rPr>
                <w:sz w:val="16"/>
              </w:rPr>
              <w:t xml:space="preserve">: </w:t>
            </w:r>
            <w:r w:rsidRPr="00C5092B">
              <w:rPr>
                <w:rStyle w:val="SAPUserEntry"/>
                <w:sz w:val="16"/>
              </w:rPr>
              <w:t>&lt;select this checkbox&gt;</w:t>
            </w:r>
          </w:p>
        </w:tc>
        <w:tc>
          <w:tcPr>
            <w:tcW w:w="0" w:type="auto"/>
          </w:tcPr>
          <w:p w14:paraId="3236438E" w14:textId="77777777" w:rsidR="002516F8" w:rsidRPr="00C5092B" w:rsidRDefault="00C5092B">
            <w:pPr>
              <w:rPr>
                <w:sz w:val="16"/>
              </w:rPr>
            </w:pPr>
            <w:r w:rsidRPr="00C5092B">
              <w:rPr>
                <w:sz w:val="16"/>
              </w:rPr>
              <w:t xml:space="preserve">The </w:t>
            </w:r>
            <w:r w:rsidRPr="00C5092B">
              <w:rPr>
                <w:sz w:val="16"/>
              </w:rPr>
              <w:t>payment schedule report appears for your review.</w:t>
            </w:r>
          </w:p>
          <w:p w14:paraId="66CA6C22"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4853"/>
            </w:tblGrid>
            <w:tr w:rsidR="002516F8" w:rsidRPr="00C5092B" w14:paraId="5AECBD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A3547A" w14:textId="77777777" w:rsidR="002516F8" w:rsidRPr="00C5092B" w:rsidRDefault="00C5092B">
                  <w:pPr>
                    <w:rPr>
                      <w:sz w:val="16"/>
                    </w:rPr>
                  </w:pPr>
                  <w:r w:rsidRPr="00C5092B">
                    <w:rPr>
                      <w:rStyle w:val="SAPEmphasis"/>
                      <w:sz w:val="16"/>
                    </w:rPr>
                    <w:t xml:space="preserve">Note </w:t>
                  </w:r>
                  <w:r w:rsidRPr="00C5092B">
                    <w:rPr>
                      <w:sz w:val="16"/>
                    </w:rPr>
                    <w:t>Make a note of the transaction number and payment date displayed on this view.</w:t>
                  </w:r>
                </w:p>
              </w:tc>
            </w:tr>
          </w:tbl>
          <w:p w14:paraId="472A5C8D" w14:textId="77777777" w:rsidR="00C5092B" w:rsidRPr="00C5092B" w:rsidRDefault="00C5092B">
            <w:pPr>
              <w:rPr>
                <w:sz w:val="16"/>
              </w:rPr>
            </w:pPr>
          </w:p>
        </w:tc>
        <w:tc>
          <w:tcPr>
            <w:tcW w:w="0" w:type="auto"/>
          </w:tcPr>
          <w:p w14:paraId="3F2D620B" w14:textId="77777777" w:rsidR="002516F8" w:rsidRPr="00C5092B" w:rsidRDefault="002516F8">
            <w:pPr>
              <w:rPr>
                <w:sz w:val="16"/>
              </w:rPr>
            </w:pPr>
          </w:p>
        </w:tc>
      </w:tr>
    </w:tbl>
    <w:p w14:paraId="4E1391C3" w14:textId="77777777" w:rsidR="002516F8" w:rsidRDefault="00C5092B">
      <w:pPr>
        <w:pStyle w:val="Heading5"/>
      </w:pPr>
      <w:bookmarkStart w:id="70" w:name="unique_27"/>
      <w:bookmarkStart w:id="71" w:name="_Toc176769735"/>
      <w:r>
        <w:t>Generate Payment Request</w:t>
      </w:r>
      <w:bookmarkEnd w:id="70"/>
      <w:bookmarkEnd w:id="71"/>
    </w:p>
    <w:p w14:paraId="5FCBC153" w14:textId="77777777" w:rsidR="002516F8" w:rsidRDefault="00C5092B">
      <w:pPr>
        <w:pStyle w:val="SAPKeyblockTitle"/>
      </w:pPr>
      <w:r>
        <w:t>Test Administration</w:t>
      </w:r>
    </w:p>
    <w:p w14:paraId="26C4850A" w14:textId="77777777" w:rsidR="002516F8" w:rsidRDefault="00C5092B">
      <w:r>
        <w:t>Customer project: Fill in the project-specific parts.</w:t>
      </w:r>
    </w:p>
    <w:p w14:paraId="5C309C16"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3E2674F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E0CE75"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D4FDE"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DF10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A4A3A2" w14:textId="77777777" w:rsidR="00C5092B" w:rsidRPr="00C5092B" w:rsidRDefault="00C5092B">
            <w:pPr>
              <w:rPr>
                <w:sz w:val="12"/>
              </w:rPr>
            </w:pPr>
          </w:p>
        </w:tc>
      </w:tr>
      <w:tr w:rsidR="002516F8" w:rsidRPr="00C5092B" w14:paraId="2EBF504A"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2E068" w14:textId="77777777" w:rsidR="002516F8" w:rsidRPr="00C5092B" w:rsidRDefault="00C5092B">
            <w:pPr>
              <w:rPr>
                <w:sz w:val="12"/>
              </w:rPr>
            </w:pPr>
            <w:r w:rsidRPr="00C509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47CF1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0B957"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330E7A" w14:textId="77777777" w:rsidR="00C5092B" w:rsidRPr="00C5092B" w:rsidRDefault="00C5092B">
            <w:pPr>
              <w:rPr>
                <w:sz w:val="12"/>
              </w:rPr>
            </w:pPr>
          </w:p>
        </w:tc>
      </w:tr>
      <w:tr w:rsidR="002516F8" w:rsidRPr="00C5092B" w14:paraId="2565A0E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77E4EC"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961AD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913DC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FB6BDD"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46D995EE" w14:textId="77777777" w:rsidR="002516F8" w:rsidRDefault="00C5092B">
      <w:pPr>
        <w:pStyle w:val="SAPKeyblockTitle"/>
      </w:pPr>
      <w:r>
        <w:t>Purpose</w:t>
      </w:r>
    </w:p>
    <w:p w14:paraId="6DB50671" w14:textId="77777777" w:rsidR="00C5092B" w:rsidRDefault="00C5092B">
      <w:r>
        <w:t xml:space="preserve">Each financial transaction contains flows that must be paid. When creating the transaction, the payment request is selected as required (usually only for outgoing payment, in practice). The treasury back office uses the Pay Only </w:t>
      </w:r>
      <w:r>
        <w:t xml:space="preserve">functionality in the </w:t>
      </w:r>
      <w:r>
        <w:rPr>
          <w:rStyle w:val="SAPScreenElement"/>
        </w:rPr>
        <w:t>Post Flows</w:t>
      </w:r>
      <w:r>
        <w:t xml:space="preserve"> </w:t>
      </w:r>
      <w:r>
        <w:rPr>
          <w:rStyle w:val="SAPMonospace"/>
        </w:rPr>
        <w:t>(TBB1)</w:t>
      </w:r>
      <w:r>
        <w:t xml:space="preserve"> app to create the payment request for outflows that require payment request, it does not create posting in financial accounting,</w:t>
      </w:r>
    </w:p>
    <w:p w14:paraId="1596B51B" w14:textId="47003318" w:rsidR="002516F8" w:rsidRDefault="00C5092B">
      <w:r>
        <w:t xml:space="preserve">When payment is initiated by the financial partner, skip this procedure and the </w:t>
      </w:r>
      <w:r>
        <w:rPr>
          <w:rStyle w:val="SAPScreenElement"/>
        </w:rPr>
        <w:t>Process Payment Request</w:t>
      </w:r>
      <w:r>
        <w:t xml:space="preserve"> procedure and continue with the </w:t>
      </w:r>
      <w:r>
        <w:rPr>
          <w:rStyle w:val="SAPScreenElement"/>
        </w:rPr>
        <w:t>Bank Initiated Payment</w:t>
      </w:r>
      <w:r>
        <w:t xml:space="preserve"> procedure.</w:t>
      </w:r>
    </w:p>
    <w:p w14:paraId="51AE939D"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68"/>
        <w:gridCol w:w="995"/>
        <w:gridCol w:w="6323"/>
        <w:gridCol w:w="5550"/>
        <w:gridCol w:w="868"/>
      </w:tblGrid>
      <w:tr w:rsidR="002516F8" w:rsidRPr="00C5092B" w14:paraId="4AEF8739"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3161E0D4" w14:textId="77777777" w:rsidR="002516F8" w:rsidRPr="00C5092B" w:rsidRDefault="00C5092B">
            <w:pPr>
              <w:pStyle w:val="SAPTableHeader"/>
              <w:rPr>
                <w:sz w:val="16"/>
              </w:rPr>
            </w:pPr>
            <w:r w:rsidRPr="00C5092B">
              <w:rPr>
                <w:sz w:val="16"/>
              </w:rPr>
              <w:t>Test Step #</w:t>
            </w:r>
          </w:p>
        </w:tc>
        <w:tc>
          <w:tcPr>
            <w:tcW w:w="0" w:type="auto"/>
          </w:tcPr>
          <w:p w14:paraId="12FAE2FC" w14:textId="77777777" w:rsidR="002516F8" w:rsidRPr="00C5092B" w:rsidRDefault="00C5092B">
            <w:pPr>
              <w:pStyle w:val="SAPTableHeader"/>
              <w:rPr>
                <w:sz w:val="16"/>
              </w:rPr>
            </w:pPr>
            <w:r w:rsidRPr="00C5092B">
              <w:rPr>
                <w:sz w:val="16"/>
              </w:rPr>
              <w:t>Test Step Name</w:t>
            </w:r>
          </w:p>
        </w:tc>
        <w:tc>
          <w:tcPr>
            <w:tcW w:w="0" w:type="auto"/>
          </w:tcPr>
          <w:p w14:paraId="3DE29957" w14:textId="77777777" w:rsidR="002516F8" w:rsidRPr="00C5092B" w:rsidRDefault="00C5092B">
            <w:pPr>
              <w:pStyle w:val="SAPTableHeader"/>
              <w:rPr>
                <w:sz w:val="16"/>
              </w:rPr>
            </w:pPr>
            <w:r w:rsidRPr="00C5092B">
              <w:rPr>
                <w:sz w:val="16"/>
              </w:rPr>
              <w:t>Instruction</w:t>
            </w:r>
          </w:p>
        </w:tc>
        <w:tc>
          <w:tcPr>
            <w:tcW w:w="0" w:type="auto"/>
          </w:tcPr>
          <w:p w14:paraId="3921767F" w14:textId="77777777" w:rsidR="002516F8" w:rsidRPr="00C5092B" w:rsidRDefault="00C5092B">
            <w:pPr>
              <w:pStyle w:val="SAPTableHeader"/>
              <w:rPr>
                <w:sz w:val="16"/>
              </w:rPr>
            </w:pPr>
            <w:r w:rsidRPr="00C5092B">
              <w:rPr>
                <w:sz w:val="16"/>
              </w:rPr>
              <w:t>Expected Result</w:t>
            </w:r>
          </w:p>
        </w:tc>
        <w:tc>
          <w:tcPr>
            <w:tcW w:w="0" w:type="auto"/>
          </w:tcPr>
          <w:p w14:paraId="53CBC273" w14:textId="77777777" w:rsidR="002516F8" w:rsidRPr="00C5092B" w:rsidRDefault="00C5092B">
            <w:pPr>
              <w:pStyle w:val="SAPTableHeader"/>
              <w:rPr>
                <w:sz w:val="16"/>
              </w:rPr>
            </w:pPr>
            <w:r w:rsidRPr="00C5092B">
              <w:rPr>
                <w:sz w:val="16"/>
              </w:rPr>
              <w:t>Pass / Fail / Comment</w:t>
            </w:r>
          </w:p>
        </w:tc>
      </w:tr>
      <w:tr w:rsidR="002516F8" w:rsidRPr="00C5092B" w14:paraId="4DEA5D60" w14:textId="77777777" w:rsidTr="00C5092B">
        <w:tc>
          <w:tcPr>
            <w:tcW w:w="0" w:type="auto"/>
          </w:tcPr>
          <w:p w14:paraId="6223808E" w14:textId="77777777" w:rsidR="002516F8" w:rsidRPr="00C5092B" w:rsidRDefault="00C5092B">
            <w:pPr>
              <w:rPr>
                <w:sz w:val="16"/>
              </w:rPr>
            </w:pPr>
            <w:r w:rsidRPr="00C5092B">
              <w:rPr>
                <w:sz w:val="16"/>
              </w:rPr>
              <w:t>1</w:t>
            </w:r>
          </w:p>
        </w:tc>
        <w:tc>
          <w:tcPr>
            <w:tcW w:w="0" w:type="auto"/>
          </w:tcPr>
          <w:p w14:paraId="0707A22E" w14:textId="77777777" w:rsidR="002516F8" w:rsidRPr="00C5092B" w:rsidRDefault="00C5092B">
            <w:pPr>
              <w:rPr>
                <w:sz w:val="16"/>
              </w:rPr>
            </w:pPr>
            <w:r w:rsidRPr="00C5092B">
              <w:rPr>
                <w:rStyle w:val="SAPEmphasis"/>
                <w:sz w:val="16"/>
              </w:rPr>
              <w:t>Log On</w:t>
            </w:r>
          </w:p>
        </w:tc>
        <w:tc>
          <w:tcPr>
            <w:tcW w:w="0" w:type="auto"/>
          </w:tcPr>
          <w:p w14:paraId="4AE562FA" w14:textId="77777777" w:rsidR="002516F8" w:rsidRPr="00C5092B" w:rsidRDefault="00C5092B">
            <w:pPr>
              <w:rPr>
                <w:sz w:val="16"/>
              </w:rPr>
            </w:pPr>
            <w:r w:rsidRPr="00C5092B">
              <w:rPr>
                <w:sz w:val="16"/>
              </w:rPr>
              <w:t>Log on to the SAP Fiori launchpad as a Treasury Specialist - Back Office.</w:t>
            </w:r>
          </w:p>
        </w:tc>
        <w:tc>
          <w:tcPr>
            <w:tcW w:w="0" w:type="auto"/>
          </w:tcPr>
          <w:p w14:paraId="5D12E75C" w14:textId="77777777" w:rsidR="002516F8" w:rsidRPr="00C5092B" w:rsidRDefault="00C5092B">
            <w:pPr>
              <w:rPr>
                <w:sz w:val="16"/>
              </w:rPr>
            </w:pPr>
            <w:r w:rsidRPr="00C5092B">
              <w:rPr>
                <w:sz w:val="16"/>
              </w:rPr>
              <w:t>The SAP Fiori launchpad is displayed.</w:t>
            </w:r>
          </w:p>
        </w:tc>
        <w:tc>
          <w:tcPr>
            <w:tcW w:w="0" w:type="auto"/>
          </w:tcPr>
          <w:p w14:paraId="3942ACC2" w14:textId="77777777" w:rsidR="002516F8" w:rsidRPr="00C5092B" w:rsidRDefault="002516F8">
            <w:pPr>
              <w:rPr>
                <w:sz w:val="16"/>
              </w:rPr>
            </w:pPr>
          </w:p>
        </w:tc>
      </w:tr>
      <w:tr w:rsidR="002516F8" w:rsidRPr="00C5092B" w14:paraId="48B8719B" w14:textId="77777777" w:rsidTr="00C5092B">
        <w:tc>
          <w:tcPr>
            <w:tcW w:w="0" w:type="auto"/>
          </w:tcPr>
          <w:p w14:paraId="330D0FFB" w14:textId="77777777" w:rsidR="002516F8" w:rsidRPr="00C5092B" w:rsidRDefault="00C5092B">
            <w:pPr>
              <w:rPr>
                <w:sz w:val="16"/>
              </w:rPr>
            </w:pPr>
            <w:r w:rsidRPr="00C5092B">
              <w:rPr>
                <w:sz w:val="16"/>
              </w:rPr>
              <w:t>2</w:t>
            </w:r>
          </w:p>
        </w:tc>
        <w:tc>
          <w:tcPr>
            <w:tcW w:w="0" w:type="auto"/>
          </w:tcPr>
          <w:p w14:paraId="172ADD70" w14:textId="77777777" w:rsidR="002516F8" w:rsidRPr="00C5092B" w:rsidRDefault="00C5092B">
            <w:pPr>
              <w:rPr>
                <w:sz w:val="16"/>
              </w:rPr>
            </w:pPr>
            <w:r w:rsidRPr="00C5092B">
              <w:rPr>
                <w:rStyle w:val="SAPEmphasis"/>
                <w:sz w:val="16"/>
              </w:rPr>
              <w:t>Access the SAP Fiori app</w:t>
            </w:r>
          </w:p>
        </w:tc>
        <w:tc>
          <w:tcPr>
            <w:tcW w:w="0" w:type="auto"/>
          </w:tcPr>
          <w:p w14:paraId="627DCF94" w14:textId="77777777" w:rsidR="002516F8" w:rsidRPr="00C5092B" w:rsidRDefault="00C5092B">
            <w:pPr>
              <w:rPr>
                <w:sz w:val="16"/>
              </w:rPr>
            </w:pPr>
            <w:r w:rsidRPr="00C5092B">
              <w:rPr>
                <w:sz w:val="16"/>
              </w:rPr>
              <w:t xml:space="preserve">Open </w:t>
            </w:r>
            <w:r w:rsidRPr="00C5092B">
              <w:rPr>
                <w:rStyle w:val="SAPScreenElement"/>
                <w:sz w:val="16"/>
              </w:rPr>
              <w:t>Post Flows</w:t>
            </w:r>
            <w:r w:rsidRPr="00C5092B">
              <w:rPr>
                <w:sz w:val="16"/>
              </w:rPr>
              <w:t xml:space="preserve"> </w:t>
            </w:r>
            <w:r w:rsidRPr="00C5092B">
              <w:rPr>
                <w:rStyle w:val="SAPMonospace"/>
                <w:sz w:val="16"/>
              </w:rPr>
              <w:t>(TBB1)</w:t>
            </w:r>
            <w:r w:rsidRPr="00C5092B">
              <w:rPr>
                <w:sz w:val="16"/>
              </w:rPr>
              <w:t>.</w:t>
            </w:r>
          </w:p>
        </w:tc>
        <w:tc>
          <w:tcPr>
            <w:tcW w:w="0" w:type="auto"/>
          </w:tcPr>
          <w:p w14:paraId="0F913BF5" w14:textId="77777777" w:rsidR="002516F8" w:rsidRPr="00C5092B" w:rsidRDefault="00C5092B">
            <w:pPr>
              <w:rPr>
                <w:sz w:val="16"/>
              </w:rPr>
            </w:pPr>
            <w:r w:rsidRPr="00C5092B">
              <w:rPr>
                <w:sz w:val="16"/>
              </w:rPr>
              <w:t xml:space="preserve">The </w:t>
            </w:r>
            <w:r w:rsidRPr="00C5092B">
              <w:rPr>
                <w:rStyle w:val="SAPScreenElement"/>
                <w:sz w:val="16"/>
              </w:rPr>
              <w:t>Treasury: Post Flows</w:t>
            </w:r>
            <w:r w:rsidRPr="00C5092B">
              <w:rPr>
                <w:sz w:val="16"/>
              </w:rPr>
              <w:t xml:space="preserve"> screen is displayed.</w:t>
            </w:r>
          </w:p>
        </w:tc>
        <w:tc>
          <w:tcPr>
            <w:tcW w:w="0" w:type="auto"/>
          </w:tcPr>
          <w:p w14:paraId="51B5DBA7" w14:textId="77777777" w:rsidR="002516F8" w:rsidRPr="00C5092B" w:rsidRDefault="002516F8">
            <w:pPr>
              <w:rPr>
                <w:sz w:val="16"/>
              </w:rPr>
            </w:pPr>
          </w:p>
        </w:tc>
      </w:tr>
      <w:tr w:rsidR="002516F8" w:rsidRPr="00C5092B" w14:paraId="7A5BC325" w14:textId="77777777" w:rsidTr="00C5092B">
        <w:tc>
          <w:tcPr>
            <w:tcW w:w="0" w:type="auto"/>
          </w:tcPr>
          <w:p w14:paraId="66EB1C46" w14:textId="77777777" w:rsidR="002516F8" w:rsidRPr="00C5092B" w:rsidRDefault="00C5092B">
            <w:pPr>
              <w:rPr>
                <w:sz w:val="16"/>
              </w:rPr>
            </w:pPr>
            <w:r w:rsidRPr="00C5092B">
              <w:rPr>
                <w:sz w:val="16"/>
              </w:rPr>
              <w:t>3</w:t>
            </w:r>
          </w:p>
        </w:tc>
        <w:tc>
          <w:tcPr>
            <w:tcW w:w="0" w:type="auto"/>
          </w:tcPr>
          <w:p w14:paraId="64A8A8E1" w14:textId="77777777" w:rsidR="002516F8" w:rsidRPr="00C5092B" w:rsidRDefault="00C5092B">
            <w:pPr>
              <w:rPr>
                <w:sz w:val="16"/>
              </w:rPr>
            </w:pPr>
            <w:r w:rsidRPr="00C5092B">
              <w:rPr>
                <w:rStyle w:val="SAPEmphasis"/>
                <w:sz w:val="16"/>
              </w:rPr>
              <w:t>Test Run</w:t>
            </w:r>
          </w:p>
        </w:tc>
        <w:tc>
          <w:tcPr>
            <w:tcW w:w="0" w:type="auto"/>
          </w:tcPr>
          <w:p w14:paraId="292B367F"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enter the following data:</w:t>
            </w:r>
          </w:p>
          <w:p w14:paraId="337A1CB2" w14:textId="77777777" w:rsidR="00C5092B" w:rsidRPr="00C5092B" w:rsidRDefault="00C5092B">
            <w:pPr>
              <w:rPr>
                <w:sz w:val="16"/>
              </w:rPr>
            </w:pPr>
            <w:r w:rsidRPr="00C5092B">
              <w:rPr>
                <w:rStyle w:val="SAPScreenElement"/>
                <w:sz w:val="16"/>
              </w:rPr>
              <w:t>Trade Finance</w:t>
            </w:r>
            <w:r w:rsidRPr="00C5092B">
              <w:rPr>
                <w:sz w:val="16"/>
              </w:rPr>
              <w:t xml:space="preserve">: </w:t>
            </w:r>
            <w:r w:rsidRPr="00C5092B">
              <w:rPr>
                <w:rStyle w:val="SAPUserEntry"/>
                <w:sz w:val="16"/>
              </w:rPr>
              <w:t>&lt;select this checkbox&gt;</w:t>
            </w:r>
          </w:p>
          <w:p w14:paraId="47C44063"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B03951A"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 xml:space="preserve">&lt;transaction </w:t>
            </w:r>
            <w:r w:rsidRPr="00C5092B">
              <w:rPr>
                <w:rStyle w:val="SAPUserEntry"/>
                <w:sz w:val="16"/>
              </w:rPr>
              <w:t>number you noted down from the previous procedure&gt;</w:t>
            </w:r>
          </w:p>
          <w:p w14:paraId="5A483F0C" w14:textId="77777777" w:rsidR="00C5092B" w:rsidRPr="00C5092B" w:rsidRDefault="00C5092B">
            <w:pPr>
              <w:rPr>
                <w:sz w:val="16"/>
              </w:rPr>
            </w:pPr>
            <w:r w:rsidRPr="00C5092B">
              <w:rPr>
                <w:rStyle w:val="SAPScreenElement"/>
                <w:sz w:val="16"/>
              </w:rPr>
              <w:t>Up to and Including Due Date</w:t>
            </w:r>
            <w:r w:rsidRPr="00C5092B">
              <w:rPr>
                <w:sz w:val="16"/>
              </w:rPr>
              <w:t xml:space="preserve">: enter date when the flow of financial transaction should be posted, for example, </w:t>
            </w:r>
            <w:r w:rsidRPr="00C5092B">
              <w:rPr>
                <w:rStyle w:val="SAPUserEntry"/>
                <w:sz w:val="16"/>
              </w:rPr>
              <w:t>&lt;second payment date you noted down in previous procedure or current date + 1 year&gt;</w:t>
            </w:r>
          </w:p>
          <w:p w14:paraId="56F3B370"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p w14:paraId="1B8E8DC4" w14:textId="77777777" w:rsidR="00C5092B" w:rsidRPr="00C5092B" w:rsidRDefault="00C5092B">
            <w:pPr>
              <w:rPr>
                <w:sz w:val="16"/>
              </w:rPr>
            </w:pPr>
            <w:r w:rsidRPr="00C5092B">
              <w:rPr>
                <w:rStyle w:val="SAPScreenElement"/>
                <w:sz w:val="16"/>
              </w:rPr>
              <w:t>Pay Only</w:t>
            </w:r>
            <w:r w:rsidRPr="00C5092B">
              <w:rPr>
                <w:sz w:val="16"/>
              </w:rPr>
              <w:t xml:space="preserve">: </w:t>
            </w:r>
            <w:r w:rsidRPr="00C5092B">
              <w:rPr>
                <w:rStyle w:val="SAPUserEntry"/>
                <w:sz w:val="16"/>
              </w:rPr>
              <w:t>&lt;select this indicator&gt;</w:t>
            </w:r>
          </w:p>
          <w:p w14:paraId="629315C0" w14:textId="5E37BE5B"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4CD91B9B" w14:textId="77777777" w:rsidR="00C5092B" w:rsidRPr="00C5092B" w:rsidRDefault="00C5092B">
            <w:pPr>
              <w:rPr>
                <w:sz w:val="16"/>
              </w:rPr>
            </w:pPr>
            <w:r w:rsidRPr="00C5092B">
              <w:rPr>
                <w:sz w:val="16"/>
              </w:rPr>
              <w:t xml:space="preserve">The </w:t>
            </w:r>
            <w:r w:rsidRPr="00C5092B">
              <w:rPr>
                <w:rStyle w:val="SAPScreenElement"/>
                <w:sz w:val="16"/>
              </w:rPr>
              <w:t>Payment Log - Test Run</w:t>
            </w:r>
            <w:r w:rsidRPr="00C5092B">
              <w:rPr>
                <w:sz w:val="16"/>
              </w:rPr>
              <w:t xml:space="preserve"> screen is displayed. Review the payment information on this view.</w:t>
            </w:r>
          </w:p>
          <w:p w14:paraId="6BB97646" w14:textId="46E15079" w:rsidR="002516F8" w:rsidRPr="00C5092B" w:rsidRDefault="00C5092B">
            <w:pPr>
              <w:rPr>
                <w:sz w:val="16"/>
              </w:rPr>
            </w:pPr>
            <w:r w:rsidRPr="00C5092B">
              <w:rPr>
                <w:sz w:val="16"/>
              </w:rPr>
              <w:t xml:space="preserve">If the </w:t>
            </w:r>
            <w:r w:rsidRPr="00C5092B">
              <w:rPr>
                <w:rStyle w:val="SAPScreenElement"/>
                <w:sz w:val="16"/>
              </w:rPr>
              <w:t>No flows exist for processing</w:t>
            </w:r>
            <w:r w:rsidRPr="00C5092B">
              <w:rPr>
                <w:sz w:val="16"/>
              </w:rPr>
              <w:t xml:space="preserve"> message displays, then there is no payment required for the payment request according to your selection criteria and you can skip </w:t>
            </w:r>
            <w:r w:rsidRPr="00C5092B">
              <w:rPr>
                <w:rStyle w:val="SAPScreenElement"/>
                <w:sz w:val="16"/>
              </w:rPr>
              <w:t>to Post to General Ledger</w:t>
            </w:r>
            <w:r w:rsidRPr="00C5092B">
              <w:rPr>
                <w:sz w:val="16"/>
              </w:rPr>
              <w:t xml:space="preserve"> procedure.</w:t>
            </w:r>
          </w:p>
        </w:tc>
        <w:tc>
          <w:tcPr>
            <w:tcW w:w="0" w:type="auto"/>
          </w:tcPr>
          <w:p w14:paraId="44FB5E41" w14:textId="77777777" w:rsidR="002516F8" w:rsidRPr="00C5092B" w:rsidRDefault="002516F8">
            <w:pPr>
              <w:rPr>
                <w:sz w:val="16"/>
              </w:rPr>
            </w:pPr>
          </w:p>
        </w:tc>
      </w:tr>
      <w:tr w:rsidR="002516F8" w:rsidRPr="00C5092B" w14:paraId="38FDEDA1" w14:textId="77777777" w:rsidTr="00C5092B">
        <w:tc>
          <w:tcPr>
            <w:tcW w:w="0" w:type="auto"/>
          </w:tcPr>
          <w:p w14:paraId="2D5A52FC" w14:textId="77777777" w:rsidR="002516F8" w:rsidRPr="00C5092B" w:rsidRDefault="00C5092B">
            <w:pPr>
              <w:rPr>
                <w:sz w:val="16"/>
              </w:rPr>
            </w:pPr>
            <w:r w:rsidRPr="00C5092B">
              <w:rPr>
                <w:sz w:val="16"/>
              </w:rPr>
              <w:t>4</w:t>
            </w:r>
          </w:p>
        </w:tc>
        <w:tc>
          <w:tcPr>
            <w:tcW w:w="0" w:type="auto"/>
          </w:tcPr>
          <w:p w14:paraId="7D2E60CA" w14:textId="77777777" w:rsidR="002516F8" w:rsidRPr="00C5092B" w:rsidRDefault="00C5092B">
            <w:pPr>
              <w:rPr>
                <w:sz w:val="16"/>
              </w:rPr>
            </w:pPr>
            <w:r w:rsidRPr="00C5092B">
              <w:rPr>
                <w:rStyle w:val="SAPEmphasis"/>
                <w:sz w:val="16"/>
              </w:rPr>
              <w:t>Production Run</w:t>
            </w:r>
          </w:p>
        </w:tc>
        <w:tc>
          <w:tcPr>
            <w:tcW w:w="0" w:type="auto"/>
          </w:tcPr>
          <w:p w14:paraId="1731B2FA"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2757871B"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change the following data, and choose </w:t>
            </w:r>
            <w:r w:rsidRPr="00C5092B">
              <w:rPr>
                <w:rStyle w:val="SAPScreenElement"/>
                <w:sz w:val="16"/>
              </w:rPr>
              <w:t>Execute</w:t>
            </w:r>
            <w:r w:rsidRPr="00C5092B">
              <w:rPr>
                <w:sz w:val="16"/>
              </w:rPr>
              <w:t>:</w:t>
            </w:r>
          </w:p>
          <w:p w14:paraId="4F406A30" w14:textId="68ABF15E"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&lt;deselect this checkbox&gt;</w:t>
            </w:r>
          </w:p>
        </w:tc>
        <w:tc>
          <w:tcPr>
            <w:tcW w:w="0" w:type="auto"/>
          </w:tcPr>
          <w:p w14:paraId="29B14FC2" w14:textId="77777777" w:rsidR="00C5092B" w:rsidRPr="00C5092B" w:rsidRDefault="00C5092B">
            <w:pPr>
              <w:rPr>
                <w:sz w:val="16"/>
              </w:rPr>
            </w:pPr>
            <w:r w:rsidRPr="00C5092B">
              <w:rPr>
                <w:sz w:val="16"/>
              </w:rPr>
              <w:t xml:space="preserve">The </w:t>
            </w:r>
            <w:r w:rsidRPr="00C5092B">
              <w:rPr>
                <w:rStyle w:val="SAPScreenElement"/>
                <w:sz w:val="16"/>
              </w:rPr>
              <w:t>Information Overview</w:t>
            </w:r>
            <w:r w:rsidRPr="00C5092B">
              <w:rPr>
                <w:sz w:val="16"/>
              </w:rPr>
              <w:t xml:space="preserve"> dialog is displayed with following 3 lines:</w:t>
            </w:r>
          </w:p>
          <w:p w14:paraId="0AC78096" w14:textId="63E6D61F" w:rsidR="002516F8" w:rsidRPr="00C5092B" w:rsidRDefault="00C5092B">
            <w:pPr>
              <w:pStyle w:val="listpara1"/>
              <w:numPr>
                <w:ilvl w:val="0"/>
                <w:numId w:val="18"/>
              </w:numPr>
              <w:rPr>
                <w:sz w:val="16"/>
              </w:rPr>
            </w:pPr>
            <w:r w:rsidRPr="00C5092B">
              <w:rPr>
                <w:sz w:val="16"/>
              </w:rPr>
              <w:t>Posting Log</w:t>
            </w:r>
          </w:p>
          <w:p w14:paraId="229CB863" w14:textId="77777777" w:rsidR="002516F8" w:rsidRPr="00C5092B" w:rsidRDefault="00C5092B">
            <w:pPr>
              <w:pStyle w:val="listpara1"/>
              <w:numPr>
                <w:ilvl w:val="0"/>
                <w:numId w:val="3"/>
              </w:numPr>
              <w:rPr>
                <w:sz w:val="16"/>
              </w:rPr>
            </w:pPr>
            <w:r w:rsidRPr="00C5092B">
              <w:rPr>
                <w:sz w:val="16"/>
              </w:rPr>
              <w:t>Payment Log</w:t>
            </w:r>
          </w:p>
          <w:p w14:paraId="715A62C9" w14:textId="77777777" w:rsidR="002516F8" w:rsidRPr="00C5092B" w:rsidRDefault="00C5092B">
            <w:pPr>
              <w:pStyle w:val="listpara1"/>
              <w:numPr>
                <w:ilvl w:val="0"/>
                <w:numId w:val="3"/>
              </w:numPr>
              <w:rPr>
                <w:sz w:val="16"/>
              </w:rPr>
            </w:pPr>
            <w:r w:rsidRPr="00C5092B">
              <w:rPr>
                <w:sz w:val="16"/>
              </w:rPr>
              <w:t>Messages</w:t>
            </w:r>
          </w:p>
        </w:tc>
        <w:tc>
          <w:tcPr>
            <w:tcW w:w="0" w:type="auto"/>
          </w:tcPr>
          <w:p w14:paraId="338CBB65" w14:textId="77777777" w:rsidR="002516F8" w:rsidRPr="00C5092B" w:rsidRDefault="002516F8">
            <w:pPr>
              <w:rPr>
                <w:sz w:val="16"/>
              </w:rPr>
            </w:pPr>
          </w:p>
        </w:tc>
      </w:tr>
      <w:tr w:rsidR="002516F8" w:rsidRPr="00C5092B" w14:paraId="28345194" w14:textId="77777777" w:rsidTr="00C5092B">
        <w:tc>
          <w:tcPr>
            <w:tcW w:w="0" w:type="auto"/>
          </w:tcPr>
          <w:p w14:paraId="00920E76" w14:textId="77777777" w:rsidR="002516F8" w:rsidRPr="00C5092B" w:rsidRDefault="00C5092B">
            <w:pPr>
              <w:rPr>
                <w:sz w:val="16"/>
              </w:rPr>
            </w:pPr>
            <w:r w:rsidRPr="00C5092B">
              <w:rPr>
                <w:sz w:val="16"/>
              </w:rPr>
              <w:lastRenderedPageBreak/>
              <w:t>5</w:t>
            </w:r>
          </w:p>
        </w:tc>
        <w:tc>
          <w:tcPr>
            <w:tcW w:w="0" w:type="auto"/>
          </w:tcPr>
          <w:p w14:paraId="7E417797" w14:textId="77777777" w:rsidR="002516F8" w:rsidRPr="00C5092B" w:rsidRDefault="00C5092B">
            <w:pPr>
              <w:rPr>
                <w:sz w:val="16"/>
              </w:rPr>
            </w:pPr>
            <w:r w:rsidRPr="00C5092B">
              <w:rPr>
                <w:rStyle w:val="SAPEmphasis"/>
                <w:sz w:val="16"/>
              </w:rPr>
              <w:t>Get Payment Request Key</w:t>
            </w:r>
          </w:p>
        </w:tc>
        <w:tc>
          <w:tcPr>
            <w:tcW w:w="0" w:type="auto"/>
          </w:tcPr>
          <w:p w14:paraId="3095DAF0" w14:textId="77777777" w:rsidR="002516F8" w:rsidRPr="00C5092B" w:rsidRDefault="00C5092B">
            <w:pPr>
              <w:rPr>
                <w:sz w:val="16"/>
              </w:rPr>
            </w:pPr>
            <w:r w:rsidRPr="00C5092B">
              <w:rPr>
                <w:sz w:val="16"/>
              </w:rPr>
              <w:t xml:space="preserve">On the </w:t>
            </w:r>
            <w:r w:rsidRPr="00C5092B">
              <w:rPr>
                <w:rStyle w:val="SAPScreenElement"/>
                <w:sz w:val="16"/>
              </w:rPr>
              <w:t>Information Overview</w:t>
            </w:r>
            <w:r w:rsidRPr="00C5092B">
              <w:rPr>
                <w:sz w:val="16"/>
              </w:rPr>
              <w:t xml:space="preserve"> screen, double click on </w:t>
            </w:r>
            <w:r w:rsidRPr="00C5092B">
              <w:rPr>
                <w:rStyle w:val="SAPEmphasis"/>
                <w:sz w:val="16"/>
              </w:rPr>
              <w:t>Payment Log</w:t>
            </w:r>
            <w:r w:rsidRPr="00C5092B">
              <w:rPr>
                <w:sz w:val="16"/>
              </w:rPr>
              <w:t xml:space="preserve"> to check the payment log..</w:t>
            </w:r>
          </w:p>
        </w:tc>
        <w:tc>
          <w:tcPr>
            <w:tcW w:w="0" w:type="auto"/>
          </w:tcPr>
          <w:p w14:paraId="7FFCEA99" w14:textId="77777777" w:rsidR="002516F8" w:rsidRPr="00C5092B" w:rsidRDefault="00C5092B">
            <w:pPr>
              <w:rPr>
                <w:sz w:val="16"/>
              </w:rPr>
            </w:pPr>
            <w:r w:rsidRPr="00C5092B">
              <w:rPr>
                <w:sz w:val="16"/>
              </w:rPr>
              <w:t xml:space="preserve">On the </w:t>
            </w:r>
            <w:r w:rsidRPr="00C5092B">
              <w:rPr>
                <w:rStyle w:val="SAPScreenElement"/>
                <w:sz w:val="16"/>
              </w:rPr>
              <w:t>Payment Log</w:t>
            </w:r>
            <w:r w:rsidRPr="00C5092B">
              <w:rPr>
                <w:sz w:val="16"/>
              </w:rPr>
              <w:t xml:space="preserve"> screen, the key numbers of the payment request are displayed.</w:t>
            </w:r>
          </w:p>
          <w:p w14:paraId="24C0DF61"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5361"/>
            </w:tblGrid>
            <w:tr w:rsidR="002516F8" w:rsidRPr="00C5092B" w14:paraId="2012A0A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464004" w14:textId="77777777" w:rsidR="002516F8" w:rsidRPr="00C5092B" w:rsidRDefault="00C5092B">
                  <w:pPr>
                    <w:rPr>
                      <w:sz w:val="16"/>
                    </w:rPr>
                  </w:pPr>
                  <w:r w:rsidRPr="00C5092B">
                    <w:rPr>
                      <w:rStyle w:val="SAPEmphasis"/>
                      <w:sz w:val="16"/>
                    </w:rPr>
                    <w:t xml:space="preserve">Note </w:t>
                  </w:r>
                  <w:r w:rsidRPr="00C5092B">
                    <w:rPr>
                      <w:sz w:val="16"/>
                    </w:rPr>
                    <w:t>Write down the key numbers of the payment requests to be processed in the next step.</w:t>
                  </w:r>
                </w:p>
              </w:tc>
            </w:tr>
          </w:tbl>
          <w:p w14:paraId="05A95620" w14:textId="77777777" w:rsidR="00C5092B" w:rsidRPr="00C5092B" w:rsidRDefault="00C5092B">
            <w:pPr>
              <w:rPr>
                <w:sz w:val="16"/>
              </w:rPr>
            </w:pPr>
          </w:p>
        </w:tc>
        <w:tc>
          <w:tcPr>
            <w:tcW w:w="0" w:type="auto"/>
          </w:tcPr>
          <w:p w14:paraId="4C59B2FC" w14:textId="77777777" w:rsidR="002516F8" w:rsidRPr="00C5092B" w:rsidRDefault="002516F8">
            <w:pPr>
              <w:rPr>
                <w:sz w:val="16"/>
              </w:rPr>
            </w:pPr>
          </w:p>
        </w:tc>
      </w:tr>
    </w:tbl>
    <w:p w14:paraId="7A2A610C" w14:textId="77777777" w:rsidR="002516F8" w:rsidRDefault="00C5092B">
      <w:pPr>
        <w:pStyle w:val="Heading5"/>
      </w:pPr>
      <w:bookmarkStart w:id="72" w:name="unique_28"/>
      <w:bookmarkStart w:id="73" w:name="_Toc176769736"/>
      <w:r>
        <w:t>Process Payment Request</w:t>
      </w:r>
      <w:bookmarkEnd w:id="72"/>
      <w:bookmarkEnd w:id="73"/>
    </w:p>
    <w:p w14:paraId="46D9F1BC" w14:textId="77777777" w:rsidR="002516F8" w:rsidRDefault="00C5092B">
      <w:pPr>
        <w:pStyle w:val="SAPKeyblockTitle"/>
      </w:pPr>
      <w:r>
        <w:t>Test Administration</w:t>
      </w:r>
    </w:p>
    <w:p w14:paraId="321B9430" w14:textId="77777777" w:rsidR="002516F8" w:rsidRDefault="00C5092B">
      <w:r>
        <w:t>Customer project: Fill in the project-specific parts.</w:t>
      </w:r>
    </w:p>
    <w:p w14:paraId="6710B593"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086538B3"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12B4D4"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FD61F"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64A70"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2892C" w14:textId="77777777" w:rsidR="00C5092B" w:rsidRPr="00C5092B" w:rsidRDefault="00C5092B">
            <w:pPr>
              <w:rPr>
                <w:sz w:val="12"/>
              </w:rPr>
            </w:pPr>
          </w:p>
        </w:tc>
      </w:tr>
      <w:tr w:rsidR="002516F8" w:rsidRPr="00C5092B" w14:paraId="5FBC12F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3CEB18"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13B6C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58FACA"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99FE42" w14:textId="77777777" w:rsidR="00C5092B" w:rsidRPr="00C5092B" w:rsidRDefault="00C5092B">
            <w:pPr>
              <w:rPr>
                <w:sz w:val="12"/>
              </w:rPr>
            </w:pPr>
          </w:p>
        </w:tc>
      </w:tr>
      <w:tr w:rsidR="002516F8" w:rsidRPr="00C5092B" w14:paraId="5AF7C49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FE07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C366E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4EDFA5"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E673DE"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6E3DD6DB" w14:textId="77777777" w:rsidR="002516F8" w:rsidRDefault="00C5092B">
      <w:pPr>
        <w:pStyle w:val="SAPKeyblockTitle"/>
      </w:pPr>
      <w:r>
        <w:t>Purpose</w:t>
      </w:r>
    </w:p>
    <w:p w14:paraId="55686F04" w14:textId="77777777" w:rsidR="002516F8" w:rsidRDefault="00C5092B">
      <w:r>
        <w:t xml:space="preserve">Use the </w:t>
      </w:r>
      <w:r>
        <w:rPr>
          <w:rStyle w:val="SAPScreenElement"/>
        </w:rPr>
        <w:t>Automatic Payment Transactions for Payment Requests</w:t>
      </w:r>
      <w:r>
        <w:t xml:space="preserve"> </w:t>
      </w:r>
      <w:r>
        <w:rPr>
          <w:rStyle w:val="SAPMonospace"/>
        </w:rPr>
        <w:t>(F111)</w:t>
      </w:r>
      <w:r>
        <w:t xml:space="preserve"> app to start the Payment Program for Payment Requests. The payment program for payment requests is an additional automatic payment option in the SAP system. Unlike the standard payment program, the payments are not based on open items (vendor/customer items) but on payment requests.</w:t>
      </w:r>
    </w:p>
    <w:p w14:paraId="2277D62E" w14:textId="77777777" w:rsidR="002516F8" w:rsidRDefault="00C5092B">
      <w:pPr>
        <w:pStyle w:val="SAPKeyblockTitle"/>
      </w:pPr>
      <w:r>
        <w:t>Prerequisite</w:t>
      </w:r>
    </w:p>
    <w:p w14:paraId="6A606180" w14:textId="77777777" w:rsidR="002516F8" w:rsidRDefault="00C5092B">
      <w:r>
        <w:t>Payment request is generated, from the previous step.</w:t>
      </w:r>
    </w:p>
    <w:p w14:paraId="0E894D96"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5"/>
        <w:gridCol w:w="1729"/>
        <w:gridCol w:w="4853"/>
        <w:gridCol w:w="6470"/>
        <w:gridCol w:w="737"/>
      </w:tblGrid>
      <w:tr w:rsidR="002516F8" w:rsidRPr="00C5092B" w14:paraId="5CAF25BC"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4721E0D" w14:textId="77777777" w:rsidR="002516F8" w:rsidRPr="00C5092B" w:rsidRDefault="00C5092B">
            <w:pPr>
              <w:pStyle w:val="SAPTableHeader"/>
              <w:rPr>
                <w:sz w:val="16"/>
              </w:rPr>
            </w:pPr>
            <w:r w:rsidRPr="00C5092B">
              <w:rPr>
                <w:sz w:val="16"/>
              </w:rPr>
              <w:t>Test Step #</w:t>
            </w:r>
          </w:p>
        </w:tc>
        <w:tc>
          <w:tcPr>
            <w:tcW w:w="0" w:type="auto"/>
          </w:tcPr>
          <w:p w14:paraId="68F7B927" w14:textId="77777777" w:rsidR="002516F8" w:rsidRPr="00C5092B" w:rsidRDefault="00C5092B">
            <w:pPr>
              <w:pStyle w:val="SAPTableHeader"/>
              <w:rPr>
                <w:sz w:val="16"/>
              </w:rPr>
            </w:pPr>
            <w:r w:rsidRPr="00C5092B">
              <w:rPr>
                <w:sz w:val="16"/>
              </w:rPr>
              <w:t>Test Step Name</w:t>
            </w:r>
          </w:p>
        </w:tc>
        <w:tc>
          <w:tcPr>
            <w:tcW w:w="0" w:type="auto"/>
          </w:tcPr>
          <w:p w14:paraId="0287049C" w14:textId="77777777" w:rsidR="002516F8" w:rsidRPr="00C5092B" w:rsidRDefault="00C5092B">
            <w:pPr>
              <w:pStyle w:val="SAPTableHeader"/>
              <w:rPr>
                <w:sz w:val="16"/>
              </w:rPr>
            </w:pPr>
            <w:r w:rsidRPr="00C5092B">
              <w:rPr>
                <w:sz w:val="16"/>
              </w:rPr>
              <w:t>Instruction</w:t>
            </w:r>
          </w:p>
        </w:tc>
        <w:tc>
          <w:tcPr>
            <w:tcW w:w="0" w:type="auto"/>
          </w:tcPr>
          <w:p w14:paraId="10C87651" w14:textId="77777777" w:rsidR="002516F8" w:rsidRPr="00C5092B" w:rsidRDefault="00C5092B">
            <w:pPr>
              <w:pStyle w:val="SAPTableHeader"/>
              <w:rPr>
                <w:sz w:val="16"/>
              </w:rPr>
            </w:pPr>
            <w:r w:rsidRPr="00C5092B">
              <w:rPr>
                <w:sz w:val="16"/>
              </w:rPr>
              <w:t>Expected Result</w:t>
            </w:r>
          </w:p>
        </w:tc>
        <w:tc>
          <w:tcPr>
            <w:tcW w:w="0" w:type="auto"/>
          </w:tcPr>
          <w:p w14:paraId="756FCA41" w14:textId="77777777" w:rsidR="002516F8" w:rsidRPr="00C5092B" w:rsidRDefault="00C5092B">
            <w:pPr>
              <w:pStyle w:val="SAPTableHeader"/>
              <w:rPr>
                <w:sz w:val="16"/>
              </w:rPr>
            </w:pPr>
            <w:r w:rsidRPr="00C5092B">
              <w:rPr>
                <w:sz w:val="16"/>
              </w:rPr>
              <w:t>Pass / Fail / Comment</w:t>
            </w:r>
          </w:p>
        </w:tc>
      </w:tr>
      <w:tr w:rsidR="002516F8" w:rsidRPr="00C5092B" w14:paraId="228FC5AC" w14:textId="77777777" w:rsidTr="00C5092B">
        <w:tc>
          <w:tcPr>
            <w:tcW w:w="0" w:type="auto"/>
          </w:tcPr>
          <w:p w14:paraId="46477C88" w14:textId="77777777" w:rsidR="002516F8" w:rsidRPr="00C5092B" w:rsidRDefault="00C5092B">
            <w:pPr>
              <w:rPr>
                <w:sz w:val="16"/>
              </w:rPr>
            </w:pPr>
            <w:r w:rsidRPr="00C5092B">
              <w:rPr>
                <w:sz w:val="16"/>
              </w:rPr>
              <w:t>1</w:t>
            </w:r>
          </w:p>
        </w:tc>
        <w:tc>
          <w:tcPr>
            <w:tcW w:w="0" w:type="auto"/>
          </w:tcPr>
          <w:p w14:paraId="3F814213" w14:textId="77777777" w:rsidR="002516F8" w:rsidRPr="00C5092B" w:rsidRDefault="00C5092B">
            <w:pPr>
              <w:rPr>
                <w:sz w:val="16"/>
              </w:rPr>
            </w:pPr>
            <w:r w:rsidRPr="00C5092B">
              <w:rPr>
                <w:rStyle w:val="SAPEmphasis"/>
                <w:sz w:val="16"/>
              </w:rPr>
              <w:t>Log On</w:t>
            </w:r>
          </w:p>
        </w:tc>
        <w:tc>
          <w:tcPr>
            <w:tcW w:w="0" w:type="auto"/>
          </w:tcPr>
          <w:p w14:paraId="5CD0B67B" w14:textId="77777777" w:rsidR="002516F8" w:rsidRPr="00C5092B" w:rsidRDefault="00C5092B">
            <w:pPr>
              <w:rPr>
                <w:sz w:val="16"/>
              </w:rPr>
            </w:pPr>
            <w:r w:rsidRPr="00C5092B">
              <w:rPr>
                <w:sz w:val="16"/>
              </w:rPr>
              <w:t>Log on to the SAP Fiori Launchpad as a Treasury Specialist - Back Office</w:t>
            </w:r>
          </w:p>
        </w:tc>
        <w:tc>
          <w:tcPr>
            <w:tcW w:w="0" w:type="auto"/>
          </w:tcPr>
          <w:p w14:paraId="4DF575E2" w14:textId="77777777" w:rsidR="002516F8" w:rsidRPr="00C5092B" w:rsidRDefault="00C5092B">
            <w:pPr>
              <w:rPr>
                <w:sz w:val="16"/>
              </w:rPr>
            </w:pPr>
            <w:r w:rsidRPr="00C5092B">
              <w:rPr>
                <w:sz w:val="16"/>
              </w:rPr>
              <w:t>The SAP Fiori Launchpad displays.</w:t>
            </w:r>
          </w:p>
        </w:tc>
        <w:tc>
          <w:tcPr>
            <w:tcW w:w="0" w:type="auto"/>
          </w:tcPr>
          <w:p w14:paraId="5CB839D7" w14:textId="77777777" w:rsidR="002516F8" w:rsidRPr="00C5092B" w:rsidRDefault="002516F8">
            <w:pPr>
              <w:rPr>
                <w:sz w:val="16"/>
              </w:rPr>
            </w:pPr>
          </w:p>
        </w:tc>
      </w:tr>
      <w:tr w:rsidR="002516F8" w:rsidRPr="00C5092B" w14:paraId="2980502E" w14:textId="77777777" w:rsidTr="00C5092B">
        <w:tc>
          <w:tcPr>
            <w:tcW w:w="0" w:type="auto"/>
          </w:tcPr>
          <w:p w14:paraId="009F25CA" w14:textId="77777777" w:rsidR="002516F8" w:rsidRPr="00C5092B" w:rsidRDefault="00C5092B">
            <w:pPr>
              <w:rPr>
                <w:sz w:val="16"/>
              </w:rPr>
            </w:pPr>
            <w:r w:rsidRPr="00C5092B">
              <w:rPr>
                <w:sz w:val="16"/>
              </w:rPr>
              <w:t>2</w:t>
            </w:r>
          </w:p>
        </w:tc>
        <w:tc>
          <w:tcPr>
            <w:tcW w:w="0" w:type="auto"/>
          </w:tcPr>
          <w:p w14:paraId="747962BD" w14:textId="77777777" w:rsidR="002516F8" w:rsidRPr="00C5092B" w:rsidRDefault="00C5092B">
            <w:pPr>
              <w:rPr>
                <w:sz w:val="16"/>
              </w:rPr>
            </w:pPr>
            <w:r w:rsidRPr="00C5092B">
              <w:rPr>
                <w:rStyle w:val="SAPEmphasis"/>
                <w:sz w:val="16"/>
              </w:rPr>
              <w:t>Access the SAP Fiori app</w:t>
            </w:r>
          </w:p>
        </w:tc>
        <w:tc>
          <w:tcPr>
            <w:tcW w:w="0" w:type="auto"/>
          </w:tcPr>
          <w:p w14:paraId="6FCDDAE1" w14:textId="77777777" w:rsidR="002516F8" w:rsidRPr="00C5092B" w:rsidRDefault="00C5092B">
            <w:pPr>
              <w:rPr>
                <w:sz w:val="16"/>
              </w:rPr>
            </w:pPr>
            <w:r w:rsidRPr="00C5092B">
              <w:rPr>
                <w:sz w:val="16"/>
              </w:rPr>
              <w:t xml:space="preserve">Open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w:t>
            </w:r>
          </w:p>
        </w:tc>
        <w:tc>
          <w:tcPr>
            <w:tcW w:w="0" w:type="auto"/>
          </w:tcPr>
          <w:p w14:paraId="4752D69C" w14:textId="77777777" w:rsidR="002516F8" w:rsidRPr="00C5092B" w:rsidRDefault="00C5092B">
            <w:pPr>
              <w:rPr>
                <w:sz w:val="16"/>
              </w:rPr>
            </w:pPr>
            <w:r w:rsidRPr="00C5092B">
              <w:rPr>
                <w:sz w:val="16"/>
              </w:rPr>
              <w:t xml:space="preserve">The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 displays.</w:t>
            </w:r>
          </w:p>
        </w:tc>
        <w:tc>
          <w:tcPr>
            <w:tcW w:w="0" w:type="auto"/>
          </w:tcPr>
          <w:p w14:paraId="4FFFF5AA" w14:textId="77777777" w:rsidR="002516F8" w:rsidRPr="00C5092B" w:rsidRDefault="002516F8">
            <w:pPr>
              <w:rPr>
                <w:sz w:val="16"/>
              </w:rPr>
            </w:pPr>
          </w:p>
        </w:tc>
      </w:tr>
      <w:tr w:rsidR="002516F8" w:rsidRPr="00C5092B" w14:paraId="4F84F914" w14:textId="77777777" w:rsidTr="00C5092B">
        <w:tc>
          <w:tcPr>
            <w:tcW w:w="0" w:type="auto"/>
          </w:tcPr>
          <w:p w14:paraId="3A90AAE2" w14:textId="77777777" w:rsidR="002516F8" w:rsidRPr="00C5092B" w:rsidRDefault="00C5092B">
            <w:pPr>
              <w:rPr>
                <w:sz w:val="16"/>
              </w:rPr>
            </w:pPr>
            <w:r w:rsidRPr="00C5092B">
              <w:rPr>
                <w:sz w:val="16"/>
              </w:rPr>
              <w:t>3</w:t>
            </w:r>
          </w:p>
        </w:tc>
        <w:tc>
          <w:tcPr>
            <w:tcW w:w="0" w:type="auto"/>
          </w:tcPr>
          <w:p w14:paraId="5AF88674" w14:textId="77777777" w:rsidR="002516F8" w:rsidRPr="00C5092B" w:rsidRDefault="00C5092B">
            <w:pPr>
              <w:rPr>
                <w:sz w:val="16"/>
              </w:rPr>
            </w:pPr>
            <w:r w:rsidRPr="00C5092B">
              <w:rPr>
                <w:rStyle w:val="SAPEmphasis"/>
                <w:sz w:val="16"/>
              </w:rPr>
              <w:t>Enter Run Date and Identification</w:t>
            </w:r>
          </w:p>
        </w:tc>
        <w:tc>
          <w:tcPr>
            <w:tcW w:w="0" w:type="auto"/>
          </w:tcPr>
          <w:p w14:paraId="46FCB710"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 enter the following data:</w:t>
            </w:r>
          </w:p>
          <w:p w14:paraId="0C4E21CF" w14:textId="77777777" w:rsidR="00C5092B" w:rsidRPr="00C5092B" w:rsidRDefault="00C5092B">
            <w:pPr>
              <w:rPr>
                <w:sz w:val="16"/>
              </w:rPr>
            </w:pPr>
            <w:r w:rsidRPr="00C5092B">
              <w:rPr>
                <w:rStyle w:val="SAPScreenElement"/>
                <w:sz w:val="16"/>
              </w:rPr>
              <w:t>Run Date</w:t>
            </w:r>
            <w:r w:rsidRPr="00C5092B">
              <w:rPr>
                <w:sz w:val="16"/>
              </w:rPr>
              <w:t xml:space="preserve">: for example, </w:t>
            </w:r>
            <w:r w:rsidRPr="00C5092B">
              <w:rPr>
                <w:rStyle w:val="SAPUserEntry"/>
                <w:sz w:val="16"/>
              </w:rPr>
              <w:t>&lt;current date&gt;</w:t>
            </w:r>
          </w:p>
          <w:p w14:paraId="6D78063E" w14:textId="77777777" w:rsidR="00C5092B" w:rsidRPr="00C5092B" w:rsidRDefault="00C5092B">
            <w:pPr>
              <w:rPr>
                <w:sz w:val="16"/>
              </w:rPr>
            </w:pPr>
            <w:r w:rsidRPr="00C5092B">
              <w:rPr>
                <w:rStyle w:val="SAPScreenElement"/>
                <w:sz w:val="16"/>
              </w:rPr>
              <w:t>Identification</w:t>
            </w:r>
            <w:r w:rsidRPr="00C5092B">
              <w:rPr>
                <w:sz w:val="16"/>
              </w:rPr>
              <w:t xml:space="preserve">: for example, </w:t>
            </w:r>
            <w:r w:rsidRPr="00C5092B">
              <w:rPr>
                <w:rStyle w:val="SAPUserEntry"/>
                <w:sz w:val="16"/>
              </w:rPr>
              <w:t>TRM02</w:t>
            </w:r>
          </w:p>
          <w:p w14:paraId="06B03B35" w14:textId="2C73B1C8" w:rsidR="002516F8" w:rsidRPr="00C5092B" w:rsidRDefault="00C5092B">
            <w:pPr>
              <w:rPr>
                <w:sz w:val="16"/>
              </w:rPr>
            </w:pPr>
            <w:r w:rsidRPr="00C5092B">
              <w:rPr>
                <w:sz w:val="16"/>
              </w:rPr>
              <w:t xml:space="preserve">Choose </w:t>
            </w:r>
            <w:r w:rsidRPr="00C5092B">
              <w:rPr>
                <w:rStyle w:val="SAPScreenElement"/>
                <w:sz w:val="16"/>
              </w:rPr>
              <w:t>Parameters</w:t>
            </w:r>
            <w:r w:rsidRPr="00C5092B">
              <w:rPr>
                <w:sz w:val="16"/>
              </w:rPr>
              <w:t>.</w:t>
            </w:r>
          </w:p>
        </w:tc>
        <w:tc>
          <w:tcPr>
            <w:tcW w:w="0" w:type="auto"/>
          </w:tcPr>
          <w:p w14:paraId="31DC1F1F" w14:textId="77777777" w:rsidR="002516F8" w:rsidRPr="00C5092B" w:rsidRDefault="00C5092B">
            <w:pPr>
              <w:rPr>
                <w:sz w:val="16"/>
              </w:rPr>
            </w:pPr>
            <w:r w:rsidRPr="00C5092B">
              <w:rPr>
                <w:sz w:val="16"/>
              </w:rPr>
              <w:t xml:space="preserve">The </w:t>
            </w:r>
            <w:r w:rsidRPr="00C5092B">
              <w:rPr>
                <w:rStyle w:val="SAPScreenElement"/>
                <w:sz w:val="16"/>
              </w:rPr>
              <w:t>Automatic Payment Transactions: Parameters</w:t>
            </w:r>
            <w:r w:rsidRPr="00C5092B">
              <w:rPr>
                <w:sz w:val="16"/>
              </w:rPr>
              <w:t xml:space="preserve"> view displays.</w:t>
            </w:r>
          </w:p>
        </w:tc>
        <w:tc>
          <w:tcPr>
            <w:tcW w:w="0" w:type="auto"/>
          </w:tcPr>
          <w:p w14:paraId="64A2AAF2" w14:textId="77777777" w:rsidR="002516F8" w:rsidRPr="00C5092B" w:rsidRDefault="002516F8">
            <w:pPr>
              <w:rPr>
                <w:sz w:val="16"/>
              </w:rPr>
            </w:pPr>
          </w:p>
        </w:tc>
      </w:tr>
      <w:tr w:rsidR="002516F8" w:rsidRPr="00C5092B" w14:paraId="4EA7A54D" w14:textId="77777777" w:rsidTr="00C5092B">
        <w:tc>
          <w:tcPr>
            <w:tcW w:w="0" w:type="auto"/>
          </w:tcPr>
          <w:p w14:paraId="3B545513" w14:textId="77777777" w:rsidR="002516F8" w:rsidRPr="00C5092B" w:rsidRDefault="00C5092B">
            <w:pPr>
              <w:rPr>
                <w:sz w:val="16"/>
              </w:rPr>
            </w:pPr>
            <w:r w:rsidRPr="00C5092B">
              <w:rPr>
                <w:sz w:val="16"/>
              </w:rPr>
              <w:t>4</w:t>
            </w:r>
          </w:p>
        </w:tc>
        <w:tc>
          <w:tcPr>
            <w:tcW w:w="0" w:type="auto"/>
          </w:tcPr>
          <w:p w14:paraId="2D508774" w14:textId="77777777" w:rsidR="002516F8" w:rsidRPr="00C5092B" w:rsidRDefault="00C5092B">
            <w:pPr>
              <w:rPr>
                <w:sz w:val="16"/>
              </w:rPr>
            </w:pPr>
            <w:r w:rsidRPr="00C5092B">
              <w:rPr>
                <w:rStyle w:val="SAPEmphasis"/>
                <w:sz w:val="16"/>
              </w:rPr>
              <w:t>Enter Parameters</w:t>
            </w:r>
          </w:p>
        </w:tc>
        <w:tc>
          <w:tcPr>
            <w:tcW w:w="0" w:type="auto"/>
          </w:tcPr>
          <w:p w14:paraId="4875A583"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Parameters</w:t>
            </w:r>
            <w:r w:rsidRPr="00C5092B">
              <w:rPr>
                <w:sz w:val="16"/>
              </w:rPr>
              <w:t xml:space="preserve"> view, enter the following data:</w:t>
            </w:r>
          </w:p>
          <w:p w14:paraId="1FFD04EC" w14:textId="77777777" w:rsidR="00C5092B" w:rsidRPr="00C5092B" w:rsidRDefault="00C5092B">
            <w:pPr>
              <w:rPr>
                <w:sz w:val="16"/>
              </w:rPr>
            </w:pPr>
            <w:r w:rsidRPr="00C5092B">
              <w:rPr>
                <w:rStyle w:val="SAPScreenElement"/>
                <w:sz w:val="16"/>
              </w:rPr>
              <w:t>Posting Date</w:t>
            </w:r>
            <w:r w:rsidRPr="00C5092B">
              <w:rPr>
                <w:sz w:val="16"/>
              </w:rPr>
              <w:t xml:space="preserve">: for example, </w:t>
            </w:r>
            <w:r w:rsidRPr="00C5092B">
              <w:rPr>
                <w:rStyle w:val="SAPUserEntry"/>
                <w:sz w:val="16"/>
              </w:rPr>
              <w:t>&lt;current date&gt;</w:t>
            </w:r>
          </w:p>
          <w:p w14:paraId="07702EF8" w14:textId="77777777" w:rsidR="00C5092B" w:rsidRPr="00C5092B" w:rsidRDefault="00C5092B">
            <w:pPr>
              <w:rPr>
                <w:sz w:val="16"/>
              </w:rPr>
            </w:pPr>
            <w:r w:rsidRPr="00C5092B">
              <w:rPr>
                <w:rStyle w:val="SAPScreenElement"/>
                <w:sz w:val="16"/>
              </w:rPr>
              <w:t>Next payment run on</w:t>
            </w:r>
            <w:r w:rsidRPr="00C5092B">
              <w:rPr>
                <w:sz w:val="16"/>
              </w:rPr>
              <w:t xml:space="preserve">: for example, </w:t>
            </w:r>
            <w:r w:rsidRPr="00C5092B">
              <w:rPr>
                <w:rStyle w:val="SAPUserEntry"/>
                <w:sz w:val="16"/>
              </w:rPr>
              <w:t>&lt;current date + 12 months&gt;</w:t>
            </w:r>
          </w:p>
          <w:p w14:paraId="5E1AF994"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42FD5D86" w14:textId="77777777" w:rsidR="00C5092B" w:rsidRPr="00C5092B" w:rsidRDefault="00C5092B">
            <w:pPr>
              <w:rPr>
                <w:sz w:val="16"/>
              </w:rPr>
            </w:pPr>
            <w:r w:rsidRPr="00C5092B">
              <w:rPr>
                <w:rStyle w:val="SAPScreenElement"/>
                <w:sz w:val="16"/>
              </w:rPr>
              <w:t>Payment Methods</w:t>
            </w:r>
            <w:r w:rsidRPr="00C5092B">
              <w:rPr>
                <w:sz w:val="16"/>
              </w:rPr>
              <w:t xml:space="preserve">: for example, </w:t>
            </w:r>
            <w:r w:rsidRPr="00C5092B">
              <w:rPr>
                <w:rStyle w:val="SAPUserEntry"/>
                <w:sz w:val="16"/>
              </w:rPr>
              <w:t>TF</w:t>
            </w:r>
          </w:p>
          <w:p w14:paraId="65805E47" w14:textId="77777777" w:rsidR="00C5092B" w:rsidRPr="00C5092B" w:rsidRDefault="00C5092B">
            <w:pPr>
              <w:rPr>
                <w:sz w:val="16"/>
              </w:rPr>
            </w:pPr>
            <w:r w:rsidRPr="00C5092B">
              <w:rPr>
                <w:sz w:val="16"/>
              </w:rPr>
              <w:t xml:space="preserve">Choose </w:t>
            </w:r>
            <w:r w:rsidRPr="00C5092B">
              <w:rPr>
                <w:rStyle w:val="SAPScreenElement"/>
                <w:sz w:val="16"/>
              </w:rPr>
              <w:t>Dynamic selections</w:t>
            </w:r>
            <w:r w:rsidRPr="00C5092B">
              <w:rPr>
                <w:sz w:val="16"/>
              </w:rPr>
              <w:t xml:space="preserve">, on the </w:t>
            </w:r>
            <w:r w:rsidRPr="00C5092B">
              <w:rPr>
                <w:rStyle w:val="SAPScreenElement"/>
                <w:sz w:val="16"/>
              </w:rPr>
              <w:t>Free Selection for payment run</w:t>
            </w:r>
            <w:r w:rsidRPr="00C5092B">
              <w:rPr>
                <w:sz w:val="16"/>
              </w:rPr>
              <w:t xml:space="preserve"> dialog box, enter the following data:</w:t>
            </w:r>
          </w:p>
          <w:p w14:paraId="093A4637" w14:textId="77777777" w:rsidR="00C5092B" w:rsidRPr="00C5092B" w:rsidRDefault="00C5092B">
            <w:pPr>
              <w:rPr>
                <w:sz w:val="16"/>
              </w:rPr>
            </w:pPr>
            <w:r w:rsidRPr="00C5092B">
              <w:rPr>
                <w:rStyle w:val="SAPScreenElement"/>
                <w:sz w:val="16"/>
              </w:rPr>
              <w:t>Key Number</w:t>
            </w:r>
            <w:r w:rsidRPr="00C5092B">
              <w:rPr>
                <w:sz w:val="16"/>
              </w:rPr>
              <w:t xml:space="preserve">: </w:t>
            </w:r>
            <w:r w:rsidRPr="00C5092B">
              <w:rPr>
                <w:rStyle w:val="SAPUserEntry"/>
                <w:sz w:val="16"/>
              </w:rPr>
              <w:t>&lt;the key numbers you noted from the previous procedure&gt;</w:t>
            </w:r>
          </w:p>
          <w:p w14:paraId="0D648C5E" w14:textId="77777777" w:rsidR="00C5092B" w:rsidRPr="00C5092B" w:rsidRDefault="00C5092B">
            <w:pPr>
              <w:rPr>
                <w:sz w:val="16"/>
              </w:rPr>
            </w:pPr>
            <w:r w:rsidRPr="00C5092B">
              <w:rPr>
                <w:sz w:val="16"/>
              </w:rPr>
              <w:t xml:space="preserve">Choose </w:t>
            </w:r>
            <w:r w:rsidRPr="00C5092B">
              <w:rPr>
                <w:rStyle w:val="SAPScreenElement"/>
                <w:sz w:val="16"/>
              </w:rPr>
              <w:t>Save</w:t>
            </w:r>
            <w:r w:rsidRPr="00C5092B">
              <w:rPr>
                <w:sz w:val="16"/>
              </w:rPr>
              <w:t>.</w:t>
            </w:r>
          </w:p>
          <w:p w14:paraId="21263B3F" w14:textId="77777777" w:rsidR="00C5092B" w:rsidRPr="00C5092B" w:rsidRDefault="00C5092B">
            <w:pPr>
              <w:rPr>
                <w:sz w:val="16"/>
              </w:rPr>
            </w:pPr>
            <w:r w:rsidRPr="00C5092B">
              <w:rPr>
                <w:sz w:val="16"/>
              </w:rPr>
              <w:t xml:space="preserve">Choose </w:t>
            </w:r>
            <w:r w:rsidRPr="00C5092B">
              <w:rPr>
                <w:rStyle w:val="SAPScreenElement"/>
                <w:sz w:val="16"/>
              </w:rPr>
              <w:t>Additional Log</w:t>
            </w:r>
            <w:r w:rsidRPr="00C5092B">
              <w:rPr>
                <w:sz w:val="16"/>
              </w:rPr>
              <w:t xml:space="preserve">, on the </w:t>
            </w:r>
            <w:r w:rsidRPr="00C5092B">
              <w:rPr>
                <w:rStyle w:val="SAPScreenElement"/>
                <w:sz w:val="16"/>
              </w:rPr>
              <w:t>Additional Log</w:t>
            </w:r>
            <w:r w:rsidRPr="00C5092B">
              <w:rPr>
                <w:sz w:val="16"/>
              </w:rPr>
              <w:t xml:space="preserve"> dialog box, enter the following data:</w:t>
            </w:r>
          </w:p>
          <w:p w14:paraId="05163A2A" w14:textId="77777777" w:rsidR="00C5092B" w:rsidRPr="00C5092B" w:rsidRDefault="00C5092B">
            <w:pPr>
              <w:rPr>
                <w:sz w:val="16"/>
              </w:rPr>
            </w:pPr>
            <w:r w:rsidRPr="00C5092B">
              <w:rPr>
                <w:rStyle w:val="SAPScreenElement"/>
                <w:sz w:val="16"/>
              </w:rPr>
              <w:t>Payment method selection in all cases</w:t>
            </w:r>
            <w:r w:rsidRPr="00C5092B">
              <w:rPr>
                <w:sz w:val="16"/>
              </w:rPr>
              <w:t xml:space="preserve">: </w:t>
            </w:r>
            <w:r w:rsidRPr="00C5092B">
              <w:rPr>
                <w:rStyle w:val="SAPUserEntry"/>
                <w:sz w:val="16"/>
              </w:rPr>
              <w:t>&lt;select this indicator&gt;</w:t>
            </w:r>
          </w:p>
          <w:p w14:paraId="6D56ED01" w14:textId="77777777" w:rsidR="00C5092B" w:rsidRPr="00C5092B" w:rsidRDefault="00C5092B">
            <w:pPr>
              <w:rPr>
                <w:sz w:val="16"/>
              </w:rPr>
            </w:pPr>
            <w:r w:rsidRPr="00C5092B">
              <w:rPr>
                <w:rStyle w:val="SAPScreenElement"/>
                <w:sz w:val="16"/>
              </w:rPr>
              <w:t>Line items of the payment documents</w:t>
            </w:r>
            <w:r w:rsidRPr="00C5092B">
              <w:rPr>
                <w:sz w:val="16"/>
              </w:rPr>
              <w:t xml:space="preserve">: </w:t>
            </w:r>
            <w:r w:rsidRPr="00C5092B">
              <w:rPr>
                <w:rStyle w:val="SAPUserEntry"/>
                <w:sz w:val="16"/>
              </w:rPr>
              <w:t>&lt;select this checkbox&gt;</w:t>
            </w:r>
          </w:p>
          <w:p w14:paraId="3A733EAF" w14:textId="77777777" w:rsidR="00C5092B" w:rsidRPr="00C5092B" w:rsidRDefault="00C5092B">
            <w:pPr>
              <w:rPr>
                <w:sz w:val="16"/>
              </w:rPr>
            </w:pPr>
            <w:r w:rsidRPr="00C5092B">
              <w:rPr>
                <w:rStyle w:val="SAPScreenElement"/>
                <w:sz w:val="16"/>
              </w:rPr>
              <w:t>Due date check</w:t>
            </w:r>
            <w:r w:rsidRPr="00C5092B">
              <w:rPr>
                <w:sz w:val="16"/>
              </w:rPr>
              <w:t xml:space="preserve">: </w:t>
            </w:r>
            <w:r w:rsidRPr="00C5092B">
              <w:rPr>
                <w:rStyle w:val="SAPUserEntry"/>
                <w:sz w:val="16"/>
              </w:rPr>
              <w:t>&lt;select this checkbox&gt;</w:t>
            </w:r>
          </w:p>
          <w:p w14:paraId="74235BE5" w14:textId="3ACF36BA" w:rsidR="002516F8" w:rsidRPr="00C5092B" w:rsidRDefault="00C5092B">
            <w:pPr>
              <w:rPr>
                <w:sz w:val="16"/>
              </w:rPr>
            </w:pPr>
            <w:r w:rsidRPr="00C5092B">
              <w:rPr>
                <w:sz w:val="16"/>
              </w:rPr>
              <w:t xml:space="preserve">Choose </w:t>
            </w:r>
            <w:r w:rsidRPr="00C5092B">
              <w:rPr>
                <w:rStyle w:val="SAPScreenElement"/>
                <w:sz w:val="16"/>
              </w:rPr>
              <w:t>Continue</w:t>
            </w:r>
            <w:r w:rsidRPr="00C5092B">
              <w:rPr>
                <w:sz w:val="16"/>
              </w:rPr>
              <w:t>.</w:t>
            </w:r>
          </w:p>
          <w:p w14:paraId="0B894BA4" w14:textId="77777777" w:rsidR="002516F8" w:rsidRPr="00C5092B" w:rsidRDefault="002516F8">
            <w:pPr>
              <w:rPr>
                <w:sz w:val="16"/>
              </w:rPr>
            </w:pPr>
          </w:p>
          <w:tbl>
            <w:tblPr>
              <w:tblStyle w:val="SAPNote"/>
              <w:tblW w:w="4975" w:type="pct"/>
              <w:tblLook w:val="0480" w:firstRow="0" w:lastRow="0" w:firstColumn="1" w:lastColumn="0" w:noHBand="0" w:noVBand="1"/>
            </w:tblPr>
            <w:tblGrid>
              <w:gridCol w:w="4677"/>
            </w:tblGrid>
            <w:tr w:rsidR="002516F8" w:rsidRPr="00C5092B" w14:paraId="630BF933" w14:textId="77777777" w:rsidTr="00C5092B">
              <w:tc>
                <w:tcPr>
                  <w:tcW w:w="0" w:type="auto"/>
                </w:tcPr>
                <w:p w14:paraId="2D279856" w14:textId="77777777" w:rsidR="002516F8" w:rsidRPr="00C5092B" w:rsidRDefault="00C5092B">
                  <w:pPr>
                    <w:rPr>
                      <w:sz w:val="16"/>
                    </w:rPr>
                  </w:pPr>
                  <w:r w:rsidRPr="00C5092B">
                    <w:rPr>
                      <w:rStyle w:val="SAPEmphasis"/>
                      <w:sz w:val="16"/>
                    </w:rPr>
                    <w:t xml:space="preserve">Note </w:t>
                  </w:r>
                  <w:r w:rsidRPr="00C5092B">
                    <w:rPr>
                      <w:sz w:val="16"/>
                    </w:rPr>
                    <w:t xml:space="preserve">If </w:t>
                  </w:r>
                  <w:r w:rsidRPr="00C5092B">
                    <w:rPr>
                      <w:rStyle w:val="SAPMonospace"/>
                      <w:sz w:val="16"/>
                    </w:rPr>
                    <w:t>Log created for all accounts</w:t>
                  </w:r>
                  <w:r w:rsidRPr="00C5092B">
                    <w:rPr>
                      <w:sz w:val="16"/>
                    </w:rPr>
                    <w:t xml:space="preserve"> message displays, choose </w:t>
                  </w:r>
                  <w:r w:rsidRPr="00C5092B">
                    <w:rPr>
                      <w:rStyle w:val="SAPScreenElement"/>
                      <w:sz w:val="16"/>
                    </w:rPr>
                    <w:t>Continue</w:t>
                  </w:r>
                  <w:r w:rsidRPr="00C5092B">
                    <w:rPr>
                      <w:sz w:val="16"/>
                    </w:rPr>
                    <w:t>.</w:t>
                  </w:r>
                </w:p>
              </w:tc>
            </w:tr>
          </w:tbl>
          <w:p w14:paraId="5D641130" w14:textId="77777777" w:rsidR="002516F8" w:rsidRPr="00C5092B" w:rsidRDefault="002516F8">
            <w:pPr>
              <w:rPr>
                <w:sz w:val="16"/>
              </w:rPr>
            </w:pPr>
          </w:p>
          <w:p w14:paraId="62F43B59" w14:textId="77777777" w:rsidR="002516F8" w:rsidRPr="00C5092B" w:rsidRDefault="00C5092B">
            <w:pPr>
              <w:rPr>
                <w:sz w:val="16"/>
              </w:rPr>
            </w:pPr>
            <w:r w:rsidRPr="00C5092B">
              <w:rPr>
                <w:sz w:val="16"/>
              </w:rPr>
              <w:t xml:space="preserve">Choose </w:t>
            </w:r>
            <w:r w:rsidRPr="00C5092B">
              <w:rPr>
                <w:rStyle w:val="SAPScreenElement"/>
                <w:sz w:val="16"/>
              </w:rPr>
              <w:t>Save</w:t>
            </w:r>
            <w:r w:rsidRPr="00C5092B">
              <w:rPr>
                <w:sz w:val="16"/>
              </w:rPr>
              <w:t xml:space="preserve"> on </w:t>
            </w:r>
            <w:r w:rsidRPr="00C5092B">
              <w:rPr>
                <w:rStyle w:val="SAPScreenElement"/>
                <w:sz w:val="16"/>
              </w:rPr>
              <w:t>Automatic Payment Transactions: Parameters</w:t>
            </w:r>
            <w:r w:rsidRPr="00C5092B">
              <w:rPr>
                <w:sz w:val="16"/>
              </w:rPr>
              <w:t xml:space="preserve"> view.</w:t>
            </w:r>
          </w:p>
        </w:tc>
        <w:tc>
          <w:tcPr>
            <w:tcW w:w="0" w:type="auto"/>
          </w:tcPr>
          <w:p w14:paraId="4E95A829" w14:textId="77777777" w:rsidR="002516F8" w:rsidRPr="00C5092B" w:rsidRDefault="00C5092B">
            <w:pPr>
              <w:rPr>
                <w:sz w:val="16"/>
              </w:rPr>
            </w:pPr>
            <w:r w:rsidRPr="00C5092B">
              <w:rPr>
                <w:sz w:val="16"/>
              </w:rPr>
              <w:lastRenderedPageBreak/>
              <w:t xml:space="preserve">Parameters have been entered message displays on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w:t>
            </w:r>
          </w:p>
        </w:tc>
        <w:tc>
          <w:tcPr>
            <w:tcW w:w="0" w:type="auto"/>
          </w:tcPr>
          <w:p w14:paraId="5E611D23" w14:textId="77777777" w:rsidR="002516F8" w:rsidRPr="00C5092B" w:rsidRDefault="002516F8">
            <w:pPr>
              <w:rPr>
                <w:sz w:val="16"/>
              </w:rPr>
            </w:pPr>
          </w:p>
        </w:tc>
      </w:tr>
      <w:tr w:rsidR="002516F8" w:rsidRPr="00C5092B" w14:paraId="568B5971" w14:textId="77777777" w:rsidTr="00C5092B">
        <w:tc>
          <w:tcPr>
            <w:tcW w:w="0" w:type="auto"/>
          </w:tcPr>
          <w:p w14:paraId="107D4FCB" w14:textId="77777777" w:rsidR="002516F8" w:rsidRPr="00C5092B" w:rsidRDefault="00C5092B">
            <w:pPr>
              <w:rPr>
                <w:sz w:val="16"/>
              </w:rPr>
            </w:pPr>
            <w:r w:rsidRPr="00C5092B">
              <w:rPr>
                <w:sz w:val="16"/>
              </w:rPr>
              <w:t>5</w:t>
            </w:r>
          </w:p>
        </w:tc>
        <w:tc>
          <w:tcPr>
            <w:tcW w:w="0" w:type="auto"/>
          </w:tcPr>
          <w:p w14:paraId="326AE9E6" w14:textId="77777777" w:rsidR="002516F8" w:rsidRPr="00C5092B" w:rsidRDefault="00C5092B">
            <w:pPr>
              <w:rPr>
                <w:sz w:val="16"/>
              </w:rPr>
            </w:pPr>
            <w:r w:rsidRPr="00C5092B">
              <w:rPr>
                <w:rStyle w:val="SAPEmphasis"/>
                <w:sz w:val="16"/>
              </w:rPr>
              <w:t>Schedule Proposal</w:t>
            </w:r>
          </w:p>
        </w:tc>
        <w:tc>
          <w:tcPr>
            <w:tcW w:w="0" w:type="auto"/>
          </w:tcPr>
          <w:p w14:paraId="7F7F3365" w14:textId="77777777" w:rsidR="00C5092B" w:rsidRPr="00C5092B" w:rsidRDefault="00C5092B">
            <w:pPr>
              <w:rPr>
                <w:sz w:val="16"/>
              </w:rPr>
            </w:pPr>
            <w:r w:rsidRPr="00C5092B">
              <w:rPr>
                <w:sz w:val="16"/>
              </w:rPr>
              <w:t xml:space="preserve">Choose </w:t>
            </w:r>
            <w:r w:rsidRPr="00C5092B">
              <w:rPr>
                <w:rStyle w:val="SAPScreenElement"/>
                <w:sz w:val="16"/>
              </w:rPr>
              <w:t>Schedule proposal..</w:t>
            </w:r>
          </w:p>
          <w:p w14:paraId="2EF72A99" w14:textId="77777777" w:rsidR="00C5092B" w:rsidRPr="00C5092B" w:rsidRDefault="00C5092B">
            <w:pPr>
              <w:rPr>
                <w:sz w:val="16"/>
              </w:rPr>
            </w:pPr>
            <w:r w:rsidRPr="00C5092B">
              <w:rPr>
                <w:sz w:val="16"/>
              </w:rPr>
              <w:t xml:space="preserve">On the </w:t>
            </w:r>
            <w:r w:rsidRPr="00C5092B">
              <w:rPr>
                <w:rStyle w:val="SAPScreenElement"/>
                <w:sz w:val="16"/>
              </w:rPr>
              <w:t>Schedule Proposal</w:t>
            </w:r>
            <w:r w:rsidRPr="00C5092B">
              <w:rPr>
                <w:sz w:val="16"/>
              </w:rPr>
              <w:t xml:space="preserve"> dialog box, choose </w:t>
            </w:r>
            <w:r w:rsidRPr="00C5092B">
              <w:rPr>
                <w:rStyle w:val="SAPScreenElement"/>
                <w:sz w:val="16"/>
              </w:rPr>
              <w:t>Start Immediate</w:t>
            </w:r>
            <w:r w:rsidRPr="00C5092B">
              <w:rPr>
                <w:sz w:val="16"/>
              </w:rPr>
              <w:t xml:space="preserve"> and choose </w:t>
            </w:r>
            <w:r w:rsidRPr="00C5092B">
              <w:rPr>
                <w:rStyle w:val="SAPScreenElement"/>
                <w:sz w:val="16"/>
              </w:rPr>
              <w:t>Schedule Job</w:t>
            </w:r>
            <w:r w:rsidRPr="00C5092B">
              <w:rPr>
                <w:sz w:val="16"/>
              </w:rPr>
              <w:t xml:space="preserve"> to confirm this dialog box.</w:t>
            </w:r>
          </w:p>
          <w:p w14:paraId="767BE89E" w14:textId="77777777" w:rsidR="00C5092B" w:rsidRPr="00C5092B" w:rsidRDefault="00C5092B">
            <w:pPr>
              <w:rPr>
                <w:sz w:val="16"/>
              </w:rPr>
            </w:pPr>
            <w:r w:rsidRPr="00C5092B">
              <w:rPr>
                <w:rStyle w:val="SAPMonospace"/>
                <w:sz w:val="16"/>
              </w:rPr>
              <w:t>Proposal is running</w:t>
            </w:r>
            <w:r w:rsidRPr="00C5092B">
              <w:rPr>
                <w:sz w:val="16"/>
              </w:rPr>
              <w:t xml:space="preserve"> message displays in the status bar with a yellow traffic light status.</w:t>
            </w:r>
          </w:p>
          <w:p w14:paraId="586C76C8" w14:textId="5B2A07D9" w:rsidR="002516F8" w:rsidRPr="00C5092B" w:rsidRDefault="00C5092B">
            <w:pPr>
              <w:rPr>
                <w:sz w:val="16"/>
              </w:rPr>
            </w:pPr>
            <w:r w:rsidRPr="00C5092B">
              <w:rPr>
                <w:sz w:val="16"/>
              </w:rPr>
              <w:t xml:space="preserve">Choose </w:t>
            </w:r>
            <w:r w:rsidRPr="00C5092B">
              <w:rPr>
                <w:rStyle w:val="SAPScreenElement"/>
                <w:sz w:val="16"/>
              </w:rPr>
              <w:t>Update status</w:t>
            </w:r>
            <w:r w:rsidRPr="00C5092B">
              <w:rPr>
                <w:sz w:val="16"/>
              </w:rPr>
              <w:t xml:space="preserve">, until </w:t>
            </w:r>
            <w:r w:rsidRPr="00C5092B">
              <w:rPr>
                <w:rStyle w:val="SAPMonospace"/>
                <w:sz w:val="16"/>
              </w:rPr>
              <w:t>Payment proposal has been created</w:t>
            </w:r>
            <w:r w:rsidRPr="00C5092B">
              <w:rPr>
                <w:sz w:val="16"/>
              </w:rPr>
              <w:t xml:space="preserve"> message appears in the status bar with green traffic light status.</w:t>
            </w:r>
          </w:p>
          <w:p w14:paraId="5415BA63" w14:textId="77777777" w:rsidR="002516F8" w:rsidRPr="00C5092B" w:rsidRDefault="002516F8">
            <w:pPr>
              <w:rPr>
                <w:sz w:val="16"/>
              </w:rPr>
            </w:pPr>
          </w:p>
          <w:tbl>
            <w:tblPr>
              <w:tblStyle w:val="SAPNote"/>
              <w:tblW w:w="4975" w:type="pct"/>
              <w:tblLook w:val="0480" w:firstRow="0" w:lastRow="0" w:firstColumn="1" w:lastColumn="0" w:noHBand="0" w:noVBand="1"/>
            </w:tblPr>
            <w:tblGrid>
              <w:gridCol w:w="4677"/>
            </w:tblGrid>
            <w:tr w:rsidR="002516F8" w:rsidRPr="00C5092B" w14:paraId="2D1A1E3B" w14:textId="77777777" w:rsidTr="00C5092B">
              <w:tc>
                <w:tcPr>
                  <w:tcW w:w="0" w:type="auto"/>
                </w:tcPr>
                <w:p w14:paraId="609C38BC" w14:textId="77777777" w:rsidR="002516F8" w:rsidRPr="00C5092B" w:rsidRDefault="00C5092B">
                  <w:pPr>
                    <w:rPr>
                      <w:sz w:val="16"/>
                    </w:rPr>
                  </w:pPr>
                  <w:r w:rsidRPr="00C5092B">
                    <w:rPr>
                      <w:rStyle w:val="SAPEmphasis"/>
                      <w:sz w:val="16"/>
                    </w:rPr>
                    <w:t>Note</w:t>
                  </w:r>
                </w:p>
                <w:p w14:paraId="64397D28" w14:textId="77777777" w:rsidR="002516F8" w:rsidRPr="00C5092B" w:rsidRDefault="00C5092B">
                  <w:pPr>
                    <w:pStyle w:val="listpara1"/>
                    <w:numPr>
                      <w:ilvl w:val="0"/>
                      <w:numId w:val="19"/>
                    </w:numPr>
                    <w:rPr>
                      <w:sz w:val="16"/>
                    </w:rPr>
                  </w:pPr>
                  <w:r w:rsidRPr="00C5092B">
                    <w:rPr>
                      <w:sz w:val="16"/>
                    </w:rPr>
                    <w:t xml:space="preserve">If you choose </w:t>
                  </w:r>
                  <w:r w:rsidRPr="00C5092B">
                    <w:rPr>
                      <w:rStyle w:val="SAPScreenElement"/>
                      <w:sz w:val="16"/>
                    </w:rPr>
                    <w:t>Edit Proposal</w:t>
                  </w:r>
                  <w:r w:rsidRPr="00C5092B">
                    <w:rPr>
                      <w:sz w:val="16"/>
                    </w:rPr>
                    <w:t xml:space="preserve">, choose </w:t>
                  </w:r>
                  <w:r w:rsidRPr="00C5092B">
                    <w:rPr>
                      <w:rStyle w:val="SAPScreenElement"/>
                      <w:sz w:val="16"/>
                    </w:rPr>
                    <w:t>Continue</w:t>
                  </w:r>
                  <w:r w:rsidRPr="00C5092B">
                    <w:rPr>
                      <w:sz w:val="16"/>
                    </w:rPr>
                    <w:t xml:space="preserve"> on Accounting clerk view, the </w:t>
                  </w:r>
                  <w:r w:rsidRPr="00C5092B">
                    <w:rPr>
                      <w:rStyle w:val="SAPScreenElement"/>
                      <w:sz w:val="16"/>
                    </w:rPr>
                    <w:t>Edit Payment Proposal: Payments</w:t>
                  </w:r>
                  <w:r w:rsidRPr="00C5092B">
                    <w:rPr>
                      <w:sz w:val="16"/>
                    </w:rPr>
                    <w:t xml:space="preserve"> view should display.</w:t>
                  </w:r>
                </w:p>
                <w:p w14:paraId="0C8340D9" w14:textId="77777777" w:rsidR="002516F8" w:rsidRPr="00C5092B" w:rsidRDefault="00C5092B">
                  <w:pPr>
                    <w:pStyle w:val="listpara1"/>
                    <w:numPr>
                      <w:ilvl w:val="0"/>
                      <w:numId w:val="3"/>
                    </w:numPr>
                    <w:rPr>
                      <w:sz w:val="16"/>
                    </w:rPr>
                  </w:pPr>
                  <w:r w:rsidRPr="00C5092B">
                    <w:rPr>
                      <w:sz w:val="16"/>
                    </w:rPr>
                    <w:t xml:space="preserve">You should see one line with greenlight on </w:t>
                  </w:r>
                  <w:r w:rsidRPr="00C5092B">
                    <w:rPr>
                      <w:rStyle w:val="SAPScreenElement"/>
                      <w:sz w:val="16"/>
                    </w:rPr>
                    <w:t>Edit Payment Proposal: Payments view.</w:t>
                  </w:r>
                </w:p>
                <w:p w14:paraId="225B8C17" w14:textId="77777777" w:rsidR="002516F8" w:rsidRPr="00C5092B" w:rsidRDefault="00C5092B">
                  <w:pPr>
                    <w:pStyle w:val="listpara1"/>
                    <w:numPr>
                      <w:ilvl w:val="0"/>
                      <w:numId w:val="3"/>
                    </w:numPr>
                    <w:rPr>
                      <w:sz w:val="16"/>
                    </w:rPr>
                  </w:pPr>
                  <w:r w:rsidRPr="00C5092B">
                    <w:rPr>
                      <w:sz w:val="16"/>
                    </w:rPr>
                    <w:t>If there is only one line with redlight or even other error messages display, then the payment proposal is not successful. In this case, you need to check and correct the error so that you can continue to do the next step of this test.</w:t>
                  </w:r>
                </w:p>
              </w:tc>
            </w:tr>
          </w:tbl>
          <w:p w14:paraId="5E068909" w14:textId="77777777" w:rsidR="00C5092B" w:rsidRPr="00C5092B" w:rsidRDefault="00C5092B">
            <w:pPr>
              <w:rPr>
                <w:sz w:val="16"/>
              </w:rPr>
            </w:pPr>
          </w:p>
        </w:tc>
        <w:tc>
          <w:tcPr>
            <w:tcW w:w="0" w:type="auto"/>
          </w:tcPr>
          <w:p w14:paraId="3BC402AD" w14:textId="77777777" w:rsidR="002516F8" w:rsidRPr="00C5092B" w:rsidRDefault="00C5092B">
            <w:pPr>
              <w:rPr>
                <w:sz w:val="16"/>
              </w:rPr>
            </w:pPr>
            <w:r w:rsidRPr="00C5092B">
              <w:rPr>
                <w:sz w:val="16"/>
              </w:rPr>
              <w:t>Payment proposal is generated.</w:t>
            </w:r>
          </w:p>
        </w:tc>
        <w:tc>
          <w:tcPr>
            <w:tcW w:w="0" w:type="auto"/>
          </w:tcPr>
          <w:p w14:paraId="69A7699B" w14:textId="77777777" w:rsidR="002516F8" w:rsidRPr="00C5092B" w:rsidRDefault="002516F8">
            <w:pPr>
              <w:rPr>
                <w:sz w:val="16"/>
              </w:rPr>
            </w:pPr>
          </w:p>
        </w:tc>
      </w:tr>
      <w:tr w:rsidR="002516F8" w:rsidRPr="00C5092B" w14:paraId="784EDA54" w14:textId="77777777" w:rsidTr="00C5092B">
        <w:tc>
          <w:tcPr>
            <w:tcW w:w="0" w:type="auto"/>
          </w:tcPr>
          <w:p w14:paraId="3AF320BD" w14:textId="77777777" w:rsidR="002516F8" w:rsidRPr="00C5092B" w:rsidRDefault="00C5092B">
            <w:pPr>
              <w:rPr>
                <w:sz w:val="16"/>
              </w:rPr>
            </w:pPr>
            <w:r w:rsidRPr="00C5092B">
              <w:rPr>
                <w:sz w:val="16"/>
              </w:rPr>
              <w:t>6</w:t>
            </w:r>
          </w:p>
        </w:tc>
        <w:tc>
          <w:tcPr>
            <w:tcW w:w="0" w:type="auto"/>
          </w:tcPr>
          <w:p w14:paraId="1C3BC097" w14:textId="77777777" w:rsidR="002516F8" w:rsidRPr="00C5092B" w:rsidRDefault="00C5092B">
            <w:pPr>
              <w:rPr>
                <w:sz w:val="16"/>
              </w:rPr>
            </w:pPr>
            <w:r w:rsidRPr="00C5092B">
              <w:rPr>
                <w:rStyle w:val="SAPEmphasis"/>
                <w:sz w:val="16"/>
              </w:rPr>
              <w:t>Schedule Payment</w:t>
            </w:r>
          </w:p>
        </w:tc>
        <w:tc>
          <w:tcPr>
            <w:tcW w:w="0" w:type="auto"/>
          </w:tcPr>
          <w:p w14:paraId="041D3675" w14:textId="77777777" w:rsidR="00C5092B" w:rsidRPr="00C5092B" w:rsidRDefault="00C5092B">
            <w:pPr>
              <w:rPr>
                <w:sz w:val="16"/>
              </w:rPr>
            </w:pPr>
            <w:r w:rsidRPr="00C5092B">
              <w:rPr>
                <w:sz w:val="16"/>
              </w:rPr>
              <w:t xml:space="preserve">Choose </w:t>
            </w:r>
            <w:r w:rsidRPr="00C5092B">
              <w:rPr>
                <w:rStyle w:val="SAPScreenElement"/>
                <w:sz w:val="16"/>
              </w:rPr>
              <w:t>Schedule payment</w:t>
            </w:r>
            <w:r w:rsidRPr="00C5092B">
              <w:rPr>
                <w:sz w:val="16"/>
              </w:rPr>
              <w:t>.</w:t>
            </w:r>
          </w:p>
          <w:p w14:paraId="053680F5" w14:textId="77777777" w:rsidR="00C5092B" w:rsidRPr="00C5092B" w:rsidRDefault="00C5092B">
            <w:pPr>
              <w:rPr>
                <w:sz w:val="16"/>
              </w:rPr>
            </w:pPr>
            <w:r w:rsidRPr="00C5092B">
              <w:rPr>
                <w:sz w:val="16"/>
              </w:rPr>
              <w:t xml:space="preserve">On the </w:t>
            </w:r>
            <w:r w:rsidRPr="00C5092B">
              <w:rPr>
                <w:rStyle w:val="SAPScreenElement"/>
                <w:sz w:val="16"/>
              </w:rPr>
              <w:t>Schedule Payment</w:t>
            </w:r>
            <w:r w:rsidRPr="00C5092B">
              <w:rPr>
                <w:sz w:val="16"/>
              </w:rPr>
              <w:t xml:space="preserve"> dialog box, choose </w:t>
            </w:r>
            <w:r w:rsidRPr="00C5092B">
              <w:rPr>
                <w:rStyle w:val="SAPScreenElement"/>
                <w:sz w:val="16"/>
              </w:rPr>
              <w:t>Start Immediat.</w:t>
            </w:r>
            <w:r w:rsidRPr="00C5092B">
              <w:rPr>
                <w:sz w:val="16"/>
              </w:rPr>
              <w:t xml:space="preserve"> and choose </w:t>
            </w:r>
            <w:r w:rsidRPr="00C5092B">
              <w:rPr>
                <w:rStyle w:val="SAPScreenElement"/>
                <w:sz w:val="16"/>
              </w:rPr>
              <w:t>Create Payment Medium</w:t>
            </w:r>
            <w:r w:rsidRPr="00C5092B">
              <w:rPr>
                <w:sz w:val="16"/>
              </w:rPr>
              <w:t xml:space="preserve">, then choose </w:t>
            </w:r>
            <w:r w:rsidRPr="00C5092B">
              <w:rPr>
                <w:rStyle w:val="SAPScreenElement"/>
                <w:sz w:val="16"/>
              </w:rPr>
              <w:t>Schedule Job</w:t>
            </w:r>
            <w:r w:rsidRPr="00C5092B">
              <w:rPr>
                <w:sz w:val="16"/>
              </w:rPr>
              <w:t xml:space="preserve"> to confirm the dialog box.</w:t>
            </w:r>
          </w:p>
          <w:p w14:paraId="2704F7C1" w14:textId="77777777" w:rsidR="00C5092B" w:rsidRPr="00C5092B" w:rsidRDefault="00C5092B">
            <w:pPr>
              <w:rPr>
                <w:sz w:val="16"/>
              </w:rPr>
            </w:pPr>
            <w:r w:rsidRPr="00C5092B">
              <w:rPr>
                <w:rStyle w:val="SAPMonospace"/>
                <w:sz w:val="16"/>
              </w:rPr>
              <w:t>Payment run is running</w:t>
            </w:r>
            <w:r w:rsidRPr="00C5092B">
              <w:rPr>
                <w:sz w:val="16"/>
              </w:rPr>
              <w:t xml:space="preserve"> message displays in the status bar with yellow traffic light status.</w:t>
            </w:r>
          </w:p>
          <w:p w14:paraId="4039ED14" w14:textId="16FDF0A0" w:rsidR="002516F8" w:rsidRPr="00C5092B" w:rsidRDefault="00C5092B">
            <w:pPr>
              <w:rPr>
                <w:sz w:val="16"/>
              </w:rPr>
            </w:pPr>
            <w:r w:rsidRPr="00C5092B">
              <w:rPr>
                <w:sz w:val="16"/>
              </w:rPr>
              <w:t xml:space="preserve">Choose </w:t>
            </w:r>
            <w:r w:rsidRPr="00C5092B">
              <w:rPr>
                <w:rStyle w:val="SAPScreenElement"/>
                <w:sz w:val="16"/>
              </w:rPr>
              <w:t>Update status</w:t>
            </w:r>
            <w:r w:rsidRPr="00C5092B">
              <w:rPr>
                <w:sz w:val="16"/>
              </w:rPr>
              <w:t xml:space="preserve">, until </w:t>
            </w:r>
            <w:r w:rsidRPr="00C5092B">
              <w:rPr>
                <w:rStyle w:val="SAPMonospace"/>
                <w:sz w:val="16"/>
              </w:rPr>
              <w:t>Payment run has been carried out</w:t>
            </w:r>
            <w:r w:rsidRPr="00C5092B">
              <w:rPr>
                <w:sz w:val="16"/>
              </w:rPr>
              <w:t xml:space="preserve"> message appears with green traffic light status.</w:t>
            </w:r>
          </w:p>
        </w:tc>
        <w:tc>
          <w:tcPr>
            <w:tcW w:w="0" w:type="auto"/>
          </w:tcPr>
          <w:p w14:paraId="3E2598A1" w14:textId="77777777" w:rsidR="00C5092B" w:rsidRPr="00C5092B" w:rsidRDefault="00C5092B">
            <w:pPr>
              <w:rPr>
                <w:sz w:val="16"/>
              </w:rPr>
            </w:pPr>
            <w:r w:rsidRPr="00C5092B">
              <w:rPr>
                <w:sz w:val="16"/>
              </w:rPr>
              <w:t>The payment document is created.</w:t>
            </w:r>
          </w:p>
          <w:p w14:paraId="69FBCB34" w14:textId="77777777" w:rsidR="00C5092B" w:rsidRPr="00C5092B" w:rsidRDefault="00C5092B">
            <w:pPr>
              <w:rPr>
                <w:sz w:val="16"/>
              </w:rPr>
            </w:pPr>
            <w:r w:rsidRPr="00C5092B">
              <w:rPr>
                <w:sz w:val="16"/>
              </w:rPr>
              <w:t xml:space="preserve">If SAP Bank Communication Management is not implemented in your system, the payment medium created uses the PMW format. To review, </w:t>
            </w:r>
            <w:r w:rsidRPr="00C5092B">
              <w:rPr>
                <w:rStyle w:val="SAPScreenElement"/>
                <w:sz w:val="16"/>
              </w:rPr>
              <w:t>select the Display payment log</w:t>
            </w:r>
            <w:r w:rsidRPr="00C5092B">
              <w:rPr>
                <w:sz w:val="16"/>
              </w:rPr>
              <w:t>.</w:t>
            </w:r>
          </w:p>
          <w:p w14:paraId="767C8677" w14:textId="435D3660" w:rsidR="002516F8" w:rsidRPr="00C5092B" w:rsidRDefault="00C5092B">
            <w:pPr>
              <w:rPr>
                <w:sz w:val="16"/>
              </w:rPr>
            </w:pPr>
            <w:r w:rsidRPr="00C5092B">
              <w:rPr>
                <w:sz w:val="16"/>
              </w:rPr>
              <w:t xml:space="preserve">If SAP Bank Communication Management is implemented in your system, in the </w:t>
            </w:r>
            <w:r w:rsidRPr="00C5092B">
              <w:rPr>
                <w:rStyle w:val="SAPScreenElement"/>
                <w:sz w:val="16"/>
              </w:rPr>
              <w:t>Display payment log</w:t>
            </w:r>
            <w:r w:rsidRPr="00C5092B">
              <w:rPr>
                <w:sz w:val="16"/>
              </w:rPr>
              <w:t xml:space="preserve"> and the Payment run XX/XX/20XX TRM02R is intended for cross-payment run payment media message appears, then a SAP Bank Communication Management batch must be created after the payment run. Proceed to the following step.</w:t>
            </w:r>
          </w:p>
        </w:tc>
        <w:tc>
          <w:tcPr>
            <w:tcW w:w="0" w:type="auto"/>
          </w:tcPr>
          <w:p w14:paraId="223F7A98" w14:textId="77777777" w:rsidR="002516F8" w:rsidRPr="00C5092B" w:rsidRDefault="002516F8">
            <w:pPr>
              <w:rPr>
                <w:sz w:val="16"/>
              </w:rPr>
            </w:pPr>
          </w:p>
        </w:tc>
      </w:tr>
      <w:tr w:rsidR="002516F8" w:rsidRPr="00C5092B" w14:paraId="22ECA557" w14:textId="77777777" w:rsidTr="00C5092B">
        <w:tc>
          <w:tcPr>
            <w:tcW w:w="0" w:type="auto"/>
          </w:tcPr>
          <w:p w14:paraId="041AC2CD" w14:textId="77777777" w:rsidR="002516F8" w:rsidRPr="00C5092B" w:rsidRDefault="00C5092B">
            <w:pPr>
              <w:rPr>
                <w:sz w:val="16"/>
              </w:rPr>
            </w:pPr>
            <w:r w:rsidRPr="00C5092B">
              <w:rPr>
                <w:sz w:val="16"/>
              </w:rPr>
              <w:t>7</w:t>
            </w:r>
          </w:p>
        </w:tc>
        <w:tc>
          <w:tcPr>
            <w:tcW w:w="0" w:type="auto"/>
          </w:tcPr>
          <w:p w14:paraId="11AFF6BC" w14:textId="77777777" w:rsidR="002516F8" w:rsidRPr="00C5092B" w:rsidRDefault="00C5092B">
            <w:pPr>
              <w:rPr>
                <w:sz w:val="16"/>
              </w:rPr>
            </w:pPr>
            <w:r w:rsidRPr="00C5092B">
              <w:rPr>
                <w:rStyle w:val="SAPEmphasis"/>
                <w:sz w:val="16"/>
              </w:rPr>
              <w:t>Cross-Payment Run Payment Media (Create SAP Bank Communication Batch)</w:t>
            </w:r>
          </w:p>
        </w:tc>
        <w:tc>
          <w:tcPr>
            <w:tcW w:w="0" w:type="auto"/>
          </w:tcPr>
          <w:p w14:paraId="13A5C231" w14:textId="77777777" w:rsidR="00C5092B" w:rsidRPr="00C5092B" w:rsidRDefault="00C5092B">
            <w:pPr>
              <w:rPr>
                <w:sz w:val="16"/>
              </w:rPr>
            </w:pPr>
            <w:r w:rsidRPr="00C5092B">
              <w:rPr>
                <w:sz w:val="16"/>
              </w:rPr>
              <w:t>The following step only applies if SAP Bank Communication Management is implemented in your system,</w:t>
            </w:r>
          </w:p>
          <w:p w14:paraId="7A491975"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 xml:space="preserve"> view, choose </w:t>
            </w:r>
            <w:r w:rsidRPr="00C5092B">
              <w:rPr>
                <w:rStyle w:val="SAPScreenElement"/>
                <w:sz w:val="16"/>
              </w:rPr>
              <w:t>More &gt; Environment &gt; Payment medium &gt; Cross-Payment Run Payment Medium &gt; Create Payment Medium</w:t>
            </w:r>
            <w:r w:rsidRPr="00C5092B">
              <w:rPr>
                <w:sz w:val="16"/>
              </w:rPr>
              <w:t>.</w:t>
            </w:r>
          </w:p>
          <w:p w14:paraId="1D0454A1" w14:textId="77777777" w:rsidR="00C5092B" w:rsidRPr="00C5092B" w:rsidRDefault="00C5092B">
            <w:pPr>
              <w:rPr>
                <w:sz w:val="16"/>
              </w:rPr>
            </w:pPr>
            <w:r w:rsidRPr="00C5092B">
              <w:rPr>
                <w:sz w:val="16"/>
              </w:rPr>
              <w:lastRenderedPageBreak/>
              <w:t xml:space="preserve">On the </w:t>
            </w:r>
            <w:r w:rsidRPr="00C5092B">
              <w:rPr>
                <w:rStyle w:val="SAPScreenElement"/>
                <w:sz w:val="16"/>
              </w:rPr>
              <w:t>Creation of Cross-Payment Run Payment Media</w:t>
            </w:r>
            <w:r w:rsidRPr="00C5092B">
              <w:rPr>
                <w:sz w:val="16"/>
              </w:rPr>
              <w:t xml:space="preserve"> view, enter the following data:</w:t>
            </w:r>
          </w:p>
          <w:p w14:paraId="148DD912" w14:textId="77777777" w:rsidR="00C5092B" w:rsidRPr="00C5092B" w:rsidRDefault="00C5092B">
            <w:pPr>
              <w:rPr>
                <w:sz w:val="16"/>
              </w:rPr>
            </w:pPr>
            <w:r w:rsidRPr="00C5092B">
              <w:rPr>
                <w:rStyle w:val="SAPScreenElement"/>
                <w:sz w:val="16"/>
              </w:rPr>
              <w:t>Run Date</w:t>
            </w:r>
            <w:r w:rsidRPr="00C5092B">
              <w:rPr>
                <w:sz w:val="16"/>
              </w:rPr>
              <w:t xml:space="preserve">: for example </w:t>
            </w:r>
            <w:r w:rsidRPr="00C5092B">
              <w:rPr>
                <w:rStyle w:val="SAPUserEntry"/>
                <w:sz w:val="16"/>
              </w:rPr>
              <w:t>&lt;current date&gt;</w:t>
            </w:r>
          </w:p>
          <w:p w14:paraId="7D6EEDD6" w14:textId="77777777" w:rsidR="00C5092B" w:rsidRPr="00C5092B" w:rsidRDefault="00C5092B">
            <w:pPr>
              <w:rPr>
                <w:sz w:val="16"/>
              </w:rPr>
            </w:pPr>
            <w:r w:rsidRPr="00C5092B">
              <w:rPr>
                <w:rStyle w:val="SAPScreenElement"/>
                <w:sz w:val="16"/>
              </w:rPr>
              <w:t>Identification</w:t>
            </w:r>
            <w:r w:rsidRPr="00C5092B">
              <w:rPr>
                <w:sz w:val="16"/>
              </w:rPr>
              <w:t xml:space="preserve">: for example </w:t>
            </w:r>
            <w:r w:rsidRPr="00C5092B">
              <w:rPr>
                <w:rStyle w:val="SAPUserEntry"/>
                <w:sz w:val="16"/>
              </w:rPr>
              <w:t>TRM02R</w:t>
            </w:r>
          </w:p>
          <w:p w14:paraId="146E0F8B" w14:textId="20CD4223"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5D570310" w14:textId="77777777" w:rsidR="002516F8" w:rsidRPr="00C5092B" w:rsidRDefault="00C5092B">
            <w:pPr>
              <w:rPr>
                <w:sz w:val="16"/>
              </w:rPr>
            </w:pPr>
            <w:r w:rsidRPr="00C5092B">
              <w:rPr>
                <w:sz w:val="16"/>
              </w:rPr>
              <w:lastRenderedPageBreak/>
              <w:t xml:space="preserve">The </w:t>
            </w:r>
            <w:r w:rsidRPr="00C5092B">
              <w:rPr>
                <w:rStyle w:val="SAPScreenElement"/>
                <w:sz w:val="16"/>
              </w:rPr>
              <w:t>Creation of Cross-Payment Run Payment Media</w:t>
            </w:r>
            <w:r w:rsidRPr="00C5092B">
              <w:rPr>
                <w:sz w:val="16"/>
              </w:rPr>
              <w:t xml:space="preserve"> dialog box appears and states that </w:t>
            </w:r>
            <w:r w:rsidRPr="00C5092B">
              <w:rPr>
                <w:rStyle w:val="SAPMonospace"/>
                <w:sz w:val="16"/>
              </w:rPr>
              <w:t>Collector XX/XX/20XX XXXXXX was created or updated</w:t>
            </w:r>
            <w:r w:rsidRPr="00C5092B">
              <w:rPr>
                <w:sz w:val="16"/>
              </w:rPr>
              <w:t xml:space="preserve"> confirming the SAP Bank Communication Management batch is created.</w:t>
            </w:r>
          </w:p>
          <w:p w14:paraId="6E1D6629" w14:textId="77777777" w:rsidR="002516F8" w:rsidRPr="00C5092B" w:rsidRDefault="002516F8">
            <w:pPr>
              <w:rPr>
                <w:sz w:val="16"/>
              </w:rPr>
            </w:pPr>
          </w:p>
          <w:tbl>
            <w:tblPr>
              <w:tblStyle w:val="SAPNote"/>
              <w:tblW w:w="4975" w:type="pct"/>
              <w:tblLook w:val="0480" w:firstRow="0" w:lastRow="0" w:firstColumn="1" w:lastColumn="0" w:noHBand="0" w:noVBand="1"/>
            </w:tblPr>
            <w:tblGrid>
              <w:gridCol w:w="6286"/>
            </w:tblGrid>
            <w:tr w:rsidR="002516F8" w:rsidRPr="00C5092B" w14:paraId="085F8071" w14:textId="77777777" w:rsidTr="00C5092B">
              <w:tc>
                <w:tcPr>
                  <w:tcW w:w="0" w:type="auto"/>
                </w:tcPr>
                <w:p w14:paraId="78E51B91" w14:textId="77777777" w:rsidR="002516F8" w:rsidRPr="00C5092B" w:rsidRDefault="00C5092B">
                  <w:pPr>
                    <w:rPr>
                      <w:sz w:val="16"/>
                    </w:rPr>
                  </w:pPr>
                  <w:r w:rsidRPr="00C5092B">
                    <w:rPr>
                      <w:rStyle w:val="SAPEmphasis"/>
                      <w:sz w:val="16"/>
                    </w:rPr>
                    <w:t xml:space="preserve">Note </w:t>
                  </w:r>
                  <w:r w:rsidRPr="00C5092B">
                    <w:rPr>
                      <w:sz w:val="16"/>
                    </w:rPr>
                    <w:t>A batch may require additional approvals before payment medium is finally created. For more information, see the Advanced Cash Operations(J78) scope item.</w:t>
                  </w:r>
                </w:p>
              </w:tc>
            </w:tr>
          </w:tbl>
          <w:p w14:paraId="52CF1EC7" w14:textId="77777777" w:rsidR="00C5092B" w:rsidRPr="00C5092B" w:rsidRDefault="00C5092B">
            <w:pPr>
              <w:rPr>
                <w:sz w:val="16"/>
              </w:rPr>
            </w:pPr>
          </w:p>
        </w:tc>
        <w:tc>
          <w:tcPr>
            <w:tcW w:w="0" w:type="auto"/>
          </w:tcPr>
          <w:p w14:paraId="6EDCAD2E" w14:textId="77777777" w:rsidR="002516F8" w:rsidRPr="00C5092B" w:rsidRDefault="002516F8">
            <w:pPr>
              <w:rPr>
                <w:sz w:val="16"/>
              </w:rPr>
            </w:pPr>
          </w:p>
        </w:tc>
      </w:tr>
    </w:tbl>
    <w:p w14:paraId="6B8FB62C" w14:textId="77777777" w:rsidR="002516F8" w:rsidRDefault="00C5092B">
      <w:pPr>
        <w:pStyle w:val="Heading5"/>
      </w:pPr>
      <w:bookmarkStart w:id="74" w:name="unique_66"/>
      <w:bookmarkStart w:id="75" w:name="_Toc176769737"/>
      <w:r>
        <w:t xml:space="preserve">Bank Initiated </w:t>
      </w:r>
      <w:r>
        <w:t>Payment</w:t>
      </w:r>
      <w:bookmarkEnd w:id="74"/>
      <w:bookmarkEnd w:id="75"/>
    </w:p>
    <w:p w14:paraId="034C9F56" w14:textId="77777777" w:rsidR="002516F8" w:rsidRDefault="00C5092B">
      <w:pPr>
        <w:pStyle w:val="SAPKeyblockTitle"/>
      </w:pPr>
      <w:r>
        <w:t>Purpose</w:t>
      </w:r>
    </w:p>
    <w:p w14:paraId="2D8968B4" w14:textId="5351FC4E" w:rsidR="002516F8" w:rsidRDefault="00C5092B">
      <w:r>
        <w:t xml:space="preserve">If the outgoing payment is initiated by the bank, skip the </w:t>
      </w:r>
      <w:hyperlink r:id="rId59" w:history="1">
        <w:r>
          <w:t>Generate Payment Request</w:t>
        </w:r>
      </w:hyperlink>
      <w:r>
        <w:t xml:space="preserve">  [page ] </w:t>
      </w:r>
      <w:r>
        <w:fldChar w:fldCharType="begin"/>
      </w:r>
      <w:r>
        <w:instrText xml:space="preserve"> PAGEREF unique_27 </w:instrText>
      </w:r>
      <w:r>
        <w:fldChar w:fldCharType="separate"/>
      </w:r>
      <w:r>
        <w:rPr>
          <w:noProof/>
        </w:rPr>
        <w:t>46</w:t>
      </w:r>
      <w:r>
        <w:fldChar w:fldCharType="end"/>
      </w:r>
      <w:r>
        <w:t xml:space="preserve"> and </w:t>
      </w:r>
      <w:hyperlink r:id="rId60" w:history="1">
        <w:r>
          <w:t>Process Payment Request</w:t>
        </w:r>
      </w:hyperlink>
      <w:r>
        <w:t xml:space="preserve">  [page ] </w:t>
      </w:r>
      <w:r>
        <w:fldChar w:fldCharType="begin"/>
      </w:r>
      <w:r>
        <w:instrText xml:space="preserve"> PAGEREF unique_28 </w:instrText>
      </w:r>
      <w:r>
        <w:fldChar w:fldCharType="separate"/>
      </w:r>
      <w:r>
        <w:rPr>
          <w:noProof/>
        </w:rPr>
        <w:t>47</w:t>
      </w:r>
      <w:r>
        <w:fldChar w:fldCharType="end"/>
      </w:r>
      <w:r>
        <w:t xml:space="preserve"> procedures because no requests are required.</w:t>
      </w:r>
    </w:p>
    <w:p w14:paraId="0B829FA8" w14:textId="77777777" w:rsidR="002516F8" w:rsidRDefault="00C5092B">
      <w:pPr>
        <w:pStyle w:val="SAPKeyblockTitle"/>
      </w:pPr>
      <w:r>
        <w:t>Procedure</w:t>
      </w:r>
    </w:p>
    <w:p w14:paraId="2D33A77B" w14:textId="11822461" w:rsidR="002516F8" w:rsidRDefault="00C5092B">
      <w:r>
        <w:t xml:space="preserve">After the bank is done with the payment, you can directly post the outflows by referring to the </w:t>
      </w:r>
      <w:hyperlink r:id="rId61" w:history="1">
        <w:r>
          <w:t>Post to General Ledger</w:t>
        </w:r>
      </w:hyperlink>
      <w:r>
        <w:t xml:space="preserve">  [page ] </w:t>
      </w:r>
      <w:r>
        <w:fldChar w:fldCharType="begin"/>
      </w:r>
      <w:r>
        <w:instrText xml:space="preserve"> PAGEREF unique_29 </w:instrText>
      </w:r>
      <w:r>
        <w:fldChar w:fldCharType="separate"/>
      </w:r>
      <w:r>
        <w:rPr>
          <w:noProof/>
        </w:rPr>
        <w:t>51</w:t>
      </w:r>
      <w:r>
        <w:fldChar w:fldCharType="end"/>
      </w:r>
      <w:r>
        <w:t xml:space="preserve"> procedure.</w:t>
      </w:r>
    </w:p>
    <w:p w14:paraId="31ACDD0C" w14:textId="77777777" w:rsidR="002516F8" w:rsidRDefault="00C5092B">
      <w:pPr>
        <w:pStyle w:val="Heading5"/>
      </w:pPr>
      <w:bookmarkStart w:id="76" w:name="unique_29"/>
      <w:bookmarkStart w:id="77" w:name="_Toc176769738"/>
      <w:r>
        <w:t>Post to General Ledger</w:t>
      </w:r>
      <w:bookmarkEnd w:id="76"/>
      <w:bookmarkEnd w:id="77"/>
    </w:p>
    <w:p w14:paraId="4FA8D426" w14:textId="77777777" w:rsidR="002516F8" w:rsidRDefault="00C5092B">
      <w:pPr>
        <w:pStyle w:val="SAPKeyblockTitle"/>
      </w:pPr>
      <w:r>
        <w:t>Test Administration</w:t>
      </w:r>
    </w:p>
    <w:p w14:paraId="1ADF97E3" w14:textId="77777777" w:rsidR="002516F8" w:rsidRDefault="00C5092B">
      <w:r>
        <w:t>Customer project: Fill in the project-specific parts.</w:t>
      </w:r>
    </w:p>
    <w:p w14:paraId="0ED2B064"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001B059"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C5A66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D6821"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081FF"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7DC78" w14:textId="77777777" w:rsidR="00C5092B" w:rsidRPr="00C5092B" w:rsidRDefault="00C5092B">
            <w:pPr>
              <w:rPr>
                <w:sz w:val="12"/>
              </w:rPr>
            </w:pPr>
          </w:p>
        </w:tc>
      </w:tr>
      <w:tr w:rsidR="002516F8" w:rsidRPr="00C5092B" w14:paraId="0D00968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72E7C"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1F111B"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E00C48"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43E6F9" w14:textId="77777777" w:rsidR="00C5092B" w:rsidRPr="00C5092B" w:rsidRDefault="00C5092B">
            <w:pPr>
              <w:rPr>
                <w:sz w:val="12"/>
              </w:rPr>
            </w:pPr>
          </w:p>
        </w:tc>
      </w:tr>
      <w:tr w:rsidR="002516F8" w:rsidRPr="00C5092B" w14:paraId="71DE848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9AA79B"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1CCFDB"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5EE9A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35ED54"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0904203" w14:textId="77777777" w:rsidR="002516F8" w:rsidRDefault="00C5092B">
      <w:pPr>
        <w:pStyle w:val="SAPKeyblockTitle"/>
      </w:pPr>
      <w:r>
        <w:lastRenderedPageBreak/>
        <w:t>Purpose</w:t>
      </w:r>
    </w:p>
    <w:p w14:paraId="5DE845F1" w14:textId="77777777" w:rsidR="00C5092B" w:rsidRDefault="00C5092B">
      <w:r>
        <w:t>With the posting functionalities, the posting related cash flows are transferred to the FI interface that generates the relevant postings in financial accounting. There are two apps available for posting flows:</w:t>
      </w:r>
    </w:p>
    <w:p w14:paraId="357D169F" w14:textId="23A722A1" w:rsidR="002516F8" w:rsidRDefault="00C5092B">
      <w:pPr>
        <w:pStyle w:val="listpara1"/>
        <w:numPr>
          <w:ilvl w:val="0"/>
          <w:numId w:val="20"/>
        </w:numPr>
      </w:pPr>
      <w:r>
        <w:rPr>
          <w:rStyle w:val="SAPScreenElement"/>
        </w:rPr>
        <w:t>Post Flows</w:t>
      </w:r>
      <w:r>
        <w:t xml:space="preserve"> </w:t>
      </w:r>
      <w:r>
        <w:rPr>
          <w:rStyle w:val="SAPMonospace"/>
        </w:rPr>
        <w:t>(TBB1)</w:t>
      </w:r>
      <w:r>
        <w:t xml:space="preserve">: Use this app to generate the posting for incoming or outgoing payment that you haven't processed in previous Generate Payment Request procedure. When using this app for this procedure, it will not create posting for outgoing payment that you processed in previous Generate Payment Request procedure using the </w:t>
      </w:r>
      <w:r>
        <w:rPr>
          <w:rStyle w:val="SAPScreenElement"/>
        </w:rPr>
        <w:t>Pay Only</w:t>
      </w:r>
      <w:r>
        <w:t xml:space="preserve"> option.</w:t>
      </w:r>
    </w:p>
    <w:p w14:paraId="1AD9A4DC" w14:textId="77777777" w:rsidR="002516F8" w:rsidRDefault="00C5092B">
      <w:pPr>
        <w:pStyle w:val="listpara1"/>
        <w:numPr>
          <w:ilvl w:val="0"/>
          <w:numId w:val="3"/>
        </w:numPr>
      </w:pPr>
      <w:r>
        <w:rPr>
          <w:rStyle w:val="SAPScreenElement"/>
        </w:rPr>
        <w:t>Process Business Transactions</w:t>
      </w:r>
      <w:r>
        <w:t xml:space="preserve"> </w:t>
      </w:r>
      <w:r>
        <w:rPr>
          <w:rStyle w:val="SAPMonospace"/>
        </w:rPr>
        <w:t>(TPM10)</w:t>
      </w:r>
      <w:r>
        <w:t xml:space="preserve">: Use this app to generate the posting for outgoing payment that you processed in previous Generate Payment Request procedure using the </w:t>
      </w:r>
      <w:r>
        <w:rPr>
          <w:rStyle w:val="SAPScreenElement"/>
        </w:rPr>
        <w:t>Pay Only</w:t>
      </w:r>
      <w:r>
        <w:t xml:space="preserve"> option.</w:t>
      </w:r>
    </w:p>
    <w:p w14:paraId="2A965042" w14:textId="77777777" w:rsidR="002516F8" w:rsidRDefault="00C5092B">
      <w:pPr>
        <w:pStyle w:val="SAPKeyblockTitle"/>
      </w:pPr>
      <w:r>
        <w:t>Prerequisite</w:t>
      </w:r>
    </w:p>
    <w:p w14:paraId="6391C0A0" w14:textId="77777777" w:rsidR="002516F8" w:rsidRDefault="00C5092B">
      <w:r>
        <w:t xml:space="preserve">The outgoing payment handled by the payment request for this transaction was processed in previous Generate Payment Request procedure using the </w:t>
      </w:r>
      <w:r>
        <w:rPr>
          <w:rStyle w:val="SAPScreenElement"/>
        </w:rPr>
        <w:t>Pay Only</w:t>
      </w:r>
      <w:r>
        <w:t xml:space="preserve"> option</w:t>
      </w:r>
    </w:p>
    <w:p w14:paraId="6997B35B"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70"/>
        <w:gridCol w:w="1428"/>
        <w:gridCol w:w="4982"/>
        <w:gridCol w:w="6447"/>
        <w:gridCol w:w="877"/>
      </w:tblGrid>
      <w:tr w:rsidR="002516F8" w:rsidRPr="00C5092B" w14:paraId="4A22AC1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BC8A636" w14:textId="77777777" w:rsidR="002516F8" w:rsidRPr="00C5092B" w:rsidRDefault="00C5092B">
            <w:pPr>
              <w:pStyle w:val="SAPTableHeader"/>
              <w:rPr>
                <w:sz w:val="16"/>
              </w:rPr>
            </w:pPr>
            <w:r w:rsidRPr="00C5092B">
              <w:rPr>
                <w:sz w:val="16"/>
              </w:rPr>
              <w:t>Test Step #</w:t>
            </w:r>
          </w:p>
        </w:tc>
        <w:tc>
          <w:tcPr>
            <w:tcW w:w="0" w:type="auto"/>
          </w:tcPr>
          <w:p w14:paraId="5B9D64FE" w14:textId="77777777" w:rsidR="002516F8" w:rsidRPr="00C5092B" w:rsidRDefault="00C5092B">
            <w:pPr>
              <w:pStyle w:val="SAPTableHeader"/>
              <w:rPr>
                <w:sz w:val="16"/>
              </w:rPr>
            </w:pPr>
            <w:r w:rsidRPr="00C5092B">
              <w:rPr>
                <w:sz w:val="16"/>
              </w:rPr>
              <w:t>Test Step Name</w:t>
            </w:r>
          </w:p>
        </w:tc>
        <w:tc>
          <w:tcPr>
            <w:tcW w:w="0" w:type="auto"/>
          </w:tcPr>
          <w:p w14:paraId="40385C62" w14:textId="77777777" w:rsidR="002516F8" w:rsidRPr="00C5092B" w:rsidRDefault="00C5092B">
            <w:pPr>
              <w:pStyle w:val="SAPTableHeader"/>
              <w:rPr>
                <w:sz w:val="16"/>
              </w:rPr>
            </w:pPr>
            <w:r w:rsidRPr="00C5092B">
              <w:rPr>
                <w:sz w:val="16"/>
              </w:rPr>
              <w:t>Instruction</w:t>
            </w:r>
          </w:p>
        </w:tc>
        <w:tc>
          <w:tcPr>
            <w:tcW w:w="0" w:type="auto"/>
          </w:tcPr>
          <w:p w14:paraId="4D3CFBF5" w14:textId="77777777" w:rsidR="002516F8" w:rsidRPr="00C5092B" w:rsidRDefault="00C5092B">
            <w:pPr>
              <w:pStyle w:val="SAPTableHeader"/>
              <w:rPr>
                <w:sz w:val="16"/>
              </w:rPr>
            </w:pPr>
            <w:r w:rsidRPr="00C5092B">
              <w:rPr>
                <w:sz w:val="16"/>
              </w:rPr>
              <w:t>Expected Result</w:t>
            </w:r>
          </w:p>
        </w:tc>
        <w:tc>
          <w:tcPr>
            <w:tcW w:w="0" w:type="auto"/>
          </w:tcPr>
          <w:p w14:paraId="379AD679" w14:textId="77777777" w:rsidR="002516F8" w:rsidRPr="00C5092B" w:rsidRDefault="00C5092B">
            <w:pPr>
              <w:pStyle w:val="SAPTableHeader"/>
              <w:rPr>
                <w:sz w:val="16"/>
              </w:rPr>
            </w:pPr>
            <w:r w:rsidRPr="00C5092B">
              <w:rPr>
                <w:sz w:val="16"/>
              </w:rPr>
              <w:t>Pass / Fail / Comment</w:t>
            </w:r>
          </w:p>
        </w:tc>
      </w:tr>
      <w:tr w:rsidR="002516F8" w:rsidRPr="00C5092B" w14:paraId="2999FACB" w14:textId="77777777" w:rsidTr="00C5092B">
        <w:tc>
          <w:tcPr>
            <w:tcW w:w="0" w:type="auto"/>
          </w:tcPr>
          <w:p w14:paraId="2F309073" w14:textId="77777777" w:rsidR="002516F8" w:rsidRPr="00C5092B" w:rsidRDefault="00C5092B">
            <w:pPr>
              <w:rPr>
                <w:sz w:val="16"/>
              </w:rPr>
            </w:pPr>
            <w:r w:rsidRPr="00C5092B">
              <w:rPr>
                <w:sz w:val="16"/>
              </w:rPr>
              <w:t>1</w:t>
            </w:r>
          </w:p>
        </w:tc>
        <w:tc>
          <w:tcPr>
            <w:tcW w:w="0" w:type="auto"/>
          </w:tcPr>
          <w:p w14:paraId="7522580D" w14:textId="77777777" w:rsidR="002516F8" w:rsidRPr="00C5092B" w:rsidRDefault="00C5092B">
            <w:pPr>
              <w:rPr>
                <w:sz w:val="16"/>
              </w:rPr>
            </w:pPr>
            <w:r w:rsidRPr="00C5092B">
              <w:rPr>
                <w:rStyle w:val="SAPEmphasis"/>
                <w:sz w:val="16"/>
              </w:rPr>
              <w:t>Log on</w:t>
            </w:r>
          </w:p>
        </w:tc>
        <w:tc>
          <w:tcPr>
            <w:tcW w:w="0" w:type="auto"/>
          </w:tcPr>
          <w:p w14:paraId="4198E77A" w14:textId="77777777" w:rsidR="002516F8" w:rsidRPr="00C5092B" w:rsidRDefault="00C5092B">
            <w:pPr>
              <w:rPr>
                <w:sz w:val="16"/>
              </w:rPr>
            </w:pPr>
            <w:r w:rsidRPr="00C5092B">
              <w:rPr>
                <w:sz w:val="16"/>
              </w:rPr>
              <w:t>Log onto the SAP Fiori Launchpad as a Treasury Accountant.</w:t>
            </w:r>
          </w:p>
        </w:tc>
        <w:tc>
          <w:tcPr>
            <w:tcW w:w="0" w:type="auto"/>
          </w:tcPr>
          <w:p w14:paraId="21F51DCC" w14:textId="77777777" w:rsidR="002516F8" w:rsidRPr="00C5092B" w:rsidRDefault="00C5092B">
            <w:pPr>
              <w:rPr>
                <w:sz w:val="16"/>
              </w:rPr>
            </w:pPr>
            <w:r w:rsidRPr="00C5092B">
              <w:rPr>
                <w:sz w:val="16"/>
              </w:rPr>
              <w:t>The SAP Fiori Launchpad displays.</w:t>
            </w:r>
          </w:p>
        </w:tc>
        <w:tc>
          <w:tcPr>
            <w:tcW w:w="0" w:type="auto"/>
          </w:tcPr>
          <w:p w14:paraId="5384D2DB" w14:textId="77777777" w:rsidR="002516F8" w:rsidRPr="00C5092B" w:rsidRDefault="002516F8">
            <w:pPr>
              <w:rPr>
                <w:sz w:val="16"/>
              </w:rPr>
            </w:pPr>
          </w:p>
        </w:tc>
      </w:tr>
      <w:tr w:rsidR="002516F8" w:rsidRPr="00C5092B" w14:paraId="3712EA54" w14:textId="77777777" w:rsidTr="00C5092B">
        <w:tc>
          <w:tcPr>
            <w:tcW w:w="0" w:type="auto"/>
          </w:tcPr>
          <w:p w14:paraId="1337126B" w14:textId="77777777" w:rsidR="002516F8" w:rsidRPr="00C5092B" w:rsidRDefault="00C5092B">
            <w:pPr>
              <w:rPr>
                <w:sz w:val="16"/>
              </w:rPr>
            </w:pPr>
            <w:r w:rsidRPr="00C5092B">
              <w:rPr>
                <w:sz w:val="16"/>
              </w:rPr>
              <w:t>2</w:t>
            </w:r>
          </w:p>
        </w:tc>
        <w:tc>
          <w:tcPr>
            <w:tcW w:w="0" w:type="auto"/>
          </w:tcPr>
          <w:p w14:paraId="42CA5016" w14:textId="77777777" w:rsidR="002516F8" w:rsidRPr="00C5092B" w:rsidRDefault="00C5092B">
            <w:pPr>
              <w:rPr>
                <w:sz w:val="16"/>
              </w:rPr>
            </w:pPr>
            <w:r w:rsidRPr="00C5092B">
              <w:rPr>
                <w:rStyle w:val="SAPEmphasis"/>
                <w:sz w:val="16"/>
              </w:rPr>
              <w:t>Access the SAP Fiori app</w:t>
            </w:r>
          </w:p>
        </w:tc>
        <w:tc>
          <w:tcPr>
            <w:tcW w:w="0" w:type="auto"/>
          </w:tcPr>
          <w:p w14:paraId="666F4531" w14:textId="77777777" w:rsidR="002516F8" w:rsidRPr="00C5092B" w:rsidRDefault="00C5092B">
            <w:pPr>
              <w:rPr>
                <w:sz w:val="16"/>
              </w:rPr>
            </w:pPr>
            <w:r w:rsidRPr="00C5092B">
              <w:rPr>
                <w:sz w:val="16"/>
              </w:rPr>
              <w:t xml:space="preserve">Open </w:t>
            </w:r>
            <w:r w:rsidRPr="00C5092B">
              <w:rPr>
                <w:rStyle w:val="SAPScreenElement"/>
                <w:sz w:val="16"/>
              </w:rPr>
              <w:t>Post Flows</w:t>
            </w:r>
            <w:r w:rsidRPr="00C5092B">
              <w:rPr>
                <w:sz w:val="16"/>
              </w:rPr>
              <w:t xml:space="preserve"> </w:t>
            </w:r>
            <w:r w:rsidRPr="00C5092B">
              <w:rPr>
                <w:rStyle w:val="SAPMonospace"/>
                <w:sz w:val="16"/>
              </w:rPr>
              <w:t>(TBB1)</w:t>
            </w:r>
            <w:r w:rsidRPr="00C5092B">
              <w:rPr>
                <w:sz w:val="16"/>
              </w:rPr>
              <w:t>.</w:t>
            </w:r>
          </w:p>
        </w:tc>
        <w:tc>
          <w:tcPr>
            <w:tcW w:w="0" w:type="auto"/>
          </w:tcPr>
          <w:p w14:paraId="55BE438A" w14:textId="77777777" w:rsidR="002516F8" w:rsidRPr="00C5092B" w:rsidRDefault="00C5092B">
            <w:pPr>
              <w:rPr>
                <w:sz w:val="16"/>
              </w:rPr>
            </w:pPr>
            <w:r w:rsidRPr="00C5092B">
              <w:rPr>
                <w:sz w:val="16"/>
              </w:rPr>
              <w:t xml:space="preserve">The </w:t>
            </w:r>
            <w:r w:rsidRPr="00C5092B">
              <w:rPr>
                <w:rStyle w:val="SAPScreenElement"/>
                <w:sz w:val="16"/>
              </w:rPr>
              <w:t>Treasury: Post Flows</w:t>
            </w:r>
            <w:r w:rsidRPr="00C5092B">
              <w:rPr>
                <w:sz w:val="16"/>
              </w:rPr>
              <w:t xml:space="preserve"> screen displays.</w:t>
            </w:r>
          </w:p>
        </w:tc>
        <w:tc>
          <w:tcPr>
            <w:tcW w:w="0" w:type="auto"/>
          </w:tcPr>
          <w:p w14:paraId="7F31DDB2" w14:textId="77777777" w:rsidR="002516F8" w:rsidRPr="00C5092B" w:rsidRDefault="002516F8">
            <w:pPr>
              <w:rPr>
                <w:sz w:val="16"/>
              </w:rPr>
            </w:pPr>
          </w:p>
        </w:tc>
      </w:tr>
      <w:tr w:rsidR="002516F8" w:rsidRPr="00C5092B" w14:paraId="45B23911" w14:textId="77777777" w:rsidTr="00C5092B">
        <w:tc>
          <w:tcPr>
            <w:tcW w:w="0" w:type="auto"/>
          </w:tcPr>
          <w:p w14:paraId="6BB46B4F" w14:textId="77777777" w:rsidR="002516F8" w:rsidRPr="00C5092B" w:rsidRDefault="00C5092B">
            <w:pPr>
              <w:rPr>
                <w:sz w:val="16"/>
              </w:rPr>
            </w:pPr>
            <w:r w:rsidRPr="00C5092B">
              <w:rPr>
                <w:sz w:val="16"/>
              </w:rPr>
              <w:t>3</w:t>
            </w:r>
          </w:p>
        </w:tc>
        <w:tc>
          <w:tcPr>
            <w:tcW w:w="0" w:type="auto"/>
          </w:tcPr>
          <w:p w14:paraId="0385AAE4" w14:textId="77777777" w:rsidR="002516F8" w:rsidRPr="00C5092B" w:rsidRDefault="00C5092B">
            <w:pPr>
              <w:rPr>
                <w:sz w:val="16"/>
              </w:rPr>
            </w:pPr>
            <w:r w:rsidRPr="00C5092B">
              <w:rPr>
                <w:rStyle w:val="SAPEmphasis"/>
                <w:sz w:val="16"/>
              </w:rPr>
              <w:t>Test Run</w:t>
            </w:r>
          </w:p>
        </w:tc>
        <w:tc>
          <w:tcPr>
            <w:tcW w:w="0" w:type="auto"/>
          </w:tcPr>
          <w:p w14:paraId="715D5BD1"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screen, enter the following data:</w:t>
            </w:r>
          </w:p>
          <w:p w14:paraId="60CD6C6D" w14:textId="77777777" w:rsidR="00C5092B" w:rsidRPr="00C5092B" w:rsidRDefault="00C5092B">
            <w:pPr>
              <w:rPr>
                <w:sz w:val="16"/>
              </w:rPr>
            </w:pPr>
            <w:r w:rsidRPr="00C5092B">
              <w:rPr>
                <w:rStyle w:val="SAPScreenElement"/>
                <w:sz w:val="16"/>
              </w:rPr>
              <w:t>Derivatives</w:t>
            </w:r>
            <w:r w:rsidRPr="00C5092B">
              <w:rPr>
                <w:sz w:val="16"/>
              </w:rPr>
              <w:t xml:space="preserve">: </w:t>
            </w:r>
            <w:r w:rsidRPr="00C5092B">
              <w:rPr>
                <w:rStyle w:val="SAPUserEntry"/>
                <w:sz w:val="16"/>
              </w:rPr>
              <w:t>&lt;select this checkbox&gt;</w:t>
            </w:r>
          </w:p>
          <w:p w14:paraId="0C1B66CC"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BD65412"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&lt;transaction number with inflow or outflow which was created in previous steps&gt;</w:t>
            </w:r>
          </w:p>
          <w:p w14:paraId="2056DC1D" w14:textId="77777777" w:rsidR="00C5092B" w:rsidRPr="00C5092B" w:rsidRDefault="00C5092B">
            <w:pPr>
              <w:rPr>
                <w:sz w:val="16"/>
              </w:rPr>
            </w:pPr>
            <w:r w:rsidRPr="00C5092B">
              <w:rPr>
                <w:rStyle w:val="SAPScreenElement"/>
                <w:sz w:val="16"/>
              </w:rPr>
              <w:t>Up to and Including Due Date</w:t>
            </w:r>
            <w:r w:rsidRPr="00C5092B">
              <w:rPr>
                <w:sz w:val="16"/>
              </w:rPr>
              <w:t xml:space="preserve">: enter date on which the flow of financial transaction should be posted, for example, </w:t>
            </w:r>
            <w:r w:rsidRPr="00C5092B">
              <w:rPr>
                <w:rStyle w:val="SAPUserEntry"/>
                <w:sz w:val="16"/>
              </w:rPr>
              <w:t>&lt;current date + 3 months&gt;</w:t>
            </w:r>
          </w:p>
          <w:p w14:paraId="223AAA87"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p w14:paraId="63D3983F" w14:textId="77777777" w:rsidR="00C5092B" w:rsidRPr="00C5092B" w:rsidRDefault="00C5092B">
            <w:pPr>
              <w:rPr>
                <w:sz w:val="16"/>
              </w:rPr>
            </w:pPr>
            <w:r w:rsidRPr="00C5092B">
              <w:rPr>
                <w:rStyle w:val="SAPScreenElement"/>
                <w:sz w:val="16"/>
              </w:rPr>
              <w:t>Post Operational Only</w:t>
            </w:r>
            <w:r w:rsidRPr="00C5092B">
              <w:rPr>
                <w:sz w:val="16"/>
              </w:rPr>
              <w:t xml:space="preserve">: </w:t>
            </w:r>
            <w:r w:rsidRPr="00C5092B">
              <w:rPr>
                <w:rStyle w:val="SAPUserEntry"/>
                <w:sz w:val="16"/>
              </w:rPr>
              <w:t>&lt;select this indicator&gt;</w:t>
            </w:r>
          </w:p>
          <w:p w14:paraId="10F6BBA1" w14:textId="3FACD0D0"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6488D578" w14:textId="77777777" w:rsidR="002516F8" w:rsidRPr="00C5092B" w:rsidRDefault="00C5092B">
            <w:pPr>
              <w:rPr>
                <w:sz w:val="16"/>
              </w:rPr>
            </w:pPr>
            <w:r w:rsidRPr="00C5092B">
              <w:rPr>
                <w:rStyle w:val="SAPScreenElement"/>
                <w:sz w:val="16"/>
              </w:rPr>
              <w:t>Posting Log: Posted Business Transactions</w:t>
            </w:r>
            <w:r w:rsidRPr="00C5092B">
              <w:rPr>
                <w:sz w:val="16"/>
              </w:rPr>
              <w:t xml:space="preserve"> view displays. Review the simulated posting information for local GAAP (valuation area </w:t>
            </w:r>
            <w:r w:rsidRPr="00C5092B">
              <w:rPr>
                <w:rStyle w:val="SAPUserEntry"/>
                <w:sz w:val="16"/>
              </w:rPr>
              <w:t>DE0</w:t>
            </w:r>
            <w:r w:rsidRPr="00C5092B">
              <w:rPr>
                <w:sz w:val="16"/>
              </w:rPr>
              <w:t>) on this view.</w:t>
            </w:r>
          </w:p>
          <w:p w14:paraId="70724F75" w14:textId="77777777" w:rsidR="002516F8" w:rsidRPr="00C5092B" w:rsidRDefault="002516F8">
            <w:pPr>
              <w:rPr>
                <w:sz w:val="16"/>
              </w:rPr>
            </w:pPr>
          </w:p>
          <w:tbl>
            <w:tblPr>
              <w:tblStyle w:val="SAPNote"/>
              <w:tblW w:w="4975" w:type="pct"/>
              <w:tblLook w:val="0480" w:firstRow="0" w:lastRow="0" w:firstColumn="1" w:lastColumn="0" w:noHBand="0" w:noVBand="1"/>
            </w:tblPr>
            <w:tblGrid>
              <w:gridCol w:w="6264"/>
            </w:tblGrid>
            <w:tr w:rsidR="002516F8" w:rsidRPr="00C5092B" w14:paraId="74B5456E" w14:textId="77777777" w:rsidTr="00C5092B">
              <w:tc>
                <w:tcPr>
                  <w:tcW w:w="0" w:type="auto"/>
                </w:tcPr>
                <w:p w14:paraId="458E9D97" w14:textId="77777777" w:rsidR="00C5092B" w:rsidRPr="00C5092B" w:rsidRDefault="00C5092B">
                  <w:pPr>
                    <w:rPr>
                      <w:sz w:val="16"/>
                    </w:rPr>
                  </w:pPr>
                  <w:r w:rsidRPr="00C5092B">
                    <w:rPr>
                      <w:rStyle w:val="SAPEmphasis"/>
                      <w:sz w:val="16"/>
                    </w:rPr>
                    <w:t xml:space="preserve">Note </w:t>
                  </w:r>
                  <w:r w:rsidRPr="00C5092B">
                    <w:rPr>
                      <w:sz w:val="16"/>
                    </w:rPr>
                    <w:t>There is no posting created since this is a test run.</w:t>
                  </w:r>
                </w:p>
                <w:p w14:paraId="21FCA792" w14:textId="47849D2D" w:rsidR="002516F8" w:rsidRPr="00C5092B" w:rsidRDefault="00C5092B">
                  <w:pPr>
                    <w:rPr>
                      <w:sz w:val="16"/>
                    </w:rPr>
                  </w:pPr>
                  <w:r w:rsidRPr="00C5092B">
                    <w:rPr>
                      <w:sz w:val="16"/>
                    </w:rPr>
                    <w:t xml:space="preserve">If </w:t>
                  </w:r>
                  <w:r w:rsidRPr="00C5092B">
                    <w:rPr>
                      <w:rStyle w:val="SAPMonospace"/>
                      <w:sz w:val="16"/>
                    </w:rPr>
                    <w:t>No</w:t>
                  </w:r>
                  <w:r w:rsidRPr="00C5092B">
                    <w:rPr>
                      <w:rStyle w:val="SAPMonospace"/>
                      <w:sz w:val="16"/>
                    </w:rPr>
                    <w:t xml:space="preserve"> flows exist for processing</w:t>
                  </w:r>
                  <w:r w:rsidRPr="00C5092B">
                    <w:rPr>
                      <w:sz w:val="16"/>
                    </w:rPr>
                    <w:t xml:space="preserve"> message displays, then there is no posting required for your selection criteria. Skip the Production Run step and continue the test step using the </w:t>
                  </w:r>
                  <w:r w:rsidRPr="00C5092B">
                    <w:rPr>
                      <w:rStyle w:val="SAPScreenElement"/>
                      <w:sz w:val="16"/>
                    </w:rPr>
                    <w:t>Process Business Transactions</w:t>
                  </w:r>
                  <w:r w:rsidRPr="00C5092B">
                    <w:rPr>
                      <w:sz w:val="16"/>
                    </w:rPr>
                    <w:t xml:space="preserve"> app.</w:t>
                  </w:r>
                </w:p>
              </w:tc>
            </w:tr>
          </w:tbl>
          <w:p w14:paraId="69359268" w14:textId="77777777" w:rsidR="00C5092B" w:rsidRPr="00C5092B" w:rsidRDefault="00C5092B">
            <w:pPr>
              <w:rPr>
                <w:sz w:val="16"/>
              </w:rPr>
            </w:pPr>
          </w:p>
        </w:tc>
        <w:tc>
          <w:tcPr>
            <w:tcW w:w="0" w:type="auto"/>
          </w:tcPr>
          <w:p w14:paraId="473E8CF4" w14:textId="77777777" w:rsidR="002516F8" w:rsidRPr="00C5092B" w:rsidRDefault="002516F8">
            <w:pPr>
              <w:rPr>
                <w:sz w:val="16"/>
              </w:rPr>
            </w:pPr>
          </w:p>
        </w:tc>
      </w:tr>
      <w:tr w:rsidR="002516F8" w:rsidRPr="00C5092B" w14:paraId="04973F5A" w14:textId="77777777" w:rsidTr="00C5092B">
        <w:tc>
          <w:tcPr>
            <w:tcW w:w="0" w:type="auto"/>
          </w:tcPr>
          <w:p w14:paraId="61442581" w14:textId="77777777" w:rsidR="002516F8" w:rsidRPr="00C5092B" w:rsidRDefault="00C5092B">
            <w:pPr>
              <w:rPr>
                <w:sz w:val="16"/>
              </w:rPr>
            </w:pPr>
            <w:r w:rsidRPr="00C5092B">
              <w:rPr>
                <w:sz w:val="16"/>
              </w:rPr>
              <w:lastRenderedPageBreak/>
              <w:t>4</w:t>
            </w:r>
          </w:p>
        </w:tc>
        <w:tc>
          <w:tcPr>
            <w:tcW w:w="0" w:type="auto"/>
          </w:tcPr>
          <w:p w14:paraId="0E5FA806" w14:textId="77777777" w:rsidR="002516F8" w:rsidRPr="00C5092B" w:rsidRDefault="00C5092B">
            <w:pPr>
              <w:rPr>
                <w:sz w:val="16"/>
              </w:rPr>
            </w:pPr>
            <w:r w:rsidRPr="00C5092B">
              <w:rPr>
                <w:rStyle w:val="SAPEmphasis"/>
                <w:sz w:val="16"/>
              </w:rPr>
              <w:t>Production Run</w:t>
            </w:r>
          </w:p>
        </w:tc>
        <w:tc>
          <w:tcPr>
            <w:tcW w:w="0" w:type="auto"/>
          </w:tcPr>
          <w:p w14:paraId="456DB0CF"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4C77D52C"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change the following data:</w:t>
            </w:r>
          </w:p>
          <w:p w14:paraId="43C3BE85"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&lt;unselect this checkbox&gt;</w:t>
            </w:r>
          </w:p>
          <w:p w14:paraId="43DCCDA3" w14:textId="2C39E2EF"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08C9B831"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 view</w:t>
            </w:r>
            <w:r w:rsidRPr="00C5092B">
              <w:rPr>
                <w:sz w:val="16"/>
              </w:rPr>
              <w:t xml:space="preserve"> displays. Accounting document has been created for incoming payment in local GAAP (valuation area </w:t>
            </w:r>
            <w:r w:rsidRPr="00C5092B">
              <w:rPr>
                <w:rStyle w:val="SAPUserEntry"/>
                <w:sz w:val="16"/>
              </w:rPr>
              <w:t>DE0</w:t>
            </w:r>
            <w:r w:rsidRPr="00C5092B">
              <w:rPr>
                <w:sz w:val="16"/>
              </w:rPr>
              <w:t>).</w:t>
            </w:r>
          </w:p>
        </w:tc>
        <w:tc>
          <w:tcPr>
            <w:tcW w:w="0" w:type="auto"/>
          </w:tcPr>
          <w:p w14:paraId="3DABD856" w14:textId="77777777" w:rsidR="002516F8" w:rsidRPr="00C5092B" w:rsidRDefault="002516F8">
            <w:pPr>
              <w:rPr>
                <w:sz w:val="16"/>
              </w:rPr>
            </w:pPr>
          </w:p>
        </w:tc>
      </w:tr>
      <w:tr w:rsidR="002516F8" w:rsidRPr="00C5092B" w14:paraId="27BC1C75" w14:textId="77777777" w:rsidTr="00C5092B">
        <w:tc>
          <w:tcPr>
            <w:tcW w:w="0" w:type="auto"/>
          </w:tcPr>
          <w:p w14:paraId="39660695" w14:textId="77777777" w:rsidR="002516F8" w:rsidRPr="00C5092B" w:rsidRDefault="00C5092B">
            <w:pPr>
              <w:rPr>
                <w:sz w:val="16"/>
              </w:rPr>
            </w:pPr>
            <w:r w:rsidRPr="00C5092B">
              <w:rPr>
                <w:sz w:val="16"/>
              </w:rPr>
              <w:t>5</w:t>
            </w:r>
          </w:p>
        </w:tc>
        <w:tc>
          <w:tcPr>
            <w:tcW w:w="0" w:type="auto"/>
          </w:tcPr>
          <w:p w14:paraId="1A176663" w14:textId="77777777" w:rsidR="002516F8" w:rsidRPr="00C5092B" w:rsidRDefault="00C5092B">
            <w:pPr>
              <w:rPr>
                <w:sz w:val="16"/>
              </w:rPr>
            </w:pPr>
            <w:r w:rsidRPr="00C5092B">
              <w:rPr>
                <w:rStyle w:val="SAPEmphasis"/>
                <w:sz w:val="16"/>
              </w:rPr>
              <w:t>Access another SAP Fiori app</w:t>
            </w:r>
          </w:p>
        </w:tc>
        <w:tc>
          <w:tcPr>
            <w:tcW w:w="0" w:type="auto"/>
          </w:tcPr>
          <w:p w14:paraId="0EBF98CB" w14:textId="77777777" w:rsidR="002516F8" w:rsidRPr="00C5092B" w:rsidRDefault="00C5092B">
            <w:pPr>
              <w:rPr>
                <w:sz w:val="16"/>
              </w:rPr>
            </w:pPr>
            <w:r w:rsidRPr="00C5092B">
              <w:rPr>
                <w:sz w:val="16"/>
              </w:rPr>
              <w:t xml:space="preserve">Open </w:t>
            </w:r>
            <w:r w:rsidRPr="00C5092B">
              <w:rPr>
                <w:rStyle w:val="SAPScreenElement"/>
                <w:sz w:val="16"/>
              </w:rPr>
              <w:t>Process Business Transactions</w:t>
            </w:r>
            <w:r w:rsidRPr="00C5092B">
              <w:rPr>
                <w:sz w:val="16"/>
              </w:rPr>
              <w:t xml:space="preserve"> </w:t>
            </w:r>
            <w:r w:rsidRPr="00C5092B">
              <w:rPr>
                <w:rStyle w:val="SAPMonospace"/>
                <w:sz w:val="16"/>
              </w:rPr>
              <w:t>(TPM10)</w:t>
            </w:r>
            <w:r w:rsidRPr="00C5092B">
              <w:rPr>
                <w:sz w:val="16"/>
              </w:rPr>
              <w:t>.</w:t>
            </w:r>
          </w:p>
        </w:tc>
        <w:tc>
          <w:tcPr>
            <w:tcW w:w="0" w:type="auto"/>
          </w:tcPr>
          <w:p w14:paraId="67555965" w14:textId="77777777" w:rsidR="002516F8" w:rsidRPr="00C5092B" w:rsidRDefault="00C5092B">
            <w:pPr>
              <w:rPr>
                <w:sz w:val="16"/>
              </w:rPr>
            </w:pPr>
            <w:r w:rsidRPr="00C5092B">
              <w:rPr>
                <w:sz w:val="16"/>
              </w:rPr>
              <w:t xml:space="preserve">The </w:t>
            </w:r>
            <w:r w:rsidRPr="00C5092B">
              <w:rPr>
                <w:rStyle w:val="SAPScreenElement"/>
                <w:sz w:val="16"/>
              </w:rPr>
              <w:t>Process Business Transactions</w:t>
            </w:r>
            <w:r w:rsidRPr="00C5092B">
              <w:rPr>
                <w:sz w:val="16"/>
              </w:rPr>
              <w:t xml:space="preserve"> screen displays.</w:t>
            </w:r>
          </w:p>
        </w:tc>
        <w:tc>
          <w:tcPr>
            <w:tcW w:w="0" w:type="auto"/>
          </w:tcPr>
          <w:p w14:paraId="505353A1" w14:textId="77777777" w:rsidR="002516F8" w:rsidRPr="00C5092B" w:rsidRDefault="002516F8">
            <w:pPr>
              <w:rPr>
                <w:sz w:val="16"/>
              </w:rPr>
            </w:pPr>
          </w:p>
        </w:tc>
      </w:tr>
      <w:tr w:rsidR="002516F8" w:rsidRPr="00C5092B" w14:paraId="366F7971" w14:textId="77777777" w:rsidTr="00C5092B">
        <w:tc>
          <w:tcPr>
            <w:tcW w:w="0" w:type="auto"/>
          </w:tcPr>
          <w:p w14:paraId="769C8D97" w14:textId="77777777" w:rsidR="002516F8" w:rsidRPr="00C5092B" w:rsidRDefault="00C5092B">
            <w:pPr>
              <w:rPr>
                <w:sz w:val="16"/>
              </w:rPr>
            </w:pPr>
            <w:r w:rsidRPr="00C5092B">
              <w:rPr>
                <w:sz w:val="16"/>
              </w:rPr>
              <w:t>6</w:t>
            </w:r>
          </w:p>
        </w:tc>
        <w:tc>
          <w:tcPr>
            <w:tcW w:w="0" w:type="auto"/>
          </w:tcPr>
          <w:p w14:paraId="6EF0D8EE" w14:textId="77777777" w:rsidR="002516F8" w:rsidRPr="00C5092B" w:rsidRDefault="00C5092B">
            <w:pPr>
              <w:rPr>
                <w:sz w:val="16"/>
              </w:rPr>
            </w:pPr>
            <w:r w:rsidRPr="00C5092B">
              <w:rPr>
                <w:rStyle w:val="SAPEmphasis"/>
                <w:sz w:val="16"/>
              </w:rPr>
              <w:t>Enter Selection Criteria for Test Run</w:t>
            </w:r>
          </w:p>
        </w:tc>
        <w:tc>
          <w:tcPr>
            <w:tcW w:w="0" w:type="auto"/>
          </w:tcPr>
          <w:p w14:paraId="4D038D51" w14:textId="77777777" w:rsidR="00C5092B" w:rsidRPr="00C5092B" w:rsidRDefault="00C5092B">
            <w:pPr>
              <w:rPr>
                <w:sz w:val="16"/>
              </w:rPr>
            </w:pPr>
            <w:r w:rsidRPr="00C5092B">
              <w:rPr>
                <w:sz w:val="16"/>
              </w:rPr>
              <w:t xml:space="preserve">On the </w:t>
            </w:r>
            <w:r w:rsidRPr="00C5092B">
              <w:rPr>
                <w:rStyle w:val="SAPScreenElement"/>
                <w:sz w:val="16"/>
              </w:rPr>
              <w:t>Process Business Transactions</w:t>
            </w:r>
            <w:r w:rsidRPr="00C5092B">
              <w:rPr>
                <w:sz w:val="16"/>
              </w:rPr>
              <w:t xml:space="preserve"> screen, enter the following data and choose </w:t>
            </w:r>
            <w:r w:rsidRPr="00C5092B">
              <w:rPr>
                <w:rStyle w:val="SAPScreenElement"/>
                <w:sz w:val="16"/>
              </w:rPr>
              <w:t>Execute</w:t>
            </w:r>
            <w:r w:rsidRPr="00C5092B">
              <w:rPr>
                <w:sz w:val="16"/>
              </w:rPr>
              <w:t>:</w:t>
            </w:r>
          </w:p>
          <w:p w14:paraId="7203473A"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1167D02F"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61715EEB" w14:textId="77777777" w:rsidR="00C5092B" w:rsidRPr="00C5092B" w:rsidRDefault="00C5092B">
            <w:pPr>
              <w:rPr>
                <w:sz w:val="16"/>
              </w:rPr>
            </w:pPr>
            <w:r w:rsidRPr="00C5092B">
              <w:rPr>
                <w:rStyle w:val="SAPScreenElement"/>
                <w:sz w:val="16"/>
              </w:rPr>
              <w:t>Valuation Area</w:t>
            </w:r>
            <w:r w:rsidRPr="00C5092B">
              <w:rPr>
                <w:sz w:val="16"/>
              </w:rPr>
              <w:t xml:space="preserve">: for example </w:t>
            </w:r>
            <w:r w:rsidRPr="00C5092B">
              <w:rPr>
                <w:rStyle w:val="SAPUserEntry"/>
                <w:sz w:val="16"/>
              </w:rPr>
              <w:t>DE0</w:t>
            </w:r>
          </w:p>
          <w:p w14:paraId="768ACC7D" w14:textId="77777777" w:rsidR="00C5092B" w:rsidRPr="00C5092B" w:rsidRDefault="00C5092B">
            <w:pPr>
              <w:rPr>
                <w:sz w:val="16"/>
              </w:rPr>
            </w:pPr>
            <w:r w:rsidRPr="00C5092B">
              <w:rPr>
                <w:rStyle w:val="SAPScreenElement"/>
                <w:sz w:val="16"/>
              </w:rPr>
              <w:t>Limit by Subledger Pos.</w:t>
            </w:r>
            <w:r w:rsidRPr="00C5092B">
              <w:rPr>
                <w:sz w:val="16"/>
              </w:rPr>
              <w:t xml:space="preserve">: </w:t>
            </w:r>
            <w:r w:rsidRPr="00C5092B">
              <w:rPr>
                <w:rStyle w:val="SAPUserEntry"/>
                <w:sz w:val="16"/>
              </w:rPr>
              <w:t>&lt;select this checkbox&gt;</w:t>
            </w:r>
          </w:p>
          <w:p w14:paraId="6C4B2509"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&lt;transaction number with outflow, and its payment request has been generated in step Generate Payment Request&gt;</w:t>
            </w:r>
          </w:p>
          <w:p w14:paraId="3DCB4382" w14:textId="45D3E027"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tc>
        <w:tc>
          <w:tcPr>
            <w:tcW w:w="0" w:type="auto"/>
          </w:tcPr>
          <w:p w14:paraId="39E99A3C" w14:textId="77777777" w:rsidR="002516F8" w:rsidRPr="00C5092B" w:rsidRDefault="00C5092B">
            <w:pPr>
              <w:rPr>
                <w:sz w:val="16"/>
              </w:rPr>
            </w:pPr>
            <w:r w:rsidRPr="00C5092B">
              <w:rPr>
                <w:sz w:val="16"/>
              </w:rPr>
              <w:t xml:space="preserve">The </w:t>
            </w:r>
            <w:r w:rsidRPr="00C5092B">
              <w:rPr>
                <w:rStyle w:val="SAPScreenElement"/>
                <w:sz w:val="16"/>
              </w:rPr>
              <w:t>Test Run: Post/Reverse Business Transactions</w:t>
            </w:r>
            <w:r w:rsidRPr="00C5092B">
              <w:rPr>
                <w:sz w:val="16"/>
              </w:rPr>
              <w:t xml:space="preserve"> view displays.</w:t>
            </w:r>
          </w:p>
          <w:p w14:paraId="51CEB8A0" w14:textId="77777777" w:rsidR="002516F8" w:rsidRPr="00C5092B" w:rsidRDefault="002516F8">
            <w:pPr>
              <w:rPr>
                <w:sz w:val="16"/>
              </w:rPr>
            </w:pPr>
          </w:p>
          <w:tbl>
            <w:tblPr>
              <w:tblStyle w:val="SAPNote"/>
              <w:tblW w:w="4975" w:type="pct"/>
              <w:tblLook w:val="0480" w:firstRow="0" w:lastRow="0" w:firstColumn="1" w:lastColumn="0" w:noHBand="0" w:noVBand="1"/>
            </w:tblPr>
            <w:tblGrid>
              <w:gridCol w:w="6264"/>
            </w:tblGrid>
            <w:tr w:rsidR="002516F8" w:rsidRPr="00C5092B" w14:paraId="133B4FAD" w14:textId="77777777" w:rsidTr="00C5092B">
              <w:tc>
                <w:tcPr>
                  <w:tcW w:w="0" w:type="auto"/>
                </w:tcPr>
                <w:p w14:paraId="028DC13F" w14:textId="77777777" w:rsidR="002516F8" w:rsidRPr="00C5092B" w:rsidRDefault="00C5092B">
                  <w:pPr>
                    <w:rPr>
                      <w:sz w:val="16"/>
                    </w:rPr>
                  </w:pPr>
                  <w:r w:rsidRPr="00C5092B">
                    <w:rPr>
                      <w:rStyle w:val="SAPEmphasis"/>
                      <w:sz w:val="16"/>
                    </w:rPr>
                    <w:t xml:space="preserve">Note </w:t>
                  </w:r>
                  <w:r w:rsidRPr="00C5092B">
                    <w:rPr>
                      <w:sz w:val="16"/>
                    </w:rPr>
                    <w:t xml:space="preserve">If message </w:t>
                  </w:r>
                  <w:r w:rsidRPr="00C5092B">
                    <w:rPr>
                      <w:rStyle w:val="SAPMonospace"/>
                      <w:sz w:val="16"/>
                    </w:rPr>
                    <w:t>You have not selected any business transactions</w:t>
                  </w:r>
                  <w:r w:rsidRPr="00C5092B">
                    <w:rPr>
                      <w:sz w:val="16"/>
                    </w:rPr>
                    <w:t xml:space="preserve"> displays, that means there is no posting are needed for your selection criteria, you can skip current step.</w:t>
                  </w:r>
                </w:p>
              </w:tc>
            </w:tr>
          </w:tbl>
          <w:p w14:paraId="656C65C2" w14:textId="77777777" w:rsidR="00C5092B" w:rsidRPr="00C5092B" w:rsidRDefault="00C5092B">
            <w:pPr>
              <w:rPr>
                <w:sz w:val="16"/>
              </w:rPr>
            </w:pPr>
          </w:p>
        </w:tc>
        <w:tc>
          <w:tcPr>
            <w:tcW w:w="0" w:type="auto"/>
          </w:tcPr>
          <w:p w14:paraId="0A88A004" w14:textId="77777777" w:rsidR="002516F8" w:rsidRPr="00C5092B" w:rsidRDefault="002516F8">
            <w:pPr>
              <w:rPr>
                <w:sz w:val="16"/>
              </w:rPr>
            </w:pPr>
          </w:p>
        </w:tc>
      </w:tr>
      <w:tr w:rsidR="002516F8" w:rsidRPr="00C5092B" w14:paraId="6C1B22F9" w14:textId="77777777" w:rsidTr="00C5092B">
        <w:tc>
          <w:tcPr>
            <w:tcW w:w="0" w:type="auto"/>
          </w:tcPr>
          <w:p w14:paraId="6D92C288" w14:textId="77777777" w:rsidR="002516F8" w:rsidRPr="00C5092B" w:rsidRDefault="00C5092B">
            <w:pPr>
              <w:rPr>
                <w:sz w:val="16"/>
              </w:rPr>
            </w:pPr>
            <w:r w:rsidRPr="00C5092B">
              <w:rPr>
                <w:sz w:val="16"/>
              </w:rPr>
              <w:t>7</w:t>
            </w:r>
          </w:p>
        </w:tc>
        <w:tc>
          <w:tcPr>
            <w:tcW w:w="0" w:type="auto"/>
          </w:tcPr>
          <w:p w14:paraId="323DDD7C" w14:textId="77777777" w:rsidR="002516F8" w:rsidRPr="00C5092B" w:rsidRDefault="00C5092B">
            <w:pPr>
              <w:rPr>
                <w:sz w:val="16"/>
              </w:rPr>
            </w:pPr>
            <w:r w:rsidRPr="00C5092B">
              <w:rPr>
                <w:rStyle w:val="SAPEmphasis"/>
                <w:sz w:val="16"/>
              </w:rPr>
              <w:t>Check Test Run Result</w:t>
            </w:r>
          </w:p>
        </w:tc>
        <w:tc>
          <w:tcPr>
            <w:tcW w:w="0" w:type="auto"/>
          </w:tcPr>
          <w:p w14:paraId="2C6C3AAD" w14:textId="77777777" w:rsidR="00C5092B" w:rsidRPr="00C5092B" w:rsidRDefault="00C5092B">
            <w:pPr>
              <w:rPr>
                <w:sz w:val="16"/>
              </w:rPr>
            </w:pPr>
            <w:r w:rsidRPr="00C5092B">
              <w:rPr>
                <w:sz w:val="16"/>
              </w:rPr>
              <w:t xml:space="preserve">On the </w:t>
            </w:r>
            <w:r w:rsidRPr="00C5092B">
              <w:rPr>
                <w:rStyle w:val="SAPScreenElement"/>
                <w:sz w:val="16"/>
              </w:rPr>
              <w:t>Test Run: Post/Reverse Business Transactions</w:t>
            </w:r>
            <w:r w:rsidRPr="00C5092B">
              <w:rPr>
                <w:sz w:val="16"/>
              </w:rPr>
              <w:t xml:space="preserve"> view, choose </w:t>
            </w:r>
            <w:r w:rsidRPr="00C5092B">
              <w:rPr>
                <w:rStyle w:val="SAPScreenElement"/>
                <w:sz w:val="16"/>
              </w:rPr>
              <w:t>Select All</w:t>
            </w:r>
            <w:r w:rsidRPr="00C5092B">
              <w:rPr>
                <w:sz w:val="16"/>
              </w:rPr>
              <w:t xml:space="preserve"> and choose </w:t>
            </w:r>
            <w:r w:rsidRPr="00C5092B">
              <w:rPr>
                <w:rStyle w:val="SAPScreenElement"/>
                <w:sz w:val="16"/>
              </w:rPr>
              <w:t>Choose Those to Post</w:t>
            </w:r>
            <w:r w:rsidRPr="00C5092B">
              <w:rPr>
                <w:sz w:val="16"/>
              </w:rPr>
              <w:t xml:space="preserve">, and then choose </w:t>
            </w:r>
            <w:r w:rsidRPr="00C5092B">
              <w:rPr>
                <w:rStyle w:val="SAPScreenElement"/>
                <w:sz w:val="16"/>
              </w:rPr>
              <w:t>Execute</w:t>
            </w:r>
            <w:r w:rsidRPr="00C5092B">
              <w:rPr>
                <w:sz w:val="16"/>
              </w:rPr>
              <w:t>.</w:t>
            </w:r>
          </w:p>
          <w:p w14:paraId="48FC3AB7" w14:textId="19D8C78D" w:rsidR="002516F8" w:rsidRPr="00C5092B" w:rsidRDefault="00C5092B">
            <w:pPr>
              <w:rPr>
                <w:sz w:val="16"/>
              </w:rPr>
            </w:pPr>
            <w:r w:rsidRPr="00C5092B">
              <w:rPr>
                <w:sz w:val="16"/>
              </w:rPr>
              <w:t xml:space="preserve">The </w:t>
            </w:r>
            <w:r w:rsidRPr="00C5092B">
              <w:rPr>
                <w:rStyle w:val="SAPScreenElement"/>
                <w:sz w:val="16"/>
              </w:rPr>
              <w:t>Test Run: Display Posted/Reversed Business Transactions</w:t>
            </w:r>
            <w:r w:rsidRPr="00C5092B">
              <w:rPr>
                <w:sz w:val="16"/>
              </w:rPr>
              <w:t xml:space="preserve"> view displays, choose </w:t>
            </w:r>
            <w:r w:rsidRPr="00C5092B">
              <w:rPr>
                <w:rStyle w:val="SAPScreenElement"/>
                <w:sz w:val="16"/>
              </w:rPr>
              <w:t>Log and Messages</w:t>
            </w:r>
            <w:r w:rsidRPr="00C5092B">
              <w:rPr>
                <w:sz w:val="16"/>
              </w:rPr>
              <w:t>.</w:t>
            </w:r>
          </w:p>
        </w:tc>
        <w:tc>
          <w:tcPr>
            <w:tcW w:w="0" w:type="auto"/>
          </w:tcPr>
          <w:p w14:paraId="0F656549"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w:t>
            </w:r>
            <w:r w:rsidRPr="00C5092B">
              <w:rPr>
                <w:sz w:val="16"/>
              </w:rPr>
              <w:t xml:space="preserve"> view displays. Review the simulated posting information for local GAAP (valuation area </w:t>
            </w:r>
            <w:r w:rsidRPr="00C5092B">
              <w:rPr>
                <w:rStyle w:val="SAPUserEntry"/>
                <w:sz w:val="16"/>
              </w:rPr>
              <w:t>DE0</w:t>
            </w:r>
            <w:r w:rsidRPr="00C5092B">
              <w:rPr>
                <w:sz w:val="16"/>
              </w:rPr>
              <w:t>) on this view.</w:t>
            </w:r>
          </w:p>
          <w:p w14:paraId="3FEB5D16" w14:textId="77777777" w:rsidR="002516F8" w:rsidRPr="00C5092B" w:rsidRDefault="002516F8">
            <w:pPr>
              <w:rPr>
                <w:sz w:val="16"/>
              </w:rPr>
            </w:pPr>
          </w:p>
          <w:tbl>
            <w:tblPr>
              <w:tblStyle w:val="SAPNote"/>
              <w:tblW w:w="4975" w:type="pct"/>
              <w:tblLook w:val="0480" w:firstRow="0" w:lastRow="0" w:firstColumn="1" w:lastColumn="0" w:noHBand="0" w:noVBand="1"/>
            </w:tblPr>
            <w:tblGrid>
              <w:gridCol w:w="6264"/>
            </w:tblGrid>
            <w:tr w:rsidR="002516F8" w:rsidRPr="00C5092B" w14:paraId="2E503848" w14:textId="77777777" w:rsidTr="00C5092B">
              <w:tc>
                <w:tcPr>
                  <w:tcW w:w="0" w:type="auto"/>
                </w:tcPr>
                <w:p w14:paraId="435EFE57" w14:textId="77777777" w:rsidR="002516F8" w:rsidRPr="00C5092B" w:rsidRDefault="00C5092B">
                  <w:pPr>
                    <w:rPr>
                      <w:sz w:val="16"/>
                    </w:rPr>
                  </w:pPr>
                  <w:r w:rsidRPr="00C5092B">
                    <w:rPr>
                      <w:rStyle w:val="SAPEmphasis"/>
                      <w:sz w:val="16"/>
                    </w:rPr>
                    <w:t xml:space="preserve">Note </w:t>
                  </w:r>
                  <w:r w:rsidRPr="00C5092B">
                    <w:rPr>
                      <w:sz w:val="16"/>
                    </w:rPr>
                    <w:t>There is no posting created since this is a test run.</w:t>
                  </w:r>
                </w:p>
              </w:tc>
            </w:tr>
          </w:tbl>
          <w:p w14:paraId="568BF27A" w14:textId="77777777" w:rsidR="00C5092B" w:rsidRPr="00C5092B" w:rsidRDefault="00C5092B">
            <w:pPr>
              <w:rPr>
                <w:sz w:val="16"/>
              </w:rPr>
            </w:pPr>
          </w:p>
        </w:tc>
        <w:tc>
          <w:tcPr>
            <w:tcW w:w="0" w:type="auto"/>
          </w:tcPr>
          <w:p w14:paraId="51E227BB" w14:textId="77777777" w:rsidR="002516F8" w:rsidRPr="00C5092B" w:rsidRDefault="002516F8">
            <w:pPr>
              <w:rPr>
                <w:sz w:val="16"/>
              </w:rPr>
            </w:pPr>
          </w:p>
        </w:tc>
      </w:tr>
      <w:tr w:rsidR="002516F8" w:rsidRPr="00C5092B" w14:paraId="5CAADAD4" w14:textId="77777777" w:rsidTr="00C5092B">
        <w:tc>
          <w:tcPr>
            <w:tcW w:w="0" w:type="auto"/>
          </w:tcPr>
          <w:p w14:paraId="681995D4" w14:textId="77777777" w:rsidR="002516F8" w:rsidRPr="00C5092B" w:rsidRDefault="00C5092B">
            <w:pPr>
              <w:rPr>
                <w:sz w:val="16"/>
              </w:rPr>
            </w:pPr>
            <w:r w:rsidRPr="00C5092B">
              <w:rPr>
                <w:sz w:val="16"/>
              </w:rPr>
              <w:t>8</w:t>
            </w:r>
          </w:p>
        </w:tc>
        <w:tc>
          <w:tcPr>
            <w:tcW w:w="0" w:type="auto"/>
          </w:tcPr>
          <w:p w14:paraId="3895CB18" w14:textId="77777777" w:rsidR="002516F8" w:rsidRPr="00C5092B" w:rsidRDefault="00C5092B">
            <w:pPr>
              <w:rPr>
                <w:sz w:val="16"/>
              </w:rPr>
            </w:pPr>
            <w:r w:rsidRPr="00C5092B">
              <w:rPr>
                <w:rStyle w:val="SAPEmphasis"/>
                <w:sz w:val="16"/>
              </w:rPr>
              <w:t>Enter Selection Criteria for Production Run</w:t>
            </w:r>
          </w:p>
        </w:tc>
        <w:tc>
          <w:tcPr>
            <w:tcW w:w="0" w:type="auto"/>
          </w:tcPr>
          <w:p w14:paraId="42B2800E"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4F6A11AC" w14:textId="77777777" w:rsidR="00C5092B" w:rsidRPr="00C5092B" w:rsidRDefault="00C5092B">
            <w:pPr>
              <w:rPr>
                <w:sz w:val="16"/>
              </w:rPr>
            </w:pPr>
            <w:r w:rsidRPr="00C5092B">
              <w:rPr>
                <w:sz w:val="16"/>
              </w:rPr>
              <w:t xml:space="preserve">On the </w:t>
            </w:r>
            <w:r w:rsidRPr="00C5092B">
              <w:rPr>
                <w:rStyle w:val="SAPScreenElement"/>
                <w:sz w:val="16"/>
              </w:rPr>
              <w:t>Process Business Transactions</w:t>
            </w:r>
            <w:r w:rsidRPr="00C5092B">
              <w:rPr>
                <w:sz w:val="16"/>
              </w:rPr>
              <w:t xml:space="preserve"> view, change the following data and choose </w:t>
            </w:r>
            <w:r w:rsidRPr="00C5092B">
              <w:rPr>
                <w:rStyle w:val="SAPScreenElement"/>
                <w:sz w:val="16"/>
              </w:rPr>
              <w:t>Execute</w:t>
            </w:r>
            <w:r w:rsidRPr="00C5092B">
              <w:rPr>
                <w:sz w:val="16"/>
              </w:rPr>
              <w:t>:</w:t>
            </w:r>
          </w:p>
          <w:p w14:paraId="26A89AB8" w14:textId="54E77B17"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&lt;unselect this checkbox&gt;</w:t>
            </w:r>
          </w:p>
        </w:tc>
        <w:tc>
          <w:tcPr>
            <w:tcW w:w="0" w:type="auto"/>
          </w:tcPr>
          <w:p w14:paraId="2D444BCD" w14:textId="77777777" w:rsidR="002516F8" w:rsidRPr="00C5092B" w:rsidRDefault="00C5092B">
            <w:pPr>
              <w:rPr>
                <w:sz w:val="16"/>
              </w:rPr>
            </w:pPr>
            <w:r w:rsidRPr="00C5092B">
              <w:rPr>
                <w:sz w:val="16"/>
              </w:rPr>
              <w:t xml:space="preserve">The </w:t>
            </w:r>
            <w:r w:rsidRPr="00C5092B">
              <w:rPr>
                <w:rStyle w:val="SAPScreenElement"/>
                <w:sz w:val="16"/>
              </w:rPr>
              <w:t>Update Run: Post/Reverse Business Transactions</w:t>
            </w:r>
            <w:r w:rsidRPr="00C5092B">
              <w:rPr>
                <w:sz w:val="16"/>
              </w:rPr>
              <w:t xml:space="preserve"> view displays.</w:t>
            </w:r>
          </w:p>
        </w:tc>
        <w:tc>
          <w:tcPr>
            <w:tcW w:w="0" w:type="auto"/>
          </w:tcPr>
          <w:p w14:paraId="301CD1D6" w14:textId="77777777" w:rsidR="002516F8" w:rsidRPr="00C5092B" w:rsidRDefault="002516F8">
            <w:pPr>
              <w:rPr>
                <w:sz w:val="16"/>
              </w:rPr>
            </w:pPr>
          </w:p>
        </w:tc>
      </w:tr>
      <w:tr w:rsidR="002516F8" w:rsidRPr="00C5092B" w14:paraId="2D231E3F" w14:textId="77777777" w:rsidTr="00C5092B">
        <w:tc>
          <w:tcPr>
            <w:tcW w:w="0" w:type="auto"/>
          </w:tcPr>
          <w:p w14:paraId="2199D9EC" w14:textId="77777777" w:rsidR="002516F8" w:rsidRPr="00C5092B" w:rsidRDefault="00C5092B">
            <w:pPr>
              <w:rPr>
                <w:sz w:val="16"/>
              </w:rPr>
            </w:pPr>
            <w:r w:rsidRPr="00C5092B">
              <w:rPr>
                <w:sz w:val="16"/>
              </w:rPr>
              <w:t>9</w:t>
            </w:r>
          </w:p>
        </w:tc>
        <w:tc>
          <w:tcPr>
            <w:tcW w:w="0" w:type="auto"/>
          </w:tcPr>
          <w:p w14:paraId="264A0395" w14:textId="77777777" w:rsidR="002516F8" w:rsidRPr="00C5092B" w:rsidRDefault="00C5092B">
            <w:pPr>
              <w:rPr>
                <w:sz w:val="16"/>
              </w:rPr>
            </w:pPr>
            <w:r w:rsidRPr="00C5092B">
              <w:rPr>
                <w:rStyle w:val="SAPEmphasis"/>
                <w:sz w:val="16"/>
              </w:rPr>
              <w:t>Production Run</w:t>
            </w:r>
          </w:p>
        </w:tc>
        <w:tc>
          <w:tcPr>
            <w:tcW w:w="0" w:type="auto"/>
          </w:tcPr>
          <w:p w14:paraId="0D50C856" w14:textId="77777777" w:rsidR="00C5092B" w:rsidRPr="00C5092B" w:rsidRDefault="00C5092B">
            <w:pPr>
              <w:rPr>
                <w:sz w:val="16"/>
              </w:rPr>
            </w:pPr>
            <w:r w:rsidRPr="00C5092B">
              <w:rPr>
                <w:sz w:val="16"/>
              </w:rPr>
              <w:t xml:space="preserve">On </w:t>
            </w:r>
            <w:r w:rsidRPr="00C5092B">
              <w:rPr>
                <w:rStyle w:val="SAPScreenElement"/>
                <w:sz w:val="16"/>
              </w:rPr>
              <w:t>Update Run: Post/Reverse Business Transactions</w:t>
            </w:r>
            <w:r w:rsidRPr="00C5092B">
              <w:rPr>
                <w:sz w:val="16"/>
              </w:rPr>
              <w:t xml:space="preserve">, choose </w:t>
            </w:r>
            <w:r w:rsidRPr="00C5092B">
              <w:rPr>
                <w:rStyle w:val="SAPScreenElement"/>
                <w:sz w:val="16"/>
              </w:rPr>
              <w:t>Select All</w:t>
            </w:r>
            <w:r w:rsidRPr="00C5092B">
              <w:rPr>
                <w:sz w:val="16"/>
              </w:rPr>
              <w:t xml:space="preserve"> and choose </w:t>
            </w:r>
            <w:r w:rsidRPr="00C5092B">
              <w:rPr>
                <w:rStyle w:val="SAPScreenElement"/>
                <w:sz w:val="16"/>
              </w:rPr>
              <w:t>Choose Those to Post</w:t>
            </w:r>
            <w:r w:rsidRPr="00C5092B">
              <w:rPr>
                <w:sz w:val="16"/>
              </w:rPr>
              <w:t xml:space="preserve">, and then choose </w:t>
            </w:r>
            <w:r w:rsidRPr="00C5092B">
              <w:rPr>
                <w:rStyle w:val="SAPScreenElement"/>
                <w:sz w:val="16"/>
              </w:rPr>
              <w:t>Execute</w:t>
            </w:r>
            <w:r w:rsidRPr="00C5092B">
              <w:rPr>
                <w:sz w:val="16"/>
              </w:rPr>
              <w:t>.</w:t>
            </w:r>
          </w:p>
          <w:p w14:paraId="24D5BA24" w14:textId="3334D80A" w:rsidR="002516F8" w:rsidRPr="00C5092B" w:rsidRDefault="00C5092B">
            <w:pPr>
              <w:rPr>
                <w:sz w:val="16"/>
              </w:rPr>
            </w:pPr>
            <w:r w:rsidRPr="00C5092B">
              <w:rPr>
                <w:sz w:val="16"/>
              </w:rPr>
              <w:t xml:space="preserve">The </w:t>
            </w:r>
            <w:r w:rsidRPr="00C5092B">
              <w:rPr>
                <w:rStyle w:val="SAPScreenElement"/>
                <w:sz w:val="16"/>
              </w:rPr>
              <w:t>Update Run: Display Posted/Reversed Business Transactions</w:t>
            </w:r>
            <w:r w:rsidRPr="00C5092B">
              <w:rPr>
                <w:sz w:val="16"/>
              </w:rPr>
              <w:t xml:space="preserve"> view displays, choose </w:t>
            </w:r>
            <w:r w:rsidRPr="00C5092B">
              <w:rPr>
                <w:rStyle w:val="SAPScreenElement"/>
                <w:sz w:val="16"/>
              </w:rPr>
              <w:t>Log and Messages</w:t>
            </w:r>
            <w:r w:rsidRPr="00C5092B">
              <w:rPr>
                <w:sz w:val="16"/>
              </w:rPr>
              <w:t>.</w:t>
            </w:r>
          </w:p>
        </w:tc>
        <w:tc>
          <w:tcPr>
            <w:tcW w:w="0" w:type="auto"/>
          </w:tcPr>
          <w:p w14:paraId="3652CEEF"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w:t>
            </w:r>
            <w:r w:rsidRPr="00C5092B">
              <w:rPr>
                <w:sz w:val="16"/>
              </w:rPr>
              <w:t xml:space="preserve"> view displays. The accounting document is created for outgoing payment in local GAAP (valuation area </w:t>
            </w:r>
            <w:r w:rsidRPr="00C5092B">
              <w:rPr>
                <w:rStyle w:val="SAPUserEntry"/>
                <w:sz w:val="16"/>
              </w:rPr>
              <w:t>DE0</w:t>
            </w:r>
            <w:r w:rsidRPr="00C5092B">
              <w:rPr>
                <w:sz w:val="16"/>
              </w:rPr>
              <w:t>).</w:t>
            </w:r>
          </w:p>
        </w:tc>
        <w:tc>
          <w:tcPr>
            <w:tcW w:w="0" w:type="auto"/>
          </w:tcPr>
          <w:p w14:paraId="21D96C79" w14:textId="77777777" w:rsidR="002516F8" w:rsidRPr="00C5092B" w:rsidRDefault="002516F8">
            <w:pPr>
              <w:rPr>
                <w:sz w:val="16"/>
              </w:rPr>
            </w:pPr>
          </w:p>
        </w:tc>
      </w:tr>
    </w:tbl>
    <w:p w14:paraId="374C2AE2" w14:textId="77777777" w:rsidR="002516F8" w:rsidRDefault="00C5092B">
      <w:pPr>
        <w:pStyle w:val="Heading3"/>
      </w:pPr>
      <w:bookmarkStart w:id="78" w:name="unique_67"/>
      <w:bookmarkStart w:id="79" w:name="_Toc176769739"/>
      <w:r>
        <w:lastRenderedPageBreak/>
        <w:t>Terminate Bank Guarantee</w:t>
      </w:r>
      <w:bookmarkEnd w:id="78"/>
      <w:bookmarkEnd w:id="79"/>
    </w:p>
    <w:p w14:paraId="0015EB55" w14:textId="77777777" w:rsidR="002516F8" w:rsidRDefault="00C5092B">
      <w:r>
        <w:t xml:space="preserve">During the validity period of a Bank Guarantee, if the Bank Guarantee is not needed or the related duties have been </w:t>
      </w:r>
      <w:r>
        <w:t>performed, then you can terminate the Bank Guarantee. In this step, you terminate the bank guarantee in the system.</w:t>
      </w:r>
    </w:p>
    <w:p w14:paraId="63F1DD70" w14:textId="77777777" w:rsidR="002516F8" w:rsidRDefault="00C5092B">
      <w:pPr>
        <w:pStyle w:val="Heading4"/>
      </w:pPr>
      <w:bookmarkStart w:id="80" w:name="unique_30"/>
      <w:bookmarkStart w:id="81" w:name="_Toc176769740"/>
      <w:r>
        <w:t>Terminate Bank Guarantee and Confirm Cash Collateral</w:t>
      </w:r>
      <w:bookmarkEnd w:id="80"/>
      <w:bookmarkEnd w:id="81"/>
    </w:p>
    <w:p w14:paraId="50C90F6B" w14:textId="77777777" w:rsidR="002516F8" w:rsidRDefault="00C5092B">
      <w:pPr>
        <w:pStyle w:val="SAPKeyblockTitle"/>
      </w:pPr>
      <w:r>
        <w:t>Test Administration</w:t>
      </w:r>
    </w:p>
    <w:p w14:paraId="4C615B67" w14:textId="77777777" w:rsidR="002516F8" w:rsidRDefault="00C5092B">
      <w:r>
        <w:t>Customer project: Fill in the project-specific parts.</w:t>
      </w:r>
    </w:p>
    <w:p w14:paraId="4DFC6EF6"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0AF52C2"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39A67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B3E792"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C77254"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79D364" w14:textId="77777777" w:rsidR="00C5092B" w:rsidRPr="00C5092B" w:rsidRDefault="00C5092B">
            <w:pPr>
              <w:rPr>
                <w:sz w:val="12"/>
              </w:rPr>
            </w:pPr>
          </w:p>
        </w:tc>
      </w:tr>
      <w:tr w:rsidR="002516F8" w:rsidRPr="00C5092B" w14:paraId="4A26E6A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06B57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6D7486"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1BF2BF"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3C80D3" w14:textId="77777777" w:rsidR="00C5092B" w:rsidRPr="00C5092B" w:rsidRDefault="00C5092B">
            <w:pPr>
              <w:rPr>
                <w:sz w:val="12"/>
              </w:rPr>
            </w:pPr>
          </w:p>
        </w:tc>
      </w:tr>
      <w:tr w:rsidR="002516F8" w:rsidRPr="00C5092B" w14:paraId="367E55E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6BAA3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6E3BD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F9F5CD"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57A5BE"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27B307CB" w14:textId="77777777" w:rsidR="002516F8" w:rsidRDefault="00C5092B">
      <w:pPr>
        <w:pStyle w:val="SAPKeyblockTitle"/>
      </w:pPr>
      <w:r>
        <w:t>Purpose</w:t>
      </w:r>
    </w:p>
    <w:p w14:paraId="1A3EAE0C" w14:textId="77777777" w:rsidR="002516F8" w:rsidRDefault="00C5092B">
      <w:r>
        <w:t>In this step, you terminate a Bank Guarantee.</w:t>
      </w:r>
    </w:p>
    <w:p w14:paraId="71A7B7C8"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76"/>
        <w:gridCol w:w="2409"/>
        <w:gridCol w:w="6080"/>
        <w:gridCol w:w="3993"/>
        <w:gridCol w:w="1146"/>
      </w:tblGrid>
      <w:tr w:rsidR="002516F8" w:rsidRPr="00C5092B" w14:paraId="65C801F0"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A42610D" w14:textId="77777777" w:rsidR="002516F8" w:rsidRPr="00C5092B" w:rsidRDefault="00C5092B">
            <w:pPr>
              <w:pStyle w:val="SAPTableHeader"/>
              <w:rPr>
                <w:sz w:val="16"/>
              </w:rPr>
            </w:pPr>
            <w:r w:rsidRPr="00C5092B">
              <w:rPr>
                <w:sz w:val="16"/>
              </w:rPr>
              <w:t>Test Step #</w:t>
            </w:r>
          </w:p>
        </w:tc>
        <w:tc>
          <w:tcPr>
            <w:tcW w:w="0" w:type="auto"/>
          </w:tcPr>
          <w:p w14:paraId="6F92110D" w14:textId="77777777" w:rsidR="002516F8" w:rsidRPr="00C5092B" w:rsidRDefault="00C5092B">
            <w:pPr>
              <w:pStyle w:val="SAPTableHeader"/>
              <w:rPr>
                <w:sz w:val="16"/>
              </w:rPr>
            </w:pPr>
            <w:r w:rsidRPr="00C5092B">
              <w:rPr>
                <w:sz w:val="16"/>
              </w:rPr>
              <w:t>Test Step Name</w:t>
            </w:r>
          </w:p>
        </w:tc>
        <w:tc>
          <w:tcPr>
            <w:tcW w:w="0" w:type="auto"/>
          </w:tcPr>
          <w:p w14:paraId="51A51E0D" w14:textId="77777777" w:rsidR="002516F8" w:rsidRPr="00C5092B" w:rsidRDefault="00C5092B">
            <w:pPr>
              <w:pStyle w:val="SAPTableHeader"/>
              <w:rPr>
                <w:sz w:val="16"/>
              </w:rPr>
            </w:pPr>
            <w:r w:rsidRPr="00C5092B">
              <w:rPr>
                <w:sz w:val="16"/>
              </w:rPr>
              <w:t>Instruction</w:t>
            </w:r>
          </w:p>
        </w:tc>
        <w:tc>
          <w:tcPr>
            <w:tcW w:w="0" w:type="auto"/>
          </w:tcPr>
          <w:p w14:paraId="467EBC27" w14:textId="77777777" w:rsidR="002516F8" w:rsidRPr="00C5092B" w:rsidRDefault="00C5092B">
            <w:pPr>
              <w:pStyle w:val="SAPTableHeader"/>
              <w:rPr>
                <w:sz w:val="16"/>
              </w:rPr>
            </w:pPr>
            <w:r w:rsidRPr="00C5092B">
              <w:rPr>
                <w:sz w:val="16"/>
              </w:rPr>
              <w:t>Expected Result</w:t>
            </w:r>
          </w:p>
        </w:tc>
        <w:tc>
          <w:tcPr>
            <w:tcW w:w="0" w:type="auto"/>
          </w:tcPr>
          <w:p w14:paraId="0704FF6F" w14:textId="77777777" w:rsidR="002516F8" w:rsidRPr="00C5092B" w:rsidRDefault="00C5092B">
            <w:pPr>
              <w:pStyle w:val="SAPTableHeader"/>
              <w:rPr>
                <w:sz w:val="16"/>
              </w:rPr>
            </w:pPr>
            <w:r w:rsidRPr="00C5092B">
              <w:rPr>
                <w:sz w:val="16"/>
              </w:rPr>
              <w:t>Pass / Fail / Comment</w:t>
            </w:r>
          </w:p>
        </w:tc>
      </w:tr>
      <w:tr w:rsidR="002516F8" w:rsidRPr="00C5092B" w14:paraId="5CE5771B" w14:textId="77777777" w:rsidTr="00C5092B">
        <w:tc>
          <w:tcPr>
            <w:tcW w:w="0" w:type="auto"/>
          </w:tcPr>
          <w:p w14:paraId="44FF525E" w14:textId="77777777" w:rsidR="002516F8" w:rsidRPr="00C5092B" w:rsidRDefault="00C5092B">
            <w:pPr>
              <w:rPr>
                <w:sz w:val="16"/>
              </w:rPr>
            </w:pPr>
            <w:r w:rsidRPr="00C5092B">
              <w:rPr>
                <w:sz w:val="16"/>
              </w:rPr>
              <w:t>1</w:t>
            </w:r>
          </w:p>
        </w:tc>
        <w:tc>
          <w:tcPr>
            <w:tcW w:w="0" w:type="auto"/>
          </w:tcPr>
          <w:p w14:paraId="1207B57F" w14:textId="77777777" w:rsidR="002516F8" w:rsidRPr="00C5092B" w:rsidRDefault="00C5092B">
            <w:pPr>
              <w:rPr>
                <w:sz w:val="16"/>
              </w:rPr>
            </w:pPr>
            <w:r w:rsidRPr="00C5092B">
              <w:rPr>
                <w:rStyle w:val="SAPEmphasis"/>
                <w:sz w:val="16"/>
              </w:rPr>
              <w:t>Log On</w:t>
            </w:r>
          </w:p>
        </w:tc>
        <w:tc>
          <w:tcPr>
            <w:tcW w:w="0" w:type="auto"/>
          </w:tcPr>
          <w:p w14:paraId="4CCA7857" w14:textId="77777777" w:rsidR="002516F8" w:rsidRPr="00C5092B" w:rsidRDefault="00C5092B">
            <w:pPr>
              <w:rPr>
                <w:sz w:val="16"/>
              </w:rPr>
            </w:pPr>
            <w:r w:rsidRPr="00C5092B">
              <w:rPr>
                <w:sz w:val="16"/>
              </w:rPr>
              <w:t>Log on to the SAP Fiori launchpad as a Treasury Specialist - Front Office</w:t>
            </w:r>
          </w:p>
        </w:tc>
        <w:tc>
          <w:tcPr>
            <w:tcW w:w="0" w:type="auto"/>
          </w:tcPr>
          <w:p w14:paraId="0E778C15" w14:textId="77777777" w:rsidR="002516F8" w:rsidRPr="00C5092B" w:rsidRDefault="00C5092B">
            <w:pPr>
              <w:rPr>
                <w:sz w:val="16"/>
              </w:rPr>
            </w:pPr>
            <w:r w:rsidRPr="00C5092B">
              <w:rPr>
                <w:sz w:val="16"/>
              </w:rPr>
              <w:t>The SAP Fiori launchpad is displayed.</w:t>
            </w:r>
          </w:p>
        </w:tc>
        <w:tc>
          <w:tcPr>
            <w:tcW w:w="0" w:type="auto"/>
          </w:tcPr>
          <w:p w14:paraId="1B45B961" w14:textId="77777777" w:rsidR="002516F8" w:rsidRPr="00C5092B" w:rsidRDefault="002516F8">
            <w:pPr>
              <w:rPr>
                <w:sz w:val="16"/>
              </w:rPr>
            </w:pPr>
          </w:p>
        </w:tc>
      </w:tr>
      <w:tr w:rsidR="002516F8" w:rsidRPr="00C5092B" w14:paraId="3088DE3D" w14:textId="77777777" w:rsidTr="00C5092B">
        <w:tc>
          <w:tcPr>
            <w:tcW w:w="0" w:type="auto"/>
          </w:tcPr>
          <w:p w14:paraId="6A1741D7" w14:textId="77777777" w:rsidR="002516F8" w:rsidRPr="00C5092B" w:rsidRDefault="00C5092B">
            <w:pPr>
              <w:rPr>
                <w:sz w:val="16"/>
              </w:rPr>
            </w:pPr>
            <w:r w:rsidRPr="00C5092B">
              <w:rPr>
                <w:sz w:val="16"/>
              </w:rPr>
              <w:t>2</w:t>
            </w:r>
          </w:p>
        </w:tc>
        <w:tc>
          <w:tcPr>
            <w:tcW w:w="0" w:type="auto"/>
          </w:tcPr>
          <w:p w14:paraId="1945B8B0" w14:textId="77777777" w:rsidR="002516F8" w:rsidRPr="00C5092B" w:rsidRDefault="00C5092B">
            <w:pPr>
              <w:rPr>
                <w:sz w:val="16"/>
              </w:rPr>
            </w:pPr>
            <w:r w:rsidRPr="00C5092B">
              <w:rPr>
                <w:rStyle w:val="SAPEmphasis"/>
                <w:sz w:val="16"/>
              </w:rPr>
              <w:t>Access the SAP Fiori app</w:t>
            </w:r>
          </w:p>
        </w:tc>
        <w:tc>
          <w:tcPr>
            <w:tcW w:w="0" w:type="auto"/>
          </w:tcPr>
          <w:p w14:paraId="22CAFAC7"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600358AB"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7B6D70AF" w14:textId="77777777" w:rsidR="002516F8" w:rsidRPr="00C5092B" w:rsidRDefault="002516F8">
            <w:pPr>
              <w:rPr>
                <w:sz w:val="16"/>
              </w:rPr>
            </w:pPr>
          </w:p>
        </w:tc>
      </w:tr>
      <w:tr w:rsidR="002516F8" w:rsidRPr="00C5092B" w14:paraId="17407C39" w14:textId="77777777" w:rsidTr="00C5092B">
        <w:tc>
          <w:tcPr>
            <w:tcW w:w="0" w:type="auto"/>
          </w:tcPr>
          <w:p w14:paraId="0DC29CF6" w14:textId="77777777" w:rsidR="002516F8" w:rsidRPr="00C5092B" w:rsidRDefault="00C5092B">
            <w:pPr>
              <w:rPr>
                <w:sz w:val="16"/>
              </w:rPr>
            </w:pPr>
            <w:r w:rsidRPr="00C5092B">
              <w:rPr>
                <w:sz w:val="16"/>
              </w:rPr>
              <w:t>3</w:t>
            </w:r>
          </w:p>
        </w:tc>
        <w:tc>
          <w:tcPr>
            <w:tcW w:w="0" w:type="auto"/>
          </w:tcPr>
          <w:p w14:paraId="7E0C31D3" w14:textId="77777777" w:rsidR="002516F8" w:rsidRPr="00C5092B" w:rsidRDefault="00C5092B">
            <w:pPr>
              <w:rPr>
                <w:sz w:val="16"/>
              </w:rPr>
            </w:pPr>
            <w:r w:rsidRPr="00C5092B">
              <w:rPr>
                <w:rStyle w:val="SAPEmphasis"/>
                <w:sz w:val="16"/>
              </w:rPr>
              <w:t>Enter Data on Initial View</w:t>
            </w:r>
          </w:p>
        </w:tc>
        <w:tc>
          <w:tcPr>
            <w:tcW w:w="0" w:type="auto"/>
          </w:tcPr>
          <w:p w14:paraId="0DA7E338"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view, enter the following data:</w:t>
            </w:r>
          </w:p>
          <w:p w14:paraId="1E933E57"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E354A2A" w14:textId="77777777" w:rsidR="00C5092B" w:rsidRPr="00C5092B" w:rsidRDefault="00C5092B">
            <w:pPr>
              <w:rPr>
                <w:sz w:val="16"/>
              </w:rPr>
            </w:pPr>
            <w:r w:rsidRPr="00C5092B">
              <w:rPr>
                <w:rStyle w:val="SAPScreenElement"/>
                <w:sz w:val="16"/>
              </w:rPr>
              <w:lastRenderedPageBreak/>
              <w:t>Transaction</w:t>
            </w:r>
            <w:r w:rsidRPr="00C5092B">
              <w:rPr>
                <w:sz w:val="16"/>
              </w:rPr>
              <w:t xml:space="preserve">: for example, </w:t>
            </w:r>
            <w:r w:rsidRPr="00C5092B">
              <w:rPr>
                <w:rStyle w:val="SAPUserEntry"/>
                <w:sz w:val="16"/>
              </w:rPr>
              <w:t>&lt;the transaction number you noted down from the previous procedure&gt;</w:t>
            </w:r>
          </w:p>
          <w:p w14:paraId="2B66F980" w14:textId="77777777" w:rsidR="00C5092B" w:rsidRPr="00C5092B" w:rsidRDefault="00C5092B">
            <w:pPr>
              <w:rPr>
                <w:sz w:val="16"/>
              </w:rPr>
            </w:pPr>
            <w:r w:rsidRPr="00C5092B">
              <w:rPr>
                <w:rStyle w:val="SAPScreenElement"/>
                <w:sz w:val="16"/>
              </w:rPr>
              <w:t>Term End</w:t>
            </w:r>
            <w:r w:rsidRPr="00C5092B">
              <w:rPr>
                <w:sz w:val="16"/>
              </w:rPr>
              <w:t xml:space="preserve">: for example, </w:t>
            </w:r>
            <w:r w:rsidRPr="00C5092B">
              <w:rPr>
                <w:rStyle w:val="SAPUserEntry"/>
                <w:sz w:val="16"/>
              </w:rPr>
              <w:t>&lt;the current date&gt;</w:t>
            </w:r>
          </w:p>
          <w:p w14:paraId="0959A430" w14:textId="1D6AF5DE" w:rsidR="002516F8" w:rsidRPr="00C5092B" w:rsidRDefault="00C5092B">
            <w:pPr>
              <w:rPr>
                <w:sz w:val="16"/>
              </w:rPr>
            </w:pPr>
            <w:r w:rsidRPr="00C5092B">
              <w:rPr>
                <w:sz w:val="16"/>
              </w:rPr>
              <w:t xml:space="preserve">Accept the default values for other parameters and choose </w:t>
            </w:r>
            <w:r w:rsidRPr="00C5092B">
              <w:rPr>
                <w:rStyle w:val="SAPScreenElement"/>
                <w:sz w:val="16"/>
              </w:rPr>
              <w:t>Execute</w:t>
            </w:r>
            <w:r w:rsidRPr="00C5092B">
              <w:rPr>
                <w:sz w:val="16"/>
              </w:rPr>
              <w:t>.</w:t>
            </w:r>
          </w:p>
        </w:tc>
        <w:tc>
          <w:tcPr>
            <w:tcW w:w="0" w:type="auto"/>
          </w:tcPr>
          <w:p w14:paraId="4EFC899F" w14:textId="77777777" w:rsidR="002516F8" w:rsidRPr="00C5092B" w:rsidRDefault="00C5092B">
            <w:pPr>
              <w:rPr>
                <w:sz w:val="16"/>
              </w:rPr>
            </w:pPr>
            <w:r w:rsidRPr="00C5092B">
              <w:rPr>
                <w:sz w:val="16"/>
              </w:rPr>
              <w:lastRenderedPageBreak/>
              <w:t xml:space="preserve">The transaction is displayed on </w:t>
            </w:r>
            <w:r w:rsidRPr="00C5092B">
              <w:rPr>
                <w:rStyle w:val="SAPScreenElement"/>
                <w:sz w:val="16"/>
              </w:rPr>
              <w:t>Trade Finance: Collective Processing</w:t>
            </w:r>
            <w:r w:rsidRPr="00C5092B">
              <w:rPr>
                <w:sz w:val="16"/>
              </w:rPr>
              <w:t xml:space="preserve"> screen.</w:t>
            </w:r>
          </w:p>
        </w:tc>
        <w:tc>
          <w:tcPr>
            <w:tcW w:w="0" w:type="auto"/>
          </w:tcPr>
          <w:p w14:paraId="49387DD7" w14:textId="77777777" w:rsidR="002516F8" w:rsidRPr="00C5092B" w:rsidRDefault="002516F8">
            <w:pPr>
              <w:rPr>
                <w:sz w:val="16"/>
              </w:rPr>
            </w:pPr>
          </w:p>
        </w:tc>
      </w:tr>
      <w:tr w:rsidR="002516F8" w:rsidRPr="00C5092B" w14:paraId="434DE75A" w14:textId="77777777" w:rsidTr="00C5092B">
        <w:tc>
          <w:tcPr>
            <w:tcW w:w="0" w:type="auto"/>
          </w:tcPr>
          <w:p w14:paraId="1FEA4564" w14:textId="77777777" w:rsidR="002516F8" w:rsidRPr="00C5092B" w:rsidRDefault="00C5092B">
            <w:pPr>
              <w:rPr>
                <w:sz w:val="16"/>
              </w:rPr>
            </w:pPr>
            <w:r w:rsidRPr="00C5092B">
              <w:rPr>
                <w:sz w:val="16"/>
              </w:rPr>
              <w:t>4</w:t>
            </w:r>
          </w:p>
        </w:tc>
        <w:tc>
          <w:tcPr>
            <w:tcW w:w="0" w:type="auto"/>
          </w:tcPr>
          <w:p w14:paraId="7974C705" w14:textId="77777777" w:rsidR="002516F8" w:rsidRPr="00C5092B" w:rsidRDefault="00C5092B">
            <w:pPr>
              <w:rPr>
                <w:sz w:val="16"/>
              </w:rPr>
            </w:pPr>
            <w:r w:rsidRPr="00C5092B">
              <w:rPr>
                <w:rStyle w:val="SAPEmphasis"/>
                <w:sz w:val="16"/>
              </w:rPr>
              <w:t>Enter the Termination date</w:t>
            </w:r>
          </w:p>
        </w:tc>
        <w:tc>
          <w:tcPr>
            <w:tcW w:w="0" w:type="auto"/>
          </w:tcPr>
          <w:p w14:paraId="15DAD874" w14:textId="77777777" w:rsidR="00C5092B" w:rsidRPr="00C5092B" w:rsidRDefault="00C5092B">
            <w:pPr>
              <w:rPr>
                <w:sz w:val="16"/>
              </w:rPr>
            </w:pPr>
            <w:r w:rsidRPr="00C5092B">
              <w:rPr>
                <w:sz w:val="16"/>
              </w:rPr>
              <w:t xml:space="preserve">On </w:t>
            </w:r>
            <w:r w:rsidRPr="00C5092B">
              <w:rPr>
                <w:rStyle w:val="SAPScreenElement"/>
                <w:sz w:val="16"/>
              </w:rPr>
              <w:t>Trade Finance: Collective Processing</w:t>
            </w:r>
            <w:r w:rsidRPr="00C5092B">
              <w:rPr>
                <w:sz w:val="16"/>
              </w:rPr>
              <w:t xml:space="preserve"> screen, select the checkbox before the transaction, and choose </w:t>
            </w:r>
            <w:r w:rsidRPr="00C5092B">
              <w:rPr>
                <w:rStyle w:val="SAPScreenElement"/>
                <w:sz w:val="16"/>
              </w:rPr>
              <w:t>Terminate</w:t>
            </w:r>
            <w:r w:rsidRPr="00C5092B">
              <w:rPr>
                <w:sz w:val="16"/>
              </w:rPr>
              <w:t>.</w:t>
            </w:r>
          </w:p>
          <w:p w14:paraId="52C5C6AB" w14:textId="77777777" w:rsidR="00C5092B" w:rsidRPr="00C5092B" w:rsidRDefault="00C5092B">
            <w:pPr>
              <w:rPr>
                <w:sz w:val="16"/>
              </w:rPr>
            </w:pPr>
            <w:r w:rsidRPr="00C5092B">
              <w:rPr>
                <w:sz w:val="16"/>
              </w:rPr>
              <w:t xml:space="preserve">On </w:t>
            </w:r>
            <w:r w:rsidRPr="00C5092B">
              <w:rPr>
                <w:rStyle w:val="SAPScreenElement"/>
                <w:sz w:val="16"/>
              </w:rPr>
              <w:t>Terminate Bank Guarantee: Structure</w:t>
            </w:r>
            <w:r w:rsidRPr="00C5092B">
              <w:rPr>
                <w:sz w:val="16"/>
              </w:rPr>
              <w:t xml:space="preserve"> screen, enter following data, and choose the </w:t>
            </w:r>
            <w:r w:rsidRPr="00C5092B">
              <w:rPr>
                <w:rStyle w:val="SAPScreenElement"/>
                <w:sz w:val="16"/>
              </w:rPr>
              <w:t>Collateral</w:t>
            </w:r>
            <w:r w:rsidRPr="00C5092B">
              <w:rPr>
                <w:sz w:val="16"/>
              </w:rPr>
              <w:t xml:space="preserve"> tab:</w:t>
            </w:r>
          </w:p>
          <w:p w14:paraId="6281BD27" w14:textId="07AEAA3E" w:rsidR="002516F8" w:rsidRPr="00C5092B" w:rsidRDefault="00C5092B">
            <w:pPr>
              <w:rPr>
                <w:sz w:val="16"/>
              </w:rPr>
            </w:pPr>
            <w:r w:rsidRPr="00C5092B">
              <w:rPr>
                <w:rStyle w:val="SAPScreenElement"/>
                <w:sz w:val="16"/>
              </w:rPr>
              <w:t>Terminate</w:t>
            </w:r>
            <w:r w:rsidRPr="00C5092B">
              <w:rPr>
                <w:sz w:val="16"/>
              </w:rPr>
              <w:t xml:space="preserve">: for example, </w:t>
            </w:r>
            <w:r w:rsidRPr="00C5092B">
              <w:rPr>
                <w:rStyle w:val="SAPUserEntry"/>
                <w:sz w:val="16"/>
              </w:rPr>
              <w:t>&lt;the current date + 15 months&gt;</w:t>
            </w:r>
          </w:p>
          <w:p w14:paraId="2642608E" w14:textId="77777777" w:rsidR="002516F8" w:rsidRPr="00C5092B" w:rsidRDefault="002516F8">
            <w:pPr>
              <w:rPr>
                <w:sz w:val="16"/>
              </w:rPr>
            </w:pPr>
          </w:p>
          <w:tbl>
            <w:tblPr>
              <w:tblStyle w:val="SAPNote"/>
              <w:tblW w:w="4975" w:type="pct"/>
              <w:tblLook w:val="0480" w:firstRow="0" w:lastRow="0" w:firstColumn="1" w:lastColumn="0" w:noHBand="0" w:noVBand="1"/>
            </w:tblPr>
            <w:tblGrid>
              <w:gridCol w:w="5898"/>
            </w:tblGrid>
            <w:tr w:rsidR="002516F8" w:rsidRPr="00C5092B" w14:paraId="4E8B0502" w14:textId="77777777" w:rsidTr="00C5092B">
              <w:tc>
                <w:tcPr>
                  <w:tcW w:w="0" w:type="auto"/>
                </w:tcPr>
                <w:p w14:paraId="68531D24"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7B47C1A4" w14:textId="0863662A" w:rsidR="002516F8" w:rsidRPr="00C5092B" w:rsidRDefault="00C5092B">
                  <w:pPr>
                    <w:pStyle w:val="listpara1"/>
                    <w:numPr>
                      <w:ilvl w:val="0"/>
                      <w:numId w:val="21"/>
                    </w:numPr>
                    <w:rPr>
                      <w:sz w:val="16"/>
                    </w:rPr>
                  </w:pPr>
                  <w:r w:rsidRPr="00C5092B">
                    <w:rPr>
                      <w:rStyle w:val="SAPMonospace"/>
                      <w:sz w:val="16"/>
                    </w:rPr>
                    <w:t>No limits were exceeded</w:t>
                  </w:r>
                </w:p>
                <w:p w14:paraId="0ADCAAA4"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464BF6BE" w14:textId="77777777" w:rsidR="00C5092B" w:rsidRPr="00C5092B" w:rsidRDefault="00C5092B">
            <w:pPr>
              <w:rPr>
                <w:sz w:val="16"/>
              </w:rPr>
            </w:pPr>
          </w:p>
        </w:tc>
        <w:tc>
          <w:tcPr>
            <w:tcW w:w="0" w:type="auto"/>
          </w:tcPr>
          <w:p w14:paraId="6B45A8C5" w14:textId="77777777" w:rsidR="002516F8" w:rsidRPr="00C5092B" w:rsidRDefault="00C5092B">
            <w:pPr>
              <w:rPr>
                <w:sz w:val="16"/>
              </w:rPr>
            </w:pPr>
            <w:r w:rsidRPr="00C5092B">
              <w:rPr>
                <w:sz w:val="16"/>
              </w:rPr>
              <w:t xml:space="preserve">The </w:t>
            </w:r>
            <w:r w:rsidRPr="00C5092B">
              <w:rPr>
                <w:rStyle w:val="SAPScreenElement"/>
                <w:sz w:val="16"/>
              </w:rPr>
              <w:t>Terminate Bank Guarantee: Cash Collateral</w:t>
            </w:r>
            <w:r w:rsidRPr="00C5092B">
              <w:rPr>
                <w:sz w:val="16"/>
              </w:rPr>
              <w:t xml:space="preserve"> screen is displayed.</w:t>
            </w:r>
          </w:p>
        </w:tc>
        <w:tc>
          <w:tcPr>
            <w:tcW w:w="0" w:type="auto"/>
          </w:tcPr>
          <w:p w14:paraId="6A686DEC" w14:textId="77777777" w:rsidR="002516F8" w:rsidRPr="00C5092B" w:rsidRDefault="002516F8">
            <w:pPr>
              <w:rPr>
                <w:sz w:val="16"/>
              </w:rPr>
            </w:pPr>
          </w:p>
        </w:tc>
      </w:tr>
      <w:tr w:rsidR="002516F8" w:rsidRPr="00C5092B" w14:paraId="687DF922" w14:textId="77777777" w:rsidTr="00C5092B">
        <w:tc>
          <w:tcPr>
            <w:tcW w:w="0" w:type="auto"/>
          </w:tcPr>
          <w:p w14:paraId="1EB141C3" w14:textId="77777777" w:rsidR="002516F8" w:rsidRPr="00C5092B" w:rsidRDefault="00C5092B">
            <w:pPr>
              <w:rPr>
                <w:sz w:val="16"/>
              </w:rPr>
            </w:pPr>
            <w:r w:rsidRPr="00C5092B">
              <w:rPr>
                <w:sz w:val="16"/>
              </w:rPr>
              <w:t>5</w:t>
            </w:r>
          </w:p>
        </w:tc>
        <w:tc>
          <w:tcPr>
            <w:tcW w:w="0" w:type="auto"/>
          </w:tcPr>
          <w:p w14:paraId="1134960E" w14:textId="77777777" w:rsidR="002516F8" w:rsidRPr="00C5092B" w:rsidRDefault="00C5092B">
            <w:pPr>
              <w:rPr>
                <w:sz w:val="16"/>
              </w:rPr>
            </w:pPr>
            <w:r w:rsidRPr="00C5092B">
              <w:rPr>
                <w:rStyle w:val="SAPEmphasis"/>
                <w:sz w:val="16"/>
              </w:rPr>
              <w:t>Change the incoming Cash Collateral payment date</w:t>
            </w:r>
          </w:p>
        </w:tc>
        <w:tc>
          <w:tcPr>
            <w:tcW w:w="0" w:type="auto"/>
          </w:tcPr>
          <w:p w14:paraId="11F0EE8B" w14:textId="77777777" w:rsidR="00C5092B" w:rsidRPr="00C5092B" w:rsidRDefault="00C5092B">
            <w:pPr>
              <w:rPr>
                <w:sz w:val="16"/>
              </w:rPr>
            </w:pPr>
            <w:r w:rsidRPr="00C5092B">
              <w:rPr>
                <w:sz w:val="16"/>
              </w:rPr>
              <w:t xml:space="preserve">On the </w:t>
            </w:r>
            <w:r w:rsidRPr="00C5092B">
              <w:rPr>
                <w:rStyle w:val="SAPScreenElement"/>
                <w:sz w:val="16"/>
              </w:rPr>
              <w:t>Terminate Bank Guarantee: Cash Collateral</w:t>
            </w:r>
            <w:r w:rsidRPr="00C5092B">
              <w:rPr>
                <w:sz w:val="16"/>
              </w:rPr>
              <w:t xml:space="preserve"> screen, change the payment date of the second line as below, and choose </w:t>
            </w:r>
            <w:r w:rsidRPr="00C5092B">
              <w:rPr>
                <w:rStyle w:val="SAPScreenElement"/>
                <w:sz w:val="16"/>
              </w:rPr>
              <w:t>Save</w:t>
            </w:r>
            <w:r w:rsidRPr="00C5092B">
              <w:rPr>
                <w:sz w:val="16"/>
              </w:rPr>
              <w:t>:</w:t>
            </w:r>
          </w:p>
          <w:p w14:paraId="61EB74A7" w14:textId="5791DDA5" w:rsidR="002516F8" w:rsidRPr="00C5092B" w:rsidRDefault="00C5092B">
            <w:pPr>
              <w:rPr>
                <w:sz w:val="16"/>
              </w:rPr>
            </w:pPr>
            <w:r w:rsidRPr="00C5092B">
              <w:rPr>
                <w:rStyle w:val="SAPScreenElement"/>
                <w:sz w:val="16"/>
              </w:rPr>
              <w:t>Payment Date</w:t>
            </w:r>
            <w:r w:rsidRPr="00C5092B">
              <w:rPr>
                <w:sz w:val="16"/>
              </w:rPr>
              <w:t xml:space="preserve">: </w:t>
            </w:r>
            <w:r w:rsidRPr="00C5092B">
              <w:rPr>
                <w:rStyle w:val="SAPUserEntry"/>
                <w:sz w:val="16"/>
              </w:rPr>
              <w:t>&lt;the current date + 15 months&gt;</w:t>
            </w:r>
          </w:p>
          <w:p w14:paraId="20E7058F" w14:textId="77777777" w:rsidR="002516F8" w:rsidRPr="00C5092B" w:rsidRDefault="002516F8">
            <w:pPr>
              <w:rPr>
                <w:sz w:val="16"/>
              </w:rPr>
            </w:pPr>
          </w:p>
          <w:tbl>
            <w:tblPr>
              <w:tblStyle w:val="SAPNote"/>
              <w:tblW w:w="4975" w:type="pct"/>
              <w:tblLook w:val="0480" w:firstRow="0" w:lastRow="0" w:firstColumn="1" w:lastColumn="0" w:noHBand="0" w:noVBand="1"/>
            </w:tblPr>
            <w:tblGrid>
              <w:gridCol w:w="5898"/>
            </w:tblGrid>
            <w:tr w:rsidR="002516F8" w:rsidRPr="00C5092B" w14:paraId="027E4220" w14:textId="77777777" w:rsidTr="00C5092B">
              <w:tc>
                <w:tcPr>
                  <w:tcW w:w="0" w:type="auto"/>
                </w:tcPr>
                <w:p w14:paraId="775995FD"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738844FA" w14:textId="62FBF7AD" w:rsidR="002516F8" w:rsidRPr="00C5092B" w:rsidRDefault="00C5092B">
                  <w:pPr>
                    <w:pStyle w:val="listpara1"/>
                    <w:numPr>
                      <w:ilvl w:val="0"/>
                      <w:numId w:val="22"/>
                    </w:numPr>
                    <w:rPr>
                      <w:sz w:val="16"/>
                    </w:rPr>
                  </w:pPr>
                  <w:r w:rsidRPr="00C5092B">
                    <w:rPr>
                      <w:rStyle w:val="SAPMonospace"/>
                      <w:sz w:val="16"/>
                    </w:rPr>
                    <w:t>No limits were exceeded</w:t>
                  </w:r>
                </w:p>
                <w:p w14:paraId="4DCB11FF"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40BB7AF9" w14:textId="77777777" w:rsidR="00C5092B" w:rsidRPr="00C5092B" w:rsidRDefault="00C5092B">
            <w:pPr>
              <w:rPr>
                <w:sz w:val="16"/>
              </w:rPr>
            </w:pPr>
          </w:p>
        </w:tc>
        <w:tc>
          <w:tcPr>
            <w:tcW w:w="0" w:type="auto"/>
          </w:tcPr>
          <w:p w14:paraId="0EB46882" w14:textId="77777777" w:rsidR="00C5092B" w:rsidRPr="00C5092B" w:rsidRDefault="00C5092B">
            <w:pPr>
              <w:rPr>
                <w:sz w:val="16"/>
              </w:rPr>
            </w:pPr>
            <w:r w:rsidRPr="00C5092B">
              <w:rPr>
                <w:sz w:val="16"/>
              </w:rPr>
              <w:t>The transaction is terminated successfully.</w:t>
            </w:r>
          </w:p>
          <w:p w14:paraId="141F6647" w14:textId="77777777" w:rsidR="00C5092B" w:rsidRPr="00C5092B" w:rsidRDefault="00C5092B">
            <w:pPr>
              <w:rPr>
                <w:sz w:val="16"/>
              </w:rPr>
            </w:pPr>
            <w:r w:rsidRPr="00C5092B">
              <w:rPr>
                <w:sz w:val="16"/>
              </w:rPr>
              <w:t xml:space="preserve">The following message is displayed on </w:t>
            </w:r>
            <w:r w:rsidRPr="00C5092B">
              <w:rPr>
                <w:rStyle w:val="SAPScreenElement"/>
                <w:sz w:val="16"/>
              </w:rPr>
              <w:t>Trade Finance: Collective Processing</w:t>
            </w:r>
            <w:r w:rsidRPr="00C5092B">
              <w:rPr>
                <w:sz w:val="16"/>
              </w:rPr>
              <w:t xml:space="preserve"> screen.</w:t>
            </w:r>
          </w:p>
          <w:p w14:paraId="564D4AE0" w14:textId="3A1A0ADC" w:rsidR="002516F8" w:rsidRPr="00C5092B" w:rsidRDefault="00C5092B">
            <w:pPr>
              <w:rPr>
                <w:sz w:val="16"/>
              </w:rPr>
            </w:pPr>
            <w:r w:rsidRPr="00C5092B">
              <w:rPr>
                <w:rStyle w:val="SAPMonospace"/>
                <w:sz w:val="16"/>
              </w:rPr>
              <w:t>Financial transaction saved under number 100000000XXXX</w:t>
            </w:r>
          </w:p>
        </w:tc>
        <w:tc>
          <w:tcPr>
            <w:tcW w:w="0" w:type="auto"/>
          </w:tcPr>
          <w:p w14:paraId="6E3E5634" w14:textId="77777777" w:rsidR="002516F8" w:rsidRPr="00C5092B" w:rsidRDefault="002516F8">
            <w:pPr>
              <w:rPr>
                <w:sz w:val="16"/>
              </w:rPr>
            </w:pPr>
          </w:p>
        </w:tc>
      </w:tr>
    </w:tbl>
    <w:p w14:paraId="43CB6B16" w14:textId="77777777" w:rsidR="002516F8" w:rsidRDefault="00C5092B">
      <w:pPr>
        <w:pStyle w:val="Heading4"/>
      </w:pPr>
      <w:bookmarkStart w:id="82" w:name="unique_31"/>
      <w:bookmarkStart w:id="83" w:name="_Toc176769741"/>
      <w:r>
        <w:t>Automatic Release Facility</w:t>
      </w:r>
      <w:bookmarkEnd w:id="82"/>
      <w:bookmarkEnd w:id="83"/>
    </w:p>
    <w:p w14:paraId="6DD80DBF" w14:textId="77777777" w:rsidR="002516F8" w:rsidRDefault="00C5092B">
      <w:pPr>
        <w:pStyle w:val="SAPKeyblockTitle"/>
      </w:pPr>
      <w:r>
        <w:t>Purpose</w:t>
      </w:r>
    </w:p>
    <w:p w14:paraId="149441AA" w14:textId="77777777" w:rsidR="002516F8" w:rsidRDefault="00C5092B">
      <w:r>
        <w:t xml:space="preserve">Once the Bank Guarantee is in </w:t>
      </w:r>
      <w:r>
        <w:rPr>
          <w:rStyle w:val="SAPEmphasis"/>
        </w:rPr>
        <w:t>Termination</w:t>
      </w:r>
      <w:r>
        <w:t xml:space="preserve"> status, the facility used in the transaction is released automatically.</w:t>
      </w:r>
    </w:p>
    <w:p w14:paraId="16A7D22E" w14:textId="77777777" w:rsidR="002516F8" w:rsidRDefault="00C5092B">
      <w:pPr>
        <w:pStyle w:val="SAPKeyblockTitle"/>
      </w:pPr>
      <w:r>
        <w:t>Procedure</w:t>
      </w:r>
    </w:p>
    <w:p w14:paraId="7EF7F3A8" w14:textId="77777777" w:rsidR="00C5092B" w:rsidRDefault="00C5092B">
      <w:r>
        <w:t>This step doesn't require any operation in system. If you want to review the facilities utilization, refer to the following procedure in the Debt and Investment Management(1WV) test script:</w:t>
      </w:r>
    </w:p>
    <w:p w14:paraId="3A804444" w14:textId="13A368CB" w:rsidR="002516F8" w:rsidRDefault="00C5092B">
      <w:pPr>
        <w:pStyle w:val="listpara1"/>
        <w:numPr>
          <w:ilvl w:val="0"/>
          <w:numId w:val="23"/>
        </w:numPr>
      </w:pPr>
      <w:r>
        <w:lastRenderedPageBreak/>
        <w:t>Check Facilities Utilization (Optional)</w:t>
      </w:r>
    </w:p>
    <w:p w14:paraId="65C7BACB" w14:textId="77777777" w:rsidR="002516F8" w:rsidRDefault="00C5092B">
      <w:pPr>
        <w:pStyle w:val="Heading4"/>
      </w:pPr>
      <w:bookmarkStart w:id="84" w:name="unique_32"/>
      <w:bookmarkStart w:id="85" w:name="_Toc176769742"/>
      <w:r>
        <w:t>Set Settlement Status</w:t>
      </w:r>
      <w:bookmarkEnd w:id="84"/>
      <w:bookmarkEnd w:id="85"/>
    </w:p>
    <w:p w14:paraId="3A55F2A3" w14:textId="77777777" w:rsidR="002516F8" w:rsidRDefault="00C5092B">
      <w:pPr>
        <w:pStyle w:val="SAPKeyblockTitle"/>
      </w:pPr>
      <w:r>
        <w:t>Test Administration</w:t>
      </w:r>
    </w:p>
    <w:p w14:paraId="0E4A187B" w14:textId="77777777" w:rsidR="002516F8" w:rsidRDefault="00C5092B">
      <w:r>
        <w:t>Customer project: Fill in the project-specific parts.</w:t>
      </w:r>
    </w:p>
    <w:p w14:paraId="4B99E22D"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A9FDFD2"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86BABA"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65E5D"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4F0C19"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8FEDBB" w14:textId="77777777" w:rsidR="00C5092B" w:rsidRPr="00C5092B" w:rsidRDefault="00C5092B">
            <w:pPr>
              <w:rPr>
                <w:sz w:val="12"/>
              </w:rPr>
            </w:pPr>
          </w:p>
        </w:tc>
      </w:tr>
      <w:tr w:rsidR="002516F8" w:rsidRPr="00C5092B" w14:paraId="1DB5A47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5A60AA"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3B50B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9573F2"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8DEC78" w14:textId="77777777" w:rsidR="00C5092B" w:rsidRPr="00C5092B" w:rsidRDefault="00C5092B">
            <w:pPr>
              <w:rPr>
                <w:sz w:val="12"/>
              </w:rPr>
            </w:pPr>
          </w:p>
        </w:tc>
      </w:tr>
      <w:tr w:rsidR="002516F8" w:rsidRPr="00C5092B" w14:paraId="13297F0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734025"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70C041"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8C5E46"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09630B"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39FA1351" w14:textId="77777777" w:rsidR="002516F8" w:rsidRDefault="00C5092B">
      <w:pPr>
        <w:pStyle w:val="SAPKeyblockTitle"/>
      </w:pPr>
      <w:r>
        <w:t>Purpose</w:t>
      </w:r>
    </w:p>
    <w:p w14:paraId="2E5DD77B" w14:textId="77777777" w:rsidR="00C5092B" w:rsidRDefault="00C5092B">
      <w:r>
        <w:t>After you terminate the bank guarantee, you need to settle the termination before you do the further process.</w:t>
      </w:r>
    </w:p>
    <w:p w14:paraId="1C3A20A2" w14:textId="094B71EA" w:rsidR="002516F8" w:rsidRDefault="00C5092B">
      <w:r>
        <w:t>In this step, you set the settlement status for a terminated Bank Guarantee transaction.</w:t>
      </w:r>
    </w:p>
    <w:p w14:paraId="7D029DEC"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21"/>
        <w:gridCol w:w="1150"/>
        <w:gridCol w:w="5670"/>
        <w:gridCol w:w="5862"/>
        <w:gridCol w:w="1001"/>
      </w:tblGrid>
      <w:tr w:rsidR="002516F8" w:rsidRPr="00C5092B" w14:paraId="3D42109A"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87153FA" w14:textId="77777777" w:rsidR="002516F8" w:rsidRPr="00C5092B" w:rsidRDefault="00C5092B">
            <w:pPr>
              <w:pStyle w:val="SAPTableHeader"/>
              <w:rPr>
                <w:sz w:val="16"/>
              </w:rPr>
            </w:pPr>
            <w:r w:rsidRPr="00C5092B">
              <w:rPr>
                <w:sz w:val="16"/>
              </w:rPr>
              <w:t>Test Step #</w:t>
            </w:r>
          </w:p>
        </w:tc>
        <w:tc>
          <w:tcPr>
            <w:tcW w:w="0" w:type="auto"/>
          </w:tcPr>
          <w:p w14:paraId="5EAF97BA" w14:textId="77777777" w:rsidR="002516F8" w:rsidRPr="00C5092B" w:rsidRDefault="00C5092B">
            <w:pPr>
              <w:pStyle w:val="SAPTableHeader"/>
              <w:rPr>
                <w:sz w:val="16"/>
              </w:rPr>
            </w:pPr>
            <w:r w:rsidRPr="00C5092B">
              <w:rPr>
                <w:sz w:val="16"/>
              </w:rPr>
              <w:t>Test Step Name</w:t>
            </w:r>
          </w:p>
        </w:tc>
        <w:tc>
          <w:tcPr>
            <w:tcW w:w="0" w:type="auto"/>
          </w:tcPr>
          <w:p w14:paraId="115CA8B8" w14:textId="77777777" w:rsidR="002516F8" w:rsidRPr="00C5092B" w:rsidRDefault="00C5092B">
            <w:pPr>
              <w:pStyle w:val="SAPTableHeader"/>
              <w:rPr>
                <w:sz w:val="16"/>
              </w:rPr>
            </w:pPr>
            <w:r w:rsidRPr="00C5092B">
              <w:rPr>
                <w:sz w:val="16"/>
              </w:rPr>
              <w:t>Instruction</w:t>
            </w:r>
          </w:p>
        </w:tc>
        <w:tc>
          <w:tcPr>
            <w:tcW w:w="0" w:type="auto"/>
          </w:tcPr>
          <w:p w14:paraId="2AC14EC5" w14:textId="77777777" w:rsidR="002516F8" w:rsidRPr="00C5092B" w:rsidRDefault="00C5092B">
            <w:pPr>
              <w:pStyle w:val="SAPTableHeader"/>
              <w:rPr>
                <w:sz w:val="16"/>
              </w:rPr>
            </w:pPr>
            <w:r w:rsidRPr="00C5092B">
              <w:rPr>
                <w:sz w:val="16"/>
              </w:rPr>
              <w:t>Expected Result</w:t>
            </w:r>
          </w:p>
        </w:tc>
        <w:tc>
          <w:tcPr>
            <w:tcW w:w="0" w:type="auto"/>
          </w:tcPr>
          <w:p w14:paraId="54F7B0AF" w14:textId="77777777" w:rsidR="002516F8" w:rsidRPr="00C5092B" w:rsidRDefault="00C5092B">
            <w:pPr>
              <w:pStyle w:val="SAPTableHeader"/>
              <w:rPr>
                <w:sz w:val="16"/>
              </w:rPr>
            </w:pPr>
            <w:r w:rsidRPr="00C5092B">
              <w:rPr>
                <w:sz w:val="16"/>
              </w:rPr>
              <w:t>Pass / Fail / Comment</w:t>
            </w:r>
          </w:p>
        </w:tc>
      </w:tr>
      <w:tr w:rsidR="002516F8" w:rsidRPr="00C5092B" w14:paraId="266198C9" w14:textId="77777777" w:rsidTr="00C5092B">
        <w:tc>
          <w:tcPr>
            <w:tcW w:w="0" w:type="auto"/>
          </w:tcPr>
          <w:p w14:paraId="2A83B46C" w14:textId="77777777" w:rsidR="002516F8" w:rsidRPr="00C5092B" w:rsidRDefault="00C5092B">
            <w:pPr>
              <w:rPr>
                <w:sz w:val="16"/>
              </w:rPr>
            </w:pPr>
            <w:r w:rsidRPr="00C5092B">
              <w:rPr>
                <w:sz w:val="16"/>
              </w:rPr>
              <w:t>1</w:t>
            </w:r>
          </w:p>
        </w:tc>
        <w:tc>
          <w:tcPr>
            <w:tcW w:w="0" w:type="auto"/>
          </w:tcPr>
          <w:p w14:paraId="19AD49DC" w14:textId="77777777" w:rsidR="002516F8" w:rsidRPr="00C5092B" w:rsidRDefault="00C5092B">
            <w:pPr>
              <w:rPr>
                <w:sz w:val="16"/>
              </w:rPr>
            </w:pPr>
            <w:r w:rsidRPr="00C5092B">
              <w:rPr>
                <w:rStyle w:val="SAPEmphasis"/>
                <w:sz w:val="16"/>
              </w:rPr>
              <w:t>Log On</w:t>
            </w:r>
          </w:p>
        </w:tc>
        <w:tc>
          <w:tcPr>
            <w:tcW w:w="0" w:type="auto"/>
          </w:tcPr>
          <w:p w14:paraId="27F7405C" w14:textId="77777777" w:rsidR="002516F8" w:rsidRPr="00C5092B" w:rsidRDefault="00C5092B">
            <w:pPr>
              <w:rPr>
                <w:sz w:val="16"/>
              </w:rPr>
            </w:pPr>
            <w:r w:rsidRPr="00C5092B">
              <w:rPr>
                <w:sz w:val="16"/>
              </w:rPr>
              <w:t>Log on to the SAP Fiori launchpad as a Treasury Specialist - Back Office</w:t>
            </w:r>
          </w:p>
        </w:tc>
        <w:tc>
          <w:tcPr>
            <w:tcW w:w="0" w:type="auto"/>
          </w:tcPr>
          <w:p w14:paraId="536CCF2E" w14:textId="77777777" w:rsidR="002516F8" w:rsidRPr="00C5092B" w:rsidRDefault="00C5092B">
            <w:pPr>
              <w:rPr>
                <w:sz w:val="16"/>
              </w:rPr>
            </w:pPr>
            <w:r w:rsidRPr="00C5092B">
              <w:rPr>
                <w:sz w:val="16"/>
              </w:rPr>
              <w:t>The SAP Fiori launchpad is displayed.</w:t>
            </w:r>
          </w:p>
        </w:tc>
        <w:tc>
          <w:tcPr>
            <w:tcW w:w="0" w:type="auto"/>
          </w:tcPr>
          <w:p w14:paraId="1054F5AD" w14:textId="77777777" w:rsidR="002516F8" w:rsidRPr="00C5092B" w:rsidRDefault="002516F8">
            <w:pPr>
              <w:rPr>
                <w:sz w:val="16"/>
              </w:rPr>
            </w:pPr>
          </w:p>
        </w:tc>
      </w:tr>
      <w:tr w:rsidR="002516F8" w:rsidRPr="00C5092B" w14:paraId="3FDD7B86" w14:textId="77777777" w:rsidTr="00C5092B">
        <w:tc>
          <w:tcPr>
            <w:tcW w:w="0" w:type="auto"/>
          </w:tcPr>
          <w:p w14:paraId="092F0D92" w14:textId="77777777" w:rsidR="002516F8" w:rsidRPr="00C5092B" w:rsidRDefault="00C5092B">
            <w:pPr>
              <w:rPr>
                <w:sz w:val="16"/>
              </w:rPr>
            </w:pPr>
            <w:r w:rsidRPr="00C5092B">
              <w:rPr>
                <w:sz w:val="16"/>
              </w:rPr>
              <w:t>2</w:t>
            </w:r>
          </w:p>
        </w:tc>
        <w:tc>
          <w:tcPr>
            <w:tcW w:w="0" w:type="auto"/>
          </w:tcPr>
          <w:p w14:paraId="6D285681" w14:textId="77777777" w:rsidR="002516F8" w:rsidRPr="00C5092B" w:rsidRDefault="00C5092B">
            <w:pPr>
              <w:rPr>
                <w:sz w:val="16"/>
              </w:rPr>
            </w:pPr>
            <w:r w:rsidRPr="00C5092B">
              <w:rPr>
                <w:rStyle w:val="SAPEmphasis"/>
                <w:sz w:val="16"/>
              </w:rPr>
              <w:t>Access the SAP Fiori app</w:t>
            </w:r>
          </w:p>
        </w:tc>
        <w:tc>
          <w:tcPr>
            <w:tcW w:w="0" w:type="auto"/>
          </w:tcPr>
          <w:p w14:paraId="3F8B831B"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6631808B"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141D3741" w14:textId="77777777" w:rsidR="002516F8" w:rsidRPr="00C5092B" w:rsidRDefault="002516F8">
            <w:pPr>
              <w:rPr>
                <w:sz w:val="16"/>
              </w:rPr>
            </w:pPr>
          </w:p>
        </w:tc>
      </w:tr>
      <w:tr w:rsidR="002516F8" w:rsidRPr="00C5092B" w14:paraId="50754311" w14:textId="77777777" w:rsidTr="00C5092B">
        <w:tc>
          <w:tcPr>
            <w:tcW w:w="0" w:type="auto"/>
          </w:tcPr>
          <w:p w14:paraId="2ED8A563" w14:textId="77777777" w:rsidR="002516F8" w:rsidRPr="00C5092B" w:rsidRDefault="00C5092B">
            <w:pPr>
              <w:rPr>
                <w:sz w:val="16"/>
              </w:rPr>
            </w:pPr>
            <w:r w:rsidRPr="00C5092B">
              <w:rPr>
                <w:sz w:val="16"/>
              </w:rPr>
              <w:t>3</w:t>
            </w:r>
          </w:p>
        </w:tc>
        <w:tc>
          <w:tcPr>
            <w:tcW w:w="0" w:type="auto"/>
          </w:tcPr>
          <w:p w14:paraId="484D9B69" w14:textId="77777777" w:rsidR="002516F8" w:rsidRPr="00C5092B" w:rsidRDefault="00C5092B">
            <w:pPr>
              <w:rPr>
                <w:sz w:val="16"/>
              </w:rPr>
            </w:pPr>
            <w:r w:rsidRPr="00C5092B">
              <w:rPr>
                <w:rStyle w:val="SAPEmphasis"/>
                <w:sz w:val="16"/>
              </w:rPr>
              <w:t>Enter Data on Initial View</w:t>
            </w:r>
          </w:p>
        </w:tc>
        <w:tc>
          <w:tcPr>
            <w:tcW w:w="0" w:type="auto"/>
          </w:tcPr>
          <w:p w14:paraId="2EABAA7D"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 and choose </w:t>
            </w:r>
            <w:r w:rsidRPr="00C5092B">
              <w:rPr>
                <w:rStyle w:val="SAPScreenElement"/>
                <w:sz w:val="16"/>
              </w:rPr>
              <w:t>Execute</w:t>
            </w:r>
            <w:r w:rsidRPr="00C5092B">
              <w:rPr>
                <w:sz w:val="16"/>
              </w:rPr>
              <w:t>.</w:t>
            </w:r>
          </w:p>
          <w:p w14:paraId="59F88673"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C924A75" w14:textId="0AB8433F"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&lt;Transaction number wrote down in previous step&gt;</w:t>
            </w:r>
          </w:p>
          <w:p w14:paraId="633F113D" w14:textId="77777777" w:rsidR="002516F8" w:rsidRPr="00C5092B" w:rsidRDefault="002516F8">
            <w:pPr>
              <w:rPr>
                <w:sz w:val="16"/>
              </w:rPr>
            </w:pPr>
          </w:p>
          <w:tbl>
            <w:tblPr>
              <w:tblStyle w:val="SAPNote"/>
              <w:tblW w:w="4975" w:type="pct"/>
              <w:tblLook w:val="0480" w:firstRow="0" w:lastRow="0" w:firstColumn="1" w:lastColumn="0" w:noHBand="0" w:noVBand="1"/>
            </w:tblPr>
            <w:tblGrid>
              <w:gridCol w:w="5490"/>
            </w:tblGrid>
            <w:tr w:rsidR="002516F8" w:rsidRPr="00C5092B" w14:paraId="5F08A708" w14:textId="77777777" w:rsidTr="00C5092B">
              <w:tc>
                <w:tcPr>
                  <w:tcW w:w="0" w:type="auto"/>
                </w:tcPr>
                <w:p w14:paraId="05854DD8" w14:textId="77777777" w:rsidR="002516F8" w:rsidRPr="00C5092B" w:rsidRDefault="00C5092B">
                  <w:pPr>
                    <w:rPr>
                      <w:sz w:val="16"/>
                    </w:rPr>
                  </w:pPr>
                  <w:r w:rsidRPr="00C5092B">
                    <w:rPr>
                      <w:rStyle w:val="SAPEmphasis"/>
                      <w:sz w:val="16"/>
                    </w:rPr>
                    <w:t>Note</w:t>
                  </w:r>
                </w:p>
                <w:p w14:paraId="66081489" w14:textId="77777777" w:rsidR="002516F8" w:rsidRPr="00C5092B" w:rsidRDefault="00C5092B">
                  <w:pPr>
                    <w:pStyle w:val="listpara1"/>
                    <w:numPr>
                      <w:ilvl w:val="0"/>
                      <w:numId w:val="24"/>
                    </w:numPr>
                    <w:rPr>
                      <w:sz w:val="16"/>
                    </w:rPr>
                  </w:pPr>
                  <w:r w:rsidRPr="00C5092B">
                    <w:rPr>
                      <w:sz w:val="16"/>
                    </w:rPr>
                    <w:t>Keep the default values for all the other fields.</w:t>
                  </w:r>
                </w:p>
              </w:tc>
            </w:tr>
          </w:tbl>
          <w:p w14:paraId="69FCC0E2" w14:textId="77777777" w:rsidR="00C5092B" w:rsidRPr="00C5092B" w:rsidRDefault="00C5092B">
            <w:pPr>
              <w:rPr>
                <w:sz w:val="16"/>
              </w:rPr>
            </w:pPr>
          </w:p>
        </w:tc>
        <w:tc>
          <w:tcPr>
            <w:tcW w:w="0" w:type="auto"/>
          </w:tcPr>
          <w:p w14:paraId="20809C48" w14:textId="77777777" w:rsidR="002516F8" w:rsidRPr="00C5092B" w:rsidRDefault="00C5092B">
            <w:pPr>
              <w:rPr>
                <w:sz w:val="16"/>
              </w:rPr>
            </w:pPr>
            <w:r w:rsidRPr="00C5092B">
              <w:rPr>
                <w:sz w:val="16"/>
              </w:rPr>
              <w:lastRenderedPageBreak/>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00F84B81" w14:textId="77777777" w:rsidR="002516F8" w:rsidRPr="00C5092B" w:rsidRDefault="002516F8">
            <w:pPr>
              <w:rPr>
                <w:sz w:val="16"/>
              </w:rPr>
            </w:pPr>
          </w:p>
        </w:tc>
      </w:tr>
      <w:tr w:rsidR="002516F8" w:rsidRPr="00C5092B" w14:paraId="6DD6FFBB" w14:textId="77777777" w:rsidTr="00C5092B">
        <w:tc>
          <w:tcPr>
            <w:tcW w:w="0" w:type="auto"/>
          </w:tcPr>
          <w:p w14:paraId="3D9ACDA7" w14:textId="77777777" w:rsidR="002516F8" w:rsidRPr="00C5092B" w:rsidRDefault="00C5092B">
            <w:pPr>
              <w:rPr>
                <w:sz w:val="16"/>
              </w:rPr>
            </w:pPr>
            <w:r w:rsidRPr="00C5092B">
              <w:rPr>
                <w:sz w:val="16"/>
              </w:rPr>
              <w:t>4</w:t>
            </w:r>
          </w:p>
        </w:tc>
        <w:tc>
          <w:tcPr>
            <w:tcW w:w="0" w:type="auto"/>
          </w:tcPr>
          <w:p w14:paraId="76D042E0" w14:textId="77777777" w:rsidR="002516F8" w:rsidRPr="00C5092B" w:rsidRDefault="00C5092B">
            <w:pPr>
              <w:rPr>
                <w:sz w:val="16"/>
              </w:rPr>
            </w:pPr>
            <w:r w:rsidRPr="00C5092B">
              <w:rPr>
                <w:rStyle w:val="SAPEmphasis"/>
                <w:sz w:val="16"/>
              </w:rPr>
              <w:t>Settle the Transaction</w:t>
            </w:r>
          </w:p>
        </w:tc>
        <w:tc>
          <w:tcPr>
            <w:tcW w:w="0" w:type="auto"/>
          </w:tcPr>
          <w:p w14:paraId="091949B7"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you created in the previous step, and choose </w:t>
            </w:r>
            <w:r w:rsidRPr="00C5092B">
              <w:rPr>
                <w:rStyle w:val="SAPScreenElement"/>
                <w:sz w:val="16"/>
              </w:rPr>
              <w:t>Settle</w:t>
            </w:r>
            <w:r w:rsidRPr="00C5092B">
              <w:rPr>
                <w:sz w:val="16"/>
              </w:rPr>
              <w:t>.</w:t>
            </w:r>
          </w:p>
          <w:p w14:paraId="34EFF33C" w14:textId="77777777" w:rsidR="00C5092B" w:rsidRPr="00C5092B" w:rsidRDefault="00C5092B">
            <w:pPr>
              <w:rPr>
                <w:sz w:val="16"/>
              </w:rPr>
            </w:pPr>
            <w:r w:rsidRPr="00C5092B">
              <w:rPr>
                <w:sz w:val="16"/>
              </w:rPr>
              <w:t xml:space="preserve">On the </w:t>
            </w:r>
            <w:r w:rsidRPr="00C5092B">
              <w:rPr>
                <w:rStyle w:val="SAPScreenElement"/>
                <w:sz w:val="16"/>
              </w:rPr>
              <w:t>Settle Bank Guarantee: Structure</w:t>
            </w:r>
            <w:r w:rsidRPr="00C5092B">
              <w:rPr>
                <w:sz w:val="16"/>
              </w:rPr>
              <w:t xml:space="preserve"> screen, you can see the status as below:</w:t>
            </w:r>
          </w:p>
          <w:p w14:paraId="34A2BB30" w14:textId="77777777" w:rsidR="00C5092B" w:rsidRPr="00C5092B" w:rsidRDefault="00C5092B">
            <w:pPr>
              <w:rPr>
                <w:sz w:val="16"/>
              </w:rPr>
            </w:pPr>
            <w:r w:rsidRPr="00C5092B">
              <w:rPr>
                <w:rStyle w:val="SAPScreenElement"/>
                <w:sz w:val="16"/>
              </w:rPr>
              <w:t>Activity</w:t>
            </w:r>
            <w:r w:rsidRPr="00C5092B">
              <w:rPr>
                <w:sz w:val="16"/>
              </w:rPr>
              <w:t xml:space="preserve">: </w:t>
            </w:r>
            <w:r w:rsidRPr="00C5092B">
              <w:rPr>
                <w:rStyle w:val="SAPUserEntry"/>
                <w:sz w:val="16"/>
              </w:rPr>
              <w:t>Termination Settlement</w:t>
            </w:r>
          </w:p>
          <w:p w14:paraId="6B28A44A" w14:textId="74532441" w:rsidR="002516F8" w:rsidRPr="00C5092B" w:rsidRDefault="00C5092B">
            <w:pPr>
              <w:rPr>
                <w:sz w:val="16"/>
              </w:rPr>
            </w:pPr>
            <w:r w:rsidRPr="00C5092B">
              <w:rPr>
                <w:sz w:val="16"/>
              </w:rPr>
              <w:t xml:space="preserve">Choose </w:t>
            </w:r>
            <w:r w:rsidRPr="00C5092B">
              <w:rPr>
                <w:rStyle w:val="SAPScreenElement"/>
                <w:sz w:val="16"/>
              </w:rPr>
              <w:t>Save</w:t>
            </w:r>
            <w:r w:rsidRPr="00C5092B">
              <w:rPr>
                <w:sz w:val="16"/>
              </w:rPr>
              <w:t>.</w:t>
            </w:r>
          </w:p>
          <w:p w14:paraId="1133A864" w14:textId="77777777" w:rsidR="002516F8" w:rsidRPr="00C5092B" w:rsidRDefault="002516F8">
            <w:pPr>
              <w:rPr>
                <w:sz w:val="16"/>
              </w:rPr>
            </w:pPr>
          </w:p>
          <w:tbl>
            <w:tblPr>
              <w:tblStyle w:val="SAPNote"/>
              <w:tblW w:w="4975" w:type="pct"/>
              <w:tblLook w:val="0480" w:firstRow="0" w:lastRow="0" w:firstColumn="1" w:lastColumn="0" w:noHBand="0" w:noVBand="1"/>
            </w:tblPr>
            <w:tblGrid>
              <w:gridCol w:w="5490"/>
            </w:tblGrid>
            <w:tr w:rsidR="002516F8" w:rsidRPr="00C5092B" w14:paraId="7308EF1B" w14:textId="77777777" w:rsidTr="00C5092B">
              <w:tc>
                <w:tcPr>
                  <w:tcW w:w="0" w:type="auto"/>
                </w:tcPr>
                <w:p w14:paraId="67738BDC"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0C85E5A0" w14:textId="61F3F7BA" w:rsidR="002516F8" w:rsidRPr="00C5092B" w:rsidRDefault="00C5092B">
                  <w:pPr>
                    <w:pStyle w:val="listpara1"/>
                    <w:numPr>
                      <w:ilvl w:val="0"/>
                      <w:numId w:val="25"/>
                    </w:numPr>
                    <w:rPr>
                      <w:sz w:val="16"/>
                    </w:rPr>
                  </w:pPr>
                  <w:r w:rsidRPr="00C5092B">
                    <w:rPr>
                      <w:rStyle w:val="SAPMonospace"/>
                      <w:sz w:val="16"/>
                    </w:rPr>
                    <w:t>No limits were exceeded</w:t>
                  </w:r>
                </w:p>
                <w:p w14:paraId="07C6DC95"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38C9DABE" w14:textId="77777777" w:rsidR="00C5092B" w:rsidRPr="00C5092B" w:rsidRDefault="00C5092B">
            <w:pPr>
              <w:rPr>
                <w:sz w:val="16"/>
              </w:rPr>
            </w:pPr>
          </w:p>
        </w:tc>
        <w:tc>
          <w:tcPr>
            <w:tcW w:w="0" w:type="auto"/>
          </w:tcPr>
          <w:p w14:paraId="07DAF019" w14:textId="77777777" w:rsidR="00C5092B" w:rsidRPr="00C5092B" w:rsidRDefault="00C5092B">
            <w:pPr>
              <w:rPr>
                <w:sz w:val="16"/>
              </w:rPr>
            </w:pPr>
            <w:r w:rsidRPr="00C5092B">
              <w:rPr>
                <w:sz w:val="16"/>
              </w:rPr>
              <w:t>The Bank Guarantee transaction is settled. The following message is displayed:</w:t>
            </w:r>
          </w:p>
          <w:p w14:paraId="3C60E6E2" w14:textId="56C96956" w:rsidR="002516F8" w:rsidRPr="00C5092B" w:rsidRDefault="00C5092B">
            <w:pPr>
              <w:rPr>
                <w:sz w:val="16"/>
              </w:rPr>
            </w:pPr>
            <w:r w:rsidRPr="00C5092B">
              <w:rPr>
                <w:rStyle w:val="SAPMonospace"/>
                <w:sz w:val="16"/>
              </w:rPr>
              <w:t>Financial transaction saved under number 100000000XXXX.</w:t>
            </w:r>
          </w:p>
          <w:p w14:paraId="6C864184" w14:textId="77777777" w:rsidR="002516F8" w:rsidRPr="00C5092B" w:rsidRDefault="002516F8">
            <w:pPr>
              <w:rPr>
                <w:sz w:val="16"/>
              </w:rPr>
            </w:pPr>
          </w:p>
          <w:tbl>
            <w:tblPr>
              <w:tblStyle w:val="SAPNote"/>
              <w:tblW w:w="4975" w:type="pct"/>
              <w:tblLook w:val="0480" w:firstRow="0" w:lastRow="0" w:firstColumn="1" w:lastColumn="0" w:noHBand="0" w:noVBand="1"/>
            </w:tblPr>
            <w:tblGrid>
              <w:gridCol w:w="5681"/>
            </w:tblGrid>
            <w:tr w:rsidR="002516F8" w:rsidRPr="00C5092B" w14:paraId="2678FCA0" w14:textId="77777777" w:rsidTr="00C5092B">
              <w:tc>
                <w:tcPr>
                  <w:tcW w:w="0" w:type="auto"/>
                </w:tcPr>
                <w:p w14:paraId="758C67DA" w14:textId="77777777" w:rsidR="002516F8" w:rsidRPr="00C5092B" w:rsidRDefault="00C5092B">
                  <w:pPr>
                    <w:rPr>
                      <w:sz w:val="16"/>
                    </w:rPr>
                  </w:pPr>
                  <w:r w:rsidRPr="00C5092B">
                    <w:rPr>
                      <w:rStyle w:val="SAPEmphasis"/>
                      <w:sz w:val="16"/>
                    </w:rPr>
                    <w:t xml:space="preserve">Note </w:t>
                  </w:r>
                  <w:r w:rsidRPr="00C5092B">
                    <w:rPr>
                      <w:sz w:val="16"/>
                    </w:rPr>
                    <w:t xml:space="preserve">If you choose </w:t>
                  </w:r>
                  <w:r w:rsidRPr="00C5092B">
                    <w:rPr>
                      <w:rStyle w:val="SAPScreenElement"/>
                      <w:sz w:val="16"/>
                    </w:rPr>
                    <w:t>Display</w:t>
                  </w:r>
                  <w:r w:rsidRPr="00C5092B">
                    <w:rPr>
                      <w:sz w:val="16"/>
                    </w:rPr>
                    <w:t xml:space="preserve"> on the </w:t>
                  </w:r>
                  <w:r w:rsidRPr="00C5092B">
                    <w:rPr>
                      <w:rStyle w:val="SAPScreenElement"/>
                      <w:sz w:val="16"/>
                    </w:rPr>
                    <w:t>Trade Finance: Collective Processing</w:t>
                  </w:r>
                  <w:r w:rsidRPr="00C5092B">
                    <w:rPr>
                      <w:sz w:val="16"/>
                    </w:rPr>
                    <w:t xml:space="preserve"> screen, you can see the transaction is now in the </w:t>
                  </w:r>
                  <w:r w:rsidRPr="00C5092B">
                    <w:rPr>
                      <w:rStyle w:val="SAPScreenElement"/>
                      <w:sz w:val="16"/>
                    </w:rPr>
                    <w:t>Termination Settlement</w:t>
                  </w:r>
                  <w:r w:rsidRPr="00C5092B">
                    <w:rPr>
                      <w:sz w:val="16"/>
                    </w:rPr>
                    <w:t xml:space="preserve"> status.</w:t>
                  </w:r>
                </w:p>
              </w:tc>
            </w:tr>
          </w:tbl>
          <w:p w14:paraId="0A80454B" w14:textId="77777777" w:rsidR="00C5092B" w:rsidRPr="00C5092B" w:rsidRDefault="00C5092B">
            <w:pPr>
              <w:rPr>
                <w:sz w:val="16"/>
              </w:rPr>
            </w:pPr>
          </w:p>
        </w:tc>
        <w:tc>
          <w:tcPr>
            <w:tcW w:w="0" w:type="auto"/>
          </w:tcPr>
          <w:p w14:paraId="75EF0670" w14:textId="77777777" w:rsidR="002516F8" w:rsidRPr="00C5092B" w:rsidRDefault="002516F8">
            <w:pPr>
              <w:rPr>
                <w:sz w:val="16"/>
              </w:rPr>
            </w:pPr>
          </w:p>
        </w:tc>
      </w:tr>
    </w:tbl>
    <w:p w14:paraId="6C1D8B50" w14:textId="77777777" w:rsidR="002516F8" w:rsidRDefault="00C5092B">
      <w:pPr>
        <w:pStyle w:val="Heading4"/>
      </w:pPr>
      <w:bookmarkStart w:id="86" w:name="unique_68"/>
      <w:bookmarkStart w:id="87" w:name="_Toc176769743"/>
      <w:r>
        <w:t>Bank Guarantee Fees and Cash Collateral Payment</w:t>
      </w:r>
      <w:bookmarkEnd w:id="86"/>
      <w:bookmarkEnd w:id="87"/>
    </w:p>
    <w:p w14:paraId="447668EF" w14:textId="77777777" w:rsidR="002516F8" w:rsidRDefault="00C5092B">
      <w:r>
        <w:t xml:space="preserve">Once a Bank Guarantee is terminated, the Cash </w:t>
      </w:r>
      <w:r>
        <w:t>Collateral is returned by the bank.</w:t>
      </w:r>
    </w:p>
    <w:p w14:paraId="0DA46FD2" w14:textId="77777777" w:rsidR="002516F8" w:rsidRDefault="00C5092B">
      <w:pPr>
        <w:pStyle w:val="Heading5"/>
      </w:pPr>
      <w:bookmarkStart w:id="88" w:name="unique_33"/>
      <w:bookmarkStart w:id="89" w:name="_Toc176769744"/>
      <w:r>
        <w:t>Display Payment Schedule</w:t>
      </w:r>
      <w:bookmarkEnd w:id="88"/>
      <w:bookmarkEnd w:id="89"/>
    </w:p>
    <w:p w14:paraId="78627A57" w14:textId="77777777" w:rsidR="002516F8" w:rsidRDefault="00C5092B">
      <w:pPr>
        <w:pStyle w:val="SAPKeyblockTitle"/>
      </w:pPr>
      <w:r>
        <w:t>Test Administration</w:t>
      </w:r>
    </w:p>
    <w:p w14:paraId="74FC5E81" w14:textId="77777777" w:rsidR="002516F8" w:rsidRDefault="00C5092B">
      <w:r>
        <w:t>Customer project: Fill in the project-specific parts.</w:t>
      </w:r>
    </w:p>
    <w:p w14:paraId="10C2614B"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78D4F4B"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1B396A"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64FB5"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DC8F12"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6987D9" w14:textId="77777777" w:rsidR="00C5092B" w:rsidRPr="00C5092B" w:rsidRDefault="00C5092B">
            <w:pPr>
              <w:rPr>
                <w:sz w:val="12"/>
              </w:rPr>
            </w:pPr>
          </w:p>
        </w:tc>
      </w:tr>
      <w:tr w:rsidR="002516F8" w:rsidRPr="00C5092B" w14:paraId="072D1A40"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27EAAE"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62E76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546495"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A3A63C" w14:textId="77777777" w:rsidR="00C5092B" w:rsidRPr="00C5092B" w:rsidRDefault="00C5092B">
            <w:pPr>
              <w:rPr>
                <w:sz w:val="12"/>
              </w:rPr>
            </w:pPr>
          </w:p>
        </w:tc>
      </w:tr>
      <w:tr w:rsidR="002516F8" w:rsidRPr="00C5092B" w14:paraId="24DDC73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4C38B"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DE917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7FB0F6"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B4BDB0" w14:textId="77777777" w:rsidR="002516F8" w:rsidRPr="00C5092B" w:rsidRDefault="00C5092B">
            <w:pPr>
              <w:rPr>
                <w:sz w:val="12"/>
              </w:rPr>
            </w:pPr>
            <w:r w:rsidRPr="00C5092B">
              <w:rPr>
                <w:rStyle w:val="SAPUserEntry"/>
                <w:sz w:val="12"/>
              </w:rPr>
              <w:t xml:space="preserve">&lt;State the </w:t>
            </w:r>
            <w:r w:rsidRPr="00C5092B">
              <w:rPr>
                <w:rStyle w:val="SAPUserEntry"/>
                <w:sz w:val="12"/>
              </w:rPr>
              <w:t>Service Provider, Customer or Joint Service Provider and Customer&gt;</w:t>
            </w:r>
          </w:p>
        </w:tc>
      </w:tr>
    </w:tbl>
    <w:p w14:paraId="6B2FED8E" w14:textId="77777777" w:rsidR="002516F8" w:rsidRDefault="00C5092B">
      <w:pPr>
        <w:pStyle w:val="SAPKeyblockTitle"/>
      </w:pPr>
      <w:r>
        <w:lastRenderedPageBreak/>
        <w:t>Purpose</w:t>
      </w:r>
    </w:p>
    <w:p w14:paraId="28B94E5C" w14:textId="77777777" w:rsidR="002516F8" w:rsidRDefault="00C5092B">
      <w:r>
        <w:t>In this step, you check the payment schedule after you terminate the Bank Guarantee transaction.</w:t>
      </w:r>
    </w:p>
    <w:p w14:paraId="67FFD6F1"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81"/>
        <w:gridCol w:w="1549"/>
        <w:gridCol w:w="6548"/>
        <w:gridCol w:w="4020"/>
        <w:gridCol w:w="1406"/>
      </w:tblGrid>
      <w:tr w:rsidR="002516F8" w:rsidRPr="00C5092B" w14:paraId="5B94DCD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CE5CC3E" w14:textId="77777777" w:rsidR="002516F8" w:rsidRPr="00C5092B" w:rsidRDefault="00C5092B">
            <w:pPr>
              <w:pStyle w:val="SAPTableHeader"/>
              <w:rPr>
                <w:sz w:val="16"/>
              </w:rPr>
            </w:pPr>
            <w:r w:rsidRPr="00C5092B">
              <w:rPr>
                <w:sz w:val="16"/>
              </w:rPr>
              <w:t>Test Step #</w:t>
            </w:r>
          </w:p>
        </w:tc>
        <w:tc>
          <w:tcPr>
            <w:tcW w:w="0" w:type="auto"/>
          </w:tcPr>
          <w:p w14:paraId="76D9478D" w14:textId="77777777" w:rsidR="002516F8" w:rsidRPr="00C5092B" w:rsidRDefault="00C5092B">
            <w:pPr>
              <w:pStyle w:val="SAPTableHeader"/>
              <w:rPr>
                <w:sz w:val="16"/>
              </w:rPr>
            </w:pPr>
            <w:r w:rsidRPr="00C5092B">
              <w:rPr>
                <w:sz w:val="16"/>
              </w:rPr>
              <w:t>Test Step Name</w:t>
            </w:r>
          </w:p>
        </w:tc>
        <w:tc>
          <w:tcPr>
            <w:tcW w:w="0" w:type="auto"/>
          </w:tcPr>
          <w:p w14:paraId="089AF50C" w14:textId="77777777" w:rsidR="002516F8" w:rsidRPr="00C5092B" w:rsidRDefault="00C5092B">
            <w:pPr>
              <w:pStyle w:val="SAPTableHeader"/>
              <w:rPr>
                <w:sz w:val="16"/>
              </w:rPr>
            </w:pPr>
            <w:r w:rsidRPr="00C5092B">
              <w:rPr>
                <w:sz w:val="16"/>
              </w:rPr>
              <w:t>Instruction</w:t>
            </w:r>
          </w:p>
        </w:tc>
        <w:tc>
          <w:tcPr>
            <w:tcW w:w="0" w:type="auto"/>
          </w:tcPr>
          <w:p w14:paraId="3BB7748C" w14:textId="77777777" w:rsidR="002516F8" w:rsidRPr="00C5092B" w:rsidRDefault="00C5092B">
            <w:pPr>
              <w:pStyle w:val="SAPTableHeader"/>
              <w:rPr>
                <w:sz w:val="16"/>
              </w:rPr>
            </w:pPr>
            <w:r w:rsidRPr="00C5092B">
              <w:rPr>
                <w:sz w:val="16"/>
              </w:rPr>
              <w:t>Expected Result</w:t>
            </w:r>
          </w:p>
        </w:tc>
        <w:tc>
          <w:tcPr>
            <w:tcW w:w="0" w:type="auto"/>
          </w:tcPr>
          <w:p w14:paraId="07FEF8A1" w14:textId="77777777" w:rsidR="002516F8" w:rsidRPr="00C5092B" w:rsidRDefault="00C5092B">
            <w:pPr>
              <w:pStyle w:val="SAPTableHeader"/>
              <w:rPr>
                <w:sz w:val="16"/>
              </w:rPr>
            </w:pPr>
            <w:r w:rsidRPr="00C5092B">
              <w:rPr>
                <w:sz w:val="16"/>
              </w:rPr>
              <w:t>Pass / Fail / Comment</w:t>
            </w:r>
          </w:p>
        </w:tc>
      </w:tr>
      <w:tr w:rsidR="002516F8" w:rsidRPr="00C5092B" w14:paraId="6D5C341C" w14:textId="77777777" w:rsidTr="00C5092B">
        <w:tc>
          <w:tcPr>
            <w:tcW w:w="0" w:type="auto"/>
          </w:tcPr>
          <w:p w14:paraId="78E88E86" w14:textId="77777777" w:rsidR="002516F8" w:rsidRPr="00C5092B" w:rsidRDefault="00C5092B">
            <w:pPr>
              <w:rPr>
                <w:sz w:val="16"/>
              </w:rPr>
            </w:pPr>
            <w:r w:rsidRPr="00C5092B">
              <w:rPr>
                <w:sz w:val="16"/>
              </w:rPr>
              <w:t>1</w:t>
            </w:r>
          </w:p>
        </w:tc>
        <w:tc>
          <w:tcPr>
            <w:tcW w:w="0" w:type="auto"/>
          </w:tcPr>
          <w:p w14:paraId="0CB09EE6" w14:textId="77777777" w:rsidR="002516F8" w:rsidRPr="00C5092B" w:rsidRDefault="00C5092B">
            <w:pPr>
              <w:rPr>
                <w:sz w:val="16"/>
              </w:rPr>
            </w:pPr>
            <w:r w:rsidRPr="00C5092B">
              <w:rPr>
                <w:rStyle w:val="SAPEmphasis"/>
                <w:sz w:val="16"/>
              </w:rPr>
              <w:t>Log On</w:t>
            </w:r>
          </w:p>
        </w:tc>
        <w:tc>
          <w:tcPr>
            <w:tcW w:w="0" w:type="auto"/>
          </w:tcPr>
          <w:p w14:paraId="6ECC868A" w14:textId="77777777" w:rsidR="002516F8" w:rsidRPr="00C5092B" w:rsidRDefault="00C5092B">
            <w:pPr>
              <w:rPr>
                <w:sz w:val="16"/>
              </w:rPr>
            </w:pPr>
            <w:r w:rsidRPr="00C5092B">
              <w:rPr>
                <w:sz w:val="16"/>
              </w:rPr>
              <w:t>Log on to the SAP Fiori launchpad as a Treasury Accountant.</w:t>
            </w:r>
          </w:p>
        </w:tc>
        <w:tc>
          <w:tcPr>
            <w:tcW w:w="0" w:type="auto"/>
          </w:tcPr>
          <w:p w14:paraId="375243AF" w14:textId="77777777" w:rsidR="002516F8" w:rsidRPr="00C5092B" w:rsidRDefault="00C5092B">
            <w:pPr>
              <w:rPr>
                <w:sz w:val="16"/>
              </w:rPr>
            </w:pPr>
            <w:r w:rsidRPr="00C5092B">
              <w:rPr>
                <w:sz w:val="16"/>
              </w:rPr>
              <w:t>The SAP Fiori launchpad is displayed.</w:t>
            </w:r>
          </w:p>
        </w:tc>
        <w:tc>
          <w:tcPr>
            <w:tcW w:w="0" w:type="auto"/>
          </w:tcPr>
          <w:p w14:paraId="69FB6B9C" w14:textId="77777777" w:rsidR="002516F8" w:rsidRPr="00C5092B" w:rsidRDefault="002516F8">
            <w:pPr>
              <w:rPr>
                <w:sz w:val="16"/>
              </w:rPr>
            </w:pPr>
          </w:p>
        </w:tc>
      </w:tr>
      <w:tr w:rsidR="002516F8" w:rsidRPr="00C5092B" w14:paraId="0802443E" w14:textId="77777777" w:rsidTr="00C5092B">
        <w:tc>
          <w:tcPr>
            <w:tcW w:w="0" w:type="auto"/>
          </w:tcPr>
          <w:p w14:paraId="0547FA5B" w14:textId="77777777" w:rsidR="002516F8" w:rsidRPr="00C5092B" w:rsidRDefault="00C5092B">
            <w:pPr>
              <w:rPr>
                <w:sz w:val="16"/>
              </w:rPr>
            </w:pPr>
            <w:r w:rsidRPr="00C5092B">
              <w:rPr>
                <w:sz w:val="16"/>
              </w:rPr>
              <w:t>2</w:t>
            </w:r>
          </w:p>
        </w:tc>
        <w:tc>
          <w:tcPr>
            <w:tcW w:w="0" w:type="auto"/>
          </w:tcPr>
          <w:p w14:paraId="355C22FE" w14:textId="77777777" w:rsidR="002516F8" w:rsidRPr="00C5092B" w:rsidRDefault="00C5092B">
            <w:pPr>
              <w:rPr>
                <w:sz w:val="16"/>
              </w:rPr>
            </w:pPr>
            <w:r w:rsidRPr="00C5092B">
              <w:rPr>
                <w:rStyle w:val="SAPEmphasis"/>
                <w:sz w:val="16"/>
              </w:rPr>
              <w:t>Access the SAP Fiori app</w:t>
            </w:r>
          </w:p>
        </w:tc>
        <w:tc>
          <w:tcPr>
            <w:tcW w:w="0" w:type="auto"/>
          </w:tcPr>
          <w:p w14:paraId="2AB72B03" w14:textId="77777777" w:rsidR="002516F8" w:rsidRPr="00C5092B" w:rsidRDefault="00C5092B">
            <w:pPr>
              <w:rPr>
                <w:sz w:val="16"/>
              </w:rPr>
            </w:pPr>
            <w:r w:rsidRPr="00C5092B">
              <w:rPr>
                <w:sz w:val="16"/>
              </w:rPr>
              <w:t xml:space="preserve">Open </w:t>
            </w:r>
            <w:r w:rsidRPr="00C5092B">
              <w:rPr>
                <w:rStyle w:val="SAPScreenElement"/>
                <w:sz w:val="16"/>
              </w:rPr>
              <w:t>Display Payment Schedules</w:t>
            </w:r>
            <w:r w:rsidRPr="00C5092B">
              <w:rPr>
                <w:sz w:val="16"/>
              </w:rPr>
              <w:t xml:space="preserve"> </w:t>
            </w:r>
            <w:r w:rsidRPr="00C5092B">
              <w:rPr>
                <w:rStyle w:val="SAPMonospace"/>
                <w:sz w:val="16"/>
              </w:rPr>
              <w:t>(TJ04)</w:t>
            </w:r>
            <w:r w:rsidRPr="00C5092B">
              <w:rPr>
                <w:sz w:val="16"/>
              </w:rPr>
              <w:t>.</w:t>
            </w:r>
          </w:p>
        </w:tc>
        <w:tc>
          <w:tcPr>
            <w:tcW w:w="0" w:type="auto"/>
          </w:tcPr>
          <w:p w14:paraId="4FF9E988" w14:textId="77777777" w:rsidR="002516F8" w:rsidRPr="00C5092B" w:rsidRDefault="00C5092B">
            <w:pPr>
              <w:rPr>
                <w:sz w:val="16"/>
              </w:rPr>
            </w:pPr>
            <w:r w:rsidRPr="00C5092B">
              <w:rPr>
                <w:sz w:val="16"/>
              </w:rPr>
              <w:t xml:space="preserve">The </w:t>
            </w:r>
            <w:r w:rsidRPr="00C5092B">
              <w:rPr>
                <w:rStyle w:val="SAPScreenElement"/>
                <w:sz w:val="16"/>
              </w:rPr>
              <w:t>Treasury: Payment Schedules</w:t>
            </w:r>
            <w:r w:rsidRPr="00C5092B">
              <w:rPr>
                <w:sz w:val="16"/>
              </w:rPr>
              <w:t xml:space="preserve"> screen is displayed.</w:t>
            </w:r>
          </w:p>
        </w:tc>
        <w:tc>
          <w:tcPr>
            <w:tcW w:w="0" w:type="auto"/>
          </w:tcPr>
          <w:p w14:paraId="4180DF45" w14:textId="77777777" w:rsidR="002516F8" w:rsidRPr="00C5092B" w:rsidRDefault="002516F8">
            <w:pPr>
              <w:rPr>
                <w:sz w:val="16"/>
              </w:rPr>
            </w:pPr>
          </w:p>
        </w:tc>
      </w:tr>
      <w:tr w:rsidR="002516F8" w:rsidRPr="00C5092B" w14:paraId="168BCCC0" w14:textId="77777777" w:rsidTr="00C5092B">
        <w:tc>
          <w:tcPr>
            <w:tcW w:w="0" w:type="auto"/>
          </w:tcPr>
          <w:p w14:paraId="5A00C0C2" w14:textId="77777777" w:rsidR="002516F8" w:rsidRPr="00C5092B" w:rsidRDefault="00C5092B">
            <w:pPr>
              <w:rPr>
                <w:sz w:val="16"/>
              </w:rPr>
            </w:pPr>
            <w:r w:rsidRPr="00C5092B">
              <w:rPr>
                <w:sz w:val="16"/>
              </w:rPr>
              <w:t>3</w:t>
            </w:r>
          </w:p>
        </w:tc>
        <w:tc>
          <w:tcPr>
            <w:tcW w:w="0" w:type="auto"/>
          </w:tcPr>
          <w:p w14:paraId="69EFC231" w14:textId="77777777" w:rsidR="002516F8" w:rsidRPr="00C5092B" w:rsidRDefault="00C5092B">
            <w:pPr>
              <w:rPr>
                <w:sz w:val="16"/>
              </w:rPr>
            </w:pPr>
            <w:r w:rsidRPr="00C5092B">
              <w:rPr>
                <w:rStyle w:val="SAPEmphasis"/>
                <w:sz w:val="16"/>
              </w:rPr>
              <w:t>Enter Selection Criteria</w:t>
            </w:r>
          </w:p>
        </w:tc>
        <w:tc>
          <w:tcPr>
            <w:tcW w:w="0" w:type="auto"/>
          </w:tcPr>
          <w:p w14:paraId="3DB3E9EB" w14:textId="77777777" w:rsidR="00C5092B" w:rsidRPr="00C5092B" w:rsidRDefault="00C5092B">
            <w:pPr>
              <w:rPr>
                <w:sz w:val="16"/>
              </w:rPr>
            </w:pPr>
            <w:r w:rsidRPr="00C5092B">
              <w:rPr>
                <w:sz w:val="16"/>
              </w:rPr>
              <w:t xml:space="preserve">On the </w:t>
            </w:r>
            <w:r w:rsidRPr="00C5092B">
              <w:rPr>
                <w:rStyle w:val="SAPScreenElement"/>
                <w:sz w:val="16"/>
              </w:rPr>
              <w:t>Treasury: Payment Schedules</w:t>
            </w:r>
            <w:r w:rsidRPr="00C5092B">
              <w:rPr>
                <w:sz w:val="16"/>
              </w:rPr>
              <w:t xml:space="preserve"> screen, enter the following data, and choose </w:t>
            </w:r>
            <w:r w:rsidRPr="00C5092B">
              <w:rPr>
                <w:rStyle w:val="SAPScreenElement"/>
                <w:sz w:val="16"/>
              </w:rPr>
              <w:t>Execute</w:t>
            </w:r>
            <w:r w:rsidRPr="00C5092B">
              <w:rPr>
                <w:sz w:val="16"/>
              </w:rPr>
              <w:t>:</w:t>
            </w:r>
          </w:p>
          <w:p w14:paraId="379AA6D8"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60F5892E"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7D9D87D2" w14:textId="77777777" w:rsidR="00C5092B" w:rsidRPr="00C5092B" w:rsidRDefault="00C5092B">
            <w:pPr>
              <w:rPr>
                <w:sz w:val="16"/>
              </w:rPr>
            </w:pPr>
            <w:r w:rsidRPr="00C5092B">
              <w:rPr>
                <w:rStyle w:val="SAPScreenElement"/>
                <w:sz w:val="16"/>
              </w:rPr>
              <w:t>End of Term in the Future</w:t>
            </w:r>
            <w:r w:rsidRPr="00C5092B">
              <w:rPr>
                <w:sz w:val="16"/>
              </w:rPr>
              <w:t xml:space="preserve">: </w:t>
            </w:r>
            <w:r w:rsidRPr="00C5092B">
              <w:rPr>
                <w:rStyle w:val="SAPUserEntry"/>
                <w:sz w:val="16"/>
              </w:rPr>
              <w:t>&lt;select this checkbox&gt;</w:t>
            </w:r>
          </w:p>
          <w:p w14:paraId="3BFDF8AC" w14:textId="77777777" w:rsidR="00C5092B" w:rsidRPr="00C5092B" w:rsidRDefault="00C5092B">
            <w:pPr>
              <w:rPr>
                <w:sz w:val="16"/>
              </w:rPr>
            </w:pPr>
            <w:r w:rsidRPr="00C5092B">
              <w:rPr>
                <w:rStyle w:val="SAPScreenElement"/>
                <w:sz w:val="16"/>
              </w:rPr>
              <w:t>End of Term in Lapsed</w:t>
            </w:r>
            <w:r w:rsidRPr="00C5092B">
              <w:rPr>
                <w:sz w:val="16"/>
              </w:rPr>
              <w:t xml:space="preserve">: </w:t>
            </w:r>
            <w:r w:rsidRPr="00C5092B">
              <w:rPr>
                <w:rStyle w:val="SAPUserEntry"/>
                <w:sz w:val="16"/>
              </w:rPr>
              <w:t>&lt;select this checkbox&gt;</w:t>
            </w:r>
          </w:p>
          <w:p w14:paraId="585DE2EF" w14:textId="77777777" w:rsidR="00C5092B" w:rsidRPr="00C5092B" w:rsidRDefault="00C5092B">
            <w:pPr>
              <w:rPr>
                <w:sz w:val="16"/>
              </w:rPr>
            </w:pPr>
            <w:r w:rsidRPr="00C5092B">
              <w:rPr>
                <w:rStyle w:val="SAPScreenElement"/>
                <w:sz w:val="16"/>
              </w:rPr>
              <w:t>Payment Period</w:t>
            </w:r>
            <w:r w:rsidRPr="00C5092B">
              <w:rPr>
                <w:sz w:val="16"/>
              </w:rPr>
              <w:t xml:space="preserve">: for example, </w:t>
            </w:r>
            <w:r w:rsidRPr="00C5092B">
              <w:rPr>
                <w:rStyle w:val="SAPUserEntry"/>
                <w:sz w:val="16"/>
              </w:rPr>
              <w:t>&lt;the current date to the current date + 2 years&gt;</w:t>
            </w:r>
          </w:p>
          <w:p w14:paraId="047B211D" w14:textId="77777777" w:rsidR="00C5092B" w:rsidRPr="00C5092B" w:rsidRDefault="00C5092B">
            <w:pPr>
              <w:rPr>
                <w:sz w:val="16"/>
              </w:rPr>
            </w:pPr>
            <w:r w:rsidRPr="00C5092B">
              <w:rPr>
                <w:rStyle w:val="SAPScreenElement"/>
                <w:sz w:val="16"/>
              </w:rPr>
              <w:t>Payment Status</w:t>
            </w:r>
            <w:r w:rsidRPr="00C5092B">
              <w:rPr>
                <w:sz w:val="16"/>
              </w:rPr>
              <w:t xml:space="preserve">: for example, </w:t>
            </w:r>
            <w:r w:rsidRPr="00C5092B">
              <w:rPr>
                <w:rStyle w:val="SAPUserEntry"/>
                <w:sz w:val="16"/>
              </w:rPr>
              <w:t>1</w:t>
            </w:r>
          </w:p>
          <w:p w14:paraId="0546D04A" w14:textId="77777777" w:rsidR="00C5092B" w:rsidRPr="00C5092B" w:rsidRDefault="00C5092B">
            <w:pPr>
              <w:rPr>
                <w:sz w:val="16"/>
              </w:rPr>
            </w:pPr>
            <w:r w:rsidRPr="00C5092B">
              <w:rPr>
                <w:rStyle w:val="SAPScreenElement"/>
                <w:sz w:val="16"/>
              </w:rPr>
              <w:t>Financial Transaction</w:t>
            </w:r>
            <w:r w:rsidRPr="00C5092B">
              <w:rPr>
                <w:sz w:val="16"/>
              </w:rPr>
              <w:t xml:space="preserve">: </w:t>
            </w:r>
            <w:r w:rsidRPr="00C5092B">
              <w:rPr>
                <w:rStyle w:val="SAPUserEntry"/>
                <w:sz w:val="16"/>
              </w:rPr>
              <w:t>&lt;the transaction number you noted down in the previous step&gt;</w:t>
            </w:r>
          </w:p>
          <w:p w14:paraId="1E1F8259" w14:textId="02B217C7" w:rsidR="002516F8" w:rsidRPr="00C5092B" w:rsidRDefault="00C5092B">
            <w:pPr>
              <w:rPr>
                <w:sz w:val="16"/>
              </w:rPr>
            </w:pPr>
            <w:r w:rsidRPr="00C5092B">
              <w:rPr>
                <w:rStyle w:val="SAPScreenElement"/>
                <w:sz w:val="16"/>
              </w:rPr>
              <w:t>Output Error Log</w:t>
            </w:r>
            <w:r w:rsidRPr="00C5092B">
              <w:rPr>
                <w:sz w:val="16"/>
              </w:rPr>
              <w:t xml:space="preserve">: </w:t>
            </w:r>
            <w:r w:rsidRPr="00C5092B">
              <w:rPr>
                <w:rStyle w:val="SAPUserEntry"/>
                <w:sz w:val="16"/>
              </w:rPr>
              <w:t>&lt;select this checkbox&gt;</w:t>
            </w:r>
          </w:p>
        </w:tc>
        <w:tc>
          <w:tcPr>
            <w:tcW w:w="0" w:type="auto"/>
          </w:tcPr>
          <w:p w14:paraId="39D85DA9" w14:textId="77777777" w:rsidR="002516F8" w:rsidRPr="00C5092B" w:rsidRDefault="00C5092B">
            <w:pPr>
              <w:rPr>
                <w:sz w:val="16"/>
              </w:rPr>
            </w:pPr>
            <w:r w:rsidRPr="00C5092B">
              <w:rPr>
                <w:sz w:val="16"/>
              </w:rPr>
              <w:t>The payment schedule report is displayed for your review.</w:t>
            </w:r>
          </w:p>
          <w:p w14:paraId="3C8DE141"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3839"/>
            </w:tblGrid>
            <w:tr w:rsidR="002516F8" w:rsidRPr="00C5092B" w14:paraId="75D55C9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0751AE" w14:textId="77777777" w:rsidR="002516F8" w:rsidRPr="00C5092B" w:rsidRDefault="00C5092B">
                  <w:pPr>
                    <w:rPr>
                      <w:sz w:val="16"/>
                    </w:rPr>
                  </w:pPr>
                  <w:r w:rsidRPr="00C5092B">
                    <w:rPr>
                      <w:rStyle w:val="SAPEmphasis"/>
                      <w:sz w:val="16"/>
                    </w:rPr>
                    <w:t xml:space="preserve">Note </w:t>
                  </w:r>
                  <w:r w:rsidRPr="00C5092B">
                    <w:rPr>
                      <w:sz w:val="16"/>
                    </w:rPr>
                    <w:t>Make a note of the transaction number and payment date.</w:t>
                  </w:r>
                </w:p>
              </w:tc>
            </w:tr>
          </w:tbl>
          <w:p w14:paraId="154E3200" w14:textId="77777777" w:rsidR="00C5092B" w:rsidRPr="00C5092B" w:rsidRDefault="00C5092B">
            <w:pPr>
              <w:rPr>
                <w:sz w:val="16"/>
              </w:rPr>
            </w:pPr>
          </w:p>
        </w:tc>
        <w:tc>
          <w:tcPr>
            <w:tcW w:w="0" w:type="auto"/>
          </w:tcPr>
          <w:p w14:paraId="73E0EA5C" w14:textId="77777777" w:rsidR="002516F8" w:rsidRPr="00C5092B" w:rsidRDefault="002516F8">
            <w:pPr>
              <w:rPr>
                <w:sz w:val="16"/>
              </w:rPr>
            </w:pPr>
          </w:p>
        </w:tc>
      </w:tr>
    </w:tbl>
    <w:p w14:paraId="0C3AA903" w14:textId="77777777" w:rsidR="002516F8" w:rsidRDefault="00C5092B">
      <w:pPr>
        <w:pStyle w:val="Heading5"/>
      </w:pPr>
      <w:bookmarkStart w:id="90" w:name="unique_35"/>
      <w:bookmarkStart w:id="91" w:name="_Toc176769745"/>
      <w:r>
        <w:t>Generate Payment Request</w:t>
      </w:r>
      <w:bookmarkEnd w:id="90"/>
      <w:bookmarkEnd w:id="91"/>
    </w:p>
    <w:p w14:paraId="4172819A" w14:textId="77777777" w:rsidR="002516F8" w:rsidRDefault="00C5092B">
      <w:pPr>
        <w:pStyle w:val="SAPKeyblockTitle"/>
      </w:pPr>
      <w:r>
        <w:t>Test Administration</w:t>
      </w:r>
    </w:p>
    <w:p w14:paraId="60E2BC8C" w14:textId="77777777" w:rsidR="002516F8" w:rsidRDefault="00C5092B">
      <w:r>
        <w:t>Customer project: Fill in the project-specific parts.</w:t>
      </w:r>
    </w:p>
    <w:p w14:paraId="75682B43"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170ED8BC"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509277"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FB314"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5C38F"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3C0EC1" w14:textId="77777777" w:rsidR="00C5092B" w:rsidRPr="00C5092B" w:rsidRDefault="00C5092B">
            <w:pPr>
              <w:rPr>
                <w:sz w:val="12"/>
              </w:rPr>
            </w:pPr>
          </w:p>
        </w:tc>
      </w:tr>
      <w:tr w:rsidR="002516F8" w:rsidRPr="00C5092B" w14:paraId="6A4F88EB"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9D56E0"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1A9A2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8AEA6"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70E009" w14:textId="77777777" w:rsidR="00C5092B" w:rsidRPr="00C5092B" w:rsidRDefault="00C5092B">
            <w:pPr>
              <w:rPr>
                <w:sz w:val="12"/>
              </w:rPr>
            </w:pPr>
          </w:p>
        </w:tc>
      </w:tr>
      <w:tr w:rsidR="002516F8" w:rsidRPr="00C5092B" w14:paraId="5BC42AA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447C70" w14:textId="77777777" w:rsidR="002516F8" w:rsidRPr="00C5092B" w:rsidRDefault="00C5092B">
            <w:pPr>
              <w:rPr>
                <w:sz w:val="12"/>
              </w:rPr>
            </w:pPr>
            <w:r w:rsidRPr="00C5092B">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6678B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25F92"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89425F"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FA51120" w14:textId="77777777" w:rsidR="002516F8" w:rsidRDefault="00C5092B">
      <w:pPr>
        <w:pStyle w:val="SAPKeyblockTitle"/>
      </w:pPr>
      <w:r>
        <w:t>Purpose</w:t>
      </w:r>
    </w:p>
    <w:p w14:paraId="15E48F9A" w14:textId="77777777" w:rsidR="00C5092B" w:rsidRDefault="00C5092B">
      <w:r>
        <w:t xml:space="preserve">In this step, you uses the </w:t>
      </w:r>
      <w:r>
        <w:rPr>
          <w:rStyle w:val="SAPEmphasis"/>
        </w:rPr>
        <w:t>Pay Only</w:t>
      </w:r>
      <w:r>
        <w:t xml:space="preserve"> option in the </w:t>
      </w:r>
      <w:r>
        <w:rPr>
          <w:rStyle w:val="SAPScreenElement"/>
        </w:rPr>
        <w:t>Post Flows</w:t>
      </w:r>
      <w:r>
        <w:t xml:space="preserve"> </w:t>
      </w:r>
      <w:r>
        <w:rPr>
          <w:rStyle w:val="SAPMonospace"/>
        </w:rPr>
        <w:t>(TBB1)</w:t>
      </w:r>
      <w:r>
        <w:t xml:space="preserve"> app to create the payment request for outflows that require payment request, which does not create posting in the financial accounting,</w:t>
      </w:r>
    </w:p>
    <w:p w14:paraId="3359C919" w14:textId="0C84B08B" w:rsidR="002516F8" w:rsidRDefault="00C5092B">
      <w:r>
        <w:t xml:space="preserve">If the payment is initiated by the financial partner, skip this procedure and the </w:t>
      </w:r>
      <w:hyperlink r:id="rId62" w:history="1">
        <w:r>
          <w:t>Process Payment Request</w:t>
        </w:r>
      </w:hyperlink>
      <w:r>
        <w:t xml:space="preserve"> </w:t>
      </w:r>
      <w:r>
        <w:t xml:space="preserve"> [page ] </w:t>
      </w:r>
      <w:r>
        <w:fldChar w:fldCharType="begin"/>
      </w:r>
      <w:r>
        <w:instrText xml:space="preserve"> PAGEREF unique_36 </w:instrText>
      </w:r>
      <w:r>
        <w:fldChar w:fldCharType="separate"/>
      </w:r>
      <w:r>
        <w:rPr>
          <w:noProof/>
        </w:rPr>
        <w:t>59</w:t>
      </w:r>
      <w:r>
        <w:fldChar w:fldCharType="end"/>
      </w:r>
      <w:r>
        <w:t xml:space="preserve"> procedure and continue with the </w:t>
      </w:r>
      <w:hyperlink r:id="rId63" w:history="1">
        <w:r>
          <w:t>Bank Initiated Payment</w:t>
        </w:r>
      </w:hyperlink>
      <w:r>
        <w:t xml:space="preserve">  [page ] </w:t>
      </w:r>
      <w:r>
        <w:fldChar w:fldCharType="begin"/>
      </w:r>
      <w:r>
        <w:instrText xml:space="preserve"> PAGEREF unique_34 </w:instrText>
      </w:r>
      <w:r>
        <w:fldChar w:fldCharType="separate"/>
      </w:r>
      <w:r>
        <w:rPr>
          <w:noProof/>
        </w:rPr>
        <w:t>62</w:t>
      </w:r>
      <w:r>
        <w:fldChar w:fldCharType="end"/>
      </w:r>
      <w:r>
        <w:t xml:space="preserve"> procedure.</w:t>
      </w:r>
    </w:p>
    <w:p w14:paraId="16849B3A"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51"/>
        <w:gridCol w:w="950"/>
        <w:gridCol w:w="6114"/>
        <w:gridCol w:w="5858"/>
        <w:gridCol w:w="831"/>
      </w:tblGrid>
      <w:tr w:rsidR="002516F8" w:rsidRPr="00C5092B" w14:paraId="6F137EEF"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843BD0F" w14:textId="77777777" w:rsidR="002516F8" w:rsidRPr="00C5092B" w:rsidRDefault="00C5092B">
            <w:pPr>
              <w:pStyle w:val="SAPTableHeader"/>
              <w:rPr>
                <w:sz w:val="16"/>
              </w:rPr>
            </w:pPr>
            <w:r w:rsidRPr="00C5092B">
              <w:rPr>
                <w:sz w:val="16"/>
              </w:rPr>
              <w:t>Test Step #</w:t>
            </w:r>
          </w:p>
        </w:tc>
        <w:tc>
          <w:tcPr>
            <w:tcW w:w="0" w:type="auto"/>
          </w:tcPr>
          <w:p w14:paraId="59B8E31B" w14:textId="77777777" w:rsidR="002516F8" w:rsidRPr="00C5092B" w:rsidRDefault="00C5092B">
            <w:pPr>
              <w:pStyle w:val="SAPTableHeader"/>
              <w:rPr>
                <w:sz w:val="16"/>
              </w:rPr>
            </w:pPr>
            <w:r w:rsidRPr="00C5092B">
              <w:rPr>
                <w:sz w:val="16"/>
              </w:rPr>
              <w:t>Test Step Name</w:t>
            </w:r>
          </w:p>
        </w:tc>
        <w:tc>
          <w:tcPr>
            <w:tcW w:w="0" w:type="auto"/>
          </w:tcPr>
          <w:p w14:paraId="24ED69FD" w14:textId="77777777" w:rsidR="002516F8" w:rsidRPr="00C5092B" w:rsidRDefault="00C5092B">
            <w:pPr>
              <w:pStyle w:val="SAPTableHeader"/>
              <w:rPr>
                <w:sz w:val="16"/>
              </w:rPr>
            </w:pPr>
            <w:r w:rsidRPr="00C5092B">
              <w:rPr>
                <w:sz w:val="16"/>
              </w:rPr>
              <w:t>Instruction</w:t>
            </w:r>
          </w:p>
        </w:tc>
        <w:tc>
          <w:tcPr>
            <w:tcW w:w="0" w:type="auto"/>
          </w:tcPr>
          <w:p w14:paraId="4307C6F5" w14:textId="77777777" w:rsidR="002516F8" w:rsidRPr="00C5092B" w:rsidRDefault="00C5092B">
            <w:pPr>
              <w:pStyle w:val="SAPTableHeader"/>
              <w:rPr>
                <w:sz w:val="16"/>
              </w:rPr>
            </w:pPr>
            <w:r w:rsidRPr="00C5092B">
              <w:rPr>
                <w:sz w:val="16"/>
              </w:rPr>
              <w:t>Expected Result</w:t>
            </w:r>
          </w:p>
        </w:tc>
        <w:tc>
          <w:tcPr>
            <w:tcW w:w="0" w:type="auto"/>
          </w:tcPr>
          <w:p w14:paraId="1C6879C0" w14:textId="77777777" w:rsidR="002516F8" w:rsidRPr="00C5092B" w:rsidRDefault="00C5092B">
            <w:pPr>
              <w:pStyle w:val="SAPTableHeader"/>
              <w:rPr>
                <w:sz w:val="16"/>
              </w:rPr>
            </w:pPr>
            <w:r w:rsidRPr="00C5092B">
              <w:rPr>
                <w:sz w:val="16"/>
              </w:rPr>
              <w:t>Pass / Fail / Comment</w:t>
            </w:r>
          </w:p>
        </w:tc>
      </w:tr>
      <w:tr w:rsidR="002516F8" w:rsidRPr="00C5092B" w14:paraId="081E25BA" w14:textId="77777777" w:rsidTr="00C5092B">
        <w:tc>
          <w:tcPr>
            <w:tcW w:w="0" w:type="auto"/>
          </w:tcPr>
          <w:p w14:paraId="59F97BE7" w14:textId="77777777" w:rsidR="002516F8" w:rsidRPr="00C5092B" w:rsidRDefault="00C5092B">
            <w:pPr>
              <w:rPr>
                <w:sz w:val="16"/>
              </w:rPr>
            </w:pPr>
            <w:r w:rsidRPr="00C5092B">
              <w:rPr>
                <w:sz w:val="16"/>
              </w:rPr>
              <w:t>1</w:t>
            </w:r>
          </w:p>
        </w:tc>
        <w:tc>
          <w:tcPr>
            <w:tcW w:w="0" w:type="auto"/>
          </w:tcPr>
          <w:p w14:paraId="5313281B" w14:textId="77777777" w:rsidR="002516F8" w:rsidRPr="00C5092B" w:rsidRDefault="00C5092B">
            <w:pPr>
              <w:rPr>
                <w:sz w:val="16"/>
              </w:rPr>
            </w:pPr>
            <w:r w:rsidRPr="00C5092B">
              <w:rPr>
                <w:rStyle w:val="SAPEmphasis"/>
                <w:sz w:val="16"/>
              </w:rPr>
              <w:t>Log On</w:t>
            </w:r>
          </w:p>
        </w:tc>
        <w:tc>
          <w:tcPr>
            <w:tcW w:w="0" w:type="auto"/>
          </w:tcPr>
          <w:p w14:paraId="20F66FD3" w14:textId="77777777" w:rsidR="002516F8" w:rsidRPr="00C5092B" w:rsidRDefault="00C5092B">
            <w:pPr>
              <w:rPr>
                <w:sz w:val="16"/>
              </w:rPr>
            </w:pPr>
            <w:r w:rsidRPr="00C5092B">
              <w:rPr>
                <w:sz w:val="16"/>
              </w:rPr>
              <w:t>Log on to the SAP Fiori launchpad as a Treasury Specialist - Back Office.</w:t>
            </w:r>
          </w:p>
        </w:tc>
        <w:tc>
          <w:tcPr>
            <w:tcW w:w="0" w:type="auto"/>
          </w:tcPr>
          <w:p w14:paraId="292CA73A" w14:textId="77777777" w:rsidR="002516F8" w:rsidRPr="00C5092B" w:rsidRDefault="00C5092B">
            <w:pPr>
              <w:rPr>
                <w:sz w:val="16"/>
              </w:rPr>
            </w:pPr>
            <w:r w:rsidRPr="00C5092B">
              <w:rPr>
                <w:sz w:val="16"/>
              </w:rPr>
              <w:t>The SAP Fiori launchpad is displayed.</w:t>
            </w:r>
          </w:p>
        </w:tc>
        <w:tc>
          <w:tcPr>
            <w:tcW w:w="0" w:type="auto"/>
          </w:tcPr>
          <w:p w14:paraId="3118310A" w14:textId="77777777" w:rsidR="002516F8" w:rsidRPr="00C5092B" w:rsidRDefault="002516F8">
            <w:pPr>
              <w:rPr>
                <w:sz w:val="16"/>
              </w:rPr>
            </w:pPr>
          </w:p>
        </w:tc>
      </w:tr>
      <w:tr w:rsidR="002516F8" w:rsidRPr="00C5092B" w14:paraId="10149885" w14:textId="77777777" w:rsidTr="00C5092B">
        <w:tc>
          <w:tcPr>
            <w:tcW w:w="0" w:type="auto"/>
          </w:tcPr>
          <w:p w14:paraId="079A02ED" w14:textId="77777777" w:rsidR="002516F8" w:rsidRPr="00C5092B" w:rsidRDefault="00C5092B">
            <w:pPr>
              <w:rPr>
                <w:sz w:val="16"/>
              </w:rPr>
            </w:pPr>
            <w:r w:rsidRPr="00C5092B">
              <w:rPr>
                <w:sz w:val="16"/>
              </w:rPr>
              <w:t>2</w:t>
            </w:r>
          </w:p>
        </w:tc>
        <w:tc>
          <w:tcPr>
            <w:tcW w:w="0" w:type="auto"/>
          </w:tcPr>
          <w:p w14:paraId="3A6EF3F9" w14:textId="77777777" w:rsidR="002516F8" w:rsidRPr="00C5092B" w:rsidRDefault="00C5092B">
            <w:pPr>
              <w:rPr>
                <w:sz w:val="16"/>
              </w:rPr>
            </w:pPr>
            <w:r w:rsidRPr="00C5092B">
              <w:rPr>
                <w:rStyle w:val="SAPEmphasis"/>
                <w:sz w:val="16"/>
              </w:rPr>
              <w:t>Access the SAP Fiori app</w:t>
            </w:r>
          </w:p>
        </w:tc>
        <w:tc>
          <w:tcPr>
            <w:tcW w:w="0" w:type="auto"/>
          </w:tcPr>
          <w:p w14:paraId="4D9261EF" w14:textId="77777777" w:rsidR="002516F8" w:rsidRPr="00C5092B" w:rsidRDefault="00C5092B">
            <w:pPr>
              <w:rPr>
                <w:sz w:val="16"/>
              </w:rPr>
            </w:pPr>
            <w:r w:rsidRPr="00C5092B">
              <w:rPr>
                <w:sz w:val="16"/>
              </w:rPr>
              <w:t xml:space="preserve">Open </w:t>
            </w:r>
            <w:r w:rsidRPr="00C5092B">
              <w:rPr>
                <w:rStyle w:val="SAPScreenElement"/>
                <w:sz w:val="16"/>
              </w:rPr>
              <w:t>Post Flows</w:t>
            </w:r>
            <w:r w:rsidRPr="00C5092B">
              <w:rPr>
                <w:sz w:val="16"/>
              </w:rPr>
              <w:t xml:space="preserve"> </w:t>
            </w:r>
            <w:r w:rsidRPr="00C5092B">
              <w:rPr>
                <w:rStyle w:val="SAPMonospace"/>
                <w:sz w:val="16"/>
              </w:rPr>
              <w:t>(TBB1)</w:t>
            </w:r>
            <w:r w:rsidRPr="00C5092B">
              <w:rPr>
                <w:sz w:val="16"/>
              </w:rPr>
              <w:t>.</w:t>
            </w:r>
          </w:p>
        </w:tc>
        <w:tc>
          <w:tcPr>
            <w:tcW w:w="0" w:type="auto"/>
          </w:tcPr>
          <w:p w14:paraId="03C3FCCC" w14:textId="77777777" w:rsidR="002516F8" w:rsidRPr="00C5092B" w:rsidRDefault="00C5092B">
            <w:pPr>
              <w:rPr>
                <w:sz w:val="16"/>
              </w:rPr>
            </w:pPr>
            <w:r w:rsidRPr="00C5092B">
              <w:rPr>
                <w:sz w:val="16"/>
              </w:rPr>
              <w:t xml:space="preserve">The </w:t>
            </w:r>
            <w:r w:rsidRPr="00C5092B">
              <w:rPr>
                <w:rStyle w:val="SAPScreenElement"/>
                <w:sz w:val="16"/>
              </w:rPr>
              <w:t>Treasury: Post Flows</w:t>
            </w:r>
            <w:r w:rsidRPr="00C5092B">
              <w:rPr>
                <w:sz w:val="16"/>
              </w:rPr>
              <w:t xml:space="preserve"> screen is displayed.</w:t>
            </w:r>
          </w:p>
        </w:tc>
        <w:tc>
          <w:tcPr>
            <w:tcW w:w="0" w:type="auto"/>
          </w:tcPr>
          <w:p w14:paraId="10C5D1F7" w14:textId="77777777" w:rsidR="002516F8" w:rsidRPr="00C5092B" w:rsidRDefault="002516F8">
            <w:pPr>
              <w:rPr>
                <w:sz w:val="16"/>
              </w:rPr>
            </w:pPr>
          </w:p>
        </w:tc>
      </w:tr>
      <w:tr w:rsidR="002516F8" w:rsidRPr="00C5092B" w14:paraId="0EEEB0F0" w14:textId="77777777" w:rsidTr="00C5092B">
        <w:tc>
          <w:tcPr>
            <w:tcW w:w="0" w:type="auto"/>
          </w:tcPr>
          <w:p w14:paraId="012BEB1B" w14:textId="77777777" w:rsidR="002516F8" w:rsidRPr="00C5092B" w:rsidRDefault="00C5092B">
            <w:pPr>
              <w:rPr>
                <w:sz w:val="16"/>
              </w:rPr>
            </w:pPr>
            <w:r w:rsidRPr="00C5092B">
              <w:rPr>
                <w:sz w:val="16"/>
              </w:rPr>
              <w:t>3</w:t>
            </w:r>
          </w:p>
        </w:tc>
        <w:tc>
          <w:tcPr>
            <w:tcW w:w="0" w:type="auto"/>
          </w:tcPr>
          <w:p w14:paraId="0CE7148C" w14:textId="77777777" w:rsidR="002516F8" w:rsidRPr="00C5092B" w:rsidRDefault="00C5092B">
            <w:pPr>
              <w:rPr>
                <w:sz w:val="16"/>
              </w:rPr>
            </w:pPr>
            <w:r w:rsidRPr="00C5092B">
              <w:rPr>
                <w:rStyle w:val="SAPEmphasis"/>
                <w:sz w:val="16"/>
              </w:rPr>
              <w:t>Test Run</w:t>
            </w:r>
          </w:p>
        </w:tc>
        <w:tc>
          <w:tcPr>
            <w:tcW w:w="0" w:type="auto"/>
          </w:tcPr>
          <w:p w14:paraId="65302C8E"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enter the following data, and choose </w:t>
            </w:r>
            <w:r w:rsidRPr="00C5092B">
              <w:rPr>
                <w:rStyle w:val="SAPScreenElement"/>
                <w:sz w:val="16"/>
              </w:rPr>
              <w:t>Execute</w:t>
            </w:r>
            <w:r w:rsidRPr="00C5092B">
              <w:rPr>
                <w:sz w:val="16"/>
              </w:rPr>
              <w:t>:</w:t>
            </w:r>
          </w:p>
          <w:p w14:paraId="62BCC1F8" w14:textId="77777777" w:rsidR="00C5092B" w:rsidRPr="00C5092B" w:rsidRDefault="00C5092B">
            <w:pPr>
              <w:rPr>
                <w:sz w:val="16"/>
              </w:rPr>
            </w:pPr>
            <w:r w:rsidRPr="00C5092B">
              <w:rPr>
                <w:rStyle w:val="SAPScreenElement"/>
                <w:sz w:val="16"/>
              </w:rPr>
              <w:t>Trade Finance</w:t>
            </w:r>
            <w:r w:rsidRPr="00C5092B">
              <w:rPr>
                <w:sz w:val="16"/>
              </w:rPr>
              <w:t xml:space="preserve">: </w:t>
            </w:r>
            <w:r w:rsidRPr="00C5092B">
              <w:rPr>
                <w:rStyle w:val="SAPUserEntry"/>
                <w:sz w:val="16"/>
              </w:rPr>
              <w:t>&lt;select this checkbox&gt;</w:t>
            </w:r>
          </w:p>
          <w:p w14:paraId="4B8C1F52"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12128F2A"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&lt;the transaction number you noted down in the previous procedure&gt;</w:t>
            </w:r>
          </w:p>
          <w:p w14:paraId="5A7DAD39" w14:textId="77777777" w:rsidR="00C5092B" w:rsidRPr="00C5092B" w:rsidRDefault="00C5092B">
            <w:pPr>
              <w:rPr>
                <w:sz w:val="16"/>
              </w:rPr>
            </w:pPr>
            <w:r w:rsidRPr="00C5092B">
              <w:rPr>
                <w:rStyle w:val="SAPScreenElement"/>
                <w:sz w:val="16"/>
              </w:rPr>
              <w:t>Up to and Including Due Date</w:t>
            </w:r>
            <w:r w:rsidRPr="00C5092B">
              <w:rPr>
                <w:sz w:val="16"/>
              </w:rPr>
              <w:t xml:space="preserve">: enter date when the flow of financial transaction should be posted, for example, </w:t>
            </w:r>
            <w:r w:rsidRPr="00C5092B">
              <w:rPr>
                <w:rStyle w:val="SAPUserEntry"/>
                <w:sz w:val="16"/>
              </w:rPr>
              <w:t>&lt;the latest payment date you noted down in the previous procedure or current date + 2 years&gt;</w:t>
            </w:r>
          </w:p>
          <w:p w14:paraId="08C2E2E9"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p w14:paraId="74A2D559" w14:textId="226B4856" w:rsidR="002516F8" w:rsidRPr="00C5092B" w:rsidRDefault="00C5092B">
            <w:pPr>
              <w:rPr>
                <w:sz w:val="16"/>
              </w:rPr>
            </w:pPr>
            <w:r w:rsidRPr="00C5092B">
              <w:rPr>
                <w:rStyle w:val="SAPScreenElement"/>
                <w:sz w:val="16"/>
              </w:rPr>
              <w:t>Pay Only</w:t>
            </w:r>
            <w:r w:rsidRPr="00C5092B">
              <w:rPr>
                <w:sz w:val="16"/>
              </w:rPr>
              <w:t xml:space="preserve">: </w:t>
            </w:r>
            <w:r w:rsidRPr="00C5092B">
              <w:rPr>
                <w:rStyle w:val="SAPUserEntry"/>
                <w:sz w:val="16"/>
              </w:rPr>
              <w:t>&lt;select this indicator&gt;</w:t>
            </w:r>
          </w:p>
          <w:p w14:paraId="25DFB6A3" w14:textId="77777777" w:rsidR="002516F8" w:rsidRPr="00C5092B" w:rsidRDefault="002516F8">
            <w:pPr>
              <w:rPr>
                <w:sz w:val="16"/>
              </w:rPr>
            </w:pPr>
          </w:p>
          <w:tbl>
            <w:tblPr>
              <w:tblStyle w:val="SAPNote"/>
              <w:tblW w:w="4975" w:type="pct"/>
              <w:tblLook w:val="0480" w:firstRow="0" w:lastRow="0" w:firstColumn="1" w:lastColumn="0" w:noHBand="0" w:noVBand="1"/>
            </w:tblPr>
            <w:tblGrid>
              <w:gridCol w:w="5932"/>
            </w:tblGrid>
            <w:tr w:rsidR="002516F8" w:rsidRPr="00C5092B" w14:paraId="2DE8B5A0" w14:textId="77777777" w:rsidTr="00C5092B">
              <w:tc>
                <w:tcPr>
                  <w:tcW w:w="0" w:type="auto"/>
                </w:tcPr>
                <w:p w14:paraId="126E5612" w14:textId="77777777" w:rsidR="002516F8" w:rsidRPr="00C5092B" w:rsidRDefault="00C5092B">
                  <w:pPr>
                    <w:rPr>
                      <w:sz w:val="16"/>
                    </w:rPr>
                  </w:pPr>
                  <w:r w:rsidRPr="00C5092B">
                    <w:rPr>
                      <w:rStyle w:val="SAPEmphasis"/>
                      <w:sz w:val="16"/>
                    </w:rPr>
                    <w:t xml:space="preserve">Note </w:t>
                  </w:r>
                  <w:r w:rsidRPr="00C5092B">
                    <w:rPr>
                      <w:sz w:val="16"/>
                    </w:rPr>
                    <w:t>The second payment date is normally later than the current date.</w:t>
                  </w:r>
                </w:p>
              </w:tc>
            </w:tr>
          </w:tbl>
          <w:p w14:paraId="538C80BC" w14:textId="77777777" w:rsidR="00C5092B" w:rsidRPr="00C5092B" w:rsidRDefault="00C5092B">
            <w:pPr>
              <w:rPr>
                <w:sz w:val="16"/>
              </w:rPr>
            </w:pPr>
          </w:p>
        </w:tc>
        <w:tc>
          <w:tcPr>
            <w:tcW w:w="0" w:type="auto"/>
          </w:tcPr>
          <w:p w14:paraId="6FABEC88" w14:textId="77777777" w:rsidR="00C5092B" w:rsidRPr="00C5092B" w:rsidRDefault="00C5092B">
            <w:pPr>
              <w:rPr>
                <w:sz w:val="16"/>
              </w:rPr>
            </w:pPr>
            <w:r w:rsidRPr="00C5092B">
              <w:rPr>
                <w:sz w:val="16"/>
              </w:rPr>
              <w:t xml:space="preserve">The </w:t>
            </w:r>
            <w:r w:rsidRPr="00C5092B">
              <w:rPr>
                <w:rStyle w:val="SAPScreenElement"/>
                <w:sz w:val="16"/>
              </w:rPr>
              <w:t>Payment Log - Test Run</w:t>
            </w:r>
            <w:r w:rsidRPr="00C5092B">
              <w:rPr>
                <w:sz w:val="16"/>
              </w:rPr>
              <w:t xml:space="preserve"> screen is displayed. Review the payment information on this view.</w:t>
            </w:r>
          </w:p>
          <w:p w14:paraId="2D6585AE" w14:textId="09FE6357" w:rsidR="002516F8" w:rsidRPr="00C5092B" w:rsidRDefault="00C5092B">
            <w:pPr>
              <w:rPr>
                <w:sz w:val="16"/>
              </w:rPr>
            </w:pPr>
            <w:r w:rsidRPr="00C5092B">
              <w:rPr>
                <w:sz w:val="16"/>
              </w:rPr>
              <w:t xml:space="preserve">If the </w:t>
            </w:r>
            <w:r w:rsidRPr="00C5092B">
              <w:rPr>
                <w:rStyle w:val="SAPMonospace"/>
                <w:sz w:val="16"/>
              </w:rPr>
              <w:t>No flows exist for processing</w:t>
            </w:r>
            <w:r w:rsidRPr="00C5092B">
              <w:rPr>
                <w:sz w:val="16"/>
              </w:rPr>
              <w:t xml:space="preserve"> message is displayed, then there is no payment required for the payment request according to your selection criteria and you can skip to the </w:t>
            </w:r>
            <w:hyperlink r:id="rId64" w:history="1">
              <w:r w:rsidRPr="00C5092B">
                <w:rPr>
                  <w:sz w:val="16"/>
                </w:rPr>
                <w:t>Post to General Ledger</w:t>
              </w:r>
            </w:hyperlink>
            <w:r w:rsidRPr="00C5092B">
              <w:rPr>
                <w:sz w:val="16"/>
              </w:rPr>
              <w:t xml:space="preserve">  [page ] </w:t>
            </w:r>
            <w:r w:rsidRPr="00C5092B">
              <w:rPr>
                <w:sz w:val="16"/>
              </w:rPr>
              <w:fldChar w:fldCharType="begin"/>
            </w:r>
            <w:r w:rsidRPr="00C5092B">
              <w:rPr>
                <w:sz w:val="16"/>
              </w:rPr>
              <w:instrText xml:space="preserve"> PAGEREF unique_37 </w:instrText>
            </w:r>
            <w:r w:rsidRPr="00C5092B">
              <w:rPr>
                <w:sz w:val="16"/>
              </w:rPr>
              <w:fldChar w:fldCharType="separate"/>
            </w:r>
            <w:r>
              <w:rPr>
                <w:noProof/>
                <w:sz w:val="16"/>
              </w:rPr>
              <w:t>63</w:t>
            </w:r>
            <w:r w:rsidRPr="00C5092B">
              <w:rPr>
                <w:sz w:val="16"/>
              </w:rPr>
              <w:fldChar w:fldCharType="end"/>
            </w:r>
            <w:r w:rsidRPr="00C5092B">
              <w:rPr>
                <w:sz w:val="16"/>
              </w:rPr>
              <w:t xml:space="preserve"> procedure.</w:t>
            </w:r>
          </w:p>
        </w:tc>
        <w:tc>
          <w:tcPr>
            <w:tcW w:w="0" w:type="auto"/>
          </w:tcPr>
          <w:p w14:paraId="2AC627B9" w14:textId="77777777" w:rsidR="002516F8" w:rsidRPr="00C5092B" w:rsidRDefault="002516F8">
            <w:pPr>
              <w:rPr>
                <w:sz w:val="16"/>
              </w:rPr>
            </w:pPr>
          </w:p>
        </w:tc>
      </w:tr>
      <w:tr w:rsidR="002516F8" w:rsidRPr="00C5092B" w14:paraId="6A03E49F" w14:textId="77777777" w:rsidTr="00C5092B">
        <w:tc>
          <w:tcPr>
            <w:tcW w:w="0" w:type="auto"/>
          </w:tcPr>
          <w:p w14:paraId="76069AA9" w14:textId="77777777" w:rsidR="002516F8" w:rsidRPr="00C5092B" w:rsidRDefault="00C5092B">
            <w:pPr>
              <w:rPr>
                <w:sz w:val="16"/>
              </w:rPr>
            </w:pPr>
            <w:r w:rsidRPr="00C5092B">
              <w:rPr>
                <w:sz w:val="16"/>
              </w:rPr>
              <w:t>4</w:t>
            </w:r>
          </w:p>
        </w:tc>
        <w:tc>
          <w:tcPr>
            <w:tcW w:w="0" w:type="auto"/>
          </w:tcPr>
          <w:p w14:paraId="76683D6D" w14:textId="77777777" w:rsidR="002516F8" w:rsidRPr="00C5092B" w:rsidRDefault="00C5092B">
            <w:pPr>
              <w:rPr>
                <w:sz w:val="16"/>
              </w:rPr>
            </w:pPr>
            <w:r w:rsidRPr="00C5092B">
              <w:rPr>
                <w:rStyle w:val="SAPEmphasis"/>
                <w:sz w:val="16"/>
              </w:rPr>
              <w:t>Production Run</w:t>
            </w:r>
          </w:p>
        </w:tc>
        <w:tc>
          <w:tcPr>
            <w:tcW w:w="0" w:type="auto"/>
          </w:tcPr>
          <w:p w14:paraId="16846238"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1DD21CB6"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change the following data, and choose </w:t>
            </w:r>
            <w:r w:rsidRPr="00C5092B">
              <w:rPr>
                <w:rStyle w:val="SAPScreenElement"/>
                <w:sz w:val="16"/>
              </w:rPr>
              <w:t>Execute</w:t>
            </w:r>
            <w:r w:rsidRPr="00C5092B">
              <w:rPr>
                <w:sz w:val="16"/>
              </w:rPr>
              <w:t>:</w:t>
            </w:r>
          </w:p>
          <w:p w14:paraId="730241C9" w14:textId="6FB8C107"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&lt;deselect this checkbox&gt;</w:t>
            </w:r>
          </w:p>
        </w:tc>
        <w:tc>
          <w:tcPr>
            <w:tcW w:w="0" w:type="auto"/>
          </w:tcPr>
          <w:p w14:paraId="55513DBC" w14:textId="77777777" w:rsidR="00C5092B" w:rsidRPr="00C5092B" w:rsidRDefault="00C5092B">
            <w:pPr>
              <w:rPr>
                <w:sz w:val="16"/>
              </w:rPr>
            </w:pPr>
            <w:r w:rsidRPr="00C5092B">
              <w:rPr>
                <w:sz w:val="16"/>
              </w:rPr>
              <w:t xml:space="preserve">The </w:t>
            </w:r>
            <w:r w:rsidRPr="00C5092B">
              <w:rPr>
                <w:rStyle w:val="SAPScreenElement"/>
                <w:sz w:val="16"/>
              </w:rPr>
              <w:t>Information Overview</w:t>
            </w:r>
            <w:r w:rsidRPr="00C5092B">
              <w:rPr>
                <w:sz w:val="16"/>
              </w:rPr>
              <w:t xml:space="preserve"> dialog is displayed with following 3 lines:</w:t>
            </w:r>
          </w:p>
          <w:p w14:paraId="4B31C38E" w14:textId="20A42CA3" w:rsidR="002516F8" w:rsidRPr="00C5092B" w:rsidRDefault="00C5092B">
            <w:pPr>
              <w:pStyle w:val="listpara1"/>
              <w:numPr>
                <w:ilvl w:val="0"/>
                <w:numId w:val="26"/>
              </w:numPr>
              <w:rPr>
                <w:sz w:val="16"/>
              </w:rPr>
            </w:pPr>
            <w:r w:rsidRPr="00C5092B">
              <w:rPr>
                <w:sz w:val="16"/>
              </w:rPr>
              <w:t>Posting Log</w:t>
            </w:r>
          </w:p>
          <w:p w14:paraId="4F27FAF9" w14:textId="77777777" w:rsidR="002516F8" w:rsidRPr="00C5092B" w:rsidRDefault="00C5092B">
            <w:pPr>
              <w:pStyle w:val="listpara1"/>
              <w:numPr>
                <w:ilvl w:val="0"/>
                <w:numId w:val="3"/>
              </w:numPr>
              <w:rPr>
                <w:sz w:val="16"/>
              </w:rPr>
            </w:pPr>
            <w:r w:rsidRPr="00C5092B">
              <w:rPr>
                <w:sz w:val="16"/>
              </w:rPr>
              <w:t>Payment Log</w:t>
            </w:r>
          </w:p>
          <w:p w14:paraId="4BD3FADF" w14:textId="77777777" w:rsidR="002516F8" w:rsidRPr="00C5092B" w:rsidRDefault="00C5092B">
            <w:pPr>
              <w:pStyle w:val="listpara1"/>
              <w:numPr>
                <w:ilvl w:val="0"/>
                <w:numId w:val="3"/>
              </w:numPr>
              <w:rPr>
                <w:sz w:val="16"/>
              </w:rPr>
            </w:pPr>
            <w:r w:rsidRPr="00C5092B">
              <w:rPr>
                <w:sz w:val="16"/>
              </w:rPr>
              <w:t>Messages</w:t>
            </w:r>
          </w:p>
        </w:tc>
        <w:tc>
          <w:tcPr>
            <w:tcW w:w="0" w:type="auto"/>
          </w:tcPr>
          <w:p w14:paraId="1E4C23BE" w14:textId="77777777" w:rsidR="002516F8" w:rsidRPr="00C5092B" w:rsidRDefault="002516F8">
            <w:pPr>
              <w:rPr>
                <w:sz w:val="16"/>
              </w:rPr>
            </w:pPr>
          </w:p>
        </w:tc>
      </w:tr>
      <w:tr w:rsidR="002516F8" w:rsidRPr="00C5092B" w14:paraId="6930516D" w14:textId="77777777" w:rsidTr="00C5092B">
        <w:tc>
          <w:tcPr>
            <w:tcW w:w="0" w:type="auto"/>
          </w:tcPr>
          <w:p w14:paraId="3266953C" w14:textId="77777777" w:rsidR="002516F8" w:rsidRPr="00C5092B" w:rsidRDefault="00C5092B">
            <w:pPr>
              <w:rPr>
                <w:sz w:val="16"/>
              </w:rPr>
            </w:pPr>
            <w:r w:rsidRPr="00C5092B">
              <w:rPr>
                <w:sz w:val="16"/>
              </w:rPr>
              <w:lastRenderedPageBreak/>
              <w:t>5</w:t>
            </w:r>
          </w:p>
        </w:tc>
        <w:tc>
          <w:tcPr>
            <w:tcW w:w="0" w:type="auto"/>
          </w:tcPr>
          <w:p w14:paraId="2477E0BC" w14:textId="77777777" w:rsidR="002516F8" w:rsidRPr="00C5092B" w:rsidRDefault="00C5092B">
            <w:pPr>
              <w:rPr>
                <w:sz w:val="16"/>
              </w:rPr>
            </w:pPr>
            <w:r w:rsidRPr="00C5092B">
              <w:rPr>
                <w:rStyle w:val="SAPEmphasis"/>
                <w:sz w:val="16"/>
              </w:rPr>
              <w:t>Get Payment Request Key</w:t>
            </w:r>
          </w:p>
        </w:tc>
        <w:tc>
          <w:tcPr>
            <w:tcW w:w="0" w:type="auto"/>
          </w:tcPr>
          <w:p w14:paraId="25F56025" w14:textId="77777777" w:rsidR="002516F8" w:rsidRPr="00C5092B" w:rsidRDefault="00C5092B">
            <w:pPr>
              <w:rPr>
                <w:sz w:val="16"/>
              </w:rPr>
            </w:pPr>
            <w:r w:rsidRPr="00C5092B">
              <w:rPr>
                <w:sz w:val="16"/>
              </w:rPr>
              <w:t xml:space="preserve">On the </w:t>
            </w:r>
            <w:r w:rsidRPr="00C5092B">
              <w:rPr>
                <w:rStyle w:val="SAPScreenElement"/>
                <w:sz w:val="16"/>
              </w:rPr>
              <w:t>Information Overview</w:t>
            </w:r>
            <w:r w:rsidRPr="00C5092B">
              <w:rPr>
                <w:sz w:val="16"/>
              </w:rPr>
              <w:t xml:space="preserve"> screen, double click on </w:t>
            </w:r>
            <w:r w:rsidRPr="00C5092B">
              <w:rPr>
                <w:rStyle w:val="SAPEmphasis"/>
                <w:sz w:val="16"/>
              </w:rPr>
              <w:t>Payment Log</w:t>
            </w:r>
            <w:r w:rsidRPr="00C5092B">
              <w:rPr>
                <w:sz w:val="16"/>
              </w:rPr>
              <w:t xml:space="preserve"> to check the payment log.</w:t>
            </w:r>
          </w:p>
        </w:tc>
        <w:tc>
          <w:tcPr>
            <w:tcW w:w="0" w:type="auto"/>
          </w:tcPr>
          <w:p w14:paraId="517628BB" w14:textId="77777777" w:rsidR="002516F8" w:rsidRPr="00C5092B" w:rsidRDefault="00C5092B">
            <w:pPr>
              <w:rPr>
                <w:sz w:val="16"/>
              </w:rPr>
            </w:pPr>
            <w:r w:rsidRPr="00C5092B">
              <w:rPr>
                <w:sz w:val="16"/>
              </w:rPr>
              <w:t xml:space="preserve">On the </w:t>
            </w:r>
            <w:r w:rsidRPr="00C5092B">
              <w:rPr>
                <w:rStyle w:val="SAPScreenElement"/>
                <w:sz w:val="16"/>
              </w:rPr>
              <w:t>Payment Log</w:t>
            </w:r>
            <w:r w:rsidRPr="00C5092B">
              <w:rPr>
                <w:sz w:val="16"/>
              </w:rPr>
              <w:t xml:space="preserve"> screen, the key numbers of the payment request are displayed.</w:t>
            </w:r>
          </w:p>
          <w:p w14:paraId="3D057E1A" w14:textId="77777777" w:rsidR="002516F8" w:rsidRPr="00C5092B" w:rsidRDefault="002516F8">
            <w:pPr>
              <w:rPr>
                <w:sz w:val="16"/>
              </w:rPr>
            </w:pPr>
          </w:p>
          <w:tbl>
            <w:tblPr>
              <w:tblStyle w:val="SAPNote"/>
              <w:tblW w:w="4975" w:type="pct"/>
              <w:tblLook w:val="0480" w:firstRow="0" w:lastRow="0" w:firstColumn="1" w:lastColumn="0" w:noHBand="0" w:noVBand="1"/>
            </w:tblPr>
            <w:tblGrid>
              <w:gridCol w:w="5677"/>
            </w:tblGrid>
            <w:tr w:rsidR="002516F8" w:rsidRPr="00C5092B" w14:paraId="656178C0" w14:textId="77777777" w:rsidTr="00C5092B">
              <w:tc>
                <w:tcPr>
                  <w:tcW w:w="0" w:type="auto"/>
                </w:tcPr>
                <w:p w14:paraId="16C38211" w14:textId="77777777" w:rsidR="002516F8" w:rsidRPr="00C5092B" w:rsidRDefault="00C5092B">
                  <w:pPr>
                    <w:rPr>
                      <w:sz w:val="16"/>
                    </w:rPr>
                  </w:pPr>
                  <w:r w:rsidRPr="00C5092B">
                    <w:rPr>
                      <w:rStyle w:val="SAPEmphasis"/>
                      <w:sz w:val="16"/>
                    </w:rPr>
                    <w:t xml:space="preserve">Note </w:t>
                  </w:r>
                  <w:r w:rsidRPr="00C5092B">
                    <w:rPr>
                      <w:sz w:val="16"/>
                    </w:rPr>
                    <w:t>Write down the key numbers of the payment requests to be processed in the next step.</w:t>
                  </w:r>
                </w:p>
              </w:tc>
            </w:tr>
          </w:tbl>
          <w:p w14:paraId="67624EE4" w14:textId="77777777" w:rsidR="00C5092B" w:rsidRPr="00C5092B" w:rsidRDefault="00C5092B">
            <w:pPr>
              <w:rPr>
                <w:sz w:val="16"/>
              </w:rPr>
            </w:pPr>
          </w:p>
        </w:tc>
        <w:tc>
          <w:tcPr>
            <w:tcW w:w="0" w:type="auto"/>
          </w:tcPr>
          <w:p w14:paraId="4179654F" w14:textId="77777777" w:rsidR="002516F8" w:rsidRPr="00C5092B" w:rsidRDefault="002516F8">
            <w:pPr>
              <w:rPr>
                <w:sz w:val="16"/>
              </w:rPr>
            </w:pPr>
          </w:p>
        </w:tc>
      </w:tr>
    </w:tbl>
    <w:p w14:paraId="7DB0B89B" w14:textId="77777777" w:rsidR="002516F8" w:rsidRDefault="00C5092B">
      <w:pPr>
        <w:pStyle w:val="Heading5"/>
      </w:pPr>
      <w:bookmarkStart w:id="92" w:name="unique_36"/>
      <w:bookmarkStart w:id="93" w:name="_Toc176769746"/>
      <w:r>
        <w:t>Process Payment Request</w:t>
      </w:r>
      <w:bookmarkEnd w:id="92"/>
      <w:bookmarkEnd w:id="93"/>
    </w:p>
    <w:p w14:paraId="7FA715BB" w14:textId="77777777" w:rsidR="002516F8" w:rsidRDefault="00C5092B">
      <w:pPr>
        <w:pStyle w:val="SAPKeyblockTitle"/>
      </w:pPr>
      <w:r>
        <w:t>Test Administration</w:t>
      </w:r>
    </w:p>
    <w:p w14:paraId="47F997DA" w14:textId="77777777" w:rsidR="002516F8" w:rsidRDefault="00C5092B">
      <w:r>
        <w:t>Customer project: Fill in the project-specific parts.</w:t>
      </w:r>
    </w:p>
    <w:p w14:paraId="4D4355D8"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80CEE0F"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411C88"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F057CF"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58833"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6EADD" w14:textId="77777777" w:rsidR="00C5092B" w:rsidRPr="00C5092B" w:rsidRDefault="00C5092B">
            <w:pPr>
              <w:rPr>
                <w:sz w:val="12"/>
              </w:rPr>
            </w:pPr>
          </w:p>
        </w:tc>
      </w:tr>
      <w:tr w:rsidR="002516F8" w:rsidRPr="00C5092B" w14:paraId="25CB40E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15A41F"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45F7A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3B8D73"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AE5A4D" w14:textId="77777777" w:rsidR="00C5092B" w:rsidRPr="00C5092B" w:rsidRDefault="00C5092B">
            <w:pPr>
              <w:rPr>
                <w:sz w:val="12"/>
              </w:rPr>
            </w:pPr>
          </w:p>
        </w:tc>
      </w:tr>
      <w:tr w:rsidR="002516F8" w:rsidRPr="00C5092B" w14:paraId="4E73687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57407"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C0D40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942109"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C436B4"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3C7B653D" w14:textId="77777777" w:rsidR="002516F8" w:rsidRDefault="00C5092B">
      <w:pPr>
        <w:pStyle w:val="SAPKeyblockTitle"/>
      </w:pPr>
      <w:r>
        <w:t>Purpose</w:t>
      </w:r>
    </w:p>
    <w:p w14:paraId="64E79DFD" w14:textId="77777777" w:rsidR="002516F8" w:rsidRDefault="00C5092B">
      <w:r>
        <w:t xml:space="preserve">In this step, you use the </w:t>
      </w:r>
      <w:r>
        <w:rPr>
          <w:rStyle w:val="SAPScreenElement"/>
        </w:rPr>
        <w:t>Automatic Payment Transactions for Payment Requests</w:t>
      </w:r>
      <w:r>
        <w:t xml:space="preserve"> </w:t>
      </w:r>
      <w:r>
        <w:rPr>
          <w:rStyle w:val="SAPMonospace"/>
        </w:rPr>
        <w:t>(F111)</w:t>
      </w:r>
      <w:r>
        <w:t xml:space="preserve"> app to start the </w:t>
      </w:r>
      <w:r>
        <w:rPr>
          <w:rStyle w:val="SAPEmphasis"/>
        </w:rPr>
        <w:t>Payment Program for Payment Requests</w:t>
      </w:r>
      <w:r>
        <w:t>. The payment program for payment requests is an additional automatic payment option in the SAP system. Unlike the standard payment program, the payments are not based on open items (vendor/customer items) but on payment requests.</w:t>
      </w:r>
    </w:p>
    <w:p w14:paraId="24A4E208" w14:textId="77777777" w:rsidR="002516F8" w:rsidRDefault="00C5092B">
      <w:pPr>
        <w:pStyle w:val="SAPKeyblockTitle"/>
      </w:pPr>
      <w:r>
        <w:t>Prerequisite</w:t>
      </w:r>
    </w:p>
    <w:p w14:paraId="64800EB1" w14:textId="77777777" w:rsidR="002516F8" w:rsidRDefault="00C5092B">
      <w:r>
        <w:t>Payment requests are generated in the previous step.</w:t>
      </w:r>
    </w:p>
    <w:p w14:paraId="1FC08893"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3"/>
        <w:gridCol w:w="1719"/>
        <w:gridCol w:w="4912"/>
        <w:gridCol w:w="6425"/>
        <w:gridCol w:w="735"/>
      </w:tblGrid>
      <w:tr w:rsidR="002516F8" w:rsidRPr="00C5092B" w14:paraId="7C4077C1"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384434F0" w14:textId="77777777" w:rsidR="002516F8" w:rsidRPr="00C5092B" w:rsidRDefault="00C5092B">
            <w:pPr>
              <w:pStyle w:val="SAPTableHeader"/>
              <w:rPr>
                <w:sz w:val="16"/>
              </w:rPr>
            </w:pPr>
            <w:r w:rsidRPr="00C5092B">
              <w:rPr>
                <w:sz w:val="16"/>
              </w:rPr>
              <w:t>Test Step #</w:t>
            </w:r>
          </w:p>
        </w:tc>
        <w:tc>
          <w:tcPr>
            <w:tcW w:w="0" w:type="auto"/>
          </w:tcPr>
          <w:p w14:paraId="2BAFA43F" w14:textId="77777777" w:rsidR="002516F8" w:rsidRPr="00C5092B" w:rsidRDefault="00C5092B">
            <w:pPr>
              <w:pStyle w:val="SAPTableHeader"/>
              <w:rPr>
                <w:sz w:val="16"/>
              </w:rPr>
            </w:pPr>
            <w:r w:rsidRPr="00C5092B">
              <w:rPr>
                <w:sz w:val="16"/>
              </w:rPr>
              <w:t>Test Step Name</w:t>
            </w:r>
          </w:p>
        </w:tc>
        <w:tc>
          <w:tcPr>
            <w:tcW w:w="0" w:type="auto"/>
          </w:tcPr>
          <w:p w14:paraId="0C3CBC30" w14:textId="77777777" w:rsidR="002516F8" w:rsidRPr="00C5092B" w:rsidRDefault="00C5092B">
            <w:pPr>
              <w:pStyle w:val="SAPTableHeader"/>
              <w:rPr>
                <w:sz w:val="16"/>
              </w:rPr>
            </w:pPr>
            <w:r w:rsidRPr="00C5092B">
              <w:rPr>
                <w:sz w:val="16"/>
              </w:rPr>
              <w:t>Instruction</w:t>
            </w:r>
          </w:p>
        </w:tc>
        <w:tc>
          <w:tcPr>
            <w:tcW w:w="0" w:type="auto"/>
          </w:tcPr>
          <w:p w14:paraId="110C32DD" w14:textId="77777777" w:rsidR="002516F8" w:rsidRPr="00C5092B" w:rsidRDefault="00C5092B">
            <w:pPr>
              <w:pStyle w:val="SAPTableHeader"/>
              <w:rPr>
                <w:sz w:val="16"/>
              </w:rPr>
            </w:pPr>
            <w:r w:rsidRPr="00C5092B">
              <w:rPr>
                <w:sz w:val="16"/>
              </w:rPr>
              <w:t>Expected Result</w:t>
            </w:r>
          </w:p>
        </w:tc>
        <w:tc>
          <w:tcPr>
            <w:tcW w:w="0" w:type="auto"/>
          </w:tcPr>
          <w:p w14:paraId="1C080F52" w14:textId="77777777" w:rsidR="002516F8" w:rsidRPr="00C5092B" w:rsidRDefault="00C5092B">
            <w:pPr>
              <w:pStyle w:val="SAPTableHeader"/>
              <w:rPr>
                <w:sz w:val="16"/>
              </w:rPr>
            </w:pPr>
            <w:r w:rsidRPr="00C5092B">
              <w:rPr>
                <w:sz w:val="16"/>
              </w:rPr>
              <w:t>Pass / Fail / Comment</w:t>
            </w:r>
          </w:p>
        </w:tc>
      </w:tr>
      <w:tr w:rsidR="002516F8" w:rsidRPr="00C5092B" w14:paraId="4E05FD12" w14:textId="77777777" w:rsidTr="00C5092B">
        <w:tc>
          <w:tcPr>
            <w:tcW w:w="0" w:type="auto"/>
          </w:tcPr>
          <w:p w14:paraId="503F2571" w14:textId="77777777" w:rsidR="002516F8" w:rsidRPr="00C5092B" w:rsidRDefault="00C5092B">
            <w:pPr>
              <w:rPr>
                <w:sz w:val="16"/>
              </w:rPr>
            </w:pPr>
            <w:r w:rsidRPr="00C5092B">
              <w:rPr>
                <w:sz w:val="16"/>
              </w:rPr>
              <w:t>1</w:t>
            </w:r>
          </w:p>
        </w:tc>
        <w:tc>
          <w:tcPr>
            <w:tcW w:w="0" w:type="auto"/>
          </w:tcPr>
          <w:p w14:paraId="218C437C" w14:textId="77777777" w:rsidR="002516F8" w:rsidRPr="00C5092B" w:rsidRDefault="00C5092B">
            <w:pPr>
              <w:rPr>
                <w:sz w:val="16"/>
              </w:rPr>
            </w:pPr>
            <w:r w:rsidRPr="00C5092B">
              <w:rPr>
                <w:rStyle w:val="SAPEmphasis"/>
                <w:sz w:val="16"/>
              </w:rPr>
              <w:t>Log On</w:t>
            </w:r>
          </w:p>
        </w:tc>
        <w:tc>
          <w:tcPr>
            <w:tcW w:w="0" w:type="auto"/>
          </w:tcPr>
          <w:p w14:paraId="1D05A0F3" w14:textId="77777777" w:rsidR="002516F8" w:rsidRPr="00C5092B" w:rsidRDefault="00C5092B">
            <w:pPr>
              <w:rPr>
                <w:sz w:val="16"/>
              </w:rPr>
            </w:pPr>
            <w:r w:rsidRPr="00C5092B">
              <w:rPr>
                <w:sz w:val="16"/>
              </w:rPr>
              <w:t>Log on to the SAP Fiori launchpad as a Treasury Specialist - Back Office</w:t>
            </w:r>
          </w:p>
        </w:tc>
        <w:tc>
          <w:tcPr>
            <w:tcW w:w="0" w:type="auto"/>
          </w:tcPr>
          <w:p w14:paraId="7BFC46E4" w14:textId="77777777" w:rsidR="002516F8" w:rsidRPr="00C5092B" w:rsidRDefault="00C5092B">
            <w:pPr>
              <w:rPr>
                <w:sz w:val="16"/>
              </w:rPr>
            </w:pPr>
            <w:r w:rsidRPr="00C5092B">
              <w:rPr>
                <w:sz w:val="16"/>
              </w:rPr>
              <w:t>The SAP Fiori launchpad is displayed.</w:t>
            </w:r>
          </w:p>
        </w:tc>
        <w:tc>
          <w:tcPr>
            <w:tcW w:w="0" w:type="auto"/>
          </w:tcPr>
          <w:p w14:paraId="18389703" w14:textId="77777777" w:rsidR="002516F8" w:rsidRPr="00C5092B" w:rsidRDefault="002516F8">
            <w:pPr>
              <w:rPr>
                <w:sz w:val="16"/>
              </w:rPr>
            </w:pPr>
          </w:p>
        </w:tc>
      </w:tr>
      <w:tr w:rsidR="002516F8" w:rsidRPr="00C5092B" w14:paraId="2F26F624" w14:textId="77777777" w:rsidTr="00C5092B">
        <w:tc>
          <w:tcPr>
            <w:tcW w:w="0" w:type="auto"/>
          </w:tcPr>
          <w:p w14:paraId="56CA711B" w14:textId="77777777" w:rsidR="002516F8" w:rsidRPr="00C5092B" w:rsidRDefault="00C5092B">
            <w:pPr>
              <w:rPr>
                <w:sz w:val="16"/>
              </w:rPr>
            </w:pPr>
            <w:r w:rsidRPr="00C5092B">
              <w:rPr>
                <w:sz w:val="16"/>
              </w:rPr>
              <w:t>2</w:t>
            </w:r>
          </w:p>
        </w:tc>
        <w:tc>
          <w:tcPr>
            <w:tcW w:w="0" w:type="auto"/>
          </w:tcPr>
          <w:p w14:paraId="2F620348" w14:textId="77777777" w:rsidR="002516F8" w:rsidRPr="00C5092B" w:rsidRDefault="00C5092B">
            <w:pPr>
              <w:rPr>
                <w:sz w:val="16"/>
              </w:rPr>
            </w:pPr>
            <w:r w:rsidRPr="00C5092B">
              <w:rPr>
                <w:rStyle w:val="SAPEmphasis"/>
                <w:sz w:val="16"/>
              </w:rPr>
              <w:t>Access the SAP Fiori App</w:t>
            </w:r>
          </w:p>
        </w:tc>
        <w:tc>
          <w:tcPr>
            <w:tcW w:w="0" w:type="auto"/>
          </w:tcPr>
          <w:p w14:paraId="5E24BF44" w14:textId="77777777" w:rsidR="002516F8" w:rsidRPr="00C5092B" w:rsidRDefault="00C5092B">
            <w:pPr>
              <w:rPr>
                <w:sz w:val="16"/>
              </w:rPr>
            </w:pPr>
            <w:r w:rsidRPr="00C5092B">
              <w:rPr>
                <w:sz w:val="16"/>
              </w:rPr>
              <w:t xml:space="preserve">Open </w:t>
            </w:r>
            <w:r w:rsidRPr="00C5092B">
              <w:rPr>
                <w:rStyle w:val="SAPScreenElement"/>
                <w:sz w:val="16"/>
              </w:rPr>
              <w:t>Automatic Payment Transactions for Payment Requests</w:t>
            </w:r>
            <w:r w:rsidRPr="00C5092B">
              <w:rPr>
                <w:sz w:val="16"/>
              </w:rPr>
              <w:t xml:space="preserve"> </w:t>
            </w:r>
            <w:r w:rsidRPr="00C5092B">
              <w:rPr>
                <w:rStyle w:val="SAPMonospace"/>
                <w:sz w:val="16"/>
              </w:rPr>
              <w:t>(F111)</w:t>
            </w:r>
            <w:r w:rsidRPr="00C5092B">
              <w:rPr>
                <w:sz w:val="16"/>
              </w:rPr>
              <w:t>.</w:t>
            </w:r>
          </w:p>
        </w:tc>
        <w:tc>
          <w:tcPr>
            <w:tcW w:w="0" w:type="auto"/>
          </w:tcPr>
          <w:p w14:paraId="42CA72F0" w14:textId="77777777" w:rsidR="002516F8" w:rsidRPr="00C5092B" w:rsidRDefault="00C5092B">
            <w:pPr>
              <w:rPr>
                <w:sz w:val="16"/>
              </w:rPr>
            </w:pPr>
            <w:r w:rsidRPr="00C5092B">
              <w:rPr>
                <w:sz w:val="16"/>
              </w:rPr>
              <w:t xml:space="preserve">The </w:t>
            </w:r>
            <w:r w:rsidRPr="00C5092B">
              <w:rPr>
                <w:rStyle w:val="SAPScreenElement"/>
                <w:sz w:val="16"/>
              </w:rPr>
              <w:t>Automatic Payment Transactions for Payment Requests</w:t>
            </w:r>
            <w:r w:rsidRPr="00C5092B">
              <w:rPr>
                <w:sz w:val="16"/>
              </w:rPr>
              <w:t xml:space="preserve"> screen is displayed.</w:t>
            </w:r>
          </w:p>
        </w:tc>
        <w:tc>
          <w:tcPr>
            <w:tcW w:w="0" w:type="auto"/>
          </w:tcPr>
          <w:p w14:paraId="6BA835DB" w14:textId="77777777" w:rsidR="002516F8" w:rsidRPr="00C5092B" w:rsidRDefault="002516F8">
            <w:pPr>
              <w:rPr>
                <w:sz w:val="16"/>
              </w:rPr>
            </w:pPr>
          </w:p>
        </w:tc>
      </w:tr>
      <w:tr w:rsidR="002516F8" w:rsidRPr="00C5092B" w14:paraId="0420D10C" w14:textId="77777777" w:rsidTr="00C5092B">
        <w:tc>
          <w:tcPr>
            <w:tcW w:w="0" w:type="auto"/>
          </w:tcPr>
          <w:p w14:paraId="04BD85FE" w14:textId="77777777" w:rsidR="002516F8" w:rsidRPr="00C5092B" w:rsidRDefault="00C5092B">
            <w:pPr>
              <w:rPr>
                <w:sz w:val="16"/>
              </w:rPr>
            </w:pPr>
            <w:r w:rsidRPr="00C5092B">
              <w:rPr>
                <w:sz w:val="16"/>
              </w:rPr>
              <w:t>3</w:t>
            </w:r>
          </w:p>
        </w:tc>
        <w:tc>
          <w:tcPr>
            <w:tcW w:w="0" w:type="auto"/>
          </w:tcPr>
          <w:p w14:paraId="75CA1C9D" w14:textId="77777777" w:rsidR="002516F8" w:rsidRPr="00C5092B" w:rsidRDefault="00C5092B">
            <w:pPr>
              <w:rPr>
                <w:sz w:val="16"/>
              </w:rPr>
            </w:pPr>
            <w:r w:rsidRPr="00C5092B">
              <w:rPr>
                <w:rStyle w:val="SAPEmphasis"/>
                <w:sz w:val="16"/>
              </w:rPr>
              <w:t>Enter Run Date and Identification</w:t>
            </w:r>
          </w:p>
        </w:tc>
        <w:tc>
          <w:tcPr>
            <w:tcW w:w="0" w:type="auto"/>
          </w:tcPr>
          <w:p w14:paraId="090E2AA2"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for Payment Requests</w:t>
            </w:r>
            <w:r w:rsidRPr="00C5092B">
              <w:rPr>
                <w:sz w:val="16"/>
              </w:rPr>
              <w:t xml:space="preserve"> screen, enter the following data, and choose </w:t>
            </w:r>
            <w:r w:rsidRPr="00C5092B">
              <w:rPr>
                <w:rStyle w:val="SAPScreenElement"/>
                <w:sz w:val="16"/>
              </w:rPr>
              <w:t>Parameters</w:t>
            </w:r>
            <w:r w:rsidRPr="00C5092B">
              <w:rPr>
                <w:sz w:val="16"/>
              </w:rPr>
              <w:t>:</w:t>
            </w:r>
          </w:p>
          <w:p w14:paraId="5BCAF3ED" w14:textId="77777777" w:rsidR="00C5092B" w:rsidRPr="00C5092B" w:rsidRDefault="00C5092B">
            <w:pPr>
              <w:rPr>
                <w:sz w:val="16"/>
              </w:rPr>
            </w:pPr>
            <w:r w:rsidRPr="00C5092B">
              <w:rPr>
                <w:rStyle w:val="SAPScreenElement"/>
                <w:sz w:val="16"/>
              </w:rPr>
              <w:t>Run Date</w:t>
            </w:r>
            <w:r w:rsidRPr="00C5092B">
              <w:rPr>
                <w:sz w:val="16"/>
              </w:rPr>
              <w:t xml:space="preserve">: for example, </w:t>
            </w:r>
            <w:r w:rsidRPr="00C5092B">
              <w:rPr>
                <w:rStyle w:val="SAPUserEntry"/>
                <w:sz w:val="16"/>
              </w:rPr>
              <w:t>&lt;the current date&gt;</w:t>
            </w:r>
          </w:p>
          <w:p w14:paraId="6071ABF3" w14:textId="7F863C79" w:rsidR="002516F8" w:rsidRPr="00C5092B" w:rsidRDefault="00C5092B">
            <w:pPr>
              <w:rPr>
                <w:sz w:val="16"/>
              </w:rPr>
            </w:pPr>
            <w:r w:rsidRPr="00C5092B">
              <w:rPr>
                <w:rStyle w:val="SAPScreenElement"/>
                <w:sz w:val="16"/>
              </w:rPr>
              <w:t>Identification</w:t>
            </w:r>
            <w:r w:rsidRPr="00C5092B">
              <w:rPr>
                <w:sz w:val="16"/>
              </w:rPr>
              <w:t xml:space="preserve">: for example, </w:t>
            </w:r>
            <w:r w:rsidRPr="00C5092B">
              <w:rPr>
                <w:rStyle w:val="SAPUserEntry"/>
                <w:sz w:val="16"/>
              </w:rPr>
              <w:t>TRM03</w:t>
            </w:r>
          </w:p>
        </w:tc>
        <w:tc>
          <w:tcPr>
            <w:tcW w:w="0" w:type="auto"/>
          </w:tcPr>
          <w:p w14:paraId="03DE6A3D" w14:textId="77777777" w:rsidR="002516F8" w:rsidRPr="00C5092B" w:rsidRDefault="00C5092B">
            <w:pPr>
              <w:rPr>
                <w:sz w:val="16"/>
              </w:rPr>
            </w:pPr>
            <w:r w:rsidRPr="00C5092B">
              <w:rPr>
                <w:sz w:val="16"/>
              </w:rPr>
              <w:t xml:space="preserve">The </w:t>
            </w:r>
            <w:r w:rsidRPr="00C5092B">
              <w:rPr>
                <w:rStyle w:val="SAPScreenElement"/>
                <w:sz w:val="16"/>
              </w:rPr>
              <w:t>Automatic Payment Transactions: Parameters</w:t>
            </w:r>
            <w:r w:rsidRPr="00C5092B">
              <w:rPr>
                <w:sz w:val="16"/>
              </w:rPr>
              <w:t xml:space="preserve"> screen is displayed.</w:t>
            </w:r>
          </w:p>
        </w:tc>
        <w:tc>
          <w:tcPr>
            <w:tcW w:w="0" w:type="auto"/>
          </w:tcPr>
          <w:p w14:paraId="069E5B4A" w14:textId="77777777" w:rsidR="002516F8" w:rsidRPr="00C5092B" w:rsidRDefault="002516F8">
            <w:pPr>
              <w:rPr>
                <w:sz w:val="16"/>
              </w:rPr>
            </w:pPr>
          </w:p>
        </w:tc>
      </w:tr>
      <w:tr w:rsidR="002516F8" w:rsidRPr="00C5092B" w14:paraId="03434F07" w14:textId="77777777" w:rsidTr="00C5092B">
        <w:tc>
          <w:tcPr>
            <w:tcW w:w="0" w:type="auto"/>
          </w:tcPr>
          <w:p w14:paraId="7A005E72" w14:textId="77777777" w:rsidR="002516F8" w:rsidRPr="00C5092B" w:rsidRDefault="00C5092B">
            <w:pPr>
              <w:rPr>
                <w:sz w:val="16"/>
              </w:rPr>
            </w:pPr>
            <w:r w:rsidRPr="00C5092B">
              <w:rPr>
                <w:sz w:val="16"/>
              </w:rPr>
              <w:t>4</w:t>
            </w:r>
          </w:p>
        </w:tc>
        <w:tc>
          <w:tcPr>
            <w:tcW w:w="0" w:type="auto"/>
          </w:tcPr>
          <w:p w14:paraId="7B34383E" w14:textId="77777777" w:rsidR="002516F8" w:rsidRPr="00C5092B" w:rsidRDefault="00C5092B">
            <w:pPr>
              <w:rPr>
                <w:sz w:val="16"/>
              </w:rPr>
            </w:pPr>
            <w:r w:rsidRPr="00C5092B">
              <w:rPr>
                <w:rStyle w:val="SAPEmphasis"/>
                <w:sz w:val="16"/>
              </w:rPr>
              <w:t>Enter Parameters</w:t>
            </w:r>
          </w:p>
        </w:tc>
        <w:tc>
          <w:tcPr>
            <w:tcW w:w="0" w:type="auto"/>
          </w:tcPr>
          <w:p w14:paraId="62C2A9A5"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Parameters</w:t>
            </w:r>
            <w:r w:rsidRPr="00C5092B">
              <w:rPr>
                <w:sz w:val="16"/>
              </w:rPr>
              <w:t xml:space="preserve"> screen, enter the following data:</w:t>
            </w:r>
          </w:p>
          <w:p w14:paraId="66D40495" w14:textId="77777777" w:rsidR="00C5092B" w:rsidRPr="00C5092B" w:rsidRDefault="00C5092B">
            <w:pPr>
              <w:rPr>
                <w:sz w:val="16"/>
              </w:rPr>
            </w:pPr>
            <w:r w:rsidRPr="00C5092B">
              <w:rPr>
                <w:rStyle w:val="SAPScreenElement"/>
                <w:sz w:val="16"/>
              </w:rPr>
              <w:t>Posting Date</w:t>
            </w:r>
            <w:r w:rsidRPr="00C5092B">
              <w:rPr>
                <w:sz w:val="16"/>
              </w:rPr>
              <w:t xml:space="preserve">: for example, </w:t>
            </w:r>
            <w:r w:rsidRPr="00C5092B">
              <w:rPr>
                <w:rStyle w:val="SAPUserEntry"/>
                <w:sz w:val="16"/>
              </w:rPr>
              <w:t>&lt;the current date&gt;</w:t>
            </w:r>
          </w:p>
          <w:p w14:paraId="70B06624" w14:textId="77777777" w:rsidR="00C5092B" w:rsidRPr="00C5092B" w:rsidRDefault="00C5092B">
            <w:pPr>
              <w:rPr>
                <w:sz w:val="16"/>
              </w:rPr>
            </w:pPr>
            <w:r w:rsidRPr="00C5092B">
              <w:rPr>
                <w:rStyle w:val="SAPScreenElement"/>
                <w:sz w:val="16"/>
              </w:rPr>
              <w:t>Next payment run on</w:t>
            </w:r>
            <w:r w:rsidRPr="00C5092B">
              <w:rPr>
                <w:sz w:val="16"/>
              </w:rPr>
              <w:t xml:space="preserve">: for example, </w:t>
            </w:r>
            <w:r w:rsidRPr="00C5092B">
              <w:rPr>
                <w:rStyle w:val="SAPUserEntry"/>
                <w:sz w:val="16"/>
              </w:rPr>
              <w:t>&lt;the current date + 12 months&gt;</w:t>
            </w:r>
          </w:p>
          <w:p w14:paraId="78D50275" w14:textId="77777777" w:rsidR="00C5092B" w:rsidRPr="00C5092B" w:rsidRDefault="00C5092B">
            <w:pPr>
              <w:rPr>
                <w:sz w:val="16"/>
              </w:rPr>
            </w:pPr>
            <w:r w:rsidRPr="00C5092B">
              <w:rPr>
                <w:rStyle w:val="SAPScreenElement"/>
                <w:sz w:val="16"/>
              </w:rPr>
              <w:t>Company Code</w:t>
            </w:r>
            <w:r w:rsidRPr="00C5092B">
              <w:rPr>
                <w:sz w:val="16"/>
              </w:rPr>
              <w:t xml:space="preserve">: for </w:t>
            </w:r>
            <w:r w:rsidRPr="00C5092B">
              <w:rPr>
                <w:sz w:val="16"/>
              </w:rPr>
              <w:t xml:space="preserve">example </w:t>
            </w:r>
            <w:r w:rsidRPr="00C5092B">
              <w:rPr>
                <w:rStyle w:val="SAPUserEntry"/>
                <w:sz w:val="16"/>
              </w:rPr>
              <w:t>1010</w:t>
            </w:r>
          </w:p>
          <w:p w14:paraId="1998B493" w14:textId="77777777" w:rsidR="00C5092B" w:rsidRPr="00C5092B" w:rsidRDefault="00C5092B">
            <w:pPr>
              <w:rPr>
                <w:sz w:val="16"/>
              </w:rPr>
            </w:pPr>
            <w:r w:rsidRPr="00C5092B">
              <w:rPr>
                <w:rStyle w:val="SAPScreenElement"/>
                <w:sz w:val="16"/>
              </w:rPr>
              <w:t>Payment Methods</w:t>
            </w:r>
            <w:r w:rsidRPr="00C5092B">
              <w:rPr>
                <w:sz w:val="16"/>
              </w:rPr>
              <w:t xml:space="preserve">: for example </w:t>
            </w:r>
            <w:r w:rsidRPr="00C5092B">
              <w:rPr>
                <w:rStyle w:val="SAPUserEntry"/>
                <w:sz w:val="16"/>
              </w:rPr>
              <w:t>TF</w:t>
            </w:r>
          </w:p>
          <w:p w14:paraId="428474A4" w14:textId="77777777" w:rsidR="00C5092B" w:rsidRPr="00C5092B" w:rsidRDefault="00C5092B">
            <w:pPr>
              <w:rPr>
                <w:sz w:val="16"/>
              </w:rPr>
            </w:pPr>
            <w:r w:rsidRPr="00C5092B">
              <w:rPr>
                <w:sz w:val="16"/>
              </w:rPr>
              <w:t xml:space="preserve">Choose </w:t>
            </w:r>
            <w:r w:rsidRPr="00C5092B">
              <w:rPr>
                <w:rStyle w:val="SAPScreenElement"/>
                <w:sz w:val="16"/>
              </w:rPr>
              <w:t>Dynamic selections</w:t>
            </w:r>
            <w:r w:rsidRPr="00C5092B">
              <w:rPr>
                <w:sz w:val="16"/>
              </w:rPr>
              <w:t xml:space="preserve">. In the </w:t>
            </w:r>
            <w:r w:rsidRPr="00C5092B">
              <w:rPr>
                <w:rStyle w:val="SAPScreenElement"/>
                <w:sz w:val="16"/>
              </w:rPr>
              <w:t>Free Selection for payment run</w:t>
            </w:r>
            <w:r w:rsidRPr="00C5092B">
              <w:rPr>
                <w:sz w:val="16"/>
              </w:rPr>
              <w:t xml:space="preserve"> dialog box, enter the following data, and choose </w:t>
            </w:r>
            <w:r w:rsidRPr="00C5092B">
              <w:rPr>
                <w:rStyle w:val="SAPScreenElement"/>
                <w:sz w:val="16"/>
              </w:rPr>
              <w:t>Save</w:t>
            </w:r>
            <w:r w:rsidRPr="00C5092B">
              <w:rPr>
                <w:sz w:val="16"/>
              </w:rPr>
              <w:t>:</w:t>
            </w:r>
          </w:p>
          <w:p w14:paraId="141977F8" w14:textId="77777777" w:rsidR="00C5092B" w:rsidRPr="00C5092B" w:rsidRDefault="00C5092B">
            <w:pPr>
              <w:rPr>
                <w:sz w:val="16"/>
              </w:rPr>
            </w:pPr>
            <w:r w:rsidRPr="00C5092B">
              <w:rPr>
                <w:rStyle w:val="SAPScreenElement"/>
                <w:sz w:val="16"/>
              </w:rPr>
              <w:t>Key Number</w:t>
            </w:r>
            <w:r w:rsidRPr="00C5092B">
              <w:rPr>
                <w:sz w:val="16"/>
              </w:rPr>
              <w:t xml:space="preserve">: </w:t>
            </w:r>
            <w:r w:rsidRPr="00C5092B">
              <w:rPr>
                <w:rStyle w:val="SAPUserEntry"/>
                <w:sz w:val="16"/>
              </w:rPr>
              <w:t>&lt;the key numbers you noted down in the previous procedure&gt;</w:t>
            </w:r>
          </w:p>
          <w:p w14:paraId="448AC0CF" w14:textId="77777777" w:rsidR="00C5092B" w:rsidRPr="00C5092B" w:rsidRDefault="00C5092B">
            <w:pPr>
              <w:rPr>
                <w:sz w:val="16"/>
              </w:rPr>
            </w:pPr>
            <w:r w:rsidRPr="00C5092B">
              <w:rPr>
                <w:sz w:val="16"/>
              </w:rPr>
              <w:t xml:space="preserve">Choose </w:t>
            </w:r>
            <w:r w:rsidRPr="00C5092B">
              <w:rPr>
                <w:rStyle w:val="SAPScreenElement"/>
                <w:sz w:val="16"/>
              </w:rPr>
              <w:t>Additional Log</w:t>
            </w:r>
            <w:r w:rsidRPr="00C5092B">
              <w:rPr>
                <w:sz w:val="16"/>
              </w:rPr>
              <w:t xml:space="preserve">. In the </w:t>
            </w:r>
            <w:r w:rsidRPr="00C5092B">
              <w:rPr>
                <w:rStyle w:val="SAPScreenElement"/>
                <w:sz w:val="16"/>
              </w:rPr>
              <w:t>Additional Log</w:t>
            </w:r>
            <w:r w:rsidRPr="00C5092B">
              <w:rPr>
                <w:sz w:val="16"/>
              </w:rPr>
              <w:t xml:space="preserve"> dialog box, enter the following data, and choose </w:t>
            </w:r>
            <w:r w:rsidRPr="00C5092B">
              <w:rPr>
                <w:rStyle w:val="SAPScreenElement"/>
                <w:sz w:val="16"/>
              </w:rPr>
              <w:t>Continue</w:t>
            </w:r>
            <w:r w:rsidRPr="00C5092B">
              <w:rPr>
                <w:sz w:val="16"/>
              </w:rPr>
              <w:t>:</w:t>
            </w:r>
          </w:p>
          <w:p w14:paraId="7ED74825" w14:textId="77777777" w:rsidR="00C5092B" w:rsidRPr="00C5092B" w:rsidRDefault="00C5092B">
            <w:pPr>
              <w:rPr>
                <w:sz w:val="16"/>
              </w:rPr>
            </w:pPr>
            <w:r w:rsidRPr="00C5092B">
              <w:rPr>
                <w:rStyle w:val="SAPScreenElement"/>
                <w:sz w:val="16"/>
              </w:rPr>
              <w:t>Payment method selection in all cases</w:t>
            </w:r>
            <w:r w:rsidRPr="00C5092B">
              <w:rPr>
                <w:sz w:val="16"/>
              </w:rPr>
              <w:t xml:space="preserve">: </w:t>
            </w:r>
            <w:r w:rsidRPr="00C5092B">
              <w:rPr>
                <w:rStyle w:val="SAPUserEntry"/>
                <w:sz w:val="16"/>
              </w:rPr>
              <w:t>&lt;select this indicator&gt;</w:t>
            </w:r>
          </w:p>
          <w:p w14:paraId="701299EE" w14:textId="77777777" w:rsidR="00C5092B" w:rsidRPr="00C5092B" w:rsidRDefault="00C5092B">
            <w:pPr>
              <w:rPr>
                <w:sz w:val="16"/>
              </w:rPr>
            </w:pPr>
            <w:r w:rsidRPr="00C5092B">
              <w:rPr>
                <w:rStyle w:val="SAPScreenElement"/>
                <w:sz w:val="16"/>
              </w:rPr>
              <w:t>Line items of the payment documents</w:t>
            </w:r>
            <w:r w:rsidRPr="00C5092B">
              <w:rPr>
                <w:sz w:val="16"/>
              </w:rPr>
              <w:t xml:space="preserve">: </w:t>
            </w:r>
            <w:r w:rsidRPr="00C5092B">
              <w:rPr>
                <w:rStyle w:val="SAPUserEntry"/>
                <w:sz w:val="16"/>
              </w:rPr>
              <w:t>&lt;select this checkbox&gt;</w:t>
            </w:r>
          </w:p>
          <w:p w14:paraId="3E732C22" w14:textId="23F7AF73" w:rsidR="002516F8" w:rsidRPr="00C5092B" w:rsidRDefault="00C5092B">
            <w:pPr>
              <w:rPr>
                <w:sz w:val="16"/>
              </w:rPr>
            </w:pPr>
            <w:r w:rsidRPr="00C5092B">
              <w:rPr>
                <w:rStyle w:val="SAPScreenElement"/>
                <w:sz w:val="16"/>
              </w:rPr>
              <w:t>Due date check</w:t>
            </w:r>
            <w:r w:rsidRPr="00C5092B">
              <w:rPr>
                <w:sz w:val="16"/>
              </w:rPr>
              <w:t xml:space="preserve">: </w:t>
            </w:r>
            <w:r w:rsidRPr="00C5092B">
              <w:rPr>
                <w:rStyle w:val="SAPUserEntry"/>
                <w:sz w:val="16"/>
              </w:rPr>
              <w:t>&lt;select this checkbox&gt;</w:t>
            </w:r>
          </w:p>
          <w:p w14:paraId="6370EB0B" w14:textId="77777777" w:rsidR="002516F8" w:rsidRPr="00C5092B" w:rsidRDefault="002516F8">
            <w:pPr>
              <w:rPr>
                <w:sz w:val="16"/>
              </w:rPr>
            </w:pPr>
          </w:p>
          <w:tbl>
            <w:tblPr>
              <w:tblStyle w:val="SAPNote"/>
              <w:tblW w:w="4975" w:type="pct"/>
              <w:tblLook w:val="0480" w:firstRow="0" w:lastRow="0" w:firstColumn="1" w:lastColumn="0" w:noHBand="0" w:noVBand="1"/>
            </w:tblPr>
            <w:tblGrid>
              <w:gridCol w:w="4736"/>
            </w:tblGrid>
            <w:tr w:rsidR="002516F8" w:rsidRPr="00C5092B" w14:paraId="5D5B5EF0" w14:textId="77777777" w:rsidTr="00C5092B">
              <w:tc>
                <w:tcPr>
                  <w:tcW w:w="0" w:type="auto"/>
                </w:tcPr>
                <w:p w14:paraId="7DF5E4E7" w14:textId="77777777" w:rsidR="002516F8" w:rsidRPr="00C5092B" w:rsidRDefault="00C5092B">
                  <w:pPr>
                    <w:rPr>
                      <w:sz w:val="16"/>
                    </w:rPr>
                  </w:pPr>
                  <w:r w:rsidRPr="00C5092B">
                    <w:rPr>
                      <w:rStyle w:val="SAPEmphasis"/>
                      <w:sz w:val="16"/>
                    </w:rPr>
                    <w:t xml:space="preserve">Note </w:t>
                  </w:r>
                  <w:r w:rsidRPr="00C5092B">
                    <w:rPr>
                      <w:sz w:val="16"/>
                    </w:rPr>
                    <w:t xml:space="preserve">If the </w:t>
                  </w:r>
                  <w:r w:rsidRPr="00C5092B">
                    <w:rPr>
                      <w:rStyle w:val="SAPMonospace"/>
                      <w:sz w:val="16"/>
                    </w:rPr>
                    <w:t>Log created for all accounts</w:t>
                  </w:r>
                  <w:r w:rsidRPr="00C5092B">
                    <w:rPr>
                      <w:sz w:val="16"/>
                    </w:rPr>
                    <w:t xml:space="preserve"> message is displayed, choose </w:t>
                  </w:r>
                  <w:r w:rsidRPr="00C5092B">
                    <w:rPr>
                      <w:rStyle w:val="SAPScreenElement"/>
                      <w:sz w:val="16"/>
                    </w:rPr>
                    <w:t>Continue</w:t>
                  </w:r>
                  <w:r w:rsidRPr="00C5092B">
                    <w:rPr>
                      <w:sz w:val="16"/>
                    </w:rPr>
                    <w:t>.</w:t>
                  </w:r>
                </w:p>
              </w:tc>
            </w:tr>
          </w:tbl>
          <w:p w14:paraId="1556021E" w14:textId="77777777" w:rsidR="002516F8" w:rsidRPr="00C5092B" w:rsidRDefault="002516F8">
            <w:pPr>
              <w:rPr>
                <w:sz w:val="16"/>
              </w:rPr>
            </w:pPr>
          </w:p>
          <w:p w14:paraId="1F9C0614" w14:textId="77777777" w:rsidR="002516F8" w:rsidRPr="00C5092B" w:rsidRDefault="00C5092B">
            <w:pPr>
              <w:rPr>
                <w:sz w:val="16"/>
              </w:rPr>
            </w:pPr>
            <w:r w:rsidRPr="00C5092B">
              <w:rPr>
                <w:sz w:val="16"/>
              </w:rPr>
              <w:t xml:space="preserve">Choose </w:t>
            </w:r>
            <w:r w:rsidRPr="00C5092B">
              <w:rPr>
                <w:rStyle w:val="SAPScreenElement"/>
                <w:sz w:val="16"/>
              </w:rPr>
              <w:t>Save</w:t>
            </w:r>
            <w:r w:rsidRPr="00C5092B">
              <w:rPr>
                <w:sz w:val="16"/>
              </w:rPr>
              <w:t xml:space="preserve"> on </w:t>
            </w:r>
            <w:r w:rsidRPr="00C5092B">
              <w:rPr>
                <w:rStyle w:val="SAPScreenElement"/>
                <w:sz w:val="16"/>
              </w:rPr>
              <w:t>Automatic Payment Transactions: Parameters</w:t>
            </w:r>
            <w:r w:rsidRPr="00C5092B">
              <w:rPr>
                <w:sz w:val="16"/>
              </w:rPr>
              <w:t xml:space="preserve"> screen.</w:t>
            </w:r>
          </w:p>
        </w:tc>
        <w:tc>
          <w:tcPr>
            <w:tcW w:w="0" w:type="auto"/>
          </w:tcPr>
          <w:p w14:paraId="3FA1E430" w14:textId="77777777" w:rsidR="002516F8" w:rsidRPr="00C5092B" w:rsidRDefault="00C5092B">
            <w:pPr>
              <w:rPr>
                <w:sz w:val="16"/>
              </w:rPr>
            </w:pPr>
            <w:r w:rsidRPr="00C5092B">
              <w:rPr>
                <w:sz w:val="16"/>
              </w:rPr>
              <w:t>Payment parameters are entered.</w:t>
            </w:r>
          </w:p>
        </w:tc>
        <w:tc>
          <w:tcPr>
            <w:tcW w:w="0" w:type="auto"/>
          </w:tcPr>
          <w:p w14:paraId="40BBE4BF" w14:textId="77777777" w:rsidR="002516F8" w:rsidRPr="00C5092B" w:rsidRDefault="002516F8">
            <w:pPr>
              <w:rPr>
                <w:sz w:val="16"/>
              </w:rPr>
            </w:pPr>
          </w:p>
        </w:tc>
      </w:tr>
      <w:tr w:rsidR="002516F8" w:rsidRPr="00C5092B" w14:paraId="3875F2BC" w14:textId="77777777" w:rsidTr="00C5092B">
        <w:tc>
          <w:tcPr>
            <w:tcW w:w="0" w:type="auto"/>
          </w:tcPr>
          <w:p w14:paraId="483B78A3" w14:textId="77777777" w:rsidR="002516F8" w:rsidRPr="00C5092B" w:rsidRDefault="00C5092B">
            <w:pPr>
              <w:rPr>
                <w:sz w:val="16"/>
              </w:rPr>
            </w:pPr>
            <w:r w:rsidRPr="00C5092B">
              <w:rPr>
                <w:sz w:val="16"/>
              </w:rPr>
              <w:t>5</w:t>
            </w:r>
          </w:p>
        </w:tc>
        <w:tc>
          <w:tcPr>
            <w:tcW w:w="0" w:type="auto"/>
          </w:tcPr>
          <w:p w14:paraId="2C8FEECB" w14:textId="77777777" w:rsidR="002516F8" w:rsidRPr="00C5092B" w:rsidRDefault="00C5092B">
            <w:pPr>
              <w:rPr>
                <w:sz w:val="16"/>
              </w:rPr>
            </w:pPr>
            <w:r w:rsidRPr="00C5092B">
              <w:rPr>
                <w:rStyle w:val="SAPEmphasis"/>
                <w:sz w:val="16"/>
              </w:rPr>
              <w:t>Schedule Proposal</w:t>
            </w:r>
          </w:p>
        </w:tc>
        <w:tc>
          <w:tcPr>
            <w:tcW w:w="0" w:type="auto"/>
          </w:tcPr>
          <w:p w14:paraId="10F08483" w14:textId="77777777" w:rsidR="00C5092B" w:rsidRPr="00C5092B" w:rsidRDefault="00C5092B">
            <w:pPr>
              <w:rPr>
                <w:sz w:val="16"/>
              </w:rPr>
            </w:pPr>
            <w:r w:rsidRPr="00C5092B">
              <w:rPr>
                <w:sz w:val="16"/>
              </w:rPr>
              <w:t xml:space="preserve">Choose </w:t>
            </w:r>
            <w:r w:rsidRPr="00C5092B">
              <w:rPr>
                <w:rStyle w:val="SAPScreenElement"/>
                <w:sz w:val="16"/>
              </w:rPr>
              <w:t>Schedule proposal</w:t>
            </w:r>
            <w:r w:rsidRPr="00C5092B">
              <w:rPr>
                <w:sz w:val="16"/>
              </w:rPr>
              <w:t>.</w:t>
            </w:r>
          </w:p>
          <w:p w14:paraId="1D8F7927" w14:textId="77777777" w:rsidR="00C5092B" w:rsidRPr="00C5092B" w:rsidRDefault="00C5092B">
            <w:pPr>
              <w:rPr>
                <w:sz w:val="16"/>
              </w:rPr>
            </w:pPr>
            <w:r w:rsidRPr="00C5092B">
              <w:rPr>
                <w:sz w:val="16"/>
              </w:rPr>
              <w:lastRenderedPageBreak/>
              <w:t xml:space="preserve">In the </w:t>
            </w:r>
            <w:r w:rsidRPr="00C5092B">
              <w:rPr>
                <w:rStyle w:val="SAPScreenElement"/>
                <w:sz w:val="16"/>
              </w:rPr>
              <w:t>Schedule Proposal</w:t>
            </w:r>
            <w:r w:rsidRPr="00C5092B">
              <w:rPr>
                <w:sz w:val="16"/>
              </w:rPr>
              <w:t xml:space="preserve"> dialog box, choose </w:t>
            </w:r>
            <w:r w:rsidRPr="00C5092B">
              <w:rPr>
                <w:rStyle w:val="SAPScreenElement"/>
                <w:sz w:val="16"/>
              </w:rPr>
              <w:t>Start Immediate</w:t>
            </w:r>
            <w:r w:rsidRPr="00C5092B">
              <w:rPr>
                <w:sz w:val="16"/>
              </w:rPr>
              <w:t xml:space="preserve"> and choose </w:t>
            </w:r>
            <w:r w:rsidRPr="00C5092B">
              <w:rPr>
                <w:rStyle w:val="SAPScreenElement"/>
                <w:sz w:val="16"/>
              </w:rPr>
              <w:t>Schedule Job</w:t>
            </w:r>
            <w:r w:rsidRPr="00C5092B">
              <w:rPr>
                <w:sz w:val="16"/>
              </w:rPr>
              <w:t xml:space="preserve"> to confirm this dialog box.</w:t>
            </w:r>
          </w:p>
          <w:p w14:paraId="1A1D5003" w14:textId="77777777" w:rsidR="00C5092B" w:rsidRPr="00C5092B" w:rsidRDefault="00C5092B">
            <w:pPr>
              <w:rPr>
                <w:sz w:val="16"/>
              </w:rPr>
            </w:pPr>
            <w:r w:rsidRPr="00C5092B">
              <w:rPr>
                <w:sz w:val="16"/>
              </w:rPr>
              <w:t xml:space="preserve">The </w:t>
            </w:r>
            <w:r w:rsidRPr="00C5092B">
              <w:rPr>
                <w:rStyle w:val="SAPMonospace"/>
                <w:sz w:val="16"/>
              </w:rPr>
              <w:t>Proposal is running</w:t>
            </w:r>
            <w:r w:rsidRPr="00C5092B">
              <w:rPr>
                <w:sz w:val="16"/>
              </w:rPr>
              <w:t xml:space="preserve"> message is displayed in the status bar with a yellow traffic light status.</w:t>
            </w:r>
          </w:p>
          <w:p w14:paraId="59512BD3" w14:textId="24277E19" w:rsidR="002516F8" w:rsidRPr="00C5092B" w:rsidRDefault="00C5092B">
            <w:pPr>
              <w:rPr>
                <w:sz w:val="16"/>
              </w:rPr>
            </w:pPr>
            <w:r w:rsidRPr="00C5092B">
              <w:rPr>
                <w:sz w:val="16"/>
              </w:rPr>
              <w:t xml:space="preserve">Choose </w:t>
            </w:r>
            <w:r w:rsidRPr="00C5092B">
              <w:rPr>
                <w:rStyle w:val="SAPScreenElement"/>
                <w:sz w:val="16"/>
              </w:rPr>
              <w:t>Update status</w:t>
            </w:r>
            <w:r w:rsidRPr="00C5092B">
              <w:rPr>
                <w:sz w:val="16"/>
              </w:rPr>
              <w:t xml:space="preserve">, until the </w:t>
            </w:r>
            <w:r w:rsidRPr="00C5092B">
              <w:rPr>
                <w:rStyle w:val="SAPMonospace"/>
                <w:sz w:val="16"/>
              </w:rPr>
              <w:t>Payment proposal has been created</w:t>
            </w:r>
            <w:r w:rsidRPr="00C5092B">
              <w:rPr>
                <w:sz w:val="16"/>
              </w:rPr>
              <w:t xml:space="preserve"> message is displayed in the status bar with green traffic light status.</w:t>
            </w:r>
          </w:p>
          <w:p w14:paraId="1A0B3577" w14:textId="77777777" w:rsidR="002516F8" w:rsidRPr="00C5092B" w:rsidRDefault="002516F8">
            <w:pPr>
              <w:rPr>
                <w:sz w:val="16"/>
              </w:rPr>
            </w:pPr>
          </w:p>
          <w:tbl>
            <w:tblPr>
              <w:tblStyle w:val="SAPNote"/>
              <w:tblW w:w="4975" w:type="pct"/>
              <w:tblLook w:val="0480" w:firstRow="0" w:lastRow="0" w:firstColumn="1" w:lastColumn="0" w:noHBand="0" w:noVBand="1"/>
            </w:tblPr>
            <w:tblGrid>
              <w:gridCol w:w="4736"/>
            </w:tblGrid>
            <w:tr w:rsidR="002516F8" w:rsidRPr="00C5092B" w14:paraId="344DC74E" w14:textId="77777777" w:rsidTr="00C5092B">
              <w:tc>
                <w:tcPr>
                  <w:tcW w:w="0" w:type="auto"/>
                </w:tcPr>
                <w:p w14:paraId="3B0EDAB7" w14:textId="77777777" w:rsidR="002516F8" w:rsidRPr="00C5092B" w:rsidRDefault="00C5092B">
                  <w:pPr>
                    <w:rPr>
                      <w:sz w:val="16"/>
                    </w:rPr>
                  </w:pPr>
                  <w:r w:rsidRPr="00C5092B">
                    <w:rPr>
                      <w:rStyle w:val="SAPEmphasis"/>
                      <w:sz w:val="16"/>
                    </w:rPr>
                    <w:t>Note</w:t>
                  </w:r>
                </w:p>
                <w:p w14:paraId="43E97912" w14:textId="77777777" w:rsidR="002516F8" w:rsidRPr="00C5092B" w:rsidRDefault="00C5092B">
                  <w:pPr>
                    <w:pStyle w:val="listpara1"/>
                    <w:numPr>
                      <w:ilvl w:val="0"/>
                      <w:numId w:val="27"/>
                    </w:numPr>
                    <w:rPr>
                      <w:sz w:val="16"/>
                    </w:rPr>
                  </w:pPr>
                  <w:r w:rsidRPr="00C5092B">
                    <w:rPr>
                      <w:sz w:val="16"/>
                    </w:rPr>
                    <w:t xml:space="preserve">If you choose </w:t>
                  </w:r>
                  <w:r w:rsidRPr="00C5092B">
                    <w:rPr>
                      <w:rStyle w:val="SAPScreenElement"/>
                      <w:sz w:val="16"/>
                    </w:rPr>
                    <w:t>Edit Proposal</w:t>
                  </w:r>
                  <w:r w:rsidRPr="00C5092B">
                    <w:rPr>
                      <w:sz w:val="16"/>
                    </w:rPr>
                    <w:t xml:space="preserve">, choose </w:t>
                  </w:r>
                  <w:r w:rsidRPr="00C5092B">
                    <w:rPr>
                      <w:rStyle w:val="SAPScreenElement"/>
                      <w:sz w:val="16"/>
                    </w:rPr>
                    <w:t>Continue</w:t>
                  </w:r>
                  <w:r w:rsidRPr="00C5092B">
                    <w:rPr>
                      <w:sz w:val="16"/>
                    </w:rPr>
                    <w:t xml:space="preserve"> on the </w:t>
                  </w:r>
                  <w:r w:rsidRPr="00C5092B">
                    <w:rPr>
                      <w:rStyle w:val="SAPScreenElement"/>
                      <w:sz w:val="16"/>
                    </w:rPr>
                    <w:t>Accounting clerk</w:t>
                  </w:r>
                  <w:r w:rsidRPr="00C5092B">
                    <w:rPr>
                      <w:sz w:val="16"/>
                    </w:rPr>
                    <w:t xml:space="preserve"> screen, the </w:t>
                  </w:r>
                  <w:r w:rsidRPr="00C5092B">
                    <w:rPr>
                      <w:rStyle w:val="SAPScreenElement"/>
                      <w:sz w:val="16"/>
                    </w:rPr>
                    <w:t>Edit Payment Proposal: Payments</w:t>
                  </w:r>
                  <w:r w:rsidRPr="00C5092B">
                    <w:rPr>
                      <w:sz w:val="16"/>
                    </w:rPr>
                    <w:t xml:space="preserve"> view is displayed.</w:t>
                  </w:r>
                </w:p>
                <w:p w14:paraId="6ED6722A" w14:textId="77777777" w:rsidR="002516F8" w:rsidRPr="00C5092B" w:rsidRDefault="00C5092B">
                  <w:pPr>
                    <w:pStyle w:val="listpara1"/>
                    <w:numPr>
                      <w:ilvl w:val="0"/>
                      <w:numId w:val="3"/>
                    </w:numPr>
                    <w:rPr>
                      <w:sz w:val="16"/>
                    </w:rPr>
                  </w:pPr>
                  <w:r w:rsidRPr="00C5092B">
                    <w:rPr>
                      <w:sz w:val="16"/>
                    </w:rPr>
                    <w:t xml:space="preserve">You should see one line with greenlight on the </w:t>
                  </w:r>
                  <w:r w:rsidRPr="00C5092B">
                    <w:rPr>
                      <w:rStyle w:val="SAPScreenElement"/>
                      <w:sz w:val="16"/>
                    </w:rPr>
                    <w:t>Edit Payment Proposal: Payments view.</w:t>
                  </w:r>
                </w:p>
                <w:p w14:paraId="33E6B22A" w14:textId="77777777" w:rsidR="002516F8" w:rsidRPr="00C5092B" w:rsidRDefault="00C5092B">
                  <w:pPr>
                    <w:pStyle w:val="listpara1"/>
                    <w:numPr>
                      <w:ilvl w:val="0"/>
                      <w:numId w:val="3"/>
                    </w:numPr>
                    <w:rPr>
                      <w:sz w:val="16"/>
                    </w:rPr>
                  </w:pPr>
                  <w:r w:rsidRPr="00C5092B">
                    <w:rPr>
                      <w:sz w:val="16"/>
                    </w:rPr>
                    <w:t xml:space="preserve">If there is only one line with red light or even other error messages are displayed, then the payment proposal is not successful. In this case, you need to </w:t>
                  </w:r>
                  <w:r w:rsidRPr="00C5092B">
                    <w:rPr>
                      <w:sz w:val="16"/>
                    </w:rPr>
                    <w:t>check and correct the error so that you can continue to do the next step of this test.</w:t>
                  </w:r>
                </w:p>
              </w:tc>
            </w:tr>
          </w:tbl>
          <w:p w14:paraId="26E3D135" w14:textId="77777777" w:rsidR="00C5092B" w:rsidRPr="00C5092B" w:rsidRDefault="00C5092B">
            <w:pPr>
              <w:rPr>
                <w:sz w:val="16"/>
              </w:rPr>
            </w:pPr>
          </w:p>
        </w:tc>
        <w:tc>
          <w:tcPr>
            <w:tcW w:w="0" w:type="auto"/>
          </w:tcPr>
          <w:p w14:paraId="0CDD97E1" w14:textId="77777777" w:rsidR="002516F8" w:rsidRPr="00C5092B" w:rsidRDefault="00C5092B">
            <w:pPr>
              <w:rPr>
                <w:sz w:val="16"/>
              </w:rPr>
            </w:pPr>
            <w:r w:rsidRPr="00C5092B">
              <w:rPr>
                <w:sz w:val="16"/>
              </w:rPr>
              <w:lastRenderedPageBreak/>
              <w:t>Payment proposal is generated.</w:t>
            </w:r>
          </w:p>
        </w:tc>
        <w:tc>
          <w:tcPr>
            <w:tcW w:w="0" w:type="auto"/>
          </w:tcPr>
          <w:p w14:paraId="2C183A01" w14:textId="77777777" w:rsidR="002516F8" w:rsidRPr="00C5092B" w:rsidRDefault="002516F8">
            <w:pPr>
              <w:rPr>
                <w:sz w:val="16"/>
              </w:rPr>
            </w:pPr>
          </w:p>
        </w:tc>
      </w:tr>
      <w:tr w:rsidR="002516F8" w:rsidRPr="00C5092B" w14:paraId="695DEB64" w14:textId="77777777" w:rsidTr="00C5092B">
        <w:tc>
          <w:tcPr>
            <w:tcW w:w="0" w:type="auto"/>
          </w:tcPr>
          <w:p w14:paraId="1FEDDCE2" w14:textId="77777777" w:rsidR="002516F8" w:rsidRPr="00C5092B" w:rsidRDefault="00C5092B">
            <w:pPr>
              <w:rPr>
                <w:sz w:val="16"/>
              </w:rPr>
            </w:pPr>
            <w:r w:rsidRPr="00C5092B">
              <w:rPr>
                <w:sz w:val="16"/>
              </w:rPr>
              <w:t>6</w:t>
            </w:r>
          </w:p>
        </w:tc>
        <w:tc>
          <w:tcPr>
            <w:tcW w:w="0" w:type="auto"/>
          </w:tcPr>
          <w:p w14:paraId="033F81A1" w14:textId="77777777" w:rsidR="002516F8" w:rsidRPr="00C5092B" w:rsidRDefault="00C5092B">
            <w:pPr>
              <w:rPr>
                <w:sz w:val="16"/>
              </w:rPr>
            </w:pPr>
            <w:r w:rsidRPr="00C5092B">
              <w:rPr>
                <w:rStyle w:val="SAPEmphasis"/>
                <w:sz w:val="16"/>
              </w:rPr>
              <w:t>Schedule Payment</w:t>
            </w:r>
          </w:p>
        </w:tc>
        <w:tc>
          <w:tcPr>
            <w:tcW w:w="0" w:type="auto"/>
          </w:tcPr>
          <w:p w14:paraId="3B4FFFEE" w14:textId="77777777" w:rsidR="00C5092B" w:rsidRPr="00C5092B" w:rsidRDefault="00C5092B">
            <w:pPr>
              <w:rPr>
                <w:sz w:val="16"/>
              </w:rPr>
            </w:pPr>
            <w:r w:rsidRPr="00C5092B">
              <w:rPr>
                <w:sz w:val="16"/>
              </w:rPr>
              <w:t xml:space="preserve">Choose </w:t>
            </w:r>
            <w:r w:rsidRPr="00C5092B">
              <w:rPr>
                <w:rStyle w:val="SAPScreenElement"/>
                <w:sz w:val="16"/>
              </w:rPr>
              <w:t>Schedule payment</w:t>
            </w:r>
            <w:r w:rsidRPr="00C5092B">
              <w:rPr>
                <w:sz w:val="16"/>
              </w:rPr>
              <w:t>.</w:t>
            </w:r>
          </w:p>
          <w:p w14:paraId="0FFE16AF" w14:textId="77777777" w:rsidR="00C5092B" w:rsidRPr="00C5092B" w:rsidRDefault="00C5092B">
            <w:pPr>
              <w:rPr>
                <w:sz w:val="16"/>
              </w:rPr>
            </w:pPr>
            <w:r w:rsidRPr="00C5092B">
              <w:rPr>
                <w:sz w:val="16"/>
              </w:rPr>
              <w:t xml:space="preserve">On the </w:t>
            </w:r>
            <w:r w:rsidRPr="00C5092B">
              <w:rPr>
                <w:rStyle w:val="SAPScreenElement"/>
                <w:sz w:val="16"/>
              </w:rPr>
              <w:t>Schedule Payment</w:t>
            </w:r>
            <w:r w:rsidRPr="00C5092B">
              <w:rPr>
                <w:sz w:val="16"/>
              </w:rPr>
              <w:t xml:space="preserve"> dialog box, choose </w:t>
            </w:r>
            <w:r w:rsidRPr="00C5092B">
              <w:rPr>
                <w:rStyle w:val="SAPScreenElement"/>
                <w:sz w:val="16"/>
              </w:rPr>
              <w:t>Start Immediat.</w:t>
            </w:r>
            <w:r w:rsidRPr="00C5092B">
              <w:rPr>
                <w:sz w:val="16"/>
              </w:rPr>
              <w:t xml:space="preserve"> and choose </w:t>
            </w:r>
            <w:r w:rsidRPr="00C5092B">
              <w:rPr>
                <w:rStyle w:val="SAPScreenElement"/>
                <w:sz w:val="16"/>
              </w:rPr>
              <w:t>Create Payment Medium</w:t>
            </w:r>
            <w:r w:rsidRPr="00C5092B">
              <w:rPr>
                <w:sz w:val="16"/>
              </w:rPr>
              <w:t xml:space="preserve">, then choose </w:t>
            </w:r>
            <w:r w:rsidRPr="00C5092B">
              <w:rPr>
                <w:rStyle w:val="SAPScreenElement"/>
                <w:sz w:val="16"/>
              </w:rPr>
              <w:t>Schedule Job</w:t>
            </w:r>
            <w:r w:rsidRPr="00C5092B">
              <w:rPr>
                <w:sz w:val="16"/>
              </w:rPr>
              <w:t xml:space="preserve"> to confirm the dialog box.</w:t>
            </w:r>
          </w:p>
          <w:p w14:paraId="4FE44EF6" w14:textId="77777777" w:rsidR="00C5092B" w:rsidRPr="00C5092B" w:rsidRDefault="00C5092B">
            <w:pPr>
              <w:rPr>
                <w:sz w:val="16"/>
              </w:rPr>
            </w:pPr>
            <w:r w:rsidRPr="00C5092B">
              <w:rPr>
                <w:sz w:val="16"/>
              </w:rPr>
              <w:t xml:space="preserve">The </w:t>
            </w:r>
            <w:r w:rsidRPr="00C5092B">
              <w:rPr>
                <w:rStyle w:val="SAPMonospace"/>
                <w:sz w:val="16"/>
              </w:rPr>
              <w:t>Payment run is running</w:t>
            </w:r>
            <w:r w:rsidRPr="00C5092B">
              <w:rPr>
                <w:sz w:val="16"/>
              </w:rPr>
              <w:t xml:space="preserve"> message is displayed in the status bar with yellow traffic light status.</w:t>
            </w:r>
          </w:p>
          <w:p w14:paraId="7C16E6D2" w14:textId="21B8F6E4" w:rsidR="002516F8" w:rsidRPr="00C5092B" w:rsidRDefault="00C5092B">
            <w:pPr>
              <w:rPr>
                <w:sz w:val="16"/>
              </w:rPr>
            </w:pPr>
            <w:r w:rsidRPr="00C5092B">
              <w:rPr>
                <w:sz w:val="16"/>
              </w:rPr>
              <w:t xml:space="preserve">Choose </w:t>
            </w:r>
            <w:r w:rsidRPr="00C5092B">
              <w:rPr>
                <w:rStyle w:val="SAPScreenElement"/>
                <w:sz w:val="16"/>
              </w:rPr>
              <w:t>Update status</w:t>
            </w:r>
            <w:r w:rsidRPr="00C5092B">
              <w:rPr>
                <w:sz w:val="16"/>
              </w:rPr>
              <w:t xml:space="preserve">, until the </w:t>
            </w:r>
            <w:r w:rsidRPr="00C5092B">
              <w:rPr>
                <w:rStyle w:val="SAPMonospace"/>
                <w:sz w:val="16"/>
              </w:rPr>
              <w:t>Payment run has been carried out</w:t>
            </w:r>
            <w:r w:rsidRPr="00C5092B">
              <w:rPr>
                <w:sz w:val="16"/>
              </w:rPr>
              <w:t xml:space="preserve"> message is displayed with green traffic light status.</w:t>
            </w:r>
          </w:p>
        </w:tc>
        <w:tc>
          <w:tcPr>
            <w:tcW w:w="0" w:type="auto"/>
          </w:tcPr>
          <w:p w14:paraId="573C7AE4" w14:textId="77777777" w:rsidR="00C5092B" w:rsidRPr="00C5092B" w:rsidRDefault="00C5092B">
            <w:pPr>
              <w:rPr>
                <w:sz w:val="16"/>
              </w:rPr>
            </w:pPr>
            <w:r w:rsidRPr="00C5092B">
              <w:rPr>
                <w:sz w:val="16"/>
              </w:rPr>
              <w:t>The payment document is created.</w:t>
            </w:r>
          </w:p>
          <w:p w14:paraId="211E6742" w14:textId="77777777" w:rsidR="00C5092B" w:rsidRPr="00C5092B" w:rsidRDefault="00C5092B">
            <w:pPr>
              <w:rPr>
                <w:sz w:val="16"/>
              </w:rPr>
            </w:pPr>
            <w:r w:rsidRPr="00C5092B">
              <w:rPr>
                <w:sz w:val="16"/>
              </w:rPr>
              <w:t xml:space="preserve">If SAP Bank Communication Management is not implemented in your system, the payment medi'um is created using the PMW format. To review the medium, choose </w:t>
            </w:r>
            <w:r w:rsidRPr="00C5092B">
              <w:rPr>
                <w:rStyle w:val="SAPScreenElement"/>
                <w:sz w:val="16"/>
              </w:rPr>
              <w:t>Display payment log</w:t>
            </w:r>
            <w:r w:rsidRPr="00C5092B">
              <w:rPr>
                <w:sz w:val="16"/>
              </w:rPr>
              <w:t>.</w:t>
            </w:r>
          </w:p>
          <w:p w14:paraId="6784278B" w14:textId="46435B9D" w:rsidR="002516F8" w:rsidRPr="00C5092B" w:rsidRDefault="00C5092B">
            <w:pPr>
              <w:rPr>
                <w:sz w:val="16"/>
              </w:rPr>
            </w:pPr>
            <w:r w:rsidRPr="00C5092B">
              <w:rPr>
                <w:sz w:val="16"/>
              </w:rPr>
              <w:t xml:space="preserve">If SAP Bank Communication Management is implemented in your system, in the </w:t>
            </w:r>
            <w:r w:rsidRPr="00C5092B">
              <w:rPr>
                <w:rStyle w:val="SAPScreenElement"/>
                <w:sz w:val="16"/>
              </w:rPr>
              <w:t>Display payment log</w:t>
            </w:r>
            <w:r w:rsidRPr="00C5092B">
              <w:rPr>
                <w:sz w:val="16"/>
              </w:rPr>
              <w:t xml:space="preserve"> and the Payment run XX/XX/20XX TRM03R is intended for cross-payment run payment media message appears, then a SAP Bank Communication Management batch must be created after the payment run. Proceed to the following step.</w:t>
            </w:r>
          </w:p>
        </w:tc>
        <w:tc>
          <w:tcPr>
            <w:tcW w:w="0" w:type="auto"/>
          </w:tcPr>
          <w:p w14:paraId="53EDEB04" w14:textId="77777777" w:rsidR="002516F8" w:rsidRPr="00C5092B" w:rsidRDefault="002516F8">
            <w:pPr>
              <w:rPr>
                <w:sz w:val="16"/>
              </w:rPr>
            </w:pPr>
          </w:p>
        </w:tc>
      </w:tr>
      <w:tr w:rsidR="002516F8" w:rsidRPr="00C5092B" w14:paraId="022F95FC" w14:textId="77777777" w:rsidTr="00C5092B">
        <w:tc>
          <w:tcPr>
            <w:tcW w:w="0" w:type="auto"/>
          </w:tcPr>
          <w:p w14:paraId="531C4D98" w14:textId="77777777" w:rsidR="002516F8" w:rsidRPr="00C5092B" w:rsidRDefault="00C5092B">
            <w:pPr>
              <w:rPr>
                <w:sz w:val="16"/>
              </w:rPr>
            </w:pPr>
            <w:r w:rsidRPr="00C5092B">
              <w:rPr>
                <w:sz w:val="16"/>
              </w:rPr>
              <w:t>7</w:t>
            </w:r>
          </w:p>
        </w:tc>
        <w:tc>
          <w:tcPr>
            <w:tcW w:w="0" w:type="auto"/>
          </w:tcPr>
          <w:p w14:paraId="7FD99A21" w14:textId="77777777" w:rsidR="002516F8" w:rsidRPr="00C5092B" w:rsidRDefault="00C5092B">
            <w:pPr>
              <w:rPr>
                <w:sz w:val="16"/>
              </w:rPr>
            </w:pPr>
            <w:r w:rsidRPr="00C5092B">
              <w:rPr>
                <w:rStyle w:val="SAPEmphasis"/>
                <w:sz w:val="16"/>
              </w:rPr>
              <w:t>Cross-Payment Run Payment Media (Create SAP Bank Communication Batch)</w:t>
            </w:r>
          </w:p>
        </w:tc>
        <w:tc>
          <w:tcPr>
            <w:tcW w:w="0" w:type="auto"/>
          </w:tcPr>
          <w:p w14:paraId="1DD13253" w14:textId="77777777" w:rsidR="00C5092B" w:rsidRPr="00C5092B" w:rsidRDefault="00C5092B">
            <w:pPr>
              <w:rPr>
                <w:sz w:val="16"/>
              </w:rPr>
            </w:pPr>
            <w:r w:rsidRPr="00C5092B">
              <w:rPr>
                <w:sz w:val="16"/>
              </w:rPr>
              <w:t>The following step only applies if SAP Bank Communication Management is implemented in your system.</w:t>
            </w:r>
          </w:p>
          <w:p w14:paraId="5AF00523" w14:textId="77777777" w:rsidR="00C5092B" w:rsidRPr="00C5092B" w:rsidRDefault="00C5092B">
            <w:pPr>
              <w:rPr>
                <w:sz w:val="16"/>
              </w:rPr>
            </w:pPr>
            <w:r w:rsidRPr="00C5092B">
              <w:rPr>
                <w:sz w:val="16"/>
              </w:rPr>
              <w:t xml:space="preserve">On the </w:t>
            </w:r>
            <w:r w:rsidRPr="00C5092B">
              <w:rPr>
                <w:rStyle w:val="SAPScreenElement"/>
                <w:sz w:val="16"/>
              </w:rPr>
              <w:t>Automatic Payment Transactions for Payment Requests</w:t>
            </w:r>
            <w:r w:rsidRPr="00C5092B">
              <w:rPr>
                <w:sz w:val="16"/>
              </w:rPr>
              <w:t xml:space="preserve"> screen, choose </w:t>
            </w:r>
            <w:r w:rsidRPr="00C5092B">
              <w:rPr>
                <w:rStyle w:val="SAPScreenElement"/>
                <w:sz w:val="16"/>
              </w:rPr>
              <w:t>More &gt; Environment &gt; Payment medium &gt; Cross-Payment Run Payment Medium &gt; Create Payment Medium</w:t>
            </w:r>
            <w:r w:rsidRPr="00C5092B">
              <w:rPr>
                <w:sz w:val="16"/>
              </w:rPr>
              <w:t>.</w:t>
            </w:r>
          </w:p>
          <w:p w14:paraId="77BFA35B" w14:textId="77777777" w:rsidR="00C5092B" w:rsidRPr="00C5092B" w:rsidRDefault="00C5092B">
            <w:pPr>
              <w:rPr>
                <w:sz w:val="16"/>
              </w:rPr>
            </w:pPr>
            <w:r w:rsidRPr="00C5092B">
              <w:rPr>
                <w:sz w:val="16"/>
              </w:rPr>
              <w:t xml:space="preserve">On the </w:t>
            </w:r>
            <w:r w:rsidRPr="00C5092B">
              <w:rPr>
                <w:rStyle w:val="SAPScreenElement"/>
                <w:sz w:val="16"/>
              </w:rPr>
              <w:t>Creation of Cross-Payment Run Payment Media</w:t>
            </w:r>
            <w:r w:rsidRPr="00C5092B">
              <w:rPr>
                <w:sz w:val="16"/>
              </w:rPr>
              <w:t xml:space="preserve"> screen, enter the following data, and choose </w:t>
            </w:r>
            <w:r w:rsidRPr="00C5092B">
              <w:rPr>
                <w:rStyle w:val="SAPScreenElement"/>
                <w:sz w:val="16"/>
              </w:rPr>
              <w:t>Execute</w:t>
            </w:r>
            <w:r w:rsidRPr="00C5092B">
              <w:rPr>
                <w:sz w:val="16"/>
              </w:rPr>
              <w:t>:</w:t>
            </w:r>
          </w:p>
          <w:p w14:paraId="03B8E5A1" w14:textId="77777777" w:rsidR="00C5092B" w:rsidRPr="00C5092B" w:rsidRDefault="00C5092B">
            <w:pPr>
              <w:rPr>
                <w:sz w:val="16"/>
              </w:rPr>
            </w:pPr>
            <w:r w:rsidRPr="00C5092B">
              <w:rPr>
                <w:rStyle w:val="SAPScreenElement"/>
                <w:sz w:val="16"/>
              </w:rPr>
              <w:t>Run Date</w:t>
            </w:r>
            <w:r w:rsidRPr="00C5092B">
              <w:rPr>
                <w:sz w:val="16"/>
              </w:rPr>
              <w:t xml:space="preserve">: for example </w:t>
            </w:r>
            <w:r w:rsidRPr="00C5092B">
              <w:rPr>
                <w:rStyle w:val="SAPUserEntry"/>
                <w:sz w:val="16"/>
              </w:rPr>
              <w:t>&lt;current date&gt;</w:t>
            </w:r>
          </w:p>
          <w:p w14:paraId="3EADAF37" w14:textId="0DEACCA1" w:rsidR="002516F8" w:rsidRPr="00C5092B" w:rsidRDefault="00C5092B">
            <w:pPr>
              <w:rPr>
                <w:sz w:val="16"/>
              </w:rPr>
            </w:pPr>
            <w:r w:rsidRPr="00C5092B">
              <w:rPr>
                <w:rStyle w:val="SAPScreenElement"/>
                <w:sz w:val="16"/>
              </w:rPr>
              <w:t>Identification</w:t>
            </w:r>
            <w:r w:rsidRPr="00C5092B">
              <w:rPr>
                <w:sz w:val="16"/>
              </w:rPr>
              <w:t xml:space="preserve">: for example </w:t>
            </w:r>
            <w:r w:rsidRPr="00C5092B">
              <w:rPr>
                <w:rStyle w:val="SAPUserEntry"/>
                <w:sz w:val="16"/>
              </w:rPr>
              <w:t>TRM03R</w:t>
            </w:r>
          </w:p>
        </w:tc>
        <w:tc>
          <w:tcPr>
            <w:tcW w:w="0" w:type="auto"/>
          </w:tcPr>
          <w:p w14:paraId="2827AA72" w14:textId="77777777" w:rsidR="002516F8" w:rsidRPr="00C5092B" w:rsidRDefault="00C5092B">
            <w:pPr>
              <w:rPr>
                <w:sz w:val="16"/>
              </w:rPr>
            </w:pPr>
            <w:r w:rsidRPr="00C5092B">
              <w:rPr>
                <w:sz w:val="16"/>
              </w:rPr>
              <w:t xml:space="preserve">The </w:t>
            </w:r>
            <w:r w:rsidRPr="00C5092B">
              <w:rPr>
                <w:rStyle w:val="SAPScreenElement"/>
                <w:sz w:val="16"/>
              </w:rPr>
              <w:t xml:space="preserve">Creation of </w:t>
            </w:r>
            <w:r w:rsidRPr="00C5092B">
              <w:rPr>
                <w:rStyle w:val="SAPScreenElement"/>
                <w:sz w:val="16"/>
              </w:rPr>
              <w:t>Cross-Payment Run Payment Media</w:t>
            </w:r>
            <w:r w:rsidRPr="00C5092B">
              <w:rPr>
                <w:sz w:val="16"/>
              </w:rPr>
              <w:t xml:space="preserve"> dialog box appears and states that </w:t>
            </w:r>
            <w:r w:rsidRPr="00C5092B">
              <w:rPr>
                <w:rStyle w:val="SAPMonospace"/>
                <w:sz w:val="16"/>
              </w:rPr>
              <w:t>Collector XX/XX/20XX XXXXXX was created or updated</w:t>
            </w:r>
            <w:r w:rsidRPr="00C5092B">
              <w:rPr>
                <w:sz w:val="16"/>
              </w:rPr>
              <w:t xml:space="preserve"> confirming the SAP Bank Communication Management batch is created.</w:t>
            </w:r>
          </w:p>
          <w:p w14:paraId="14C2AC9C" w14:textId="77777777" w:rsidR="002516F8" w:rsidRPr="00C5092B" w:rsidRDefault="002516F8">
            <w:pPr>
              <w:rPr>
                <w:sz w:val="16"/>
              </w:rPr>
            </w:pPr>
          </w:p>
          <w:tbl>
            <w:tblPr>
              <w:tblStyle w:val="SAPNote"/>
              <w:tblW w:w="4975" w:type="pct"/>
              <w:tblLook w:val="0480" w:firstRow="0" w:lastRow="0" w:firstColumn="1" w:lastColumn="0" w:noHBand="0" w:noVBand="1"/>
            </w:tblPr>
            <w:tblGrid>
              <w:gridCol w:w="6242"/>
            </w:tblGrid>
            <w:tr w:rsidR="002516F8" w:rsidRPr="00C5092B" w14:paraId="2F0010B0" w14:textId="77777777" w:rsidTr="00C5092B">
              <w:tc>
                <w:tcPr>
                  <w:tcW w:w="0" w:type="auto"/>
                </w:tcPr>
                <w:p w14:paraId="0B64A44F" w14:textId="77777777" w:rsidR="002516F8" w:rsidRPr="00C5092B" w:rsidRDefault="00C5092B">
                  <w:pPr>
                    <w:rPr>
                      <w:sz w:val="16"/>
                    </w:rPr>
                  </w:pPr>
                  <w:r w:rsidRPr="00C5092B">
                    <w:rPr>
                      <w:rStyle w:val="SAPEmphasis"/>
                      <w:sz w:val="16"/>
                    </w:rPr>
                    <w:t xml:space="preserve">Note </w:t>
                  </w:r>
                  <w:r w:rsidRPr="00C5092B">
                    <w:rPr>
                      <w:sz w:val="16"/>
                    </w:rPr>
                    <w:t>A batch may require additional approvals before payment medium is finally created. For more information, check the Advanced Cash Operations(J78) test script.</w:t>
                  </w:r>
                </w:p>
              </w:tc>
            </w:tr>
          </w:tbl>
          <w:p w14:paraId="308D0D4D" w14:textId="77777777" w:rsidR="00C5092B" w:rsidRPr="00C5092B" w:rsidRDefault="00C5092B">
            <w:pPr>
              <w:rPr>
                <w:sz w:val="16"/>
              </w:rPr>
            </w:pPr>
          </w:p>
        </w:tc>
        <w:tc>
          <w:tcPr>
            <w:tcW w:w="0" w:type="auto"/>
          </w:tcPr>
          <w:p w14:paraId="2E4402E3" w14:textId="77777777" w:rsidR="002516F8" w:rsidRPr="00C5092B" w:rsidRDefault="002516F8">
            <w:pPr>
              <w:rPr>
                <w:sz w:val="16"/>
              </w:rPr>
            </w:pPr>
          </w:p>
        </w:tc>
      </w:tr>
    </w:tbl>
    <w:p w14:paraId="76999E04" w14:textId="77777777" w:rsidR="002516F8" w:rsidRDefault="00C5092B">
      <w:pPr>
        <w:pStyle w:val="Heading5"/>
      </w:pPr>
      <w:bookmarkStart w:id="94" w:name="unique_34"/>
      <w:bookmarkStart w:id="95" w:name="_Toc176769747"/>
      <w:r>
        <w:lastRenderedPageBreak/>
        <w:t>Bank Initiated Payment</w:t>
      </w:r>
      <w:bookmarkEnd w:id="94"/>
      <w:bookmarkEnd w:id="95"/>
    </w:p>
    <w:p w14:paraId="7E4FE581" w14:textId="77777777" w:rsidR="002516F8" w:rsidRDefault="00C5092B">
      <w:pPr>
        <w:pStyle w:val="SAPKeyblockTitle"/>
      </w:pPr>
      <w:r>
        <w:t>Purpose</w:t>
      </w:r>
    </w:p>
    <w:p w14:paraId="5A2485EA" w14:textId="24485704" w:rsidR="002516F8" w:rsidRDefault="00C5092B">
      <w:r>
        <w:t xml:space="preserve">If the outgoing payment is initiated by the bank, skip the </w:t>
      </w:r>
      <w:hyperlink r:id="rId65" w:history="1">
        <w:r>
          <w:t>Generate Payment Request</w:t>
        </w:r>
      </w:hyperlink>
      <w:r>
        <w:t xml:space="preserve">  [page ] </w:t>
      </w:r>
      <w:r>
        <w:fldChar w:fldCharType="begin"/>
      </w:r>
      <w:r>
        <w:instrText xml:space="preserve"> PAGEREF unique_35 </w:instrText>
      </w:r>
      <w:r>
        <w:fldChar w:fldCharType="separate"/>
      </w:r>
      <w:r>
        <w:rPr>
          <w:noProof/>
        </w:rPr>
        <w:t>58</w:t>
      </w:r>
      <w:r>
        <w:fldChar w:fldCharType="end"/>
      </w:r>
      <w:r>
        <w:t xml:space="preserve"> and </w:t>
      </w:r>
      <w:hyperlink r:id="rId66" w:history="1">
        <w:r>
          <w:t>Process Payment Request</w:t>
        </w:r>
      </w:hyperlink>
      <w:r>
        <w:t xml:space="preserve">  [page ] </w:t>
      </w:r>
      <w:r>
        <w:fldChar w:fldCharType="begin"/>
      </w:r>
      <w:r>
        <w:instrText xml:space="preserve"> PAGEREF unique_36 </w:instrText>
      </w:r>
      <w:r>
        <w:fldChar w:fldCharType="separate"/>
      </w:r>
      <w:r>
        <w:rPr>
          <w:noProof/>
        </w:rPr>
        <w:t>59</w:t>
      </w:r>
      <w:r>
        <w:fldChar w:fldCharType="end"/>
      </w:r>
      <w:r>
        <w:t xml:space="preserve"> procedures because no requests are required.</w:t>
      </w:r>
    </w:p>
    <w:p w14:paraId="46324C2E" w14:textId="77777777" w:rsidR="002516F8" w:rsidRDefault="00C5092B">
      <w:pPr>
        <w:pStyle w:val="SAPKeyblockTitle"/>
      </w:pPr>
      <w:r>
        <w:t>Procedure</w:t>
      </w:r>
    </w:p>
    <w:p w14:paraId="12A16950" w14:textId="3B288687" w:rsidR="002516F8" w:rsidRDefault="00C5092B">
      <w:r>
        <w:t xml:space="preserve">After the bank is done with the payment, post the outflows directly by referring to the </w:t>
      </w:r>
      <w:hyperlink r:id="rId67" w:history="1">
        <w:r>
          <w:t>Post to General Ledger</w:t>
        </w:r>
      </w:hyperlink>
      <w:r>
        <w:t xml:space="preserve">  [page ] </w:t>
      </w:r>
      <w:r>
        <w:fldChar w:fldCharType="begin"/>
      </w:r>
      <w:r>
        <w:instrText xml:space="preserve"> PAGEREF unique_37 </w:instrText>
      </w:r>
      <w:r>
        <w:fldChar w:fldCharType="separate"/>
      </w:r>
      <w:r>
        <w:rPr>
          <w:noProof/>
        </w:rPr>
        <w:t>63</w:t>
      </w:r>
      <w:r>
        <w:fldChar w:fldCharType="end"/>
      </w:r>
      <w:r>
        <w:t xml:space="preserve"> procedure.</w:t>
      </w:r>
    </w:p>
    <w:p w14:paraId="5551EB6B" w14:textId="77777777" w:rsidR="002516F8" w:rsidRDefault="00C5092B">
      <w:pPr>
        <w:pStyle w:val="Heading5"/>
      </w:pPr>
      <w:bookmarkStart w:id="96" w:name="unique_37"/>
      <w:bookmarkStart w:id="97" w:name="_Toc176769748"/>
      <w:r>
        <w:t>Post to General Ledger</w:t>
      </w:r>
      <w:bookmarkEnd w:id="96"/>
      <w:bookmarkEnd w:id="97"/>
    </w:p>
    <w:p w14:paraId="42C13B0B" w14:textId="77777777" w:rsidR="002516F8" w:rsidRDefault="00C5092B">
      <w:pPr>
        <w:pStyle w:val="SAPKeyblockTitle"/>
      </w:pPr>
      <w:r>
        <w:t>Test Administration</w:t>
      </w:r>
    </w:p>
    <w:p w14:paraId="0A02E04D" w14:textId="77777777" w:rsidR="002516F8" w:rsidRDefault="00C5092B">
      <w:r>
        <w:t>Customer project: Fill in the project-specific parts.</w:t>
      </w:r>
    </w:p>
    <w:p w14:paraId="2B63B281"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F9E9D2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C3D21C"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04E72"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AE2FD3"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6D8546" w14:textId="77777777" w:rsidR="00C5092B" w:rsidRPr="00C5092B" w:rsidRDefault="00C5092B">
            <w:pPr>
              <w:rPr>
                <w:sz w:val="12"/>
              </w:rPr>
            </w:pPr>
          </w:p>
        </w:tc>
      </w:tr>
      <w:tr w:rsidR="002516F8" w:rsidRPr="00C5092B" w14:paraId="6F97BABA"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00C3E0"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67643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D0EF1"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B2EF6B" w14:textId="77777777" w:rsidR="00C5092B" w:rsidRPr="00C5092B" w:rsidRDefault="00C5092B">
            <w:pPr>
              <w:rPr>
                <w:sz w:val="12"/>
              </w:rPr>
            </w:pPr>
          </w:p>
        </w:tc>
      </w:tr>
      <w:tr w:rsidR="002516F8" w:rsidRPr="00C5092B" w14:paraId="4404A96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E37020"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514D8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7D59D"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6AA9E6"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1E4C8BE" w14:textId="77777777" w:rsidR="002516F8" w:rsidRDefault="00C5092B">
      <w:pPr>
        <w:pStyle w:val="SAPKeyblockTitle"/>
      </w:pPr>
      <w:r>
        <w:t>Purpose</w:t>
      </w:r>
    </w:p>
    <w:p w14:paraId="35863BE6" w14:textId="77777777" w:rsidR="00C5092B" w:rsidRDefault="00C5092B">
      <w:r>
        <w:t>With the posting functionalities, the posting related cash flows are transferred to the FI interface that generates the relevant postings in financial accounting. There are two apps available for posting flows:</w:t>
      </w:r>
    </w:p>
    <w:p w14:paraId="09FE6653" w14:textId="674DFA3F" w:rsidR="002516F8" w:rsidRDefault="00C5092B">
      <w:pPr>
        <w:pStyle w:val="listpara1"/>
        <w:numPr>
          <w:ilvl w:val="0"/>
          <w:numId w:val="28"/>
        </w:numPr>
      </w:pPr>
      <w:r>
        <w:rPr>
          <w:rStyle w:val="SAPScreenElement"/>
        </w:rPr>
        <w:t>Post Flows</w:t>
      </w:r>
      <w:r>
        <w:t xml:space="preserve"> </w:t>
      </w:r>
      <w:r>
        <w:rPr>
          <w:rStyle w:val="SAPMonospace"/>
        </w:rPr>
        <w:t>(TBB1)</w:t>
      </w:r>
      <w:r>
        <w:t xml:space="preserve">: Use this app to generate the posting for incoming or outgoing payment that you haven't processed in previous Generate Payment Request procedure. When using this app for this procedure, it will not create posting for outgoing payment that you processed in previous Generate Payment Request procedure using the </w:t>
      </w:r>
      <w:r>
        <w:rPr>
          <w:rStyle w:val="SAPScreenElement"/>
        </w:rPr>
        <w:t>Pay Only</w:t>
      </w:r>
      <w:r>
        <w:t xml:space="preserve"> option.</w:t>
      </w:r>
    </w:p>
    <w:p w14:paraId="7FA83DFD" w14:textId="77777777" w:rsidR="002516F8" w:rsidRDefault="00C5092B">
      <w:pPr>
        <w:pStyle w:val="listpara1"/>
        <w:numPr>
          <w:ilvl w:val="0"/>
          <w:numId w:val="3"/>
        </w:numPr>
      </w:pPr>
      <w:r>
        <w:rPr>
          <w:rStyle w:val="SAPScreenElement"/>
        </w:rPr>
        <w:t>Process Business Transactions</w:t>
      </w:r>
      <w:r>
        <w:t xml:space="preserve"> </w:t>
      </w:r>
      <w:r>
        <w:rPr>
          <w:rStyle w:val="SAPMonospace"/>
        </w:rPr>
        <w:t>(TPM10)</w:t>
      </w:r>
      <w:r>
        <w:t xml:space="preserve">: Use this app to generate the posting for outgoing payment that you processed in previous Generate Payment Request procedure using the </w:t>
      </w:r>
      <w:r>
        <w:rPr>
          <w:rStyle w:val="SAPScreenElement"/>
        </w:rPr>
        <w:t>Pay Only</w:t>
      </w:r>
      <w:r>
        <w:t xml:space="preserve"> option.</w:t>
      </w:r>
    </w:p>
    <w:p w14:paraId="745F09D2" w14:textId="77777777" w:rsidR="002516F8" w:rsidRDefault="00C5092B">
      <w:pPr>
        <w:pStyle w:val="SAPKeyblockTitle"/>
      </w:pPr>
      <w:r>
        <w:lastRenderedPageBreak/>
        <w:t>Prerequisite</w:t>
      </w:r>
    </w:p>
    <w:p w14:paraId="7D08A151" w14:textId="77777777" w:rsidR="002516F8" w:rsidRDefault="00C5092B">
      <w:r>
        <w:t xml:space="preserve">The outgoing payment handled by the payment request for this transaction was processed in previous Generate Payment Request procedure using the </w:t>
      </w:r>
      <w:r>
        <w:rPr>
          <w:rStyle w:val="SAPScreenElement"/>
        </w:rPr>
        <w:t>Pay Only</w:t>
      </w:r>
      <w:r>
        <w:t xml:space="preserve"> option</w:t>
      </w:r>
    </w:p>
    <w:p w14:paraId="4F218D25"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70"/>
        <w:gridCol w:w="1428"/>
        <w:gridCol w:w="4982"/>
        <w:gridCol w:w="6447"/>
        <w:gridCol w:w="877"/>
      </w:tblGrid>
      <w:tr w:rsidR="002516F8" w:rsidRPr="00C5092B" w14:paraId="3F96A2B7"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530B3DC" w14:textId="77777777" w:rsidR="002516F8" w:rsidRPr="00C5092B" w:rsidRDefault="00C5092B">
            <w:pPr>
              <w:pStyle w:val="SAPTableHeader"/>
              <w:rPr>
                <w:sz w:val="16"/>
              </w:rPr>
            </w:pPr>
            <w:r w:rsidRPr="00C5092B">
              <w:rPr>
                <w:sz w:val="16"/>
              </w:rPr>
              <w:t>Test Step #</w:t>
            </w:r>
          </w:p>
        </w:tc>
        <w:tc>
          <w:tcPr>
            <w:tcW w:w="0" w:type="auto"/>
          </w:tcPr>
          <w:p w14:paraId="4870DC95" w14:textId="77777777" w:rsidR="002516F8" w:rsidRPr="00C5092B" w:rsidRDefault="00C5092B">
            <w:pPr>
              <w:pStyle w:val="SAPTableHeader"/>
              <w:rPr>
                <w:sz w:val="16"/>
              </w:rPr>
            </w:pPr>
            <w:r w:rsidRPr="00C5092B">
              <w:rPr>
                <w:sz w:val="16"/>
              </w:rPr>
              <w:t>Test Step Name</w:t>
            </w:r>
          </w:p>
        </w:tc>
        <w:tc>
          <w:tcPr>
            <w:tcW w:w="0" w:type="auto"/>
          </w:tcPr>
          <w:p w14:paraId="2CCB1BEB" w14:textId="77777777" w:rsidR="002516F8" w:rsidRPr="00C5092B" w:rsidRDefault="00C5092B">
            <w:pPr>
              <w:pStyle w:val="SAPTableHeader"/>
              <w:rPr>
                <w:sz w:val="16"/>
              </w:rPr>
            </w:pPr>
            <w:r w:rsidRPr="00C5092B">
              <w:rPr>
                <w:sz w:val="16"/>
              </w:rPr>
              <w:t>Instruction</w:t>
            </w:r>
          </w:p>
        </w:tc>
        <w:tc>
          <w:tcPr>
            <w:tcW w:w="0" w:type="auto"/>
          </w:tcPr>
          <w:p w14:paraId="06FACD68" w14:textId="77777777" w:rsidR="002516F8" w:rsidRPr="00C5092B" w:rsidRDefault="00C5092B">
            <w:pPr>
              <w:pStyle w:val="SAPTableHeader"/>
              <w:rPr>
                <w:sz w:val="16"/>
              </w:rPr>
            </w:pPr>
            <w:r w:rsidRPr="00C5092B">
              <w:rPr>
                <w:sz w:val="16"/>
              </w:rPr>
              <w:t>Expected Result</w:t>
            </w:r>
          </w:p>
        </w:tc>
        <w:tc>
          <w:tcPr>
            <w:tcW w:w="0" w:type="auto"/>
          </w:tcPr>
          <w:p w14:paraId="5EA6C9C0" w14:textId="77777777" w:rsidR="002516F8" w:rsidRPr="00C5092B" w:rsidRDefault="00C5092B">
            <w:pPr>
              <w:pStyle w:val="SAPTableHeader"/>
              <w:rPr>
                <w:sz w:val="16"/>
              </w:rPr>
            </w:pPr>
            <w:r w:rsidRPr="00C5092B">
              <w:rPr>
                <w:sz w:val="16"/>
              </w:rPr>
              <w:t>Pass / Fail / Comment</w:t>
            </w:r>
          </w:p>
        </w:tc>
      </w:tr>
      <w:tr w:rsidR="002516F8" w:rsidRPr="00C5092B" w14:paraId="06F67106" w14:textId="77777777" w:rsidTr="00C5092B">
        <w:tc>
          <w:tcPr>
            <w:tcW w:w="0" w:type="auto"/>
          </w:tcPr>
          <w:p w14:paraId="10ED29C3" w14:textId="77777777" w:rsidR="002516F8" w:rsidRPr="00C5092B" w:rsidRDefault="00C5092B">
            <w:pPr>
              <w:rPr>
                <w:sz w:val="16"/>
              </w:rPr>
            </w:pPr>
            <w:r w:rsidRPr="00C5092B">
              <w:rPr>
                <w:sz w:val="16"/>
              </w:rPr>
              <w:t>1</w:t>
            </w:r>
          </w:p>
        </w:tc>
        <w:tc>
          <w:tcPr>
            <w:tcW w:w="0" w:type="auto"/>
          </w:tcPr>
          <w:p w14:paraId="7567EB2A" w14:textId="77777777" w:rsidR="002516F8" w:rsidRPr="00C5092B" w:rsidRDefault="00C5092B">
            <w:pPr>
              <w:rPr>
                <w:sz w:val="16"/>
              </w:rPr>
            </w:pPr>
            <w:r w:rsidRPr="00C5092B">
              <w:rPr>
                <w:rStyle w:val="SAPEmphasis"/>
                <w:sz w:val="16"/>
              </w:rPr>
              <w:t>Log on</w:t>
            </w:r>
          </w:p>
        </w:tc>
        <w:tc>
          <w:tcPr>
            <w:tcW w:w="0" w:type="auto"/>
          </w:tcPr>
          <w:p w14:paraId="2EB5957B" w14:textId="77777777" w:rsidR="002516F8" w:rsidRPr="00C5092B" w:rsidRDefault="00C5092B">
            <w:pPr>
              <w:rPr>
                <w:sz w:val="16"/>
              </w:rPr>
            </w:pPr>
            <w:r w:rsidRPr="00C5092B">
              <w:rPr>
                <w:sz w:val="16"/>
              </w:rPr>
              <w:t>Log onto the SAP Fiori Launchpad as a Treasury Accountant.</w:t>
            </w:r>
          </w:p>
        </w:tc>
        <w:tc>
          <w:tcPr>
            <w:tcW w:w="0" w:type="auto"/>
          </w:tcPr>
          <w:p w14:paraId="073466D4" w14:textId="77777777" w:rsidR="002516F8" w:rsidRPr="00C5092B" w:rsidRDefault="00C5092B">
            <w:pPr>
              <w:rPr>
                <w:sz w:val="16"/>
              </w:rPr>
            </w:pPr>
            <w:r w:rsidRPr="00C5092B">
              <w:rPr>
                <w:sz w:val="16"/>
              </w:rPr>
              <w:t>The SAP Fiori Launchpad displays.</w:t>
            </w:r>
          </w:p>
        </w:tc>
        <w:tc>
          <w:tcPr>
            <w:tcW w:w="0" w:type="auto"/>
          </w:tcPr>
          <w:p w14:paraId="00599003" w14:textId="77777777" w:rsidR="002516F8" w:rsidRPr="00C5092B" w:rsidRDefault="002516F8">
            <w:pPr>
              <w:rPr>
                <w:sz w:val="16"/>
              </w:rPr>
            </w:pPr>
          </w:p>
        </w:tc>
      </w:tr>
      <w:tr w:rsidR="002516F8" w:rsidRPr="00C5092B" w14:paraId="5220AED3" w14:textId="77777777" w:rsidTr="00C5092B">
        <w:tc>
          <w:tcPr>
            <w:tcW w:w="0" w:type="auto"/>
          </w:tcPr>
          <w:p w14:paraId="375AB3EC" w14:textId="77777777" w:rsidR="002516F8" w:rsidRPr="00C5092B" w:rsidRDefault="00C5092B">
            <w:pPr>
              <w:rPr>
                <w:sz w:val="16"/>
              </w:rPr>
            </w:pPr>
            <w:r w:rsidRPr="00C5092B">
              <w:rPr>
                <w:sz w:val="16"/>
              </w:rPr>
              <w:t>2</w:t>
            </w:r>
          </w:p>
        </w:tc>
        <w:tc>
          <w:tcPr>
            <w:tcW w:w="0" w:type="auto"/>
          </w:tcPr>
          <w:p w14:paraId="2DB52431" w14:textId="77777777" w:rsidR="002516F8" w:rsidRPr="00C5092B" w:rsidRDefault="00C5092B">
            <w:pPr>
              <w:rPr>
                <w:sz w:val="16"/>
              </w:rPr>
            </w:pPr>
            <w:r w:rsidRPr="00C5092B">
              <w:rPr>
                <w:rStyle w:val="SAPEmphasis"/>
                <w:sz w:val="16"/>
              </w:rPr>
              <w:t>Access the SAP Fiori app</w:t>
            </w:r>
          </w:p>
        </w:tc>
        <w:tc>
          <w:tcPr>
            <w:tcW w:w="0" w:type="auto"/>
          </w:tcPr>
          <w:p w14:paraId="193A3096" w14:textId="77777777" w:rsidR="002516F8" w:rsidRPr="00C5092B" w:rsidRDefault="00C5092B">
            <w:pPr>
              <w:rPr>
                <w:sz w:val="16"/>
              </w:rPr>
            </w:pPr>
            <w:r w:rsidRPr="00C5092B">
              <w:rPr>
                <w:sz w:val="16"/>
              </w:rPr>
              <w:t xml:space="preserve">Open </w:t>
            </w:r>
            <w:r w:rsidRPr="00C5092B">
              <w:rPr>
                <w:rStyle w:val="SAPScreenElement"/>
                <w:sz w:val="16"/>
              </w:rPr>
              <w:t>Post Flows</w:t>
            </w:r>
            <w:r w:rsidRPr="00C5092B">
              <w:rPr>
                <w:sz w:val="16"/>
              </w:rPr>
              <w:t xml:space="preserve"> </w:t>
            </w:r>
            <w:r w:rsidRPr="00C5092B">
              <w:rPr>
                <w:rStyle w:val="SAPMonospace"/>
                <w:sz w:val="16"/>
              </w:rPr>
              <w:t>(TBB1)</w:t>
            </w:r>
            <w:r w:rsidRPr="00C5092B">
              <w:rPr>
                <w:sz w:val="16"/>
              </w:rPr>
              <w:t>.</w:t>
            </w:r>
          </w:p>
        </w:tc>
        <w:tc>
          <w:tcPr>
            <w:tcW w:w="0" w:type="auto"/>
          </w:tcPr>
          <w:p w14:paraId="6866BA97" w14:textId="77777777" w:rsidR="002516F8" w:rsidRPr="00C5092B" w:rsidRDefault="00C5092B">
            <w:pPr>
              <w:rPr>
                <w:sz w:val="16"/>
              </w:rPr>
            </w:pPr>
            <w:r w:rsidRPr="00C5092B">
              <w:rPr>
                <w:sz w:val="16"/>
              </w:rPr>
              <w:t xml:space="preserve">The </w:t>
            </w:r>
            <w:r w:rsidRPr="00C5092B">
              <w:rPr>
                <w:rStyle w:val="SAPScreenElement"/>
                <w:sz w:val="16"/>
              </w:rPr>
              <w:t>Treasury: Post Flows</w:t>
            </w:r>
            <w:r w:rsidRPr="00C5092B">
              <w:rPr>
                <w:sz w:val="16"/>
              </w:rPr>
              <w:t xml:space="preserve"> screen displays.</w:t>
            </w:r>
          </w:p>
        </w:tc>
        <w:tc>
          <w:tcPr>
            <w:tcW w:w="0" w:type="auto"/>
          </w:tcPr>
          <w:p w14:paraId="4811135D" w14:textId="77777777" w:rsidR="002516F8" w:rsidRPr="00C5092B" w:rsidRDefault="002516F8">
            <w:pPr>
              <w:rPr>
                <w:sz w:val="16"/>
              </w:rPr>
            </w:pPr>
          </w:p>
        </w:tc>
      </w:tr>
      <w:tr w:rsidR="002516F8" w:rsidRPr="00C5092B" w14:paraId="622E2541" w14:textId="77777777" w:rsidTr="00C5092B">
        <w:tc>
          <w:tcPr>
            <w:tcW w:w="0" w:type="auto"/>
          </w:tcPr>
          <w:p w14:paraId="4ADFBEE6" w14:textId="77777777" w:rsidR="002516F8" w:rsidRPr="00C5092B" w:rsidRDefault="00C5092B">
            <w:pPr>
              <w:rPr>
                <w:sz w:val="16"/>
              </w:rPr>
            </w:pPr>
            <w:r w:rsidRPr="00C5092B">
              <w:rPr>
                <w:sz w:val="16"/>
              </w:rPr>
              <w:t>3</w:t>
            </w:r>
          </w:p>
        </w:tc>
        <w:tc>
          <w:tcPr>
            <w:tcW w:w="0" w:type="auto"/>
          </w:tcPr>
          <w:p w14:paraId="04AB6D20" w14:textId="77777777" w:rsidR="002516F8" w:rsidRPr="00C5092B" w:rsidRDefault="00C5092B">
            <w:pPr>
              <w:rPr>
                <w:sz w:val="16"/>
              </w:rPr>
            </w:pPr>
            <w:r w:rsidRPr="00C5092B">
              <w:rPr>
                <w:rStyle w:val="SAPEmphasis"/>
                <w:sz w:val="16"/>
              </w:rPr>
              <w:t>Test Run</w:t>
            </w:r>
          </w:p>
        </w:tc>
        <w:tc>
          <w:tcPr>
            <w:tcW w:w="0" w:type="auto"/>
          </w:tcPr>
          <w:p w14:paraId="22887F6E"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screen, enter the following data:</w:t>
            </w:r>
          </w:p>
          <w:p w14:paraId="720171EB" w14:textId="77777777" w:rsidR="00C5092B" w:rsidRPr="00C5092B" w:rsidRDefault="00C5092B">
            <w:pPr>
              <w:rPr>
                <w:sz w:val="16"/>
              </w:rPr>
            </w:pPr>
            <w:r w:rsidRPr="00C5092B">
              <w:rPr>
                <w:rStyle w:val="SAPScreenElement"/>
                <w:sz w:val="16"/>
              </w:rPr>
              <w:t>Derivatives</w:t>
            </w:r>
            <w:r w:rsidRPr="00C5092B">
              <w:rPr>
                <w:sz w:val="16"/>
              </w:rPr>
              <w:t xml:space="preserve">: </w:t>
            </w:r>
            <w:r w:rsidRPr="00C5092B">
              <w:rPr>
                <w:rStyle w:val="SAPUserEntry"/>
                <w:sz w:val="16"/>
              </w:rPr>
              <w:t>&lt;select this checkbox&gt;</w:t>
            </w:r>
          </w:p>
          <w:p w14:paraId="06E986F2"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FEBDE19"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&lt;transaction number with inflow or outflow which was created in previous steps&gt;</w:t>
            </w:r>
          </w:p>
          <w:p w14:paraId="277AC7F9" w14:textId="77777777" w:rsidR="00C5092B" w:rsidRPr="00C5092B" w:rsidRDefault="00C5092B">
            <w:pPr>
              <w:rPr>
                <w:sz w:val="16"/>
              </w:rPr>
            </w:pPr>
            <w:r w:rsidRPr="00C5092B">
              <w:rPr>
                <w:rStyle w:val="SAPScreenElement"/>
                <w:sz w:val="16"/>
              </w:rPr>
              <w:t>Up to and Including Due Date</w:t>
            </w:r>
            <w:r w:rsidRPr="00C5092B">
              <w:rPr>
                <w:sz w:val="16"/>
              </w:rPr>
              <w:t xml:space="preserve">: enter date on which the flow of financial transaction should be posted, for example, </w:t>
            </w:r>
            <w:r w:rsidRPr="00C5092B">
              <w:rPr>
                <w:rStyle w:val="SAPUserEntry"/>
                <w:sz w:val="16"/>
              </w:rPr>
              <w:t>&lt;current date + 2 years&gt;</w:t>
            </w:r>
          </w:p>
          <w:p w14:paraId="0BD056EE"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p w14:paraId="6CA75511" w14:textId="77777777" w:rsidR="00C5092B" w:rsidRPr="00C5092B" w:rsidRDefault="00C5092B">
            <w:pPr>
              <w:rPr>
                <w:sz w:val="16"/>
              </w:rPr>
            </w:pPr>
            <w:r w:rsidRPr="00C5092B">
              <w:rPr>
                <w:rStyle w:val="SAPScreenElement"/>
                <w:sz w:val="16"/>
              </w:rPr>
              <w:t>Post Operational Only</w:t>
            </w:r>
            <w:r w:rsidRPr="00C5092B">
              <w:rPr>
                <w:sz w:val="16"/>
              </w:rPr>
              <w:t xml:space="preserve">: </w:t>
            </w:r>
            <w:r w:rsidRPr="00C5092B">
              <w:rPr>
                <w:rStyle w:val="SAPUserEntry"/>
                <w:sz w:val="16"/>
              </w:rPr>
              <w:t>&lt;select this indicator&gt;</w:t>
            </w:r>
          </w:p>
          <w:p w14:paraId="326565FB" w14:textId="52A3B017"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77062B64" w14:textId="77777777" w:rsidR="002516F8" w:rsidRPr="00C5092B" w:rsidRDefault="00C5092B">
            <w:pPr>
              <w:rPr>
                <w:sz w:val="16"/>
              </w:rPr>
            </w:pPr>
            <w:r w:rsidRPr="00C5092B">
              <w:rPr>
                <w:rStyle w:val="SAPScreenElement"/>
                <w:sz w:val="16"/>
              </w:rPr>
              <w:t>Posting Log: Posted Business Transactions</w:t>
            </w:r>
            <w:r w:rsidRPr="00C5092B">
              <w:rPr>
                <w:sz w:val="16"/>
              </w:rPr>
              <w:t xml:space="preserve"> view displays. Review the simulated posting information for local GAAP (valuation area </w:t>
            </w:r>
            <w:r w:rsidRPr="00C5092B">
              <w:rPr>
                <w:rStyle w:val="SAPUserEntry"/>
                <w:sz w:val="16"/>
              </w:rPr>
              <w:t>DE0</w:t>
            </w:r>
            <w:r w:rsidRPr="00C5092B">
              <w:rPr>
                <w:sz w:val="16"/>
              </w:rPr>
              <w:t>) on this view.</w:t>
            </w:r>
          </w:p>
          <w:p w14:paraId="42BB9A08" w14:textId="77777777" w:rsidR="002516F8" w:rsidRPr="00C5092B" w:rsidRDefault="002516F8">
            <w:pPr>
              <w:rPr>
                <w:sz w:val="16"/>
              </w:rPr>
            </w:pPr>
          </w:p>
          <w:tbl>
            <w:tblPr>
              <w:tblStyle w:val="SAPNote"/>
              <w:tblW w:w="4975" w:type="pct"/>
              <w:tblLook w:val="0480" w:firstRow="0" w:lastRow="0" w:firstColumn="1" w:lastColumn="0" w:noHBand="0" w:noVBand="1"/>
            </w:tblPr>
            <w:tblGrid>
              <w:gridCol w:w="6264"/>
            </w:tblGrid>
            <w:tr w:rsidR="002516F8" w:rsidRPr="00C5092B" w14:paraId="0ACD7D8E" w14:textId="77777777" w:rsidTr="00C5092B">
              <w:tc>
                <w:tcPr>
                  <w:tcW w:w="0" w:type="auto"/>
                </w:tcPr>
                <w:p w14:paraId="03330DFC" w14:textId="77777777" w:rsidR="00C5092B" w:rsidRPr="00C5092B" w:rsidRDefault="00C5092B">
                  <w:pPr>
                    <w:rPr>
                      <w:sz w:val="16"/>
                    </w:rPr>
                  </w:pPr>
                  <w:r w:rsidRPr="00C5092B">
                    <w:rPr>
                      <w:rStyle w:val="SAPEmphasis"/>
                      <w:sz w:val="16"/>
                    </w:rPr>
                    <w:t xml:space="preserve">Note </w:t>
                  </w:r>
                  <w:r w:rsidRPr="00C5092B">
                    <w:rPr>
                      <w:sz w:val="16"/>
                    </w:rPr>
                    <w:t>There is no posting created since this is a test run.</w:t>
                  </w:r>
                </w:p>
                <w:p w14:paraId="72C1AB17" w14:textId="6A7770E6" w:rsidR="002516F8" w:rsidRPr="00C5092B" w:rsidRDefault="00C5092B">
                  <w:pPr>
                    <w:rPr>
                      <w:sz w:val="16"/>
                    </w:rPr>
                  </w:pPr>
                  <w:r w:rsidRPr="00C5092B">
                    <w:rPr>
                      <w:sz w:val="16"/>
                    </w:rPr>
                    <w:t xml:space="preserve">If </w:t>
                  </w:r>
                  <w:r w:rsidRPr="00C5092B">
                    <w:rPr>
                      <w:rStyle w:val="SAPMonospace"/>
                      <w:sz w:val="16"/>
                    </w:rPr>
                    <w:t>No flows exist for processing</w:t>
                  </w:r>
                  <w:r w:rsidRPr="00C5092B">
                    <w:rPr>
                      <w:sz w:val="16"/>
                    </w:rPr>
                    <w:t xml:space="preserve"> message displays, then there is no posting required for your selection criteria. Skip the Production Run step and continue the test step using the </w:t>
                  </w:r>
                  <w:r w:rsidRPr="00C5092B">
                    <w:rPr>
                      <w:rStyle w:val="SAPScreenElement"/>
                      <w:sz w:val="16"/>
                    </w:rPr>
                    <w:t>Process Business Transactions</w:t>
                  </w:r>
                  <w:r w:rsidRPr="00C5092B">
                    <w:rPr>
                      <w:sz w:val="16"/>
                    </w:rPr>
                    <w:t xml:space="preserve"> app.</w:t>
                  </w:r>
                </w:p>
              </w:tc>
            </w:tr>
          </w:tbl>
          <w:p w14:paraId="08566F28" w14:textId="77777777" w:rsidR="00C5092B" w:rsidRPr="00C5092B" w:rsidRDefault="00C5092B">
            <w:pPr>
              <w:rPr>
                <w:sz w:val="16"/>
              </w:rPr>
            </w:pPr>
          </w:p>
        </w:tc>
        <w:tc>
          <w:tcPr>
            <w:tcW w:w="0" w:type="auto"/>
          </w:tcPr>
          <w:p w14:paraId="76F2F857" w14:textId="77777777" w:rsidR="002516F8" w:rsidRPr="00C5092B" w:rsidRDefault="002516F8">
            <w:pPr>
              <w:rPr>
                <w:sz w:val="16"/>
              </w:rPr>
            </w:pPr>
          </w:p>
        </w:tc>
      </w:tr>
      <w:tr w:rsidR="002516F8" w:rsidRPr="00C5092B" w14:paraId="00016999" w14:textId="77777777" w:rsidTr="00C5092B">
        <w:tc>
          <w:tcPr>
            <w:tcW w:w="0" w:type="auto"/>
          </w:tcPr>
          <w:p w14:paraId="1F580E00" w14:textId="77777777" w:rsidR="002516F8" w:rsidRPr="00C5092B" w:rsidRDefault="00C5092B">
            <w:pPr>
              <w:rPr>
                <w:sz w:val="16"/>
              </w:rPr>
            </w:pPr>
            <w:r w:rsidRPr="00C5092B">
              <w:rPr>
                <w:sz w:val="16"/>
              </w:rPr>
              <w:t>4</w:t>
            </w:r>
          </w:p>
        </w:tc>
        <w:tc>
          <w:tcPr>
            <w:tcW w:w="0" w:type="auto"/>
          </w:tcPr>
          <w:p w14:paraId="101DD23F" w14:textId="77777777" w:rsidR="002516F8" w:rsidRPr="00C5092B" w:rsidRDefault="00C5092B">
            <w:pPr>
              <w:rPr>
                <w:sz w:val="16"/>
              </w:rPr>
            </w:pPr>
            <w:r w:rsidRPr="00C5092B">
              <w:rPr>
                <w:rStyle w:val="SAPEmphasis"/>
                <w:sz w:val="16"/>
              </w:rPr>
              <w:t>Production Run</w:t>
            </w:r>
          </w:p>
        </w:tc>
        <w:tc>
          <w:tcPr>
            <w:tcW w:w="0" w:type="auto"/>
          </w:tcPr>
          <w:p w14:paraId="6278B3CE"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76A7E371" w14:textId="77777777" w:rsidR="00C5092B" w:rsidRPr="00C5092B" w:rsidRDefault="00C5092B">
            <w:pPr>
              <w:rPr>
                <w:sz w:val="16"/>
              </w:rPr>
            </w:pPr>
            <w:r w:rsidRPr="00C5092B">
              <w:rPr>
                <w:sz w:val="16"/>
              </w:rPr>
              <w:t xml:space="preserve">On the </w:t>
            </w:r>
            <w:r w:rsidRPr="00C5092B">
              <w:rPr>
                <w:rStyle w:val="SAPScreenElement"/>
                <w:sz w:val="16"/>
              </w:rPr>
              <w:t>Treasury: Post Flows</w:t>
            </w:r>
            <w:r w:rsidRPr="00C5092B">
              <w:rPr>
                <w:sz w:val="16"/>
              </w:rPr>
              <w:t xml:space="preserve"> view, change the following data:</w:t>
            </w:r>
          </w:p>
          <w:p w14:paraId="5C8B8361" w14:textId="77777777" w:rsidR="00C5092B"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&lt;unselect this checkbox&gt;</w:t>
            </w:r>
          </w:p>
          <w:p w14:paraId="72B8626A" w14:textId="21CD503A" w:rsidR="002516F8" w:rsidRPr="00C5092B" w:rsidRDefault="00C5092B">
            <w:pPr>
              <w:rPr>
                <w:sz w:val="16"/>
              </w:rPr>
            </w:pPr>
            <w:r w:rsidRPr="00C5092B">
              <w:rPr>
                <w:sz w:val="16"/>
              </w:rPr>
              <w:t xml:space="preserve">Choose </w:t>
            </w:r>
            <w:r w:rsidRPr="00C5092B">
              <w:rPr>
                <w:rStyle w:val="SAPScreenElement"/>
                <w:sz w:val="16"/>
              </w:rPr>
              <w:t>Execute</w:t>
            </w:r>
            <w:r w:rsidRPr="00C5092B">
              <w:rPr>
                <w:sz w:val="16"/>
              </w:rPr>
              <w:t>.</w:t>
            </w:r>
          </w:p>
        </w:tc>
        <w:tc>
          <w:tcPr>
            <w:tcW w:w="0" w:type="auto"/>
          </w:tcPr>
          <w:p w14:paraId="26A47080"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 view</w:t>
            </w:r>
            <w:r w:rsidRPr="00C5092B">
              <w:rPr>
                <w:sz w:val="16"/>
              </w:rPr>
              <w:t xml:space="preserve"> displays. Accounting document has been created for incoming payment in local GAAP (valuation area </w:t>
            </w:r>
            <w:r w:rsidRPr="00C5092B">
              <w:rPr>
                <w:rStyle w:val="SAPUserEntry"/>
                <w:sz w:val="16"/>
              </w:rPr>
              <w:t>DE0</w:t>
            </w:r>
            <w:r w:rsidRPr="00C5092B">
              <w:rPr>
                <w:sz w:val="16"/>
              </w:rPr>
              <w:t>).</w:t>
            </w:r>
          </w:p>
        </w:tc>
        <w:tc>
          <w:tcPr>
            <w:tcW w:w="0" w:type="auto"/>
          </w:tcPr>
          <w:p w14:paraId="0D7C98DF" w14:textId="77777777" w:rsidR="002516F8" w:rsidRPr="00C5092B" w:rsidRDefault="002516F8">
            <w:pPr>
              <w:rPr>
                <w:sz w:val="16"/>
              </w:rPr>
            </w:pPr>
          </w:p>
        </w:tc>
      </w:tr>
      <w:tr w:rsidR="002516F8" w:rsidRPr="00C5092B" w14:paraId="48FC675A" w14:textId="77777777" w:rsidTr="00C5092B">
        <w:tc>
          <w:tcPr>
            <w:tcW w:w="0" w:type="auto"/>
          </w:tcPr>
          <w:p w14:paraId="513CCA1A" w14:textId="77777777" w:rsidR="002516F8" w:rsidRPr="00C5092B" w:rsidRDefault="00C5092B">
            <w:pPr>
              <w:rPr>
                <w:sz w:val="16"/>
              </w:rPr>
            </w:pPr>
            <w:r w:rsidRPr="00C5092B">
              <w:rPr>
                <w:sz w:val="16"/>
              </w:rPr>
              <w:t>5</w:t>
            </w:r>
          </w:p>
        </w:tc>
        <w:tc>
          <w:tcPr>
            <w:tcW w:w="0" w:type="auto"/>
          </w:tcPr>
          <w:p w14:paraId="24223824" w14:textId="77777777" w:rsidR="002516F8" w:rsidRPr="00C5092B" w:rsidRDefault="00C5092B">
            <w:pPr>
              <w:rPr>
                <w:sz w:val="16"/>
              </w:rPr>
            </w:pPr>
            <w:r w:rsidRPr="00C5092B">
              <w:rPr>
                <w:rStyle w:val="SAPEmphasis"/>
                <w:sz w:val="16"/>
              </w:rPr>
              <w:t>Access another SAP Fiori app</w:t>
            </w:r>
          </w:p>
        </w:tc>
        <w:tc>
          <w:tcPr>
            <w:tcW w:w="0" w:type="auto"/>
          </w:tcPr>
          <w:p w14:paraId="4FD0859C" w14:textId="77777777" w:rsidR="002516F8" w:rsidRPr="00C5092B" w:rsidRDefault="00C5092B">
            <w:pPr>
              <w:rPr>
                <w:sz w:val="16"/>
              </w:rPr>
            </w:pPr>
            <w:r w:rsidRPr="00C5092B">
              <w:rPr>
                <w:sz w:val="16"/>
              </w:rPr>
              <w:t xml:space="preserve">Open </w:t>
            </w:r>
            <w:r w:rsidRPr="00C5092B">
              <w:rPr>
                <w:rStyle w:val="SAPScreenElement"/>
                <w:sz w:val="16"/>
              </w:rPr>
              <w:t>Process Business Transactions</w:t>
            </w:r>
            <w:r w:rsidRPr="00C5092B">
              <w:rPr>
                <w:sz w:val="16"/>
              </w:rPr>
              <w:t xml:space="preserve"> </w:t>
            </w:r>
            <w:r w:rsidRPr="00C5092B">
              <w:rPr>
                <w:rStyle w:val="SAPMonospace"/>
                <w:sz w:val="16"/>
              </w:rPr>
              <w:t>(TPM10)</w:t>
            </w:r>
            <w:r w:rsidRPr="00C5092B">
              <w:rPr>
                <w:sz w:val="16"/>
              </w:rPr>
              <w:t>.</w:t>
            </w:r>
          </w:p>
        </w:tc>
        <w:tc>
          <w:tcPr>
            <w:tcW w:w="0" w:type="auto"/>
          </w:tcPr>
          <w:p w14:paraId="0DA284EC" w14:textId="77777777" w:rsidR="002516F8" w:rsidRPr="00C5092B" w:rsidRDefault="00C5092B">
            <w:pPr>
              <w:rPr>
                <w:sz w:val="16"/>
              </w:rPr>
            </w:pPr>
            <w:r w:rsidRPr="00C5092B">
              <w:rPr>
                <w:sz w:val="16"/>
              </w:rPr>
              <w:t xml:space="preserve">The </w:t>
            </w:r>
            <w:r w:rsidRPr="00C5092B">
              <w:rPr>
                <w:rStyle w:val="SAPScreenElement"/>
                <w:sz w:val="16"/>
              </w:rPr>
              <w:t>Process Business Transactions</w:t>
            </w:r>
            <w:r w:rsidRPr="00C5092B">
              <w:rPr>
                <w:sz w:val="16"/>
              </w:rPr>
              <w:t xml:space="preserve"> screen displays.</w:t>
            </w:r>
          </w:p>
        </w:tc>
        <w:tc>
          <w:tcPr>
            <w:tcW w:w="0" w:type="auto"/>
          </w:tcPr>
          <w:p w14:paraId="2ED1FDA5" w14:textId="77777777" w:rsidR="002516F8" w:rsidRPr="00C5092B" w:rsidRDefault="002516F8">
            <w:pPr>
              <w:rPr>
                <w:sz w:val="16"/>
              </w:rPr>
            </w:pPr>
          </w:p>
        </w:tc>
      </w:tr>
      <w:tr w:rsidR="002516F8" w:rsidRPr="00C5092B" w14:paraId="63C4620E" w14:textId="77777777" w:rsidTr="00C5092B">
        <w:tc>
          <w:tcPr>
            <w:tcW w:w="0" w:type="auto"/>
          </w:tcPr>
          <w:p w14:paraId="1615BB51" w14:textId="77777777" w:rsidR="002516F8" w:rsidRPr="00C5092B" w:rsidRDefault="00C5092B">
            <w:pPr>
              <w:rPr>
                <w:sz w:val="16"/>
              </w:rPr>
            </w:pPr>
            <w:r w:rsidRPr="00C5092B">
              <w:rPr>
                <w:sz w:val="16"/>
              </w:rPr>
              <w:t>6</w:t>
            </w:r>
          </w:p>
        </w:tc>
        <w:tc>
          <w:tcPr>
            <w:tcW w:w="0" w:type="auto"/>
          </w:tcPr>
          <w:p w14:paraId="5ABFE12D" w14:textId="77777777" w:rsidR="002516F8" w:rsidRPr="00C5092B" w:rsidRDefault="00C5092B">
            <w:pPr>
              <w:rPr>
                <w:sz w:val="16"/>
              </w:rPr>
            </w:pPr>
            <w:r w:rsidRPr="00C5092B">
              <w:rPr>
                <w:rStyle w:val="SAPEmphasis"/>
                <w:sz w:val="16"/>
              </w:rPr>
              <w:t>Enter Selection Criteria for Test Run</w:t>
            </w:r>
          </w:p>
        </w:tc>
        <w:tc>
          <w:tcPr>
            <w:tcW w:w="0" w:type="auto"/>
          </w:tcPr>
          <w:p w14:paraId="6F485125" w14:textId="77777777" w:rsidR="00C5092B" w:rsidRPr="00C5092B" w:rsidRDefault="00C5092B">
            <w:pPr>
              <w:rPr>
                <w:sz w:val="16"/>
              </w:rPr>
            </w:pPr>
            <w:r w:rsidRPr="00C5092B">
              <w:rPr>
                <w:sz w:val="16"/>
              </w:rPr>
              <w:t xml:space="preserve">On the </w:t>
            </w:r>
            <w:r w:rsidRPr="00C5092B">
              <w:rPr>
                <w:rStyle w:val="SAPScreenElement"/>
                <w:sz w:val="16"/>
              </w:rPr>
              <w:t>Process Business Transactions</w:t>
            </w:r>
            <w:r w:rsidRPr="00C5092B">
              <w:rPr>
                <w:sz w:val="16"/>
              </w:rPr>
              <w:t xml:space="preserve"> screen, enter the following data and choose </w:t>
            </w:r>
            <w:r w:rsidRPr="00C5092B">
              <w:rPr>
                <w:rStyle w:val="SAPScreenElement"/>
                <w:sz w:val="16"/>
              </w:rPr>
              <w:t>Execute</w:t>
            </w:r>
            <w:r w:rsidRPr="00C5092B">
              <w:rPr>
                <w:sz w:val="16"/>
              </w:rPr>
              <w:t>:</w:t>
            </w:r>
          </w:p>
          <w:p w14:paraId="61FC3C00"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447E8298"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6BA206B7" w14:textId="77777777" w:rsidR="00C5092B" w:rsidRPr="00C5092B" w:rsidRDefault="00C5092B">
            <w:pPr>
              <w:rPr>
                <w:sz w:val="16"/>
              </w:rPr>
            </w:pPr>
            <w:r w:rsidRPr="00C5092B">
              <w:rPr>
                <w:rStyle w:val="SAPScreenElement"/>
                <w:sz w:val="16"/>
              </w:rPr>
              <w:lastRenderedPageBreak/>
              <w:t>Valuation Area</w:t>
            </w:r>
            <w:r w:rsidRPr="00C5092B">
              <w:rPr>
                <w:sz w:val="16"/>
              </w:rPr>
              <w:t xml:space="preserve">: for example </w:t>
            </w:r>
            <w:r w:rsidRPr="00C5092B">
              <w:rPr>
                <w:rStyle w:val="SAPUserEntry"/>
                <w:sz w:val="16"/>
              </w:rPr>
              <w:t>DE0</w:t>
            </w:r>
          </w:p>
          <w:p w14:paraId="107240B5" w14:textId="77777777" w:rsidR="00C5092B" w:rsidRPr="00C5092B" w:rsidRDefault="00C5092B">
            <w:pPr>
              <w:rPr>
                <w:sz w:val="16"/>
              </w:rPr>
            </w:pPr>
            <w:r w:rsidRPr="00C5092B">
              <w:rPr>
                <w:rStyle w:val="SAPScreenElement"/>
                <w:sz w:val="16"/>
              </w:rPr>
              <w:t>Limit by Subledger Pos.</w:t>
            </w:r>
            <w:r w:rsidRPr="00C5092B">
              <w:rPr>
                <w:sz w:val="16"/>
              </w:rPr>
              <w:t xml:space="preserve">: </w:t>
            </w:r>
            <w:r w:rsidRPr="00C5092B">
              <w:rPr>
                <w:rStyle w:val="SAPUserEntry"/>
                <w:sz w:val="16"/>
              </w:rPr>
              <w:t>&lt;select this checkbox&gt;</w:t>
            </w:r>
          </w:p>
          <w:p w14:paraId="62F94571" w14:textId="77777777" w:rsidR="00C5092B" w:rsidRPr="00C5092B" w:rsidRDefault="00C5092B">
            <w:pPr>
              <w:rPr>
                <w:sz w:val="16"/>
              </w:rPr>
            </w:pPr>
            <w:r w:rsidRPr="00C5092B">
              <w:rPr>
                <w:rStyle w:val="SAPScreenElement"/>
                <w:sz w:val="16"/>
              </w:rPr>
              <w:t>Transaction</w:t>
            </w:r>
            <w:r w:rsidRPr="00C5092B">
              <w:rPr>
                <w:sz w:val="16"/>
              </w:rPr>
              <w:t xml:space="preserve">: </w:t>
            </w:r>
            <w:r w:rsidRPr="00C5092B">
              <w:rPr>
                <w:rStyle w:val="SAPUserEntry"/>
                <w:sz w:val="16"/>
              </w:rPr>
              <w:t xml:space="preserve">&lt;transaction number with outflow, and its payment request has been generated in step </w:t>
            </w:r>
            <w:r w:rsidRPr="00C5092B">
              <w:rPr>
                <w:rStyle w:val="SAPUserEntry"/>
                <w:sz w:val="16"/>
              </w:rPr>
              <w:t>Generate Payment Request&gt;</w:t>
            </w:r>
          </w:p>
          <w:p w14:paraId="77BE6B49" w14:textId="0A2906DF"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&lt;select this checkbox&gt;</w:t>
            </w:r>
          </w:p>
        </w:tc>
        <w:tc>
          <w:tcPr>
            <w:tcW w:w="0" w:type="auto"/>
          </w:tcPr>
          <w:p w14:paraId="5F26CEAC" w14:textId="77777777" w:rsidR="002516F8" w:rsidRPr="00C5092B" w:rsidRDefault="00C5092B">
            <w:pPr>
              <w:rPr>
                <w:sz w:val="16"/>
              </w:rPr>
            </w:pPr>
            <w:r w:rsidRPr="00C5092B">
              <w:rPr>
                <w:sz w:val="16"/>
              </w:rPr>
              <w:lastRenderedPageBreak/>
              <w:t xml:space="preserve">The </w:t>
            </w:r>
            <w:r w:rsidRPr="00C5092B">
              <w:rPr>
                <w:rStyle w:val="SAPScreenElement"/>
                <w:sz w:val="16"/>
              </w:rPr>
              <w:t>Test Run: Post/Reverse Business Transactions</w:t>
            </w:r>
            <w:r w:rsidRPr="00C5092B">
              <w:rPr>
                <w:sz w:val="16"/>
              </w:rPr>
              <w:t xml:space="preserve"> view displays.</w:t>
            </w:r>
          </w:p>
          <w:p w14:paraId="6ED37FC3" w14:textId="77777777" w:rsidR="002516F8" w:rsidRPr="00C5092B" w:rsidRDefault="002516F8">
            <w:pPr>
              <w:rPr>
                <w:sz w:val="16"/>
              </w:rPr>
            </w:pPr>
          </w:p>
          <w:tbl>
            <w:tblPr>
              <w:tblStyle w:val="SAPNote"/>
              <w:tblW w:w="4975" w:type="pct"/>
              <w:tblLook w:val="0480" w:firstRow="0" w:lastRow="0" w:firstColumn="1" w:lastColumn="0" w:noHBand="0" w:noVBand="1"/>
            </w:tblPr>
            <w:tblGrid>
              <w:gridCol w:w="6264"/>
            </w:tblGrid>
            <w:tr w:rsidR="002516F8" w:rsidRPr="00C5092B" w14:paraId="25CCD944" w14:textId="77777777" w:rsidTr="00C5092B">
              <w:tc>
                <w:tcPr>
                  <w:tcW w:w="0" w:type="auto"/>
                </w:tcPr>
                <w:p w14:paraId="42D94F87" w14:textId="77777777" w:rsidR="002516F8" w:rsidRPr="00C5092B" w:rsidRDefault="00C5092B">
                  <w:pPr>
                    <w:rPr>
                      <w:sz w:val="16"/>
                    </w:rPr>
                  </w:pPr>
                  <w:r w:rsidRPr="00C5092B">
                    <w:rPr>
                      <w:rStyle w:val="SAPEmphasis"/>
                      <w:sz w:val="16"/>
                    </w:rPr>
                    <w:lastRenderedPageBreak/>
                    <w:t xml:space="preserve">Note </w:t>
                  </w:r>
                  <w:r w:rsidRPr="00C5092B">
                    <w:rPr>
                      <w:sz w:val="16"/>
                    </w:rPr>
                    <w:t xml:space="preserve">If message </w:t>
                  </w:r>
                  <w:r w:rsidRPr="00C5092B">
                    <w:rPr>
                      <w:rStyle w:val="SAPMonospace"/>
                      <w:sz w:val="16"/>
                    </w:rPr>
                    <w:t>You have not selected any business transactions</w:t>
                  </w:r>
                  <w:r w:rsidRPr="00C5092B">
                    <w:rPr>
                      <w:sz w:val="16"/>
                    </w:rPr>
                    <w:t xml:space="preserve"> displays, that means there is no posting are needed for your selection criteria, you can skip current step.</w:t>
                  </w:r>
                </w:p>
              </w:tc>
            </w:tr>
          </w:tbl>
          <w:p w14:paraId="3EB7DCC5" w14:textId="77777777" w:rsidR="00C5092B" w:rsidRPr="00C5092B" w:rsidRDefault="00C5092B">
            <w:pPr>
              <w:rPr>
                <w:sz w:val="16"/>
              </w:rPr>
            </w:pPr>
          </w:p>
        </w:tc>
        <w:tc>
          <w:tcPr>
            <w:tcW w:w="0" w:type="auto"/>
          </w:tcPr>
          <w:p w14:paraId="2E9D4DF4" w14:textId="77777777" w:rsidR="002516F8" w:rsidRPr="00C5092B" w:rsidRDefault="002516F8">
            <w:pPr>
              <w:rPr>
                <w:sz w:val="16"/>
              </w:rPr>
            </w:pPr>
          </w:p>
        </w:tc>
      </w:tr>
      <w:tr w:rsidR="002516F8" w:rsidRPr="00C5092B" w14:paraId="6C8F3420" w14:textId="77777777" w:rsidTr="00C5092B">
        <w:tc>
          <w:tcPr>
            <w:tcW w:w="0" w:type="auto"/>
          </w:tcPr>
          <w:p w14:paraId="7FF299CF" w14:textId="77777777" w:rsidR="002516F8" w:rsidRPr="00C5092B" w:rsidRDefault="00C5092B">
            <w:pPr>
              <w:rPr>
                <w:sz w:val="16"/>
              </w:rPr>
            </w:pPr>
            <w:r w:rsidRPr="00C5092B">
              <w:rPr>
                <w:sz w:val="16"/>
              </w:rPr>
              <w:t>7</w:t>
            </w:r>
          </w:p>
        </w:tc>
        <w:tc>
          <w:tcPr>
            <w:tcW w:w="0" w:type="auto"/>
          </w:tcPr>
          <w:p w14:paraId="19039B87" w14:textId="77777777" w:rsidR="002516F8" w:rsidRPr="00C5092B" w:rsidRDefault="00C5092B">
            <w:pPr>
              <w:rPr>
                <w:sz w:val="16"/>
              </w:rPr>
            </w:pPr>
            <w:r w:rsidRPr="00C5092B">
              <w:rPr>
                <w:rStyle w:val="SAPEmphasis"/>
                <w:sz w:val="16"/>
              </w:rPr>
              <w:t>Check Test Run Result</w:t>
            </w:r>
          </w:p>
        </w:tc>
        <w:tc>
          <w:tcPr>
            <w:tcW w:w="0" w:type="auto"/>
          </w:tcPr>
          <w:p w14:paraId="1D72024C" w14:textId="77777777" w:rsidR="00C5092B" w:rsidRPr="00C5092B" w:rsidRDefault="00C5092B">
            <w:pPr>
              <w:rPr>
                <w:sz w:val="16"/>
              </w:rPr>
            </w:pPr>
            <w:r w:rsidRPr="00C5092B">
              <w:rPr>
                <w:sz w:val="16"/>
              </w:rPr>
              <w:t xml:space="preserve">On the </w:t>
            </w:r>
            <w:r w:rsidRPr="00C5092B">
              <w:rPr>
                <w:rStyle w:val="SAPScreenElement"/>
                <w:sz w:val="16"/>
              </w:rPr>
              <w:t>Test Run: Post/Reverse Business Transactions</w:t>
            </w:r>
            <w:r w:rsidRPr="00C5092B">
              <w:rPr>
                <w:sz w:val="16"/>
              </w:rPr>
              <w:t xml:space="preserve"> view, choose </w:t>
            </w:r>
            <w:r w:rsidRPr="00C5092B">
              <w:rPr>
                <w:rStyle w:val="SAPScreenElement"/>
                <w:sz w:val="16"/>
              </w:rPr>
              <w:t>Select All</w:t>
            </w:r>
            <w:r w:rsidRPr="00C5092B">
              <w:rPr>
                <w:sz w:val="16"/>
              </w:rPr>
              <w:t xml:space="preserve"> and choose </w:t>
            </w:r>
            <w:r w:rsidRPr="00C5092B">
              <w:rPr>
                <w:rStyle w:val="SAPScreenElement"/>
                <w:sz w:val="16"/>
              </w:rPr>
              <w:t>Choose Those to Post</w:t>
            </w:r>
            <w:r w:rsidRPr="00C5092B">
              <w:rPr>
                <w:sz w:val="16"/>
              </w:rPr>
              <w:t xml:space="preserve">, and then choose </w:t>
            </w:r>
            <w:r w:rsidRPr="00C5092B">
              <w:rPr>
                <w:rStyle w:val="SAPScreenElement"/>
                <w:sz w:val="16"/>
              </w:rPr>
              <w:t>Execute</w:t>
            </w:r>
            <w:r w:rsidRPr="00C5092B">
              <w:rPr>
                <w:sz w:val="16"/>
              </w:rPr>
              <w:t>.</w:t>
            </w:r>
          </w:p>
          <w:p w14:paraId="48CA3E6F" w14:textId="0FE9F53E" w:rsidR="002516F8" w:rsidRPr="00C5092B" w:rsidRDefault="00C5092B">
            <w:pPr>
              <w:rPr>
                <w:sz w:val="16"/>
              </w:rPr>
            </w:pPr>
            <w:r w:rsidRPr="00C5092B">
              <w:rPr>
                <w:sz w:val="16"/>
              </w:rPr>
              <w:t xml:space="preserve">The </w:t>
            </w:r>
            <w:r w:rsidRPr="00C5092B">
              <w:rPr>
                <w:rStyle w:val="SAPScreenElement"/>
                <w:sz w:val="16"/>
              </w:rPr>
              <w:t>Test Run: Display Posted/Reversed Business Transactions</w:t>
            </w:r>
            <w:r w:rsidRPr="00C5092B">
              <w:rPr>
                <w:sz w:val="16"/>
              </w:rPr>
              <w:t xml:space="preserve"> view displays, choose </w:t>
            </w:r>
            <w:r w:rsidRPr="00C5092B">
              <w:rPr>
                <w:rStyle w:val="SAPScreenElement"/>
                <w:sz w:val="16"/>
              </w:rPr>
              <w:t>Log and Messages</w:t>
            </w:r>
            <w:r w:rsidRPr="00C5092B">
              <w:rPr>
                <w:sz w:val="16"/>
              </w:rPr>
              <w:t>.</w:t>
            </w:r>
          </w:p>
        </w:tc>
        <w:tc>
          <w:tcPr>
            <w:tcW w:w="0" w:type="auto"/>
          </w:tcPr>
          <w:p w14:paraId="11CA0CBB" w14:textId="77777777" w:rsidR="002516F8" w:rsidRPr="00C5092B" w:rsidRDefault="00C5092B">
            <w:pPr>
              <w:rPr>
                <w:sz w:val="16"/>
              </w:rPr>
            </w:pPr>
            <w:r w:rsidRPr="00C5092B">
              <w:rPr>
                <w:sz w:val="16"/>
              </w:rPr>
              <w:t xml:space="preserve">The </w:t>
            </w:r>
            <w:r w:rsidRPr="00C5092B">
              <w:rPr>
                <w:rStyle w:val="SAPScreenElement"/>
                <w:sz w:val="16"/>
              </w:rPr>
              <w:t xml:space="preserve">Posting </w:t>
            </w:r>
            <w:r w:rsidRPr="00C5092B">
              <w:rPr>
                <w:rStyle w:val="SAPScreenElement"/>
                <w:sz w:val="16"/>
              </w:rPr>
              <w:t>Log: Posted Business Transactions</w:t>
            </w:r>
            <w:r w:rsidRPr="00C5092B">
              <w:rPr>
                <w:sz w:val="16"/>
              </w:rPr>
              <w:t xml:space="preserve"> view displays. Review the simulated posting information for local GAAP (valuation area </w:t>
            </w:r>
            <w:r w:rsidRPr="00C5092B">
              <w:rPr>
                <w:rStyle w:val="SAPUserEntry"/>
                <w:sz w:val="16"/>
              </w:rPr>
              <w:t>DE0</w:t>
            </w:r>
            <w:r w:rsidRPr="00C5092B">
              <w:rPr>
                <w:sz w:val="16"/>
              </w:rPr>
              <w:t>) on this view.</w:t>
            </w:r>
          </w:p>
          <w:p w14:paraId="0F5724B3" w14:textId="77777777" w:rsidR="002516F8" w:rsidRPr="00C5092B" w:rsidRDefault="002516F8">
            <w:pPr>
              <w:rPr>
                <w:sz w:val="16"/>
              </w:rPr>
            </w:pPr>
          </w:p>
          <w:tbl>
            <w:tblPr>
              <w:tblStyle w:val="SAPNote"/>
              <w:tblW w:w="4975" w:type="pct"/>
              <w:tblLook w:val="0480" w:firstRow="0" w:lastRow="0" w:firstColumn="1" w:lastColumn="0" w:noHBand="0" w:noVBand="1"/>
            </w:tblPr>
            <w:tblGrid>
              <w:gridCol w:w="6264"/>
            </w:tblGrid>
            <w:tr w:rsidR="002516F8" w:rsidRPr="00C5092B" w14:paraId="12764303" w14:textId="77777777" w:rsidTr="00C5092B">
              <w:tc>
                <w:tcPr>
                  <w:tcW w:w="0" w:type="auto"/>
                </w:tcPr>
                <w:p w14:paraId="1D279470" w14:textId="77777777" w:rsidR="002516F8" w:rsidRPr="00C5092B" w:rsidRDefault="00C5092B">
                  <w:pPr>
                    <w:rPr>
                      <w:sz w:val="16"/>
                    </w:rPr>
                  </w:pPr>
                  <w:r w:rsidRPr="00C5092B">
                    <w:rPr>
                      <w:rStyle w:val="SAPEmphasis"/>
                      <w:sz w:val="16"/>
                    </w:rPr>
                    <w:t xml:space="preserve">Note </w:t>
                  </w:r>
                  <w:r w:rsidRPr="00C5092B">
                    <w:rPr>
                      <w:sz w:val="16"/>
                    </w:rPr>
                    <w:t>There is no posting created since this is a test run.</w:t>
                  </w:r>
                </w:p>
              </w:tc>
            </w:tr>
          </w:tbl>
          <w:p w14:paraId="5DF59804" w14:textId="77777777" w:rsidR="00C5092B" w:rsidRPr="00C5092B" w:rsidRDefault="00C5092B">
            <w:pPr>
              <w:rPr>
                <w:sz w:val="16"/>
              </w:rPr>
            </w:pPr>
          </w:p>
        </w:tc>
        <w:tc>
          <w:tcPr>
            <w:tcW w:w="0" w:type="auto"/>
          </w:tcPr>
          <w:p w14:paraId="31D5A7B2" w14:textId="77777777" w:rsidR="002516F8" w:rsidRPr="00C5092B" w:rsidRDefault="002516F8">
            <w:pPr>
              <w:rPr>
                <w:sz w:val="16"/>
              </w:rPr>
            </w:pPr>
          </w:p>
        </w:tc>
      </w:tr>
      <w:tr w:rsidR="002516F8" w:rsidRPr="00C5092B" w14:paraId="5F561CC2" w14:textId="77777777" w:rsidTr="00C5092B">
        <w:tc>
          <w:tcPr>
            <w:tcW w:w="0" w:type="auto"/>
          </w:tcPr>
          <w:p w14:paraId="4CCF8F02" w14:textId="77777777" w:rsidR="002516F8" w:rsidRPr="00C5092B" w:rsidRDefault="00C5092B">
            <w:pPr>
              <w:rPr>
                <w:sz w:val="16"/>
              </w:rPr>
            </w:pPr>
            <w:r w:rsidRPr="00C5092B">
              <w:rPr>
                <w:sz w:val="16"/>
              </w:rPr>
              <w:t>8</w:t>
            </w:r>
          </w:p>
        </w:tc>
        <w:tc>
          <w:tcPr>
            <w:tcW w:w="0" w:type="auto"/>
          </w:tcPr>
          <w:p w14:paraId="51AE2268" w14:textId="77777777" w:rsidR="002516F8" w:rsidRPr="00C5092B" w:rsidRDefault="00C5092B">
            <w:pPr>
              <w:rPr>
                <w:sz w:val="16"/>
              </w:rPr>
            </w:pPr>
            <w:r w:rsidRPr="00C5092B">
              <w:rPr>
                <w:rStyle w:val="SAPEmphasis"/>
                <w:sz w:val="16"/>
              </w:rPr>
              <w:t>Enter Selection Criteria for Production Run</w:t>
            </w:r>
          </w:p>
        </w:tc>
        <w:tc>
          <w:tcPr>
            <w:tcW w:w="0" w:type="auto"/>
          </w:tcPr>
          <w:p w14:paraId="52B2F710" w14:textId="77777777" w:rsidR="00C5092B" w:rsidRPr="00C5092B" w:rsidRDefault="00C5092B">
            <w:pPr>
              <w:rPr>
                <w:sz w:val="16"/>
              </w:rPr>
            </w:pPr>
            <w:r w:rsidRPr="00C5092B">
              <w:rPr>
                <w:sz w:val="16"/>
              </w:rPr>
              <w:t xml:space="preserve">Choose </w:t>
            </w:r>
            <w:r w:rsidRPr="00C5092B">
              <w:rPr>
                <w:rStyle w:val="SAPScreenElement"/>
                <w:sz w:val="16"/>
              </w:rPr>
              <w:t>Back</w:t>
            </w:r>
            <w:r w:rsidRPr="00C5092B">
              <w:rPr>
                <w:sz w:val="16"/>
              </w:rPr>
              <w:t>.</w:t>
            </w:r>
          </w:p>
          <w:p w14:paraId="0BA381F0" w14:textId="77777777" w:rsidR="00C5092B" w:rsidRPr="00C5092B" w:rsidRDefault="00C5092B">
            <w:pPr>
              <w:rPr>
                <w:sz w:val="16"/>
              </w:rPr>
            </w:pPr>
            <w:r w:rsidRPr="00C5092B">
              <w:rPr>
                <w:sz w:val="16"/>
              </w:rPr>
              <w:t xml:space="preserve">On the </w:t>
            </w:r>
            <w:r w:rsidRPr="00C5092B">
              <w:rPr>
                <w:rStyle w:val="SAPScreenElement"/>
                <w:sz w:val="16"/>
              </w:rPr>
              <w:t>Process Business Transactions</w:t>
            </w:r>
            <w:r w:rsidRPr="00C5092B">
              <w:rPr>
                <w:sz w:val="16"/>
              </w:rPr>
              <w:t xml:space="preserve"> view, change the following data and choose </w:t>
            </w:r>
            <w:r w:rsidRPr="00C5092B">
              <w:rPr>
                <w:rStyle w:val="SAPScreenElement"/>
                <w:sz w:val="16"/>
              </w:rPr>
              <w:t>Execute</w:t>
            </w:r>
            <w:r w:rsidRPr="00C5092B">
              <w:rPr>
                <w:sz w:val="16"/>
              </w:rPr>
              <w:t>:</w:t>
            </w:r>
          </w:p>
          <w:p w14:paraId="6700F333" w14:textId="36BCFF86" w:rsidR="002516F8" w:rsidRPr="00C5092B" w:rsidRDefault="00C5092B">
            <w:pPr>
              <w:rPr>
                <w:sz w:val="16"/>
              </w:rPr>
            </w:pPr>
            <w:r w:rsidRPr="00C5092B">
              <w:rPr>
                <w:rStyle w:val="SAPScreenElement"/>
                <w:sz w:val="16"/>
              </w:rPr>
              <w:t>Test Run</w:t>
            </w:r>
            <w:r w:rsidRPr="00C5092B">
              <w:rPr>
                <w:sz w:val="16"/>
              </w:rPr>
              <w:t xml:space="preserve">: </w:t>
            </w:r>
            <w:r w:rsidRPr="00C5092B">
              <w:rPr>
                <w:rStyle w:val="SAPUserEntry"/>
                <w:sz w:val="16"/>
              </w:rPr>
              <w:t>&lt;unselect this checkbox&gt;</w:t>
            </w:r>
          </w:p>
        </w:tc>
        <w:tc>
          <w:tcPr>
            <w:tcW w:w="0" w:type="auto"/>
          </w:tcPr>
          <w:p w14:paraId="2A7EE9A2" w14:textId="77777777" w:rsidR="002516F8" w:rsidRPr="00C5092B" w:rsidRDefault="00C5092B">
            <w:pPr>
              <w:rPr>
                <w:sz w:val="16"/>
              </w:rPr>
            </w:pPr>
            <w:r w:rsidRPr="00C5092B">
              <w:rPr>
                <w:sz w:val="16"/>
              </w:rPr>
              <w:t xml:space="preserve">The </w:t>
            </w:r>
            <w:r w:rsidRPr="00C5092B">
              <w:rPr>
                <w:rStyle w:val="SAPScreenElement"/>
                <w:sz w:val="16"/>
              </w:rPr>
              <w:t>Update Run: Post/Reverse Business Transactions</w:t>
            </w:r>
            <w:r w:rsidRPr="00C5092B">
              <w:rPr>
                <w:sz w:val="16"/>
              </w:rPr>
              <w:t xml:space="preserve"> view displays.</w:t>
            </w:r>
          </w:p>
        </w:tc>
        <w:tc>
          <w:tcPr>
            <w:tcW w:w="0" w:type="auto"/>
          </w:tcPr>
          <w:p w14:paraId="61D5BA3A" w14:textId="77777777" w:rsidR="002516F8" w:rsidRPr="00C5092B" w:rsidRDefault="002516F8">
            <w:pPr>
              <w:rPr>
                <w:sz w:val="16"/>
              </w:rPr>
            </w:pPr>
          </w:p>
        </w:tc>
      </w:tr>
      <w:tr w:rsidR="002516F8" w:rsidRPr="00C5092B" w14:paraId="1EDEBF5E" w14:textId="77777777" w:rsidTr="00C5092B">
        <w:tc>
          <w:tcPr>
            <w:tcW w:w="0" w:type="auto"/>
          </w:tcPr>
          <w:p w14:paraId="059A2894" w14:textId="77777777" w:rsidR="002516F8" w:rsidRPr="00C5092B" w:rsidRDefault="00C5092B">
            <w:pPr>
              <w:rPr>
                <w:sz w:val="16"/>
              </w:rPr>
            </w:pPr>
            <w:r w:rsidRPr="00C5092B">
              <w:rPr>
                <w:sz w:val="16"/>
              </w:rPr>
              <w:t>9</w:t>
            </w:r>
          </w:p>
        </w:tc>
        <w:tc>
          <w:tcPr>
            <w:tcW w:w="0" w:type="auto"/>
          </w:tcPr>
          <w:p w14:paraId="0613710A" w14:textId="77777777" w:rsidR="002516F8" w:rsidRPr="00C5092B" w:rsidRDefault="00C5092B">
            <w:pPr>
              <w:rPr>
                <w:sz w:val="16"/>
              </w:rPr>
            </w:pPr>
            <w:r w:rsidRPr="00C5092B">
              <w:rPr>
                <w:rStyle w:val="SAPEmphasis"/>
                <w:sz w:val="16"/>
              </w:rPr>
              <w:t>Production Run</w:t>
            </w:r>
          </w:p>
        </w:tc>
        <w:tc>
          <w:tcPr>
            <w:tcW w:w="0" w:type="auto"/>
          </w:tcPr>
          <w:p w14:paraId="4DB5F60B" w14:textId="77777777" w:rsidR="00C5092B" w:rsidRPr="00C5092B" w:rsidRDefault="00C5092B">
            <w:pPr>
              <w:rPr>
                <w:sz w:val="16"/>
              </w:rPr>
            </w:pPr>
            <w:r w:rsidRPr="00C5092B">
              <w:rPr>
                <w:sz w:val="16"/>
              </w:rPr>
              <w:t xml:space="preserve">On </w:t>
            </w:r>
            <w:r w:rsidRPr="00C5092B">
              <w:rPr>
                <w:rStyle w:val="SAPScreenElement"/>
                <w:sz w:val="16"/>
              </w:rPr>
              <w:t>Update Run: Post/Reverse Business Transactions</w:t>
            </w:r>
            <w:r w:rsidRPr="00C5092B">
              <w:rPr>
                <w:sz w:val="16"/>
              </w:rPr>
              <w:t xml:space="preserve">, choose </w:t>
            </w:r>
            <w:r w:rsidRPr="00C5092B">
              <w:rPr>
                <w:rStyle w:val="SAPScreenElement"/>
                <w:sz w:val="16"/>
              </w:rPr>
              <w:t>Select All</w:t>
            </w:r>
            <w:r w:rsidRPr="00C5092B">
              <w:rPr>
                <w:sz w:val="16"/>
              </w:rPr>
              <w:t xml:space="preserve"> and choose </w:t>
            </w:r>
            <w:r w:rsidRPr="00C5092B">
              <w:rPr>
                <w:rStyle w:val="SAPScreenElement"/>
                <w:sz w:val="16"/>
              </w:rPr>
              <w:t>Choose Those to Post</w:t>
            </w:r>
            <w:r w:rsidRPr="00C5092B">
              <w:rPr>
                <w:sz w:val="16"/>
              </w:rPr>
              <w:t xml:space="preserve">, and then choose </w:t>
            </w:r>
            <w:r w:rsidRPr="00C5092B">
              <w:rPr>
                <w:rStyle w:val="SAPScreenElement"/>
                <w:sz w:val="16"/>
              </w:rPr>
              <w:t>Execute</w:t>
            </w:r>
            <w:r w:rsidRPr="00C5092B">
              <w:rPr>
                <w:sz w:val="16"/>
              </w:rPr>
              <w:t>.</w:t>
            </w:r>
          </w:p>
          <w:p w14:paraId="1BE14EE7" w14:textId="1ABC87E4" w:rsidR="002516F8" w:rsidRPr="00C5092B" w:rsidRDefault="00C5092B">
            <w:pPr>
              <w:rPr>
                <w:sz w:val="16"/>
              </w:rPr>
            </w:pPr>
            <w:r w:rsidRPr="00C5092B">
              <w:rPr>
                <w:sz w:val="16"/>
              </w:rPr>
              <w:t xml:space="preserve">The </w:t>
            </w:r>
            <w:r w:rsidRPr="00C5092B">
              <w:rPr>
                <w:rStyle w:val="SAPScreenElement"/>
                <w:sz w:val="16"/>
              </w:rPr>
              <w:t>Update Run: Display Posted/Reversed Business Transactions</w:t>
            </w:r>
            <w:r w:rsidRPr="00C5092B">
              <w:rPr>
                <w:sz w:val="16"/>
              </w:rPr>
              <w:t xml:space="preserve"> view displays, choose </w:t>
            </w:r>
            <w:r w:rsidRPr="00C5092B">
              <w:rPr>
                <w:rStyle w:val="SAPScreenElement"/>
                <w:sz w:val="16"/>
              </w:rPr>
              <w:t>Log and Messages</w:t>
            </w:r>
            <w:r w:rsidRPr="00C5092B">
              <w:rPr>
                <w:sz w:val="16"/>
              </w:rPr>
              <w:t>.</w:t>
            </w:r>
          </w:p>
        </w:tc>
        <w:tc>
          <w:tcPr>
            <w:tcW w:w="0" w:type="auto"/>
          </w:tcPr>
          <w:p w14:paraId="2D9CAAB1" w14:textId="77777777" w:rsidR="002516F8" w:rsidRPr="00C5092B" w:rsidRDefault="00C5092B">
            <w:pPr>
              <w:rPr>
                <w:sz w:val="16"/>
              </w:rPr>
            </w:pPr>
            <w:r w:rsidRPr="00C5092B">
              <w:rPr>
                <w:sz w:val="16"/>
              </w:rPr>
              <w:t xml:space="preserve">The </w:t>
            </w:r>
            <w:r w:rsidRPr="00C5092B">
              <w:rPr>
                <w:rStyle w:val="SAPScreenElement"/>
                <w:sz w:val="16"/>
              </w:rPr>
              <w:t>Posting Log: Posted Business Transactions</w:t>
            </w:r>
            <w:r w:rsidRPr="00C5092B">
              <w:rPr>
                <w:sz w:val="16"/>
              </w:rPr>
              <w:t xml:space="preserve"> view displays. The accounting document is created for outgoing payment in local GAAP (valuation area </w:t>
            </w:r>
            <w:r w:rsidRPr="00C5092B">
              <w:rPr>
                <w:rStyle w:val="SAPUserEntry"/>
                <w:sz w:val="16"/>
              </w:rPr>
              <w:t>DE0</w:t>
            </w:r>
            <w:r w:rsidRPr="00C5092B">
              <w:rPr>
                <w:sz w:val="16"/>
              </w:rPr>
              <w:t>).</w:t>
            </w:r>
          </w:p>
        </w:tc>
        <w:tc>
          <w:tcPr>
            <w:tcW w:w="0" w:type="auto"/>
          </w:tcPr>
          <w:p w14:paraId="6E4D19AC" w14:textId="77777777" w:rsidR="002516F8" w:rsidRPr="00C5092B" w:rsidRDefault="002516F8">
            <w:pPr>
              <w:rPr>
                <w:sz w:val="16"/>
              </w:rPr>
            </w:pPr>
          </w:p>
        </w:tc>
      </w:tr>
    </w:tbl>
    <w:p w14:paraId="62603191" w14:textId="77777777" w:rsidR="002516F8" w:rsidRDefault="00C5092B">
      <w:pPr>
        <w:pStyle w:val="Heading2"/>
      </w:pPr>
      <w:bookmarkStart w:id="98" w:name="d2e3396"/>
      <w:bookmarkStart w:id="99" w:name="_Toc176769749"/>
      <w:r>
        <w:t>Receive Bank Guarantee</w:t>
      </w:r>
      <w:bookmarkEnd w:id="98"/>
      <w:bookmarkEnd w:id="99"/>
    </w:p>
    <w:p w14:paraId="1F5A7F43" w14:textId="77777777" w:rsidR="002516F8" w:rsidRDefault="00C5092B">
      <w:pPr>
        <w:pStyle w:val="Heading3"/>
      </w:pPr>
      <w:bookmarkStart w:id="100" w:name="unique_69"/>
      <w:bookmarkStart w:id="101" w:name="_Toc176769750"/>
      <w:r>
        <w:t>Receive Bank Guarantee</w:t>
      </w:r>
      <w:bookmarkEnd w:id="100"/>
      <w:bookmarkEnd w:id="101"/>
    </w:p>
    <w:p w14:paraId="6DD10348" w14:textId="77777777" w:rsidR="002516F8" w:rsidRDefault="00C5092B">
      <w:r>
        <w:t>In this section, you maintained the Bank Guarantees received from your business counterparties.</w:t>
      </w:r>
    </w:p>
    <w:p w14:paraId="0677C81D" w14:textId="77777777" w:rsidR="002516F8" w:rsidRDefault="00C5092B">
      <w:pPr>
        <w:pStyle w:val="Heading4"/>
      </w:pPr>
      <w:bookmarkStart w:id="102" w:name="unique_38"/>
      <w:bookmarkStart w:id="103" w:name="_Toc176769751"/>
      <w:r>
        <w:lastRenderedPageBreak/>
        <w:t>Generate Limit Utilizations</w:t>
      </w:r>
      <w:bookmarkEnd w:id="102"/>
      <w:bookmarkEnd w:id="103"/>
    </w:p>
    <w:p w14:paraId="3C44A3D4" w14:textId="77777777" w:rsidR="002516F8" w:rsidRDefault="00C5092B">
      <w:pPr>
        <w:pStyle w:val="SAPKeyblockTitle"/>
      </w:pPr>
      <w:r>
        <w:t>Test Administration</w:t>
      </w:r>
    </w:p>
    <w:p w14:paraId="304DC4B3" w14:textId="77777777" w:rsidR="002516F8" w:rsidRDefault="00C5092B">
      <w:r>
        <w:t>Customer project: Fill in the project-specific parts.</w:t>
      </w:r>
    </w:p>
    <w:p w14:paraId="327FC1D9"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2665F743"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3C6BDC"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02C272"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EA5BFE"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D7EB2C" w14:textId="77777777" w:rsidR="00C5092B" w:rsidRPr="00C5092B" w:rsidRDefault="00C5092B">
            <w:pPr>
              <w:rPr>
                <w:sz w:val="12"/>
              </w:rPr>
            </w:pPr>
          </w:p>
        </w:tc>
      </w:tr>
      <w:tr w:rsidR="002516F8" w:rsidRPr="00C5092B" w14:paraId="464F4F5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CB9DFB"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787B7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24DFBE"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A84442" w14:textId="77777777" w:rsidR="00C5092B" w:rsidRPr="00C5092B" w:rsidRDefault="00C5092B">
            <w:pPr>
              <w:rPr>
                <w:sz w:val="12"/>
              </w:rPr>
            </w:pPr>
          </w:p>
        </w:tc>
      </w:tr>
      <w:tr w:rsidR="002516F8" w:rsidRPr="00C5092B" w14:paraId="1012006D"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A3EC16"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A4F14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C89F7B"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9B3375" w14:textId="77777777" w:rsidR="002516F8" w:rsidRPr="00C5092B" w:rsidRDefault="00C5092B">
            <w:pPr>
              <w:rPr>
                <w:sz w:val="12"/>
              </w:rPr>
            </w:pPr>
            <w:r w:rsidRPr="00C5092B">
              <w:rPr>
                <w:rStyle w:val="SAPUserEntry"/>
                <w:sz w:val="12"/>
              </w:rPr>
              <w:t xml:space="preserve">&lt;State the Service Provider, Customer or Joint </w:t>
            </w:r>
            <w:r w:rsidRPr="00C5092B">
              <w:rPr>
                <w:rStyle w:val="SAPUserEntry"/>
                <w:sz w:val="12"/>
              </w:rPr>
              <w:t>Service Provider and Customer&gt;</w:t>
            </w:r>
          </w:p>
        </w:tc>
      </w:tr>
    </w:tbl>
    <w:p w14:paraId="1DA6FED0" w14:textId="77777777" w:rsidR="002516F8" w:rsidRDefault="00C5092B">
      <w:pPr>
        <w:pStyle w:val="SAPKeyblockTitle"/>
      </w:pPr>
      <w:r>
        <w:t>Purpose</w:t>
      </w:r>
    </w:p>
    <w:p w14:paraId="2A8A214B" w14:textId="77777777" w:rsidR="002516F8" w:rsidRDefault="00C5092B">
      <w:r>
        <w:t xml:space="preserve">At the end of the transaction day, you execute the </w:t>
      </w:r>
      <w:r>
        <w:rPr>
          <w:rStyle w:val="SAPScreenElement"/>
        </w:rPr>
        <w:t>End-of-Day Processing</w:t>
      </w:r>
      <w:r>
        <w:t xml:space="preserve"> </w:t>
      </w:r>
      <w:r>
        <w:rPr>
          <w:rStyle w:val="SAPMonospace"/>
        </w:rPr>
        <w:t>(KLNACHT)</w:t>
      </w:r>
      <w:r>
        <w:t xml:space="preserve"> app to complete necessary end of day processes. The system determines and updates limit utilization based on the transactions and positions contained in the data pool, as well as the external transactions that were entered.</w:t>
      </w:r>
    </w:p>
    <w:p w14:paraId="102C08C6"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51"/>
        <w:gridCol w:w="2251"/>
        <w:gridCol w:w="4607"/>
        <w:gridCol w:w="5365"/>
        <w:gridCol w:w="1330"/>
      </w:tblGrid>
      <w:tr w:rsidR="002516F8" w:rsidRPr="00C5092B" w14:paraId="5CE9F0F6"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4595532" w14:textId="77777777" w:rsidR="002516F8" w:rsidRPr="00C5092B" w:rsidRDefault="00C5092B">
            <w:pPr>
              <w:pStyle w:val="SAPTableHeader"/>
              <w:rPr>
                <w:sz w:val="16"/>
              </w:rPr>
            </w:pPr>
            <w:r w:rsidRPr="00C5092B">
              <w:rPr>
                <w:sz w:val="16"/>
              </w:rPr>
              <w:t>Test Step #</w:t>
            </w:r>
          </w:p>
        </w:tc>
        <w:tc>
          <w:tcPr>
            <w:tcW w:w="0" w:type="auto"/>
          </w:tcPr>
          <w:p w14:paraId="72261AA8" w14:textId="77777777" w:rsidR="002516F8" w:rsidRPr="00C5092B" w:rsidRDefault="00C5092B">
            <w:pPr>
              <w:pStyle w:val="SAPTableHeader"/>
              <w:rPr>
                <w:sz w:val="16"/>
              </w:rPr>
            </w:pPr>
            <w:r w:rsidRPr="00C5092B">
              <w:rPr>
                <w:sz w:val="16"/>
              </w:rPr>
              <w:t>Test Step Name</w:t>
            </w:r>
          </w:p>
        </w:tc>
        <w:tc>
          <w:tcPr>
            <w:tcW w:w="0" w:type="auto"/>
          </w:tcPr>
          <w:p w14:paraId="3AD9816A" w14:textId="77777777" w:rsidR="002516F8" w:rsidRPr="00C5092B" w:rsidRDefault="00C5092B">
            <w:pPr>
              <w:pStyle w:val="SAPTableHeader"/>
              <w:rPr>
                <w:sz w:val="16"/>
              </w:rPr>
            </w:pPr>
            <w:r w:rsidRPr="00C5092B">
              <w:rPr>
                <w:sz w:val="16"/>
              </w:rPr>
              <w:t>Instruction</w:t>
            </w:r>
          </w:p>
        </w:tc>
        <w:tc>
          <w:tcPr>
            <w:tcW w:w="0" w:type="auto"/>
          </w:tcPr>
          <w:p w14:paraId="45468604" w14:textId="77777777" w:rsidR="002516F8" w:rsidRPr="00C5092B" w:rsidRDefault="00C5092B">
            <w:pPr>
              <w:pStyle w:val="SAPTableHeader"/>
              <w:rPr>
                <w:sz w:val="16"/>
              </w:rPr>
            </w:pPr>
            <w:r w:rsidRPr="00C5092B">
              <w:rPr>
                <w:sz w:val="16"/>
              </w:rPr>
              <w:t>Expected Result</w:t>
            </w:r>
          </w:p>
        </w:tc>
        <w:tc>
          <w:tcPr>
            <w:tcW w:w="0" w:type="auto"/>
          </w:tcPr>
          <w:p w14:paraId="3D901E5F" w14:textId="77777777" w:rsidR="002516F8" w:rsidRPr="00C5092B" w:rsidRDefault="00C5092B">
            <w:pPr>
              <w:pStyle w:val="SAPTableHeader"/>
              <w:rPr>
                <w:sz w:val="16"/>
              </w:rPr>
            </w:pPr>
            <w:r w:rsidRPr="00C5092B">
              <w:rPr>
                <w:sz w:val="16"/>
              </w:rPr>
              <w:t>Pass / Fail / Comment</w:t>
            </w:r>
          </w:p>
        </w:tc>
      </w:tr>
      <w:tr w:rsidR="002516F8" w:rsidRPr="00C5092B" w14:paraId="1A25B58F" w14:textId="77777777" w:rsidTr="00C5092B">
        <w:tc>
          <w:tcPr>
            <w:tcW w:w="0" w:type="auto"/>
          </w:tcPr>
          <w:p w14:paraId="15CDEE07" w14:textId="77777777" w:rsidR="002516F8" w:rsidRPr="00C5092B" w:rsidRDefault="00C5092B">
            <w:pPr>
              <w:rPr>
                <w:sz w:val="16"/>
              </w:rPr>
            </w:pPr>
            <w:r w:rsidRPr="00C5092B">
              <w:rPr>
                <w:sz w:val="16"/>
              </w:rPr>
              <w:t>1</w:t>
            </w:r>
          </w:p>
        </w:tc>
        <w:tc>
          <w:tcPr>
            <w:tcW w:w="0" w:type="auto"/>
          </w:tcPr>
          <w:p w14:paraId="18314229" w14:textId="77777777" w:rsidR="002516F8" w:rsidRPr="00C5092B" w:rsidRDefault="00C5092B">
            <w:pPr>
              <w:rPr>
                <w:sz w:val="16"/>
              </w:rPr>
            </w:pPr>
            <w:r w:rsidRPr="00C5092B">
              <w:rPr>
                <w:rStyle w:val="SAPEmphasis"/>
                <w:sz w:val="16"/>
              </w:rPr>
              <w:t>Log On</w:t>
            </w:r>
          </w:p>
        </w:tc>
        <w:tc>
          <w:tcPr>
            <w:tcW w:w="0" w:type="auto"/>
          </w:tcPr>
          <w:p w14:paraId="34C3DA8A" w14:textId="77777777" w:rsidR="002516F8" w:rsidRPr="00C5092B" w:rsidRDefault="00C5092B">
            <w:pPr>
              <w:rPr>
                <w:sz w:val="16"/>
              </w:rPr>
            </w:pPr>
            <w:r w:rsidRPr="00C5092B">
              <w:rPr>
                <w:sz w:val="16"/>
              </w:rPr>
              <w:t>Log on to the SAP Fiori launchpad as a Treasury Specialist - Middle Office.</w:t>
            </w:r>
          </w:p>
        </w:tc>
        <w:tc>
          <w:tcPr>
            <w:tcW w:w="0" w:type="auto"/>
          </w:tcPr>
          <w:p w14:paraId="58A3AA16" w14:textId="77777777" w:rsidR="002516F8" w:rsidRPr="00C5092B" w:rsidRDefault="00C5092B">
            <w:pPr>
              <w:rPr>
                <w:sz w:val="16"/>
              </w:rPr>
            </w:pPr>
            <w:r w:rsidRPr="00C5092B">
              <w:rPr>
                <w:sz w:val="16"/>
              </w:rPr>
              <w:t>The SAP Fiori launchpad is displayed.</w:t>
            </w:r>
          </w:p>
        </w:tc>
        <w:tc>
          <w:tcPr>
            <w:tcW w:w="0" w:type="auto"/>
          </w:tcPr>
          <w:p w14:paraId="19C0F28C" w14:textId="77777777" w:rsidR="002516F8" w:rsidRPr="00C5092B" w:rsidRDefault="002516F8">
            <w:pPr>
              <w:rPr>
                <w:sz w:val="16"/>
              </w:rPr>
            </w:pPr>
          </w:p>
        </w:tc>
      </w:tr>
      <w:tr w:rsidR="002516F8" w:rsidRPr="00C5092B" w14:paraId="501C58D0" w14:textId="77777777" w:rsidTr="00C5092B">
        <w:tc>
          <w:tcPr>
            <w:tcW w:w="0" w:type="auto"/>
          </w:tcPr>
          <w:p w14:paraId="33B2FA7A" w14:textId="77777777" w:rsidR="002516F8" w:rsidRPr="00C5092B" w:rsidRDefault="00C5092B">
            <w:pPr>
              <w:rPr>
                <w:sz w:val="16"/>
              </w:rPr>
            </w:pPr>
            <w:r w:rsidRPr="00C5092B">
              <w:rPr>
                <w:sz w:val="16"/>
              </w:rPr>
              <w:t>2</w:t>
            </w:r>
          </w:p>
        </w:tc>
        <w:tc>
          <w:tcPr>
            <w:tcW w:w="0" w:type="auto"/>
          </w:tcPr>
          <w:p w14:paraId="743FF7C1" w14:textId="77777777" w:rsidR="002516F8" w:rsidRPr="00C5092B" w:rsidRDefault="00C5092B">
            <w:pPr>
              <w:rPr>
                <w:sz w:val="16"/>
              </w:rPr>
            </w:pPr>
            <w:r w:rsidRPr="00C5092B">
              <w:rPr>
                <w:rStyle w:val="SAPEmphasis"/>
                <w:sz w:val="16"/>
              </w:rPr>
              <w:t>Access the SAP Fiori app</w:t>
            </w:r>
          </w:p>
        </w:tc>
        <w:tc>
          <w:tcPr>
            <w:tcW w:w="0" w:type="auto"/>
          </w:tcPr>
          <w:p w14:paraId="5510945C" w14:textId="77777777" w:rsidR="002516F8" w:rsidRPr="00C5092B" w:rsidRDefault="00C5092B">
            <w:pPr>
              <w:rPr>
                <w:sz w:val="16"/>
              </w:rPr>
            </w:pPr>
            <w:r w:rsidRPr="00C5092B">
              <w:rPr>
                <w:sz w:val="16"/>
              </w:rPr>
              <w:t xml:space="preserve">Open </w:t>
            </w:r>
            <w:r w:rsidRPr="00C5092B">
              <w:rPr>
                <w:rStyle w:val="SAPScreenElement"/>
                <w:sz w:val="16"/>
              </w:rPr>
              <w:t>End-of-Day Processing</w:t>
            </w:r>
            <w:r w:rsidRPr="00C5092B">
              <w:rPr>
                <w:sz w:val="16"/>
              </w:rPr>
              <w:t xml:space="preserve"> </w:t>
            </w:r>
            <w:r w:rsidRPr="00C5092B">
              <w:rPr>
                <w:rStyle w:val="SAPMonospace"/>
                <w:sz w:val="16"/>
              </w:rPr>
              <w:t>(KLNACHT)</w:t>
            </w:r>
            <w:r w:rsidRPr="00C5092B">
              <w:rPr>
                <w:sz w:val="16"/>
              </w:rPr>
              <w:t>.</w:t>
            </w:r>
          </w:p>
        </w:tc>
        <w:tc>
          <w:tcPr>
            <w:tcW w:w="0" w:type="auto"/>
          </w:tcPr>
          <w:p w14:paraId="781860F7" w14:textId="77777777" w:rsidR="002516F8" w:rsidRPr="00C5092B" w:rsidRDefault="00C5092B">
            <w:pPr>
              <w:rPr>
                <w:sz w:val="16"/>
              </w:rPr>
            </w:pPr>
            <w:r w:rsidRPr="00C5092B">
              <w:rPr>
                <w:sz w:val="16"/>
              </w:rPr>
              <w:t xml:space="preserve">The </w:t>
            </w:r>
            <w:r w:rsidRPr="00C5092B">
              <w:rPr>
                <w:rStyle w:val="SAPScreenElement"/>
                <w:sz w:val="16"/>
              </w:rPr>
              <w:t>End-of-Day Processing</w:t>
            </w:r>
            <w:r w:rsidRPr="00C5092B">
              <w:rPr>
                <w:sz w:val="16"/>
              </w:rPr>
              <w:t xml:space="preserve"> screen is displayed.</w:t>
            </w:r>
          </w:p>
        </w:tc>
        <w:tc>
          <w:tcPr>
            <w:tcW w:w="0" w:type="auto"/>
          </w:tcPr>
          <w:p w14:paraId="5A4CD1E0" w14:textId="77777777" w:rsidR="002516F8" w:rsidRPr="00C5092B" w:rsidRDefault="002516F8">
            <w:pPr>
              <w:rPr>
                <w:sz w:val="16"/>
              </w:rPr>
            </w:pPr>
          </w:p>
        </w:tc>
      </w:tr>
      <w:tr w:rsidR="002516F8" w:rsidRPr="00C5092B" w14:paraId="1D54C736" w14:textId="77777777" w:rsidTr="00C5092B">
        <w:tc>
          <w:tcPr>
            <w:tcW w:w="0" w:type="auto"/>
          </w:tcPr>
          <w:p w14:paraId="6A88069E" w14:textId="77777777" w:rsidR="002516F8" w:rsidRPr="00C5092B" w:rsidRDefault="00C5092B">
            <w:pPr>
              <w:rPr>
                <w:sz w:val="16"/>
              </w:rPr>
            </w:pPr>
            <w:r w:rsidRPr="00C5092B">
              <w:rPr>
                <w:sz w:val="16"/>
              </w:rPr>
              <w:t>3</w:t>
            </w:r>
          </w:p>
        </w:tc>
        <w:tc>
          <w:tcPr>
            <w:tcW w:w="0" w:type="auto"/>
          </w:tcPr>
          <w:p w14:paraId="7F72BA2E" w14:textId="77777777" w:rsidR="002516F8" w:rsidRPr="00C5092B" w:rsidRDefault="00C5092B">
            <w:pPr>
              <w:rPr>
                <w:sz w:val="16"/>
              </w:rPr>
            </w:pPr>
            <w:r w:rsidRPr="00C5092B">
              <w:rPr>
                <w:rStyle w:val="SAPEmphasis"/>
                <w:sz w:val="16"/>
              </w:rPr>
              <w:t xml:space="preserve">Enter </w:t>
            </w:r>
            <w:r w:rsidRPr="00C5092B">
              <w:rPr>
                <w:rStyle w:val="SAPEmphasis"/>
                <w:sz w:val="16"/>
              </w:rPr>
              <w:t>Criteria of End-of-Day Processing</w:t>
            </w:r>
          </w:p>
        </w:tc>
        <w:tc>
          <w:tcPr>
            <w:tcW w:w="0" w:type="auto"/>
          </w:tcPr>
          <w:p w14:paraId="78DBA287" w14:textId="77777777" w:rsidR="00C5092B" w:rsidRPr="00C5092B" w:rsidRDefault="00C5092B">
            <w:pPr>
              <w:rPr>
                <w:sz w:val="16"/>
              </w:rPr>
            </w:pPr>
            <w:r w:rsidRPr="00C5092B">
              <w:rPr>
                <w:sz w:val="16"/>
              </w:rPr>
              <w:t xml:space="preserve">On the </w:t>
            </w:r>
            <w:r w:rsidRPr="00C5092B">
              <w:rPr>
                <w:rStyle w:val="SAPScreenElement"/>
                <w:sz w:val="16"/>
              </w:rPr>
              <w:t>End-of-Day Processing</w:t>
            </w:r>
            <w:r w:rsidRPr="00C5092B">
              <w:rPr>
                <w:sz w:val="16"/>
              </w:rPr>
              <w:t xml:space="preserve"> view, enter the following data, and choose </w:t>
            </w:r>
            <w:r w:rsidRPr="00C5092B">
              <w:rPr>
                <w:rStyle w:val="SAPScreenElement"/>
                <w:sz w:val="16"/>
              </w:rPr>
              <w:t>Execute</w:t>
            </w:r>
            <w:r w:rsidRPr="00C5092B">
              <w:rPr>
                <w:sz w:val="16"/>
              </w:rPr>
              <w:t>:</w:t>
            </w:r>
          </w:p>
          <w:p w14:paraId="4A452E42" w14:textId="77777777" w:rsidR="00C5092B" w:rsidRPr="00C5092B" w:rsidRDefault="00C5092B">
            <w:pPr>
              <w:rPr>
                <w:sz w:val="16"/>
              </w:rPr>
            </w:pPr>
            <w:r w:rsidRPr="00C5092B">
              <w:rPr>
                <w:rStyle w:val="SAPScreenElement"/>
                <w:sz w:val="16"/>
              </w:rPr>
              <w:t>Valuation Date</w:t>
            </w:r>
            <w:r w:rsidRPr="00C5092B">
              <w:rPr>
                <w:sz w:val="16"/>
              </w:rPr>
              <w:t xml:space="preserve">: for example, </w:t>
            </w:r>
            <w:r w:rsidRPr="00C5092B">
              <w:rPr>
                <w:rStyle w:val="SAPUserEntry"/>
                <w:sz w:val="16"/>
              </w:rPr>
              <w:t>&lt;Current Date&gt;</w:t>
            </w:r>
          </w:p>
          <w:p w14:paraId="06009EE8" w14:textId="77777777" w:rsidR="00C5092B" w:rsidRPr="00C5092B" w:rsidRDefault="00C5092B">
            <w:pPr>
              <w:rPr>
                <w:sz w:val="16"/>
              </w:rPr>
            </w:pPr>
            <w:r w:rsidRPr="00C5092B">
              <w:rPr>
                <w:rStyle w:val="SAPScreenElement"/>
                <w:sz w:val="16"/>
              </w:rPr>
              <w:t>Determination Procedure</w:t>
            </w:r>
            <w:r w:rsidRPr="00C5092B">
              <w:rPr>
                <w:sz w:val="16"/>
              </w:rPr>
              <w:t xml:space="preserve">: for example, </w:t>
            </w:r>
            <w:r w:rsidRPr="00C5092B">
              <w:rPr>
                <w:rStyle w:val="SAPUserEntry"/>
                <w:sz w:val="16"/>
              </w:rPr>
              <w:t>10 to 20</w:t>
            </w:r>
          </w:p>
          <w:p w14:paraId="7BBE9AE7" w14:textId="5B0C680D"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5A4990B8" w14:textId="77777777" w:rsidR="002516F8" w:rsidRPr="00C5092B" w:rsidRDefault="00C5092B">
            <w:pPr>
              <w:rPr>
                <w:sz w:val="16"/>
              </w:rPr>
            </w:pPr>
            <w:r w:rsidRPr="00C5092B">
              <w:rPr>
                <w:sz w:val="16"/>
              </w:rPr>
              <w:t xml:space="preserve">The </w:t>
            </w:r>
            <w:r w:rsidRPr="00C5092B">
              <w:rPr>
                <w:rStyle w:val="SAPMonospace"/>
                <w:sz w:val="16"/>
              </w:rPr>
              <w:t>End-of-day processing was completed successfully</w:t>
            </w:r>
            <w:r w:rsidRPr="00C5092B">
              <w:rPr>
                <w:sz w:val="16"/>
              </w:rPr>
              <w:t xml:space="preserve"> message is displayed.</w:t>
            </w:r>
          </w:p>
        </w:tc>
        <w:tc>
          <w:tcPr>
            <w:tcW w:w="0" w:type="auto"/>
          </w:tcPr>
          <w:p w14:paraId="5341C5F9" w14:textId="77777777" w:rsidR="002516F8" w:rsidRPr="00C5092B" w:rsidRDefault="002516F8">
            <w:pPr>
              <w:rPr>
                <w:sz w:val="16"/>
              </w:rPr>
            </w:pPr>
          </w:p>
        </w:tc>
      </w:tr>
    </w:tbl>
    <w:p w14:paraId="586B2FB8" w14:textId="77777777" w:rsidR="002516F8" w:rsidRDefault="00C5092B">
      <w:pPr>
        <w:pStyle w:val="Heading4"/>
      </w:pPr>
      <w:bookmarkStart w:id="104" w:name="unique_39"/>
      <w:bookmarkStart w:id="105" w:name="_Toc176769752"/>
      <w:r>
        <w:lastRenderedPageBreak/>
        <w:t>Check Limit Utilization Report (Optional)</w:t>
      </w:r>
      <w:bookmarkEnd w:id="104"/>
      <w:bookmarkEnd w:id="105"/>
    </w:p>
    <w:p w14:paraId="23127C2A" w14:textId="77777777" w:rsidR="002516F8" w:rsidRDefault="00C5092B">
      <w:pPr>
        <w:pStyle w:val="SAPKeyblockTitle"/>
      </w:pPr>
      <w:r>
        <w:t>Test Administration</w:t>
      </w:r>
    </w:p>
    <w:p w14:paraId="17321454" w14:textId="77777777" w:rsidR="002516F8" w:rsidRDefault="00C5092B">
      <w:r>
        <w:t>Customer project: Fill in the project-specific parts.</w:t>
      </w:r>
    </w:p>
    <w:p w14:paraId="77428F69"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09C73895"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84B87D"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66B4D"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6F454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1D2F8" w14:textId="77777777" w:rsidR="00C5092B" w:rsidRPr="00C5092B" w:rsidRDefault="00C5092B">
            <w:pPr>
              <w:rPr>
                <w:sz w:val="12"/>
              </w:rPr>
            </w:pPr>
          </w:p>
        </w:tc>
      </w:tr>
      <w:tr w:rsidR="002516F8" w:rsidRPr="00C5092B" w14:paraId="55B4231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D2605B"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C74DB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FC2F7A"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B653A9" w14:textId="77777777" w:rsidR="00C5092B" w:rsidRPr="00C5092B" w:rsidRDefault="00C5092B">
            <w:pPr>
              <w:rPr>
                <w:sz w:val="12"/>
              </w:rPr>
            </w:pPr>
          </w:p>
        </w:tc>
      </w:tr>
      <w:tr w:rsidR="002516F8" w:rsidRPr="00C5092B" w14:paraId="082CF7D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B2A84E"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EFA3B6"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683BD5"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CC357D"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402BED0F" w14:textId="77777777" w:rsidR="002516F8" w:rsidRDefault="00C5092B">
      <w:pPr>
        <w:pStyle w:val="SAPKeyblockTitle"/>
      </w:pPr>
      <w:r>
        <w:t>Purpose</w:t>
      </w:r>
    </w:p>
    <w:p w14:paraId="70323402" w14:textId="77777777" w:rsidR="002516F8" w:rsidRDefault="00C5092B">
      <w:r>
        <w:t>In this activity, you review the Limit Utilization Report.</w:t>
      </w:r>
    </w:p>
    <w:p w14:paraId="51022F94" w14:textId="77777777" w:rsidR="002516F8" w:rsidRDefault="00C5092B">
      <w:pPr>
        <w:pStyle w:val="SAPKeyblockTitle"/>
      </w:pPr>
      <w:r>
        <w:t>Prerequisite</w:t>
      </w:r>
    </w:p>
    <w:p w14:paraId="135C96DA" w14:textId="77777777" w:rsidR="00C5092B" w:rsidRDefault="00C5092B">
      <w:r>
        <w:t xml:space="preserve">The limit master records of your company are </w:t>
      </w:r>
      <w:r>
        <w:t>maintained in the system.</w:t>
      </w:r>
    </w:p>
    <w:p w14:paraId="5084E67D" w14:textId="346366DF" w:rsidR="002516F8" w:rsidRDefault="00C5092B">
      <w:r>
        <w:t xml:space="preserve">You have completed the previous </w:t>
      </w:r>
      <w:hyperlink r:id="rId68" w:history="1">
        <w:r>
          <w:t>Generate Limit Utilizations</w:t>
        </w:r>
      </w:hyperlink>
      <w:r>
        <w:t xml:space="preserve">  [page ] </w:t>
      </w:r>
      <w:r>
        <w:fldChar w:fldCharType="begin"/>
      </w:r>
      <w:r>
        <w:instrText xml:space="preserve"> PAGEREF unique_38 </w:instrText>
      </w:r>
      <w:r>
        <w:fldChar w:fldCharType="separate"/>
      </w:r>
      <w:r>
        <w:rPr>
          <w:noProof/>
        </w:rPr>
        <w:t>65</w:t>
      </w:r>
      <w:r>
        <w:fldChar w:fldCharType="end"/>
      </w:r>
      <w:r>
        <w:t xml:space="preserve"> procedure.</w:t>
      </w:r>
    </w:p>
    <w:p w14:paraId="158B2EA4" w14:textId="77777777" w:rsidR="002516F8" w:rsidRDefault="00C5092B">
      <w:pPr>
        <w:pStyle w:val="SAPKeyblockTitle"/>
      </w:pPr>
      <w:r>
        <w:t>Procedure</w:t>
      </w:r>
    </w:p>
    <w:tbl>
      <w:tblPr>
        <w:tblStyle w:val="SAPStandardTable"/>
        <w:tblW w:w="5000" w:type="pct"/>
        <w:tblInd w:w="0" w:type="dxa"/>
        <w:tblLook w:val="0620" w:firstRow="1" w:lastRow="0" w:firstColumn="0" w:lastColumn="0" w:noHBand="1" w:noVBand="1"/>
      </w:tblPr>
      <w:tblGrid>
        <w:gridCol w:w="812"/>
        <w:gridCol w:w="1638"/>
        <w:gridCol w:w="4694"/>
        <w:gridCol w:w="5674"/>
        <w:gridCol w:w="1486"/>
      </w:tblGrid>
      <w:tr w:rsidR="002516F8" w:rsidRPr="00C5092B" w14:paraId="37A270D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7890C44" w14:textId="77777777" w:rsidR="002516F8" w:rsidRPr="00C5092B" w:rsidRDefault="00C5092B">
            <w:pPr>
              <w:pStyle w:val="SAPTableHeader"/>
              <w:rPr>
                <w:sz w:val="16"/>
              </w:rPr>
            </w:pPr>
            <w:r w:rsidRPr="00C5092B">
              <w:rPr>
                <w:sz w:val="16"/>
              </w:rPr>
              <w:t>Test Step #</w:t>
            </w:r>
          </w:p>
        </w:tc>
        <w:tc>
          <w:tcPr>
            <w:tcW w:w="0" w:type="auto"/>
          </w:tcPr>
          <w:p w14:paraId="7FA85980" w14:textId="77777777" w:rsidR="002516F8" w:rsidRPr="00C5092B" w:rsidRDefault="00C5092B">
            <w:pPr>
              <w:pStyle w:val="SAPTableHeader"/>
              <w:rPr>
                <w:sz w:val="16"/>
              </w:rPr>
            </w:pPr>
            <w:r w:rsidRPr="00C5092B">
              <w:rPr>
                <w:sz w:val="16"/>
              </w:rPr>
              <w:t>Test Step Name</w:t>
            </w:r>
          </w:p>
        </w:tc>
        <w:tc>
          <w:tcPr>
            <w:tcW w:w="0" w:type="auto"/>
          </w:tcPr>
          <w:p w14:paraId="787E8AAB" w14:textId="77777777" w:rsidR="002516F8" w:rsidRPr="00C5092B" w:rsidRDefault="00C5092B">
            <w:pPr>
              <w:pStyle w:val="SAPTableHeader"/>
              <w:rPr>
                <w:sz w:val="16"/>
              </w:rPr>
            </w:pPr>
            <w:r w:rsidRPr="00C5092B">
              <w:rPr>
                <w:sz w:val="16"/>
              </w:rPr>
              <w:t>Instruction</w:t>
            </w:r>
          </w:p>
        </w:tc>
        <w:tc>
          <w:tcPr>
            <w:tcW w:w="0" w:type="auto"/>
          </w:tcPr>
          <w:p w14:paraId="299AB609" w14:textId="77777777" w:rsidR="002516F8" w:rsidRPr="00C5092B" w:rsidRDefault="00C5092B">
            <w:pPr>
              <w:pStyle w:val="SAPTableHeader"/>
              <w:rPr>
                <w:sz w:val="16"/>
              </w:rPr>
            </w:pPr>
            <w:r w:rsidRPr="00C5092B">
              <w:rPr>
                <w:sz w:val="16"/>
              </w:rPr>
              <w:t>Expected Result</w:t>
            </w:r>
          </w:p>
        </w:tc>
        <w:tc>
          <w:tcPr>
            <w:tcW w:w="0" w:type="auto"/>
          </w:tcPr>
          <w:p w14:paraId="2F46511C" w14:textId="77777777" w:rsidR="002516F8" w:rsidRPr="00C5092B" w:rsidRDefault="00C5092B">
            <w:pPr>
              <w:pStyle w:val="SAPTableHeader"/>
              <w:rPr>
                <w:sz w:val="16"/>
              </w:rPr>
            </w:pPr>
            <w:r w:rsidRPr="00C5092B">
              <w:rPr>
                <w:sz w:val="16"/>
              </w:rPr>
              <w:t>Pass / Fail / Comment</w:t>
            </w:r>
          </w:p>
        </w:tc>
      </w:tr>
      <w:tr w:rsidR="002516F8" w:rsidRPr="00C5092B" w14:paraId="77BC78B4" w14:textId="77777777" w:rsidTr="00C5092B">
        <w:tc>
          <w:tcPr>
            <w:tcW w:w="0" w:type="auto"/>
          </w:tcPr>
          <w:p w14:paraId="6DCFE7DB" w14:textId="77777777" w:rsidR="002516F8" w:rsidRPr="00C5092B" w:rsidRDefault="00C5092B">
            <w:pPr>
              <w:rPr>
                <w:sz w:val="16"/>
              </w:rPr>
            </w:pPr>
            <w:r w:rsidRPr="00C5092B">
              <w:rPr>
                <w:sz w:val="16"/>
              </w:rPr>
              <w:t>1</w:t>
            </w:r>
          </w:p>
        </w:tc>
        <w:tc>
          <w:tcPr>
            <w:tcW w:w="0" w:type="auto"/>
          </w:tcPr>
          <w:p w14:paraId="5BFEB125" w14:textId="77777777" w:rsidR="002516F8" w:rsidRPr="00C5092B" w:rsidRDefault="00C5092B">
            <w:pPr>
              <w:rPr>
                <w:sz w:val="16"/>
              </w:rPr>
            </w:pPr>
            <w:r w:rsidRPr="00C5092B">
              <w:rPr>
                <w:rStyle w:val="SAPEmphasis"/>
                <w:sz w:val="16"/>
              </w:rPr>
              <w:t>Log On</w:t>
            </w:r>
          </w:p>
        </w:tc>
        <w:tc>
          <w:tcPr>
            <w:tcW w:w="0" w:type="auto"/>
          </w:tcPr>
          <w:p w14:paraId="54DECA8E" w14:textId="77777777" w:rsidR="002516F8" w:rsidRPr="00C5092B" w:rsidRDefault="00C5092B">
            <w:pPr>
              <w:rPr>
                <w:sz w:val="16"/>
              </w:rPr>
            </w:pPr>
            <w:r w:rsidRPr="00C5092B">
              <w:rPr>
                <w:sz w:val="16"/>
              </w:rPr>
              <w:t>Log on to the SAP Fiori launchpad as a Treasury Specialist - Middle Office.</w:t>
            </w:r>
          </w:p>
        </w:tc>
        <w:tc>
          <w:tcPr>
            <w:tcW w:w="0" w:type="auto"/>
          </w:tcPr>
          <w:p w14:paraId="020D9BEE" w14:textId="77777777" w:rsidR="002516F8" w:rsidRPr="00C5092B" w:rsidRDefault="00C5092B">
            <w:pPr>
              <w:rPr>
                <w:sz w:val="16"/>
              </w:rPr>
            </w:pPr>
            <w:r w:rsidRPr="00C5092B">
              <w:rPr>
                <w:sz w:val="16"/>
              </w:rPr>
              <w:t>The SAP Fiori launchpad is displayed.</w:t>
            </w:r>
          </w:p>
        </w:tc>
        <w:tc>
          <w:tcPr>
            <w:tcW w:w="0" w:type="auto"/>
          </w:tcPr>
          <w:p w14:paraId="5F23B3FA" w14:textId="77777777" w:rsidR="002516F8" w:rsidRPr="00C5092B" w:rsidRDefault="002516F8">
            <w:pPr>
              <w:rPr>
                <w:sz w:val="16"/>
              </w:rPr>
            </w:pPr>
          </w:p>
        </w:tc>
      </w:tr>
      <w:tr w:rsidR="002516F8" w:rsidRPr="00C5092B" w14:paraId="01E0D6E2" w14:textId="77777777" w:rsidTr="00C5092B">
        <w:tc>
          <w:tcPr>
            <w:tcW w:w="0" w:type="auto"/>
          </w:tcPr>
          <w:p w14:paraId="146F7E0A" w14:textId="77777777" w:rsidR="002516F8" w:rsidRPr="00C5092B" w:rsidRDefault="00C5092B">
            <w:pPr>
              <w:rPr>
                <w:sz w:val="16"/>
              </w:rPr>
            </w:pPr>
            <w:r w:rsidRPr="00C5092B">
              <w:rPr>
                <w:sz w:val="16"/>
              </w:rPr>
              <w:t>2</w:t>
            </w:r>
          </w:p>
        </w:tc>
        <w:tc>
          <w:tcPr>
            <w:tcW w:w="0" w:type="auto"/>
          </w:tcPr>
          <w:p w14:paraId="144307CC" w14:textId="77777777" w:rsidR="002516F8" w:rsidRPr="00C5092B" w:rsidRDefault="00C5092B">
            <w:pPr>
              <w:rPr>
                <w:sz w:val="16"/>
              </w:rPr>
            </w:pPr>
            <w:r w:rsidRPr="00C5092B">
              <w:rPr>
                <w:rStyle w:val="SAPEmphasis"/>
                <w:sz w:val="16"/>
              </w:rPr>
              <w:t>Access the SAP Fiori app</w:t>
            </w:r>
          </w:p>
        </w:tc>
        <w:tc>
          <w:tcPr>
            <w:tcW w:w="0" w:type="auto"/>
          </w:tcPr>
          <w:p w14:paraId="6A8EDF7E" w14:textId="77777777" w:rsidR="002516F8" w:rsidRPr="00C5092B" w:rsidRDefault="00C5092B">
            <w:pPr>
              <w:rPr>
                <w:sz w:val="16"/>
              </w:rPr>
            </w:pPr>
            <w:r w:rsidRPr="00C5092B">
              <w:rPr>
                <w:sz w:val="16"/>
              </w:rPr>
              <w:t xml:space="preserve">Open </w:t>
            </w:r>
            <w:r w:rsidRPr="00C5092B">
              <w:rPr>
                <w:rStyle w:val="SAPScreenElement"/>
                <w:sz w:val="16"/>
              </w:rPr>
              <w:t>Review Limit Utilizations</w:t>
            </w:r>
            <w:r w:rsidRPr="00C5092B">
              <w:rPr>
                <w:sz w:val="16"/>
              </w:rPr>
              <w:t xml:space="preserve"> </w:t>
            </w:r>
            <w:r w:rsidRPr="00C5092B">
              <w:rPr>
                <w:rStyle w:val="SAPMonospace"/>
                <w:sz w:val="16"/>
              </w:rPr>
              <w:t>(TBLB)</w:t>
            </w:r>
            <w:r w:rsidRPr="00C5092B">
              <w:rPr>
                <w:sz w:val="16"/>
              </w:rPr>
              <w:t>.</w:t>
            </w:r>
          </w:p>
        </w:tc>
        <w:tc>
          <w:tcPr>
            <w:tcW w:w="0" w:type="auto"/>
          </w:tcPr>
          <w:p w14:paraId="0620E26F" w14:textId="77777777" w:rsidR="002516F8" w:rsidRPr="00C5092B" w:rsidRDefault="00C5092B">
            <w:pPr>
              <w:rPr>
                <w:sz w:val="16"/>
              </w:rPr>
            </w:pPr>
            <w:r w:rsidRPr="00C5092B">
              <w:rPr>
                <w:sz w:val="16"/>
              </w:rPr>
              <w:t xml:space="preserve">The </w:t>
            </w:r>
            <w:r w:rsidRPr="00C5092B">
              <w:rPr>
                <w:rStyle w:val="SAPScreenElement"/>
                <w:sz w:val="16"/>
              </w:rPr>
              <w:t>Overview of Utilizations - Selection Using all Characteristics</w:t>
            </w:r>
            <w:r w:rsidRPr="00C5092B">
              <w:rPr>
                <w:sz w:val="16"/>
              </w:rPr>
              <w:t xml:space="preserve"> screen is displayed.</w:t>
            </w:r>
          </w:p>
        </w:tc>
        <w:tc>
          <w:tcPr>
            <w:tcW w:w="0" w:type="auto"/>
          </w:tcPr>
          <w:p w14:paraId="369B60E4" w14:textId="77777777" w:rsidR="002516F8" w:rsidRPr="00C5092B" w:rsidRDefault="002516F8">
            <w:pPr>
              <w:rPr>
                <w:sz w:val="16"/>
              </w:rPr>
            </w:pPr>
          </w:p>
        </w:tc>
      </w:tr>
      <w:tr w:rsidR="002516F8" w:rsidRPr="00C5092B" w14:paraId="745BCC3C" w14:textId="77777777" w:rsidTr="00C5092B">
        <w:tc>
          <w:tcPr>
            <w:tcW w:w="0" w:type="auto"/>
          </w:tcPr>
          <w:p w14:paraId="29A05D97" w14:textId="77777777" w:rsidR="002516F8" w:rsidRPr="00C5092B" w:rsidRDefault="00C5092B">
            <w:pPr>
              <w:rPr>
                <w:sz w:val="16"/>
              </w:rPr>
            </w:pPr>
            <w:r w:rsidRPr="00C5092B">
              <w:rPr>
                <w:sz w:val="16"/>
              </w:rPr>
              <w:t>3</w:t>
            </w:r>
          </w:p>
        </w:tc>
        <w:tc>
          <w:tcPr>
            <w:tcW w:w="0" w:type="auto"/>
          </w:tcPr>
          <w:p w14:paraId="08333A42" w14:textId="77777777" w:rsidR="002516F8" w:rsidRPr="00C5092B" w:rsidRDefault="00C5092B">
            <w:pPr>
              <w:rPr>
                <w:sz w:val="16"/>
              </w:rPr>
            </w:pPr>
            <w:r w:rsidRPr="00C5092B">
              <w:rPr>
                <w:rStyle w:val="SAPEmphasis"/>
                <w:sz w:val="16"/>
              </w:rPr>
              <w:t>Enter Selection Criteria</w:t>
            </w:r>
          </w:p>
        </w:tc>
        <w:tc>
          <w:tcPr>
            <w:tcW w:w="0" w:type="auto"/>
          </w:tcPr>
          <w:p w14:paraId="304EBCA3" w14:textId="77777777" w:rsidR="002516F8" w:rsidRPr="00C5092B" w:rsidRDefault="00C5092B">
            <w:pPr>
              <w:rPr>
                <w:sz w:val="16"/>
              </w:rPr>
            </w:pPr>
            <w:r w:rsidRPr="00C5092B">
              <w:rPr>
                <w:sz w:val="16"/>
              </w:rPr>
              <w:t xml:space="preserve">Enter the following data, and choose </w:t>
            </w:r>
            <w:r w:rsidRPr="00C5092B">
              <w:rPr>
                <w:rStyle w:val="SAPScreenElement"/>
                <w:sz w:val="16"/>
              </w:rPr>
              <w:t>Execute</w:t>
            </w:r>
            <w:r w:rsidRPr="00C5092B">
              <w:rPr>
                <w:sz w:val="16"/>
              </w:rPr>
              <w:t>:</w:t>
            </w:r>
          </w:p>
          <w:p w14:paraId="57A777B4" w14:textId="77777777" w:rsidR="002516F8" w:rsidRPr="00C5092B" w:rsidRDefault="00C5092B">
            <w:pPr>
              <w:rPr>
                <w:sz w:val="16"/>
              </w:rPr>
            </w:pPr>
            <w:r w:rsidRPr="00C5092B">
              <w:rPr>
                <w:rStyle w:val="SAPScreenElement"/>
                <w:sz w:val="16"/>
              </w:rPr>
              <w:t>Limit Type</w:t>
            </w:r>
            <w:r w:rsidRPr="00C5092B">
              <w:rPr>
                <w:sz w:val="16"/>
              </w:rPr>
              <w:t xml:space="preserve">: for example, </w:t>
            </w:r>
            <w:r w:rsidRPr="00C5092B">
              <w:rPr>
                <w:rStyle w:val="SAPUserEntry"/>
                <w:sz w:val="16"/>
              </w:rPr>
              <w:t>Y01</w:t>
            </w:r>
            <w:r w:rsidRPr="00C5092B">
              <w:rPr>
                <w:sz w:val="16"/>
              </w:rPr>
              <w:t xml:space="preserve"> or </w:t>
            </w:r>
            <w:r w:rsidRPr="00C5092B">
              <w:rPr>
                <w:rStyle w:val="SAPUserEntry"/>
                <w:sz w:val="16"/>
              </w:rPr>
              <w:t>Y07</w:t>
            </w:r>
          </w:p>
          <w:p w14:paraId="4EA820F6" w14:textId="77777777" w:rsidR="002516F8" w:rsidRPr="00C5092B" w:rsidRDefault="00C5092B">
            <w:pPr>
              <w:rPr>
                <w:sz w:val="16"/>
              </w:rPr>
            </w:pPr>
            <w:r w:rsidRPr="00C5092B">
              <w:rPr>
                <w:rStyle w:val="SAPScreenElement"/>
                <w:sz w:val="16"/>
              </w:rPr>
              <w:lastRenderedPageBreak/>
              <w:t>Limit Utilization Base</w:t>
            </w:r>
            <w:r w:rsidRPr="00C5092B">
              <w:rPr>
                <w:sz w:val="16"/>
              </w:rPr>
              <w:t xml:space="preserve">: for example, </w:t>
            </w:r>
            <w:r w:rsidRPr="00C5092B">
              <w:rPr>
                <w:rStyle w:val="SAPUserEntry"/>
                <w:sz w:val="16"/>
              </w:rPr>
              <w:t>1</w:t>
            </w:r>
          </w:p>
          <w:p w14:paraId="23055EC7" w14:textId="77777777" w:rsidR="002516F8" w:rsidRPr="00C5092B" w:rsidRDefault="00C5092B">
            <w:pPr>
              <w:rPr>
                <w:sz w:val="16"/>
              </w:rPr>
            </w:pPr>
            <w:r w:rsidRPr="00C5092B">
              <w:rPr>
                <w:rStyle w:val="SAPScreenElement"/>
                <w:sz w:val="16"/>
              </w:rPr>
              <w:t>Determination Date</w:t>
            </w:r>
            <w:r w:rsidRPr="00C5092B">
              <w:rPr>
                <w:sz w:val="16"/>
              </w:rPr>
              <w:t xml:space="preserve">: for example, </w:t>
            </w:r>
            <w:r w:rsidRPr="00C5092B">
              <w:rPr>
                <w:rStyle w:val="SAPUserEntry"/>
                <w:sz w:val="16"/>
              </w:rPr>
              <w:t>&lt;the current date&gt;</w:t>
            </w:r>
          </w:p>
          <w:p w14:paraId="2011B0DE" w14:textId="77777777" w:rsidR="002516F8" w:rsidRPr="00C5092B" w:rsidRDefault="00C5092B">
            <w:pPr>
              <w:rPr>
                <w:sz w:val="16"/>
              </w:rPr>
            </w:pPr>
            <w:r w:rsidRPr="00C5092B">
              <w:rPr>
                <w:rStyle w:val="SAPScreenElement"/>
                <w:sz w:val="16"/>
              </w:rPr>
              <w:t>Limits Valid From</w:t>
            </w:r>
            <w:r w:rsidRPr="00C5092B">
              <w:rPr>
                <w:sz w:val="16"/>
              </w:rPr>
              <w:t xml:space="preserve">: for example, </w:t>
            </w:r>
            <w:r w:rsidRPr="00C5092B">
              <w:rPr>
                <w:rStyle w:val="SAPUserEntry"/>
                <w:sz w:val="16"/>
              </w:rPr>
              <w:t>&lt;the current date&gt;</w:t>
            </w:r>
          </w:p>
        </w:tc>
        <w:tc>
          <w:tcPr>
            <w:tcW w:w="0" w:type="auto"/>
          </w:tcPr>
          <w:p w14:paraId="61BAED71" w14:textId="77777777" w:rsidR="002516F8" w:rsidRPr="00C5092B" w:rsidRDefault="00C5092B">
            <w:pPr>
              <w:rPr>
                <w:sz w:val="16"/>
              </w:rPr>
            </w:pPr>
            <w:r w:rsidRPr="00C5092B">
              <w:rPr>
                <w:sz w:val="16"/>
              </w:rPr>
              <w:lastRenderedPageBreak/>
              <w:t>An overview of the limit utilization in accordance with your selection criteria is displayed.</w:t>
            </w:r>
          </w:p>
        </w:tc>
        <w:tc>
          <w:tcPr>
            <w:tcW w:w="0" w:type="auto"/>
          </w:tcPr>
          <w:p w14:paraId="5B33FC1D" w14:textId="77777777" w:rsidR="002516F8" w:rsidRPr="00C5092B" w:rsidRDefault="002516F8">
            <w:pPr>
              <w:rPr>
                <w:sz w:val="16"/>
              </w:rPr>
            </w:pPr>
          </w:p>
        </w:tc>
      </w:tr>
    </w:tbl>
    <w:p w14:paraId="00B702A0" w14:textId="77777777" w:rsidR="002516F8" w:rsidRDefault="00C5092B">
      <w:pPr>
        <w:pStyle w:val="Heading4"/>
      </w:pPr>
      <w:bookmarkStart w:id="106" w:name="unique_40"/>
      <w:bookmarkStart w:id="107" w:name="_Toc176769753"/>
      <w:r>
        <w:t>Receive Bank Guarantee</w:t>
      </w:r>
      <w:bookmarkEnd w:id="106"/>
      <w:bookmarkEnd w:id="107"/>
    </w:p>
    <w:p w14:paraId="07EC6C1A" w14:textId="77777777" w:rsidR="002516F8" w:rsidRDefault="00C5092B">
      <w:pPr>
        <w:pStyle w:val="SAPKeyblockTitle"/>
      </w:pPr>
      <w:r>
        <w:t>Test Administration</w:t>
      </w:r>
    </w:p>
    <w:p w14:paraId="13FBC8DD" w14:textId="77777777" w:rsidR="002516F8" w:rsidRDefault="00C5092B">
      <w:r>
        <w:t>Customer project: Fill in the project-specific parts.</w:t>
      </w:r>
    </w:p>
    <w:p w14:paraId="3D5573BB"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2AA4B077"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4599ED"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ED1BF"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14C2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33DC0" w14:textId="77777777" w:rsidR="00C5092B" w:rsidRPr="00C5092B" w:rsidRDefault="00C5092B">
            <w:pPr>
              <w:rPr>
                <w:sz w:val="12"/>
              </w:rPr>
            </w:pPr>
          </w:p>
        </w:tc>
      </w:tr>
      <w:tr w:rsidR="002516F8" w:rsidRPr="00C5092B" w14:paraId="783A64E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2842C"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6555A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933D43"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A1EE28" w14:textId="77777777" w:rsidR="00C5092B" w:rsidRPr="00C5092B" w:rsidRDefault="00C5092B">
            <w:pPr>
              <w:rPr>
                <w:sz w:val="12"/>
              </w:rPr>
            </w:pPr>
          </w:p>
        </w:tc>
      </w:tr>
      <w:tr w:rsidR="002516F8" w:rsidRPr="00C5092B" w14:paraId="7245ABE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3E9D41"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23B9A1"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952870"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3D0716"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5DFF595" w14:textId="77777777" w:rsidR="002516F8" w:rsidRDefault="00C5092B">
      <w:pPr>
        <w:pStyle w:val="SAPKeyblockTitle"/>
      </w:pPr>
      <w:r>
        <w:t>Purpose</w:t>
      </w:r>
    </w:p>
    <w:p w14:paraId="2F47A12F" w14:textId="77777777" w:rsidR="00C5092B" w:rsidRDefault="00C5092B">
      <w:r>
        <w:t>Once you receive a Bank Guarantee, enter the Bank Guarantee information into the system. Normally, as the receiver or beneficiary of a Bank Guarantee, you don't pay any cash collateral. Also, the issuing bank won't charge you. So normally there won't be any outgoing or incoming payments. However, in some special cases, for example back to back Bank Guarantees, there could be payments coming with receiving Bank Guarantees.</w:t>
      </w:r>
    </w:p>
    <w:p w14:paraId="3D0AB91C" w14:textId="6213DE65" w:rsidR="002516F8" w:rsidRDefault="00C5092B">
      <w:r>
        <w:t>In this step, you maintain the received bank guarantee information in the system.</w:t>
      </w:r>
    </w:p>
    <w:p w14:paraId="5F6C4043"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12"/>
        <w:gridCol w:w="1208"/>
        <w:gridCol w:w="8143"/>
        <w:gridCol w:w="3362"/>
        <w:gridCol w:w="979"/>
      </w:tblGrid>
      <w:tr w:rsidR="002516F8" w:rsidRPr="00C5092B" w14:paraId="2A8423C7"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6EA230E" w14:textId="77777777" w:rsidR="002516F8" w:rsidRPr="00C5092B" w:rsidRDefault="00C5092B">
            <w:pPr>
              <w:pStyle w:val="SAPTableHeader"/>
              <w:rPr>
                <w:sz w:val="16"/>
              </w:rPr>
            </w:pPr>
            <w:r w:rsidRPr="00C5092B">
              <w:rPr>
                <w:sz w:val="16"/>
              </w:rPr>
              <w:t>Test Step #</w:t>
            </w:r>
          </w:p>
        </w:tc>
        <w:tc>
          <w:tcPr>
            <w:tcW w:w="0" w:type="auto"/>
          </w:tcPr>
          <w:p w14:paraId="6F4FAC52" w14:textId="77777777" w:rsidR="002516F8" w:rsidRPr="00C5092B" w:rsidRDefault="00C5092B">
            <w:pPr>
              <w:pStyle w:val="SAPTableHeader"/>
              <w:rPr>
                <w:sz w:val="16"/>
              </w:rPr>
            </w:pPr>
            <w:r w:rsidRPr="00C5092B">
              <w:rPr>
                <w:sz w:val="16"/>
              </w:rPr>
              <w:t>Test Step Name</w:t>
            </w:r>
          </w:p>
        </w:tc>
        <w:tc>
          <w:tcPr>
            <w:tcW w:w="0" w:type="auto"/>
          </w:tcPr>
          <w:p w14:paraId="5E92B6A1" w14:textId="77777777" w:rsidR="002516F8" w:rsidRPr="00C5092B" w:rsidRDefault="00C5092B">
            <w:pPr>
              <w:pStyle w:val="SAPTableHeader"/>
              <w:rPr>
                <w:sz w:val="16"/>
              </w:rPr>
            </w:pPr>
            <w:r w:rsidRPr="00C5092B">
              <w:rPr>
                <w:sz w:val="16"/>
              </w:rPr>
              <w:t>Instruction</w:t>
            </w:r>
          </w:p>
        </w:tc>
        <w:tc>
          <w:tcPr>
            <w:tcW w:w="0" w:type="auto"/>
          </w:tcPr>
          <w:p w14:paraId="3D752D9B" w14:textId="77777777" w:rsidR="002516F8" w:rsidRPr="00C5092B" w:rsidRDefault="00C5092B">
            <w:pPr>
              <w:pStyle w:val="SAPTableHeader"/>
              <w:rPr>
                <w:sz w:val="16"/>
              </w:rPr>
            </w:pPr>
            <w:r w:rsidRPr="00C5092B">
              <w:rPr>
                <w:sz w:val="16"/>
              </w:rPr>
              <w:t>Expected Result</w:t>
            </w:r>
          </w:p>
        </w:tc>
        <w:tc>
          <w:tcPr>
            <w:tcW w:w="0" w:type="auto"/>
          </w:tcPr>
          <w:p w14:paraId="53637B75" w14:textId="77777777" w:rsidR="002516F8" w:rsidRPr="00C5092B" w:rsidRDefault="00C5092B">
            <w:pPr>
              <w:pStyle w:val="SAPTableHeader"/>
              <w:rPr>
                <w:sz w:val="16"/>
              </w:rPr>
            </w:pPr>
            <w:r w:rsidRPr="00C5092B">
              <w:rPr>
                <w:sz w:val="16"/>
              </w:rPr>
              <w:t>Pass / Fail / Comment</w:t>
            </w:r>
          </w:p>
        </w:tc>
      </w:tr>
      <w:tr w:rsidR="002516F8" w:rsidRPr="00C5092B" w14:paraId="097BBFC9" w14:textId="77777777" w:rsidTr="00C5092B">
        <w:tc>
          <w:tcPr>
            <w:tcW w:w="0" w:type="auto"/>
          </w:tcPr>
          <w:p w14:paraId="2A5D4ED4" w14:textId="77777777" w:rsidR="002516F8" w:rsidRPr="00C5092B" w:rsidRDefault="00C5092B">
            <w:pPr>
              <w:rPr>
                <w:sz w:val="16"/>
              </w:rPr>
            </w:pPr>
            <w:r w:rsidRPr="00C5092B">
              <w:rPr>
                <w:sz w:val="16"/>
              </w:rPr>
              <w:t>1</w:t>
            </w:r>
          </w:p>
        </w:tc>
        <w:tc>
          <w:tcPr>
            <w:tcW w:w="0" w:type="auto"/>
          </w:tcPr>
          <w:p w14:paraId="58A5E412" w14:textId="77777777" w:rsidR="002516F8" w:rsidRPr="00C5092B" w:rsidRDefault="00C5092B">
            <w:pPr>
              <w:rPr>
                <w:sz w:val="16"/>
              </w:rPr>
            </w:pPr>
            <w:r w:rsidRPr="00C5092B">
              <w:rPr>
                <w:rStyle w:val="SAPEmphasis"/>
                <w:sz w:val="16"/>
              </w:rPr>
              <w:t>Log On</w:t>
            </w:r>
          </w:p>
        </w:tc>
        <w:tc>
          <w:tcPr>
            <w:tcW w:w="0" w:type="auto"/>
          </w:tcPr>
          <w:p w14:paraId="6F2B6432" w14:textId="77777777" w:rsidR="002516F8" w:rsidRPr="00C5092B" w:rsidRDefault="00C5092B">
            <w:pPr>
              <w:rPr>
                <w:sz w:val="16"/>
              </w:rPr>
            </w:pPr>
            <w:r w:rsidRPr="00C5092B">
              <w:rPr>
                <w:sz w:val="16"/>
              </w:rPr>
              <w:t>Log on to the SAP Fiori launchpad as a Treasury Specialist - Front Office.</w:t>
            </w:r>
          </w:p>
        </w:tc>
        <w:tc>
          <w:tcPr>
            <w:tcW w:w="0" w:type="auto"/>
          </w:tcPr>
          <w:p w14:paraId="6EAFD450" w14:textId="77777777" w:rsidR="002516F8" w:rsidRPr="00C5092B" w:rsidRDefault="00C5092B">
            <w:pPr>
              <w:rPr>
                <w:sz w:val="16"/>
              </w:rPr>
            </w:pPr>
            <w:r w:rsidRPr="00C5092B">
              <w:rPr>
                <w:sz w:val="16"/>
              </w:rPr>
              <w:t>The SAP Fiori launchpad is displayed.</w:t>
            </w:r>
          </w:p>
        </w:tc>
        <w:tc>
          <w:tcPr>
            <w:tcW w:w="0" w:type="auto"/>
          </w:tcPr>
          <w:p w14:paraId="6A70EE88" w14:textId="77777777" w:rsidR="002516F8" w:rsidRPr="00C5092B" w:rsidRDefault="002516F8">
            <w:pPr>
              <w:rPr>
                <w:sz w:val="16"/>
              </w:rPr>
            </w:pPr>
          </w:p>
        </w:tc>
      </w:tr>
      <w:tr w:rsidR="002516F8" w:rsidRPr="00C5092B" w14:paraId="2BAB7591" w14:textId="77777777" w:rsidTr="00C5092B">
        <w:tc>
          <w:tcPr>
            <w:tcW w:w="0" w:type="auto"/>
          </w:tcPr>
          <w:p w14:paraId="6B793678" w14:textId="77777777" w:rsidR="002516F8" w:rsidRPr="00C5092B" w:rsidRDefault="00C5092B">
            <w:pPr>
              <w:rPr>
                <w:sz w:val="16"/>
              </w:rPr>
            </w:pPr>
            <w:r w:rsidRPr="00C5092B">
              <w:rPr>
                <w:sz w:val="16"/>
              </w:rPr>
              <w:lastRenderedPageBreak/>
              <w:t>2</w:t>
            </w:r>
          </w:p>
        </w:tc>
        <w:tc>
          <w:tcPr>
            <w:tcW w:w="0" w:type="auto"/>
          </w:tcPr>
          <w:p w14:paraId="242B7921" w14:textId="77777777" w:rsidR="002516F8" w:rsidRPr="00C5092B" w:rsidRDefault="00C5092B">
            <w:pPr>
              <w:rPr>
                <w:sz w:val="16"/>
              </w:rPr>
            </w:pPr>
            <w:r w:rsidRPr="00C5092B">
              <w:rPr>
                <w:rStyle w:val="SAPEmphasis"/>
                <w:sz w:val="16"/>
              </w:rPr>
              <w:t>Access the SAP Fiori app</w:t>
            </w:r>
          </w:p>
        </w:tc>
        <w:tc>
          <w:tcPr>
            <w:tcW w:w="0" w:type="auto"/>
          </w:tcPr>
          <w:p w14:paraId="32D2B13E" w14:textId="77777777" w:rsidR="002516F8" w:rsidRPr="00C5092B" w:rsidRDefault="00C5092B">
            <w:pPr>
              <w:rPr>
                <w:sz w:val="16"/>
              </w:rPr>
            </w:pPr>
            <w:r w:rsidRPr="00C5092B">
              <w:rPr>
                <w:sz w:val="16"/>
              </w:rPr>
              <w:t xml:space="preserve">Open </w:t>
            </w:r>
            <w:r w:rsidRPr="00C5092B">
              <w:rPr>
                <w:rStyle w:val="SAPScreenElement"/>
                <w:sz w:val="16"/>
              </w:rPr>
              <w:t>Create Bank Guarantee</w:t>
            </w:r>
            <w:r w:rsidRPr="00C5092B">
              <w:rPr>
                <w:sz w:val="16"/>
              </w:rPr>
              <w:t xml:space="preserve"> </w:t>
            </w:r>
            <w:r w:rsidRPr="00C5092B">
              <w:rPr>
                <w:rStyle w:val="SAPMonospace"/>
                <w:sz w:val="16"/>
              </w:rPr>
              <w:t>(FTRTBG01)</w:t>
            </w:r>
            <w:r w:rsidRPr="00C5092B">
              <w:rPr>
                <w:sz w:val="16"/>
              </w:rPr>
              <w:t>.</w:t>
            </w:r>
          </w:p>
        </w:tc>
        <w:tc>
          <w:tcPr>
            <w:tcW w:w="0" w:type="auto"/>
          </w:tcPr>
          <w:p w14:paraId="57E67196" w14:textId="77777777" w:rsidR="002516F8" w:rsidRPr="00C5092B" w:rsidRDefault="00C5092B">
            <w:pPr>
              <w:rPr>
                <w:sz w:val="16"/>
              </w:rPr>
            </w:pPr>
            <w:r w:rsidRPr="00C5092B">
              <w:rPr>
                <w:sz w:val="16"/>
              </w:rPr>
              <w:t xml:space="preserve">The </w:t>
            </w:r>
            <w:r w:rsidRPr="00C5092B">
              <w:rPr>
                <w:rStyle w:val="SAPScreenElement"/>
                <w:sz w:val="16"/>
              </w:rPr>
              <w:t>Create Bank Guarantee: Initial Screen</w:t>
            </w:r>
            <w:r w:rsidRPr="00C5092B">
              <w:rPr>
                <w:sz w:val="16"/>
              </w:rPr>
              <w:t xml:space="preserve"> screen is displayed.</w:t>
            </w:r>
          </w:p>
        </w:tc>
        <w:tc>
          <w:tcPr>
            <w:tcW w:w="0" w:type="auto"/>
          </w:tcPr>
          <w:p w14:paraId="3EA06E12" w14:textId="77777777" w:rsidR="002516F8" w:rsidRPr="00C5092B" w:rsidRDefault="002516F8">
            <w:pPr>
              <w:rPr>
                <w:sz w:val="16"/>
              </w:rPr>
            </w:pPr>
          </w:p>
        </w:tc>
      </w:tr>
      <w:tr w:rsidR="002516F8" w:rsidRPr="00C5092B" w14:paraId="0003A117" w14:textId="77777777" w:rsidTr="00C5092B">
        <w:tc>
          <w:tcPr>
            <w:tcW w:w="0" w:type="auto"/>
          </w:tcPr>
          <w:p w14:paraId="6BCA0B06" w14:textId="77777777" w:rsidR="002516F8" w:rsidRPr="00C5092B" w:rsidRDefault="00C5092B">
            <w:pPr>
              <w:rPr>
                <w:sz w:val="16"/>
              </w:rPr>
            </w:pPr>
            <w:r w:rsidRPr="00C5092B">
              <w:rPr>
                <w:sz w:val="16"/>
              </w:rPr>
              <w:t>3</w:t>
            </w:r>
          </w:p>
        </w:tc>
        <w:tc>
          <w:tcPr>
            <w:tcW w:w="0" w:type="auto"/>
          </w:tcPr>
          <w:p w14:paraId="4115CCBB" w14:textId="77777777" w:rsidR="002516F8" w:rsidRPr="00C5092B" w:rsidRDefault="00C5092B">
            <w:pPr>
              <w:rPr>
                <w:sz w:val="16"/>
              </w:rPr>
            </w:pPr>
            <w:r w:rsidRPr="00C5092B">
              <w:rPr>
                <w:rStyle w:val="SAPEmphasis"/>
                <w:sz w:val="16"/>
              </w:rPr>
              <w:t>Enter Data on Initial Screen</w:t>
            </w:r>
          </w:p>
        </w:tc>
        <w:tc>
          <w:tcPr>
            <w:tcW w:w="0" w:type="auto"/>
          </w:tcPr>
          <w:p w14:paraId="02961FA1" w14:textId="77777777" w:rsidR="00C5092B" w:rsidRPr="00C5092B" w:rsidRDefault="00C5092B">
            <w:pPr>
              <w:rPr>
                <w:sz w:val="16"/>
              </w:rPr>
            </w:pPr>
            <w:r w:rsidRPr="00C5092B">
              <w:rPr>
                <w:sz w:val="16"/>
              </w:rPr>
              <w:t xml:space="preserve">Enter the following data, and choose </w:t>
            </w:r>
            <w:r w:rsidRPr="00C5092B">
              <w:rPr>
                <w:rStyle w:val="SAPScreenElement"/>
                <w:sz w:val="16"/>
              </w:rPr>
              <w:t>Enter</w:t>
            </w:r>
            <w:r w:rsidRPr="00C5092B">
              <w:rPr>
                <w:sz w:val="16"/>
              </w:rPr>
              <w:t>:</w:t>
            </w:r>
          </w:p>
          <w:p w14:paraId="69E59316"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A855D0C" w14:textId="77777777" w:rsidR="00C5092B" w:rsidRPr="00C5092B" w:rsidRDefault="00C5092B">
            <w:pPr>
              <w:rPr>
                <w:sz w:val="16"/>
              </w:rPr>
            </w:pPr>
            <w:r w:rsidRPr="00C5092B">
              <w:rPr>
                <w:rStyle w:val="SAPScreenElement"/>
                <w:sz w:val="16"/>
              </w:rPr>
              <w:t>Product Type</w:t>
            </w:r>
            <w:r w:rsidRPr="00C5092B">
              <w:rPr>
                <w:sz w:val="16"/>
              </w:rPr>
              <w:t xml:space="preserve">: for example, </w:t>
            </w:r>
            <w:r w:rsidRPr="00C5092B">
              <w:rPr>
                <w:rStyle w:val="SAPUserEntry"/>
                <w:sz w:val="16"/>
              </w:rPr>
              <w:t>86A</w:t>
            </w:r>
          </w:p>
          <w:p w14:paraId="527EC1D8" w14:textId="77777777" w:rsidR="00C5092B" w:rsidRPr="00C5092B" w:rsidRDefault="00C5092B">
            <w:pPr>
              <w:rPr>
                <w:sz w:val="16"/>
              </w:rPr>
            </w:pPr>
            <w:r w:rsidRPr="00C5092B">
              <w:rPr>
                <w:rStyle w:val="SAPScreenElement"/>
                <w:sz w:val="16"/>
              </w:rPr>
              <w:t>Transaction Type</w:t>
            </w:r>
            <w:r w:rsidRPr="00C5092B">
              <w:rPr>
                <w:sz w:val="16"/>
              </w:rPr>
              <w:t xml:space="preserve">: for example, </w:t>
            </w:r>
            <w:r w:rsidRPr="00C5092B">
              <w:rPr>
                <w:rStyle w:val="SAPUserEntry"/>
                <w:sz w:val="16"/>
              </w:rPr>
              <w:t>200</w:t>
            </w:r>
          </w:p>
          <w:p w14:paraId="0D2B032C" w14:textId="594F4E61" w:rsidR="002516F8" w:rsidRPr="00C5092B" w:rsidRDefault="00C5092B">
            <w:pPr>
              <w:rPr>
                <w:sz w:val="16"/>
              </w:rPr>
            </w:pPr>
            <w:r w:rsidRPr="00C5092B">
              <w:rPr>
                <w:rStyle w:val="SAPScreenElement"/>
                <w:sz w:val="16"/>
              </w:rPr>
              <w:t>Partner</w:t>
            </w:r>
            <w:r w:rsidRPr="00C5092B">
              <w:rPr>
                <w:sz w:val="16"/>
              </w:rPr>
              <w:t xml:space="preserve">: for example, </w:t>
            </w:r>
            <w:r w:rsidRPr="00C5092B">
              <w:rPr>
                <w:rStyle w:val="SAPUserEntry"/>
                <w:sz w:val="16"/>
              </w:rPr>
              <w:t>10537001</w:t>
            </w:r>
          </w:p>
        </w:tc>
        <w:tc>
          <w:tcPr>
            <w:tcW w:w="0" w:type="auto"/>
          </w:tcPr>
          <w:p w14:paraId="462562C3" w14:textId="77777777" w:rsidR="002516F8" w:rsidRPr="00C5092B" w:rsidRDefault="00C5092B">
            <w:pPr>
              <w:rPr>
                <w:sz w:val="16"/>
              </w:rPr>
            </w:pPr>
            <w:r w:rsidRPr="00C5092B">
              <w:rPr>
                <w:sz w:val="16"/>
              </w:rPr>
              <w:t xml:space="preserve">The data is entered and </w:t>
            </w:r>
            <w:r w:rsidRPr="00C5092B">
              <w:rPr>
                <w:rStyle w:val="SAPScreenElement"/>
                <w:sz w:val="16"/>
              </w:rPr>
              <w:t>Create Bank Guarantee: Structure</w:t>
            </w:r>
            <w:r w:rsidRPr="00C5092B">
              <w:rPr>
                <w:sz w:val="16"/>
              </w:rPr>
              <w:t xml:space="preserve"> screen is displayed.</w:t>
            </w:r>
          </w:p>
        </w:tc>
        <w:tc>
          <w:tcPr>
            <w:tcW w:w="0" w:type="auto"/>
          </w:tcPr>
          <w:p w14:paraId="234A9A06" w14:textId="77777777" w:rsidR="002516F8" w:rsidRPr="00C5092B" w:rsidRDefault="002516F8">
            <w:pPr>
              <w:rPr>
                <w:sz w:val="16"/>
              </w:rPr>
            </w:pPr>
          </w:p>
        </w:tc>
      </w:tr>
      <w:tr w:rsidR="002516F8" w:rsidRPr="00C5092B" w14:paraId="288644AF" w14:textId="77777777" w:rsidTr="00C5092B">
        <w:tc>
          <w:tcPr>
            <w:tcW w:w="0" w:type="auto"/>
          </w:tcPr>
          <w:p w14:paraId="264798B8" w14:textId="77777777" w:rsidR="002516F8" w:rsidRPr="00C5092B" w:rsidRDefault="00C5092B">
            <w:pPr>
              <w:rPr>
                <w:sz w:val="16"/>
              </w:rPr>
            </w:pPr>
            <w:r w:rsidRPr="00C5092B">
              <w:rPr>
                <w:sz w:val="16"/>
              </w:rPr>
              <w:t>4</w:t>
            </w:r>
          </w:p>
        </w:tc>
        <w:tc>
          <w:tcPr>
            <w:tcW w:w="0" w:type="auto"/>
          </w:tcPr>
          <w:p w14:paraId="23BA8883" w14:textId="77777777" w:rsidR="002516F8" w:rsidRPr="00C5092B" w:rsidRDefault="00C5092B">
            <w:pPr>
              <w:rPr>
                <w:sz w:val="16"/>
              </w:rPr>
            </w:pPr>
            <w:r w:rsidRPr="00C5092B">
              <w:rPr>
                <w:rStyle w:val="SAPEmphasis"/>
                <w:sz w:val="16"/>
              </w:rPr>
              <w:t>Enter Data on Structure tab</w:t>
            </w:r>
          </w:p>
        </w:tc>
        <w:tc>
          <w:tcPr>
            <w:tcW w:w="0" w:type="auto"/>
          </w:tcPr>
          <w:p w14:paraId="0A1206CA" w14:textId="77777777" w:rsidR="00C5092B" w:rsidRPr="00C5092B" w:rsidRDefault="00C5092B">
            <w:pPr>
              <w:rPr>
                <w:sz w:val="16"/>
              </w:rPr>
            </w:pPr>
            <w:r w:rsidRPr="00C5092B">
              <w:rPr>
                <w:sz w:val="16"/>
              </w:rPr>
              <w:t xml:space="preserve">On the </w:t>
            </w:r>
            <w:r w:rsidRPr="00C5092B">
              <w:rPr>
                <w:rStyle w:val="SAPScreenElement"/>
                <w:sz w:val="16"/>
              </w:rPr>
              <w:t>Create Bank Guarantee: Structure</w:t>
            </w:r>
            <w:r w:rsidRPr="00C5092B">
              <w:rPr>
                <w:sz w:val="16"/>
              </w:rPr>
              <w:t xml:space="preserve"> screen, enter the following data, and choose </w:t>
            </w:r>
            <w:r w:rsidRPr="00C5092B">
              <w:rPr>
                <w:rStyle w:val="SAPScreenElement"/>
                <w:sz w:val="16"/>
              </w:rPr>
              <w:t>Save</w:t>
            </w:r>
            <w:r w:rsidRPr="00C5092B">
              <w:rPr>
                <w:sz w:val="16"/>
              </w:rPr>
              <w:t>:</w:t>
            </w:r>
          </w:p>
          <w:p w14:paraId="0A42E234" w14:textId="77777777" w:rsidR="00C5092B" w:rsidRPr="00C5092B" w:rsidRDefault="00C5092B">
            <w:pPr>
              <w:rPr>
                <w:sz w:val="16"/>
              </w:rPr>
            </w:pPr>
            <w:r w:rsidRPr="00C5092B">
              <w:rPr>
                <w:rStyle w:val="SAPScreenElement"/>
                <w:sz w:val="16"/>
              </w:rPr>
              <w:t>Flow Type</w:t>
            </w:r>
            <w:r w:rsidRPr="00C5092B">
              <w:rPr>
                <w:sz w:val="16"/>
              </w:rPr>
              <w:t xml:space="preserve">: </w:t>
            </w:r>
            <w:r w:rsidRPr="00C5092B">
              <w:rPr>
                <w:rStyle w:val="SAPUserEntry"/>
                <w:sz w:val="16"/>
              </w:rPr>
              <w:t>1860</w:t>
            </w:r>
          </w:p>
          <w:p w14:paraId="08732D46" w14:textId="77777777" w:rsidR="00C5092B" w:rsidRPr="00C5092B" w:rsidRDefault="00C5092B">
            <w:pPr>
              <w:rPr>
                <w:sz w:val="16"/>
              </w:rPr>
            </w:pPr>
            <w:r w:rsidRPr="00C5092B">
              <w:rPr>
                <w:rStyle w:val="SAPScreenElement"/>
                <w:sz w:val="16"/>
              </w:rPr>
              <w:t>Amount</w:t>
            </w:r>
            <w:r w:rsidRPr="00C5092B">
              <w:rPr>
                <w:sz w:val="16"/>
              </w:rPr>
              <w:t xml:space="preserve">: for example, </w:t>
            </w:r>
            <w:r w:rsidRPr="00C5092B">
              <w:rPr>
                <w:rStyle w:val="SAPUserEntry"/>
                <w:sz w:val="16"/>
              </w:rPr>
              <w:t>1m</w:t>
            </w:r>
          </w:p>
          <w:p w14:paraId="224F105A" w14:textId="77777777" w:rsidR="00C5092B" w:rsidRPr="00C5092B" w:rsidRDefault="00C5092B">
            <w:pPr>
              <w:rPr>
                <w:sz w:val="16"/>
              </w:rPr>
            </w:pPr>
            <w:r w:rsidRPr="00C5092B">
              <w:rPr>
                <w:rStyle w:val="SAPScreenElement"/>
                <w:sz w:val="16"/>
              </w:rPr>
              <w:t>Start</w:t>
            </w:r>
            <w:r w:rsidRPr="00C5092B">
              <w:rPr>
                <w:sz w:val="16"/>
              </w:rPr>
              <w:t xml:space="preserve">: for example, </w:t>
            </w:r>
            <w:r w:rsidRPr="00C5092B">
              <w:rPr>
                <w:rStyle w:val="SAPUserEntry"/>
                <w:sz w:val="16"/>
              </w:rPr>
              <w:t>&lt;the current date&gt;</w:t>
            </w:r>
          </w:p>
          <w:p w14:paraId="16A2DDC3" w14:textId="77777777" w:rsidR="00C5092B" w:rsidRPr="00C5092B" w:rsidRDefault="00C5092B">
            <w:pPr>
              <w:rPr>
                <w:sz w:val="16"/>
              </w:rPr>
            </w:pPr>
            <w:r w:rsidRPr="00C5092B">
              <w:rPr>
                <w:rStyle w:val="SAPScreenElement"/>
                <w:sz w:val="16"/>
              </w:rPr>
              <w:t>End</w:t>
            </w:r>
            <w:r w:rsidRPr="00C5092B">
              <w:rPr>
                <w:sz w:val="16"/>
              </w:rPr>
              <w:t xml:space="preserve">: for </w:t>
            </w:r>
            <w:r w:rsidRPr="00C5092B">
              <w:rPr>
                <w:sz w:val="16"/>
              </w:rPr>
              <w:t xml:space="preserve">example, </w:t>
            </w:r>
            <w:r w:rsidRPr="00C5092B">
              <w:rPr>
                <w:rStyle w:val="SAPUserEntry"/>
                <w:sz w:val="16"/>
              </w:rPr>
              <w:t>&lt;the current date + 1 year&gt;</w:t>
            </w:r>
          </w:p>
          <w:p w14:paraId="18FF6F1E" w14:textId="77777777" w:rsidR="00C5092B" w:rsidRPr="00C5092B" w:rsidRDefault="00C5092B">
            <w:pPr>
              <w:rPr>
                <w:sz w:val="16"/>
              </w:rPr>
            </w:pPr>
            <w:r w:rsidRPr="00C5092B">
              <w:rPr>
                <w:rStyle w:val="SAPScreenElement"/>
                <w:sz w:val="16"/>
              </w:rPr>
              <w:t>Bank Guar. Number</w:t>
            </w:r>
            <w:r w:rsidRPr="00C5092B">
              <w:rPr>
                <w:sz w:val="16"/>
              </w:rPr>
              <w:t xml:space="preserve">: for example, </w:t>
            </w:r>
            <w:r w:rsidRPr="00C5092B">
              <w:rPr>
                <w:rStyle w:val="SAPUserEntry"/>
                <w:sz w:val="16"/>
              </w:rPr>
              <w:t>201710BG002</w:t>
            </w:r>
          </w:p>
          <w:p w14:paraId="055B84A3" w14:textId="77777777" w:rsidR="00C5092B" w:rsidRPr="00C5092B" w:rsidRDefault="00C5092B">
            <w:pPr>
              <w:rPr>
                <w:sz w:val="16"/>
              </w:rPr>
            </w:pPr>
            <w:r w:rsidRPr="00C5092B">
              <w:rPr>
                <w:rStyle w:val="SAPScreenElement"/>
                <w:sz w:val="16"/>
              </w:rPr>
              <w:t>Bank Guar. Type</w:t>
            </w:r>
            <w:r w:rsidRPr="00C5092B">
              <w:rPr>
                <w:sz w:val="16"/>
              </w:rPr>
              <w:t xml:space="preserve">: for example, </w:t>
            </w:r>
            <w:r w:rsidRPr="00C5092B">
              <w:rPr>
                <w:rStyle w:val="SAPUserEntry"/>
                <w:sz w:val="16"/>
              </w:rPr>
              <w:t>PAYM</w:t>
            </w:r>
          </w:p>
          <w:p w14:paraId="1D676BDD" w14:textId="1A568C92" w:rsidR="002516F8" w:rsidRPr="00C5092B" w:rsidRDefault="00C5092B">
            <w:pPr>
              <w:rPr>
                <w:sz w:val="16"/>
              </w:rPr>
            </w:pPr>
            <w:r w:rsidRPr="00C5092B">
              <w:rPr>
                <w:rStyle w:val="SAPScreenElement"/>
                <w:sz w:val="16"/>
              </w:rPr>
              <w:t>Applicant</w:t>
            </w:r>
            <w:r w:rsidRPr="00C5092B">
              <w:rPr>
                <w:sz w:val="16"/>
              </w:rPr>
              <w:t xml:space="preserve">: for example, search for a customer with BP role </w:t>
            </w:r>
            <w:r w:rsidRPr="00C5092B">
              <w:rPr>
                <w:rStyle w:val="SAPEmphasis"/>
                <w:sz w:val="16"/>
              </w:rPr>
              <w:t>FLCU00</w:t>
            </w:r>
            <w:r w:rsidRPr="00C5092B">
              <w:rPr>
                <w:sz w:val="16"/>
              </w:rPr>
              <w:t xml:space="preserve"> or </w:t>
            </w:r>
            <w:r w:rsidRPr="00C5092B">
              <w:rPr>
                <w:rStyle w:val="SAPEmphasis"/>
                <w:sz w:val="16"/>
              </w:rPr>
              <w:t>FLCU01</w:t>
            </w:r>
            <w:r w:rsidRPr="00C5092B">
              <w:rPr>
                <w:sz w:val="16"/>
              </w:rPr>
              <w:t>.</w:t>
            </w:r>
          </w:p>
          <w:p w14:paraId="23A1D10F" w14:textId="77777777" w:rsidR="002516F8" w:rsidRPr="00C5092B" w:rsidRDefault="002516F8">
            <w:pPr>
              <w:rPr>
                <w:sz w:val="16"/>
              </w:rPr>
            </w:pPr>
          </w:p>
          <w:tbl>
            <w:tblPr>
              <w:tblStyle w:val="SAPNote"/>
              <w:tblW w:w="4975" w:type="pct"/>
              <w:tblLook w:val="0480" w:firstRow="0" w:lastRow="0" w:firstColumn="1" w:lastColumn="0" w:noHBand="0" w:noVBand="1"/>
            </w:tblPr>
            <w:tblGrid>
              <w:gridCol w:w="7951"/>
            </w:tblGrid>
            <w:tr w:rsidR="002516F8" w:rsidRPr="00C5092B" w14:paraId="301EAAEF" w14:textId="77777777" w:rsidTr="00C5092B">
              <w:tc>
                <w:tcPr>
                  <w:tcW w:w="0" w:type="auto"/>
                </w:tcPr>
                <w:p w14:paraId="3C076828" w14:textId="77777777" w:rsidR="00C5092B" w:rsidRPr="00C5092B" w:rsidRDefault="00C5092B">
                  <w:pPr>
                    <w:rPr>
                      <w:sz w:val="16"/>
                    </w:rPr>
                  </w:pPr>
                  <w:r w:rsidRPr="00C5092B">
                    <w:rPr>
                      <w:rStyle w:val="SAPEmphasis"/>
                      <w:sz w:val="16"/>
                    </w:rPr>
                    <w:t xml:space="preserve">Note </w:t>
                  </w:r>
                  <w:r w:rsidRPr="00C5092B">
                    <w:rPr>
                      <w:sz w:val="16"/>
                    </w:rPr>
                    <w:t xml:space="preserve">If there is no customer master data with the </w:t>
                  </w:r>
                  <w:r w:rsidRPr="00C5092B">
                    <w:rPr>
                      <w:rStyle w:val="SAPEmphasis"/>
                      <w:sz w:val="16"/>
                    </w:rPr>
                    <w:t>FLCU00</w:t>
                  </w:r>
                  <w:r w:rsidRPr="00C5092B">
                    <w:rPr>
                      <w:sz w:val="16"/>
                    </w:rPr>
                    <w:t xml:space="preserve"> or </w:t>
                  </w:r>
                  <w:r w:rsidRPr="00C5092B">
                    <w:rPr>
                      <w:rStyle w:val="SAPEmphasis"/>
                      <w:sz w:val="16"/>
                    </w:rPr>
                    <w:t>FLCU01</w:t>
                  </w:r>
                  <w:r w:rsidRPr="00C5092B">
                    <w:rPr>
                      <w:sz w:val="16"/>
                    </w:rPr>
                    <w:t xml:space="preserve"> BP role, you can refer to following master data script to create a customer:</w:t>
                  </w:r>
                </w:p>
                <w:p w14:paraId="3CA20ECD" w14:textId="22FC16E7" w:rsidR="002516F8" w:rsidRPr="00C5092B" w:rsidRDefault="00C5092B">
                  <w:pPr>
                    <w:pStyle w:val="listpara1"/>
                    <w:numPr>
                      <w:ilvl w:val="0"/>
                      <w:numId w:val="29"/>
                    </w:numPr>
                    <w:rPr>
                      <w:sz w:val="16"/>
                    </w:rPr>
                  </w:pPr>
                  <w:r w:rsidRPr="00C5092B">
                    <w:rPr>
                      <w:sz w:val="16"/>
                    </w:rPr>
                    <w:t>Create Customer Master (BND)</w:t>
                  </w:r>
                </w:p>
              </w:tc>
            </w:tr>
          </w:tbl>
          <w:p w14:paraId="23907236" w14:textId="77777777" w:rsidR="002516F8" w:rsidRPr="00C5092B" w:rsidRDefault="002516F8">
            <w:pPr>
              <w:rPr>
                <w:sz w:val="16"/>
              </w:rPr>
            </w:pPr>
          </w:p>
          <w:p w14:paraId="70722913" w14:textId="77777777" w:rsidR="00C5092B" w:rsidRPr="00C5092B" w:rsidRDefault="00C5092B">
            <w:pPr>
              <w:rPr>
                <w:sz w:val="16"/>
              </w:rPr>
            </w:pPr>
            <w:r w:rsidRPr="00C5092B">
              <w:rPr>
                <w:sz w:val="16"/>
              </w:rPr>
              <w:t>You may also manually enter the Applicant data:</w:t>
            </w:r>
          </w:p>
          <w:p w14:paraId="70271A8E" w14:textId="77777777" w:rsidR="00C5092B" w:rsidRPr="00C5092B" w:rsidRDefault="00C5092B">
            <w:pPr>
              <w:rPr>
                <w:sz w:val="16"/>
              </w:rPr>
            </w:pPr>
            <w:r w:rsidRPr="00C5092B">
              <w:rPr>
                <w:rStyle w:val="SAPScreenElement"/>
                <w:sz w:val="16"/>
              </w:rPr>
              <w:t>Applicant Entered Manually</w:t>
            </w:r>
            <w:r w:rsidRPr="00C5092B">
              <w:rPr>
                <w:sz w:val="16"/>
              </w:rPr>
              <w:t xml:space="preserve">: </w:t>
            </w:r>
            <w:r w:rsidRPr="00C5092B">
              <w:rPr>
                <w:rStyle w:val="SAPUserEntry"/>
                <w:sz w:val="16"/>
              </w:rPr>
              <w:t xml:space="preserve">&lt;select this checkbox and more fields show up on the </w:t>
            </w:r>
            <w:r w:rsidRPr="00C5092B">
              <w:rPr>
                <w:rStyle w:val="SAPUserEntry"/>
                <w:sz w:val="16"/>
              </w:rPr>
              <w:t>screen&gt;</w:t>
            </w:r>
          </w:p>
          <w:p w14:paraId="5C905446" w14:textId="77777777" w:rsidR="00C5092B" w:rsidRPr="00C5092B" w:rsidRDefault="00C5092B">
            <w:pPr>
              <w:rPr>
                <w:sz w:val="16"/>
              </w:rPr>
            </w:pPr>
            <w:r w:rsidRPr="00C5092B">
              <w:rPr>
                <w:rStyle w:val="SAPScreenElement"/>
                <w:sz w:val="16"/>
              </w:rPr>
              <w:t>Company Name</w:t>
            </w:r>
            <w:r w:rsidRPr="00C5092B">
              <w:rPr>
                <w:sz w:val="16"/>
              </w:rPr>
              <w:t xml:space="preserve">: for example, </w:t>
            </w:r>
            <w:r w:rsidRPr="00C5092B">
              <w:rPr>
                <w:rStyle w:val="SAPUserEntry"/>
                <w:sz w:val="16"/>
              </w:rPr>
              <w:t>&lt;your customer's name&gt;</w:t>
            </w:r>
          </w:p>
          <w:p w14:paraId="53193D7C" w14:textId="77777777" w:rsidR="00C5092B" w:rsidRPr="00C5092B" w:rsidRDefault="00C5092B">
            <w:pPr>
              <w:rPr>
                <w:sz w:val="16"/>
              </w:rPr>
            </w:pPr>
            <w:r w:rsidRPr="00C5092B">
              <w:rPr>
                <w:rStyle w:val="SAPScreenElement"/>
                <w:sz w:val="16"/>
              </w:rPr>
              <w:t>Company Name Ext</w:t>
            </w:r>
            <w:r w:rsidRPr="00C5092B">
              <w:rPr>
                <w:sz w:val="16"/>
              </w:rPr>
              <w:t xml:space="preserve">:for example, </w:t>
            </w:r>
            <w:r w:rsidRPr="00C5092B">
              <w:rPr>
                <w:rStyle w:val="SAPUserEntry"/>
                <w:sz w:val="16"/>
              </w:rPr>
              <w:t>&lt;your customer's name&gt;</w:t>
            </w:r>
          </w:p>
          <w:p w14:paraId="04D3051D" w14:textId="77777777" w:rsidR="00C5092B" w:rsidRPr="00C5092B" w:rsidRDefault="00C5092B">
            <w:pPr>
              <w:rPr>
                <w:sz w:val="16"/>
              </w:rPr>
            </w:pPr>
            <w:r w:rsidRPr="00C5092B">
              <w:rPr>
                <w:rStyle w:val="SAPScreenElement"/>
                <w:sz w:val="16"/>
              </w:rPr>
              <w:t>Contact Person</w:t>
            </w:r>
            <w:r w:rsidRPr="00C5092B">
              <w:rPr>
                <w:sz w:val="16"/>
              </w:rPr>
              <w:t xml:space="preserve">: for example, </w:t>
            </w:r>
            <w:r w:rsidRPr="00C5092B">
              <w:rPr>
                <w:rStyle w:val="SAPUserEntry"/>
                <w:sz w:val="16"/>
              </w:rPr>
              <w:t>&lt;enter your customer's sales person's name&gt;</w:t>
            </w:r>
          </w:p>
          <w:p w14:paraId="4763ADE4" w14:textId="77777777" w:rsidR="00C5092B" w:rsidRPr="00C5092B" w:rsidRDefault="00C5092B">
            <w:pPr>
              <w:rPr>
                <w:sz w:val="16"/>
              </w:rPr>
            </w:pPr>
            <w:r w:rsidRPr="00C5092B">
              <w:rPr>
                <w:rStyle w:val="SAPScreenElement"/>
                <w:sz w:val="16"/>
              </w:rPr>
              <w:t>Company Address</w:t>
            </w:r>
            <w:r w:rsidRPr="00C5092B">
              <w:rPr>
                <w:sz w:val="16"/>
              </w:rPr>
              <w:t xml:space="preserve">: for example, </w:t>
            </w:r>
            <w:r w:rsidRPr="00C5092B">
              <w:rPr>
                <w:rStyle w:val="SAPUserEntry"/>
                <w:sz w:val="16"/>
              </w:rPr>
              <w:t>&lt;your customer's address&gt;</w:t>
            </w:r>
          </w:p>
          <w:p w14:paraId="574E5920" w14:textId="2E77DCF0" w:rsidR="002516F8" w:rsidRPr="00C5092B" w:rsidRDefault="00C5092B">
            <w:pPr>
              <w:rPr>
                <w:sz w:val="16"/>
              </w:rPr>
            </w:pPr>
            <w:r w:rsidRPr="00C5092B">
              <w:rPr>
                <w:rStyle w:val="SAPScreenElement"/>
                <w:sz w:val="16"/>
              </w:rPr>
              <w:t>Company Addr Ext</w:t>
            </w:r>
            <w:r w:rsidRPr="00C5092B">
              <w:rPr>
                <w:sz w:val="16"/>
              </w:rPr>
              <w:t xml:space="preserve">: for example, </w:t>
            </w:r>
            <w:r w:rsidRPr="00C5092B">
              <w:rPr>
                <w:rStyle w:val="SAPUserEntry"/>
                <w:sz w:val="16"/>
              </w:rPr>
              <w:t>&lt;your customer's address&gt;</w:t>
            </w:r>
          </w:p>
          <w:p w14:paraId="73BE17E8" w14:textId="77777777" w:rsidR="002516F8" w:rsidRPr="00C5092B" w:rsidRDefault="002516F8">
            <w:pPr>
              <w:rPr>
                <w:sz w:val="16"/>
              </w:rPr>
            </w:pPr>
          </w:p>
          <w:tbl>
            <w:tblPr>
              <w:tblStyle w:val="SAPNote"/>
              <w:tblW w:w="4975" w:type="pct"/>
              <w:tblLook w:val="0480" w:firstRow="0" w:lastRow="0" w:firstColumn="1" w:lastColumn="0" w:noHBand="0" w:noVBand="1"/>
            </w:tblPr>
            <w:tblGrid>
              <w:gridCol w:w="7951"/>
            </w:tblGrid>
            <w:tr w:rsidR="002516F8" w:rsidRPr="00C5092B" w14:paraId="245CFF5A" w14:textId="77777777" w:rsidTr="00C5092B">
              <w:tc>
                <w:tcPr>
                  <w:tcW w:w="0" w:type="auto"/>
                </w:tcPr>
                <w:p w14:paraId="2D5B9475"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 are displayed, choose </w:t>
                  </w:r>
                  <w:r w:rsidRPr="00C5092B">
                    <w:rPr>
                      <w:rStyle w:val="SAPScreenElement"/>
                      <w:sz w:val="16"/>
                    </w:rPr>
                    <w:t>Continue</w:t>
                  </w:r>
                  <w:r w:rsidRPr="00C5092B">
                    <w:rPr>
                      <w:sz w:val="16"/>
                    </w:rPr>
                    <w:t>.</w:t>
                  </w:r>
                </w:p>
                <w:p w14:paraId="18CF177C" w14:textId="5612E156" w:rsidR="002516F8" w:rsidRPr="00C5092B" w:rsidRDefault="00C5092B">
                  <w:pPr>
                    <w:pStyle w:val="listpara1"/>
                    <w:numPr>
                      <w:ilvl w:val="0"/>
                      <w:numId w:val="30"/>
                    </w:numPr>
                    <w:rPr>
                      <w:sz w:val="16"/>
                    </w:rPr>
                  </w:pPr>
                  <w:r w:rsidRPr="00C5092B">
                    <w:rPr>
                      <w:rStyle w:val="SAPMonospace"/>
                      <w:sz w:val="16"/>
                    </w:rPr>
                    <w:t>No limits were exceeded</w:t>
                  </w:r>
                </w:p>
                <w:p w14:paraId="5BC4B4E8"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1EBCD5B9" w14:textId="77777777" w:rsidR="002516F8" w:rsidRPr="00C5092B" w:rsidRDefault="002516F8">
            <w:pPr>
              <w:rPr>
                <w:sz w:val="16"/>
              </w:rPr>
            </w:pPr>
          </w:p>
          <w:p w14:paraId="4D5FCC42" w14:textId="77777777" w:rsidR="002516F8" w:rsidRPr="00C5092B" w:rsidRDefault="00C5092B">
            <w:pPr>
              <w:rPr>
                <w:sz w:val="16"/>
              </w:rPr>
            </w:pPr>
            <w:r w:rsidRPr="00C5092B">
              <w:rPr>
                <w:sz w:val="16"/>
              </w:rPr>
              <w:lastRenderedPageBreak/>
              <w:t xml:space="preserve">If there are incoming or outgoing payments coming with the Bank Guarantee, you can </w:t>
            </w:r>
            <w:r w:rsidRPr="00C5092B">
              <w:rPr>
                <w:sz w:val="16"/>
              </w:rPr>
              <w:t xml:space="preserve">also enter those fees in </w:t>
            </w:r>
            <w:r w:rsidRPr="00C5092B">
              <w:rPr>
                <w:rStyle w:val="SAPScreenElement"/>
                <w:sz w:val="16"/>
              </w:rPr>
              <w:t>Free Conditions</w:t>
            </w:r>
            <w:r w:rsidRPr="00C5092B">
              <w:rPr>
                <w:sz w:val="16"/>
              </w:rPr>
              <w:t xml:space="preserve"> or on the </w:t>
            </w:r>
            <w:r w:rsidRPr="00C5092B">
              <w:rPr>
                <w:rStyle w:val="SAPScreenElement"/>
                <w:sz w:val="16"/>
              </w:rPr>
              <w:t>Other Flows</w:t>
            </w:r>
            <w:r w:rsidRPr="00C5092B">
              <w:rPr>
                <w:sz w:val="16"/>
              </w:rPr>
              <w:t xml:space="preserve"> tabs. In this case, you can refer to </w:t>
            </w:r>
            <w:r w:rsidRPr="00C5092B">
              <w:rPr>
                <w:rStyle w:val="SAPScreenElement"/>
                <w:sz w:val="16"/>
              </w:rPr>
              <w:t xml:space="preserve">Issue Bank Guarantee </w:t>
            </w:r>
            <w:r w:rsidRPr="00C5092B">
              <w:rPr>
                <w:sz w:val="16"/>
              </w:rPr>
              <w:t>section to enter the data.</w:t>
            </w:r>
          </w:p>
        </w:tc>
        <w:tc>
          <w:tcPr>
            <w:tcW w:w="0" w:type="auto"/>
          </w:tcPr>
          <w:p w14:paraId="1B4581E1" w14:textId="77777777" w:rsidR="00C5092B" w:rsidRPr="00C5092B" w:rsidRDefault="00C5092B">
            <w:pPr>
              <w:rPr>
                <w:sz w:val="16"/>
              </w:rPr>
            </w:pPr>
            <w:r w:rsidRPr="00C5092B">
              <w:rPr>
                <w:sz w:val="16"/>
              </w:rPr>
              <w:lastRenderedPageBreak/>
              <w:t>The Bank Guarantee is saved.</w:t>
            </w:r>
          </w:p>
          <w:p w14:paraId="58698EBA" w14:textId="77777777" w:rsidR="00C5092B" w:rsidRPr="00C5092B" w:rsidRDefault="00C5092B">
            <w:pPr>
              <w:rPr>
                <w:sz w:val="16"/>
              </w:rPr>
            </w:pPr>
            <w:r w:rsidRPr="00C5092B">
              <w:rPr>
                <w:sz w:val="16"/>
              </w:rPr>
              <w:t>The following message is displayed:</w:t>
            </w:r>
          </w:p>
          <w:p w14:paraId="52643AAA" w14:textId="77777777" w:rsidR="00C5092B" w:rsidRPr="00C5092B" w:rsidRDefault="00C5092B">
            <w:pPr>
              <w:rPr>
                <w:sz w:val="16"/>
              </w:rPr>
            </w:pPr>
            <w:r w:rsidRPr="00C5092B">
              <w:rPr>
                <w:rStyle w:val="SAPMonospace"/>
                <w:sz w:val="16"/>
              </w:rPr>
              <w:t>Financial transaction saved under number 100000000XXXX.</w:t>
            </w:r>
          </w:p>
          <w:p w14:paraId="5B4DE364" w14:textId="64956583" w:rsidR="002516F8" w:rsidRPr="00C5092B" w:rsidRDefault="00C5092B">
            <w:pPr>
              <w:rPr>
                <w:sz w:val="16"/>
              </w:rPr>
            </w:pPr>
            <w:r w:rsidRPr="00C5092B">
              <w:rPr>
                <w:sz w:val="16"/>
              </w:rPr>
              <w:t>Write down this transaction number.</w:t>
            </w:r>
          </w:p>
        </w:tc>
        <w:tc>
          <w:tcPr>
            <w:tcW w:w="0" w:type="auto"/>
          </w:tcPr>
          <w:p w14:paraId="56196D63" w14:textId="77777777" w:rsidR="002516F8" w:rsidRPr="00C5092B" w:rsidRDefault="002516F8">
            <w:pPr>
              <w:rPr>
                <w:sz w:val="16"/>
              </w:rPr>
            </w:pPr>
          </w:p>
        </w:tc>
      </w:tr>
    </w:tbl>
    <w:p w14:paraId="4205BF9F" w14:textId="77777777" w:rsidR="002516F8" w:rsidRDefault="00C5092B">
      <w:pPr>
        <w:pStyle w:val="Heading4"/>
      </w:pPr>
      <w:bookmarkStart w:id="108" w:name="unique_41"/>
      <w:bookmarkStart w:id="109" w:name="_Toc176769754"/>
      <w:r>
        <w:t>Set Settlement Status</w:t>
      </w:r>
      <w:bookmarkEnd w:id="108"/>
      <w:bookmarkEnd w:id="109"/>
    </w:p>
    <w:p w14:paraId="71950CA0" w14:textId="77777777" w:rsidR="002516F8" w:rsidRDefault="00C5092B">
      <w:pPr>
        <w:pStyle w:val="SAPKeyblockTitle"/>
      </w:pPr>
      <w:r>
        <w:t>Test Administration</w:t>
      </w:r>
    </w:p>
    <w:p w14:paraId="7E125C78" w14:textId="77777777" w:rsidR="002516F8" w:rsidRDefault="00C5092B">
      <w:r>
        <w:t>Customer project: Fill in the project-specific parts.</w:t>
      </w:r>
    </w:p>
    <w:p w14:paraId="21725BA9"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7125D63"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3323CF"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185A1"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04BA0"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8226AC" w14:textId="77777777" w:rsidR="00C5092B" w:rsidRPr="00C5092B" w:rsidRDefault="00C5092B">
            <w:pPr>
              <w:rPr>
                <w:sz w:val="12"/>
              </w:rPr>
            </w:pPr>
          </w:p>
        </w:tc>
      </w:tr>
      <w:tr w:rsidR="002516F8" w:rsidRPr="00C5092B" w14:paraId="7799BABA"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95950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83F7C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46D66"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A5A438" w14:textId="77777777" w:rsidR="00C5092B" w:rsidRPr="00C5092B" w:rsidRDefault="00C5092B">
            <w:pPr>
              <w:rPr>
                <w:sz w:val="12"/>
              </w:rPr>
            </w:pPr>
          </w:p>
        </w:tc>
      </w:tr>
      <w:tr w:rsidR="002516F8" w:rsidRPr="00C5092B" w14:paraId="5654910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9D6F3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C0CF1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D4DEEC"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78E777"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54BA5DD" w14:textId="77777777" w:rsidR="002516F8" w:rsidRDefault="00C5092B">
      <w:pPr>
        <w:pStyle w:val="SAPKeyblockTitle"/>
      </w:pPr>
      <w:r>
        <w:t>Purpose</w:t>
      </w:r>
    </w:p>
    <w:p w14:paraId="4226C23D" w14:textId="77777777" w:rsidR="002516F8" w:rsidRDefault="00C5092B">
      <w:r>
        <w:t>In this step, you settle the received bank guarantee you created in the previous step, before you can do further processes. Normally this needs to be done once you receive the Bank Guarantee from the bank.</w:t>
      </w:r>
    </w:p>
    <w:p w14:paraId="63F6656A"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96"/>
        <w:gridCol w:w="1081"/>
        <w:gridCol w:w="8464"/>
        <w:gridCol w:w="3222"/>
        <w:gridCol w:w="941"/>
      </w:tblGrid>
      <w:tr w:rsidR="002516F8" w:rsidRPr="00C5092B" w14:paraId="3DDD5409"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E9D89BE" w14:textId="77777777" w:rsidR="002516F8" w:rsidRPr="00C5092B" w:rsidRDefault="00C5092B">
            <w:pPr>
              <w:pStyle w:val="SAPTableHeader"/>
              <w:rPr>
                <w:sz w:val="16"/>
              </w:rPr>
            </w:pPr>
            <w:r w:rsidRPr="00C5092B">
              <w:rPr>
                <w:sz w:val="16"/>
              </w:rPr>
              <w:t>Test Step #</w:t>
            </w:r>
          </w:p>
        </w:tc>
        <w:tc>
          <w:tcPr>
            <w:tcW w:w="0" w:type="auto"/>
          </w:tcPr>
          <w:p w14:paraId="7CBA2FFC" w14:textId="77777777" w:rsidR="002516F8" w:rsidRPr="00C5092B" w:rsidRDefault="00C5092B">
            <w:pPr>
              <w:pStyle w:val="SAPTableHeader"/>
              <w:rPr>
                <w:sz w:val="16"/>
              </w:rPr>
            </w:pPr>
            <w:r w:rsidRPr="00C5092B">
              <w:rPr>
                <w:sz w:val="16"/>
              </w:rPr>
              <w:t>Test Step Name</w:t>
            </w:r>
          </w:p>
        </w:tc>
        <w:tc>
          <w:tcPr>
            <w:tcW w:w="0" w:type="auto"/>
          </w:tcPr>
          <w:p w14:paraId="0DCFE164" w14:textId="77777777" w:rsidR="002516F8" w:rsidRPr="00C5092B" w:rsidRDefault="00C5092B">
            <w:pPr>
              <w:pStyle w:val="SAPTableHeader"/>
              <w:rPr>
                <w:sz w:val="16"/>
              </w:rPr>
            </w:pPr>
            <w:r w:rsidRPr="00C5092B">
              <w:rPr>
                <w:sz w:val="16"/>
              </w:rPr>
              <w:t>Instruction</w:t>
            </w:r>
          </w:p>
        </w:tc>
        <w:tc>
          <w:tcPr>
            <w:tcW w:w="0" w:type="auto"/>
          </w:tcPr>
          <w:p w14:paraId="7B068321" w14:textId="77777777" w:rsidR="002516F8" w:rsidRPr="00C5092B" w:rsidRDefault="00C5092B">
            <w:pPr>
              <w:pStyle w:val="SAPTableHeader"/>
              <w:rPr>
                <w:sz w:val="16"/>
              </w:rPr>
            </w:pPr>
            <w:r w:rsidRPr="00C5092B">
              <w:rPr>
                <w:sz w:val="16"/>
              </w:rPr>
              <w:t>Expected Result</w:t>
            </w:r>
          </w:p>
        </w:tc>
        <w:tc>
          <w:tcPr>
            <w:tcW w:w="0" w:type="auto"/>
          </w:tcPr>
          <w:p w14:paraId="43E185F8" w14:textId="77777777" w:rsidR="002516F8" w:rsidRPr="00C5092B" w:rsidRDefault="00C5092B">
            <w:pPr>
              <w:pStyle w:val="SAPTableHeader"/>
              <w:rPr>
                <w:sz w:val="16"/>
              </w:rPr>
            </w:pPr>
            <w:r w:rsidRPr="00C5092B">
              <w:rPr>
                <w:sz w:val="16"/>
              </w:rPr>
              <w:t>Pass / Fail / Comment</w:t>
            </w:r>
          </w:p>
        </w:tc>
      </w:tr>
      <w:tr w:rsidR="002516F8" w:rsidRPr="00C5092B" w14:paraId="5DF0E8F0" w14:textId="77777777" w:rsidTr="00C5092B">
        <w:tc>
          <w:tcPr>
            <w:tcW w:w="0" w:type="auto"/>
          </w:tcPr>
          <w:p w14:paraId="6EEDA80C" w14:textId="77777777" w:rsidR="002516F8" w:rsidRPr="00C5092B" w:rsidRDefault="00C5092B">
            <w:pPr>
              <w:rPr>
                <w:sz w:val="16"/>
              </w:rPr>
            </w:pPr>
            <w:r w:rsidRPr="00C5092B">
              <w:rPr>
                <w:sz w:val="16"/>
              </w:rPr>
              <w:t>1</w:t>
            </w:r>
          </w:p>
        </w:tc>
        <w:tc>
          <w:tcPr>
            <w:tcW w:w="0" w:type="auto"/>
          </w:tcPr>
          <w:p w14:paraId="2E54B8D7" w14:textId="77777777" w:rsidR="002516F8" w:rsidRPr="00C5092B" w:rsidRDefault="00C5092B">
            <w:pPr>
              <w:rPr>
                <w:sz w:val="16"/>
              </w:rPr>
            </w:pPr>
            <w:r w:rsidRPr="00C5092B">
              <w:rPr>
                <w:rStyle w:val="SAPEmphasis"/>
                <w:sz w:val="16"/>
              </w:rPr>
              <w:t>Log On</w:t>
            </w:r>
          </w:p>
        </w:tc>
        <w:tc>
          <w:tcPr>
            <w:tcW w:w="0" w:type="auto"/>
          </w:tcPr>
          <w:p w14:paraId="0343D9EA" w14:textId="77777777" w:rsidR="002516F8" w:rsidRPr="00C5092B" w:rsidRDefault="00C5092B">
            <w:pPr>
              <w:rPr>
                <w:sz w:val="16"/>
              </w:rPr>
            </w:pPr>
            <w:r w:rsidRPr="00C5092B">
              <w:rPr>
                <w:sz w:val="16"/>
              </w:rPr>
              <w:t>Log on to the SAP Fiori launchpad as a Treasury Specialist - Back Office.</w:t>
            </w:r>
          </w:p>
        </w:tc>
        <w:tc>
          <w:tcPr>
            <w:tcW w:w="0" w:type="auto"/>
          </w:tcPr>
          <w:p w14:paraId="5D0B9643" w14:textId="77777777" w:rsidR="002516F8" w:rsidRPr="00C5092B" w:rsidRDefault="00C5092B">
            <w:pPr>
              <w:rPr>
                <w:sz w:val="16"/>
              </w:rPr>
            </w:pPr>
            <w:r w:rsidRPr="00C5092B">
              <w:rPr>
                <w:sz w:val="16"/>
              </w:rPr>
              <w:t>The SAP Fiori launchpad is displayed.</w:t>
            </w:r>
          </w:p>
        </w:tc>
        <w:tc>
          <w:tcPr>
            <w:tcW w:w="0" w:type="auto"/>
          </w:tcPr>
          <w:p w14:paraId="20906149" w14:textId="77777777" w:rsidR="002516F8" w:rsidRPr="00C5092B" w:rsidRDefault="002516F8">
            <w:pPr>
              <w:rPr>
                <w:sz w:val="16"/>
              </w:rPr>
            </w:pPr>
          </w:p>
        </w:tc>
      </w:tr>
      <w:tr w:rsidR="002516F8" w:rsidRPr="00C5092B" w14:paraId="0FCD7B9F" w14:textId="77777777" w:rsidTr="00C5092B">
        <w:tc>
          <w:tcPr>
            <w:tcW w:w="0" w:type="auto"/>
          </w:tcPr>
          <w:p w14:paraId="7E251A99" w14:textId="77777777" w:rsidR="002516F8" w:rsidRPr="00C5092B" w:rsidRDefault="00C5092B">
            <w:pPr>
              <w:rPr>
                <w:sz w:val="16"/>
              </w:rPr>
            </w:pPr>
            <w:r w:rsidRPr="00C5092B">
              <w:rPr>
                <w:sz w:val="16"/>
              </w:rPr>
              <w:t>2</w:t>
            </w:r>
          </w:p>
        </w:tc>
        <w:tc>
          <w:tcPr>
            <w:tcW w:w="0" w:type="auto"/>
          </w:tcPr>
          <w:p w14:paraId="707A507F" w14:textId="77777777" w:rsidR="002516F8" w:rsidRPr="00C5092B" w:rsidRDefault="00C5092B">
            <w:pPr>
              <w:rPr>
                <w:sz w:val="16"/>
              </w:rPr>
            </w:pPr>
            <w:r w:rsidRPr="00C5092B">
              <w:rPr>
                <w:rStyle w:val="SAPEmphasis"/>
                <w:sz w:val="16"/>
              </w:rPr>
              <w:t>Access the SAP Fiori app</w:t>
            </w:r>
          </w:p>
        </w:tc>
        <w:tc>
          <w:tcPr>
            <w:tcW w:w="0" w:type="auto"/>
          </w:tcPr>
          <w:p w14:paraId="1F6F0E27"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027EA4F2"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4F8A82EC" w14:textId="77777777" w:rsidR="002516F8" w:rsidRPr="00C5092B" w:rsidRDefault="002516F8">
            <w:pPr>
              <w:rPr>
                <w:sz w:val="16"/>
              </w:rPr>
            </w:pPr>
          </w:p>
        </w:tc>
      </w:tr>
      <w:tr w:rsidR="002516F8" w:rsidRPr="00C5092B" w14:paraId="137965CF" w14:textId="77777777" w:rsidTr="00C5092B">
        <w:tc>
          <w:tcPr>
            <w:tcW w:w="0" w:type="auto"/>
          </w:tcPr>
          <w:p w14:paraId="590C2BBF" w14:textId="77777777" w:rsidR="002516F8" w:rsidRPr="00C5092B" w:rsidRDefault="00C5092B">
            <w:pPr>
              <w:rPr>
                <w:sz w:val="16"/>
              </w:rPr>
            </w:pPr>
            <w:r w:rsidRPr="00C5092B">
              <w:rPr>
                <w:sz w:val="16"/>
              </w:rPr>
              <w:lastRenderedPageBreak/>
              <w:t>3</w:t>
            </w:r>
          </w:p>
        </w:tc>
        <w:tc>
          <w:tcPr>
            <w:tcW w:w="0" w:type="auto"/>
          </w:tcPr>
          <w:p w14:paraId="42F725F0" w14:textId="77777777" w:rsidR="002516F8" w:rsidRPr="00C5092B" w:rsidRDefault="00C5092B">
            <w:pPr>
              <w:rPr>
                <w:sz w:val="16"/>
              </w:rPr>
            </w:pPr>
            <w:r w:rsidRPr="00C5092B">
              <w:rPr>
                <w:rStyle w:val="SAPEmphasis"/>
                <w:sz w:val="16"/>
              </w:rPr>
              <w:t>Enter Data on Initial View</w:t>
            </w:r>
          </w:p>
        </w:tc>
        <w:tc>
          <w:tcPr>
            <w:tcW w:w="0" w:type="auto"/>
          </w:tcPr>
          <w:p w14:paraId="1F9D3C78"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 and choose </w:t>
            </w:r>
            <w:r w:rsidRPr="00C5092B">
              <w:rPr>
                <w:rStyle w:val="SAPScreenElement"/>
                <w:sz w:val="16"/>
              </w:rPr>
              <w:t>Execute</w:t>
            </w:r>
            <w:r w:rsidRPr="00C5092B">
              <w:rPr>
                <w:sz w:val="16"/>
              </w:rPr>
              <w:t>.</w:t>
            </w:r>
          </w:p>
          <w:p w14:paraId="321CAE9D"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446DCE94" w14:textId="6E259046"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&lt;the transaction number you noted down in the previous step&gt;</w:t>
            </w:r>
          </w:p>
          <w:p w14:paraId="439AE22D" w14:textId="77777777" w:rsidR="002516F8" w:rsidRPr="00C5092B" w:rsidRDefault="002516F8">
            <w:pPr>
              <w:rPr>
                <w:sz w:val="16"/>
              </w:rPr>
            </w:pPr>
          </w:p>
          <w:tbl>
            <w:tblPr>
              <w:tblStyle w:val="SAPNote"/>
              <w:tblW w:w="4975" w:type="pct"/>
              <w:tblLook w:val="0480" w:firstRow="0" w:lastRow="0" w:firstColumn="1" w:lastColumn="0" w:noHBand="0" w:noVBand="1"/>
            </w:tblPr>
            <w:tblGrid>
              <w:gridCol w:w="8270"/>
            </w:tblGrid>
            <w:tr w:rsidR="002516F8" w:rsidRPr="00C5092B" w14:paraId="647435E7" w14:textId="77777777" w:rsidTr="00C5092B">
              <w:tc>
                <w:tcPr>
                  <w:tcW w:w="0" w:type="auto"/>
                </w:tcPr>
                <w:p w14:paraId="27E3AD18" w14:textId="77777777" w:rsidR="002516F8" w:rsidRPr="00C5092B" w:rsidRDefault="00C5092B">
                  <w:pPr>
                    <w:rPr>
                      <w:sz w:val="16"/>
                    </w:rPr>
                  </w:pPr>
                  <w:r w:rsidRPr="00C5092B">
                    <w:rPr>
                      <w:rStyle w:val="SAPEmphasis"/>
                      <w:sz w:val="16"/>
                    </w:rPr>
                    <w:t xml:space="preserve">Note </w:t>
                  </w:r>
                  <w:r w:rsidRPr="00C5092B">
                    <w:rPr>
                      <w:sz w:val="16"/>
                    </w:rPr>
                    <w:t>Keep the default values for all the other fields.</w:t>
                  </w:r>
                </w:p>
              </w:tc>
            </w:tr>
          </w:tbl>
          <w:p w14:paraId="5944C3FF" w14:textId="77777777" w:rsidR="00C5092B" w:rsidRPr="00C5092B" w:rsidRDefault="00C5092B">
            <w:pPr>
              <w:rPr>
                <w:sz w:val="16"/>
              </w:rPr>
            </w:pPr>
          </w:p>
        </w:tc>
        <w:tc>
          <w:tcPr>
            <w:tcW w:w="0" w:type="auto"/>
          </w:tcPr>
          <w:p w14:paraId="3E1FE8C0" w14:textId="77777777" w:rsidR="002516F8" w:rsidRPr="00C5092B" w:rsidRDefault="00C5092B">
            <w:pPr>
              <w:rPr>
                <w:sz w:val="16"/>
              </w:rPr>
            </w:pPr>
            <w:r w:rsidRPr="00C5092B">
              <w:rPr>
                <w:sz w:val="16"/>
              </w:rPr>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6930E2CB" w14:textId="77777777" w:rsidR="002516F8" w:rsidRPr="00C5092B" w:rsidRDefault="002516F8">
            <w:pPr>
              <w:rPr>
                <w:sz w:val="16"/>
              </w:rPr>
            </w:pPr>
          </w:p>
        </w:tc>
      </w:tr>
      <w:tr w:rsidR="002516F8" w:rsidRPr="00C5092B" w14:paraId="43477F52" w14:textId="77777777" w:rsidTr="00C5092B">
        <w:tc>
          <w:tcPr>
            <w:tcW w:w="0" w:type="auto"/>
          </w:tcPr>
          <w:p w14:paraId="3343646E" w14:textId="77777777" w:rsidR="002516F8" w:rsidRPr="00C5092B" w:rsidRDefault="00C5092B">
            <w:pPr>
              <w:rPr>
                <w:sz w:val="16"/>
              </w:rPr>
            </w:pPr>
            <w:r w:rsidRPr="00C5092B">
              <w:rPr>
                <w:sz w:val="16"/>
              </w:rPr>
              <w:t>4</w:t>
            </w:r>
          </w:p>
        </w:tc>
        <w:tc>
          <w:tcPr>
            <w:tcW w:w="0" w:type="auto"/>
          </w:tcPr>
          <w:p w14:paraId="3B70AC93" w14:textId="77777777" w:rsidR="002516F8" w:rsidRPr="00C5092B" w:rsidRDefault="00C5092B">
            <w:pPr>
              <w:rPr>
                <w:sz w:val="16"/>
              </w:rPr>
            </w:pPr>
            <w:r w:rsidRPr="00C5092B">
              <w:rPr>
                <w:rStyle w:val="SAPEmphasis"/>
                <w:sz w:val="16"/>
              </w:rPr>
              <w:t>Settle the Transaction</w:t>
            </w:r>
          </w:p>
        </w:tc>
        <w:tc>
          <w:tcPr>
            <w:tcW w:w="0" w:type="auto"/>
          </w:tcPr>
          <w:p w14:paraId="32443C35"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and choose </w:t>
            </w:r>
            <w:r w:rsidRPr="00C5092B">
              <w:rPr>
                <w:rStyle w:val="SAPScreenElement"/>
                <w:sz w:val="16"/>
              </w:rPr>
              <w:t>Settle</w:t>
            </w:r>
            <w:r w:rsidRPr="00C5092B">
              <w:rPr>
                <w:sz w:val="16"/>
              </w:rPr>
              <w:t>.</w:t>
            </w:r>
          </w:p>
          <w:p w14:paraId="0E074C42" w14:textId="11638724" w:rsidR="002516F8" w:rsidRPr="00C5092B" w:rsidRDefault="00C5092B">
            <w:pPr>
              <w:rPr>
                <w:sz w:val="16"/>
              </w:rPr>
            </w:pPr>
            <w:r w:rsidRPr="00C5092B">
              <w:rPr>
                <w:sz w:val="16"/>
              </w:rPr>
              <w:t xml:space="preserve">On the </w:t>
            </w:r>
            <w:r w:rsidRPr="00C5092B">
              <w:rPr>
                <w:rStyle w:val="SAPScreenElement"/>
                <w:sz w:val="16"/>
              </w:rPr>
              <w:t>Settle Bank Guarantee: Structure</w:t>
            </w:r>
            <w:r w:rsidRPr="00C5092B">
              <w:rPr>
                <w:sz w:val="16"/>
              </w:rPr>
              <w:t xml:space="preserve"> screen, and choose </w:t>
            </w:r>
            <w:r w:rsidRPr="00C5092B">
              <w:rPr>
                <w:rStyle w:val="SAPScreenElement"/>
                <w:sz w:val="16"/>
              </w:rPr>
              <w:t>Save</w:t>
            </w:r>
            <w:r w:rsidRPr="00C5092B">
              <w:rPr>
                <w:sz w:val="16"/>
              </w:rPr>
              <w:t>.</w:t>
            </w:r>
          </w:p>
          <w:p w14:paraId="49054A74" w14:textId="77777777" w:rsidR="002516F8" w:rsidRPr="00C5092B" w:rsidRDefault="002516F8">
            <w:pPr>
              <w:rPr>
                <w:sz w:val="16"/>
              </w:rPr>
            </w:pPr>
          </w:p>
          <w:tbl>
            <w:tblPr>
              <w:tblStyle w:val="SAPNote"/>
              <w:tblW w:w="4975" w:type="pct"/>
              <w:tblLook w:val="0480" w:firstRow="0" w:lastRow="0" w:firstColumn="1" w:lastColumn="0" w:noHBand="0" w:noVBand="1"/>
            </w:tblPr>
            <w:tblGrid>
              <w:gridCol w:w="8270"/>
            </w:tblGrid>
            <w:tr w:rsidR="002516F8" w:rsidRPr="00C5092B" w14:paraId="087003AD" w14:textId="77777777" w:rsidTr="00C5092B">
              <w:tc>
                <w:tcPr>
                  <w:tcW w:w="0" w:type="auto"/>
                </w:tcPr>
                <w:p w14:paraId="21046365"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209A0B1E" w14:textId="7EC685B5" w:rsidR="002516F8" w:rsidRPr="00C5092B" w:rsidRDefault="00C5092B">
                  <w:pPr>
                    <w:pStyle w:val="listpara1"/>
                    <w:numPr>
                      <w:ilvl w:val="0"/>
                      <w:numId w:val="31"/>
                    </w:numPr>
                    <w:rPr>
                      <w:sz w:val="16"/>
                    </w:rPr>
                  </w:pPr>
                  <w:r w:rsidRPr="00C5092B">
                    <w:rPr>
                      <w:rStyle w:val="SAPMonospace"/>
                      <w:sz w:val="16"/>
                    </w:rPr>
                    <w:t>No limits were exceeded</w:t>
                  </w:r>
                </w:p>
                <w:p w14:paraId="50A942AF"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4C49BDFE" w14:textId="77777777" w:rsidR="002516F8" w:rsidRPr="00C5092B" w:rsidRDefault="002516F8">
            <w:pPr>
              <w:rPr>
                <w:sz w:val="16"/>
              </w:rPr>
            </w:pPr>
          </w:p>
          <w:tbl>
            <w:tblPr>
              <w:tblStyle w:val="SAPNote"/>
              <w:tblW w:w="4975" w:type="pct"/>
              <w:tblLook w:val="0480" w:firstRow="0" w:lastRow="0" w:firstColumn="1" w:lastColumn="0" w:noHBand="0" w:noVBand="1"/>
            </w:tblPr>
            <w:tblGrid>
              <w:gridCol w:w="8270"/>
            </w:tblGrid>
            <w:tr w:rsidR="002516F8" w:rsidRPr="00C5092B" w14:paraId="6475944F" w14:textId="77777777" w:rsidTr="00C5092B">
              <w:tc>
                <w:tcPr>
                  <w:tcW w:w="0" w:type="auto"/>
                </w:tcPr>
                <w:p w14:paraId="440A9150" w14:textId="77777777" w:rsidR="002516F8" w:rsidRPr="00C5092B" w:rsidRDefault="00C5092B">
                  <w:pPr>
                    <w:rPr>
                      <w:sz w:val="16"/>
                    </w:rPr>
                  </w:pPr>
                  <w:r w:rsidRPr="00C5092B">
                    <w:rPr>
                      <w:rStyle w:val="SAPEmphasis"/>
                      <w:sz w:val="16"/>
                    </w:rPr>
                    <w:t xml:space="preserve">Note </w:t>
                  </w:r>
                  <w:r w:rsidRPr="00C5092B">
                    <w:rPr>
                      <w:sz w:val="16"/>
                    </w:rPr>
                    <w:t>For receiving Bank Guarantees without incoming or outgoing payments, once the transaction is settled, the whole process is done.</w:t>
                  </w:r>
                </w:p>
              </w:tc>
            </w:tr>
          </w:tbl>
          <w:p w14:paraId="0DC78A45" w14:textId="77777777" w:rsidR="002516F8" w:rsidRPr="00C5092B" w:rsidRDefault="002516F8">
            <w:pPr>
              <w:rPr>
                <w:sz w:val="16"/>
              </w:rPr>
            </w:pPr>
          </w:p>
          <w:tbl>
            <w:tblPr>
              <w:tblStyle w:val="SAPNote"/>
              <w:tblW w:w="4975" w:type="pct"/>
              <w:tblLook w:val="0480" w:firstRow="0" w:lastRow="0" w:firstColumn="1" w:lastColumn="0" w:noHBand="0" w:noVBand="1"/>
            </w:tblPr>
            <w:tblGrid>
              <w:gridCol w:w="8270"/>
            </w:tblGrid>
            <w:tr w:rsidR="002516F8" w:rsidRPr="00C5092B" w14:paraId="7932E384" w14:textId="77777777" w:rsidTr="00C5092B">
              <w:tc>
                <w:tcPr>
                  <w:tcW w:w="0" w:type="auto"/>
                </w:tcPr>
                <w:p w14:paraId="3B103E4D" w14:textId="77777777" w:rsidR="002516F8" w:rsidRPr="00C5092B" w:rsidRDefault="00C5092B">
                  <w:pPr>
                    <w:rPr>
                      <w:sz w:val="16"/>
                    </w:rPr>
                  </w:pPr>
                  <w:r w:rsidRPr="00C5092B">
                    <w:rPr>
                      <w:rStyle w:val="SAPEmphasis"/>
                      <w:sz w:val="16"/>
                    </w:rPr>
                    <w:t xml:space="preserve">Note </w:t>
                  </w:r>
                  <w:r w:rsidRPr="00C5092B">
                    <w:rPr>
                      <w:sz w:val="16"/>
                    </w:rPr>
                    <w:t xml:space="preserve">If you've already entered incoming or outgoing payments in </w:t>
                  </w:r>
                  <w:r w:rsidRPr="00C5092B">
                    <w:rPr>
                      <w:sz w:val="16"/>
                    </w:rPr>
                    <w:t>the previous step, then you need also to finish the whole payment process by referring to the whole Bank Guarantee Fees and Cash Collateral payment process under Issue Bank Guarantee.</w:t>
                  </w:r>
                </w:p>
              </w:tc>
            </w:tr>
          </w:tbl>
          <w:p w14:paraId="304F2D19" w14:textId="77777777" w:rsidR="00C5092B" w:rsidRPr="00C5092B" w:rsidRDefault="00C5092B">
            <w:pPr>
              <w:rPr>
                <w:sz w:val="16"/>
              </w:rPr>
            </w:pPr>
          </w:p>
        </w:tc>
        <w:tc>
          <w:tcPr>
            <w:tcW w:w="0" w:type="auto"/>
          </w:tcPr>
          <w:p w14:paraId="21BDFFC5" w14:textId="77777777" w:rsidR="00C5092B" w:rsidRPr="00C5092B" w:rsidRDefault="00C5092B">
            <w:pPr>
              <w:rPr>
                <w:sz w:val="16"/>
              </w:rPr>
            </w:pPr>
            <w:r w:rsidRPr="00C5092B">
              <w:rPr>
                <w:sz w:val="16"/>
              </w:rPr>
              <w:t>The Bank Guarantee transaction is settled. The following message is displayed:</w:t>
            </w:r>
          </w:p>
          <w:p w14:paraId="60BE0A4B" w14:textId="4065F03C" w:rsidR="002516F8" w:rsidRPr="00C5092B" w:rsidRDefault="00C5092B">
            <w:pPr>
              <w:rPr>
                <w:sz w:val="16"/>
              </w:rPr>
            </w:pPr>
            <w:r w:rsidRPr="00C5092B">
              <w:rPr>
                <w:rStyle w:val="SAPMonospace"/>
                <w:sz w:val="16"/>
              </w:rPr>
              <w:t>Financial transaction saved under number 100000000XXXX.</w:t>
            </w:r>
          </w:p>
        </w:tc>
        <w:tc>
          <w:tcPr>
            <w:tcW w:w="0" w:type="auto"/>
          </w:tcPr>
          <w:p w14:paraId="759DD6D4" w14:textId="77777777" w:rsidR="002516F8" w:rsidRPr="00C5092B" w:rsidRDefault="002516F8">
            <w:pPr>
              <w:rPr>
                <w:sz w:val="16"/>
              </w:rPr>
            </w:pPr>
          </w:p>
        </w:tc>
      </w:tr>
    </w:tbl>
    <w:p w14:paraId="28EC53D1" w14:textId="77777777" w:rsidR="002516F8" w:rsidRDefault="00C5092B">
      <w:pPr>
        <w:pStyle w:val="Heading3"/>
      </w:pPr>
      <w:bookmarkStart w:id="110" w:name="d2e3742"/>
      <w:bookmarkStart w:id="111" w:name="_Toc176769755"/>
      <w:r>
        <w:t>Roll Over Bank Guarantee</w:t>
      </w:r>
      <w:bookmarkEnd w:id="110"/>
      <w:bookmarkEnd w:id="111"/>
    </w:p>
    <w:p w14:paraId="0D584967" w14:textId="77777777" w:rsidR="002516F8" w:rsidRDefault="00C5092B">
      <w:pPr>
        <w:pStyle w:val="Heading4"/>
      </w:pPr>
      <w:bookmarkStart w:id="112" w:name="unique_42"/>
      <w:bookmarkStart w:id="113" w:name="_Toc176769756"/>
      <w:r>
        <w:t>Rollover Bank Guarantee</w:t>
      </w:r>
      <w:bookmarkEnd w:id="112"/>
      <w:bookmarkEnd w:id="113"/>
    </w:p>
    <w:p w14:paraId="0F04AB0B" w14:textId="77777777" w:rsidR="002516F8" w:rsidRDefault="00C5092B">
      <w:pPr>
        <w:pStyle w:val="SAPKeyblockTitle"/>
      </w:pPr>
      <w:r>
        <w:t>Test Administration</w:t>
      </w:r>
    </w:p>
    <w:p w14:paraId="4122886F" w14:textId="77777777" w:rsidR="002516F8" w:rsidRDefault="00C5092B">
      <w:r>
        <w:t>Customer project: Fill in the project-specific parts.</w:t>
      </w:r>
    </w:p>
    <w:p w14:paraId="64D8D015"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37A66DA"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B3939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31D927"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648A27"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14E3F7" w14:textId="77777777" w:rsidR="00C5092B" w:rsidRPr="00C5092B" w:rsidRDefault="00C5092B">
            <w:pPr>
              <w:rPr>
                <w:sz w:val="12"/>
              </w:rPr>
            </w:pPr>
          </w:p>
        </w:tc>
      </w:tr>
      <w:tr w:rsidR="002516F8" w:rsidRPr="00C5092B" w14:paraId="5A6B3D57"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C89727" w14:textId="77777777" w:rsidR="002516F8" w:rsidRPr="00C5092B" w:rsidRDefault="00C5092B">
            <w:pPr>
              <w:rPr>
                <w:sz w:val="12"/>
              </w:rPr>
            </w:pPr>
            <w:r w:rsidRPr="00C509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5BAAD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B563EE"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C75DED" w14:textId="77777777" w:rsidR="00C5092B" w:rsidRPr="00C5092B" w:rsidRDefault="00C5092B">
            <w:pPr>
              <w:rPr>
                <w:sz w:val="12"/>
              </w:rPr>
            </w:pPr>
          </w:p>
        </w:tc>
      </w:tr>
      <w:tr w:rsidR="002516F8" w:rsidRPr="00C5092B" w14:paraId="46FBF4D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1D1057"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08BC5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2EFEB2"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EDD472"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4AEC3392" w14:textId="77777777" w:rsidR="002516F8" w:rsidRDefault="00C5092B">
      <w:pPr>
        <w:pStyle w:val="SAPKeyblockTitle"/>
      </w:pPr>
      <w:r>
        <w:t>Purpose</w:t>
      </w:r>
    </w:p>
    <w:p w14:paraId="6283379C" w14:textId="77777777" w:rsidR="002516F8" w:rsidRDefault="00C5092B">
      <w:r>
        <w:t>In this step, you roll over the received bank guarantee transaction once you receive a renewed bank guarantee. You may change some conditions, for example, the amount or validity term of the bank guarantee.</w:t>
      </w:r>
    </w:p>
    <w:p w14:paraId="5EF95820"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18"/>
        <w:gridCol w:w="1439"/>
        <w:gridCol w:w="6319"/>
        <w:gridCol w:w="4579"/>
        <w:gridCol w:w="1249"/>
      </w:tblGrid>
      <w:tr w:rsidR="002516F8" w:rsidRPr="00C5092B" w14:paraId="3E257966"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EB6B884" w14:textId="77777777" w:rsidR="002516F8" w:rsidRPr="00C5092B" w:rsidRDefault="00C5092B">
            <w:pPr>
              <w:pStyle w:val="SAPTableHeader"/>
              <w:rPr>
                <w:sz w:val="16"/>
              </w:rPr>
            </w:pPr>
            <w:r w:rsidRPr="00C5092B">
              <w:rPr>
                <w:sz w:val="16"/>
              </w:rPr>
              <w:t>Test Step #</w:t>
            </w:r>
          </w:p>
        </w:tc>
        <w:tc>
          <w:tcPr>
            <w:tcW w:w="0" w:type="auto"/>
          </w:tcPr>
          <w:p w14:paraId="62D16137" w14:textId="77777777" w:rsidR="002516F8" w:rsidRPr="00C5092B" w:rsidRDefault="00C5092B">
            <w:pPr>
              <w:pStyle w:val="SAPTableHeader"/>
              <w:rPr>
                <w:sz w:val="16"/>
              </w:rPr>
            </w:pPr>
            <w:r w:rsidRPr="00C5092B">
              <w:rPr>
                <w:sz w:val="16"/>
              </w:rPr>
              <w:t>Test Step Name</w:t>
            </w:r>
          </w:p>
        </w:tc>
        <w:tc>
          <w:tcPr>
            <w:tcW w:w="0" w:type="auto"/>
          </w:tcPr>
          <w:p w14:paraId="158B5CD7" w14:textId="77777777" w:rsidR="002516F8" w:rsidRPr="00C5092B" w:rsidRDefault="00C5092B">
            <w:pPr>
              <w:pStyle w:val="SAPTableHeader"/>
              <w:rPr>
                <w:sz w:val="16"/>
              </w:rPr>
            </w:pPr>
            <w:r w:rsidRPr="00C5092B">
              <w:rPr>
                <w:sz w:val="16"/>
              </w:rPr>
              <w:t>Instruction</w:t>
            </w:r>
          </w:p>
        </w:tc>
        <w:tc>
          <w:tcPr>
            <w:tcW w:w="0" w:type="auto"/>
          </w:tcPr>
          <w:p w14:paraId="1E756020" w14:textId="77777777" w:rsidR="002516F8" w:rsidRPr="00C5092B" w:rsidRDefault="00C5092B">
            <w:pPr>
              <w:pStyle w:val="SAPTableHeader"/>
              <w:rPr>
                <w:sz w:val="16"/>
              </w:rPr>
            </w:pPr>
            <w:r w:rsidRPr="00C5092B">
              <w:rPr>
                <w:sz w:val="16"/>
              </w:rPr>
              <w:t>Expected Result</w:t>
            </w:r>
          </w:p>
        </w:tc>
        <w:tc>
          <w:tcPr>
            <w:tcW w:w="0" w:type="auto"/>
          </w:tcPr>
          <w:p w14:paraId="17F5720F" w14:textId="77777777" w:rsidR="002516F8" w:rsidRPr="00C5092B" w:rsidRDefault="00C5092B">
            <w:pPr>
              <w:pStyle w:val="SAPTableHeader"/>
              <w:rPr>
                <w:sz w:val="16"/>
              </w:rPr>
            </w:pPr>
            <w:r w:rsidRPr="00C5092B">
              <w:rPr>
                <w:sz w:val="16"/>
              </w:rPr>
              <w:t>Pass / Fail / Comment</w:t>
            </w:r>
          </w:p>
        </w:tc>
      </w:tr>
      <w:tr w:rsidR="002516F8" w:rsidRPr="00C5092B" w14:paraId="6EE7E615" w14:textId="77777777" w:rsidTr="00C5092B">
        <w:tc>
          <w:tcPr>
            <w:tcW w:w="0" w:type="auto"/>
          </w:tcPr>
          <w:p w14:paraId="3EAF10A0" w14:textId="77777777" w:rsidR="002516F8" w:rsidRPr="00C5092B" w:rsidRDefault="00C5092B">
            <w:pPr>
              <w:rPr>
                <w:sz w:val="16"/>
              </w:rPr>
            </w:pPr>
            <w:r w:rsidRPr="00C5092B">
              <w:rPr>
                <w:sz w:val="16"/>
              </w:rPr>
              <w:t>1</w:t>
            </w:r>
          </w:p>
        </w:tc>
        <w:tc>
          <w:tcPr>
            <w:tcW w:w="0" w:type="auto"/>
          </w:tcPr>
          <w:p w14:paraId="5D1DAA68" w14:textId="77777777" w:rsidR="002516F8" w:rsidRPr="00C5092B" w:rsidRDefault="00C5092B">
            <w:pPr>
              <w:rPr>
                <w:sz w:val="16"/>
              </w:rPr>
            </w:pPr>
            <w:r w:rsidRPr="00C5092B">
              <w:rPr>
                <w:rStyle w:val="SAPEmphasis"/>
                <w:sz w:val="16"/>
              </w:rPr>
              <w:t>Log On</w:t>
            </w:r>
          </w:p>
        </w:tc>
        <w:tc>
          <w:tcPr>
            <w:tcW w:w="0" w:type="auto"/>
          </w:tcPr>
          <w:p w14:paraId="561F4147" w14:textId="77777777" w:rsidR="002516F8" w:rsidRPr="00C5092B" w:rsidRDefault="00C5092B">
            <w:pPr>
              <w:rPr>
                <w:sz w:val="16"/>
              </w:rPr>
            </w:pPr>
            <w:r w:rsidRPr="00C5092B">
              <w:rPr>
                <w:sz w:val="16"/>
              </w:rPr>
              <w:t>Log on to the SAP Fiori launchpad as a Treasury Specialist - Front Office</w:t>
            </w:r>
          </w:p>
        </w:tc>
        <w:tc>
          <w:tcPr>
            <w:tcW w:w="0" w:type="auto"/>
          </w:tcPr>
          <w:p w14:paraId="08183768" w14:textId="77777777" w:rsidR="002516F8" w:rsidRPr="00C5092B" w:rsidRDefault="00C5092B">
            <w:pPr>
              <w:rPr>
                <w:sz w:val="16"/>
              </w:rPr>
            </w:pPr>
            <w:r w:rsidRPr="00C5092B">
              <w:rPr>
                <w:sz w:val="16"/>
              </w:rPr>
              <w:t>The SAP Fiori launchpad is displayed.</w:t>
            </w:r>
          </w:p>
        </w:tc>
        <w:tc>
          <w:tcPr>
            <w:tcW w:w="0" w:type="auto"/>
          </w:tcPr>
          <w:p w14:paraId="241258DD" w14:textId="77777777" w:rsidR="002516F8" w:rsidRPr="00C5092B" w:rsidRDefault="002516F8">
            <w:pPr>
              <w:rPr>
                <w:sz w:val="16"/>
              </w:rPr>
            </w:pPr>
          </w:p>
        </w:tc>
      </w:tr>
      <w:tr w:rsidR="002516F8" w:rsidRPr="00C5092B" w14:paraId="4756E6AC" w14:textId="77777777" w:rsidTr="00C5092B">
        <w:tc>
          <w:tcPr>
            <w:tcW w:w="0" w:type="auto"/>
          </w:tcPr>
          <w:p w14:paraId="51729EA0" w14:textId="77777777" w:rsidR="002516F8" w:rsidRPr="00C5092B" w:rsidRDefault="00C5092B">
            <w:pPr>
              <w:rPr>
                <w:sz w:val="16"/>
              </w:rPr>
            </w:pPr>
            <w:r w:rsidRPr="00C5092B">
              <w:rPr>
                <w:sz w:val="16"/>
              </w:rPr>
              <w:t>2</w:t>
            </w:r>
          </w:p>
        </w:tc>
        <w:tc>
          <w:tcPr>
            <w:tcW w:w="0" w:type="auto"/>
          </w:tcPr>
          <w:p w14:paraId="353C48A7" w14:textId="77777777" w:rsidR="002516F8" w:rsidRPr="00C5092B" w:rsidRDefault="00C5092B">
            <w:pPr>
              <w:rPr>
                <w:sz w:val="16"/>
              </w:rPr>
            </w:pPr>
            <w:r w:rsidRPr="00C5092B">
              <w:rPr>
                <w:rStyle w:val="SAPEmphasis"/>
                <w:sz w:val="16"/>
              </w:rPr>
              <w:t>Access the SAP Fiori App</w:t>
            </w:r>
          </w:p>
        </w:tc>
        <w:tc>
          <w:tcPr>
            <w:tcW w:w="0" w:type="auto"/>
          </w:tcPr>
          <w:p w14:paraId="64BBF10D"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191B7D61"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4EA5BD2A" w14:textId="77777777" w:rsidR="002516F8" w:rsidRPr="00C5092B" w:rsidRDefault="002516F8">
            <w:pPr>
              <w:rPr>
                <w:sz w:val="16"/>
              </w:rPr>
            </w:pPr>
          </w:p>
        </w:tc>
      </w:tr>
      <w:tr w:rsidR="002516F8" w:rsidRPr="00C5092B" w14:paraId="776ACAD3" w14:textId="77777777" w:rsidTr="00C5092B">
        <w:tc>
          <w:tcPr>
            <w:tcW w:w="0" w:type="auto"/>
          </w:tcPr>
          <w:p w14:paraId="6BDC3C55" w14:textId="77777777" w:rsidR="002516F8" w:rsidRPr="00C5092B" w:rsidRDefault="00C5092B">
            <w:pPr>
              <w:rPr>
                <w:sz w:val="16"/>
              </w:rPr>
            </w:pPr>
            <w:r w:rsidRPr="00C5092B">
              <w:rPr>
                <w:sz w:val="16"/>
              </w:rPr>
              <w:t>3</w:t>
            </w:r>
          </w:p>
        </w:tc>
        <w:tc>
          <w:tcPr>
            <w:tcW w:w="0" w:type="auto"/>
          </w:tcPr>
          <w:p w14:paraId="7B037FA3" w14:textId="77777777" w:rsidR="002516F8" w:rsidRPr="00C5092B" w:rsidRDefault="00C5092B">
            <w:pPr>
              <w:rPr>
                <w:sz w:val="16"/>
              </w:rPr>
            </w:pPr>
            <w:r w:rsidRPr="00C5092B">
              <w:rPr>
                <w:rStyle w:val="SAPEmphasis"/>
                <w:sz w:val="16"/>
              </w:rPr>
              <w:t>Enter Data on Initial View</w:t>
            </w:r>
          </w:p>
        </w:tc>
        <w:tc>
          <w:tcPr>
            <w:tcW w:w="0" w:type="auto"/>
          </w:tcPr>
          <w:p w14:paraId="46677456"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w:t>
            </w:r>
          </w:p>
          <w:p w14:paraId="7772CA06"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DC26705" w14:textId="77777777" w:rsidR="00C5092B"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&lt;the transaction number you noted down in the previous procedure&gt;</w:t>
            </w:r>
          </w:p>
          <w:p w14:paraId="51D6430E" w14:textId="77777777" w:rsidR="00C5092B" w:rsidRPr="00C5092B" w:rsidRDefault="00C5092B">
            <w:pPr>
              <w:rPr>
                <w:sz w:val="16"/>
              </w:rPr>
            </w:pPr>
            <w:r w:rsidRPr="00C5092B">
              <w:rPr>
                <w:rStyle w:val="SAPScreenElement"/>
                <w:sz w:val="16"/>
              </w:rPr>
              <w:t>Term End</w:t>
            </w:r>
            <w:r w:rsidRPr="00C5092B">
              <w:rPr>
                <w:sz w:val="16"/>
              </w:rPr>
              <w:t xml:space="preserve">: for example, </w:t>
            </w:r>
            <w:r w:rsidRPr="00C5092B">
              <w:rPr>
                <w:rStyle w:val="SAPUserEntry"/>
                <w:sz w:val="16"/>
              </w:rPr>
              <w:t>&lt;the current date&gt;</w:t>
            </w:r>
          </w:p>
          <w:p w14:paraId="7621AABF" w14:textId="65F70DB8" w:rsidR="002516F8" w:rsidRPr="00C5092B" w:rsidRDefault="00C5092B">
            <w:pPr>
              <w:rPr>
                <w:sz w:val="16"/>
              </w:rPr>
            </w:pPr>
            <w:r w:rsidRPr="00C5092B">
              <w:rPr>
                <w:sz w:val="16"/>
              </w:rPr>
              <w:t xml:space="preserve">Accept the default values for the other parameters and choose </w:t>
            </w:r>
            <w:r w:rsidRPr="00C5092B">
              <w:rPr>
                <w:rStyle w:val="SAPScreenElement"/>
                <w:sz w:val="16"/>
              </w:rPr>
              <w:t>Execute</w:t>
            </w:r>
            <w:r w:rsidRPr="00C5092B">
              <w:rPr>
                <w:sz w:val="16"/>
              </w:rPr>
              <w:t>.</w:t>
            </w:r>
          </w:p>
        </w:tc>
        <w:tc>
          <w:tcPr>
            <w:tcW w:w="0" w:type="auto"/>
          </w:tcPr>
          <w:p w14:paraId="04A056F4" w14:textId="77777777" w:rsidR="002516F8" w:rsidRPr="00C5092B" w:rsidRDefault="00C5092B">
            <w:pPr>
              <w:rPr>
                <w:sz w:val="16"/>
              </w:rPr>
            </w:pPr>
            <w:r w:rsidRPr="00C5092B">
              <w:rPr>
                <w:sz w:val="16"/>
              </w:rPr>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163481F8" w14:textId="77777777" w:rsidR="002516F8" w:rsidRPr="00C5092B" w:rsidRDefault="002516F8">
            <w:pPr>
              <w:rPr>
                <w:sz w:val="16"/>
              </w:rPr>
            </w:pPr>
          </w:p>
        </w:tc>
      </w:tr>
      <w:tr w:rsidR="002516F8" w:rsidRPr="00C5092B" w14:paraId="76CD745A" w14:textId="77777777" w:rsidTr="00C5092B">
        <w:tc>
          <w:tcPr>
            <w:tcW w:w="0" w:type="auto"/>
          </w:tcPr>
          <w:p w14:paraId="56F408A5" w14:textId="77777777" w:rsidR="002516F8" w:rsidRPr="00C5092B" w:rsidRDefault="00C5092B">
            <w:pPr>
              <w:rPr>
                <w:sz w:val="16"/>
              </w:rPr>
            </w:pPr>
            <w:r w:rsidRPr="00C5092B">
              <w:rPr>
                <w:sz w:val="16"/>
              </w:rPr>
              <w:t>4</w:t>
            </w:r>
          </w:p>
        </w:tc>
        <w:tc>
          <w:tcPr>
            <w:tcW w:w="0" w:type="auto"/>
          </w:tcPr>
          <w:p w14:paraId="6AFC95DA" w14:textId="77777777" w:rsidR="002516F8" w:rsidRPr="00C5092B" w:rsidRDefault="00C5092B">
            <w:pPr>
              <w:rPr>
                <w:sz w:val="16"/>
              </w:rPr>
            </w:pPr>
            <w:r w:rsidRPr="00C5092B">
              <w:rPr>
                <w:rStyle w:val="SAPEmphasis"/>
                <w:sz w:val="16"/>
              </w:rPr>
              <w:t>Roll Over the Transaction</w:t>
            </w:r>
          </w:p>
        </w:tc>
        <w:tc>
          <w:tcPr>
            <w:tcW w:w="0" w:type="auto"/>
          </w:tcPr>
          <w:p w14:paraId="152D7B6B"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and choose </w:t>
            </w:r>
            <w:r w:rsidRPr="00C5092B">
              <w:rPr>
                <w:rStyle w:val="SAPScreenElement"/>
                <w:sz w:val="16"/>
              </w:rPr>
              <w:t>Roll Over</w:t>
            </w:r>
            <w:r w:rsidRPr="00C5092B">
              <w:rPr>
                <w:sz w:val="16"/>
              </w:rPr>
              <w:t>.</w:t>
            </w:r>
          </w:p>
          <w:p w14:paraId="34FC4437" w14:textId="77777777" w:rsidR="00C5092B" w:rsidRPr="00C5092B" w:rsidRDefault="00C5092B">
            <w:pPr>
              <w:rPr>
                <w:sz w:val="16"/>
              </w:rPr>
            </w:pPr>
            <w:r w:rsidRPr="00C5092B">
              <w:rPr>
                <w:sz w:val="16"/>
              </w:rPr>
              <w:t xml:space="preserve">On the </w:t>
            </w:r>
            <w:r w:rsidRPr="00C5092B">
              <w:rPr>
                <w:rStyle w:val="SAPScreenElement"/>
                <w:sz w:val="16"/>
              </w:rPr>
              <w:t>Roll Over Bank Guarantee: Structure</w:t>
            </w:r>
            <w:r w:rsidRPr="00C5092B">
              <w:rPr>
                <w:sz w:val="16"/>
              </w:rPr>
              <w:t xml:space="preserve"> screen, enter following data, and choose </w:t>
            </w:r>
            <w:r w:rsidRPr="00C5092B">
              <w:rPr>
                <w:rStyle w:val="SAPScreenElement"/>
                <w:sz w:val="16"/>
              </w:rPr>
              <w:t>Save</w:t>
            </w:r>
            <w:r w:rsidRPr="00C5092B">
              <w:rPr>
                <w:sz w:val="16"/>
              </w:rPr>
              <w:t>:</w:t>
            </w:r>
          </w:p>
          <w:p w14:paraId="280C22E2" w14:textId="77777777" w:rsidR="00C5092B" w:rsidRPr="00C5092B" w:rsidRDefault="00C5092B">
            <w:pPr>
              <w:rPr>
                <w:sz w:val="16"/>
              </w:rPr>
            </w:pPr>
            <w:r w:rsidRPr="00C5092B">
              <w:rPr>
                <w:rStyle w:val="SAPScreenElement"/>
                <w:sz w:val="16"/>
              </w:rPr>
              <w:t>Amount</w:t>
            </w:r>
            <w:r w:rsidRPr="00C5092B">
              <w:rPr>
                <w:sz w:val="16"/>
              </w:rPr>
              <w:t xml:space="preserve">: for example, </w:t>
            </w:r>
            <w:r w:rsidRPr="00C5092B">
              <w:rPr>
                <w:rStyle w:val="SAPUserEntry"/>
                <w:sz w:val="16"/>
              </w:rPr>
              <w:t>2M</w:t>
            </w:r>
          </w:p>
          <w:p w14:paraId="2E9B003C" w14:textId="77777777" w:rsidR="00C5092B" w:rsidRPr="00C5092B" w:rsidRDefault="00C5092B">
            <w:pPr>
              <w:rPr>
                <w:sz w:val="16"/>
              </w:rPr>
            </w:pPr>
            <w:r w:rsidRPr="00C5092B">
              <w:rPr>
                <w:rStyle w:val="SAPScreenElement"/>
                <w:sz w:val="16"/>
              </w:rPr>
              <w:t>Rollover</w:t>
            </w:r>
            <w:r w:rsidRPr="00C5092B">
              <w:rPr>
                <w:sz w:val="16"/>
              </w:rPr>
              <w:t xml:space="preserve">: for example, </w:t>
            </w:r>
            <w:r w:rsidRPr="00C5092B">
              <w:rPr>
                <w:rStyle w:val="SAPUserEntry"/>
                <w:sz w:val="16"/>
              </w:rPr>
              <w:t>&lt;the current date + 3 months&gt;</w:t>
            </w:r>
          </w:p>
          <w:p w14:paraId="547B94C6" w14:textId="74A30F9D" w:rsidR="002516F8" w:rsidRPr="00C5092B" w:rsidRDefault="00C5092B">
            <w:pPr>
              <w:rPr>
                <w:sz w:val="16"/>
              </w:rPr>
            </w:pPr>
            <w:r w:rsidRPr="00C5092B">
              <w:rPr>
                <w:rStyle w:val="SAPScreenElement"/>
                <w:sz w:val="16"/>
              </w:rPr>
              <w:t>End</w:t>
            </w:r>
            <w:r w:rsidRPr="00C5092B">
              <w:rPr>
                <w:sz w:val="16"/>
              </w:rPr>
              <w:t xml:space="preserve">: for example, </w:t>
            </w:r>
            <w:r w:rsidRPr="00C5092B">
              <w:rPr>
                <w:rStyle w:val="SAPUserEntry"/>
                <w:sz w:val="16"/>
              </w:rPr>
              <w:t xml:space="preserve">&lt;the current date + 2 </w:t>
            </w:r>
            <w:r w:rsidRPr="00C5092B">
              <w:rPr>
                <w:rStyle w:val="SAPUserEntry"/>
                <w:sz w:val="16"/>
              </w:rPr>
              <w:t>years&gt;</w:t>
            </w:r>
          </w:p>
          <w:p w14:paraId="24075E87"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6126"/>
            </w:tblGrid>
            <w:tr w:rsidR="002516F8" w:rsidRPr="00C5092B" w14:paraId="1946374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2C906E5" w14:textId="77777777" w:rsidR="00C5092B" w:rsidRPr="00C5092B" w:rsidRDefault="00C5092B">
                  <w:pPr>
                    <w:rPr>
                      <w:sz w:val="16"/>
                    </w:rPr>
                  </w:pPr>
                  <w:r w:rsidRPr="00C5092B">
                    <w:rPr>
                      <w:rStyle w:val="SAPEmphasis"/>
                      <w:sz w:val="16"/>
                    </w:rPr>
                    <w:lastRenderedPageBreak/>
                    <w:t xml:space="preserve">Note </w:t>
                  </w:r>
                  <w:r w:rsidRPr="00C5092B">
                    <w:rPr>
                      <w:sz w:val="16"/>
                    </w:rPr>
                    <w:t xml:space="preserve">If the following messages are displaysed choose </w:t>
                  </w:r>
                  <w:r w:rsidRPr="00C5092B">
                    <w:rPr>
                      <w:rStyle w:val="SAPScreenElement"/>
                      <w:sz w:val="16"/>
                    </w:rPr>
                    <w:t>Continue</w:t>
                  </w:r>
                  <w:r w:rsidRPr="00C5092B">
                    <w:rPr>
                      <w:sz w:val="16"/>
                    </w:rPr>
                    <w:t>.</w:t>
                  </w:r>
                </w:p>
                <w:p w14:paraId="56E55C9D" w14:textId="0B64BD90" w:rsidR="002516F8" w:rsidRPr="00C5092B" w:rsidRDefault="00C5092B">
                  <w:pPr>
                    <w:pStyle w:val="listpara1"/>
                    <w:numPr>
                      <w:ilvl w:val="0"/>
                      <w:numId w:val="32"/>
                    </w:numPr>
                    <w:rPr>
                      <w:sz w:val="16"/>
                    </w:rPr>
                  </w:pPr>
                  <w:r w:rsidRPr="00C5092B">
                    <w:rPr>
                      <w:rStyle w:val="SAPMonospace"/>
                      <w:sz w:val="16"/>
                    </w:rPr>
                    <w:t>No limits were exceeded</w:t>
                  </w:r>
                </w:p>
                <w:p w14:paraId="381ED4BE" w14:textId="77777777" w:rsidR="002516F8" w:rsidRPr="00C5092B" w:rsidRDefault="00C5092B">
                  <w:pPr>
                    <w:pStyle w:val="listpara1"/>
                    <w:numPr>
                      <w:ilvl w:val="0"/>
                      <w:numId w:val="3"/>
                    </w:numPr>
                    <w:rPr>
                      <w:sz w:val="16"/>
                    </w:rPr>
                  </w:pPr>
                  <w:r w:rsidRPr="00C5092B">
                    <w:rPr>
                      <w:rStyle w:val="SAPMonospace"/>
                      <w:sz w:val="16"/>
                    </w:rPr>
                    <w:t>MM/DD/YYYY is not a working day</w:t>
                  </w:r>
                </w:p>
                <w:p w14:paraId="11D45179" w14:textId="77777777" w:rsidR="002516F8" w:rsidRPr="00C5092B" w:rsidRDefault="00C5092B">
                  <w:pPr>
                    <w:pStyle w:val="listpara1"/>
                    <w:numPr>
                      <w:ilvl w:val="0"/>
                      <w:numId w:val="3"/>
                    </w:numPr>
                    <w:rPr>
                      <w:sz w:val="16"/>
                    </w:rPr>
                  </w:pPr>
                  <w:r w:rsidRPr="00C5092B">
                    <w:rPr>
                      <w:rStyle w:val="SAPMonospace"/>
                      <w:sz w:val="16"/>
                    </w:rPr>
                    <w:t>Term end changed; consider pymnt date of cash collateral incoming line</w:t>
                  </w:r>
                </w:p>
              </w:tc>
            </w:tr>
          </w:tbl>
          <w:p w14:paraId="35C32144" w14:textId="77777777" w:rsidR="00C5092B" w:rsidRPr="00C5092B" w:rsidRDefault="00C5092B">
            <w:pPr>
              <w:rPr>
                <w:sz w:val="16"/>
              </w:rPr>
            </w:pPr>
          </w:p>
        </w:tc>
        <w:tc>
          <w:tcPr>
            <w:tcW w:w="0" w:type="auto"/>
          </w:tcPr>
          <w:p w14:paraId="3B38C339" w14:textId="77777777" w:rsidR="00C5092B" w:rsidRPr="00C5092B" w:rsidRDefault="00C5092B">
            <w:pPr>
              <w:rPr>
                <w:sz w:val="16"/>
              </w:rPr>
            </w:pPr>
            <w:r w:rsidRPr="00C5092B">
              <w:rPr>
                <w:sz w:val="16"/>
              </w:rPr>
              <w:lastRenderedPageBreak/>
              <w:t>The transaction is rolled over successfully.</w:t>
            </w:r>
          </w:p>
          <w:p w14:paraId="00DA5778" w14:textId="77777777" w:rsidR="00C5092B" w:rsidRPr="00C5092B" w:rsidRDefault="00C5092B">
            <w:pPr>
              <w:rPr>
                <w:sz w:val="16"/>
              </w:rPr>
            </w:pPr>
            <w:r w:rsidRPr="00C5092B">
              <w:rPr>
                <w:sz w:val="16"/>
              </w:rPr>
              <w:t xml:space="preserve">The </w:t>
            </w:r>
            <w:r w:rsidRPr="00C5092B">
              <w:rPr>
                <w:sz w:val="16"/>
              </w:rPr>
              <w:t xml:space="preserve">following message is displayed on the </w:t>
            </w:r>
            <w:r w:rsidRPr="00C5092B">
              <w:rPr>
                <w:rStyle w:val="SAPScreenElement"/>
                <w:sz w:val="16"/>
              </w:rPr>
              <w:t>Trade Finance: Collective Processing</w:t>
            </w:r>
            <w:r w:rsidRPr="00C5092B">
              <w:rPr>
                <w:sz w:val="16"/>
              </w:rPr>
              <w:t xml:space="preserve"> screen:</w:t>
            </w:r>
          </w:p>
          <w:p w14:paraId="0E40DE13" w14:textId="0BA62B5D" w:rsidR="002516F8" w:rsidRPr="00C5092B" w:rsidRDefault="00C5092B">
            <w:pPr>
              <w:rPr>
                <w:sz w:val="16"/>
              </w:rPr>
            </w:pPr>
            <w:r w:rsidRPr="00C5092B">
              <w:rPr>
                <w:rStyle w:val="SAPMonospace"/>
                <w:sz w:val="16"/>
              </w:rPr>
              <w:t>Financial transaction saved under number 100000000XXXX</w:t>
            </w:r>
          </w:p>
        </w:tc>
        <w:tc>
          <w:tcPr>
            <w:tcW w:w="0" w:type="auto"/>
          </w:tcPr>
          <w:p w14:paraId="69943BF7" w14:textId="77777777" w:rsidR="002516F8" w:rsidRPr="00C5092B" w:rsidRDefault="002516F8">
            <w:pPr>
              <w:rPr>
                <w:sz w:val="16"/>
              </w:rPr>
            </w:pPr>
          </w:p>
        </w:tc>
      </w:tr>
    </w:tbl>
    <w:p w14:paraId="42F5AA0A" w14:textId="77777777" w:rsidR="002516F8" w:rsidRDefault="00C5092B">
      <w:pPr>
        <w:pStyle w:val="Heading4"/>
      </w:pPr>
      <w:bookmarkStart w:id="114" w:name="unique_43"/>
      <w:bookmarkStart w:id="115" w:name="_Toc176769757"/>
      <w:r>
        <w:t>Set Settlement Status</w:t>
      </w:r>
      <w:bookmarkEnd w:id="114"/>
      <w:bookmarkEnd w:id="115"/>
    </w:p>
    <w:p w14:paraId="65891986" w14:textId="77777777" w:rsidR="002516F8" w:rsidRDefault="00C5092B">
      <w:pPr>
        <w:pStyle w:val="SAPKeyblockTitle"/>
      </w:pPr>
      <w:r>
        <w:t>Test Administration</w:t>
      </w:r>
    </w:p>
    <w:p w14:paraId="57A505FD" w14:textId="77777777" w:rsidR="002516F8" w:rsidRDefault="00C5092B">
      <w:r>
        <w:t>Customer project: Fill in the project-specific parts.</w:t>
      </w:r>
    </w:p>
    <w:p w14:paraId="70E3B2B8"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022AD5BE"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C27B0"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9B8C0B"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83433"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D756D5" w14:textId="77777777" w:rsidR="00C5092B" w:rsidRPr="00C5092B" w:rsidRDefault="00C5092B">
            <w:pPr>
              <w:rPr>
                <w:sz w:val="12"/>
              </w:rPr>
            </w:pPr>
          </w:p>
        </w:tc>
      </w:tr>
      <w:tr w:rsidR="002516F8" w:rsidRPr="00C5092B" w14:paraId="7193682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567B84"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CD5836"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BDF79D"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D146BC" w14:textId="77777777" w:rsidR="00C5092B" w:rsidRPr="00C5092B" w:rsidRDefault="00C5092B">
            <w:pPr>
              <w:rPr>
                <w:sz w:val="12"/>
              </w:rPr>
            </w:pPr>
          </w:p>
        </w:tc>
      </w:tr>
      <w:tr w:rsidR="002516F8" w:rsidRPr="00C5092B" w14:paraId="65A0FCC8"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0F4914"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7364F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F67796"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566D04"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6C0E65B0" w14:textId="77777777" w:rsidR="002516F8" w:rsidRDefault="00C5092B">
      <w:pPr>
        <w:pStyle w:val="SAPKeyblockTitle"/>
      </w:pPr>
      <w:r>
        <w:t>Purpose</w:t>
      </w:r>
    </w:p>
    <w:p w14:paraId="7F5FF364" w14:textId="77777777" w:rsidR="002516F8" w:rsidRDefault="00C5092B">
      <w:r>
        <w:t>In this step, you set the Settlement status for rolled-over bank guarantee transaction before you conduct further process.</w:t>
      </w:r>
    </w:p>
    <w:p w14:paraId="1F09373F"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65"/>
        <w:gridCol w:w="992"/>
        <w:gridCol w:w="7280"/>
        <w:gridCol w:w="4602"/>
        <w:gridCol w:w="865"/>
      </w:tblGrid>
      <w:tr w:rsidR="002516F8" w:rsidRPr="00C5092B" w14:paraId="0DA2B3FF"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3F991F5D" w14:textId="77777777" w:rsidR="002516F8" w:rsidRPr="00C5092B" w:rsidRDefault="00C5092B">
            <w:pPr>
              <w:pStyle w:val="SAPTableHeader"/>
              <w:rPr>
                <w:sz w:val="16"/>
              </w:rPr>
            </w:pPr>
            <w:r w:rsidRPr="00C5092B">
              <w:rPr>
                <w:sz w:val="16"/>
              </w:rPr>
              <w:t>Test Step #</w:t>
            </w:r>
          </w:p>
        </w:tc>
        <w:tc>
          <w:tcPr>
            <w:tcW w:w="0" w:type="auto"/>
          </w:tcPr>
          <w:p w14:paraId="70550474" w14:textId="77777777" w:rsidR="002516F8" w:rsidRPr="00C5092B" w:rsidRDefault="00C5092B">
            <w:pPr>
              <w:pStyle w:val="SAPTableHeader"/>
              <w:rPr>
                <w:sz w:val="16"/>
              </w:rPr>
            </w:pPr>
            <w:r w:rsidRPr="00C5092B">
              <w:rPr>
                <w:sz w:val="16"/>
              </w:rPr>
              <w:t>Test Step Name</w:t>
            </w:r>
          </w:p>
        </w:tc>
        <w:tc>
          <w:tcPr>
            <w:tcW w:w="0" w:type="auto"/>
          </w:tcPr>
          <w:p w14:paraId="0898D5E6" w14:textId="77777777" w:rsidR="002516F8" w:rsidRPr="00C5092B" w:rsidRDefault="00C5092B">
            <w:pPr>
              <w:pStyle w:val="SAPTableHeader"/>
              <w:rPr>
                <w:sz w:val="16"/>
              </w:rPr>
            </w:pPr>
            <w:r w:rsidRPr="00C5092B">
              <w:rPr>
                <w:sz w:val="16"/>
              </w:rPr>
              <w:t>Instruction</w:t>
            </w:r>
          </w:p>
        </w:tc>
        <w:tc>
          <w:tcPr>
            <w:tcW w:w="0" w:type="auto"/>
          </w:tcPr>
          <w:p w14:paraId="6A52807D" w14:textId="77777777" w:rsidR="002516F8" w:rsidRPr="00C5092B" w:rsidRDefault="00C5092B">
            <w:pPr>
              <w:pStyle w:val="SAPTableHeader"/>
              <w:rPr>
                <w:sz w:val="16"/>
              </w:rPr>
            </w:pPr>
            <w:r w:rsidRPr="00C5092B">
              <w:rPr>
                <w:sz w:val="16"/>
              </w:rPr>
              <w:t>Expected Result</w:t>
            </w:r>
          </w:p>
        </w:tc>
        <w:tc>
          <w:tcPr>
            <w:tcW w:w="0" w:type="auto"/>
          </w:tcPr>
          <w:p w14:paraId="7A18347E" w14:textId="77777777" w:rsidR="002516F8" w:rsidRPr="00C5092B" w:rsidRDefault="00C5092B">
            <w:pPr>
              <w:pStyle w:val="SAPTableHeader"/>
              <w:rPr>
                <w:sz w:val="16"/>
              </w:rPr>
            </w:pPr>
            <w:r w:rsidRPr="00C5092B">
              <w:rPr>
                <w:sz w:val="16"/>
              </w:rPr>
              <w:t>Pass / Fail / Comment</w:t>
            </w:r>
          </w:p>
        </w:tc>
      </w:tr>
      <w:tr w:rsidR="002516F8" w:rsidRPr="00C5092B" w14:paraId="27AE10DA" w14:textId="77777777" w:rsidTr="00C5092B">
        <w:tc>
          <w:tcPr>
            <w:tcW w:w="0" w:type="auto"/>
          </w:tcPr>
          <w:p w14:paraId="35DFF89B" w14:textId="77777777" w:rsidR="002516F8" w:rsidRPr="00C5092B" w:rsidRDefault="00C5092B">
            <w:pPr>
              <w:rPr>
                <w:sz w:val="16"/>
              </w:rPr>
            </w:pPr>
            <w:r w:rsidRPr="00C5092B">
              <w:rPr>
                <w:sz w:val="16"/>
              </w:rPr>
              <w:t>1</w:t>
            </w:r>
          </w:p>
        </w:tc>
        <w:tc>
          <w:tcPr>
            <w:tcW w:w="0" w:type="auto"/>
          </w:tcPr>
          <w:p w14:paraId="6C512A46" w14:textId="77777777" w:rsidR="002516F8" w:rsidRPr="00C5092B" w:rsidRDefault="00C5092B">
            <w:pPr>
              <w:rPr>
                <w:sz w:val="16"/>
              </w:rPr>
            </w:pPr>
            <w:r w:rsidRPr="00C5092B">
              <w:rPr>
                <w:rStyle w:val="SAPEmphasis"/>
                <w:sz w:val="16"/>
              </w:rPr>
              <w:t>Log On</w:t>
            </w:r>
          </w:p>
        </w:tc>
        <w:tc>
          <w:tcPr>
            <w:tcW w:w="0" w:type="auto"/>
          </w:tcPr>
          <w:p w14:paraId="00CFA2B7" w14:textId="77777777" w:rsidR="002516F8" w:rsidRPr="00C5092B" w:rsidRDefault="00C5092B">
            <w:pPr>
              <w:rPr>
                <w:sz w:val="16"/>
              </w:rPr>
            </w:pPr>
            <w:r w:rsidRPr="00C5092B">
              <w:rPr>
                <w:sz w:val="16"/>
              </w:rPr>
              <w:t>Log on to the SAP Fiori launchpad as a Treasury Specialist - Back Office</w:t>
            </w:r>
          </w:p>
        </w:tc>
        <w:tc>
          <w:tcPr>
            <w:tcW w:w="0" w:type="auto"/>
          </w:tcPr>
          <w:p w14:paraId="38A1ED85" w14:textId="77777777" w:rsidR="002516F8" w:rsidRPr="00C5092B" w:rsidRDefault="00C5092B">
            <w:pPr>
              <w:rPr>
                <w:sz w:val="16"/>
              </w:rPr>
            </w:pPr>
            <w:r w:rsidRPr="00C5092B">
              <w:rPr>
                <w:sz w:val="16"/>
              </w:rPr>
              <w:t>The SAP Fiori Launchpad is displayed.</w:t>
            </w:r>
          </w:p>
        </w:tc>
        <w:tc>
          <w:tcPr>
            <w:tcW w:w="0" w:type="auto"/>
          </w:tcPr>
          <w:p w14:paraId="3721D325" w14:textId="77777777" w:rsidR="002516F8" w:rsidRPr="00C5092B" w:rsidRDefault="002516F8">
            <w:pPr>
              <w:rPr>
                <w:sz w:val="16"/>
              </w:rPr>
            </w:pPr>
          </w:p>
        </w:tc>
      </w:tr>
      <w:tr w:rsidR="002516F8" w:rsidRPr="00C5092B" w14:paraId="0B2684B4" w14:textId="77777777" w:rsidTr="00C5092B">
        <w:tc>
          <w:tcPr>
            <w:tcW w:w="0" w:type="auto"/>
          </w:tcPr>
          <w:p w14:paraId="5BC94FF0" w14:textId="77777777" w:rsidR="002516F8" w:rsidRPr="00C5092B" w:rsidRDefault="00C5092B">
            <w:pPr>
              <w:rPr>
                <w:sz w:val="16"/>
              </w:rPr>
            </w:pPr>
            <w:r w:rsidRPr="00C5092B">
              <w:rPr>
                <w:sz w:val="16"/>
              </w:rPr>
              <w:t>2</w:t>
            </w:r>
          </w:p>
        </w:tc>
        <w:tc>
          <w:tcPr>
            <w:tcW w:w="0" w:type="auto"/>
          </w:tcPr>
          <w:p w14:paraId="550C94BC" w14:textId="77777777" w:rsidR="002516F8" w:rsidRPr="00C5092B" w:rsidRDefault="00C5092B">
            <w:pPr>
              <w:rPr>
                <w:sz w:val="16"/>
              </w:rPr>
            </w:pPr>
            <w:r w:rsidRPr="00C5092B">
              <w:rPr>
                <w:rStyle w:val="SAPEmphasis"/>
                <w:sz w:val="16"/>
              </w:rPr>
              <w:t>Access the SAP Fiori App</w:t>
            </w:r>
          </w:p>
        </w:tc>
        <w:tc>
          <w:tcPr>
            <w:tcW w:w="0" w:type="auto"/>
          </w:tcPr>
          <w:p w14:paraId="5EB2D560"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0DB09EFE"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4BD024F4" w14:textId="77777777" w:rsidR="002516F8" w:rsidRPr="00C5092B" w:rsidRDefault="002516F8">
            <w:pPr>
              <w:rPr>
                <w:sz w:val="16"/>
              </w:rPr>
            </w:pPr>
          </w:p>
        </w:tc>
      </w:tr>
      <w:tr w:rsidR="002516F8" w:rsidRPr="00C5092B" w14:paraId="24C36E3E" w14:textId="77777777" w:rsidTr="00C5092B">
        <w:tc>
          <w:tcPr>
            <w:tcW w:w="0" w:type="auto"/>
          </w:tcPr>
          <w:p w14:paraId="5FBD9B9F" w14:textId="77777777" w:rsidR="002516F8" w:rsidRPr="00C5092B" w:rsidRDefault="00C5092B">
            <w:pPr>
              <w:rPr>
                <w:sz w:val="16"/>
              </w:rPr>
            </w:pPr>
            <w:r w:rsidRPr="00C5092B">
              <w:rPr>
                <w:sz w:val="16"/>
              </w:rPr>
              <w:lastRenderedPageBreak/>
              <w:t>3</w:t>
            </w:r>
          </w:p>
        </w:tc>
        <w:tc>
          <w:tcPr>
            <w:tcW w:w="0" w:type="auto"/>
          </w:tcPr>
          <w:p w14:paraId="0807FF60" w14:textId="77777777" w:rsidR="002516F8" w:rsidRPr="00C5092B" w:rsidRDefault="00C5092B">
            <w:pPr>
              <w:rPr>
                <w:sz w:val="16"/>
              </w:rPr>
            </w:pPr>
            <w:r w:rsidRPr="00C5092B">
              <w:rPr>
                <w:rStyle w:val="SAPEmphasis"/>
                <w:sz w:val="16"/>
              </w:rPr>
              <w:t>Enter Data on Initial View</w:t>
            </w:r>
          </w:p>
        </w:tc>
        <w:tc>
          <w:tcPr>
            <w:tcW w:w="0" w:type="auto"/>
          </w:tcPr>
          <w:p w14:paraId="4AF2198A"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 and choose </w:t>
            </w:r>
            <w:r w:rsidRPr="00C5092B">
              <w:rPr>
                <w:rStyle w:val="SAPScreenElement"/>
                <w:sz w:val="16"/>
              </w:rPr>
              <w:t>Execute</w:t>
            </w:r>
            <w:r w:rsidRPr="00C5092B">
              <w:rPr>
                <w:sz w:val="16"/>
              </w:rPr>
              <w:t>.</w:t>
            </w:r>
          </w:p>
          <w:p w14:paraId="2A933E0A"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6BB872FB" w14:textId="44CA93C1"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&lt;the transaction number you noted down in the previous step&gt;</w:t>
            </w:r>
          </w:p>
          <w:p w14:paraId="1E2002E5" w14:textId="77777777" w:rsidR="002516F8" w:rsidRPr="00C5092B" w:rsidRDefault="002516F8">
            <w:pPr>
              <w:rPr>
                <w:sz w:val="16"/>
              </w:rPr>
            </w:pPr>
          </w:p>
          <w:tbl>
            <w:tblPr>
              <w:tblStyle w:val="SAPNote"/>
              <w:tblW w:w="4975" w:type="pct"/>
              <w:tblLook w:val="0480" w:firstRow="0" w:lastRow="0" w:firstColumn="1" w:lastColumn="0" w:noHBand="0" w:noVBand="1"/>
            </w:tblPr>
            <w:tblGrid>
              <w:gridCol w:w="7092"/>
            </w:tblGrid>
            <w:tr w:rsidR="002516F8" w:rsidRPr="00C5092B" w14:paraId="558F5642" w14:textId="77777777" w:rsidTr="00C5092B">
              <w:tc>
                <w:tcPr>
                  <w:tcW w:w="0" w:type="auto"/>
                </w:tcPr>
                <w:p w14:paraId="4D1BBA78" w14:textId="77777777" w:rsidR="002516F8" w:rsidRPr="00C5092B" w:rsidRDefault="00C5092B">
                  <w:pPr>
                    <w:rPr>
                      <w:sz w:val="16"/>
                    </w:rPr>
                  </w:pPr>
                  <w:r w:rsidRPr="00C5092B">
                    <w:rPr>
                      <w:rStyle w:val="SAPEmphasis"/>
                      <w:sz w:val="16"/>
                    </w:rPr>
                    <w:t>Note</w:t>
                  </w:r>
                </w:p>
                <w:p w14:paraId="3BCD7F09" w14:textId="77777777" w:rsidR="002516F8" w:rsidRPr="00C5092B" w:rsidRDefault="00C5092B">
                  <w:pPr>
                    <w:pStyle w:val="listpara1"/>
                    <w:numPr>
                      <w:ilvl w:val="0"/>
                      <w:numId w:val="33"/>
                    </w:numPr>
                    <w:rPr>
                      <w:sz w:val="16"/>
                    </w:rPr>
                  </w:pPr>
                  <w:r w:rsidRPr="00C5092B">
                    <w:rPr>
                      <w:sz w:val="16"/>
                    </w:rPr>
                    <w:t>Keep the default values for all the other fields.</w:t>
                  </w:r>
                </w:p>
              </w:tc>
            </w:tr>
          </w:tbl>
          <w:p w14:paraId="76ED0195" w14:textId="77777777" w:rsidR="00C5092B" w:rsidRPr="00C5092B" w:rsidRDefault="00C5092B">
            <w:pPr>
              <w:rPr>
                <w:sz w:val="16"/>
              </w:rPr>
            </w:pPr>
          </w:p>
        </w:tc>
        <w:tc>
          <w:tcPr>
            <w:tcW w:w="0" w:type="auto"/>
          </w:tcPr>
          <w:p w14:paraId="7D62A8A3" w14:textId="77777777" w:rsidR="002516F8" w:rsidRPr="00C5092B" w:rsidRDefault="00C5092B">
            <w:pPr>
              <w:rPr>
                <w:sz w:val="16"/>
              </w:rPr>
            </w:pPr>
            <w:r w:rsidRPr="00C5092B">
              <w:rPr>
                <w:sz w:val="16"/>
              </w:rPr>
              <w:t xml:space="preserve">The transaction is displayed on the </w:t>
            </w:r>
            <w:r w:rsidRPr="00C5092B">
              <w:rPr>
                <w:rStyle w:val="SAPScreenElement"/>
                <w:sz w:val="16"/>
              </w:rPr>
              <w:t xml:space="preserve">Trade Finance: </w:t>
            </w:r>
            <w:r w:rsidRPr="00C5092B">
              <w:rPr>
                <w:rStyle w:val="SAPScreenElement"/>
                <w:sz w:val="16"/>
              </w:rPr>
              <w:t>Collective Processing</w:t>
            </w:r>
            <w:r w:rsidRPr="00C5092B">
              <w:rPr>
                <w:sz w:val="16"/>
              </w:rPr>
              <w:t xml:space="preserve"> screen.</w:t>
            </w:r>
          </w:p>
        </w:tc>
        <w:tc>
          <w:tcPr>
            <w:tcW w:w="0" w:type="auto"/>
          </w:tcPr>
          <w:p w14:paraId="4CEC6AA1" w14:textId="77777777" w:rsidR="002516F8" w:rsidRPr="00C5092B" w:rsidRDefault="002516F8">
            <w:pPr>
              <w:rPr>
                <w:sz w:val="16"/>
              </w:rPr>
            </w:pPr>
          </w:p>
        </w:tc>
      </w:tr>
      <w:tr w:rsidR="002516F8" w:rsidRPr="00C5092B" w14:paraId="25F43C83" w14:textId="77777777" w:rsidTr="00C5092B">
        <w:tc>
          <w:tcPr>
            <w:tcW w:w="0" w:type="auto"/>
          </w:tcPr>
          <w:p w14:paraId="78690C7F" w14:textId="77777777" w:rsidR="002516F8" w:rsidRPr="00C5092B" w:rsidRDefault="00C5092B">
            <w:pPr>
              <w:rPr>
                <w:sz w:val="16"/>
              </w:rPr>
            </w:pPr>
            <w:r w:rsidRPr="00C5092B">
              <w:rPr>
                <w:sz w:val="16"/>
              </w:rPr>
              <w:t>4</w:t>
            </w:r>
          </w:p>
        </w:tc>
        <w:tc>
          <w:tcPr>
            <w:tcW w:w="0" w:type="auto"/>
          </w:tcPr>
          <w:p w14:paraId="71116B61" w14:textId="77777777" w:rsidR="002516F8" w:rsidRPr="00C5092B" w:rsidRDefault="00C5092B">
            <w:pPr>
              <w:rPr>
                <w:sz w:val="16"/>
              </w:rPr>
            </w:pPr>
            <w:r w:rsidRPr="00C5092B">
              <w:rPr>
                <w:rStyle w:val="SAPEmphasis"/>
                <w:sz w:val="16"/>
              </w:rPr>
              <w:t>Settle the Transaction</w:t>
            </w:r>
          </w:p>
        </w:tc>
        <w:tc>
          <w:tcPr>
            <w:tcW w:w="0" w:type="auto"/>
          </w:tcPr>
          <w:p w14:paraId="70554B85"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created in previous step, and choose </w:t>
            </w:r>
            <w:r w:rsidRPr="00C5092B">
              <w:rPr>
                <w:rStyle w:val="SAPScreenElement"/>
                <w:sz w:val="16"/>
              </w:rPr>
              <w:t>Settle</w:t>
            </w:r>
            <w:r w:rsidRPr="00C5092B">
              <w:rPr>
                <w:sz w:val="16"/>
              </w:rPr>
              <w:t>.</w:t>
            </w:r>
          </w:p>
          <w:p w14:paraId="0DEBE620" w14:textId="6DBFC0D3" w:rsidR="002516F8" w:rsidRPr="00C5092B" w:rsidRDefault="00C5092B">
            <w:pPr>
              <w:rPr>
                <w:sz w:val="16"/>
              </w:rPr>
            </w:pPr>
            <w:r w:rsidRPr="00C5092B">
              <w:rPr>
                <w:sz w:val="16"/>
              </w:rPr>
              <w:t xml:space="preserve">On the </w:t>
            </w:r>
            <w:r w:rsidRPr="00C5092B">
              <w:rPr>
                <w:rStyle w:val="SAPScreenElement"/>
                <w:sz w:val="16"/>
              </w:rPr>
              <w:t>Settle Bank Guarantee: Structure</w:t>
            </w:r>
            <w:r w:rsidRPr="00C5092B">
              <w:rPr>
                <w:sz w:val="16"/>
              </w:rPr>
              <w:t xml:space="preserve"> screen, choose </w:t>
            </w:r>
            <w:r w:rsidRPr="00C5092B">
              <w:rPr>
                <w:rStyle w:val="SAPScreenElement"/>
                <w:sz w:val="16"/>
              </w:rPr>
              <w:t>Save</w:t>
            </w:r>
            <w:r w:rsidRPr="00C5092B">
              <w:rPr>
                <w:sz w:val="16"/>
              </w:rPr>
              <w:t>.</w:t>
            </w:r>
          </w:p>
          <w:p w14:paraId="2DE80982" w14:textId="77777777" w:rsidR="002516F8" w:rsidRPr="00C5092B" w:rsidRDefault="002516F8">
            <w:pPr>
              <w:rPr>
                <w:sz w:val="16"/>
              </w:rPr>
            </w:pPr>
          </w:p>
          <w:tbl>
            <w:tblPr>
              <w:tblStyle w:val="SAPNote"/>
              <w:tblW w:w="4975" w:type="pct"/>
              <w:tblLook w:val="0480" w:firstRow="0" w:lastRow="0" w:firstColumn="1" w:lastColumn="0" w:noHBand="0" w:noVBand="1"/>
            </w:tblPr>
            <w:tblGrid>
              <w:gridCol w:w="7092"/>
            </w:tblGrid>
            <w:tr w:rsidR="002516F8" w:rsidRPr="00C5092B" w14:paraId="65E2FAA6" w14:textId="77777777" w:rsidTr="00C5092B">
              <w:tc>
                <w:tcPr>
                  <w:tcW w:w="0" w:type="auto"/>
                </w:tcPr>
                <w:p w14:paraId="7954DDF9"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0B4941A2" w14:textId="133F2AAD" w:rsidR="002516F8" w:rsidRPr="00C5092B" w:rsidRDefault="00C5092B">
                  <w:pPr>
                    <w:pStyle w:val="listpara1"/>
                    <w:numPr>
                      <w:ilvl w:val="0"/>
                      <w:numId w:val="34"/>
                    </w:numPr>
                    <w:rPr>
                      <w:sz w:val="16"/>
                    </w:rPr>
                  </w:pPr>
                  <w:r w:rsidRPr="00C5092B">
                    <w:rPr>
                      <w:rStyle w:val="SAPMonospace"/>
                      <w:sz w:val="16"/>
                    </w:rPr>
                    <w:t>No limits were exceeded</w:t>
                  </w:r>
                </w:p>
                <w:p w14:paraId="14679C47"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4FB6AE9C" w14:textId="77777777" w:rsidR="002516F8" w:rsidRPr="00C5092B" w:rsidRDefault="002516F8">
            <w:pPr>
              <w:rPr>
                <w:sz w:val="16"/>
              </w:rPr>
            </w:pPr>
          </w:p>
          <w:tbl>
            <w:tblPr>
              <w:tblStyle w:val="SAPNote"/>
              <w:tblW w:w="4975" w:type="pct"/>
              <w:tblLook w:val="0480" w:firstRow="0" w:lastRow="0" w:firstColumn="1" w:lastColumn="0" w:noHBand="0" w:noVBand="1"/>
            </w:tblPr>
            <w:tblGrid>
              <w:gridCol w:w="7092"/>
            </w:tblGrid>
            <w:tr w:rsidR="002516F8" w:rsidRPr="00C5092B" w14:paraId="20C12CA2" w14:textId="77777777" w:rsidTr="00C5092B">
              <w:tc>
                <w:tcPr>
                  <w:tcW w:w="0" w:type="auto"/>
                </w:tcPr>
                <w:p w14:paraId="2E557DA0" w14:textId="77777777" w:rsidR="002516F8" w:rsidRPr="00C5092B" w:rsidRDefault="00C5092B">
                  <w:pPr>
                    <w:rPr>
                      <w:sz w:val="16"/>
                    </w:rPr>
                  </w:pPr>
                  <w:r w:rsidRPr="00C5092B">
                    <w:rPr>
                      <w:rStyle w:val="SAPEmphasis"/>
                      <w:sz w:val="16"/>
                    </w:rPr>
                    <w:t xml:space="preserve">Note </w:t>
                  </w:r>
                  <w:r w:rsidRPr="00C5092B">
                    <w:rPr>
                      <w:sz w:val="16"/>
                    </w:rPr>
                    <w:t>For receiving Bank Guarantees without incoming or outgoing payments, once the transaction is settled, the whole process is done.</w:t>
                  </w:r>
                </w:p>
              </w:tc>
            </w:tr>
          </w:tbl>
          <w:p w14:paraId="2DD9FD99" w14:textId="77777777" w:rsidR="002516F8" w:rsidRPr="00C5092B" w:rsidRDefault="002516F8">
            <w:pPr>
              <w:rPr>
                <w:sz w:val="16"/>
              </w:rPr>
            </w:pPr>
          </w:p>
          <w:tbl>
            <w:tblPr>
              <w:tblStyle w:val="SAPNote"/>
              <w:tblW w:w="4975" w:type="pct"/>
              <w:tblLook w:val="0480" w:firstRow="0" w:lastRow="0" w:firstColumn="1" w:lastColumn="0" w:noHBand="0" w:noVBand="1"/>
            </w:tblPr>
            <w:tblGrid>
              <w:gridCol w:w="7092"/>
            </w:tblGrid>
            <w:tr w:rsidR="002516F8" w:rsidRPr="00C5092B" w14:paraId="762D1838" w14:textId="77777777" w:rsidTr="00C5092B">
              <w:tc>
                <w:tcPr>
                  <w:tcW w:w="0" w:type="auto"/>
                </w:tcPr>
                <w:p w14:paraId="1EE299A5" w14:textId="77777777" w:rsidR="002516F8" w:rsidRPr="00C5092B" w:rsidRDefault="00C5092B">
                  <w:pPr>
                    <w:rPr>
                      <w:sz w:val="16"/>
                    </w:rPr>
                  </w:pPr>
                  <w:r w:rsidRPr="00C5092B">
                    <w:rPr>
                      <w:rStyle w:val="SAPEmphasis"/>
                      <w:sz w:val="16"/>
                    </w:rPr>
                    <w:t xml:space="preserve">Note </w:t>
                  </w:r>
                  <w:r w:rsidRPr="00C5092B">
                    <w:rPr>
                      <w:sz w:val="16"/>
                    </w:rPr>
                    <w:t>If you've already entered incoming or outgoing payments in previous step, then you need also to finish the whole payment process by referring to the whole Bank Guarantee Fees and Cash Collateral payment process under Issue Bank Guarantee.</w:t>
                  </w:r>
                </w:p>
              </w:tc>
            </w:tr>
          </w:tbl>
          <w:p w14:paraId="3B070EE9" w14:textId="77777777" w:rsidR="00C5092B" w:rsidRPr="00C5092B" w:rsidRDefault="00C5092B">
            <w:pPr>
              <w:rPr>
                <w:sz w:val="16"/>
              </w:rPr>
            </w:pPr>
          </w:p>
        </w:tc>
        <w:tc>
          <w:tcPr>
            <w:tcW w:w="0" w:type="auto"/>
          </w:tcPr>
          <w:p w14:paraId="438A8962" w14:textId="77777777" w:rsidR="00C5092B" w:rsidRPr="00C5092B" w:rsidRDefault="00C5092B">
            <w:pPr>
              <w:rPr>
                <w:sz w:val="16"/>
              </w:rPr>
            </w:pPr>
            <w:r w:rsidRPr="00C5092B">
              <w:rPr>
                <w:sz w:val="16"/>
              </w:rPr>
              <w:t>The Bank Guarantee transaction is settled. The following message is displayed:</w:t>
            </w:r>
          </w:p>
          <w:p w14:paraId="39078F53" w14:textId="47D4A353" w:rsidR="002516F8" w:rsidRPr="00C5092B" w:rsidRDefault="00C5092B">
            <w:pPr>
              <w:rPr>
                <w:sz w:val="16"/>
              </w:rPr>
            </w:pPr>
            <w:r w:rsidRPr="00C5092B">
              <w:rPr>
                <w:rStyle w:val="SAPMonospace"/>
                <w:sz w:val="16"/>
              </w:rPr>
              <w:t>Financial transaction saved under number 100000000XXXX</w:t>
            </w:r>
          </w:p>
          <w:p w14:paraId="7212240A" w14:textId="77777777" w:rsidR="002516F8" w:rsidRPr="00C5092B" w:rsidRDefault="002516F8">
            <w:pPr>
              <w:rPr>
                <w:sz w:val="16"/>
              </w:rPr>
            </w:pPr>
          </w:p>
          <w:tbl>
            <w:tblPr>
              <w:tblStyle w:val="SAPNote"/>
              <w:tblW w:w="4975" w:type="pct"/>
              <w:tblLook w:val="0480" w:firstRow="0" w:lastRow="0" w:firstColumn="1" w:lastColumn="0" w:noHBand="0" w:noVBand="1"/>
            </w:tblPr>
            <w:tblGrid>
              <w:gridCol w:w="4428"/>
            </w:tblGrid>
            <w:tr w:rsidR="002516F8" w:rsidRPr="00C5092B" w14:paraId="631838C9" w14:textId="77777777" w:rsidTr="00C5092B">
              <w:tc>
                <w:tcPr>
                  <w:tcW w:w="0" w:type="auto"/>
                </w:tcPr>
                <w:p w14:paraId="3CFD7903" w14:textId="77777777" w:rsidR="002516F8" w:rsidRPr="00C5092B" w:rsidRDefault="00C5092B">
                  <w:pPr>
                    <w:rPr>
                      <w:sz w:val="16"/>
                    </w:rPr>
                  </w:pPr>
                  <w:r w:rsidRPr="00C5092B">
                    <w:rPr>
                      <w:rStyle w:val="SAPEmphasis"/>
                      <w:sz w:val="16"/>
                    </w:rPr>
                    <w:t xml:space="preserve">Note </w:t>
                  </w:r>
                  <w:r w:rsidRPr="00C5092B">
                    <w:rPr>
                      <w:sz w:val="16"/>
                    </w:rPr>
                    <w:t xml:space="preserve">If you choose </w:t>
                  </w:r>
                  <w:r w:rsidRPr="00C5092B">
                    <w:rPr>
                      <w:rStyle w:val="SAPScreenElement"/>
                      <w:sz w:val="16"/>
                    </w:rPr>
                    <w:t>Display</w:t>
                  </w:r>
                  <w:r w:rsidRPr="00C5092B">
                    <w:rPr>
                      <w:sz w:val="16"/>
                    </w:rPr>
                    <w:t xml:space="preserve"> on the </w:t>
                  </w:r>
                  <w:r w:rsidRPr="00C5092B">
                    <w:rPr>
                      <w:rStyle w:val="SAPScreenElement"/>
                      <w:sz w:val="16"/>
                    </w:rPr>
                    <w:t>Trade Finance: Collective Processing</w:t>
                  </w:r>
                  <w:r w:rsidRPr="00C5092B">
                    <w:rPr>
                      <w:sz w:val="16"/>
                    </w:rPr>
                    <w:t xml:space="preserve"> screen, you can see the Transaction is now in the </w:t>
                  </w:r>
                  <w:r w:rsidRPr="00C5092B">
                    <w:rPr>
                      <w:rStyle w:val="SAPEmphasis"/>
                      <w:sz w:val="16"/>
                    </w:rPr>
                    <w:t>Rollover Settlement</w:t>
                  </w:r>
                  <w:r w:rsidRPr="00C5092B">
                    <w:rPr>
                      <w:sz w:val="16"/>
                    </w:rPr>
                    <w:t xml:space="preserve"> status.</w:t>
                  </w:r>
                </w:p>
              </w:tc>
            </w:tr>
          </w:tbl>
          <w:p w14:paraId="334768E9" w14:textId="77777777" w:rsidR="00C5092B" w:rsidRPr="00C5092B" w:rsidRDefault="00C5092B">
            <w:pPr>
              <w:rPr>
                <w:sz w:val="16"/>
              </w:rPr>
            </w:pPr>
          </w:p>
        </w:tc>
        <w:tc>
          <w:tcPr>
            <w:tcW w:w="0" w:type="auto"/>
          </w:tcPr>
          <w:p w14:paraId="55909014" w14:textId="77777777" w:rsidR="002516F8" w:rsidRPr="00C5092B" w:rsidRDefault="002516F8">
            <w:pPr>
              <w:rPr>
                <w:sz w:val="16"/>
              </w:rPr>
            </w:pPr>
          </w:p>
        </w:tc>
      </w:tr>
    </w:tbl>
    <w:p w14:paraId="25C240FD" w14:textId="77777777" w:rsidR="002516F8" w:rsidRDefault="00C5092B">
      <w:pPr>
        <w:pStyle w:val="Heading3"/>
      </w:pPr>
      <w:bookmarkStart w:id="116" w:name="unique_70"/>
      <w:bookmarkStart w:id="117" w:name="_Toc176769758"/>
      <w:r>
        <w:t>Terminate Bank Guarantee</w:t>
      </w:r>
      <w:bookmarkEnd w:id="116"/>
      <w:bookmarkEnd w:id="117"/>
    </w:p>
    <w:p w14:paraId="2843E3C2" w14:textId="77777777" w:rsidR="002516F8" w:rsidRDefault="00C5092B">
      <w:r>
        <w:t>During the validity period of a Bank Guarantee, if the Bank Guarantee is not required, then you terminate the Bank Guarantee.</w:t>
      </w:r>
    </w:p>
    <w:p w14:paraId="4F8545A5" w14:textId="77777777" w:rsidR="002516F8" w:rsidRDefault="00C5092B">
      <w:pPr>
        <w:pStyle w:val="Heading4"/>
      </w:pPr>
      <w:bookmarkStart w:id="118" w:name="unique_44"/>
      <w:bookmarkStart w:id="119" w:name="_Toc176769759"/>
      <w:r>
        <w:lastRenderedPageBreak/>
        <w:t>Terminate Bank Guarantee</w:t>
      </w:r>
      <w:bookmarkEnd w:id="118"/>
      <w:bookmarkEnd w:id="119"/>
    </w:p>
    <w:p w14:paraId="46CD9F50" w14:textId="77777777" w:rsidR="002516F8" w:rsidRDefault="00C5092B">
      <w:pPr>
        <w:pStyle w:val="SAPKeyblockTitle"/>
      </w:pPr>
      <w:r>
        <w:t>Test Administration</w:t>
      </w:r>
    </w:p>
    <w:p w14:paraId="596587C5" w14:textId="77777777" w:rsidR="002516F8" w:rsidRDefault="00C5092B">
      <w:r>
        <w:t>Customer project: Fill in the project-specific parts.</w:t>
      </w:r>
    </w:p>
    <w:p w14:paraId="271663E3"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23301A6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02D4B5"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6E40C"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874DFE"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7D481" w14:textId="77777777" w:rsidR="00C5092B" w:rsidRPr="00C5092B" w:rsidRDefault="00C5092B">
            <w:pPr>
              <w:rPr>
                <w:sz w:val="12"/>
              </w:rPr>
            </w:pPr>
          </w:p>
        </w:tc>
      </w:tr>
      <w:tr w:rsidR="002516F8" w:rsidRPr="00C5092B" w14:paraId="5F2267F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729EF8"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493BA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81576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038C18" w14:textId="77777777" w:rsidR="00C5092B" w:rsidRPr="00C5092B" w:rsidRDefault="00C5092B">
            <w:pPr>
              <w:rPr>
                <w:sz w:val="12"/>
              </w:rPr>
            </w:pPr>
          </w:p>
        </w:tc>
      </w:tr>
      <w:tr w:rsidR="002516F8" w:rsidRPr="00C5092B" w14:paraId="42ADFB6A"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FB09EE"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B8C6D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B084EA"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E7CCF0" w14:textId="77777777" w:rsidR="002516F8" w:rsidRPr="00C5092B" w:rsidRDefault="00C5092B">
            <w:pPr>
              <w:rPr>
                <w:sz w:val="12"/>
              </w:rPr>
            </w:pPr>
            <w:r w:rsidRPr="00C5092B">
              <w:rPr>
                <w:rStyle w:val="SAPUserEntry"/>
                <w:sz w:val="12"/>
              </w:rPr>
              <w:t xml:space="preserve">&lt;State the Service Provider, </w:t>
            </w:r>
            <w:r w:rsidRPr="00C5092B">
              <w:rPr>
                <w:rStyle w:val="SAPUserEntry"/>
                <w:sz w:val="12"/>
              </w:rPr>
              <w:t>Customer or Joint Service Provider and Customer&gt;</w:t>
            </w:r>
          </w:p>
        </w:tc>
      </w:tr>
    </w:tbl>
    <w:p w14:paraId="2792DE63" w14:textId="77777777" w:rsidR="002516F8" w:rsidRDefault="00C5092B">
      <w:pPr>
        <w:pStyle w:val="SAPKeyblockTitle"/>
      </w:pPr>
      <w:r>
        <w:t>Purpose</w:t>
      </w:r>
    </w:p>
    <w:p w14:paraId="486A3D61" w14:textId="77777777" w:rsidR="002516F8" w:rsidRDefault="00C5092B">
      <w:r>
        <w:t>In this step, you terminate the received Bank Guarantee.</w:t>
      </w:r>
    </w:p>
    <w:p w14:paraId="2EC17BAB"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23"/>
        <w:gridCol w:w="1501"/>
        <w:gridCol w:w="6386"/>
        <w:gridCol w:w="4434"/>
        <w:gridCol w:w="1260"/>
      </w:tblGrid>
      <w:tr w:rsidR="002516F8" w:rsidRPr="00C5092B" w14:paraId="6BE6D0A2"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FB22942" w14:textId="77777777" w:rsidR="002516F8" w:rsidRPr="00C5092B" w:rsidRDefault="00C5092B">
            <w:pPr>
              <w:pStyle w:val="SAPTableHeader"/>
              <w:rPr>
                <w:sz w:val="16"/>
              </w:rPr>
            </w:pPr>
            <w:r w:rsidRPr="00C5092B">
              <w:rPr>
                <w:sz w:val="16"/>
              </w:rPr>
              <w:t>Test Step #</w:t>
            </w:r>
          </w:p>
        </w:tc>
        <w:tc>
          <w:tcPr>
            <w:tcW w:w="0" w:type="auto"/>
          </w:tcPr>
          <w:p w14:paraId="00E5B687" w14:textId="77777777" w:rsidR="002516F8" w:rsidRPr="00C5092B" w:rsidRDefault="00C5092B">
            <w:pPr>
              <w:pStyle w:val="SAPTableHeader"/>
              <w:rPr>
                <w:sz w:val="16"/>
              </w:rPr>
            </w:pPr>
            <w:r w:rsidRPr="00C5092B">
              <w:rPr>
                <w:sz w:val="16"/>
              </w:rPr>
              <w:t>Test Step Name</w:t>
            </w:r>
          </w:p>
        </w:tc>
        <w:tc>
          <w:tcPr>
            <w:tcW w:w="0" w:type="auto"/>
          </w:tcPr>
          <w:p w14:paraId="0797FB97" w14:textId="77777777" w:rsidR="002516F8" w:rsidRPr="00C5092B" w:rsidRDefault="00C5092B">
            <w:pPr>
              <w:pStyle w:val="SAPTableHeader"/>
              <w:rPr>
                <w:sz w:val="16"/>
              </w:rPr>
            </w:pPr>
            <w:r w:rsidRPr="00C5092B">
              <w:rPr>
                <w:sz w:val="16"/>
              </w:rPr>
              <w:t>Instruction</w:t>
            </w:r>
          </w:p>
        </w:tc>
        <w:tc>
          <w:tcPr>
            <w:tcW w:w="0" w:type="auto"/>
          </w:tcPr>
          <w:p w14:paraId="6C9B7937" w14:textId="77777777" w:rsidR="002516F8" w:rsidRPr="00C5092B" w:rsidRDefault="00C5092B">
            <w:pPr>
              <w:pStyle w:val="SAPTableHeader"/>
              <w:rPr>
                <w:sz w:val="16"/>
              </w:rPr>
            </w:pPr>
            <w:r w:rsidRPr="00C5092B">
              <w:rPr>
                <w:sz w:val="16"/>
              </w:rPr>
              <w:t>Expected Result</w:t>
            </w:r>
          </w:p>
        </w:tc>
        <w:tc>
          <w:tcPr>
            <w:tcW w:w="0" w:type="auto"/>
          </w:tcPr>
          <w:p w14:paraId="23862283" w14:textId="77777777" w:rsidR="002516F8" w:rsidRPr="00C5092B" w:rsidRDefault="00C5092B">
            <w:pPr>
              <w:pStyle w:val="SAPTableHeader"/>
              <w:rPr>
                <w:sz w:val="16"/>
              </w:rPr>
            </w:pPr>
            <w:r w:rsidRPr="00C5092B">
              <w:rPr>
                <w:sz w:val="16"/>
              </w:rPr>
              <w:t>Pass / Fail / Comment</w:t>
            </w:r>
          </w:p>
        </w:tc>
      </w:tr>
      <w:tr w:rsidR="002516F8" w:rsidRPr="00C5092B" w14:paraId="14FEE4D8" w14:textId="77777777" w:rsidTr="00C5092B">
        <w:tc>
          <w:tcPr>
            <w:tcW w:w="0" w:type="auto"/>
          </w:tcPr>
          <w:p w14:paraId="10DEB6EA" w14:textId="77777777" w:rsidR="002516F8" w:rsidRPr="00C5092B" w:rsidRDefault="00C5092B">
            <w:pPr>
              <w:rPr>
                <w:sz w:val="16"/>
              </w:rPr>
            </w:pPr>
            <w:r w:rsidRPr="00C5092B">
              <w:rPr>
                <w:sz w:val="16"/>
              </w:rPr>
              <w:t>1</w:t>
            </w:r>
          </w:p>
        </w:tc>
        <w:tc>
          <w:tcPr>
            <w:tcW w:w="0" w:type="auto"/>
          </w:tcPr>
          <w:p w14:paraId="4B1BDD63" w14:textId="77777777" w:rsidR="002516F8" w:rsidRPr="00C5092B" w:rsidRDefault="00C5092B">
            <w:pPr>
              <w:rPr>
                <w:sz w:val="16"/>
              </w:rPr>
            </w:pPr>
            <w:r w:rsidRPr="00C5092B">
              <w:rPr>
                <w:rStyle w:val="SAPEmphasis"/>
                <w:sz w:val="16"/>
              </w:rPr>
              <w:t>Log On</w:t>
            </w:r>
          </w:p>
        </w:tc>
        <w:tc>
          <w:tcPr>
            <w:tcW w:w="0" w:type="auto"/>
          </w:tcPr>
          <w:p w14:paraId="07090984" w14:textId="77777777" w:rsidR="002516F8" w:rsidRPr="00C5092B" w:rsidRDefault="00C5092B">
            <w:pPr>
              <w:rPr>
                <w:sz w:val="16"/>
              </w:rPr>
            </w:pPr>
            <w:r w:rsidRPr="00C5092B">
              <w:rPr>
                <w:sz w:val="16"/>
              </w:rPr>
              <w:t>Log on to the SAP Fiori launchpad as a Treasury Specialist - Front Office</w:t>
            </w:r>
          </w:p>
        </w:tc>
        <w:tc>
          <w:tcPr>
            <w:tcW w:w="0" w:type="auto"/>
          </w:tcPr>
          <w:p w14:paraId="00BECBAC" w14:textId="77777777" w:rsidR="002516F8" w:rsidRPr="00C5092B" w:rsidRDefault="00C5092B">
            <w:pPr>
              <w:rPr>
                <w:sz w:val="16"/>
              </w:rPr>
            </w:pPr>
            <w:r w:rsidRPr="00C5092B">
              <w:rPr>
                <w:sz w:val="16"/>
              </w:rPr>
              <w:t>The SAP Fiori launchpad is displayed.</w:t>
            </w:r>
          </w:p>
        </w:tc>
        <w:tc>
          <w:tcPr>
            <w:tcW w:w="0" w:type="auto"/>
          </w:tcPr>
          <w:p w14:paraId="32983A3C" w14:textId="77777777" w:rsidR="002516F8" w:rsidRPr="00C5092B" w:rsidRDefault="002516F8">
            <w:pPr>
              <w:rPr>
                <w:sz w:val="16"/>
              </w:rPr>
            </w:pPr>
          </w:p>
        </w:tc>
      </w:tr>
      <w:tr w:rsidR="002516F8" w:rsidRPr="00C5092B" w14:paraId="777F925C" w14:textId="77777777" w:rsidTr="00C5092B">
        <w:tc>
          <w:tcPr>
            <w:tcW w:w="0" w:type="auto"/>
          </w:tcPr>
          <w:p w14:paraId="119DF7AB" w14:textId="77777777" w:rsidR="002516F8" w:rsidRPr="00C5092B" w:rsidRDefault="00C5092B">
            <w:pPr>
              <w:rPr>
                <w:sz w:val="16"/>
              </w:rPr>
            </w:pPr>
            <w:r w:rsidRPr="00C5092B">
              <w:rPr>
                <w:sz w:val="16"/>
              </w:rPr>
              <w:t>2</w:t>
            </w:r>
          </w:p>
        </w:tc>
        <w:tc>
          <w:tcPr>
            <w:tcW w:w="0" w:type="auto"/>
          </w:tcPr>
          <w:p w14:paraId="743317FF" w14:textId="77777777" w:rsidR="002516F8" w:rsidRPr="00C5092B" w:rsidRDefault="00C5092B">
            <w:pPr>
              <w:rPr>
                <w:sz w:val="16"/>
              </w:rPr>
            </w:pPr>
            <w:r w:rsidRPr="00C5092B">
              <w:rPr>
                <w:rStyle w:val="SAPEmphasis"/>
                <w:sz w:val="16"/>
              </w:rPr>
              <w:t>Access the SAP Fiori app</w:t>
            </w:r>
          </w:p>
        </w:tc>
        <w:tc>
          <w:tcPr>
            <w:tcW w:w="0" w:type="auto"/>
          </w:tcPr>
          <w:p w14:paraId="672C9505"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345DE152"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1099CDF9" w14:textId="77777777" w:rsidR="002516F8" w:rsidRPr="00C5092B" w:rsidRDefault="002516F8">
            <w:pPr>
              <w:rPr>
                <w:sz w:val="16"/>
              </w:rPr>
            </w:pPr>
          </w:p>
        </w:tc>
      </w:tr>
      <w:tr w:rsidR="002516F8" w:rsidRPr="00C5092B" w14:paraId="3DCA7F38" w14:textId="77777777" w:rsidTr="00C5092B">
        <w:tc>
          <w:tcPr>
            <w:tcW w:w="0" w:type="auto"/>
          </w:tcPr>
          <w:p w14:paraId="741EC982" w14:textId="77777777" w:rsidR="002516F8" w:rsidRPr="00C5092B" w:rsidRDefault="00C5092B">
            <w:pPr>
              <w:rPr>
                <w:sz w:val="16"/>
              </w:rPr>
            </w:pPr>
            <w:r w:rsidRPr="00C5092B">
              <w:rPr>
                <w:sz w:val="16"/>
              </w:rPr>
              <w:t>3</w:t>
            </w:r>
          </w:p>
        </w:tc>
        <w:tc>
          <w:tcPr>
            <w:tcW w:w="0" w:type="auto"/>
          </w:tcPr>
          <w:p w14:paraId="5C256441" w14:textId="77777777" w:rsidR="002516F8" w:rsidRPr="00C5092B" w:rsidRDefault="00C5092B">
            <w:pPr>
              <w:rPr>
                <w:sz w:val="16"/>
              </w:rPr>
            </w:pPr>
            <w:r w:rsidRPr="00C5092B">
              <w:rPr>
                <w:rStyle w:val="SAPEmphasis"/>
                <w:sz w:val="16"/>
              </w:rPr>
              <w:t>Enter Data on Initial View</w:t>
            </w:r>
          </w:p>
        </w:tc>
        <w:tc>
          <w:tcPr>
            <w:tcW w:w="0" w:type="auto"/>
          </w:tcPr>
          <w:p w14:paraId="111FAE10"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w:t>
            </w:r>
          </w:p>
          <w:p w14:paraId="536C0964"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1232125A" w14:textId="77777777" w:rsidR="00C5092B"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&lt;the transaction number you noted down in the previous procedure&gt;</w:t>
            </w:r>
          </w:p>
          <w:p w14:paraId="07F19D66" w14:textId="77777777" w:rsidR="00C5092B" w:rsidRPr="00C5092B" w:rsidRDefault="00C5092B">
            <w:pPr>
              <w:rPr>
                <w:sz w:val="16"/>
              </w:rPr>
            </w:pPr>
            <w:r w:rsidRPr="00C5092B">
              <w:rPr>
                <w:rStyle w:val="SAPScreenElement"/>
                <w:sz w:val="16"/>
              </w:rPr>
              <w:t>Term End</w:t>
            </w:r>
            <w:r w:rsidRPr="00C5092B">
              <w:rPr>
                <w:sz w:val="16"/>
              </w:rPr>
              <w:t xml:space="preserve">: for example, </w:t>
            </w:r>
            <w:r w:rsidRPr="00C5092B">
              <w:rPr>
                <w:rStyle w:val="SAPUserEntry"/>
                <w:sz w:val="16"/>
              </w:rPr>
              <w:t>&lt;the current date&gt;</w:t>
            </w:r>
          </w:p>
          <w:p w14:paraId="3371ED6E" w14:textId="25F6CBB5" w:rsidR="002516F8" w:rsidRPr="00C5092B" w:rsidRDefault="00C5092B">
            <w:pPr>
              <w:rPr>
                <w:sz w:val="16"/>
              </w:rPr>
            </w:pPr>
            <w:r w:rsidRPr="00C5092B">
              <w:rPr>
                <w:sz w:val="16"/>
              </w:rPr>
              <w:t xml:space="preserve">Accept default values for other parameters and choose </w:t>
            </w:r>
            <w:r w:rsidRPr="00C5092B">
              <w:rPr>
                <w:rStyle w:val="SAPScreenElement"/>
                <w:sz w:val="16"/>
              </w:rPr>
              <w:t>Execute</w:t>
            </w:r>
            <w:r w:rsidRPr="00C5092B">
              <w:rPr>
                <w:sz w:val="16"/>
              </w:rPr>
              <w:t>.</w:t>
            </w:r>
          </w:p>
        </w:tc>
        <w:tc>
          <w:tcPr>
            <w:tcW w:w="0" w:type="auto"/>
          </w:tcPr>
          <w:p w14:paraId="34AE741F" w14:textId="77777777" w:rsidR="002516F8" w:rsidRPr="00C5092B" w:rsidRDefault="00C5092B">
            <w:pPr>
              <w:rPr>
                <w:sz w:val="16"/>
              </w:rPr>
            </w:pPr>
            <w:r w:rsidRPr="00C5092B">
              <w:rPr>
                <w:sz w:val="16"/>
              </w:rPr>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23A9A277" w14:textId="77777777" w:rsidR="002516F8" w:rsidRPr="00C5092B" w:rsidRDefault="002516F8">
            <w:pPr>
              <w:rPr>
                <w:sz w:val="16"/>
              </w:rPr>
            </w:pPr>
          </w:p>
        </w:tc>
      </w:tr>
      <w:tr w:rsidR="002516F8" w:rsidRPr="00C5092B" w14:paraId="0F253E93" w14:textId="77777777" w:rsidTr="00C5092B">
        <w:tc>
          <w:tcPr>
            <w:tcW w:w="0" w:type="auto"/>
          </w:tcPr>
          <w:p w14:paraId="1C7F4A38" w14:textId="77777777" w:rsidR="002516F8" w:rsidRPr="00C5092B" w:rsidRDefault="00C5092B">
            <w:pPr>
              <w:rPr>
                <w:sz w:val="16"/>
              </w:rPr>
            </w:pPr>
            <w:r w:rsidRPr="00C5092B">
              <w:rPr>
                <w:sz w:val="16"/>
              </w:rPr>
              <w:t>4</w:t>
            </w:r>
          </w:p>
        </w:tc>
        <w:tc>
          <w:tcPr>
            <w:tcW w:w="0" w:type="auto"/>
          </w:tcPr>
          <w:p w14:paraId="5A4F116C" w14:textId="77777777" w:rsidR="002516F8" w:rsidRPr="00C5092B" w:rsidRDefault="00C5092B">
            <w:pPr>
              <w:rPr>
                <w:sz w:val="16"/>
              </w:rPr>
            </w:pPr>
            <w:r w:rsidRPr="00C5092B">
              <w:rPr>
                <w:rStyle w:val="SAPEmphasis"/>
                <w:sz w:val="16"/>
              </w:rPr>
              <w:t>Terminate the Transaction</w:t>
            </w:r>
          </w:p>
        </w:tc>
        <w:tc>
          <w:tcPr>
            <w:tcW w:w="0" w:type="auto"/>
          </w:tcPr>
          <w:p w14:paraId="5B768DE8"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and choose </w:t>
            </w:r>
            <w:r w:rsidRPr="00C5092B">
              <w:rPr>
                <w:rStyle w:val="SAPScreenElement"/>
                <w:sz w:val="16"/>
              </w:rPr>
              <w:t>Terminate</w:t>
            </w:r>
            <w:r w:rsidRPr="00C5092B">
              <w:rPr>
                <w:sz w:val="16"/>
              </w:rPr>
              <w:t>.</w:t>
            </w:r>
          </w:p>
          <w:p w14:paraId="16DFC7D9" w14:textId="77777777" w:rsidR="00C5092B" w:rsidRPr="00C5092B" w:rsidRDefault="00C5092B">
            <w:pPr>
              <w:rPr>
                <w:sz w:val="16"/>
              </w:rPr>
            </w:pPr>
            <w:r w:rsidRPr="00C5092B">
              <w:rPr>
                <w:sz w:val="16"/>
              </w:rPr>
              <w:t xml:space="preserve">On the </w:t>
            </w:r>
            <w:r w:rsidRPr="00C5092B">
              <w:rPr>
                <w:rStyle w:val="SAPScreenElement"/>
                <w:sz w:val="16"/>
              </w:rPr>
              <w:t>Terminate Bank Guarantee: Structure</w:t>
            </w:r>
            <w:r w:rsidRPr="00C5092B">
              <w:rPr>
                <w:sz w:val="16"/>
              </w:rPr>
              <w:t xml:space="preserve"> screen, enter following data, and choose </w:t>
            </w:r>
            <w:r w:rsidRPr="00C5092B">
              <w:rPr>
                <w:rStyle w:val="SAPScreenElement"/>
                <w:sz w:val="16"/>
              </w:rPr>
              <w:t>Save</w:t>
            </w:r>
            <w:r w:rsidRPr="00C5092B">
              <w:rPr>
                <w:sz w:val="16"/>
              </w:rPr>
              <w:t>:</w:t>
            </w:r>
          </w:p>
          <w:p w14:paraId="2C7FC7F3" w14:textId="6E2EDCF6" w:rsidR="002516F8" w:rsidRPr="00C5092B" w:rsidRDefault="00C5092B">
            <w:pPr>
              <w:rPr>
                <w:sz w:val="16"/>
              </w:rPr>
            </w:pPr>
            <w:r w:rsidRPr="00C5092B">
              <w:rPr>
                <w:rStyle w:val="SAPScreenElement"/>
                <w:sz w:val="16"/>
              </w:rPr>
              <w:lastRenderedPageBreak/>
              <w:t>Terminate</w:t>
            </w:r>
            <w:r w:rsidRPr="00C5092B">
              <w:rPr>
                <w:sz w:val="16"/>
              </w:rPr>
              <w:t xml:space="preserve">: for example, </w:t>
            </w:r>
            <w:r w:rsidRPr="00C5092B">
              <w:rPr>
                <w:rStyle w:val="SAPUserEntry"/>
                <w:sz w:val="16"/>
              </w:rPr>
              <w:t>&lt;current date + 6 months&gt;</w:t>
            </w:r>
          </w:p>
          <w:p w14:paraId="3D267E68"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6193"/>
            </w:tblGrid>
            <w:tr w:rsidR="002516F8" w:rsidRPr="00C5092B" w14:paraId="1E7833A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8F51705"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25FD99F9" w14:textId="22029AB0" w:rsidR="002516F8" w:rsidRPr="00C5092B" w:rsidRDefault="00C5092B">
                  <w:pPr>
                    <w:pStyle w:val="listpara1"/>
                    <w:numPr>
                      <w:ilvl w:val="0"/>
                      <w:numId w:val="35"/>
                    </w:numPr>
                    <w:rPr>
                      <w:sz w:val="16"/>
                    </w:rPr>
                  </w:pPr>
                  <w:r w:rsidRPr="00C5092B">
                    <w:rPr>
                      <w:rStyle w:val="SAPMonospace"/>
                      <w:sz w:val="16"/>
                    </w:rPr>
                    <w:t xml:space="preserve">No limits were </w:t>
                  </w:r>
                  <w:r w:rsidRPr="00C5092B">
                    <w:rPr>
                      <w:rStyle w:val="SAPMonospace"/>
                      <w:sz w:val="16"/>
                    </w:rPr>
                    <w:t>exceeded</w:t>
                  </w:r>
                </w:p>
                <w:p w14:paraId="0D089CE8"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0461FFBC" w14:textId="77777777" w:rsidR="00C5092B" w:rsidRPr="00C5092B" w:rsidRDefault="00C5092B">
            <w:pPr>
              <w:rPr>
                <w:sz w:val="16"/>
              </w:rPr>
            </w:pPr>
          </w:p>
        </w:tc>
        <w:tc>
          <w:tcPr>
            <w:tcW w:w="0" w:type="auto"/>
          </w:tcPr>
          <w:p w14:paraId="69EE4367" w14:textId="77777777" w:rsidR="00C5092B" w:rsidRPr="00C5092B" w:rsidRDefault="00C5092B">
            <w:pPr>
              <w:rPr>
                <w:sz w:val="16"/>
              </w:rPr>
            </w:pPr>
            <w:r w:rsidRPr="00C5092B">
              <w:rPr>
                <w:sz w:val="16"/>
              </w:rPr>
              <w:lastRenderedPageBreak/>
              <w:t>The transaction is rolled over successfully.</w:t>
            </w:r>
          </w:p>
          <w:p w14:paraId="3D7113F4" w14:textId="77777777" w:rsidR="00C5092B" w:rsidRPr="00C5092B" w:rsidRDefault="00C5092B">
            <w:pPr>
              <w:rPr>
                <w:sz w:val="16"/>
              </w:rPr>
            </w:pPr>
            <w:r w:rsidRPr="00C5092B">
              <w:rPr>
                <w:sz w:val="16"/>
              </w:rPr>
              <w:t xml:space="preserve">The following message is displayed on </w:t>
            </w:r>
            <w:r w:rsidRPr="00C5092B">
              <w:rPr>
                <w:rStyle w:val="SAPScreenElement"/>
                <w:sz w:val="16"/>
              </w:rPr>
              <w:t>Trade Finance: Collective Processing</w:t>
            </w:r>
            <w:r w:rsidRPr="00C5092B">
              <w:rPr>
                <w:sz w:val="16"/>
              </w:rPr>
              <w:t xml:space="preserve"> screen:</w:t>
            </w:r>
          </w:p>
          <w:p w14:paraId="5B9546EF" w14:textId="749CC651" w:rsidR="002516F8" w:rsidRPr="00C5092B" w:rsidRDefault="00C5092B">
            <w:pPr>
              <w:rPr>
                <w:sz w:val="16"/>
              </w:rPr>
            </w:pPr>
            <w:r w:rsidRPr="00C5092B">
              <w:rPr>
                <w:rStyle w:val="SAPMonospace"/>
                <w:sz w:val="16"/>
              </w:rPr>
              <w:lastRenderedPageBreak/>
              <w:t>Financial transaction saved under number 100000000XXXX</w:t>
            </w:r>
          </w:p>
        </w:tc>
        <w:tc>
          <w:tcPr>
            <w:tcW w:w="0" w:type="auto"/>
          </w:tcPr>
          <w:p w14:paraId="08CF2E06" w14:textId="77777777" w:rsidR="002516F8" w:rsidRPr="00C5092B" w:rsidRDefault="002516F8">
            <w:pPr>
              <w:rPr>
                <w:sz w:val="16"/>
              </w:rPr>
            </w:pPr>
          </w:p>
        </w:tc>
      </w:tr>
    </w:tbl>
    <w:p w14:paraId="22DE4F31" w14:textId="77777777" w:rsidR="002516F8" w:rsidRDefault="00C5092B">
      <w:pPr>
        <w:pStyle w:val="Heading4"/>
      </w:pPr>
      <w:bookmarkStart w:id="120" w:name="unique_45"/>
      <w:bookmarkStart w:id="121" w:name="_Toc176769760"/>
      <w:r>
        <w:t xml:space="preserve">Set </w:t>
      </w:r>
      <w:r>
        <w:t>Settlement Status</w:t>
      </w:r>
      <w:bookmarkEnd w:id="120"/>
      <w:bookmarkEnd w:id="121"/>
    </w:p>
    <w:p w14:paraId="4590D0B5" w14:textId="77777777" w:rsidR="002516F8" w:rsidRDefault="00C5092B">
      <w:pPr>
        <w:pStyle w:val="SAPKeyblockTitle"/>
      </w:pPr>
      <w:r>
        <w:t>Test Administration</w:t>
      </w:r>
    </w:p>
    <w:p w14:paraId="5FA39BA6" w14:textId="77777777" w:rsidR="002516F8" w:rsidRDefault="00C5092B">
      <w:r>
        <w:t>Customer project: Fill in the project-specific parts.</w:t>
      </w:r>
    </w:p>
    <w:p w14:paraId="22971EBA"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D17DD63"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827CDF"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D2C70"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9E8BB7"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62F32D" w14:textId="77777777" w:rsidR="00C5092B" w:rsidRPr="00C5092B" w:rsidRDefault="00C5092B">
            <w:pPr>
              <w:rPr>
                <w:sz w:val="12"/>
              </w:rPr>
            </w:pPr>
          </w:p>
        </w:tc>
      </w:tr>
      <w:tr w:rsidR="002516F8" w:rsidRPr="00C5092B" w14:paraId="1BACF89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950936"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8F4C3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6A92BF"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8C83E7" w14:textId="77777777" w:rsidR="00C5092B" w:rsidRPr="00C5092B" w:rsidRDefault="00C5092B">
            <w:pPr>
              <w:rPr>
                <w:sz w:val="12"/>
              </w:rPr>
            </w:pPr>
          </w:p>
        </w:tc>
      </w:tr>
      <w:tr w:rsidR="002516F8" w:rsidRPr="00C5092B" w14:paraId="2707BA4D"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9206E"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EDED8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BF5960"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D463DC" w14:textId="77777777" w:rsidR="002516F8" w:rsidRPr="00C5092B" w:rsidRDefault="00C5092B">
            <w:pPr>
              <w:rPr>
                <w:sz w:val="12"/>
              </w:rPr>
            </w:pPr>
            <w:r w:rsidRPr="00C5092B">
              <w:rPr>
                <w:rStyle w:val="SAPUserEntry"/>
                <w:sz w:val="12"/>
              </w:rPr>
              <w:t xml:space="preserve">&lt;State the Service Provider, Customer or Joint Service </w:t>
            </w:r>
            <w:r w:rsidRPr="00C5092B">
              <w:rPr>
                <w:rStyle w:val="SAPUserEntry"/>
                <w:sz w:val="12"/>
              </w:rPr>
              <w:t>Provider and Customer&gt;</w:t>
            </w:r>
          </w:p>
        </w:tc>
      </w:tr>
    </w:tbl>
    <w:p w14:paraId="6E82EB78" w14:textId="77777777" w:rsidR="002516F8" w:rsidRDefault="00C5092B">
      <w:pPr>
        <w:pStyle w:val="SAPKeyblockTitle"/>
      </w:pPr>
      <w:r>
        <w:t>Purpose</w:t>
      </w:r>
    </w:p>
    <w:p w14:paraId="344AD3A3" w14:textId="77777777" w:rsidR="00C5092B" w:rsidRDefault="00C5092B">
      <w:r>
        <w:t>Once a Bank Guarantee is terminated, you need to settle before further process.</w:t>
      </w:r>
    </w:p>
    <w:p w14:paraId="62134CAE" w14:textId="36173B4D" w:rsidR="002516F8" w:rsidRDefault="00C5092B">
      <w:r>
        <w:t>In this step, you set the settlement status for a terminated Bank Guarantee transaction.</w:t>
      </w:r>
    </w:p>
    <w:p w14:paraId="19719497"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66"/>
        <w:gridCol w:w="991"/>
        <w:gridCol w:w="7271"/>
        <w:gridCol w:w="4612"/>
        <w:gridCol w:w="864"/>
      </w:tblGrid>
      <w:tr w:rsidR="002516F8" w:rsidRPr="00C5092B" w14:paraId="5E0D663B"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355E357B" w14:textId="77777777" w:rsidR="002516F8" w:rsidRPr="00C5092B" w:rsidRDefault="00C5092B">
            <w:pPr>
              <w:pStyle w:val="SAPTableHeader"/>
              <w:rPr>
                <w:sz w:val="16"/>
              </w:rPr>
            </w:pPr>
            <w:r w:rsidRPr="00C5092B">
              <w:rPr>
                <w:sz w:val="16"/>
              </w:rPr>
              <w:t>Test Step #</w:t>
            </w:r>
          </w:p>
        </w:tc>
        <w:tc>
          <w:tcPr>
            <w:tcW w:w="0" w:type="auto"/>
          </w:tcPr>
          <w:p w14:paraId="7A36743D" w14:textId="77777777" w:rsidR="002516F8" w:rsidRPr="00C5092B" w:rsidRDefault="00C5092B">
            <w:pPr>
              <w:pStyle w:val="SAPTableHeader"/>
              <w:rPr>
                <w:sz w:val="16"/>
              </w:rPr>
            </w:pPr>
            <w:r w:rsidRPr="00C5092B">
              <w:rPr>
                <w:sz w:val="16"/>
              </w:rPr>
              <w:t>Test Step Name</w:t>
            </w:r>
          </w:p>
        </w:tc>
        <w:tc>
          <w:tcPr>
            <w:tcW w:w="0" w:type="auto"/>
          </w:tcPr>
          <w:p w14:paraId="16165015" w14:textId="77777777" w:rsidR="002516F8" w:rsidRPr="00C5092B" w:rsidRDefault="00C5092B">
            <w:pPr>
              <w:pStyle w:val="SAPTableHeader"/>
              <w:rPr>
                <w:sz w:val="16"/>
              </w:rPr>
            </w:pPr>
            <w:r w:rsidRPr="00C5092B">
              <w:rPr>
                <w:sz w:val="16"/>
              </w:rPr>
              <w:t>Instruction</w:t>
            </w:r>
          </w:p>
        </w:tc>
        <w:tc>
          <w:tcPr>
            <w:tcW w:w="0" w:type="auto"/>
          </w:tcPr>
          <w:p w14:paraId="710AFC49" w14:textId="77777777" w:rsidR="002516F8" w:rsidRPr="00C5092B" w:rsidRDefault="00C5092B">
            <w:pPr>
              <w:pStyle w:val="SAPTableHeader"/>
              <w:rPr>
                <w:sz w:val="16"/>
              </w:rPr>
            </w:pPr>
            <w:r w:rsidRPr="00C5092B">
              <w:rPr>
                <w:sz w:val="16"/>
              </w:rPr>
              <w:t>Expected Result</w:t>
            </w:r>
          </w:p>
        </w:tc>
        <w:tc>
          <w:tcPr>
            <w:tcW w:w="0" w:type="auto"/>
          </w:tcPr>
          <w:p w14:paraId="4D7D615F" w14:textId="77777777" w:rsidR="002516F8" w:rsidRPr="00C5092B" w:rsidRDefault="00C5092B">
            <w:pPr>
              <w:pStyle w:val="SAPTableHeader"/>
              <w:rPr>
                <w:sz w:val="16"/>
              </w:rPr>
            </w:pPr>
            <w:r w:rsidRPr="00C5092B">
              <w:rPr>
                <w:sz w:val="16"/>
              </w:rPr>
              <w:t>Pass / Fail / Comment</w:t>
            </w:r>
          </w:p>
        </w:tc>
      </w:tr>
      <w:tr w:rsidR="002516F8" w:rsidRPr="00C5092B" w14:paraId="5D0872F5" w14:textId="77777777" w:rsidTr="00C5092B">
        <w:tc>
          <w:tcPr>
            <w:tcW w:w="0" w:type="auto"/>
          </w:tcPr>
          <w:p w14:paraId="4317D4C7" w14:textId="77777777" w:rsidR="002516F8" w:rsidRPr="00C5092B" w:rsidRDefault="00C5092B">
            <w:pPr>
              <w:rPr>
                <w:sz w:val="16"/>
              </w:rPr>
            </w:pPr>
            <w:r w:rsidRPr="00C5092B">
              <w:rPr>
                <w:sz w:val="16"/>
              </w:rPr>
              <w:t>1</w:t>
            </w:r>
          </w:p>
        </w:tc>
        <w:tc>
          <w:tcPr>
            <w:tcW w:w="0" w:type="auto"/>
          </w:tcPr>
          <w:p w14:paraId="044AACFD" w14:textId="77777777" w:rsidR="002516F8" w:rsidRPr="00C5092B" w:rsidRDefault="00C5092B">
            <w:pPr>
              <w:rPr>
                <w:sz w:val="16"/>
              </w:rPr>
            </w:pPr>
            <w:r w:rsidRPr="00C5092B">
              <w:rPr>
                <w:rStyle w:val="SAPEmphasis"/>
                <w:sz w:val="16"/>
              </w:rPr>
              <w:t>Log On</w:t>
            </w:r>
          </w:p>
        </w:tc>
        <w:tc>
          <w:tcPr>
            <w:tcW w:w="0" w:type="auto"/>
          </w:tcPr>
          <w:p w14:paraId="3FDB1F75" w14:textId="77777777" w:rsidR="002516F8" w:rsidRPr="00C5092B" w:rsidRDefault="00C5092B">
            <w:pPr>
              <w:rPr>
                <w:sz w:val="16"/>
              </w:rPr>
            </w:pPr>
            <w:r w:rsidRPr="00C5092B">
              <w:rPr>
                <w:sz w:val="16"/>
              </w:rPr>
              <w:t>Log on to the SAP Fiori launchpad as a Treasury Specialist - Back Office</w:t>
            </w:r>
          </w:p>
        </w:tc>
        <w:tc>
          <w:tcPr>
            <w:tcW w:w="0" w:type="auto"/>
          </w:tcPr>
          <w:p w14:paraId="54529229" w14:textId="77777777" w:rsidR="002516F8" w:rsidRPr="00C5092B" w:rsidRDefault="00C5092B">
            <w:pPr>
              <w:rPr>
                <w:sz w:val="16"/>
              </w:rPr>
            </w:pPr>
            <w:r w:rsidRPr="00C5092B">
              <w:rPr>
                <w:sz w:val="16"/>
              </w:rPr>
              <w:t>The SAP Fiori launchpad is displayed.</w:t>
            </w:r>
          </w:p>
        </w:tc>
        <w:tc>
          <w:tcPr>
            <w:tcW w:w="0" w:type="auto"/>
          </w:tcPr>
          <w:p w14:paraId="7EBE13BF" w14:textId="77777777" w:rsidR="002516F8" w:rsidRPr="00C5092B" w:rsidRDefault="002516F8">
            <w:pPr>
              <w:rPr>
                <w:sz w:val="16"/>
              </w:rPr>
            </w:pPr>
          </w:p>
        </w:tc>
      </w:tr>
      <w:tr w:rsidR="002516F8" w:rsidRPr="00C5092B" w14:paraId="409F776E" w14:textId="77777777" w:rsidTr="00C5092B">
        <w:tc>
          <w:tcPr>
            <w:tcW w:w="0" w:type="auto"/>
          </w:tcPr>
          <w:p w14:paraId="282F027D" w14:textId="77777777" w:rsidR="002516F8" w:rsidRPr="00C5092B" w:rsidRDefault="00C5092B">
            <w:pPr>
              <w:rPr>
                <w:sz w:val="16"/>
              </w:rPr>
            </w:pPr>
            <w:r w:rsidRPr="00C5092B">
              <w:rPr>
                <w:sz w:val="16"/>
              </w:rPr>
              <w:lastRenderedPageBreak/>
              <w:t>2</w:t>
            </w:r>
          </w:p>
        </w:tc>
        <w:tc>
          <w:tcPr>
            <w:tcW w:w="0" w:type="auto"/>
          </w:tcPr>
          <w:p w14:paraId="2E7F34F3" w14:textId="77777777" w:rsidR="002516F8" w:rsidRPr="00C5092B" w:rsidRDefault="00C5092B">
            <w:pPr>
              <w:rPr>
                <w:sz w:val="16"/>
              </w:rPr>
            </w:pPr>
            <w:r w:rsidRPr="00C5092B">
              <w:rPr>
                <w:rStyle w:val="SAPEmphasis"/>
                <w:sz w:val="16"/>
              </w:rPr>
              <w:t>Access the SAP Fiori app</w:t>
            </w:r>
          </w:p>
        </w:tc>
        <w:tc>
          <w:tcPr>
            <w:tcW w:w="0" w:type="auto"/>
          </w:tcPr>
          <w:p w14:paraId="611F2950" w14:textId="77777777" w:rsidR="002516F8" w:rsidRPr="00C5092B" w:rsidRDefault="00C5092B">
            <w:pPr>
              <w:rPr>
                <w:sz w:val="16"/>
              </w:rPr>
            </w:pPr>
            <w:r w:rsidRPr="00C5092B">
              <w:rPr>
                <w:sz w:val="16"/>
              </w:rPr>
              <w:t xml:space="preserve">Open </w:t>
            </w:r>
            <w:r w:rsidRPr="00C5092B">
              <w:rPr>
                <w:rStyle w:val="SAPScreenElement"/>
                <w:sz w:val="16"/>
              </w:rPr>
              <w:t>Process Trade Finance Transactions</w:t>
            </w:r>
            <w:r w:rsidRPr="00C5092B">
              <w:rPr>
                <w:sz w:val="16"/>
              </w:rPr>
              <w:t xml:space="preserve"> - </w:t>
            </w:r>
            <w:r w:rsidRPr="00C5092B">
              <w:rPr>
                <w:rStyle w:val="SAPScreenElement"/>
                <w:sz w:val="16"/>
              </w:rPr>
              <w:t>Collective Processing</w:t>
            </w:r>
            <w:r w:rsidRPr="00C5092B">
              <w:rPr>
                <w:sz w:val="16"/>
              </w:rPr>
              <w:t xml:space="preserve"> </w:t>
            </w:r>
            <w:r w:rsidRPr="00C5092B">
              <w:rPr>
                <w:rStyle w:val="SAPMonospace"/>
                <w:sz w:val="16"/>
              </w:rPr>
              <w:t>(FTRTLC00)</w:t>
            </w:r>
            <w:r w:rsidRPr="00C5092B">
              <w:rPr>
                <w:sz w:val="16"/>
              </w:rPr>
              <w:t>.</w:t>
            </w:r>
          </w:p>
        </w:tc>
        <w:tc>
          <w:tcPr>
            <w:tcW w:w="0" w:type="auto"/>
          </w:tcPr>
          <w:p w14:paraId="0380D681" w14:textId="77777777" w:rsidR="002516F8" w:rsidRPr="00C5092B" w:rsidRDefault="00C5092B">
            <w:pPr>
              <w:rPr>
                <w:sz w:val="16"/>
              </w:rPr>
            </w:pPr>
            <w:r w:rsidRPr="00C5092B">
              <w:rPr>
                <w:sz w:val="16"/>
              </w:rPr>
              <w:t xml:space="preserve">The </w:t>
            </w:r>
            <w:r w:rsidRPr="00C5092B">
              <w:rPr>
                <w:rStyle w:val="SAPScreenElement"/>
                <w:sz w:val="16"/>
              </w:rPr>
              <w:t>Trade Finance: Collective Processing</w:t>
            </w:r>
            <w:r w:rsidRPr="00C5092B">
              <w:rPr>
                <w:sz w:val="16"/>
              </w:rPr>
              <w:t xml:space="preserve"> screen is displayed.</w:t>
            </w:r>
          </w:p>
        </w:tc>
        <w:tc>
          <w:tcPr>
            <w:tcW w:w="0" w:type="auto"/>
          </w:tcPr>
          <w:p w14:paraId="00B1D0AF" w14:textId="77777777" w:rsidR="002516F8" w:rsidRPr="00C5092B" w:rsidRDefault="002516F8">
            <w:pPr>
              <w:rPr>
                <w:sz w:val="16"/>
              </w:rPr>
            </w:pPr>
          </w:p>
        </w:tc>
      </w:tr>
      <w:tr w:rsidR="002516F8" w:rsidRPr="00C5092B" w14:paraId="1F52988D" w14:textId="77777777" w:rsidTr="00C5092B">
        <w:tc>
          <w:tcPr>
            <w:tcW w:w="0" w:type="auto"/>
          </w:tcPr>
          <w:p w14:paraId="40B59718" w14:textId="77777777" w:rsidR="002516F8" w:rsidRPr="00C5092B" w:rsidRDefault="00C5092B">
            <w:pPr>
              <w:rPr>
                <w:sz w:val="16"/>
              </w:rPr>
            </w:pPr>
            <w:r w:rsidRPr="00C5092B">
              <w:rPr>
                <w:sz w:val="16"/>
              </w:rPr>
              <w:t>3</w:t>
            </w:r>
          </w:p>
        </w:tc>
        <w:tc>
          <w:tcPr>
            <w:tcW w:w="0" w:type="auto"/>
          </w:tcPr>
          <w:p w14:paraId="11725AC0" w14:textId="77777777" w:rsidR="002516F8" w:rsidRPr="00C5092B" w:rsidRDefault="00C5092B">
            <w:pPr>
              <w:rPr>
                <w:sz w:val="16"/>
              </w:rPr>
            </w:pPr>
            <w:r w:rsidRPr="00C5092B">
              <w:rPr>
                <w:rStyle w:val="SAPEmphasis"/>
                <w:sz w:val="16"/>
              </w:rPr>
              <w:t>Enter Data on Initial View</w:t>
            </w:r>
          </w:p>
        </w:tc>
        <w:tc>
          <w:tcPr>
            <w:tcW w:w="0" w:type="auto"/>
          </w:tcPr>
          <w:p w14:paraId="386E2EFC"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enter the following data and choose </w:t>
            </w:r>
            <w:r w:rsidRPr="00C5092B">
              <w:rPr>
                <w:rStyle w:val="SAPScreenElement"/>
                <w:sz w:val="16"/>
              </w:rPr>
              <w:t>Execute</w:t>
            </w:r>
            <w:r w:rsidRPr="00C5092B">
              <w:rPr>
                <w:sz w:val="16"/>
              </w:rPr>
              <w:t>.</w:t>
            </w:r>
          </w:p>
          <w:p w14:paraId="77255B91"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FE92FD1" w14:textId="760D4BE4" w:rsidR="002516F8" w:rsidRPr="00C5092B" w:rsidRDefault="00C5092B">
            <w:pPr>
              <w:rPr>
                <w:sz w:val="16"/>
              </w:rPr>
            </w:pPr>
            <w:r w:rsidRPr="00C5092B">
              <w:rPr>
                <w:rStyle w:val="SAPScreenElement"/>
                <w:sz w:val="16"/>
              </w:rPr>
              <w:t>Transaction</w:t>
            </w:r>
            <w:r w:rsidRPr="00C5092B">
              <w:rPr>
                <w:sz w:val="16"/>
              </w:rPr>
              <w:t xml:space="preserve">: for example, </w:t>
            </w:r>
            <w:r w:rsidRPr="00C5092B">
              <w:rPr>
                <w:rStyle w:val="SAPUserEntry"/>
                <w:sz w:val="16"/>
              </w:rPr>
              <w:t>&lt;the transaction number you noted down in the previous step&gt;</w:t>
            </w:r>
          </w:p>
          <w:p w14:paraId="1FDC369A" w14:textId="77777777" w:rsidR="002516F8" w:rsidRPr="00C5092B" w:rsidRDefault="002516F8">
            <w:pPr>
              <w:rPr>
                <w:sz w:val="16"/>
              </w:rPr>
            </w:pPr>
          </w:p>
          <w:tbl>
            <w:tblPr>
              <w:tblStyle w:val="SAPNote"/>
              <w:tblW w:w="4975" w:type="pct"/>
              <w:tblLook w:val="0480" w:firstRow="0" w:lastRow="0" w:firstColumn="1" w:lastColumn="0" w:noHBand="0" w:noVBand="1"/>
            </w:tblPr>
            <w:tblGrid>
              <w:gridCol w:w="7083"/>
            </w:tblGrid>
            <w:tr w:rsidR="002516F8" w:rsidRPr="00C5092B" w14:paraId="285972AF" w14:textId="77777777" w:rsidTr="00C5092B">
              <w:tc>
                <w:tcPr>
                  <w:tcW w:w="0" w:type="auto"/>
                </w:tcPr>
                <w:p w14:paraId="5E2764F8" w14:textId="77777777" w:rsidR="002516F8" w:rsidRPr="00C5092B" w:rsidRDefault="00C5092B">
                  <w:pPr>
                    <w:rPr>
                      <w:sz w:val="16"/>
                    </w:rPr>
                  </w:pPr>
                  <w:r w:rsidRPr="00C5092B">
                    <w:rPr>
                      <w:rStyle w:val="SAPEmphasis"/>
                      <w:sz w:val="16"/>
                    </w:rPr>
                    <w:t xml:space="preserve">Note </w:t>
                  </w:r>
                  <w:r w:rsidRPr="00C5092B">
                    <w:rPr>
                      <w:sz w:val="16"/>
                    </w:rPr>
                    <w:t>Keep the default values for all the other fields.</w:t>
                  </w:r>
                </w:p>
              </w:tc>
            </w:tr>
          </w:tbl>
          <w:p w14:paraId="0A916F55" w14:textId="77777777" w:rsidR="00C5092B" w:rsidRPr="00C5092B" w:rsidRDefault="00C5092B">
            <w:pPr>
              <w:rPr>
                <w:sz w:val="16"/>
              </w:rPr>
            </w:pPr>
          </w:p>
        </w:tc>
        <w:tc>
          <w:tcPr>
            <w:tcW w:w="0" w:type="auto"/>
          </w:tcPr>
          <w:p w14:paraId="0868B57F" w14:textId="77777777" w:rsidR="002516F8" w:rsidRPr="00C5092B" w:rsidRDefault="00C5092B">
            <w:pPr>
              <w:rPr>
                <w:sz w:val="16"/>
              </w:rPr>
            </w:pPr>
            <w:r w:rsidRPr="00C5092B">
              <w:rPr>
                <w:sz w:val="16"/>
              </w:rPr>
              <w:t xml:space="preserve">The transaction is displayed on the </w:t>
            </w:r>
            <w:r w:rsidRPr="00C5092B">
              <w:rPr>
                <w:rStyle w:val="SAPScreenElement"/>
                <w:sz w:val="16"/>
              </w:rPr>
              <w:t>Trade Finance: Collective Processing</w:t>
            </w:r>
            <w:r w:rsidRPr="00C5092B">
              <w:rPr>
                <w:sz w:val="16"/>
              </w:rPr>
              <w:t xml:space="preserve"> screen.</w:t>
            </w:r>
          </w:p>
        </w:tc>
        <w:tc>
          <w:tcPr>
            <w:tcW w:w="0" w:type="auto"/>
          </w:tcPr>
          <w:p w14:paraId="340783A8" w14:textId="77777777" w:rsidR="002516F8" w:rsidRPr="00C5092B" w:rsidRDefault="002516F8">
            <w:pPr>
              <w:rPr>
                <w:sz w:val="16"/>
              </w:rPr>
            </w:pPr>
          </w:p>
        </w:tc>
      </w:tr>
      <w:tr w:rsidR="002516F8" w:rsidRPr="00C5092B" w14:paraId="6D44F4A5" w14:textId="77777777" w:rsidTr="00C5092B">
        <w:tc>
          <w:tcPr>
            <w:tcW w:w="0" w:type="auto"/>
          </w:tcPr>
          <w:p w14:paraId="3EB32EDE" w14:textId="77777777" w:rsidR="002516F8" w:rsidRPr="00C5092B" w:rsidRDefault="00C5092B">
            <w:pPr>
              <w:rPr>
                <w:sz w:val="16"/>
              </w:rPr>
            </w:pPr>
            <w:r w:rsidRPr="00C5092B">
              <w:rPr>
                <w:sz w:val="16"/>
              </w:rPr>
              <w:t>4</w:t>
            </w:r>
          </w:p>
        </w:tc>
        <w:tc>
          <w:tcPr>
            <w:tcW w:w="0" w:type="auto"/>
          </w:tcPr>
          <w:p w14:paraId="7B19C5B9" w14:textId="77777777" w:rsidR="002516F8" w:rsidRPr="00C5092B" w:rsidRDefault="00C5092B">
            <w:pPr>
              <w:rPr>
                <w:sz w:val="16"/>
              </w:rPr>
            </w:pPr>
            <w:r w:rsidRPr="00C5092B">
              <w:rPr>
                <w:rStyle w:val="SAPEmphasis"/>
                <w:sz w:val="16"/>
              </w:rPr>
              <w:t>Settle the Transaction</w:t>
            </w:r>
          </w:p>
        </w:tc>
        <w:tc>
          <w:tcPr>
            <w:tcW w:w="0" w:type="auto"/>
          </w:tcPr>
          <w:p w14:paraId="2264A013" w14:textId="77777777" w:rsidR="00C5092B" w:rsidRPr="00C5092B" w:rsidRDefault="00C5092B">
            <w:pPr>
              <w:rPr>
                <w:sz w:val="16"/>
              </w:rPr>
            </w:pPr>
            <w:r w:rsidRPr="00C5092B">
              <w:rPr>
                <w:sz w:val="16"/>
              </w:rPr>
              <w:t xml:space="preserve">On the </w:t>
            </w:r>
            <w:r w:rsidRPr="00C5092B">
              <w:rPr>
                <w:rStyle w:val="SAPScreenElement"/>
                <w:sz w:val="16"/>
              </w:rPr>
              <w:t>Trade Finance: Collective Processing</w:t>
            </w:r>
            <w:r w:rsidRPr="00C5092B">
              <w:rPr>
                <w:sz w:val="16"/>
              </w:rPr>
              <w:t xml:space="preserve"> screen, select the checkbox before the transaction created in previous step, and choose </w:t>
            </w:r>
            <w:r w:rsidRPr="00C5092B">
              <w:rPr>
                <w:rStyle w:val="SAPScreenElement"/>
                <w:sz w:val="16"/>
              </w:rPr>
              <w:t>Settle</w:t>
            </w:r>
            <w:r w:rsidRPr="00C5092B">
              <w:rPr>
                <w:sz w:val="16"/>
              </w:rPr>
              <w:t>.</w:t>
            </w:r>
          </w:p>
          <w:p w14:paraId="6E28A32D" w14:textId="77777777" w:rsidR="00C5092B" w:rsidRPr="00C5092B" w:rsidRDefault="00C5092B">
            <w:pPr>
              <w:rPr>
                <w:sz w:val="16"/>
              </w:rPr>
            </w:pPr>
            <w:r w:rsidRPr="00C5092B">
              <w:rPr>
                <w:sz w:val="16"/>
              </w:rPr>
              <w:t xml:space="preserve">On the </w:t>
            </w:r>
            <w:r w:rsidRPr="00C5092B">
              <w:rPr>
                <w:rStyle w:val="SAPScreenElement"/>
                <w:sz w:val="16"/>
              </w:rPr>
              <w:t>Settle Bank Guarantee: Structure</w:t>
            </w:r>
            <w:r w:rsidRPr="00C5092B">
              <w:rPr>
                <w:sz w:val="16"/>
              </w:rPr>
              <w:t xml:space="preserve"> screen, you can see the status as below:</w:t>
            </w:r>
          </w:p>
          <w:p w14:paraId="7ADDB2AC" w14:textId="77777777" w:rsidR="00C5092B" w:rsidRPr="00C5092B" w:rsidRDefault="00C5092B">
            <w:pPr>
              <w:rPr>
                <w:sz w:val="16"/>
              </w:rPr>
            </w:pPr>
            <w:r w:rsidRPr="00C5092B">
              <w:rPr>
                <w:rStyle w:val="SAPScreenElement"/>
                <w:sz w:val="16"/>
              </w:rPr>
              <w:t>Activity</w:t>
            </w:r>
            <w:r w:rsidRPr="00C5092B">
              <w:rPr>
                <w:sz w:val="16"/>
              </w:rPr>
              <w:t xml:space="preserve">: </w:t>
            </w:r>
            <w:r w:rsidRPr="00C5092B">
              <w:rPr>
                <w:rStyle w:val="SAPUserEntry"/>
                <w:sz w:val="16"/>
              </w:rPr>
              <w:t>Termination Settlement</w:t>
            </w:r>
          </w:p>
          <w:p w14:paraId="34775FB7" w14:textId="2808F64D" w:rsidR="002516F8" w:rsidRPr="00C5092B" w:rsidRDefault="00C5092B">
            <w:pPr>
              <w:rPr>
                <w:sz w:val="16"/>
              </w:rPr>
            </w:pPr>
            <w:r w:rsidRPr="00C5092B">
              <w:rPr>
                <w:sz w:val="16"/>
              </w:rPr>
              <w:t xml:space="preserve">Choose </w:t>
            </w:r>
            <w:r w:rsidRPr="00C5092B">
              <w:rPr>
                <w:rStyle w:val="SAPScreenElement"/>
                <w:sz w:val="16"/>
              </w:rPr>
              <w:t>Save</w:t>
            </w:r>
            <w:r w:rsidRPr="00C5092B">
              <w:rPr>
                <w:sz w:val="16"/>
              </w:rPr>
              <w:t>.</w:t>
            </w:r>
          </w:p>
          <w:p w14:paraId="629FC905" w14:textId="77777777" w:rsidR="002516F8" w:rsidRPr="00C5092B" w:rsidRDefault="002516F8">
            <w:pPr>
              <w:rPr>
                <w:sz w:val="16"/>
              </w:rPr>
            </w:pPr>
          </w:p>
          <w:tbl>
            <w:tblPr>
              <w:tblStyle w:val="SAPNote"/>
              <w:tblW w:w="4975" w:type="pct"/>
              <w:tblLook w:val="0480" w:firstRow="0" w:lastRow="0" w:firstColumn="1" w:lastColumn="0" w:noHBand="0" w:noVBand="1"/>
            </w:tblPr>
            <w:tblGrid>
              <w:gridCol w:w="7083"/>
            </w:tblGrid>
            <w:tr w:rsidR="002516F8" w:rsidRPr="00C5092B" w14:paraId="0944824C" w14:textId="77777777" w:rsidTr="00C5092B">
              <w:tc>
                <w:tcPr>
                  <w:tcW w:w="0" w:type="auto"/>
                </w:tcPr>
                <w:p w14:paraId="2CA8BB46" w14:textId="77777777" w:rsidR="00C5092B" w:rsidRPr="00C5092B" w:rsidRDefault="00C5092B">
                  <w:pPr>
                    <w:rPr>
                      <w:sz w:val="16"/>
                    </w:rPr>
                  </w:pPr>
                  <w:r w:rsidRPr="00C5092B">
                    <w:rPr>
                      <w:rStyle w:val="SAPEmphasis"/>
                      <w:sz w:val="16"/>
                    </w:rPr>
                    <w:t xml:space="preserve">Note </w:t>
                  </w:r>
                  <w:r w:rsidRPr="00C5092B">
                    <w:rPr>
                      <w:sz w:val="16"/>
                    </w:rPr>
                    <w:t xml:space="preserve">If the following messages are displayed, choose </w:t>
                  </w:r>
                  <w:r w:rsidRPr="00C5092B">
                    <w:rPr>
                      <w:rStyle w:val="SAPScreenElement"/>
                      <w:sz w:val="16"/>
                    </w:rPr>
                    <w:t>Continue</w:t>
                  </w:r>
                  <w:r w:rsidRPr="00C5092B">
                    <w:rPr>
                      <w:sz w:val="16"/>
                    </w:rPr>
                    <w:t>.</w:t>
                  </w:r>
                </w:p>
                <w:p w14:paraId="51F8F964" w14:textId="261C745C" w:rsidR="002516F8" w:rsidRPr="00C5092B" w:rsidRDefault="00C5092B">
                  <w:pPr>
                    <w:pStyle w:val="listpara1"/>
                    <w:numPr>
                      <w:ilvl w:val="0"/>
                      <w:numId w:val="36"/>
                    </w:numPr>
                    <w:rPr>
                      <w:sz w:val="16"/>
                    </w:rPr>
                  </w:pPr>
                  <w:r w:rsidRPr="00C5092B">
                    <w:rPr>
                      <w:rStyle w:val="SAPMonospace"/>
                      <w:sz w:val="16"/>
                    </w:rPr>
                    <w:t>No limits were exceeded</w:t>
                  </w:r>
                </w:p>
                <w:p w14:paraId="57844B2B" w14:textId="77777777" w:rsidR="002516F8" w:rsidRPr="00C5092B" w:rsidRDefault="00C5092B">
                  <w:pPr>
                    <w:pStyle w:val="listpara1"/>
                    <w:numPr>
                      <w:ilvl w:val="0"/>
                      <w:numId w:val="3"/>
                    </w:numPr>
                    <w:rPr>
                      <w:sz w:val="16"/>
                    </w:rPr>
                  </w:pPr>
                  <w:r w:rsidRPr="00C5092B">
                    <w:rPr>
                      <w:rStyle w:val="SAPMonospace"/>
                      <w:sz w:val="16"/>
                    </w:rPr>
                    <w:t>MM/DD/YYYY is not a working day</w:t>
                  </w:r>
                </w:p>
              </w:tc>
            </w:tr>
          </w:tbl>
          <w:p w14:paraId="244750A3" w14:textId="77777777" w:rsidR="002516F8" w:rsidRPr="00C5092B" w:rsidRDefault="002516F8">
            <w:pPr>
              <w:rPr>
                <w:sz w:val="16"/>
              </w:rPr>
            </w:pPr>
          </w:p>
          <w:tbl>
            <w:tblPr>
              <w:tblStyle w:val="SAPNote"/>
              <w:tblW w:w="4975" w:type="pct"/>
              <w:tblLook w:val="0480" w:firstRow="0" w:lastRow="0" w:firstColumn="1" w:lastColumn="0" w:noHBand="0" w:noVBand="1"/>
            </w:tblPr>
            <w:tblGrid>
              <w:gridCol w:w="7083"/>
            </w:tblGrid>
            <w:tr w:rsidR="002516F8" w:rsidRPr="00C5092B" w14:paraId="5073F9CD" w14:textId="77777777" w:rsidTr="00C5092B">
              <w:tc>
                <w:tcPr>
                  <w:tcW w:w="0" w:type="auto"/>
                </w:tcPr>
                <w:p w14:paraId="5EED4B70" w14:textId="77777777" w:rsidR="002516F8" w:rsidRPr="00C5092B" w:rsidRDefault="00C5092B">
                  <w:pPr>
                    <w:rPr>
                      <w:sz w:val="16"/>
                    </w:rPr>
                  </w:pPr>
                  <w:r w:rsidRPr="00C5092B">
                    <w:rPr>
                      <w:rStyle w:val="SAPEmphasis"/>
                      <w:sz w:val="16"/>
                    </w:rPr>
                    <w:t xml:space="preserve">Note </w:t>
                  </w:r>
                  <w:r w:rsidRPr="00C5092B">
                    <w:rPr>
                      <w:sz w:val="16"/>
                    </w:rPr>
                    <w:t>For receiving Bank Guarantees without incoming or outgoing payments, once the transaction is settled, the whole process is done.</w:t>
                  </w:r>
                </w:p>
              </w:tc>
            </w:tr>
          </w:tbl>
          <w:p w14:paraId="0C431FD1" w14:textId="77777777" w:rsidR="002516F8" w:rsidRPr="00C5092B" w:rsidRDefault="002516F8">
            <w:pPr>
              <w:rPr>
                <w:sz w:val="16"/>
              </w:rPr>
            </w:pPr>
          </w:p>
          <w:tbl>
            <w:tblPr>
              <w:tblStyle w:val="SAPNote"/>
              <w:tblW w:w="4975" w:type="pct"/>
              <w:tblLook w:val="0480" w:firstRow="0" w:lastRow="0" w:firstColumn="1" w:lastColumn="0" w:noHBand="0" w:noVBand="1"/>
            </w:tblPr>
            <w:tblGrid>
              <w:gridCol w:w="7083"/>
            </w:tblGrid>
            <w:tr w:rsidR="002516F8" w:rsidRPr="00C5092B" w14:paraId="537C9CEF" w14:textId="77777777" w:rsidTr="00C5092B">
              <w:tc>
                <w:tcPr>
                  <w:tcW w:w="0" w:type="auto"/>
                </w:tcPr>
                <w:p w14:paraId="06284F73" w14:textId="77777777" w:rsidR="002516F8" w:rsidRPr="00C5092B" w:rsidRDefault="00C5092B">
                  <w:pPr>
                    <w:rPr>
                      <w:sz w:val="16"/>
                    </w:rPr>
                  </w:pPr>
                  <w:r w:rsidRPr="00C5092B">
                    <w:rPr>
                      <w:rStyle w:val="SAPEmphasis"/>
                      <w:sz w:val="16"/>
                    </w:rPr>
                    <w:t xml:space="preserve">Note </w:t>
                  </w:r>
                  <w:r w:rsidRPr="00C5092B">
                    <w:rPr>
                      <w:sz w:val="16"/>
                    </w:rPr>
                    <w:t xml:space="preserve">If you've </w:t>
                  </w:r>
                  <w:r w:rsidRPr="00C5092B">
                    <w:rPr>
                      <w:sz w:val="16"/>
                    </w:rPr>
                    <w:t>already entered incoming or outgoing payments in previous step, then you need also to finish the whole payment process by referring to the whole Bank Guarantee Fees and Cash Collateral payment process under Issue Bank Guarantee.</w:t>
                  </w:r>
                </w:p>
              </w:tc>
            </w:tr>
          </w:tbl>
          <w:p w14:paraId="6E9D5277" w14:textId="77777777" w:rsidR="00C5092B" w:rsidRPr="00C5092B" w:rsidRDefault="00C5092B">
            <w:pPr>
              <w:rPr>
                <w:sz w:val="16"/>
              </w:rPr>
            </w:pPr>
          </w:p>
        </w:tc>
        <w:tc>
          <w:tcPr>
            <w:tcW w:w="0" w:type="auto"/>
          </w:tcPr>
          <w:p w14:paraId="0F7048FA" w14:textId="77777777" w:rsidR="00C5092B" w:rsidRPr="00C5092B" w:rsidRDefault="00C5092B">
            <w:pPr>
              <w:rPr>
                <w:sz w:val="16"/>
              </w:rPr>
            </w:pPr>
            <w:r w:rsidRPr="00C5092B">
              <w:rPr>
                <w:sz w:val="16"/>
              </w:rPr>
              <w:t>The Bank Guarantee transaction is settled. The following message is displayed:</w:t>
            </w:r>
          </w:p>
          <w:p w14:paraId="1866F14F" w14:textId="60253BB4" w:rsidR="002516F8" w:rsidRPr="00C5092B" w:rsidRDefault="00C5092B">
            <w:pPr>
              <w:rPr>
                <w:sz w:val="16"/>
              </w:rPr>
            </w:pPr>
            <w:r w:rsidRPr="00C5092B">
              <w:rPr>
                <w:rStyle w:val="SAPMonospace"/>
                <w:sz w:val="16"/>
              </w:rPr>
              <w:t>Financial transaction saved under number 100000000XXXX.</w:t>
            </w:r>
          </w:p>
          <w:p w14:paraId="40442C9B" w14:textId="77777777" w:rsidR="002516F8" w:rsidRPr="00C5092B" w:rsidRDefault="002516F8">
            <w:pPr>
              <w:rPr>
                <w:sz w:val="16"/>
              </w:rPr>
            </w:pPr>
          </w:p>
          <w:tbl>
            <w:tblPr>
              <w:tblStyle w:val="SAPNote"/>
              <w:tblW w:w="4975" w:type="pct"/>
              <w:tblLook w:val="0480" w:firstRow="0" w:lastRow="0" w:firstColumn="1" w:lastColumn="0" w:noHBand="0" w:noVBand="1"/>
            </w:tblPr>
            <w:tblGrid>
              <w:gridCol w:w="4438"/>
            </w:tblGrid>
            <w:tr w:rsidR="002516F8" w:rsidRPr="00C5092B" w14:paraId="6EA444EF" w14:textId="77777777" w:rsidTr="00C5092B">
              <w:tc>
                <w:tcPr>
                  <w:tcW w:w="0" w:type="auto"/>
                </w:tcPr>
                <w:p w14:paraId="12700609" w14:textId="77777777" w:rsidR="002516F8" w:rsidRPr="00C5092B" w:rsidRDefault="00C5092B">
                  <w:pPr>
                    <w:rPr>
                      <w:sz w:val="16"/>
                    </w:rPr>
                  </w:pPr>
                  <w:r w:rsidRPr="00C5092B">
                    <w:rPr>
                      <w:rStyle w:val="SAPEmphasis"/>
                      <w:sz w:val="16"/>
                    </w:rPr>
                    <w:t xml:space="preserve">Note </w:t>
                  </w:r>
                  <w:r w:rsidRPr="00C5092B">
                    <w:rPr>
                      <w:sz w:val="16"/>
                    </w:rPr>
                    <w:t xml:space="preserve">If you choose </w:t>
                  </w:r>
                  <w:r w:rsidRPr="00C5092B">
                    <w:rPr>
                      <w:rStyle w:val="SAPScreenElement"/>
                      <w:sz w:val="16"/>
                    </w:rPr>
                    <w:t>Display</w:t>
                  </w:r>
                  <w:r w:rsidRPr="00C5092B">
                    <w:rPr>
                      <w:sz w:val="16"/>
                    </w:rPr>
                    <w:t xml:space="preserve"> on </w:t>
                  </w:r>
                  <w:r w:rsidRPr="00C5092B">
                    <w:rPr>
                      <w:rStyle w:val="SAPScreenElement"/>
                      <w:sz w:val="16"/>
                    </w:rPr>
                    <w:t>Trade Finance: Collective Processing</w:t>
                  </w:r>
                  <w:r w:rsidRPr="00C5092B">
                    <w:rPr>
                      <w:sz w:val="16"/>
                    </w:rPr>
                    <w:t xml:space="preserve"> view, you can see the Transaction is now in the </w:t>
                  </w:r>
                  <w:r w:rsidRPr="00C5092B">
                    <w:rPr>
                      <w:rStyle w:val="SAPEmphasis"/>
                      <w:sz w:val="16"/>
                    </w:rPr>
                    <w:t>Termination Settlement</w:t>
                  </w:r>
                  <w:r w:rsidRPr="00C5092B">
                    <w:rPr>
                      <w:sz w:val="16"/>
                    </w:rPr>
                    <w:t xml:space="preserve"> status.</w:t>
                  </w:r>
                </w:p>
              </w:tc>
            </w:tr>
          </w:tbl>
          <w:p w14:paraId="2EF57179" w14:textId="77777777" w:rsidR="00C5092B" w:rsidRPr="00C5092B" w:rsidRDefault="00C5092B">
            <w:pPr>
              <w:rPr>
                <w:sz w:val="16"/>
              </w:rPr>
            </w:pPr>
          </w:p>
        </w:tc>
        <w:tc>
          <w:tcPr>
            <w:tcW w:w="0" w:type="auto"/>
          </w:tcPr>
          <w:p w14:paraId="190EF11F" w14:textId="77777777" w:rsidR="002516F8" w:rsidRPr="00C5092B" w:rsidRDefault="002516F8">
            <w:pPr>
              <w:rPr>
                <w:sz w:val="16"/>
              </w:rPr>
            </w:pPr>
          </w:p>
        </w:tc>
      </w:tr>
    </w:tbl>
    <w:p w14:paraId="096A5B9A" w14:textId="77777777" w:rsidR="002516F8" w:rsidRDefault="00C5092B">
      <w:pPr>
        <w:pStyle w:val="Heading2"/>
      </w:pPr>
      <w:bookmarkStart w:id="122" w:name="d2e4088"/>
      <w:bookmarkStart w:id="123" w:name="_Toc176769761"/>
      <w:r>
        <w:lastRenderedPageBreak/>
        <w:t>Reports</w:t>
      </w:r>
      <w:bookmarkEnd w:id="122"/>
      <w:bookmarkEnd w:id="123"/>
    </w:p>
    <w:p w14:paraId="5048C796" w14:textId="77777777" w:rsidR="002516F8" w:rsidRDefault="00C5092B">
      <w:pPr>
        <w:pStyle w:val="Heading3"/>
      </w:pPr>
      <w:bookmarkStart w:id="124" w:name="unique_46"/>
      <w:bookmarkStart w:id="125" w:name="_Toc176769762"/>
      <w:r>
        <w:t>Display Treasury Posting Journal</w:t>
      </w:r>
      <w:bookmarkEnd w:id="124"/>
      <w:bookmarkEnd w:id="125"/>
    </w:p>
    <w:p w14:paraId="131D9884" w14:textId="77777777" w:rsidR="002516F8" w:rsidRDefault="00C5092B">
      <w:pPr>
        <w:pStyle w:val="SAPKeyblockTitle"/>
      </w:pPr>
      <w:r>
        <w:t>Test Administration</w:t>
      </w:r>
    </w:p>
    <w:p w14:paraId="7170BD51" w14:textId="77777777" w:rsidR="002516F8" w:rsidRDefault="00C5092B">
      <w:r>
        <w:t>Customer project: Fill in the project-specific parts.</w:t>
      </w:r>
    </w:p>
    <w:p w14:paraId="0D1BC391"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124584E6"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2A3DF4"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7C741"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3EE24"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3B9A3" w14:textId="77777777" w:rsidR="00C5092B" w:rsidRPr="00C5092B" w:rsidRDefault="00C5092B">
            <w:pPr>
              <w:rPr>
                <w:sz w:val="12"/>
              </w:rPr>
            </w:pPr>
          </w:p>
        </w:tc>
      </w:tr>
      <w:tr w:rsidR="002516F8" w:rsidRPr="00C5092B" w14:paraId="0D70ECE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082780"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E018F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2A8FC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DB7DAB" w14:textId="77777777" w:rsidR="00C5092B" w:rsidRPr="00C5092B" w:rsidRDefault="00C5092B">
            <w:pPr>
              <w:rPr>
                <w:sz w:val="12"/>
              </w:rPr>
            </w:pPr>
          </w:p>
        </w:tc>
      </w:tr>
      <w:tr w:rsidR="002516F8" w:rsidRPr="00C5092B" w14:paraId="0BDF7D4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3E17D7"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25617B"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198560"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1E779C" w14:textId="77777777" w:rsidR="002516F8" w:rsidRPr="00C5092B" w:rsidRDefault="00C5092B">
            <w:pPr>
              <w:rPr>
                <w:sz w:val="12"/>
              </w:rPr>
            </w:pPr>
            <w:r w:rsidRPr="00C5092B">
              <w:rPr>
                <w:rStyle w:val="SAPUserEntry"/>
                <w:sz w:val="12"/>
              </w:rPr>
              <w:t xml:space="preserve">&lt;State the Service </w:t>
            </w:r>
            <w:r w:rsidRPr="00C5092B">
              <w:rPr>
                <w:rStyle w:val="SAPUserEntry"/>
                <w:sz w:val="12"/>
              </w:rPr>
              <w:t>Provider, Customer or Joint Service Provider and Customer&gt;</w:t>
            </w:r>
          </w:p>
        </w:tc>
      </w:tr>
    </w:tbl>
    <w:p w14:paraId="17D6E6D1" w14:textId="77777777" w:rsidR="002516F8" w:rsidRDefault="00C5092B">
      <w:pPr>
        <w:pStyle w:val="SAPKeyblockTitle"/>
      </w:pPr>
      <w:r>
        <w:t>Purpose</w:t>
      </w:r>
    </w:p>
    <w:p w14:paraId="2A618C5C" w14:textId="77777777" w:rsidR="002516F8" w:rsidRDefault="00C5092B">
      <w:r>
        <w:t>Display posting journals for review.</w:t>
      </w:r>
    </w:p>
    <w:p w14:paraId="7B52743E"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1003"/>
        <w:gridCol w:w="2040"/>
        <w:gridCol w:w="4277"/>
        <w:gridCol w:w="5133"/>
        <w:gridCol w:w="1851"/>
      </w:tblGrid>
      <w:tr w:rsidR="002516F8" w:rsidRPr="00C5092B" w14:paraId="1B8532BE"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5427206" w14:textId="77777777" w:rsidR="002516F8" w:rsidRPr="00C5092B" w:rsidRDefault="00C5092B">
            <w:pPr>
              <w:pStyle w:val="SAPTableHeader"/>
              <w:rPr>
                <w:sz w:val="16"/>
              </w:rPr>
            </w:pPr>
            <w:r w:rsidRPr="00C5092B">
              <w:rPr>
                <w:sz w:val="16"/>
              </w:rPr>
              <w:t>Test Step #</w:t>
            </w:r>
          </w:p>
        </w:tc>
        <w:tc>
          <w:tcPr>
            <w:tcW w:w="0" w:type="auto"/>
          </w:tcPr>
          <w:p w14:paraId="011D21A2" w14:textId="77777777" w:rsidR="002516F8" w:rsidRPr="00C5092B" w:rsidRDefault="00C5092B">
            <w:pPr>
              <w:pStyle w:val="SAPTableHeader"/>
              <w:rPr>
                <w:sz w:val="16"/>
              </w:rPr>
            </w:pPr>
            <w:r w:rsidRPr="00C5092B">
              <w:rPr>
                <w:sz w:val="16"/>
              </w:rPr>
              <w:t>Test Step Name</w:t>
            </w:r>
          </w:p>
        </w:tc>
        <w:tc>
          <w:tcPr>
            <w:tcW w:w="0" w:type="auto"/>
          </w:tcPr>
          <w:p w14:paraId="559FE1F9" w14:textId="77777777" w:rsidR="002516F8" w:rsidRPr="00C5092B" w:rsidRDefault="00C5092B">
            <w:pPr>
              <w:pStyle w:val="SAPTableHeader"/>
              <w:rPr>
                <w:sz w:val="16"/>
              </w:rPr>
            </w:pPr>
            <w:r w:rsidRPr="00C5092B">
              <w:rPr>
                <w:sz w:val="16"/>
              </w:rPr>
              <w:t>Instruction</w:t>
            </w:r>
          </w:p>
        </w:tc>
        <w:tc>
          <w:tcPr>
            <w:tcW w:w="0" w:type="auto"/>
          </w:tcPr>
          <w:p w14:paraId="71ACE80B" w14:textId="77777777" w:rsidR="002516F8" w:rsidRPr="00C5092B" w:rsidRDefault="00C5092B">
            <w:pPr>
              <w:pStyle w:val="SAPTableHeader"/>
              <w:rPr>
                <w:sz w:val="16"/>
              </w:rPr>
            </w:pPr>
            <w:r w:rsidRPr="00C5092B">
              <w:rPr>
                <w:sz w:val="16"/>
              </w:rPr>
              <w:t>Expected Result</w:t>
            </w:r>
          </w:p>
        </w:tc>
        <w:tc>
          <w:tcPr>
            <w:tcW w:w="0" w:type="auto"/>
          </w:tcPr>
          <w:p w14:paraId="114EEA75" w14:textId="77777777" w:rsidR="002516F8" w:rsidRPr="00C5092B" w:rsidRDefault="00C5092B">
            <w:pPr>
              <w:pStyle w:val="SAPTableHeader"/>
              <w:rPr>
                <w:sz w:val="16"/>
              </w:rPr>
            </w:pPr>
            <w:r w:rsidRPr="00C5092B">
              <w:rPr>
                <w:sz w:val="16"/>
              </w:rPr>
              <w:t>Pass / Fail / Comment</w:t>
            </w:r>
          </w:p>
        </w:tc>
      </w:tr>
      <w:tr w:rsidR="002516F8" w:rsidRPr="00C5092B" w14:paraId="6F4F6587" w14:textId="77777777" w:rsidTr="00C5092B">
        <w:tc>
          <w:tcPr>
            <w:tcW w:w="0" w:type="auto"/>
          </w:tcPr>
          <w:p w14:paraId="5FF86B41" w14:textId="77777777" w:rsidR="002516F8" w:rsidRPr="00C5092B" w:rsidRDefault="00C5092B">
            <w:pPr>
              <w:rPr>
                <w:sz w:val="16"/>
              </w:rPr>
            </w:pPr>
            <w:r w:rsidRPr="00C5092B">
              <w:rPr>
                <w:sz w:val="16"/>
              </w:rPr>
              <w:t>1</w:t>
            </w:r>
          </w:p>
        </w:tc>
        <w:tc>
          <w:tcPr>
            <w:tcW w:w="0" w:type="auto"/>
          </w:tcPr>
          <w:p w14:paraId="58377A59" w14:textId="77777777" w:rsidR="002516F8" w:rsidRPr="00C5092B" w:rsidRDefault="00C5092B">
            <w:pPr>
              <w:rPr>
                <w:sz w:val="16"/>
              </w:rPr>
            </w:pPr>
            <w:r w:rsidRPr="00C5092B">
              <w:rPr>
                <w:rStyle w:val="SAPEmphasis"/>
                <w:sz w:val="16"/>
              </w:rPr>
              <w:t>Log on</w:t>
            </w:r>
          </w:p>
        </w:tc>
        <w:tc>
          <w:tcPr>
            <w:tcW w:w="0" w:type="auto"/>
          </w:tcPr>
          <w:p w14:paraId="635D8B16" w14:textId="77777777" w:rsidR="002516F8" w:rsidRPr="00C5092B" w:rsidRDefault="00C5092B">
            <w:pPr>
              <w:rPr>
                <w:sz w:val="16"/>
              </w:rPr>
            </w:pPr>
            <w:r w:rsidRPr="00C5092B">
              <w:rPr>
                <w:sz w:val="16"/>
              </w:rPr>
              <w:t>Log on to the SAP Fiori Launchpad as a</w:t>
            </w:r>
          </w:p>
          <w:p w14:paraId="16ADB445" w14:textId="77777777" w:rsidR="002516F8" w:rsidRPr="00C5092B" w:rsidRDefault="00C5092B">
            <w:pPr>
              <w:rPr>
                <w:sz w:val="16"/>
              </w:rPr>
            </w:pPr>
            <w:r w:rsidRPr="00C5092B">
              <w:rPr>
                <w:sz w:val="16"/>
              </w:rPr>
              <w:t>Treasury Accountant.</w:t>
            </w:r>
          </w:p>
        </w:tc>
        <w:tc>
          <w:tcPr>
            <w:tcW w:w="0" w:type="auto"/>
          </w:tcPr>
          <w:p w14:paraId="20E97669" w14:textId="77777777" w:rsidR="002516F8" w:rsidRPr="00C5092B" w:rsidRDefault="00C5092B">
            <w:pPr>
              <w:rPr>
                <w:sz w:val="16"/>
              </w:rPr>
            </w:pPr>
            <w:r w:rsidRPr="00C5092B">
              <w:rPr>
                <w:sz w:val="16"/>
              </w:rPr>
              <w:t>The SAP Fiori Launchpad displays.</w:t>
            </w:r>
          </w:p>
        </w:tc>
        <w:tc>
          <w:tcPr>
            <w:tcW w:w="0" w:type="auto"/>
          </w:tcPr>
          <w:p w14:paraId="37706E97" w14:textId="77777777" w:rsidR="002516F8" w:rsidRPr="00C5092B" w:rsidRDefault="002516F8">
            <w:pPr>
              <w:rPr>
                <w:sz w:val="16"/>
              </w:rPr>
            </w:pPr>
          </w:p>
        </w:tc>
      </w:tr>
      <w:tr w:rsidR="002516F8" w:rsidRPr="00C5092B" w14:paraId="5E2CA9FB" w14:textId="77777777" w:rsidTr="00C5092B">
        <w:tc>
          <w:tcPr>
            <w:tcW w:w="0" w:type="auto"/>
          </w:tcPr>
          <w:p w14:paraId="53F6E19B" w14:textId="77777777" w:rsidR="002516F8" w:rsidRPr="00C5092B" w:rsidRDefault="00C5092B">
            <w:pPr>
              <w:rPr>
                <w:sz w:val="16"/>
              </w:rPr>
            </w:pPr>
            <w:r w:rsidRPr="00C5092B">
              <w:rPr>
                <w:sz w:val="16"/>
              </w:rPr>
              <w:t>2</w:t>
            </w:r>
          </w:p>
        </w:tc>
        <w:tc>
          <w:tcPr>
            <w:tcW w:w="0" w:type="auto"/>
          </w:tcPr>
          <w:p w14:paraId="4139D0FF" w14:textId="77777777" w:rsidR="002516F8" w:rsidRPr="00C5092B" w:rsidRDefault="00C5092B">
            <w:pPr>
              <w:rPr>
                <w:sz w:val="16"/>
              </w:rPr>
            </w:pPr>
            <w:r w:rsidRPr="00C5092B">
              <w:rPr>
                <w:rStyle w:val="SAPEmphasis"/>
                <w:sz w:val="16"/>
              </w:rPr>
              <w:t>Access the SAP Fiori app</w:t>
            </w:r>
          </w:p>
        </w:tc>
        <w:tc>
          <w:tcPr>
            <w:tcW w:w="0" w:type="auto"/>
          </w:tcPr>
          <w:p w14:paraId="6213B0BC" w14:textId="77777777" w:rsidR="002516F8" w:rsidRPr="00C5092B" w:rsidRDefault="00C5092B">
            <w:pPr>
              <w:rPr>
                <w:sz w:val="16"/>
              </w:rPr>
            </w:pPr>
            <w:r w:rsidRPr="00C5092B">
              <w:rPr>
                <w:sz w:val="16"/>
              </w:rPr>
              <w:t xml:space="preserve">Open </w:t>
            </w:r>
            <w:r w:rsidRPr="00C5092B">
              <w:rPr>
                <w:rStyle w:val="SAPScreenElement"/>
                <w:sz w:val="16"/>
              </w:rPr>
              <w:t>Display Treasury Posting Journal</w:t>
            </w:r>
            <w:r w:rsidRPr="00C5092B">
              <w:rPr>
                <w:sz w:val="16"/>
              </w:rPr>
              <w:t xml:space="preserve"> </w:t>
            </w:r>
            <w:r w:rsidRPr="00C5092B">
              <w:rPr>
                <w:rStyle w:val="SAPMonospace"/>
                <w:sz w:val="16"/>
              </w:rPr>
              <w:t>(F1755)</w:t>
            </w:r>
            <w:r w:rsidRPr="00C5092B">
              <w:rPr>
                <w:sz w:val="16"/>
              </w:rPr>
              <w:t>.</w:t>
            </w:r>
          </w:p>
        </w:tc>
        <w:tc>
          <w:tcPr>
            <w:tcW w:w="0" w:type="auto"/>
          </w:tcPr>
          <w:p w14:paraId="286FFDEE" w14:textId="77777777" w:rsidR="002516F8" w:rsidRPr="00C5092B" w:rsidRDefault="00C5092B">
            <w:pPr>
              <w:rPr>
                <w:sz w:val="16"/>
              </w:rPr>
            </w:pPr>
            <w:r w:rsidRPr="00C5092B">
              <w:rPr>
                <w:sz w:val="16"/>
              </w:rPr>
              <w:t xml:space="preserve">The </w:t>
            </w:r>
            <w:r w:rsidRPr="00C5092B">
              <w:rPr>
                <w:rStyle w:val="SAPScreenElement"/>
                <w:sz w:val="16"/>
              </w:rPr>
              <w:t>Display Treasury Posting Journal</w:t>
            </w:r>
            <w:r w:rsidRPr="00C5092B">
              <w:rPr>
                <w:sz w:val="16"/>
              </w:rPr>
              <w:t xml:space="preserve"> </w:t>
            </w:r>
            <w:r w:rsidRPr="00C5092B">
              <w:rPr>
                <w:rStyle w:val="SAPMonospace"/>
                <w:sz w:val="16"/>
              </w:rPr>
              <w:t>(F1755)</w:t>
            </w:r>
            <w:r w:rsidRPr="00C5092B">
              <w:rPr>
                <w:sz w:val="16"/>
              </w:rPr>
              <w:t xml:space="preserve"> screen displays.</w:t>
            </w:r>
          </w:p>
        </w:tc>
        <w:tc>
          <w:tcPr>
            <w:tcW w:w="0" w:type="auto"/>
          </w:tcPr>
          <w:p w14:paraId="6B6D60EF" w14:textId="77777777" w:rsidR="002516F8" w:rsidRPr="00C5092B" w:rsidRDefault="002516F8">
            <w:pPr>
              <w:rPr>
                <w:sz w:val="16"/>
              </w:rPr>
            </w:pPr>
          </w:p>
        </w:tc>
      </w:tr>
      <w:tr w:rsidR="002516F8" w:rsidRPr="00C5092B" w14:paraId="404249A2" w14:textId="77777777" w:rsidTr="00C5092B">
        <w:tc>
          <w:tcPr>
            <w:tcW w:w="0" w:type="auto"/>
          </w:tcPr>
          <w:p w14:paraId="7281F772" w14:textId="77777777" w:rsidR="002516F8" w:rsidRPr="00C5092B" w:rsidRDefault="00C5092B">
            <w:pPr>
              <w:rPr>
                <w:sz w:val="16"/>
              </w:rPr>
            </w:pPr>
            <w:r w:rsidRPr="00C5092B">
              <w:rPr>
                <w:sz w:val="16"/>
              </w:rPr>
              <w:t>3</w:t>
            </w:r>
          </w:p>
        </w:tc>
        <w:tc>
          <w:tcPr>
            <w:tcW w:w="0" w:type="auto"/>
          </w:tcPr>
          <w:p w14:paraId="7EFEB484" w14:textId="77777777" w:rsidR="002516F8" w:rsidRPr="00C5092B" w:rsidRDefault="00C5092B">
            <w:pPr>
              <w:rPr>
                <w:sz w:val="16"/>
              </w:rPr>
            </w:pPr>
            <w:r w:rsidRPr="00C5092B">
              <w:rPr>
                <w:rStyle w:val="SAPEmphasis"/>
                <w:sz w:val="16"/>
              </w:rPr>
              <w:t>Enter Selection Criteria</w:t>
            </w:r>
          </w:p>
        </w:tc>
        <w:tc>
          <w:tcPr>
            <w:tcW w:w="0" w:type="auto"/>
          </w:tcPr>
          <w:p w14:paraId="2BA4565C" w14:textId="77777777" w:rsidR="00C5092B" w:rsidRPr="00C5092B" w:rsidRDefault="00C5092B">
            <w:pPr>
              <w:rPr>
                <w:sz w:val="16"/>
              </w:rPr>
            </w:pPr>
            <w:r w:rsidRPr="00C5092B">
              <w:rPr>
                <w:sz w:val="16"/>
              </w:rPr>
              <w:t xml:space="preserve">Enter selection criteria and select </w:t>
            </w:r>
            <w:r w:rsidRPr="00C5092B">
              <w:rPr>
                <w:rStyle w:val="SAPScreenElement"/>
                <w:sz w:val="16"/>
              </w:rPr>
              <w:t>Go</w:t>
            </w:r>
            <w:r w:rsidRPr="00C5092B">
              <w:rPr>
                <w:sz w:val="16"/>
              </w:rPr>
              <w:t>.</w:t>
            </w:r>
          </w:p>
          <w:p w14:paraId="270BD514" w14:textId="77777777" w:rsidR="00C5092B" w:rsidRPr="00C5092B" w:rsidRDefault="00C5092B">
            <w:pPr>
              <w:rPr>
                <w:sz w:val="16"/>
              </w:rPr>
            </w:pPr>
            <w:r w:rsidRPr="00C5092B">
              <w:rPr>
                <w:rStyle w:val="SAPScreenElement"/>
                <w:sz w:val="16"/>
              </w:rPr>
              <w:t>Product Group</w:t>
            </w:r>
            <w:r w:rsidRPr="00C5092B">
              <w:rPr>
                <w:sz w:val="16"/>
              </w:rPr>
              <w:t xml:space="preserve">: for example, </w:t>
            </w:r>
            <w:r w:rsidRPr="00C5092B">
              <w:rPr>
                <w:rStyle w:val="SAPUserEntry"/>
                <w:sz w:val="16"/>
              </w:rPr>
              <w:t>OTC Transactions</w:t>
            </w:r>
          </w:p>
          <w:p w14:paraId="6F5B6D90" w14:textId="5A91D100"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21872520" w14:textId="77777777" w:rsidR="002516F8" w:rsidRPr="00C5092B" w:rsidRDefault="00C5092B">
            <w:pPr>
              <w:rPr>
                <w:sz w:val="16"/>
              </w:rPr>
            </w:pPr>
            <w:r w:rsidRPr="00C5092B">
              <w:rPr>
                <w:sz w:val="16"/>
              </w:rPr>
              <w:t>The posting journals display per the filter values.</w:t>
            </w:r>
          </w:p>
        </w:tc>
        <w:tc>
          <w:tcPr>
            <w:tcW w:w="0" w:type="auto"/>
          </w:tcPr>
          <w:p w14:paraId="58A8012F" w14:textId="77777777" w:rsidR="002516F8" w:rsidRPr="00C5092B" w:rsidRDefault="002516F8">
            <w:pPr>
              <w:rPr>
                <w:sz w:val="16"/>
              </w:rPr>
            </w:pPr>
          </w:p>
        </w:tc>
      </w:tr>
    </w:tbl>
    <w:p w14:paraId="4A0F925C" w14:textId="77777777" w:rsidR="002516F8" w:rsidRDefault="00C5092B">
      <w:pPr>
        <w:pStyle w:val="Heading3"/>
      </w:pPr>
      <w:bookmarkStart w:id="126" w:name="unique_47"/>
      <w:bookmarkStart w:id="127" w:name="_Toc176769763"/>
      <w:r>
        <w:lastRenderedPageBreak/>
        <w:t>Treasury Position Analysis</w:t>
      </w:r>
      <w:bookmarkEnd w:id="126"/>
      <w:bookmarkEnd w:id="127"/>
    </w:p>
    <w:p w14:paraId="526EAA57" w14:textId="77777777" w:rsidR="002516F8" w:rsidRDefault="00C5092B">
      <w:pPr>
        <w:pStyle w:val="SAPKeyblockTitle"/>
      </w:pPr>
      <w:r>
        <w:t>Test Administration</w:t>
      </w:r>
    </w:p>
    <w:p w14:paraId="7A899A0D" w14:textId="77777777" w:rsidR="002516F8" w:rsidRDefault="00C5092B">
      <w:r>
        <w:t>Customer project: Fill in the project-specific parts.</w:t>
      </w:r>
    </w:p>
    <w:p w14:paraId="0BE7EBBF"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3EDA67A4"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4BBE2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CAA7C0"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923277"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6BE2B" w14:textId="77777777" w:rsidR="00C5092B" w:rsidRPr="00C5092B" w:rsidRDefault="00C5092B">
            <w:pPr>
              <w:rPr>
                <w:sz w:val="12"/>
              </w:rPr>
            </w:pPr>
          </w:p>
        </w:tc>
      </w:tr>
      <w:tr w:rsidR="002516F8" w:rsidRPr="00C5092B" w14:paraId="6BBD638D"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C6C742"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D71028"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93BEED"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104F41" w14:textId="77777777" w:rsidR="00C5092B" w:rsidRPr="00C5092B" w:rsidRDefault="00C5092B">
            <w:pPr>
              <w:rPr>
                <w:sz w:val="12"/>
              </w:rPr>
            </w:pPr>
          </w:p>
        </w:tc>
      </w:tr>
      <w:tr w:rsidR="002516F8" w:rsidRPr="00C5092B" w14:paraId="7B7E9EF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A10AA3"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21F72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12F772"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ABA24F"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43A65E80" w14:textId="77777777" w:rsidR="002516F8" w:rsidRDefault="00C5092B">
      <w:pPr>
        <w:pStyle w:val="SAPKeyblockTitle"/>
      </w:pPr>
      <w:r>
        <w:t>Purpose</w:t>
      </w:r>
    </w:p>
    <w:p w14:paraId="60842173" w14:textId="77777777" w:rsidR="002516F8" w:rsidRDefault="00C5092B">
      <w:r>
        <w:t>In this step, you check the treasury position analysis report.</w:t>
      </w:r>
    </w:p>
    <w:p w14:paraId="48042785"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914"/>
        <w:gridCol w:w="1858"/>
        <w:gridCol w:w="5794"/>
        <w:gridCol w:w="4053"/>
        <w:gridCol w:w="1685"/>
      </w:tblGrid>
      <w:tr w:rsidR="002516F8" w:rsidRPr="00C5092B" w14:paraId="3B0CA4C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26D04FD" w14:textId="77777777" w:rsidR="002516F8" w:rsidRPr="00C5092B" w:rsidRDefault="00C5092B">
            <w:pPr>
              <w:pStyle w:val="SAPTableHeader"/>
              <w:rPr>
                <w:sz w:val="16"/>
              </w:rPr>
            </w:pPr>
            <w:r w:rsidRPr="00C5092B">
              <w:rPr>
                <w:sz w:val="16"/>
              </w:rPr>
              <w:t>Test Step #</w:t>
            </w:r>
          </w:p>
        </w:tc>
        <w:tc>
          <w:tcPr>
            <w:tcW w:w="0" w:type="auto"/>
          </w:tcPr>
          <w:p w14:paraId="0B65386D" w14:textId="77777777" w:rsidR="002516F8" w:rsidRPr="00C5092B" w:rsidRDefault="00C5092B">
            <w:pPr>
              <w:pStyle w:val="SAPTableHeader"/>
              <w:rPr>
                <w:sz w:val="16"/>
              </w:rPr>
            </w:pPr>
            <w:r w:rsidRPr="00C5092B">
              <w:rPr>
                <w:sz w:val="16"/>
              </w:rPr>
              <w:t>Test Step Name</w:t>
            </w:r>
          </w:p>
        </w:tc>
        <w:tc>
          <w:tcPr>
            <w:tcW w:w="0" w:type="auto"/>
          </w:tcPr>
          <w:p w14:paraId="45327142" w14:textId="77777777" w:rsidR="002516F8" w:rsidRPr="00C5092B" w:rsidRDefault="00C5092B">
            <w:pPr>
              <w:pStyle w:val="SAPTableHeader"/>
              <w:rPr>
                <w:sz w:val="16"/>
              </w:rPr>
            </w:pPr>
            <w:r w:rsidRPr="00C5092B">
              <w:rPr>
                <w:sz w:val="16"/>
              </w:rPr>
              <w:t>Instruction</w:t>
            </w:r>
          </w:p>
        </w:tc>
        <w:tc>
          <w:tcPr>
            <w:tcW w:w="0" w:type="auto"/>
          </w:tcPr>
          <w:p w14:paraId="3B2FCBA4" w14:textId="77777777" w:rsidR="002516F8" w:rsidRPr="00C5092B" w:rsidRDefault="00C5092B">
            <w:pPr>
              <w:pStyle w:val="SAPTableHeader"/>
              <w:rPr>
                <w:sz w:val="16"/>
              </w:rPr>
            </w:pPr>
            <w:r w:rsidRPr="00C5092B">
              <w:rPr>
                <w:sz w:val="16"/>
              </w:rPr>
              <w:t>Expected Result</w:t>
            </w:r>
          </w:p>
        </w:tc>
        <w:tc>
          <w:tcPr>
            <w:tcW w:w="0" w:type="auto"/>
          </w:tcPr>
          <w:p w14:paraId="33A4242D" w14:textId="77777777" w:rsidR="002516F8" w:rsidRPr="00C5092B" w:rsidRDefault="00C5092B">
            <w:pPr>
              <w:pStyle w:val="SAPTableHeader"/>
              <w:rPr>
                <w:sz w:val="16"/>
              </w:rPr>
            </w:pPr>
            <w:r w:rsidRPr="00C5092B">
              <w:rPr>
                <w:sz w:val="16"/>
              </w:rPr>
              <w:t>Pass / Fail / Comment</w:t>
            </w:r>
          </w:p>
        </w:tc>
      </w:tr>
      <w:tr w:rsidR="002516F8" w:rsidRPr="00C5092B" w14:paraId="5E792A1F" w14:textId="77777777" w:rsidTr="00C5092B">
        <w:tc>
          <w:tcPr>
            <w:tcW w:w="0" w:type="auto"/>
          </w:tcPr>
          <w:p w14:paraId="6F19EBE9" w14:textId="77777777" w:rsidR="002516F8" w:rsidRPr="00C5092B" w:rsidRDefault="00C5092B">
            <w:pPr>
              <w:rPr>
                <w:sz w:val="16"/>
              </w:rPr>
            </w:pPr>
            <w:r w:rsidRPr="00C5092B">
              <w:rPr>
                <w:sz w:val="16"/>
              </w:rPr>
              <w:t>1</w:t>
            </w:r>
          </w:p>
        </w:tc>
        <w:tc>
          <w:tcPr>
            <w:tcW w:w="0" w:type="auto"/>
          </w:tcPr>
          <w:p w14:paraId="507C3B63" w14:textId="77777777" w:rsidR="002516F8" w:rsidRPr="00C5092B" w:rsidRDefault="00C5092B">
            <w:pPr>
              <w:rPr>
                <w:sz w:val="16"/>
              </w:rPr>
            </w:pPr>
            <w:r w:rsidRPr="00C5092B">
              <w:rPr>
                <w:rStyle w:val="SAPEmphasis"/>
                <w:sz w:val="16"/>
              </w:rPr>
              <w:t>Log on</w:t>
            </w:r>
          </w:p>
        </w:tc>
        <w:tc>
          <w:tcPr>
            <w:tcW w:w="0" w:type="auto"/>
          </w:tcPr>
          <w:p w14:paraId="48FF149D" w14:textId="77777777" w:rsidR="002516F8" w:rsidRPr="00C5092B" w:rsidRDefault="00C5092B">
            <w:pPr>
              <w:rPr>
                <w:sz w:val="16"/>
              </w:rPr>
            </w:pPr>
            <w:r w:rsidRPr="00C5092B">
              <w:rPr>
                <w:sz w:val="16"/>
              </w:rPr>
              <w:t>Log on to the SAP Fiori Launchpad as a Treasury Accountant.</w:t>
            </w:r>
          </w:p>
        </w:tc>
        <w:tc>
          <w:tcPr>
            <w:tcW w:w="0" w:type="auto"/>
          </w:tcPr>
          <w:p w14:paraId="7CC6A818" w14:textId="77777777" w:rsidR="002516F8" w:rsidRPr="00C5092B" w:rsidRDefault="00C5092B">
            <w:pPr>
              <w:rPr>
                <w:sz w:val="16"/>
              </w:rPr>
            </w:pPr>
            <w:r w:rsidRPr="00C5092B">
              <w:rPr>
                <w:sz w:val="16"/>
              </w:rPr>
              <w:t>The SAP Fiori Launchpad displays.</w:t>
            </w:r>
          </w:p>
        </w:tc>
        <w:tc>
          <w:tcPr>
            <w:tcW w:w="0" w:type="auto"/>
          </w:tcPr>
          <w:p w14:paraId="6C2B917C" w14:textId="77777777" w:rsidR="002516F8" w:rsidRPr="00C5092B" w:rsidRDefault="002516F8">
            <w:pPr>
              <w:rPr>
                <w:sz w:val="16"/>
              </w:rPr>
            </w:pPr>
          </w:p>
        </w:tc>
      </w:tr>
      <w:tr w:rsidR="002516F8" w:rsidRPr="00C5092B" w14:paraId="527D89F7" w14:textId="77777777" w:rsidTr="00C5092B">
        <w:tc>
          <w:tcPr>
            <w:tcW w:w="0" w:type="auto"/>
          </w:tcPr>
          <w:p w14:paraId="6951CCA3" w14:textId="77777777" w:rsidR="002516F8" w:rsidRPr="00C5092B" w:rsidRDefault="00C5092B">
            <w:pPr>
              <w:rPr>
                <w:sz w:val="16"/>
              </w:rPr>
            </w:pPr>
            <w:r w:rsidRPr="00C5092B">
              <w:rPr>
                <w:sz w:val="16"/>
              </w:rPr>
              <w:t>2</w:t>
            </w:r>
          </w:p>
        </w:tc>
        <w:tc>
          <w:tcPr>
            <w:tcW w:w="0" w:type="auto"/>
          </w:tcPr>
          <w:p w14:paraId="02248034" w14:textId="77777777" w:rsidR="002516F8" w:rsidRPr="00C5092B" w:rsidRDefault="00C5092B">
            <w:pPr>
              <w:rPr>
                <w:sz w:val="16"/>
              </w:rPr>
            </w:pPr>
            <w:r w:rsidRPr="00C5092B">
              <w:rPr>
                <w:rStyle w:val="SAPEmphasis"/>
                <w:sz w:val="16"/>
              </w:rPr>
              <w:t>Access the SAP Fiori app</w:t>
            </w:r>
          </w:p>
        </w:tc>
        <w:tc>
          <w:tcPr>
            <w:tcW w:w="0" w:type="auto"/>
          </w:tcPr>
          <w:p w14:paraId="4D570F73" w14:textId="77777777" w:rsidR="002516F8" w:rsidRPr="00C5092B" w:rsidRDefault="00C5092B">
            <w:pPr>
              <w:rPr>
                <w:sz w:val="16"/>
              </w:rPr>
            </w:pPr>
            <w:r w:rsidRPr="00C5092B">
              <w:rPr>
                <w:sz w:val="16"/>
              </w:rPr>
              <w:t xml:space="preserve">Open </w:t>
            </w:r>
            <w:r w:rsidRPr="00C5092B">
              <w:rPr>
                <w:rStyle w:val="SAPScreenElement"/>
                <w:sz w:val="16"/>
              </w:rPr>
              <w:t>Treasury Position Analysis</w:t>
            </w:r>
            <w:r w:rsidRPr="00C5092B">
              <w:rPr>
                <w:sz w:val="16"/>
              </w:rPr>
              <w:t xml:space="preserve"> .</w:t>
            </w:r>
          </w:p>
        </w:tc>
        <w:tc>
          <w:tcPr>
            <w:tcW w:w="0" w:type="auto"/>
          </w:tcPr>
          <w:p w14:paraId="1FF89057" w14:textId="77777777" w:rsidR="002516F8" w:rsidRPr="00C5092B" w:rsidRDefault="00C5092B">
            <w:pPr>
              <w:rPr>
                <w:sz w:val="16"/>
              </w:rPr>
            </w:pPr>
            <w:r w:rsidRPr="00C5092B">
              <w:rPr>
                <w:sz w:val="16"/>
              </w:rPr>
              <w:t xml:space="preserve">The </w:t>
            </w:r>
            <w:r w:rsidRPr="00C5092B">
              <w:rPr>
                <w:rStyle w:val="SAPScreenElement"/>
                <w:sz w:val="16"/>
              </w:rPr>
              <w:t>Treasury Position Analysis</w:t>
            </w:r>
            <w:r w:rsidRPr="00C5092B">
              <w:rPr>
                <w:sz w:val="16"/>
              </w:rPr>
              <w:t xml:space="preserve"> screen displays.</w:t>
            </w:r>
          </w:p>
        </w:tc>
        <w:tc>
          <w:tcPr>
            <w:tcW w:w="0" w:type="auto"/>
          </w:tcPr>
          <w:p w14:paraId="1DC610C1" w14:textId="77777777" w:rsidR="002516F8" w:rsidRPr="00C5092B" w:rsidRDefault="002516F8">
            <w:pPr>
              <w:rPr>
                <w:sz w:val="16"/>
              </w:rPr>
            </w:pPr>
          </w:p>
        </w:tc>
      </w:tr>
      <w:tr w:rsidR="002516F8" w:rsidRPr="00C5092B" w14:paraId="7C67FFF9" w14:textId="77777777" w:rsidTr="00C5092B">
        <w:tc>
          <w:tcPr>
            <w:tcW w:w="0" w:type="auto"/>
          </w:tcPr>
          <w:p w14:paraId="35229801" w14:textId="77777777" w:rsidR="002516F8" w:rsidRPr="00C5092B" w:rsidRDefault="00C5092B">
            <w:pPr>
              <w:rPr>
                <w:sz w:val="16"/>
              </w:rPr>
            </w:pPr>
            <w:r w:rsidRPr="00C5092B">
              <w:rPr>
                <w:sz w:val="16"/>
              </w:rPr>
              <w:t>3</w:t>
            </w:r>
          </w:p>
        </w:tc>
        <w:tc>
          <w:tcPr>
            <w:tcW w:w="0" w:type="auto"/>
          </w:tcPr>
          <w:p w14:paraId="0B2E3EF3" w14:textId="77777777" w:rsidR="002516F8" w:rsidRPr="00C5092B" w:rsidRDefault="00C5092B">
            <w:pPr>
              <w:rPr>
                <w:sz w:val="16"/>
              </w:rPr>
            </w:pPr>
            <w:r w:rsidRPr="00C5092B">
              <w:rPr>
                <w:rStyle w:val="SAPEmphasis"/>
                <w:sz w:val="16"/>
              </w:rPr>
              <w:t>Enter Selection Criteria</w:t>
            </w:r>
          </w:p>
        </w:tc>
        <w:tc>
          <w:tcPr>
            <w:tcW w:w="0" w:type="auto"/>
          </w:tcPr>
          <w:p w14:paraId="158BFDE9" w14:textId="77777777" w:rsidR="00C5092B" w:rsidRPr="00C5092B" w:rsidRDefault="00C5092B">
            <w:pPr>
              <w:rPr>
                <w:sz w:val="16"/>
              </w:rPr>
            </w:pPr>
            <w:r w:rsidRPr="00C5092B">
              <w:rPr>
                <w:sz w:val="16"/>
              </w:rPr>
              <w:t xml:space="preserve">Enter selection criteria and select </w:t>
            </w:r>
            <w:r w:rsidRPr="00C5092B">
              <w:rPr>
                <w:rStyle w:val="SAPScreenElement"/>
                <w:sz w:val="16"/>
              </w:rPr>
              <w:t>Go</w:t>
            </w:r>
            <w:r w:rsidRPr="00C5092B">
              <w:rPr>
                <w:sz w:val="16"/>
              </w:rPr>
              <w:t>.</w:t>
            </w:r>
          </w:p>
          <w:p w14:paraId="17B1FD56" w14:textId="77777777" w:rsidR="00C5092B" w:rsidRPr="00C5092B" w:rsidRDefault="00C5092B">
            <w:pPr>
              <w:rPr>
                <w:sz w:val="16"/>
              </w:rPr>
            </w:pPr>
            <w:r w:rsidRPr="00C5092B">
              <w:rPr>
                <w:rStyle w:val="SAPScreenElement"/>
                <w:sz w:val="16"/>
              </w:rPr>
              <w:t>Key Date</w:t>
            </w:r>
            <w:r w:rsidRPr="00C5092B">
              <w:rPr>
                <w:sz w:val="16"/>
              </w:rPr>
              <w:t xml:space="preserve">: for example, </w:t>
            </w:r>
            <w:r w:rsidRPr="00C5092B">
              <w:rPr>
                <w:rStyle w:val="SAPUserEntry"/>
                <w:sz w:val="16"/>
              </w:rPr>
              <w:t>&lt;the current date&gt;</w:t>
            </w:r>
          </w:p>
          <w:p w14:paraId="08A1C098" w14:textId="77777777" w:rsidR="00C5092B" w:rsidRPr="00C5092B" w:rsidRDefault="00C5092B">
            <w:pPr>
              <w:rPr>
                <w:sz w:val="16"/>
              </w:rPr>
            </w:pPr>
            <w:r w:rsidRPr="00C5092B">
              <w:rPr>
                <w:rStyle w:val="SAPScreenElement"/>
                <w:sz w:val="16"/>
              </w:rPr>
              <w:t>Include Planned Data</w:t>
            </w:r>
            <w:r w:rsidRPr="00C5092B">
              <w:rPr>
                <w:sz w:val="16"/>
              </w:rPr>
              <w:t xml:space="preserve">: for example, </w:t>
            </w:r>
            <w:r w:rsidRPr="00C5092B">
              <w:rPr>
                <w:rStyle w:val="SAPUserEntry"/>
                <w:sz w:val="16"/>
              </w:rPr>
              <w:t>1</w:t>
            </w:r>
          </w:p>
          <w:p w14:paraId="2AE9C73A" w14:textId="77777777" w:rsidR="00C5092B" w:rsidRPr="00C5092B" w:rsidRDefault="00C5092B">
            <w:pPr>
              <w:rPr>
                <w:sz w:val="16"/>
              </w:rPr>
            </w:pPr>
            <w:r w:rsidRPr="00C5092B">
              <w:rPr>
                <w:rStyle w:val="SAPScreenElement"/>
                <w:sz w:val="16"/>
              </w:rPr>
              <w:t>Valuation Area</w:t>
            </w:r>
            <w:r w:rsidRPr="00C5092B">
              <w:rPr>
                <w:sz w:val="16"/>
              </w:rPr>
              <w:t xml:space="preserve">: for example, </w:t>
            </w:r>
            <w:r w:rsidRPr="00C5092B">
              <w:rPr>
                <w:rStyle w:val="SAPUserEntry"/>
                <w:sz w:val="16"/>
              </w:rPr>
              <w:t>DE0</w:t>
            </w:r>
          </w:p>
          <w:p w14:paraId="66F9FD2F"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2FFDFF45" w14:textId="658CD5FB" w:rsidR="002516F8" w:rsidRPr="00C5092B" w:rsidRDefault="00C5092B">
            <w:pPr>
              <w:rPr>
                <w:sz w:val="16"/>
              </w:rPr>
            </w:pPr>
            <w:r w:rsidRPr="00C5092B">
              <w:rPr>
                <w:rStyle w:val="SAPScreenElement"/>
                <w:sz w:val="16"/>
              </w:rPr>
              <w:t>Product Type</w:t>
            </w:r>
            <w:r w:rsidRPr="00C5092B">
              <w:rPr>
                <w:sz w:val="16"/>
              </w:rPr>
              <w:t xml:space="preserve">: for example, </w:t>
            </w:r>
            <w:r w:rsidRPr="00C5092B">
              <w:rPr>
                <w:rStyle w:val="SAPUserEntry"/>
                <w:sz w:val="16"/>
              </w:rPr>
              <w:t>&lt;choose the proper product type(s)&gt;</w:t>
            </w:r>
          </w:p>
          <w:p w14:paraId="3E36B7BC"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5604"/>
            </w:tblGrid>
            <w:tr w:rsidR="002516F8" w:rsidRPr="00C5092B" w14:paraId="53FFAF2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336D94" w14:textId="77777777" w:rsidR="002516F8" w:rsidRPr="00C5092B" w:rsidRDefault="00C5092B">
                  <w:pPr>
                    <w:rPr>
                      <w:sz w:val="16"/>
                    </w:rPr>
                  </w:pPr>
                  <w:r w:rsidRPr="00C5092B">
                    <w:rPr>
                      <w:rStyle w:val="SAPEmphasis"/>
                      <w:sz w:val="16"/>
                    </w:rPr>
                    <w:t xml:space="preserve">Note </w:t>
                  </w:r>
                  <w:r w:rsidRPr="00C5092B">
                    <w:rPr>
                      <w:sz w:val="16"/>
                    </w:rPr>
                    <w:t xml:space="preserve">You can enter multiple product types by pressing </w:t>
                  </w:r>
                  <w:r w:rsidRPr="00C5092B">
                    <w:rPr>
                      <w:rStyle w:val="SAPMonospace"/>
                      <w:sz w:val="16"/>
                    </w:rPr>
                    <w:t>Enter</w:t>
                  </w:r>
                  <w:r w:rsidRPr="00C5092B">
                    <w:rPr>
                      <w:sz w:val="16"/>
                    </w:rPr>
                    <w:t xml:space="preserve"> in between.</w:t>
                  </w:r>
                </w:p>
              </w:tc>
            </w:tr>
          </w:tbl>
          <w:p w14:paraId="12EED2E5" w14:textId="77777777" w:rsidR="00C5092B" w:rsidRPr="00C5092B" w:rsidRDefault="00C5092B">
            <w:pPr>
              <w:rPr>
                <w:sz w:val="16"/>
              </w:rPr>
            </w:pPr>
          </w:p>
        </w:tc>
        <w:tc>
          <w:tcPr>
            <w:tcW w:w="0" w:type="auto"/>
          </w:tcPr>
          <w:p w14:paraId="6F1D545C" w14:textId="77777777" w:rsidR="002516F8" w:rsidRPr="00C5092B" w:rsidRDefault="00C5092B">
            <w:pPr>
              <w:rPr>
                <w:sz w:val="16"/>
              </w:rPr>
            </w:pPr>
            <w:r w:rsidRPr="00C5092B">
              <w:rPr>
                <w:sz w:val="16"/>
              </w:rPr>
              <w:t>The position analysis data displays per the filter values.</w:t>
            </w:r>
          </w:p>
        </w:tc>
        <w:tc>
          <w:tcPr>
            <w:tcW w:w="0" w:type="auto"/>
          </w:tcPr>
          <w:p w14:paraId="533A3DF7" w14:textId="77777777" w:rsidR="002516F8" w:rsidRPr="00C5092B" w:rsidRDefault="002516F8">
            <w:pPr>
              <w:rPr>
                <w:sz w:val="16"/>
              </w:rPr>
            </w:pPr>
          </w:p>
        </w:tc>
      </w:tr>
    </w:tbl>
    <w:p w14:paraId="3CD3EC18" w14:textId="77777777" w:rsidR="002516F8" w:rsidRDefault="00C5092B">
      <w:pPr>
        <w:pStyle w:val="Heading3"/>
      </w:pPr>
      <w:bookmarkStart w:id="128" w:name="unique_71"/>
      <w:bookmarkStart w:id="129" w:name="_Toc176769764"/>
      <w:r>
        <w:lastRenderedPageBreak/>
        <w:t>Treasury Position History</w:t>
      </w:r>
      <w:bookmarkEnd w:id="128"/>
      <w:bookmarkEnd w:id="129"/>
    </w:p>
    <w:p w14:paraId="29151948" w14:textId="77777777" w:rsidR="002516F8" w:rsidRDefault="00C5092B">
      <w:pPr>
        <w:pStyle w:val="SAPKeyblockTitle"/>
      </w:pPr>
      <w:r>
        <w:t>Test Administration</w:t>
      </w:r>
    </w:p>
    <w:p w14:paraId="29779A5A" w14:textId="77777777" w:rsidR="002516F8" w:rsidRDefault="00C5092B">
      <w:r>
        <w:t>Customer project: Fill in the project-specific parts.</w:t>
      </w:r>
    </w:p>
    <w:p w14:paraId="6C693533"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2B2749FA"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2AE2CF"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BEDA6"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E8D9F7"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FE9857" w14:textId="77777777" w:rsidR="00C5092B" w:rsidRPr="00C5092B" w:rsidRDefault="00C5092B">
            <w:pPr>
              <w:rPr>
                <w:sz w:val="12"/>
              </w:rPr>
            </w:pPr>
          </w:p>
        </w:tc>
      </w:tr>
      <w:tr w:rsidR="002516F8" w:rsidRPr="00C5092B" w14:paraId="4244627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4DC5C7"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A9217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7662BF"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704EB" w14:textId="77777777" w:rsidR="00C5092B" w:rsidRPr="00C5092B" w:rsidRDefault="00C5092B">
            <w:pPr>
              <w:rPr>
                <w:sz w:val="12"/>
              </w:rPr>
            </w:pPr>
          </w:p>
        </w:tc>
      </w:tr>
      <w:tr w:rsidR="002516F8" w:rsidRPr="00C5092B" w14:paraId="047DD9A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81764C" w14:textId="77777777" w:rsidR="002516F8" w:rsidRPr="00C5092B" w:rsidRDefault="00C5092B">
            <w:pPr>
              <w:rPr>
                <w:sz w:val="12"/>
              </w:rPr>
            </w:pPr>
            <w:r w:rsidRPr="00C5092B">
              <w:rPr>
                <w:sz w:val="12"/>
              </w:rPr>
              <w:t xml:space="preserve">Business </w:t>
            </w:r>
            <w:r w:rsidRPr="00C5092B">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5A42C03"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91FDF"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886B01"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6B13E921" w14:textId="77777777" w:rsidR="002516F8" w:rsidRDefault="00C5092B">
      <w:pPr>
        <w:pStyle w:val="SAPKeyblockTitle"/>
      </w:pPr>
      <w:r>
        <w:t>Purpose</w:t>
      </w:r>
    </w:p>
    <w:p w14:paraId="75E394CA" w14:textId="77777777" w:rsidR="002516F8" w:rsidRDefault="00C5092B">
      <w:r>
        <w:t>In this step, you review the treasury position history.</w:t>
      </w:r>
    </w:p>
    <w:p w14:paraId="36D008B0"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1045"/>
        <w:gridCol w:w="2125"/>
        <w:gridCol w:w="5041"/>
        <w:gridCol w:w="4166"/>
        <w:gridCol w:w="1927"/>
      </w:tblGrid>
      <w:tr w:rsidR="002516F8" w:rsidRPr="00C5092B" w14:paraId="144918F3"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5EA12CA" w14:textId="77777777" w:rsidR="002516F8" w:rsidRPr="00C5092B" w:rsidRDefault="00C5092B">
            <w:pPr>
              <w:pStyle w:val="SAPTableHeader"/>
              <w:rPr>
                <w:sz w:val="16"/>
              </w:rPr>
            </w:pPr>
            <w:r w:rsidRPr="00C5092B">
              <w:rPr>
                <w:rStyle w:val="SAPEmphasis"/>
                <w:sz w:val="16"/>
              </w:rPr>
              <w:t>Test Step #</w:t>
            </w:r>
          </w:p>
        </w:tc>
        <w:tc>
          <w:tcPr>
            <w:tcW w:w="0" w:type="auto"/>
          </w:tcPr>
          <w:p w14:paraId="5FDFBAD4" w14:textId="77777777" w:rsidR="002516F8" w:rsidRPr="00C5092B" w:rsidRDefault="00C5092B">
            <w:pPr>
              <w:pStyle w:val="SAPTableHeader"/>
              <w:rPr>
                <w:sz w:val="16"/>
              </w:rPr>
            </w:pPr>
            <w:r w:rsidRPr="00C5092B">
              <w:rPr>
                <w:rStyle w:val="SAPEmphasis"/>
                <w:sz w:val="16"/>
              </w:rPr>
              <w:t>Test Step Name</w:t>
            </w:r>
          </w:p>
        </w:tc>
        <w:tc>
          <w:tcPr>
            <w:tcW w:w="0" w:type="auto"/>
          </w:tcPr>
          <w:p w14:paraId="250F42FD" w14:textId="77777777" w:rsidR="002516F8" w:rsidRPr="00C5092B" w:rsidRDefault="00C5092B">
            <w:pPr>
              <w:pStyle w:val="SAPTableHeader"/>
              <w:rPr>
                <w:sz w:val="16"/>
              </w:rPr>
            </w:pPr>
            <w:r w:rsidRPr="00C5092B">
              <w:rPr>
                <w:rStyle w:val="SAPEmphasis"/>
                <w:sz w:val="16"/>
              </w:rPr>
              <w:t>Instruction</w:t>
            </w:r>
          </w:p>
        </w:tc>
        <w:tc>
          <w:tcPr>
            <w:tcW w:w="0" w:type="auto"/>
          </w:tcPr>
          <w:p w14:paraId="5589B3EF" w14:textId="77777777" w:rsidR="002516F8" w:rsidRPr="00C5092B" w:rsidRDefault="00C5092B">
            <w:pPr>
              <w:pStyle w:val="SAPTableHeader"/>
              <w:rPr>
                <w:sz w:val="16"/>
              </w:rPr>
            </w:pPr>
            <w:r w:rsidRPr="00C5092B">
              <w:rPr>
                <w:rStyle w:val="SAPEmphasis"/>
                <w:sz w:val="16"/>
              </w:rPr>
              <w:t>Expected Result</w:t>
            </w:r>
          </w:p>
        </w:tc>
        <w:tc>
          <w:tcPr>
            <w:tcW w:w="0" w:type="auto"/>
          </w:tcPr>
          <w:p w14:paraId="1EC8B15E" w14:textId="77777777" w:rsidR="002516F8" w:rsidRPr="00C5092B" w:rsidRDefault="00C5092B">
            <w:pPr>
              <w:pStyle w:val="SAPTableHeader"/>
              <w:rPr>
                <w:sz w:val="16"/>
              </w:rPr>
            </w:pPr>
            <w:r w:rsidRPr="00C5092B">
              <w:rPr>
                <w:rStyle w:val="SAPEmphasis"/>
                <w:sz w:val="16"/>
              </w:rPr>
              <w:t>Pass / Fail / Comment</w:t>
            </w:r>
          </w:p>
        </w:tc>
      </w:tr>
      <w:tr w:rsidR="002516F8" w:rsidRPr="00C5092B" w14:paraId="31FB82A9" w14:textId="77777777" w:rsidTr="00C5092B">
        <w:tc>
          <w:tcPr>
            <w:tcW w:w="0" w:type="auto"/>
          </w:tcPr>
          <w:p w14:paraId="534EE5C9" w14:textId="77777777" w:rsidR="002516F8" w:rsidRPr="00C5092B" w:rsidRDefault="00C5092B">
            <w:pPr>
              <w:rPr>
                <w:sz w:val="16"/>
              </w:rPr>
            </w:pPr>
            <w:r w:rsidRPr="00C5092B">
              <w:rPr>
                <w:sz w:val="16"/>
              </w:rPr>
              <w:t>1</w:t>
            </w:r>
          </w:p>
        </w:tc>
        <w:tc>
          <w:tcPr>
            <w:tcW w:w="0" w:type="auto"/>
          </w:tcPr>
          <w:p w14:paraId="14D2431D" w14:textId="77777777" w:rsidR="002516F8" w:rsidRPr="00C5092B" w:rsidRDefault="00C5092B">
            <w:pPr>
              <w:rPr>
                <w:sz w:val="16"/>
              </w:rPr>
            </w:pPr>
            <w:r w:rsidRPr="00C5092B">
              <w:rPr>
                <w:rStyle w:val="SAPEmphasis"/>
                <w:sz w:val="16"/>
              </w:rPr>
              <w:t>Log On</w:t>
            </w:r>
          </w:p>
        </w:tc>
        <w:tc>
          <w:tcPr>
            <w:tcW w:w="0" w:type="auto"/>
          </w:tcPr>
          <w:p w14:paraId="61656302" w14:textId="77777777" w:rsidR="002516F8" w:rsidRPr="00C5092B" w:rsidRDefault="00C5092B">
            <w:pPr>
              <w:rPr>
                <w:sz w:val="16"/>
              </w:rPr>
            </w:pPr>
            <w:r w:rsidRPr="00C5092B">
              <w:rPr>
                <w:sz w:val="16"/>
              </w:rPr>
              <w:t>Log on to the SAP Fiori launchpad as a Treasury Accountant.</w:t>
            </w:r>
          </w:p>
        </w:tc>
        <w:tc>
          <w:tcPr>
            <w:tcW w:w="0" w:type="auto"/>
          </w:tcPr>
          <w:p w14:paraId="09943BC4" w14:textId="77777777" w:rsidR="002516F8" w:rsidRPr="00C5092B" w:rsidRDefault="00C5092B">
            <w:pPr>
              <w:rPr>
                <w:sz w:val="16"/>
              </w:rPr>
            </w:pPr>
            <w:r w:rsidRPr="00C5092B">
              <w:rPr>
                <w:sz w:val="16"/>
              </w:rPr>
              <w:t>The SAP Fiori launchpad is displayed.</w:t>
            </w:r>
          </w:p>
        </w:tc>
        <w:tc>
          <w:tcPr>
            <w:tcW w:w="0" w:type="auto"/>
          </w:tcPr>
          <w:p w14:paraId="16C5813B" w14:textId="77777777" w:rsidR="00C5092B" w:rsidRPr="00C5092B" w:rsidRDefault="00C5092B">
            <w:pPr>
              <w:rPr>
                <w:sz w:val="16"/>
              </w:rPr>
            </w:pPr>
          </w:p>
        </w:tc>
      </w:tr>
      <w:tr w:rsidR="002516F8" w:rsidRPr="00C5092B" w14:paraId="1DCA7525" w14:textId="77777777" w:rsidTr="00C5092B">
        <w:tc>
          <w:tcPr>
            <w:tcW w:w="0" w:type="auto"/>
          </w:tcPr>
          <w:p w14:paraId="18D05926" w14:textId="77777777" w:rsidR="002516F8" w:rsidRPr="00C5092B" w:rsidRDefault="00C5092B">
            <w:pPr>
              <w:rPr>
                <w:sz w:val="16"/>
              </w:rPr>
            </w:pPr>
            <w:r w:rsidRPr="00C5092B">
              <w:rPr>
                <w:sz w:val="16"/>
              </w:rPr>
              <w:t>2</w:t>
            </w:r>
          </w:p>
        </w:tc>
        <w:tc>
          <w:tcPr>
            <w:tcW w:w="0" w:type="auto"/>
          </w:tcPr>
          <w:p w14:paraId="0BF8D2C9" w14:textId="77777777" w:rsidR="002516F8" w:rsidRPr="00C5092B" w:rsidRDefault="00C5092B">
            <w:pPr>
              <w:rPr>
                <w:sz w:val="16"/>
              </w:rPr>
            </w:pPr>
            <w:r w:rsidRPr="00C5092B">
              <w:rPr>
                <w:rStyle w:val="SAPEmphasis"/>
                <w:sz w:val="16"/>
              </w:rPr>
              <w:t>Access the SAP Fiori app</w:t>
            </w:r>
          </w:p>
        </w:tc>
        <w:tc>
          <w:tcPr>
            <w:tcW w:w="0" w:type="auto"/>
          </w:tcPr>
          <w:p w14:paraId="63BB2389" w14:textId="77777777" w:rsidR="002516F8" w:rsidRPr="00C5092B" w:rsidRDefault="00C5092B">
            <w:pPr>
              <w:rPr>
                <w:sz w:val="16"/>
              </w:rPr>
            </w:pPr>
            <w:r w:rsidRPr="00C5092B">
              <w:rPr>
                <w:sz w:val="16"/>
              </w:rPr>
              <w:t xml:space="preserve">Open </w:t>
            </w:r>
            <w:r w:rsidRPr="00C5092B">
              <w:rPr>
                <w:rStyle w:val="SAPScreenElement"/>
                <w:sz w:val="16"/>
              </w:rPr>
              <w:t>Treasury Position History</w:t>
            </w:r>
            <w:r w:rsidRPr="00C5092B">
              <w:rPr>
                <w:sz w:val="16"/>
              </w:rPr>
              <w:t xml:space="preserve"> </w:t>
            </w:r>
            <w:r w:rsidRPr="00C5092B">
              <w:rPr>
                <w:rStyle w:val="SAPMonospace"/>
                <w:sz w:val="16"/>
              </w:rPr>
              <w:t>(F3966)</w:t>
            </w:r>
          </w:p>
        </w:tc>
        <w:tc>
          <w:tcPr>
            <w:tcW w:w="0" w:type="auto"/>
          </w:tcPr>
          <w:p w14:paraId="1D4F39A8" w14:textId="77777777" w:rsidR="002516F8" w:rsidRPr="00C5092B" w:rsidRDefault="00C5092B">
            <w:pPr>
              <w:rPr>
                <w:sz w:val="16"/>
              </w:rPr>
            </w:pPr>
            <w:r w:rsidRPr="00C5092B">
              <w:rPr>
                <w:sz w:val="16"/>
              </w:rPr>
              <w:t xml:space="preserve">The </w:t>
            </w:r>
            <w:r w:rsidRPr="00C5092B">
              <w:rPr>
                <w:rStyle w:val="SAPScreenElement"/>
                <w:sz w:val="16"/>
              </w:rPr>
              <w:t>Treasury Position History</w:t>
            </w:r>
            <w:r w:rsidRPr="00C5092B">
              <w:rPr>
                <w:sz w:val="16"/>
              </w:rPr>
              <w:t xml:space="preserve"> screen is displayed.</w:t>
            </w:r>
          </w:p>
        </w:tc>
        <w:tc>
          <w:tcPr>
            <w:tcW w:w="0" w:type="auto"/>
          </w:tcPr>
          <w:p w14:paraId="03639151" w14:textId="77777777" w:rsidR="00C5092B" w:rsidRPr="00C5092B" w:rsidRDefault="00C5092B">
            <w:pPr>
              <w:rPr>
                <w:sz w:val="16"/>
              </w:rPr>
            </w:pPr>
          </w:p>
        </w:tc>
      </w:tr>
      <w:tr w:rsidR="002516F8" w:rsidRPr="00C5092B" w14:paraId="7964ACDA" w14:textId="77777777" w:rsidTr="00C5092B">
        <w:tc>
          <w:tcPr>
            <w:tcW w:w="0" w:type="auto"/>
          </w:tcPr>
          <w:p w14:paraId="7AFCC010" w14:textId="77777777" w:rsidR="002516F8" w:rsidRPr="00C5092B" w:rsidRDefault="00C5092B">
            <w:pPr>
              <w:rPr>
                <w:sz w:val="16"/>
              </w:rPr>
            </w:pPr>
            <w:r w:rsidRPr="00C5092B">
              <w:rPr>
                <w:sz w:val="16"/>
              </w:rPr>
              <w:t>3</w:t>
            </w:r>
          </w:p>
        </w:tc>
        <w:tc>
          <w:tcPr>
            <w:tcW w:w="0" w:type="auto"/>
          </w:tcPr>
          <w:p w14:paraId="4D612BC9" w14:textId="77777777" w:rsidR="002516F8" w:rsidRPr="00C5092B" w:rsidRDefault="00C5092B">
            <w:pPr>
              <w:rPr>
                <w:sz w:val="16"/>
              </w:rPr>
            </w:pPr>
            <w:r w:rsidRPr="00C5092B">
              <w:rPr>
                <w:rStyle w:val="SAPEmphasis"/>
                <w:sz w:val="16"/>
              </w:rPr>
              <w:t>Enter Selection Criteria</w:t>
            </w:r>
          </w:p>
        </w:tc>
        <w:tc>
          <w:tcPr>
            <w:tcW w:w="0" w:type="auto"/>
          </w:tcPr>
          <w:p w14:paraId="1762C15B" w14:textId="77777777" w:rsidR="00C5092B" w:rsidRPr="00C5092B" w:rsidRDefault="00C5092B">
            <w:pPr>
              <w:rPr>
                <w:sz w:val="16"/>
              </w:rPr>
            </w:pPr>
            <w:r w:rsidRPr="00C5092B">
              <w:rPr>
                <w:sz w:val="16"/>
              </w:rPr>
              <w:t xml:space="preserve">Enter selection criteria and select </w:t>
            </w:r>
            <w:r w:rsidRPr="00C5092B">
              <w:rPr>
                <w:rStyle w:val="SAPScreenElement"/>
                <w:sz w:val="16"/>
              </w:rPr>
              <w:t>Go</w:t>
            </w:r>
            <w:r w:rsidRPr="00C5092B">
              <w:rPr>
                <w:sz w:val="16"/>
              </w:rPr>
              <w:t>.</w:t>
            </w:r>
          </w:p>
          <w:p w14:paraId="23995C9F" w14:textId="77777777" w:rsidR="00C5092B" w:rsidRPr="00C5092B" w:rsidRDefault="00C5092B">
            <w:pPr>
              <w:rPr>
                <w:sz w:val="16"/>
              </w:rPr>
            </w:pPr>
            <w:r w:rsidRPr="00C5092B">
              <w:rPr>
                <w:rStyle w:val="SAPScreenElement"/>
                <w:sz w:val="16"/>
              </w:rPr>
              <w:t>Key Date</w:t>
            </w:r>
            <w:r w:rsidRPr="00C5092B">
              <w:rPr>
                <w:sz w:val="16"/>
              </w:rPr>
              <w:t xml:space="preserve">: for example, </w:t>
            </w:r>
            <w:r w:rsidRPr="00C5092B">
              <w:rPr>
                <w:rStyle w:val="SAPUserEntry"/>
                <w:sz w:val="16"/>
              </w:rPr>
              <w:t>&lt;the current date&gt;</w:t>
            </w:r>
          </w:p>
          <w:p w14:paraId="35104D71" w14:textId="77777777" w:rsidR="00C5092B" w:rsidRPr="00C5092B" w:rsidRDefault="00C5092B">
            <w:pPr>
              <w:rPr>
                <w:sz w:val="16"/>
              </w:rPr>
            </w:pPr>
            <w:r w:rsidRPr="00C5092B">
              <w:rPr>
                <w:rStyle w:val="SAPScreenElement"/>
                <w:sz w:val="16"/>
              </w:rPr>
              <w:t>Period:</w:t>
            </w:r>
            <w:r w:rsidRPr="00C5092B">
              <w:rPr>
                <w:sz w:val="16"/>
              </w:rPr>
              <w:t xml:space="preserve"> for example, </w:t>
            </w:r>
            <w:r w:rsidRPr="00C5092B">
              <w:rPr>
                <w:rStyle w:val="SAPUserEntry"/>
                <w:sz w:val="16"/>
              </w:rPr>
              <w:t>&lt;Year to Date&gt;</w:t>
            </w:r>
          </w:p>
          <w:p w14:paraId="0783EBED" w14:textId="77777777" w:rsidR="00C5092B" w:rsidRPr="00C5092B" w:rsidRDefault="00C5092B">
            <w:pPr>
              <w:rPr>
                <w:sz w:val="16"/>
              </w:rPr>
            </w:pPr>
            <w:r w:rsidRPr="00C5092B">
              <w:rPr>
                <w:rStyle w:val="SAPScreenElement"/>
                <w:sz w:val="16"/>
              </w:rPr>
              <w:t>Display Currency</w:t>
            </w:r>
            <w:r w:rsidRPr="00C5092B">
              <w:rPr>
                <w:sz w:val="16"/>
              </w:rPr>
              <w:t xml:space="preserve">: for example, </w:t>
            </w:r>
            <w:r w:rsidRPr="00C5092B">
              <w:rPr>
                <w:rStyle w:val="SAPUserEntry"/>
                <w:sz w:val="16"/>
              </w:rPr>
              <w:t>EUR</w:t>
            </w:r>
          </w:p>
          <w:p w14:paraId="42370A58" w14:textId="77777777" w:rsidR="00C5092B" w:rsidRPr="00C5092B" w:rsidRDefault="00C5092B">
            <w:pPr>
              <w:rPr>
                <w:sz w:val="16"/>
              </w:rPr>
            </w:pPr>
            <w:r w:rsidRPr="00C5092B">
              <w:rPr>
                <w:rStyle w:val="SAPScreenElement"/>
                <w:sz w:val="16"/>
              </w:rPr>
              <w:t>Exchange Rate Type</w:t>
            </w:r>
            <w:r w:rsidRPr="00C5092B">
              <w:rPr>
                <w:sz w:val="16"/>
              </w:rPr>
              <w:t xml:space="preserve">: for example, </w:t>
            </w:r>
            <w:r w:rsidRPr="00C5092B">
              <w:rPr>
                <w:rStyle w:val="SAPUserEntry"/>
                <w:sz w:val="16"/>
              </w:rPr>
              <w:t>M</w:t>
            </w:r>
          </w:p>
          <w:p w14:paraId="668A3621" w14:textId="77777777" w:rsidR="00C5092B" w:rsidRPr="00C5092B" w:rsidRDefault="00C5092B">
            <w:pPr>
              <w:rPr>
                <w:sz w:val="16"/>
              </w:rPr>
            </w:pPr>
            <w:r w:rsidRPr="00C5092B">
              <w:rPr>
                <w:rStyle w:val="SAPScreenElement"/>
                <w:sz w:val="16"/>
              </w:rPr>
              <w:t>Valuation Area</w:t>
            </w:r>
            <w:r w:rsidRPr="00C5092B">
              <w:rPr>
                <w:sz w:val="16"/>
              </w:rPr>
              <w:t xml:space="preserve">: for example, </w:t>
            </w:r>
            <w:r w:rsidRPr="00C5092B">
              <w:rPr>
                <w:rStyle w:val="SAPUserEntry"/>
                <w:sz w:val="16"/>
              </w:rPr>
              <w:t>DE0</w:t>
            </w:r>
          </w:p>
          <w:p w14:paraId="222A7A09" w14:textId="5494ABA8"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r w:rsidRPr="00C5092B">
              <w:rPr>
                <w:sz w:val="16"/>
              </w:rPr>
              <w:t>.</w:t>
            </w:r>
          </w:p>
        </w:tc>
        <w:tc>
          <w:tcPr>
            <w:tcW w:w="0" w:type="auto"/>
          </w:tcPr>
          <w:p w14:paraId="52985F6B" w14:textId="77777777" w:rsidR="002516F8" w:rsidRPr="00C5092B" w:rsidRDefault="00C5092B">
            <w:pPr>
              <w:rPr>
                <w:sz w:val="16"/>
              </w:rPr>
            </w:pPr>
            <w:r w:rsidRPr="00C5092B">
              <w:rPr>
                <w:sz w:val="16"/>
              </w:rPr>
              <w:t>The data is displayed per the filter values.</w:t>
            </w:r>
          </w:p>
        </w:tc>
        <w:tc>
          <w:tcPr>
            <w:tcW w:w="0" w:type="auto"/>
          </w:tcPr>
          <w:p w14:paraId="3A9175E5" w14:textId="77777777" w:rsidR="00C5092B" w:rsidRPr="00C5092B" w:rsidRDefault="00C5092B">
            <w:pPr>
              <w:rPr>
                <w:sz w:val="16"/>
              </w:rPr>
            </w:pPr>
          </w:p>
        </w:tc>
      </w:tr>
    </w:tbl>
    <w:p w14:paraId="26481F28" w14:textId="77777777" w:rsidR="002516F8" w:rsidRDefault="00C5092B">
      <w:pPr>
        <w:pStyle w:val="Heading3"/>
      </w:pPr>
      <w:bookmarkStart w:id="130" w:name="unique_48"/>
      <w:bookmarkStart w:id="131" w:name="_Toc176769765"/>
      <w:r>
        <w:lastRenderedPageBreak/>
        <w:t>Display Treasury Position Values</w:t>
      </w:r>
      <w:bookmarkEnd w:id="130"/>
      <w:bookmarkEnd w:id="131"/>
    </w:p>
    <w:p w14:paraId="37E01407" w14:textId="77777777" w:rsidR="002516F8" w:rsidRDefault="00C5092B">
      <w:pPr>
        <w:pStyle w:val="SAPKeyblockTitle"/>
      </w:pPr>
      <w:r>
        <w:t>Test Administration</w:t>
      </w:r>
    </w:p>
    <w:p w14:paraId="2A6D29DC" w14:textId="77777777" w:rsidR="002516F8" w:rsidRDefault="00C5092B">
      <w:r>
        <w:t>Customer project: Fill in the project-specific parts.</w:t>
      </w:r>
    </w:p>
    <w:p w14:paraId="38EBA42E"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2448ABC"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06489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B6E18"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B7320"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5C5564" w14:textId="77777777" w:rsidR="00C5092B" w:rsidRPr="00C5092B" w:rsidRDefault="00C5092B">
            <w:pPr>
              <w:rPr>
                <w:sz w:val="12"/>
              </w:rPr>
            </w:pPr>
          </w:p>
        </w:tc>
      </w:tr>
      <w:tr w:rsidR="002516F8" w:rsidRPr="00C5092B" w14:paraId="62D6204B"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B2AFB"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FCD37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499F34"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6D43FE" w14:textId="77777777" w:rsidR="00C5092B" w:rsidRPr="00C5092B" w:rsidRDefault="00C5092B">
            <w:pPr>
              <w:rPr>
                <w:sz w:val="12"/>
              </w:rPr>
            </w:pPr>
          </w:p>
        </w:tc>
      </w:tr>
      <w:tr w:rsidR="002516F8" w:rsidRPr="00C5092B" w14:paraId="75470FD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A1BFDA"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49E98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90F05C"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61A6C2"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4237306D" w14:textId="77777777" w:rsidR="002516F8" w:rsidRDefault="00C5092B">
      <w:pPr>
        <w:pStyle w:val="SAPKeyblockTitle"/>
      </w:pPr>
      <w:r>
        <w:t>Purpose</w:t>
      </w:r>
    </w:p>
    <w:p w14:paraId="5A499B8A" w14:textId="77777777" w:rsidR="002516F8" w:rsidRDefault="00C5092B">
      <w:r>
        <w:t>In this step, you review the treasury position values.</w:t>
      </w:r>
    </w:p>
    <w:p w14:paraId="54E0E415"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39"/>
        <w:gridCol w:w="1432"/>
        <w:gridCol w:w="7665"/>
        <w:gridCol w:w="3168"/>
        <w:gridCol w:w="1300"/>
      </w:tblGrid>
      <w:tr w:rsidR="002516F8" w:rsidRPr="00C5092B" w14:paraId="62FEB197"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29AE97F" w14:textId="77777777" w:rsidR="002516F8" w:rsidRPr="00C5092B" w:rsidRDefault="00C5092B">
            <w:pPr>
              <w:pStyle w:val="SAPTableHeader"/>
              <w:rPr>
                <w:sz w:val="16"/>
              </w:rPr>
            </w:pPr>
            <w:r w:rsidRPr="00C5092B">
              <w:rPr>
                <w:sz w:val="16"/>
              </w:rPr>
              <w:t>Test Step #</w:t>
            </w:r>
          </w:p>
        </w:tc>
        <w:tc>
          <w:tcPr>
            <w:tcW w:w="0" w:type="auto"/>
          </w:tcPr>
          <w:p w14:paraId="1BFC8E3F" w14:textId="77777777" w:rsidR="002516F8" w:rsidRPr="00C5092B" w:rsidRDefault="00C5092B">
            <w:pPr>
              <w:pStyle w:val="SAPTableHeader"/>
              <w:rPr>
                <w:sz w:val="16"/>
              </w:rPr>
            </w:pPr>
            <w:r w:rsidRPr="00C5092B">
              <w:rPr>
                <w:sz w:val="16"/>
              </w:rPr>
              <w:t>Test Step Name</w:t>
            </w:r>
          </w:p>
        </w:tc>
        <w:tc>
          <w:tcPr>
            <w:tcW w:w="0" w:type="auto"/>
          </w:tcPr>
          <w:p w14:paraId="42E9C9F3" w14:textId="77777777" w:rsidR="002516F8" w:rsidRPr="00C5092B" w:rsidRDefault="00C5092B">
            <w:pPr>
              <w:pStyle w:val="SAPTableHeader"/>
              <w:rPr>
                <w:sz w:val="16"/>
              </w:rPr>
            </w:pPr>
            <w:r w:rsidRPr="00C5092B">
              <w:rPr>
                <w:sz w:val="16"/>
              </w:rPr>
              <w:t>Instruction</w:t>
            </w:r>
          </w:p>
        </w:tc>
        <w:tc>
          <w:tcPr>
            <w:tcW w:w="0" w:type="auto"/>
          </w:tcPr>
          <w:p w14:paraId="1DF5388F" w14:textId="77777777" w:rsidR="002516F8" w:rsidRPr="00C5092B" w:rsidRDefault="00C5092B">
            <w:pPr>
              <w:pStyle w:val="SAPTableHeader"/>
              <w:rPr>
                <w:sz w:val="16"/>
              </w:rPr>
            </w:pPr>
            <w:r w:rsidRPr="00C5092B">
              <w:rPr>
                <w:sz w:val="16"/>
              </w:rPr>
              <w:t>Expected Result</w:t>
            </w:r>
          </w:p>
        </w:tc>
        <w:tc>
          <w:tcPr>
            <w:tcW w:w="0" w:type="auto"/>
          </w:tcPr>
          <w:p w14:paraId="63879226" w14:textId="77777777" w:rsidR="002516F8" w:rsidRPr="00C5092B" w:rsidRDefault="00C5092B">
            <w:pPr>
              <w:pStyle w:val="SAPTableHeader"/>
              <w:rPr>
                <w:sz w:val="16"/>
              </w:rPr>
            </w:pPr>
            <w:r w:rsidRPr="00C5092B">
              <w:rPr>
                <w:sz w:val="16"/>
              </w:rPr>
              <w:t>Pass / Fail / Comment</w:t>
            </w:r>
          </w:p>
        </w:tc>
      </w:tr>
      <w:tr w:rsidR="002516F8" w:rsidRPr="00C5092B" w14:paraId="403AAEF9" w14:textId="77777777" w:rsidTr="00C5092B">
        <w:tc>
          <w:tcPr>
            <w:tcW w:w="0" w:type="auto"/>
          </w:tcPr>
          <w:p w14:paraId="5FEFDC60" w14:textId="77777777" w:rsidR="002516F8" w:rsidRPr="00C5092B" w:rsidRDefault="00C5092B">
            <w:pPr>
              <w:rPr>
                <w:sz w:val="16"/>
              </w:rPr>
            </w:pPr>
            <w:r w:rsidRPr="00C5092B">
              <w:rPr>
                <w:sz w:val="16"/>
              </w:rPr>
              <w:t>1</w:t>
            </w:r>
          </w:p>
        </w:tc>
        <w:tc>
          <w:tcPr>
            <w:tcW w:w="0" w:type="auto"/>
          </w:tcPr>
          <w:p w14:paraId="0FE625A5" w14:textId="77777777" w:rsidR="002516F8" w:rsidRPr="00C5092B" w:rsidRDefault="00C5092B">
            <w:pPr>
              <w:rPr>
                <w:sz w:val="16"/>
              </w:rPr>
            </w:pPr>
            <w:r w:rsidRPr="00C5092B">
              <w:rPr>
                <w:rStyle w:val="SAPEmphasis"/>
                <w:sz w:val="16"/>
              </w:rPr>
              <w:t>Log on</w:t>
            </w:r>
          </w:p>
        </w:tc>
        <w:tc>
          <w:tcPr>
            <w:tcW w:w="0" w:type="auto"/>
          </w:tcPr>
          <w:p w14:paraId="0B3EEB75" w14:textId="77777777" w:rsidR="002516F8" w:rsidRPr="00C5092B" w:rsidRDefault="00C5092B">
            <w:pPr>
              <w:rPr>
                <w:sz w:val="16"/>
              </w:rPr>
            </w:pPr>
            <w:r w:rsidRPr="00C5092B">
              <w:rPr>
                <w:sz w:val="16"/>
              </w:rPr>
              <w:t>Log on to the SAP Fiori launchpad as a Treasury Accountant.</w:t>
            </w:r>
          </w:p>
        </w:tc>
        <w:tc>
          <w:tcPr>
            <w:tcW w:w="0" w:type="auto"/>
          </w:tcPr>
          <w:p w14:paraId="07DBAA0B" w14:textId="77777777" w:rsidR="002516F8" w:rsidRPr="00C5092B" w:rsidRDefault="00C5092B">
            <w:pPr>
              <w:rPr>
                <w:sz w:val="16"/>
              </w:rPr>
            </w:pPr>
            <w:r w:rsidRPr="00C5092B">
              <w:rPr>
                <w:sz w:val="16"/>
              </w:rPr>
              <w:t>The SAP Fiori launchpad is displayed.</w:t>
            </w:r>
          </w:p>
        </w:tc>
        <w:tc>
          <w:tcPr>
            <w:tcW w:w="0" w:type="auto"/>
          </w:tcPr>
          <w:p w14:paraId="111726DD" w14:textId="77777777" w:rsidR="002516F8" w:rsidRPr="00C5092B" w:rsidRDefault="002516F8">
            <w:pPr>
              <w:rPr>
                <w:sz w:val="16"/>
              </w:rPr>
            </w:pPr>
          </w:p>
        </w:tc>
      </w:tr>
      <w:tr w:rsidR="002516F8" w:rsidRPr="00C5092B" w14:paraId="7F64DB88" w14:textId="77777777" w:rsidTr="00C5092B">
        <w:tc>
          <w:tcPr>
            <w:tcW w:w="0" w:type="auto"/>
          </w:tcPr>
          <w:p w14:paraId="26575343" w14:textId="77777777" w:rsidR="002516F8" w:rsidRPr="00C5092B" w:rsidRDefault="00C5092B">
            <w:pPr>
              <w:rPr>
                <w:sz w:val="16"/>
              </w:rPr>
            </w:pPr>
            <w:r w:rsidRPr="00C5092B">
              <w:rPr>
                <w:sz w:val="16"/>
              </w:rPr>
              <w:t>2</w:t>
            </w:r>
          </w:p>
        </w:tc>
        <w:tc>
          <w:tcPr>
            <w:tcW w:w="0" w:type="auto"/>
          </w:tcPr>
          <w:p w14:paraId="7F21EBC8" w14:textId="77777777" w:rsidR="002516F8" w:rsidRPr="00C5092B" w:rsidRDefault="00C5092B">
            <w:pPr>
              <w:rPr>
                <w:sz w:val="16"/>
              </w:rPr>
            </w:pPr>
            <w:r w:rsidRPr="00C5092B">
              <w:rPr>
                <w:rStyle w:val="SAPEmphasis"/>
                <w:sz w:val="16"/>
              </w:rPr>
              <w:t>Access the SAP Fiori app</w:t>
            </w:r>
          </w:p>
        </w:tc>
        <w:tc>
          <w:tcPr>
            <w:tcW w:w="0" w:type="auto"/>
          </w:tcPr>
          <w:p w14:paraId="535F4B92" w14:textId="77777777" w:rsidR="002516F8" w:rsidRPr="00C5092B" w:rsidRDefault="00C5092B">
            <w:pPr>
              <w:rPr>
                <w:sz w:val="16"/>
              </w:rPr>
            </w:pPr>
            <w:r w:rsidRPr="00C5092B">
              <w:rPr>
                <w:sz w:val="16"/>
              </w:rPr>
              <w:t xml:space="preserve">Open </w:t>
            </w:r>
            <w:r w:rsidRPr="00C5092B">
              <w:rPr>
                <w:rStyle w:val="SAPScreenElement"/>
                <w:sz w:val="16"/>
              </w:rPr>
              <w:t>Display Treasury Position Values</w:t>
            </w:r>
            <w:r w:rsidRPr="00C5092B">
              <w:rPr>
                <w:sz w:val="16"/>
              </w:rPr>
              <w:t xml:space="preserve"> </w:t>
            </w:r>
            <w:r w:rsidRPr="00C5092B">
              <w:rPr>
                <w:rStyle w:val="SAPMonospace"/>
                <w:sz w:val="16"/>
              </w:rPr>
              <w:t>(F1867)</w:t>
            </w:r>
            <w:r w:rsidRPr="00C5092B">
              <w:rPr>
                <w:sz w:val="16"/>
              </w:rPr>
              <w:t>.</w:t>
            </w:r>
          </w:p>
        </w:tc>
        <w:tc>
          <w:tcPr>
            <w:tcW w:w="0" w:type="auto"/>
          </w:tcPr>
          <w:p w14:paraId="09E2F9E2" w14:textId="77777777" w:rsidR="002516F8" w:rsidRPr="00C5092B" w:rsidRDefault="00C5092B">
            <w:pPr>
              <w:rPr>
                <w:sz w:val="16"/>
              </w:rPr>
            </w:pPr>
            <w:r w:rsidRPr="00C5092B">
              <w:rPr>
                <w:sz w:val="16"/>
              </w:rPr>
              <w:t xml:space="preserve">The </w:t>
            </w:r>
            <w:r w:rsidRPr="00C5092B">
              <w:rPr>
                <w:rStyle w:val="SAPScreenElement"/>
                <w:sz w:val="16"/>
              </w:rPr>
              <w:t>Display Treasury Position Values</w:t>
            </w:r>
            <w:r w:rsidRPr="00C5092B">
              <w:rPr>
                <w:sz w:val="16"/>
              </w:rPr>
              <w:t xml:space="preserve"> screen is displayed.</w:t>
            </w:r>
          </w:p>
        </w:tc>
        <w:tc>
          <w:tcPr>
            <w:tcW w:w="0" w:type="auto"/>
          </w:tcPr>
          <w:p w14:paraId="6398FE69" w14:textId="77777777" w:rsidR="002516F8" w:rsidRPr="00C5092B" w:rsidRDefault="002516F8">
            <w:pPr>
              <w:rPr>
                <w:sz w:val="16"/>
              </w:rPr>
            </w:pPr>
          </w:p>
        </w:tc>
      </w:tr>
      <w:tr w:rsidR="002516F8" w:rsidRPr="00C5092B" w14:paraId="00BB2187" w14:textId="77777777" w:rsidTr="00C5092B">
        <w:tc>
          <w:tcPr>
            <w:tcW w:w="0" w:type="auto"/>
          </w:tcPr>
          <w:p w14:paraId="5B46E4FE" w14:textId="77777777" w:rsidR="002516F8" w:rsidRPr="00C5092B" w:rsidRDefault="00C5092B">
            <w:pPr>
              <w:rPr>
                <w:sz w:val="16"/>
              </w:rPr>
            </w:pPr>
            <w:r w:rsidRPr="00C5092B">
              <w:rPr>
                <w:sz w:val="16"/>
              </w:rPr>
              <w:t>3</w:t>
            </w:r>
          </w:p>
        </w:tc>
        <w:tc>
          <w:tcPr>
            <w:tcW w:w="0" w:type="auto"/>
          </w:tcPr>
          <w:p w14:paraId="49CBD664" w14:textId="77777777" w:rsidR="002516F8" w:rsidRPr="00C5092B" w:rsidRDefault="00C5092B">
            <w:pPr>
              <w:rPr>
                <w:sz w:val="16"/>
              </w:rPr>
            </w:pPr>
            <w:r w:rsidRPr="00C5092B">
              <w:rPr>
                <w:rStyle w:val="SAPEmphasis"/>
                <w:sz w:val="16"/>
              </w:rPr>
              <w:t>Enter Selection Criteria</w:t>
            </w:r>
          </w:p>
        </w:tc>
        <w:tc>
          <w:tcPr>
            <w:tcW w:w="0" w:type="auto"/>
          </w:tcPr>
          <w:p w14:paraId="6C52AE3C" w14:textId="77777777" w:rsidR="00C5092B" w:rsidRPr="00C5092B" w:rsidRDefault="00C5092B">
            <w:pPr>
              <w:rPr>
                <w:sz w:val="16"/>
              </w:rPr>
            </w:pPr>
            <w:r w:rsidRPr="00C5092B">
              <w:rPr>
                <w:sz w:val="16"/>
              </w:rPr>
              <w:t xml:space="preserve">Enter selection criteria and select </w:t>
            </w:r>
            <w:r w:rsidRPr="00C5092B">
              <w:rPr>
                <w:rStyle w:val="SAPScreenElement"/>
                <w:sz w:val="16"/>
              </w:rPr>
              <w:t>Go</w:t>
            </w:r>
            <w:r w:rsidRPr="00C5092B">
              <w:rPr>
                <w:sz w:val="16"/>
              </w:rPr>
              <w:t>.</w:t>
            </w:r>
          </w:p>
          <w:p w14:paraId="1E1081E8" w14:textId="77777777" w:rsidR="00C5092B" w:rsidRPr="00C5092B" w:rsidRDefault="00C5092B">
            <w:pPr>
              <w:rPr>
                <w:sz w:val="16"/>
              </w:rPr>
            </w:pPr>
            <w:r w:rsidRPr="00C5092B">
              <w:rPr>
                <w:rStyle w:val="SAPScreenElement"/>
                <w:sz w:val="16"/>
              </w:rPr>
              <w:t>Key Date</w:t>
            </w:r>
            <w:r w:rsidRPr="00C5092B">
              <w:rPr>
                <w:sz w:val="16"/>
              </w:rPr>
              <w:t xml:space="preserve">: for example, </w:t>
            </w:r>
            <w:r w:rsidRPr="00C5092B">
              <w:rPr>
                <w:rStyle w:val="SAPUserEntry"/>
                <w:sz w:val="16"/>
              </w:rPr>
              <w:t>&lt;the current date&gt;</w:t>
            </w:r>
          </w:p>
          <w:p w14:paraId="11CE366F" w14:textId="77777777" w:rsidR="00C5092B" w:rsidRPr="00C5092B" w:rsidRDefault="00C5092B">
            <w:pPr>
              <w:rPr>
                <w:sz w:val="16"/>
              </w:rPr>
            </w:pPr>
            <w:r w:rsidRPr="00C5092B">
              <w:rPr>
                <w:rStyle w:val="SAPScreenElement"/>
                <w:sz w:val="16"/>
              </w:rPr>
              <w:t>Product Group</w:t>
            </w:r>
            <w:r w:rsidRPr="00C5092B">
              <w:rPr>
                <w:sz w:val="16"/>
              </w:rPr>
              <w:t xml:space="preserve">: for example, </w:t>
            </w:r>
            <w:r w:rsidRPr="00C5092B">
              <w:rPr>
                <w:rStyle w:val="SAPUserEntry"/>
                <w:sz w:val="16"/>
              </w:rPr>
              <w:t>OTC Transactions</w:t>
            </w:r>
          </w:p>
          <w:p w14:paraId="7AA893DE" w14:textId="7A545F05"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03DA329" w14:textId="77777777" w:rsidR="002516F8" w:rsidRPr="00C5092B" w:rsidRDefault="002516F8">
            <w:pPr>
              <w:rPr>
                <w:sz w:val="16"/>
              </w:rPr>
            </w:pPr>
          </w:p>
          <w:tbl>
            <w:tblPr>
              <w:tblW w:w="4975" w:type="pct"/>
              <w:tblCellMar>
                <w:left w:w="10" w:type="dxa"/>
                <w:right w:w="10" w:type="dxa"/>
              </w:tblCellMar>
              <w:tblLook w:val="04A0" w:firstRow="1" w:lastRow="0" w:firstColumn="1" w:lastColumn="0" w:noHBand="0" w:noVBand="1"/>
            </w:tblPr>
            <w:tblGrid>
              <w:gridCol w:w="7465"/>
            </w:tblGrid>
            <w:tr w:rsidR="002516F8" w:rsidRPr="00C5092B" w14:paraId="3FE1519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7A92AF2" w14:textId="77777777" w:rsidR="002516F8" w:rsidRPr="00C5092B" w:rsidRDefault="00C5092B">
                  <w:pPr>
                    <w:rPr>
                      <w:sz w:val="16"/>
                    </w:rPr>
                  </w:pPr>
                  <w:r w:rsidRPr="00C5092B">
                    <w:rPr>
                      <w:rStyle w:val="SAPEmphasis"/>
                      <w:sz w:val="16"/>
                    </w:rPr>
                    <w:t xml:space="preserve">Note </w:t>
                  </w:r>
                  <w:r w:rsidRPr="00C5092B">
                    <w:rPr>
                      <w:sz w:val="16"/>
                    </w:rPr>
                    <w:t xml:space="preserve">You may need to make filters available by adapting filters, for example, enable the </w:t>
                  </w:r>
                  <w:r w:rsidRPr="00C5092B">
                    <w:rPr>
                      <w:rStyle w:val="SAPEmphasis"/>
                      <w:sz w:val="16"/>
                    </w:rPr>
                    <w:t>Product Group</w:t>
                  </w:r>
                  <w:r w:rsidRPr="00C5092B">
                    <w:rPr>
                      <w:sz w:val="16"/>
                    </w:rPr>
                    <w:t xml:space="preserve"> filter in the </w:t>
                  </w:r>
                  <w:r w:rsidRPr="00C5092B">
                    <w:rPr>
                      <w:rStyle w:val="SAPEmphasis"/>
                      <w:sz w:val="16"/>
                    </w:rPr>
                    <w:t>Position Values</w:t>
                  </w:r>
                  <w:r w:rsidRPr="00C5092B">
                    <w:rPr>
                      <w:sz w:val="16"/>
                    </w:rPr>
                    <w:t xml:space="preserve"> filter group.</w:t>
                  </w:r>
                </w:p>
              </w:tc>
            </w:tr>
          </w:tbl>
          <w:p w14:paraId="4203F93A" w14:textId="77777777" w:rsidR="00C5092B" w:rsidRPr="00C5092B" w:rsidRDefault="00C5092B">
            <w:pPr>
              <w:rPr>
                <w:sz w:val="16"/>
              </w:rPr>
            </w:pPr>
          </w:p>
        </w:tc>
        <w:tc>
          <w:tcPr>
            <w:tcW w:w="0" w:type="auto"/>
          </w:tcPr>
          <w:p w14:paraId="2D7D0B13" w14:textId="77777777" w:rsidR="002516F8" w:rsidRPr="00C5092B" w:rsidRDefault="00C5092B">
            <w:pPr>
              <w:rPr>
                <w:sz w:val="16"/>
              </w:rPr>
            </w:pPr>
            <w:r w:rsidRPr="00C5092B">
              <w:rPr>
                <w:sz w:val="16"/>
              </w:rPr>
              <w:t xml:space="preserve">The position values data is displayed per the filter </w:t>
            </w:r>
            <w:r w:rsidRPr="00C5092B">
              <w:rPr>
                <w:sz w:val="16"/>
              </w:rPr>
              <w:t>values.</w:t>
            </w:r>
          </w:p>
        </w:tc>
        <w:tc>
          <w:tcPr>
            <w:tcW w:w="0" w:type="auto"/>
          </w:tcPr>
          <w:p w14:paraId="311EAC0C" w14:textId="77777777" w:rsidR="002516F8" w:rsidRPr="00C5092B" w:rsidRDefault="002516F8">
            <w:pPr>
              <w:rPr>
                <w:sz w:val="16"/>
              </w:rPr>
            </w:pPr>
          </w:p>
        </w:tc>
      </w:tr>
    </w:tbl>
    <w:p w14:paraId="2601F15D" w14:textId="77777777" w:rsidR="002516F8" w:rsidRDefault="00C5092B">
      <w:pPr>
        <w:pStyle w:val="Heading3"/>
      </w:pPr>
      <w:bookmarkStart w:id="132" w:name="unique_49"/>
      <w:bookmarkStart w:id="133" w:name="_Toc176769766"/>
      <w:r>
        <w:lastRenderedPageBreak/>
        <w:t>Define Financial Positions</w:t>
      </w:r>
      <w:bookmarkEnd w:id="132"/>
      <w:bookmarkEnd w:id="133"/>
    </w:p>
    <w:p w14:paraId="339554E7" w14:textId="77777777" w:rsidR="002516F8" w:rsidRDefault="00C5092B">
      <w:pPr>
        <w:pStyle w:val="SAPKeyblockTitle"/>
      </w:pPr>
      <w:r>
        <w:t>Test Administration</w:t>
      </w:r>
    </w:p>
    <w:p w14:paraId="02E6F847" w14:textId="77777777" w:rsidR="002516F8" w:rsidRDefault="00C5092B">
      <w:r>
        <w:t>Customer project: Fill in the project-specific parts.</w:t>
      </w:r>
    </w:p>
    <w:p w14:paraId="71CF6929"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F9EAD5C"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023648"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E93C01"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FAFA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289D6" w14:textId="77777777" w:rsidR="00C5092B" w:rsidRPr="00C5092B" w:rsidRDefault="00C5092B">
            <w:pPr>
              <w:rPr>
                <w:sz w:val="12"/>
              </w:rPr>
            </w:pPr>
          </w:p>
        </w:tc>
      </w:tr>
      <w:tr w:rsidR="002516F8" w:rsidRPr="00C5092B" w14:paraId="1E0B9DF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6D7B5C"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226991"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389DCB"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0A3E7A" w14:textId="77777777" w:rsidR="00C5092B" w:rsidRPr="00C5092B" w:rsidRDefault="00C5092B">
            <w:pPr>
              <w:rPr>
                <w:sz w:val="12"/>
              </w:rPr>
            </w:pPr>
          </w:p>
        </w:tc>
      </w:tr>
      <w:tr w:rsidR="002516F8" w:rsidRPr="00C5092B" w14:paraId="7C2F33A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B81028"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5098F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07F0D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AEACFD" w14:textId="77777777" w:rsidR="002516F8" w:rsidRPr="00C5092B" w:rsidRDefault="00C5092B">
            <w:pPr>
              <w:rPr>
                <w:sz w:val="12"/>
              </w:rPr>
            </w:pPr>
            <w:r w:rsidRPr="00C5092B">
              <w:rPr>
                <w:rStyle w:val="SAPUserEntry"/>
                <w:sz w:val="12"/>
              </w:rPr>
              <w:t xml:space="preserve">&lt;State the Service Provider, Customer or </w:t>
            </w:r>
            <w:r w:rsidRPr="00C5092B">
              <w:rPr>
                <w:rStyle w:val="SAPUserEntry"/>
                <w:sz w:val="12"/>
              </w:rPr>
              <w:t>Joint Service Provider and Customer&gt;</w:t>
            </w:r>
          </w:p>
        </w:tc>
      </w:tr>
    </w:tbl>
    <w:p w14:paraId="39DEAF3E" w14:textId="77777777" w:rsidR="002516F8" w:rsidRDefault="00C5092B">
      <w:pPr>
        <w:pStyle w:val="SAPKeyblockTitle"/>
      </w:pPr>
      <w:r>
        <w:t>Purpose</w:t>
      </w:r>
    </w:p>
    <w:p w14:paraId="2EF5C24E" w14:textId="77777777" w:rsidR="002516F8" w:rsidRDefault="00C5092B">
      <w:r>
        <w:t xml:space="preserve">In this step, you define a set of key figures to be displayed in </w:t>
      </w:r>
      <w:r>
        <w:rPr>
          <w:rStyle w:val="SAPScreenElement"/>
        </w:rPr>
        <w:t>Financial Status - Book Value</w:t>
      </w:r>
      <w:r>
        <w:t xml:space="preserve"> and </w:t>
      </w:r>
      <w:r>
        <w:rPr>
          <w:rStyle w:val="SAPScreenElement"/>
        </w:rPr>
        <w:t>Financial Status - Nominal Amount</w:t>
      </w:r>
      <w:r>
        <w:t xml:space="preserve"> screens.</w:t>
      </w:r>
    </w:p>
    <w:p w14:paraId="252BE994"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54"/>
        <w:gridCol w:w="1681"/>
        <w:gridCol w:w="5948"/>
        <w:gridCol w:w="4580"/>
        <w:gridCol w:w="1341"/>
      </w:tblGrid>
      <w:tr w:rsidR="002516F8" w:rsidRPr="00C5092B" w14:paraId="6A1E89CE"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0AC91EF" w14:textId="77777777" w:rsidR="002516F8" w:rsidRPr="00C5092B" w:rsidRDefault="00C5092B">
            <w:pPr>
              <w:pStyle w:val="SAPTableHeader"/>
              <w:rPr>
                <w:sz w:val="16"/>
              </w:rPr>
            </w:pPr>
            <w:r w:rsidRPr="00C5092B">
              <w:rPr>
                <w:sz w:val="16"/>
              </w:rPr>
              <w:t>Test Step #</w:t>
            </w:r>
          </w:p>
        </w:tc>
        <w:tc>
          <w:tcPr>
            <w:tcW w:w="0" w:type="auto"/>
          </w:tcPr>
          <w:p w14:paraId="17673606" w14:textId="77777777" w:rsidR="002516F8" w:rsidRPr="00C5092B" w:rsidRDefault="00C5092B">
            <w:pPr>
              <w:pStyle w:val="SAPTableHeader"/>
              <w:rPr>
                <w:sz w:val="16"/>
              </w:rPr>
            </w:pPr>
            <w:r w:rsidRPr="00C5092B">
              <w:rPr>
                <w:sz w:val="16"/>
              </w:rPr>
              <w:t>Test Step Name</w:t>
            </w:r>
          </w:p>
        </w:tc>
        <w:tc>
          <w:tcPr>
            <w:tcW w:w="0" w:type="auto"/>
          </w:tcPr>
          <w:p w14:paraId="6D90407F" w14:textId="77777777" w:rsidR="002516F8" w:rsidRPr="00C5092B" w:rsidRDefault="00C5092B">
            <w:pPr>
              <w:pStyle w:val="SAPTableHeader"/>
              <w:rPr>
                <w:sz w:val="16"/>
              </w:rPr>
            </w:pPr>
            <w:r w:rsidRPr="00C5092B">
              <w:rPr>
                <w:sz w:val="16"/>
              </w:rPr>
              <w:t>Instruction</w:t>
            </w:r>
          </w:p>
        </w:tc>
        <w:tc>
          <w:tcPr>
            <w:tcW w:w="0" w:type="auto"/>
          </w:tcPr>
          <w:p w14:paraId="52072A71" w14:textId="77777777" w:rsidR="002516F8" w:rsidRPr="00C5092B" w:rsidRDefault="00C5092B">
            <w:pPr>
              <w:pStyle w:val="SAPTableHeader"/>
              <w:rPr>
                <w:sz w:val="16"/>
              </w:rPr>
            </w:pPr>
            <w:r w:rsidRPr="00C5092B">
              <w:rPr>
                <w:sz w:val="16"/>
              </w:rPr>
              <w:t>Expected Result</w:t>
            </w:r>
          </w:p>
        </w:tc>
        <w:tc>
          <w:tcPr>
            <w:tcW w:w="0" w:type="auto"/>
          </w:tcPr>
          <w:p w14:paraId="77F416E0" w14:textId="77777777" w:rsidR="002516F8" w:rsidRPr="00C5092B" w:rsidRDefault="00C5092B">
            <w:pPr>
              <w:pStyle w:val="SAPTableHeader"/>
              <w:rPr>
                <w:sz w:val="16"/>
              </w:rPr>
            </w:pPr>
            <w:r w:rsidRPr="00C5092B">
              <w:rPr>
                <w:sz w:val="16"/>
              </w:rPr>
              <w:t>Pass / Fail / Comment</w:t>
            </w:r>
          </w:p>
        </w:tc>
      </w:tr>
      <w:tr w:rsidR="002516F8" w:rsidRPr="00C5092B" w14:paraId="70EA079E" w14:textId="77777777" w:rsidTr="00C5092B">
        <w:tc>
          <w:tcPr>
            <w:tcW w:w="0" w:type="auto"/>
          </w:tcPr>
          <w:p w14:paraId="30999C8C" w14:textId="77777777" w:rsidR="002516F8" w:rsidRPr="00C5092B" w:rsidRDefault="00C5092B">
            <w:pPr>
              <w:rPr>
                <w:sz w:val="16"/>
              </w:rPr>
            </w:pPr>
            <w:r w:rsidRPr="00C5092B">
              <w:rPr>
                <w:sz w:val="16"/>
              </w:rPr>
              <w:t>1</w:t>
            </w:r>
          </w:p>
        </w:tc>
        <w:tc>
          <w:tcPr>
            <w:tcW w:w="0" w:type="auto"/>
          </w:tcPr>
          <w:p w14:paraId="1017723E" w14:textId="77777777" w:rsidR="002516F8" w:rsidRPr="00C5092B" w:rsidRDefault="00C5092B">
            <w:pPr>
              <w:rPr>
                <w:sz w:val="16"/>
              </w:rPr>
            </w:pPr>
            <w:r w:rsidRPr="00C5092B">
              <w:rPr>
                <w:rStyle w:val="SAPEmphasis"/>
                <w:sz w:val="16"/>
              </w:rPr>
              <w:t>Log on</w:t>
            </w:r>
          </w:p>
        </w:tc>
        <w:tc>
          <w:tcPr>
            <w:tcW w:w="0" w:type="auto"/>
          </w:tcPr>
          <w:p w14:paraId="6E865DA8" w14:textId="77777777" w:rsidR="002516F8" w:rsidRPr="00C5092B" w:rsidRDefault="00C5092B">
            <w:pPr>
              <w:rPr>
                <w:sz w:val="16"/>
              </w:rPr>
            </w:pPr>
            <w:r w:rsidRPr="00C5092B">
              <w:rPr>
                <w:sz w:val="16"/>
              </w:rPr>
              <w:t>Log on to the SAP Fiori Launchpad as a Treasury Risk Manager.</w:t>
            </w:r>
          </w:p>
        </w:tc>
        <w:tc>
          <w:tcPr>
            <w:tcW w:w="0" w:type="auto"/>
          </w:tcPr>
          <w:p w14:paraId="33C3EB85" w14:textId="77777777" w:rsidR="002516F8" w:rsidRPr="00C5092B" w:rsidRDefault="00C5092B">
            <w:pPr>
              <w:rPr>
                <w:sz w:val="16"/>
              </w:rPr>
            </w:pPr>
            <w:r w:rsidRPr="00C5092B">
              <w:rPr>
                <w:sz w:val="16"/>
              </w:rPr>
              <w:t>The SAP Fiori Launchpad displays.</w:t>
            </w:r>
          </w:p>
        </w:tc>
        <w:tc>
          <w:tcPr>
            <w:tcW w:w="0" w:type="auto"/>
          </w:tcPr>
          <w:p w14:paraId="7E2F1FF5" w14:textId="77777777" w:rsidR="002516F8" w:rsidRPr="00C5092B" w:rsidRDefault="002516F8">
            <w:pPr>
              <w:rPr>
                <w:sz w:val="16"/>
              </w:rPr>
            </w:pPr>
          </w:p>
        </w:tc>
      </w:tr>
      <w:tr w:rsidR="002516F8" w:rsidRPr="00C5092B" w14:paraId="2E704041" w14:textId="77777777" w:rsidTr="00C5092B">
        <w:tc>
          <w:tcPr>
            <w:tcW w:w="0" w:type="auto"/>
          </w:tcPr>
          <w:p w14:paraId="5D331DED" w14:textId="77777777" w:rsidR="002516F8" w:rsidRPr="00C5092B" w:rsidRDefault="00C5092B">
            <w:pPr>
              <w:rPr>
                <w:sz w:val="16"/>
              </w:rPr>
            </w:pPr>
            <w:r w:rsidRPr="00C5092B">
              <w:rPr>
                <w:sz w:val="16"/>
              </w:rPr>
              <w:t>2</w:t>
            </w:r>
          </w:p>
        </w:tc>
        <w:tc>
          <w:tcPr>
            <w:tcW w:w="0" w:type="auto"/>
          </w:tcPr>
          <w:p w14:paraId="0D0FEBBC" w14:textId="77777777" w:rsidR="002516F8" w:rsidRPr="00C5092B" w:rsidRDefault="00C5092B">
            <w:pPr>
              <w:rPr>
                <w:sz w:val="16"/>
              </w:rPr>
            </w:pPr>
            <w:r w:rsidRPr="00C5092B">
              <w:rPr>
                <w:rStyle w:val="SAPEmphasis"/>
                <w:sz w:val="16"/>
              </w:rPr>
              <w:t>Access the SAP Fiori app</w:t>
            </w:r>
          </w:p>
        </w:tc>
        <w:tc>
          <w:tcPr>
            <w:tcW w:w="0" w:type="auto"/>
          </w:tcPr>
          <w:p w14:paraId="36D34E95" w14:textId="77777777" w:rsidR="002516F8" w:rsidRPr="00C5092B" w:rsidRDefault="00C5092B">
            <w:pPr>
              <w:rPr>
                <w:sz w:val="16"/>
              </w:rPr>
            </w:pPr>
            <w:r w:rsidRPr="00C5092B">
              <w:rPr>
                <w:sz w:val="16"/>
              </w:rPr>
              <w:t xml:space="preserve">Open </w:t>
            </w:r>
            <w:r w:rsidRPr="00C5092B">
              <w:rPr>
                <w:rStyle w:val="SAPScreenElement"/>
                <w:sz w:val="16"/>
              </w:rPr>
              <w:t>Define Financial Positions</w:t>
            </w:r>
            <w:r w:rsidRPr="00C5092B">
              <w:rPr>
                <w:sz w:val="16"/>
              </w:rPr>
              <w:t xml:space="preserve"> </w:t>
            </w:r>
            <w:r w:rsidRPr="00C5092B">
              <w:rPr>
                <w:rStyle w:val="SAPMonospace"/>
                <w:sz w:val="16"/>
              </w:rPr>
              <w:t>(FTR_FP_DEF)</w:t>
            </w:r>
            <w:r w:rsidRPr="00C5092B">
              <w:rPr>
                <w:sz w:val="16"/>
              </w:rPr>
              <w:t>.</w:t>
            </w:r>
          </w:p>
        </w:tc>
        <w:tc>
          <w:tcPr>
            <w:tcW w:w="0" w:type="auto"/>
          </w:tcPr>
          <w:p w14:paraId="637A8850" w14:textId="77777777" w:rsidR="002516F8" w:rsidRPr="00C5092B" w:rsidRDefault="00C5092B">
            <w:pPr>
              <w:rPr>
                <w:sz w:val="16"/>
              </w:rPr>
            </w:pPr>
            <w:r w:rsidRPr="00C5092B">
              <w:rPr>
                <w:sz w:val="16"/>
              </w:rPr>
              <w:t xml:space="preserve">The </w:t>
            </w:r>
            <w:r w:rsidRPr="00C5092B">
              <w:rPr>
                <w:rStyle w:val="SAPScreenElement"/>
                <w:sz w:val="16"/>
              </w:rPr>
              <w:t>Display View "Maintain Financial Position Groups": Overview</w:t>
            </w:r>
            <w:r w:rsidRPr="00C5092B">
              <w:rPr>
                <w:sz w:val="16"/>
              </w:rPr>
              <w:t xml:space="preserve"> screen displays.</w:t>
            </w:r>
          </w:p>
        </w:tc>
        <w:tc>
          <w:tcPr>
            <w:tcW w:w="0" w:type="auto"/>
          </w:tcPr>
          <w:p w14:paraId="6ECC4B43" w14:textId="77777777" w:rsidR="002516F8" w:rsidRPr="00C5092B" w:rsidRDefault="002516F8">
            <w:pPr>
              <w:rPr>
                <w:sz w:val="16"/>
              </w:rPr>
            </w:pPr>
          </w:p>
        </w:tc>
      </w:tr>
      <w:tr w:rsidR="002516F8" w:rsidRPr="00C5092B" w14:paraId="349F832A" w14:textId="77777777" w:rsidTr="00C5092B">
        <w:tc>
          <w:tcPr>
            <w:tcW w:w="0" w:type="auto"/>
          </w:tcPr>
          <w:p w14:paraId="235DBB48" w14:textId="77777777" w:rsidR="002516F8" w:rsidRPr="00C5092B" w:rsidRDefault="00C5092B">
            <w:pPr>
              <w:rPr>
                <w:sz w:val="16"/>
              </w:rPr>
            </w:pPr>
            <w:r w:rsidRPr="00C5092B">
              <w:rPr>
                <w:sz w:val="16"/>
              </w:rPr>
              <w:t>3</w:t>
            </w:r>
          </w:p>
        </w:tc>
        <w:tc>
          <w:tcPr>
            <w:tcW w:w="0" w:type="auto"/>
          </w:tcPr>
          <w:p w14:paraId="5DE67F70" w14:textId="77777777" w:rsidR="002516F8" w:rsidRPr="00C5092B" w:rsidRDefault="00C5092B">
            <w:pPr>
              <w:rPr>
                <w:sz w:val="16"/>
              </w:rPr>
            </w:pPr>
            <w:r w:rsidRPr="00C5092B">
              <w:rPr>
                <w:rStyle w:val="SAPEmphasis"/>
                <w:sz w:val="16"/>
              </w:rPr>
              <w:t>Maintain Key Figure Groups</w:t>
            </w:r>
          </w:p>
        </w:tc>
        <w:tc>
          <w:tcPr>
            <w:tcW w:w="0" w:type="auto"/>
          </w:tcPr>
          <w:p w14:paraId="53CA3F0A" w14:textId="77777777" w:rsidR="00C5092B" w:rsidRPr="00C5092B" w:rsidRDefault="00C5092B">
            <w:pPr>
              <w:rPr>
                <w:sz w:val="16"/>
              </w:rPr>
            </w:pPr>
            <w:r w:rsidRPr="00C5092B">
              <w:rPr>
                <w:sz w:val="16"/>
              </w:rPr>
              <w:t xml:space="preserve">Select </w:t>
            </w:r>
            <w:r w:rsidRPr="00C5092B">
              <w:rPr>
                <w:rStyle w:val="SAPScreenElement"/>
                <w:sz w:val="16"/>
              </w:rPr>
              <w:t>Edit</w:t>
            </w:r>
            <w:r w:rsidRPr="00C5092B">
              <w:rPr>
                <w:sz w:val="16"/>
              </w:rPr>
              <w:t>.</w:t>
            </w:r>
          </w:p>
          <w:p w14:paraId="2B8F02FE" w14:textId="77777777" w:rsidR="00C5092B" w:rsidRPr="00C5092B" w:rsidRDefault="00C5092B">
            <w:pPr>
              <w:rPr>
                <w:sz w:val="16"/>
              </w:rPr>
            </w:pPr>
            <w:r w:rsidRPr="00C5092B">
              <w:rPr>
                <w:sz w:val="16"/>
              </w:rPr>
              <w:t xml:space="preserve">Select </w:t>
            </w:r>
            <w:r w:rsidRPr="00C5092B">
              <w:rPr>
                <w:rStyle w:val="SAPScreenElement"/>
                <w:sz w:val="16"/>
              </w:rPr>
              <w:t>New Entries</w:t>
            </w:r>
            <w:r w:rsidRPr="00C5092B">
              <w:rPr>
                <w:sz w:val="16"/>
              </w:rPr>
              <w:t>.</w:t>
            </w:r>
          </w:p>
          <w:p w14:paraId="4FCCCCB1" w14:textId="77777777" w:rsidR="00C5092B" w:rsidRPr="00C5092B" w:rsidRDefault="00C5092B">
            <w:pPr>
              <w:rPr>
                <w:sz w:val="16"/>
              </w:rPr>
            </w:pPr>
            <w:r w:rsidRPr="00C5092B">
              <w:rPr>
                <w:sz w:val="16"/>
              </w:rPr>
              <w:t xml:space="preserve">Enter data for a record of new entry and select </w:t>
            </w:r>
            <w:r w:rsidRPr="00C5092B">
              <w:rPr>
                <w:rStyle w:val="SAPScreenElement"/>
                <w:sz w:val="16"/>
              </w:rPr>
              <w:t>Save</w:t>
            </w:r>
            <w:r w:rsidRPr="00C5092B">
              <w:rPr>
                <w:sz w:val="16"/>
              </w:rPr>
              <w:t>.</w:t>
            </w:r>
          </w:p>
          <w:p w14:paraId="5F250175" w14:textId="77777777" w:rsidR="00C5092B" w:rsidRPr="00C5092B" w:rsidRDefault="00C5092B">
            <w:pPr>
              <w:rPr>
                <w:sz w:val="16"/>
              </w:rPr>
            </w:pPr>
            <w:r w:rsidRPr="00C5092B">
              <w:rPr>
                <w:rStyle w:val="SAPScreenElement"/>
                <w:sz w:val="16"/>
              </w:rPr>
              <w:t>Financial Position Group</w:t>
            </w:r>
            <w:r w:rsidRPr="00C5092B">
              <w:rPr>
                <w:sz w:val="16"/>
              </w:rPr>
              <w:t xml:space="preserve">: for example, </w:t>
            </w:r>
            <w:r w:rsidRPr="00C5092B">
              <w:rPr>
                <w:rStyle w:val="SAPUserEntry"/>
                <w:sz w:val="16"/>
              </w:rPr>
              <w:t>FPG_MM_A0001</w:t>
            </w:r>
          </w:p>
          <w:p w14:paraId="3BFBEA55" w14:textId="77777777" w:rsidR="00C5092B" w:rsidRPr="00C5092B" w:rsidRDefault="00C5092B">
            <w:pPr>
              <w:rPr>
                <w:sz w:val="16"/>
              </w:rPr>
            </w:pPr>
            <w:r w:rsidRPr="00C5092B">
              <w:rPr>
                <w:rStyle w:val="SAPScreenElement"/>
                <w:sz w:val="16"/>
              </w:rPr>
              <w:t>Financial Position Group Description</w:t>
            </w:r>
            <w:r w:rsidRPr="00C5092B">
              <w:rPr>
                <w:sz w:val="16"/>
              </w:rPr>
              <w:t xml:space="preserve">: for example, </w:t>
            </w:r>
            <w:r w:rsidRPr="00C5092B">
              <w:rPr>
                <w:rStyle w:val="SAPUserEntry"/>
                <w:sz w:val="16"/>
              </w:rPr>
              <w:t>&lt;Bank accounts and Short term invest&gt;</w:t>
            </w:r>
          </w:p>
          <w:p w14:paraId="66EFE766" w14:textId="29B5BC0C" w:rsidR="002516F8" w:rsidRPr="00C5092B" w:rsidRDefault="00C5092B">
            <w:pPr>
              <w:rPr>
                <w:sz w:val="16"/>
              </w:rPr>
            </w:pPr>
            <w:r w:rsidRPr="00C5092B">
              <w:rPr>
                <w:rStyle w:val="SAPScreenElement"/>
                <w:sz w:val="16"/>
              </w:rPr>
              <w:t>Assets/Liabilities</w:t>
            </w:r>
            <w:r w:rsidRPr="00C5092B">
              <w:rPr>
                <w:sz w:val="16"/>
              </w:rPr>
              <w:t xml:space="preserve">: for example, </w:t>
            </w:r>
            <w:r w:rsidRPr="00C5092B">
              <w:rPr>
                <w:rStyle w:val="SAPUserEntry"/>
                <w:sz w:val="16"/>
              </w:rPr>
              <w:t>Assets</w:t>
            </w:r>
          </w:p>
        </w:tc>
        <w:tc>
          <w:tcPr>
            <w:tcW w:w="0" w:type="auto"/>
          </w:tcPr>
          <w:p w14:paraId="1C8D146A" w14:textId="77777777" w:rsidR="002516F8" w:rsidRPr="00C5092B" w:rsidRDefault="00C5092B">
            <w:pPr>
              <w:rPr>
                <w:sz w:val="16"/>
              </w:rPr>
            </w:pPr>
            <w:r w:rsidRPr="00C5092B">
              <w:rPr>
                <w:sz w:val="16"/>
              </w:rPr>
              <w:t>The data is saved.</w:t>
            </w:r>
          </w:p>
        </w:tc>
        <w:tc>
          <w:tcPr>
            <w:tcW w:w="0" w:type="auto"/>
          </w:tcPr>
          <w:p w14:paraId="6B54F09C" w14:textId="77777777" w:rsidR="002516F8" w:rsidRPr="00C5092B" w:rsidRDefault="002516F8">
            <w:pPr>
              <w:rPr>
                <w:sz w:val="16"/>
              </w:rPr>
            </w:pPr>
          </w:p>
        </w:tc>
      </w:tr>
      <w:tr w:rsidR="002516F8" w:rsidRPr="00C5092B" w14:paraId="7429334C" w14:textId="77777777" w:rsidTr="00C5092B">
        <w:tc>
          <w:tcPr>
            <w:tcW w:w="0" w:type="auto"/>
          </w:tcPr>
          <w:p w14:paraId="6677AAB6" w14:textId="77777777" w:rsidR="002516F8" w:rsidRPr="00C5092B" w:rsidRDefault="00C5092B">
            <w:pPr>
              <w:rPr>
                <w:sz w:val="16"/>
              </w:rPr>
            </w:pPr>
            <w:r w:rsidRPr="00C5092B">
              <w:rPr>
                <w:sz w:val="16"/>
              </w:rPr>
              <w:t>4</w:t>
            </w:r>
          </w:p>
        </w:tc>
        <w:tc>
          <w:tcPr>
            <w:tcW w:w="0" w:type="auto"/>
          </w:tcPr>
          <w:p w14:paraId="17DCFAC3" w14:textId="77777777" w:rsidR="002516F8" w:rsidRPr="00C5092B" w:rsidRDefault="00C5092B">
            <w:pPr>
              <w:rPr>
                <w:sz w:val="16"/>
              </w:rPr>
            </w:pPr>
            <w:r w:rsidRPr="00C5092B">
              <w:rPr>
                <w:rStyle w:val="SAPEmphasis"/>
                <w:sz w:val="16"/>
              </w:rPr>
              <w:t>Maintain Key Figures</w:t>
            </w:r>
          </w:p>
        </w:tc>
        <w:tc>
          <w:tcPr>
            <w:tcW w:w="0" w:type="auto"/>
          </w:tcPr>
          <w:p w14:paraId="68A0EF65" w14:textId="77777777" w:rsidR="00C5092B" w:rsidRPr="00C5092B" w:rsidRDefault="00C5092B">
            <w:pPr>
              <w:rPr>
                <w:sz w:val="16"/>
              </w:rPr>
            </w:pPr>
            <w:r w:rsidRPr="00C5092B">
              <w:rPr>
                <w:sz w:val="16"/>
              </w:rPr>
              <w:t xml:space="preserve">Switch to </w:t>
            </w:r>
            <w:r w:rsidRPr="00C5092B">
              <w:rPr>
                <w:rStyle w:val="SAPScreenElement"/>
                <w:sz w:val="16"/>
              </w:rPr>
              <w:t>Maintain Financial Positions</w:t>
            </w:r>
            <w:r w:rsidRPr="00C5092B">
              <w:rPr>
                <w:sz w:val="16"/>
              </w:rPr>
              <w:t xml:space="preserve"> tab.</w:t>
            </w:r>
          </w:p>
          <w:p w14:paraId="675F3997" w14:textId="77777777" w:rsidR="00C5092B" w:rsidRPr="00C5092B" w:rsidRDefault="00C5092B">
            <w:pPr>
              <w:rPr>
                <w:sz w:val="16"/>
              </w:rPr>
            </w:pPr>
            <w:r w:rsidRPr="00C5092B">
              <w:rPr>
                <w:sz w:val="16"/>
              </w:rPr>
              <w:t xml:space="preserve">Enter data and choose </w:t>
            </w:r>
            <w:r w:rsidRPr="00C5092B">
              <w:rPr>
                <w:rStyle w:val="SAPScreenElement"/>
                <w:sz w:val="16"/>
              </w:rPr>
              <w:t>Save</w:t>
            </w:r>
            <w:r w:rsidRPr="00C5092B">
              <w:rPr>
                <w:sz w:val="16"/>
              </w:rPr>
              <w:t>.</w:t>
            </w:r>
          </w:p>
          <w:p w14:paraId="39335A79" w14:textId="77777777" w:rsidR="00C5092B" w:rsidRPr="00C5092B" w:rsidRDefault="00C5092B">
            <w:pPr>
              <w:rPr>
                <w:sz w:val="16"/>
              </w:rPr>
            </w:pPr>
            <w:r w:rsidRPr="00C5092B">
              <w:rPr>
                <w:rStyle w:val="SAPScreenElement"/>
                <w:sz w:val="16"/>
              </w:rPr>
              <w:lastRenderedPageBreak/>
              <w:t>Financial Position</w:t>
            </w:r>
            <w:r w:rsidRPr="00C5092B">
              <w:rPr>
                <w:sz w:val="16"/>
              </w:rPr>
              <w:t xml:space="preserve">: for example, </w:t>
            </w:r>
            <w:r w:rsidRPr="00C5092B">
              <w:rPr>
                <w:rStyle w:val="SAPUserEntry"/>
                <w:sz w:val="16"/>
              </w:rPr>
              <w:t>FP_MM_A0001</w:t>
            </w:r>
          </w:p>
          <w:p w14:paraId="068F2700" w14:textId="77777777" w:rsidR="00C5092B" w:rsidRPr="00C5092B" w:rsidRDefault="00C5092B">
            <w:pPr>
              <w:rPr>
                <w:sz w:val="16"/>
              </w:rPr>
            </w:pPr>
            <w:r w:rsidRPr="00C5092B">
              <w:rPr>
                <w:rStyle w:val="SAPScreenElement"/>
                <w:sz w:val="16"/>
              </w:rPr>
              <w:t>Financial Position Description</w:t>
            </w:r>
            <w:r w:rsidRPr="00C5092B">
              <w:rPr>
                <w:sz w:val="16"/>
              </w:rPr>
              <w:t xml:space="preserve">: for example, </w:t>
            </w:r>
            <w:r w:rsidRPr="00C5092B">
              <w:rPr>
                <w:rStyle w:val="SAPUserEntry"/>
                <w:sz w:val="16"/>
              </w:rPr>
              <w:t>Bank accounts</w:t>
            </w:r>
          </w:p>
          <w:p w14:paraId="4339578F" w14:textId="77777777" w:rsidR="00C5092B" w:rsidRPr="00C5092B" w:rsidRDefault="00C5092B">
            <w:pPr>
              <w:rPr>
                <w:sz w:val="16"/>
              </w:rPr>
            </w:pPr>
            <w:r w:rsidRPr="00C5092B">
              <w:rPr>
                <w:rStyle w:val="SAPScreenElement"/>
                <w:sz w:val="16"/>
              </w:rPr>
              <w:t>Financial Position Group</w:t>
            </w:r>
            <w:r w:rsidRPr="00C5092B">
              <w:rPr>
                <w:sz w:val="16"/>
              </w:rPr>
              <w:t xml:space="preserve">: for example, </w:t>
            </w:r>
            <w:r w:rsidRPr="00C5092B">
              <w:rPr>
                <w:rStyle w:val="SAPUserEntry"/>
                <w:sz w:val="16"/>
              </w:rPr>
              <w:t>FPG_MM_A0001</w:t>
            </w:r>
          </w:p>
          <w:p w14:paraId="55E23EC7" w14:textId="3CD7F0B0" w:rsidR="002516F8" w:rsidRPr="00C5092B" w:rsidRDefault="00C5092B">
            <w:pPr>
              <w:rPr>
                <w:sz w:val="16"/>
              </w:rPr>
            </w:pPr>
            <w:r w:rsidRPr="00C5092B">
              <w:rPr>
                <w:rStyle w:val="SAPScreenElement"/>
                <w:sz w:val="16"/>
              </w:rPr>
              <w:t>Data Source</w:t>
            </w:r>
            <w:r w:rsidRPr="00C5092B">
              <w:rPr>
                <w:sz w:val="16"/>
              </w:rPr>
              <w:t xml:space="preserve">: for example, </w:t>
            </w:r>
            <w:r w:rsidRPr="00C5092B">
              <w:rPr>
                <w:rStyle w:val="SAPUserEntry"/>
                <w:sz w:val="16"/>
              </w:rPr>
              <w:t>One Exposure</w:t>
            </w:r>
          </w:p>
        </w:tc>
        <w:tc>
          <w:tcPr>
            <w:tcW w:w="0" w:type="auto"/>
          </w:tcPr>
          <w:p w14:paraId="638F2B76" w14:textId="77777777" w:rsidR="002516F8" w:rsidRPr="00C5092B" w:rsidRDefault="00C5092B">
            <w:pPr>
              <w:rPr>
                <w:sz w:val="16"/>
              </w:rPr>
            </w:pPr>
            <w:r w:rsidRPr="00C5092B">
              <w:rPr>
                <w:sz w:val="16"/>
              </w:rPr>
              <w:lastRenderedPageBreak/>
              <w:t>The data is saved.</w:t>
            </w:r>
          </w:p>
        </w:tc>
        <w:tc>
          <w:tcPr>
            <w:tcW w:w="0" w:type="auto"/>
          </w:tcPr>
          <w:p w14:paraId="06833F8A" w14:textId="77777777" w:rsidR="002516F8" w:rsidRPr="00C5092B" w:rsidRDefault="002516F8">
            <w:pPr>
              <w:rPr>
                <w:sz w:val="16"/>
              </w:rPr>
            </w:pPr>
          </w:p>
        </w:tc>
      </w:tr>
      <w:tr w:rsidR="002516F8" w:rsidRPr="00C5092B" w14:paraId="60B10EE2" w14:textId="77777777" w:rsidTr="00C5092B">
        <w:tc>
          <w:tcPr>
            <w:tcW w:w="0" w:type="auto"/>
          </w:tcPr>
          <w:p w14:paraId="6BA1E437" w14:textId="77777777" w:rsidR="002516F8" w:rsidRPr="00C5092B" w:rsidRDefault="00C5092B">
            <w:pPr>
              <w:rPr>
                <w:sz w:val="16"/>
              </w:rPr>
            </w:pPr>
            <w:r w:rsidRPr="00C5092B">
              <w:rPr>
                <w:sz w:val="16"/>
              </w:rPr>
              <w:t>5</w:t>
            </w:r>
          </w:p>
        </w:tc>
        <w:tc>
          <w:tcPr>
            <w:tcW w:w="0" w:type="auto"/>
          </w:tcPr>
          <w:p w14:paraId="3CBD0AB1" w14:textId="77777777" w:rsidR="002516F8" w:rsidRPr="00C5092B" w:rsidRDefault="00C5092B">
            <w:pPr>
              <w:rPr>
                <w:sz w:val="16"/>
              </w:rPr>
            </w:pPr>
            <w:r w:rsidRPr="00C5092B">
              <w:rPr>
                <w:rStyle w:val="SAPEmphasis"/>
                <w:sz w:val="16"/>
              </w:rPr>
              <w:t>Maintain Selections</w:t>
            </w:r>
          </w:p>
        </w:tc>
        <w:tc>
          <w:tcPr>
            <w:tcW w:w="0" w:type="auto"/>
          </w:tcPr>
          <w:p w14:paraId="14D92081" w14:textId="77777777" w:rsidR="00C5092B" w:rsidRPr="00C5092B" w:rsidRDefault="00C5092B">
            <w:pPr>
              <w:rPr>
                <w:sz w:val="16"/>
              </w:rPr>
            </w:pPr>
            <w:r w:rsidRPr="00C5092B">
              <w:rPr>
                <w:sz w:val="16"/>
              </w:rPr>
              <w:t xml:space="preserve">Select one financial position and select </w:t>
            </w:r>
            <w:r w:rsidRPr="00C5092B">
              <w:rPr>
                <w:rStyle w:val="SAPScreenElement"/>
                <w:sz w:val="16"/>
              </w:rPr>
              <w:t>Maintain Selections</w:t>
            </w:r>
            <w:r w:rsidRPr="00C5092B">
              <w:rPr>
                <w:sz w:val="16"/>
              </w:rPr>
              <w:t>.</w:t>
            </w:r>
          </w:p>
          <w:p w14:paraId="43659380" w14:textId="77777777" w:rsidR="00C5092B" w:rsidRPr="00C5092B" w:rsidRDefault="00C5092B">
            <w:pPr>
              <w:rPr>
                <w:sz w:val="16"/>
              </w:rPr>
            </w:pPr>
            <w:r w:rsidRPr="00C5092B">
              <w:rPr>
                <w:rStyle w:val="SAPScreenElement"/>
                <w:sz w:val="16"/>
              </w:rPr>
              <w:t>House Bank</w:t>
            </w:r>
            <w:r w:rsidRPr="00C5092B">
              <w:rPr>
                <w:sz w:val="16"/>
              </w:rPr>
              <w:t xml:space="preserve">: for example, </w:t>
            </w:r>
            <w:r w:rsidRPr="00C5092B">
              <w:rPr>
                <w:rStyle w:val="SAPUserEntry"/>
                <w:sz w:val="16"/>
              </w:rPr>
              <w:t>DEBK1</w:t>
            </w:r>
          </w:p>
          <w:p w14:paraId="7B61033D" w14:textId="68C0B17A" w:rsidR="002516F8" w:rsidRPr="00C5092B" w:rsidRDefault="00C5092B">
            <w:pPr>
              <w:rPr>
                <w:sz w:val="16"/>
              </w:rPr>
            </w:pPr>
            <w:r w:rsidRPr="00C5092B">
              <w:rPr>
                <w:sz w:val="16"/>
              </w:rPr>
              <w:t xml:space="preserve">Choose </w:t>
            </w:r>
            <w:r w:rsidRPr="00C5092B">
              <w:rPr>
                <w:rStyle w:val="SAPScreenElement"/>
                <w:sz w:val="16"/>
              </w:rPr>
              <w:t>Back</w:t>
            </w:r>
            <w:r w:rsidRPr="00C5092B">
              <w:rPr>
                <w:sz w:val="16"/>
              </w:rPr>
              <w:t xml:space="preserve"> and choose </w:t>
            </w:r>
            <w:r w:rsidRPr="00C5092B">
              <w:rPr>
                <w:rStyle w:val="SAPScreenElement"/>
                <w:sz w:val="16"/>
              </w:rPr>
              <w:t>Save</w:t>
            </w:r>
            <w:r w:rsidRPr="00C5092B">
              <w:rPr>
                <w:sz w:val="16"/>
              </w:rPr>
              <w:t>.</w:t>
            </w:r>
          </w:p>
        </w:tc>
        <w:tc>
          <w:tcPr>
            <w:tcW w:w="0" w:type="auto"/>
          </w:tcPr>
          <w:p w14:paraId="53C6325F" w14:textId="77777777" w:rsidR="002516F8" w:rsidRPr="00C5092B" w:rsidRDefault="00C5092B">
            <w:pPr>
              <w:rPr>
                <w:sz w:val="16"/>
              </w:rPr>
            </w:pPr>
            <w:r w:rsidRPr="00C5092B">
              <w:rPr>
                <w:sz w:val="16"/>
              </w:rPr>
              <w:t>The data is saved.</w:t>
            </w:r>
          </w:p>
        </w:tc>
        <w:tc>
          <w:tcPr>
            <w:tcW w:w="0" w:type="auto"/>
          </w:tcPr>
          <w:p w14:paraId="7587400C" w14:textId="77777777" w:rsidR="002516F8" w:rsidRPr="00C5092B" w:rsidRDefault="002516F8">
            <w:pPr>
              <w:rPr>
                <w:sz w:val="16"/>
              </w:rPr>
            </w:pPr>
          </w:p>
        </w:tc>
      </w:tr>
      <w:tr w:rsidR="002516F8" w:rsidRPr="00C5092B" w14:paraId="3829D920" w14:textId="77777777" w:rsidTr="00C5092B">
        <w:tc>
          <w:tcPr>
            <w:tcW w:w="0" w:type="auto"/>
          </w:tcPr>
          <w:p w14:paraId="0394DE21" w14:textId="77777777" w:rsidR="002516F8" w:rsidRPr="00C5092B" w:rsidRDefault="00C5092B">
            <w:pPr>
              <w:rPr>
                <w:sz w:val="16"/>
              </w:rPr>
            </w:pPr>
            <w:r w:rsidRPr="00C5092B">
              <w:rPr>
                <w:sz w:val="16"/>
              </w:rPr>
              <w:t>6</w:t>
            </w:r>
          </w:p>
        </w:tc>
        <w:tc>
          <w:tcPr>
            <w:tcW w:w="0" w:type="auto"/>
          </w:tcPr>
          <w:p w14:paraId="011A4C4B" w14:textId="77777777" w:rsidR="002516F8" w:rsidRPr="00C5092B" w:rsidRDefault="00C5092B">
            <w:pPr>
              <w:rPr>
                <w:sz w:val="16"/>
              </w:rPr>
            </w:pPr>
            <w:r w:rsidRPr="00C5092B">
              <w:rPr>
                <w:rStyle w:val="SAPEmphasis"/>
                <w:sz w:val="16"/>
              </w:rPr>
              <w:t>Enter More Data</w:t>
            </w:r>
          </w:p>
        </w:tc>
        <w:tc>
          <w:tcPr>
            <w:tcW w:w="0" w:type="auto"/>
          </w:tcPr>
          <w:p w14:paraId="68ED847A" w14:textId="77777777" w:rsidR="002516F8" w:rsidRPr="00C5092B" w:rsidRDefault="00C5092B">
            <w:pPr>
              <w:rPr>
                <w:sz w:val="16"/>
              </w:rPr>
            </w:pPr>
            <w:r w:rsidRPr="00C5092B">
              <w:rPr>
                <w:sz w:val="16"/>
              </w:rPr>
              <w:t>Enter more financial positions data as below tables.</w:t>
            </w:r>
          </w:p>
        </w:tc>
        <w:tc>
          <w:tcPr>
            <w:tcW w:w="0" w:type="auto"/>
          </w:tcPr>
          <w:p w14:paraId="7B00351A" w14:textId="77777777" w:rsidR="002516F8" w:rsidRPr="00C5092B" w:rsidRDefault="002516F8">
            <w:pPr>
              <w:rPr>
                <w:sz w:val="16"/>
              </w:rPr>
            </w:pPr>
          </w:p>
        </w:tc>
        <w:tc>
          <w:tcPr>
            <w:tcW w:w="0" w:type="auto"/>
          </w:tcPr>
          <w:p w14:paraId="52022A9E" w14:textId="77777777" w:rsidR="002516F8" w:rsidRPr="00C5092B" w:rsidRDefault="002516F8">
            <w:pPr>
              <w:rPr>
                <w:sz w:val="16"/>
              </w:rPr>
            </w:pPr>
          </w:p>
        </w:tc>
      </w:tr>
    </w:tbl>
    <w:p w14:paraId="387B5F6A" w14:textId="77777777" w:rsidR="002516F8" w:rsidRDefault="002516F8"/>
    <w:tbl>
      <w:tblPr>
        <w:tblStyle w:val="SAPStandardTable"/>
        <w:tblW w:w="5000" w:type="pct"/>
        <w:tblInd w:w="3" w:type="dxa"/>
        <w:tblLook w:val="0620" w:firstRow="1" w:lastRow="0" w:firstColumn="0" w:lastColumn="0" w:noHBand="1" w:noVBand="1"/>
      </w:tblPr>
      <w:tblGrid>
        <w:gridCol w:w="4471"/>
        <w:gridCol w:w="6673"/>
        <w:gridCol w:w="3160"/>
      </w:tblGrid>
      <w:tr w:rsidR="002516F8" w:rsidRPr="00C5092B" w14:paraId="44F976A5"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0084796" w14:textId="77777777" w:rsidR="002516F8" w:rsidRPr="00C5092B" w:rsidRDefault="00C5092B">
            <w:pPr>
              <w:pStyle w:val="SAPTableHeader"/>
              <w:rPr>
                <w:sz w:val="16"/>
              </w:rPr>
            </w:pPr>
            <w:r w:rsidRPr="00C5092B">
              <w:rPr>
                <w:sz w:val="16"/>
              </w:rPr>
              <w:t>Financial Position Group</w:t>
            </w:r>
          </w:p>
        </w:tc>
        <w:tc>
          <w:tcPr>
            <w:tcW w:w="0" w:type="auto"/>
          </w:tcPr>
          <w:p w14:paraId="08AF3CC8" w14:textId="77777777" w:rsidR="002516F8" w:rsidRPr="00C5092B" w:rsidRDefault="00C5092B">
            <w:pPr>
              <w:pStyle w:val="SAPTableHeader"/>
              <w:rPr>
                <w:sz w:val="16"/>
              </w:rPr>
            </w:pPr>
            <w:r w:rsidRPr="00C5092B">
              <w:rPr>
                <w:sz w:val="16"/>
              </w:rPr>
              <w:t>Financial Position Group Description</w:t>
            </w:r>
          </w:p>
        </w:tc>
        <w:tc>
          <w:tcPr>
            <w:tcW w:w="0" w:type="auto"/>
          </w:tcPr>
          <w:p w14:paraId="45BB7EBA" w14:textId="77777777" w:rsidR="002516F8" w:rsidRPr="00C5092B" w:rsidRDefault="00C5092B">
            <w:pPr>
              <w:pStyle w:val="SAPTableHeader"/>
              <w:rPr>
                <w:sz w:val="16"/>
              </w:rPr>
            </w:pPr>
            <w:r w:rsidRPr="00C5092B">
              <w:rPr>
                <w:sz w:val="16"/>
              </w:rPr>
              <w:t>Assets/Liabilities</w:t>
            </w:r>
          </w:p>
        </w:tc>
      </w:tr>
      <w:tr w:rsidR="002516F8" w:rsidRPr="00C5092B" w14:paraId="4466243F" w14:textId="77777777" w:rsidTr="00C5092B">
        <w:tc>
          <w:tcPr>
            <w:tcW w:w="0" w:type="auto"/>
          </w:tcPr>
          <w:p w14:paraId="31495FF3" w14:textId="77777777" w:rsidR="002516F8" w:rsidRPr="00C5092B" w:rsidRDefault="00C5092B">
            <w:pPr>
              <w:rPr>
                <w:sz w:val="16"/>
              </w:rPr>
            </w:pPr>
            <w:r w:rsidRPr="00C5092B">
              <w:rPr>
                <w:sz w:val="16"/>
              </w:rPr>
              <w:t>FPG_MM_A0001</w:t>
            </w:r>
          </w:p>
        </w:tc>
        <w:tc>
          <w:tcPr>
            <w:tcW w:w="0" w:type="auto"/>
          </w:tcPr>
          <w:p w14:paraId="66F2B61B" w14:textId="77777777" w:rsidR="002516F8" w:rsidRPr="00C5092B" w:rsidRDefault="00C5092B">
            <w:pPr>
              <w:rPr>
                <w:sz w:val="16"/>
              </w:rPr>
            </w:pPr>
            <w:r w:rsidRPr="00C5092B">
              <w:rPr>
                <w:sz w:val="16"/>
              </w:rPr>
              <w:t>Bank accounts and short term invest.</w:t>
            </w:r>
          </w:p>
        </w:tc>
        <w:tc>
          <w:tcPr>
            <w:tcW w:w="0" w:type="auto"/>
          </w:tcPr>
          <w:p w14:paraId="084118EE" w14:textId="77777777" w:rsidR="002516F8" w:rsidRPr="00C5092B" w:rsidRDefault="00C5092B">
            <w:pPr>
              <w:rPr>
                <w:sz w:val="16"/>
              </w:rPr>
            </w:pPr>
            <w:r w:rsidRPr="00C5092B">
              <w:rPr>
                <w:sz w:val="16"/>
              </w:rPr>
              <w:t>Assets</w:t>
            </w:r>
          </w:p>
        </w:tc>
      </w:tr>
      <w:tr w:rsidR="002516F8" w:rsidRPr="00C5092B" w14:paraId="3280771D" w14:textId="77777777" w:rsidTr="00C5092B">
        <w:tc>
          <w:tcPr>
            <w:tcW w:w="0" w:type="auto"/>
          </w:tcPr>
          <w:p w14:paraId="1D897129" w14:textId="77777777" w:rsidR="002516F8" w:rsidRPr="00C5092B" w:rsidRDefault="00C5092B">
            <w:pPr>
              <w:rPr>
                <w:sz w:val="16"/>
              </w:rPr>
            </w:pPr>
            <w:r w:rsidRPr="00C5092B">
              <w:rPr>
                <w:sz w:val="16"/>
              </w:rPr>
              <w:t>FPG_MM_A0002</w:t>
            </w:r>
          </w:p>
        </w:tc>
        <w:tc>
          <w:tcPr>
            <w:tcW w:w="0" w:type="auto"/>
          </w:tcPr>
          <w:p w14:paraId="3CC6F76E" w14:textId="77777777" w:rsidR="002516F8" w:rsidRPr="00C5092B" w:rsidRDefault="00C5092B">
            <w:pPr>
              <w:rPr>
                <w:sz w:val="16"/>
              </w:rPr>
            </w:pPr>
            <w:r w:rsidRPr="00C5092B">
              <w:rPr>
                <w:sz w:val="16"/>
              </w:rPr>
              <w:t>Long term invest. and other assets</w:t>
            </w:r>
          </w:p>
        </w:tc>
        <w:tc>
          <w:tcPr>
            <w:tcW w:w="0" w:type="auto"/>
          </w:tcPr>
          <w:p w14:paraId="380F0004" w14:textId="77777777" w:rsidR="002516F8" w:rsidRPr="00C5092B" w:rsidRDefault="00C5092B">
            <w:pPr>
              <w:rPr>
                <w:sz w:val="16"/>
              </w:rPr>
            </w:pPr>
            <w:r w:rsidRPr="00C5092B">
              <w:rPr>
                <w:sz w:val="16"/>
              </w:rPr>
              <w:t>Assets</w:t>
            </w:r>
          </w:p>
        </w:tc>
      </w:tr>
      <w:tr w:rsidR="002516F8" w:rsidRPr="00C5092B" w14:paraId="728083BF" w14:textId="77777777" w:rsidTr="00C5092B">
        <w:tc>
          <w:tcPr>
            <w:tcW w:w="0" w:type="auto"/>
          </w:tcPr>
          <w:p w14:paraId="05666F54" w14:textId="77777777" w:rsidR="002516F8" w:rsidRPr="00C5092B" w:rsidRDefault="00C5092B">
            <w:pPr>
              <w:rPr>
                <w:sz w:val="16"/>
              </w:rPr>
            </w:pPr>
            <w:r w:rsidRPr="00C5092B">
              <w:rPr>
                <w:sz w:val="16"/>
              </w:rPr>
              <w:t>FPG_MM_L0001</w:t>
            </w:r>
          </w:p>
        </w:tc>
        <w:tc>
          <w:tcPr>
            <w:tcW w:w="0" w:type="auto"/>
          </w:tcPr>
          <w:p w14:paraId="45C98A2F" w14:textId="77777777" w:rsidR="002516F8" w:rsidRPr="00C5092B" w:rsidRDefault="00C5092B">
            <w:pPr>
              <w:rPr>
                <w:sz w:val="16"/>
              </w:rPr>
            </w:pPr>
            <w:r w:rsidRPr="00C5092B">
              <w:rPr>
                <w:sz w:val="16"/>
              </w:rPr>
              <w:t>Short term debt</w:t>
            </w:r>
          </w:p>
        </w:tc>
        <w:tc>
          <w:tcPr>
            <w:tcW w:w="0" w:type="auto"/>
          </w:tcPr>
          <w:p w14:paraId="5FC70E68" w14:textId="77777777" w:rsidR="002516F8" w:rsidRPr="00C5092B" w:rsidRDefault="00C5092B">
            <w:pPr>
              <w:rPr>
                <w:sz w:val="16"/>
              </w:rPr>
            </w:pPr>
            <w:r w:rsidRPr="00C5092B">
              <w:rPr>
                <w:sz w:val="16"/>
              </w:rPr>
              <w:t>Liabilities</w:t>
            </w:r>
          </w:p>
        </w:tc>
      </w:tr>
      <w:tr w:rsidR="002516F8" w:rsidRPr="00C5092B" w14:paraId="04F5C02D" w14:textId="77777777" w:rsidTr="00C5092B">
        <w:tc>
          <w:tcPr>
            <w:tcW w:w="0" w:type="auto"/>
          </w:tcPr>
          <w:p w14:paraId="474B19AB" w14:textId="77777777" w:rsidR="002516F8" w:rsidRPr="00C5092B" w:rsidRDefault="00C5092B">
            <w:pPr>
              <w:rPr>
                <w:sz w:val="16"/>
              </w:rPr>
            </w:pPr>
            <w:r w:rsidRPr="00C5092B">
              <w:rPr>
                <w:sz w:val="16"/>
              </w:rPr>
              <w:t>FPG_MM_L0002</w:t>
            </w:r>
          </w:p>
        </w:tc>
        <w:tc>
          <w:tcPr>
            <w:tcW w:w="0" w:type="auto"/>
          </w:tcPr>
          <w:p w14:paraId="27248286" w14:textId="77777777" w:rsidR="002516F8" w:rsidRPr="00C5092B" w:rsidRDefault="00C5092B">
            <w:pPr>
              <w:rPr>
                <w:sz w:val="16"/>
              </w:rPr>
            </w:pPr>
            <w:r w:rsidRPr="00C5092B">
              <w:rPr>
                <w:sz w:val="16"/>
              </w:rPr>
              <w:t>Long term debt and other liabilities</w:t>
            </w:r>
          </w:p>
        </w:tc>
        <w:tc>
          <w:tcPr>
            <w:tcW w:w="0" w:type="auto"/>
          </w:tcPr>
          <w:p w14:paraId="3EB01A82" w14:textId="77777777" w:rsidR="002516F8" w:rsidRPr="00C5092B" w:rsidRDefault="00C5092B">
            <w:pPr>
              <w:rPr>
                <w:sz w:val="16"/>
              </w:rPr>
            </w:pPr>
            <w:r w:rsidRPr="00C5092B">
              <w:rPr>
                <w:sz w:val="16"/>
              </w:rPr>
              <w:t>Liabilities</w:t>
            </w:r>
          </w:p>
        </w:tc>
      </w:tr>
    </w:tbl>
    <w:p w14:paraId="62DA34BE" w14:textId="77777777" w:rsidR="002516F8" w:rsidRDefault="002516F8"/>
    <w:tbl>
      <w:tblPr>
        <w:tblStyle w:val="SAPStandardTable"/>
        <w:tblW w:w="5000" w:type="pct"/>
        <w:tblInd w:w="3" w:type="dxa"/>
        <w:tblLook w:val="0620" w:firstRow="1" w:lastRow="0" w:firstColumn="0" w:lastColumn="0" w:noHBand="1" w:noVBand="1"/>
      </w:tblPr>
      <w:tblGrid>
        <w:gridCol w:w="1787"/>
        <w:gridCol w:w="2903"/>
        <w:gridCol w:w="2425"/>
        <w:gridCol w:w="3068"/>
        <w:gridCol w:w="4121"/>
      </w:tblGrid>
      <w:tr w:rsidR="002516F8" w:rsidRPr="00C5092B" w14:paraId="62659BE0"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8265847" w14:textId="77777777" w:rsidR="002516F8" w:rsidRPr="00C5092B" w:rsidRDefault="00C5092B">
            <w:pPr>
              <w:pStyle w:val="SAPTableHeader"/>
              <w:rPr>
                <w:sz w:val="16"/>
              </w:rPr>
            </w:pPr>
            <w:r w:rsidRPr="00C5092B">
              <w:rPr>
                <w:sz w:val="16"/>
              </w:rPr>
              <w:t>Financial Position</w:t>
            </w:r>
          </w:p>
        </w:tc>
        <w:tc>
          <w:tcPr>
            <w:tcW w:w="0" w:type="auto"/>
          </w:tcPr>
          <w:p w14:paraId="22159448" w14:textId="77777777" w:rsidR="002516F8" w:rsidRPr="00C5092B" w:rsidRDefault="00C5092B">
            <w:pPr>
              <w:pStyle w:val="SAPTableHeader"/>
              <w:rPr>
                <w:sz w:val="16"/>
              </w:rPr>
            </w:pPr>
            <w:r w:rsidRPr="00C5092B">
              <w:rPr>
                <w:sz w:val="16"/>
              </w:rPr>
              <w:t>Financial Position Description</w:t>
            </w:r>
          </w:p>
        </w:tc>
        <w:tc>
          <w:tcPr>
            <w:tcW w:w="0" w:type="auto"/>
          </w:tcPr>
          <w:p w14:paraId="30E644A1" w14:textId="77777777" w:rsidR="002516F8" w:rsidRPr="00C5092B" w:rsidRDefault="00C5092B">
            <w:pPr>
              <w:pStyle w:val="SAPTableHeader"/>
              <w:rPr>
                <w:sz w:val="16"/>
              </w:rPr>
            </w:pPr>
            <w:r w:rsidRPr="00C5092B">
              <w:rPr>
                <w:sz w:val="16"/>
              </w:rPr>
              <w:t>Financial Position Group</w:t>
            </w:r>
          </w:p>
        </w:tc>
        <w:tc>
          <w:tcPr>
            <w:tcW w:w="0" w:type="auto"/>
          </w:tcPr>
          <w:p w14:paraId="0CE3B05B" w14:textId="77777777" w:rsidR="002516F8" w:rsidRPr="00C5092B" w:rsidRDefault="00C5092B">
            <w:pPr>
              <w:pStyle w:val="SAPTableHeader"/>
              <w:rPr>
                <w:sz w:val="16"/>
              </w:rPr>
            </w:pPr>
            <w:r w:rsidRPr="00C5092B">
              <w:rPr>
                <w:sz w:val="16"/>
              </w:rPr>
              <w:t xml:space="preserve">Data </w:t>
            </w:r>
            <w:r w:rsidRPr="00C5092B">
              <w:rPr>
                <w:sz w:val="16"/>
              </w:rPr>
              <w:t>Source</w:t>
            </w:r>
          </w:p>
        </w:tc>
        <w:tc>
          <w:tcPr>
            <w:tcW w:w="0" w:type="auto"/>
          </w:tcPr>
          <w:p w14:paraId="15F13AB3" w14:textId="77777777" w:rsidR="002516F8" w:rsidRPr="00C5092B" w:rsidRDefault="00C5092B">
            <w:pPr>
              <w:pStyle w:val="SAPTableHeader"/>
              <w:rPr>
                <w:sz w:val="16"/>
              </w:rPr>
            </w:pPr>
            <w:r w:rsidRPr="00C5092B">
              <w:rPr>
                <w:sz w:val="16"/>
              </w:rPr>
              <w:t>Maintain Selection</w:t>
            </w:r>
          </w:p>
        </w:tc>
      </w:tr>
      <w:tr w:rsidR="002516F8" w:rsidRPr="00C5092B" w14:paraId="03F0E3F2" w14:textId="77777777" w:rsidTr="00C5092B">
        <w:tc>
          <w:tcPr>
            <w:tcW w:w="0" w:type="auto"/>
          </w:tcPr>
          <w:p w14:paraId="6F19B8B7" w14:textId="77777777" w:rsidR="002516F8" w:rsidRPr="00C5092B" w:rsidRDefault="00C5092B">
            <w:pPr>
              <w:rPr>
                <w:sz w:val="16"/>
              </w:rPr>
            </w:pPr>
            <w:r w:rsidRPr="00C5092B">
              <w:rPr>
                <w:sz w:val="16"/>
              </w:rPr>
              <w:t>FP_MM_A0001</w:t>
            </w:r>
          </w:p>
        </w:tc>
        <w:tc>
          <w:tcPr>
            <w:tcW w:w="0" w:type="auto"/>
          </w:tcPr>
          <w:p w14:paraId="48D0243D" w14:textId="77777777" w:rsidR="002516F8" w:rsidRPr="00C5092B" w:rsidRDefault="00C5092B">
            <w:pPr>
              <w:rPr>
                <w:sz w:val="16"/>
              </w:rPr>
            </w:pPr>
            <w:r w:rsidRPr="00C5092B">
              <w:rPr>
                <w:sz w:val="16"/>
              </w:rPr>
              <w:t>Bank accounts</w:t>
            </w:r>
          </w:p>
        </w:tc>
        <w:tc>
          <w:tcPr>
            <w:tcW w:w="0" w:type="auto"/>
          </w:tcPr>
          <w:p w14:paraId="740B1764" w14:textId="77777777" w:rsidR="002516F8" w:rsidRPr="00C5092B" w:rsidRDefault="00C5092B">
            <w:pPr>
              <w:rPr>
                <w:sz w:val="16"/>
              </w:rPr>
            </w:pPr>
            <w:r w:rsidRPr="00C5092B">
              <w:rPr>
                <w:sz w:val="16"/>
              </w:rPr>
              <w:t>FPG_MM_A0001</w:t>
            </w:r>
          </w:p>
        </w:tc>
        <w:tc>
          <w:tcPr>
            <w:tcW w:w="0" w:type="auto"/>
          </w:tcPr>
          <w:p w14:paraId="688D525C" w14:textId="77777777" w:rsidR="002516F8" w:rsidRPr="00C5092B" w:rsidRDefault="00C5092B">
            <w:pPr>
              <w:rPr>
                <w:sz w:val="16"/>
              </w:rPr>
            </w:pPr>
            <w:r w:rsidRPr="00C5092B">
              <w:rPr>
                <w:sz w:val="16"/>
              </w:rPr>
              <w:t>One exposure</w:t>
            </w:r>
          </w:p>
        </w:tc>
        <w:tc>
          <w:tcPr>
            <w:tcW w:w="0" w:type="auto"/>
          </w:tcPr>
          <w:p w14:paraId="109D7728" w14:textId="77777777" w:rsidR="002516F8" w:rsidRPr="00C5092B" w:rsidRDefault="00C5092B">
            <w:pPr>
              <w:rPr>
                <w:sz w:val="16"/>
              </w:rPr>
            </w:pPr>
            <w:r w:rsidRPr="00C5092B">
              <w:rPr>
                <w:sz w:val="16"/>
              </w:rPr>
              <w:t xml:space="preserve">House Bank: for example, </w:t>
            </w:r>
            <w:r w:rsidRPr="00C5092B">
              <w:rPr>
                <w:rStyle w:val="SAPUserEntry"/>
                <w:sz w:val="16"/>
              </w:rPr>
              <w:t>DEBK1</w:t>
            </w:r>
          </w:p>
        </w:tc>
      </w:tr>
      <w:tr w:rsidR="002516F8" w:rsidRPr="00C5092B" w14:paraId="1167C9E8" w14:textId="77777777" w:rsidTr="00C5092B">
        <w:tc>
          <w:tcPr>
            <w:tcW w:w="0" w:type="auto"/>
          </w:tcPr>
          <w:p w14:paraId="4B65670C" w14:textId="77777777" w:rsidR="002516F8" w:rsidRPr="00C5092B" w:rsidRDefault="00C5092B">
            <w:pPr>
              <w:rPr>
                <w:sz w:val="16"/>
              </w:rPr>
            </w:pPr>
            <w:r w:rsidRPr="00C5092B">
              <w:rPr>
                <w:sz w:val="16"/>
              </w:rPr>
              <w:t>FP_MM_A0002</w:t>
            </w:r>
          </w:p>
        </w:tc>
        <w:tc>
          <w:tcPr>
            <w:tcW w:w="0" w:type="auto"/>
          </w:tcPr>
          <w:p w14:paraId="0C2F10AD" w14:textId="77777777" w:rsidR="002516F8" w:rsidRPr="00C5092B" w:rsidRDefault="00C5092B">
            <w:pPr>
              <w:rPr>
                <w:sz w:val="16"/>
              </w:rPr>
            </w:pPr>
            <w:r w:rsidRPr="00C5092B">
              <w:rPr>
                <w:sz w:val="16"/>
              </w:rPr>
              <w:t>short term investments</w:t>
            </w:r>
          </w:p>
        </w:tc>
        <w:tc>
          <w:tcPr>
            <w:tcW w:w="0" w:type="auto"/>
          </w:tcPr>
          <w:p w14:paraId="049F841C" w14:textId="77777777" w:rsidR="002516F8" w:rsidRPr="00C5092B" w:rsidRDefault="00C5092B">
            <w:pPr>
              <w:rPr>
                <w:sz w:val="16"/>
              </w:rPr>
            </w:pPr>
            <w:r w:rsidRPr="00C5092B">
              <w:rPr>
                <w:sz w:val="16"/>
              </w:rPr>
              <w:t>FPG_MM_A0001</w:t>
            </w:r>
          </w:p>
        </w:tc>
        <w:tc>
          <w:tcPr>
            <w:tcW w:w="0" w:type="auto"/>
          </w:tcPr>
          <w:p w14:paraId="769BCFAE" w14:textId="77777777" w:rsidR="002516F8" w:rsidRPr="00C5092B" w:rsidRDefault="00C5092B">
            <w:pPr>
              <w:rPr>
                <w:sz w:val="16"/>
              </w:rPr>
            </w:pPr>
            <w:r w:rsidRPr="00C5092B">
              <w:rPr>
                <w:sz w:val="16"/>
              </w:rPr>
              <w:t>Treasury position management</w:t>
            </w:r>
          </w:p>
        </w:tc>
        <w:tc>
          <w:tcPr>
            <w:tcW w:w="0" w:type="auto"/>
          </w:tcPr>
          <w:p w14:paraId="4B87B609" w14:textId="77777777" w:rsidR="00C5092B" w:rsidRPr="00C5092B" w:rsidRDefault="00C5092B">
            <w:pPr>
              <w:rPr>
                <w:sz w:val="16"/>
              </w:rPr>
            </w:pPr>
            <w:r w:rsidRPr="00C5092B">
              <w:rPr>
                <w:sz w:val="16"/>
              </w:rPr>
              <w:t>Product Type = 51A to 55A</w:t>
            </w:r>
          </w:p>
          <w:p w14:paraId="56359422" w14:textId="77777777" w:rsidR="00C5092B" w:rsidRPr="00C5092B" w:rsidRDefault="00C5092B">
            <w:pPr>
              <w:rPr>
                <w:sz w:val="16"/>
              </w:rPr>
            </w:pPr>
            <w:r w:rsidRPr="00C5092B">
              <w:rPr>
                <w:sz w:val="16"/>
              </w:rPr>
              <w:t>Transaction Type = 100 to 199</w:t>
            </w:r>
          </w:p>
          <w:p w14:paraId="45A93E29" w14:textId="77777777" w:rsidR="00C5092B" w:rsidRPr="00C5092B" w:rsidRDefault="00C5092B">
            <w:pPr>
              <w:rPr>
                <w:sz w:val="16"/>
              </w:rPr>
            </w:pPr>
            <w:r w:rsidRPr="00C5092B">
              <w:rPr>
                <w:sz w:val="16"/>
              </w:rPr>
              <w:t>Valuation Class = 20 to 29</w:t>
            </w:r>
          </w:p>
          <w:p w14:paraId="2AE0A128" w14:textId="77777777" w:rsidR="00C5092B" w:rsidRPr="00C5092B" w:rsidRDefault="00C5092B">
            <w:pPr>
              <w:rPr>
                <w:sz w:val="16"/>
              </w:rPr>
            </w:pPr>
            <w:r w:rsidRPr="00C5092B">
              <w:rPr>
                <w:sz w:val="16"/>
              </w:rPr>
              <w:t xml:space="preserve">Valuation Area = </w:t>
            </w:r>
            <w:r w:rsidRPr="00C5092B">
              <w:rPr>
                <w:rStyle w:val="SAPUserEntry"/>
                <w:sz w:val="16"/>
              </w:rPr>
              <w:t>DE0</w:t>
            </w:r>
          </w:p>
          <w:p w14:paraId="57F29C6C" w14:textId="08C28E7A" w:rsidR="002516F8" w:rsidRPr="00C5092B" w:rsidRDefault="00C5092B">
            <w:pPr>
              <w:rPr>
                <w:sz w:val="16"/>
              </w:rPr>
            </w:pPr>
            <w:r w:rsidRPr="00C5092B">
              <w:rPr>
                <w:sz w:val="16"/>
              </w:rPr>
              <w:t>Posting Status = 2</w:t>
            </w:r>
          </w:p>
        </w:tc>
      </w:tr>
      <w:tr w:rsidR="002516F8" w:rsidRPr="00C5092B" w14:paraId="477DF6F1" w14:textId="77777777" w:rsidTr="00C5092B">
        <w:tc>
          <w:tcPr>
            <w:tcW w:w="0" w:type="auto"/>
          </w:tcPr>
          <w:p w14:paraId="55B9879F" w14:textId="77777777" w:rsidR="002516F8" w:rsidRPr="00C5092B" w:rsidRDefault="00C5092B">
            <w:pPr>
              <w:rPr>
                <w:sz w:val="16"/>
              </w:rPr>
            </w:pPr>
            <w:r w:rsidRPr="00C5092B">
              <w:rPr>
                <w:sz w:val="16"/>
              </w:rPr>
              <w:t>FP_MM_A0003</w:t>
            </w:r>
          </w:p>
        </w:tc>
        <w:tc>
          <w:tcPr>
            <w:tcW w:w="0" w:type="auto"/>
          </w:tcPr>
          <w:p w14:paraId="4994BD65" w14:textId="77777777" w:rsidR="002516F8" w:rsidRPr="00C5092B" w:rsidRDefault="00C5092B">
            <w:pPr>
              <w:rPr>
                <w:sz w:val="16"/>
              </w:rPr>
            </w:pPr>
            <w:r w:rsidRPr="00C5092B">
              <w:rPr>
                <w:sz w:val="16"/>
              </w:rPr>
              <w:t>g term investments</w:t>
            </w:r>
          </w:p>
        </w:tc>
        <w:tc>
          <w:tcPr>
            <w:tcW w:w="0" w:type="auto"/>
          </w:tcPr>
          <w:p w14:paraId="6A32B557" w14:textId="77777777" w:rsidR="002516F8" w:rsidRPr="00C5092B" w:rsidRDefault="00C5092B">
            <w:pPr>
              <w:rPr>
                <w:sz w:val="16"/>
              </w:rPr>
            </w:pPr>
            <w:r w:rsidRPr="00C5092B">
              <w:rPr>
                <w:sz w:val="16"/>
              </w:rPr>
              <w:t>FPG_MM_A0002</w:t>
            </w:r>
          </w:p>
        </w:tc>
        <w:tc>
          <w:tcPr>
            <w:tcW w:w="0" w:type="auto"/>
          </w:tcPr>
          <w:p w14:paraId="3663A8CB" w14:textId="77777777" w:rsidR="002516F8" w:rsidRPr="00C5092B" w:rsidRDefault="00C5092B">
            <w:pPr>
              <w:rPr>
                <w:sz w:val="16"/>
              </w:rPr>
            </w:pPr>
            <w:r w:rsidRPr="00C5092B">
              <w:rPr>
                <w:sz w:val="16"/>
              </w:rPr>
              <w:t>Treasury position management</w:t>
            </w:r>
          </w:p>
        </w:tc>
        <w:tc>
          <w:tcPr>
            <w:tcW w:w="0" w:type="auto"/>
          </w:tcPr>
          <w:p w14:paraId="5D616DA1" w14:textId="77777777" w:rsidR="00C5092B" w:rsidRPr="00C5092B" w:rsidRDefault="00C5092B">
            <w:pPr>
              <w:rPr>
                <w:sz w:val="16"/>
              </w:rPr>
            </w:pPr>
            <w:r w:rsidRPr="00C5092B">
              <w:rPr>
                <w:sz w:val="16"/>
              </w:rPr>
              <w:t>Product Type = 51A to 55A</w:t>
            </w:r>
          </w:p>
          <w:p w14:paraId="0AA0E0E4" w14:textId="77777777" w:rsidR="00C5092B" w:rsidRPr="00C5092B" w:rsidRDefault="00C5092B">
            <w:pPr>
              <w:rPr>
                <w:sz w:val="16"/>
              </w:rPr>
            </w:pPr>
            <w:r w:rsidRPr="00C5092B">
              <w:rPr>
                <w:sz w:val="16"/>
              </w:rPr>
              <w:t>Transaction Type = 100 to 199</w:t>
            </w:r>
          </w:p>
          <w:p w14:paraId="30D0E4D5" w14:textId="77777777" w:rsidR="00C5092B" w:rsidRPr="00C5092B" w:rsidRDefault="00C5092B">
            <w:pPr>
              <w:rPr>
                <w:sz w:val="16"/>
              </w:rPr>
            </w:pPr>
            <w:r w:rsidRPr="00C5092B">
              <w:rPr>
                <w:sz w:val="16"/>
              </w:rPr>
              <w:t>Valuation Class = 10 to 19</w:t>
            </w:r>
          </w:p>
          <w:p w14:paraId="469A9A47" w14:textId="77777777" w:rsidR="00C5092B" w:rsidRPr="00C5092B" w:rsidRDefault="00C5092B">
            <w:pPr>
              <w:rPr>
                <w:sz w:val="16"/>
              </w:rPr>
            </w:pPr>
            <w:r w:rsidRPr="00C5092B">
              <w:rPr>
                <w:sz w:val="16"/>
              </w:rPr>
              <w:lastRenderedPageBreak/>
              <w:t xml:space="preserve">Valuation Area = </w:t>
            </w:r>
            <w:r w:rsidRPr="00C5092B">
              <w:rPr>
                <w:rStyle w:val="SAPUserEntry"/>
                <w:sz w:val="16"/>
              </w:rPr>
              <w:t>DE0</w:t>
            </w:r>
          </w:p>
          <w:p w14:paraId="482ED3BE" w14:textId="58E79060" w:rsidR="002516F8" w:rsidRPr="00C5092B" w:rsidRDefault="00C5092B">
            <w:pPr>
              <w:rPr>
                <w:sz w:val="16"/>
              </w:rPr>
            </w:pPr>
            <w:r w:rsidRPr="00C5092B">
              <w:rPr>
                <w:sz w:val="16"/>
              </w:rPr>
              <w:t>Posting Status = 2</w:t>
            </w:r>
          </w:p>
        </w:tc>
      </w:tr>
      <w:tr w:rsidR="002516F8" w:rsidRPr="00C5092B" w14:paraId="27D5E5A4" w14:textId="77777777" w:rsidTr="00C5092B">
        <w:tc>
          <w:tcPr>
            <w:tcW w:w="0" w:type="auto"/>
          </w:tcPr>
          <w:p w14:paraId="46774A00" w14:textId="77777777" w:rsidR="002516F8" w:rsidRPr="00C5092B" w:rsidRDefault="00C5092B">
            <w:pPr>
              <w:rPr>
                <w:sz w:val="16"/>
              </w:rPr>
            </w:pPr>
            <w:r w:rsidRPr="00C5092B">
              <w:rPr>
                <w:sz w:val="16"/>
              </w:rPr>
              <w:lastRenderedPageBreak/>
              <w:t>FP_MM_A0004</w:t>
            </w:r>
          </w:p>
        </w:tc>
        <w:tc>
          <w:tcPr>
            <w:tcW w:w="0" w:type="auto"/>
          </w:tcPr>
          <w:p w14:paraId="695EC2A8" w14:textId="77777777" w:rsidR="002516F8" w:rsidRPr="00C5092B" w:rsidRDefault="00C5092B">
            <w:pPr>
              <w:rPr>
                <w:sz w:val="16"/>
              </w:rPr>
            </w:pPr>
            <w:r w:rsidRPr="00C5092B">
              <w:rPr>
                <w:sz w:val="16"/>
              </w:rPr>
              <w:t>Other assets</w:t>
            </w:r>
          </w:p>
        </w:tc>
        <w:tc>
          <w:tcPr>
            <w:tcW w:w="0" w:type="auto"/>
          </w:tcPr>
          <w:p w14:paraId="735E8D01" w14:textId="77777777" w:rsidR="002516F8" w:rsidRPr="00C5092B" w:rsidRDefault="00C5092B">
            <w:pPr>
              <w:rPr>
                <w:sz w:val="16"/>
              </w:rPr>
            </w:pPr>
            <w:r w:rsidRPr="00C5092B">
              <w:rPr>
                <w:sz w:val="16"/>
              </w:rPr>
              <w:t>FPG_MM_A0002</w:t>
            </w:r>
          </w:p>
        </w:tc>
        <w:tc>
          <w:tcPr>
            <w:tcW w:w="0" w:type="auto"/>
          </w:tcPr>
          <w:p w14:paraId="0D5467BC" w14:textId="77777777" w:rsidR="002516F8" w:rsidRPr="00C5092B" w:rsidRDefault="00C5092B">
            <w:pPr>
              <w:rPr>
                <w:sz w:val="16"/>
              </w:rPr>
            </w:pPr>
            <w:r w:rsidRPr="00C5092B">
              <w:rPr>
                <w:sz w:val="16"/>
              </w:rPr>
              <w:t>One document balances</w:t>
            </w:r>
          </w:p>
        </w:tc>
        <w:tc>
          <w:tcPr>
            <w:tcW w:w="0" w:type="auto"/>
          </w:tcPr>
          <w:p w14:paraId="666201C4" w14:textId="77777777" w:rsidR="00C5092B" w:rsidRPr="00C5092B" w:rsidRDefault="00C5092B">
            <w:pPr>
              <w:rPr>
                <w:sz w:val="16"/>
              </w:rPr>
            </w:pPr>
            <w:r w:rsidRPr="00C5092B">
              <w:rPr>
                <w:sz w:val="16"/>
              </w:rPr>
              <w:t>Account Number = 12041000 to 12041999</w:t>
            </w:r>
          </w:p>
          <w:p w14:paraId="3D3716E4" w14:textId="77777777" w:rsidR="00C5092B" w:rsidRPr="00C5092B" w:rsidRDefault="00C5092B">
            <w:pPr>
              <w:rPr>
                <w:sz w:val="16"/>
              </w:rPr>
            </w:pPr>
            <w:r w:rsidRPr="00C5092B">
              <w:rPr>
                <w:sz w:val="16"/>
              </w:rPr>
              <w:t>12042000 to 12042999</w:t>
            </w:r>
          </w:p>
          <w:p w14:paraId="17FE5213" w14:textId="77777777" w:rsidR="00C5092B" w:rsidRPr="00C5092B" w:rsidRDefault="00C5092B">
            <w:pPr>
              <w:rPr>
                <w:sz w:val="16"/>
              </w:rPr>
            </w:pPr>
            <w:r w:rsidRPr="00C5092B">
              <w:rPr>
                <w:sz w:val="16"/>
              </w:rPr>
              <w:t>12701000 to 12701999</w:t>
            </w:r>
          </w:p>
          <w:p w14:paraId="0A4524ED" w14:textId="77777777" w:rsidR="00C5092B" w:rsidRPr="00C5092B" w:rsidRDefault="00C5092B">
            <w:pPr>
              <w:rPr>
                <w:sz w:val="16"/>
              </w:rPr>
            </w:pPr>
            <w:r w:rsidRPr="00C5092B">
              <w:rPr>
                <w:sz w:val="16"/>
              </w:rPr>
              <w:t>Chart of Account = YCOA</w:t>
            </w:r>
          </w:p>
          <w:p w14:paraId="220B5558" w14:textId="129F7481" w:rsidR="002516F8" w:rsidRPr="00C5092B" w:rsidRDefault="00C5092B">
            <w:pPr>
              <w:rPr>
                <w:sz w:val="16"/>
              </w:rPr>
            </w:pPr>
            <w:r w:rsidRPr="00C5092B">
              <w:rPr>
                <w:sz w:val="16"/>
              </w:rPr>
              <w:t>Ledger = 0L</w:t>
            </w:r>
          </w:p>
        </w:tc>
      </w:tr>
      <w:tr w:rsidR="002516F8" w:rsidRPr="00C5092B" w14:paraId="3AD159DE" w14:textId="77777777" w:rsidTr="00C5092B">
        <w:tc>
          <w:tcPr>
            <w:tcW w:w="0" w:type="auto"/>
          </w:tcPr>
          <w:p w14:paraId="53D781CB" w14:textId="77777777" w:rsidR="002516F8" w:rsidRPr="00C5092B" w:rsidRDefault="00C5092B">
            <w:pPr>
              <w:rPr>
                <w:sz w:val="16"/>
              </w:rPr>
            </w:pPr>
            <w:r w:rsidRPr="00C5092B">
              <w:rPr>
                <w:sz w:val="16"/>
              </w:rPr>
              <w:t>FP_MM_L0001</w:t>
            </w:r>
          </w:p>
        </w:tc>
        <w:tc>
          <w:tcPr>
            <w:tcW w:w="0" w:type="auto"/>
          </w:tcPr>
          <w:p w14:paraId="0D9B31F3" w14:textId="77777777" w:rsidR="002516F8" w:rsidRPr="00C5092B" w:rsidRDefault="00C5092B">
            <w:pPr>
              <w:rPr>
                <w:sz w:val="16"/>
              </w:rPr>
            </w:pPr>
            <w:r w:rsidRPr="00C5092B">
              <w:rPr>
                <w:sz w:val="16"/>
              </w:rPr>
              <w:t>Short term debt</w:t>
            </w:r>
          </w:p>
        </w:tc>
        <w:tc>
          <w:tcPr>
            <w:tcW w:w="0" w:type="auto"/>
          </w:tcPr>
          <w:p w14:paraId="15D7EBA8" w14:textId="77777777" w:rsidR="002516F8" w:rsidRPr="00C5092B" w:rsidRDefault="00C5092B">
            <w:pPr>
              <w:rPr>
                <w:sz w:val="16"/>
              </w:rPr>
            </w:pPr>
            <w:r w:rsidRPr="00C5092B">
              <w:rPr>
                <w:sz w:val="16"/>
              </w:rPr>
              <w:t>FPG_MM_L0001</w:t>
            </w:r>
          </w:p>
        </w:tc>
        <w:tc>
          <w:tcPr>
            <w:tcW w:w="0" w:type="auto"/>
          </w:tcPr>
          <w:p w14:paraId="17783E3C" w14:textId="77777777" w:rsidR="002516F8" w:rsidRPr="00C5092B" w:rsidRDefault="00C5092B">
            <w:pPr>
              <w:rPr>
                <w:sz w:val="16"/>
              </w:rPr>
            </w:pPr>
            <w:r w:rsidRPr="00C5092B">
              <w:rPr>
                <w:sz w:val="16"/>
              </w:rPr>
              <w:t>Treasury position management</w:t>
            </w:r>
          </w:p>
        </w:tc>
        <w:tc>
          <w:tcPr>
            <w:tcW w:w="0" w:type="auto"/>
          </w:tcPr>
          <w:p w14:paraId="1A8EA502" w14:textId="77777777" w:rsidR="00C5092B" w:rsidRPr="00C5092B" w:rsidRDefault="00C5092B">
            <w:pPr>
              <w:rPr>
                <w:sz w:val="16"/>
              </w:rPr>
            </w:pPr>
            <w:r w:rsidRPr="00C5092B">
              <w:rPr>
                <w:sz w:val="16"/>
              </w:rPr>
              <w:t>Product Type = 51A to 55A</w:t>
            </w:r>
          </w:p>
          <w:p w14:paraId="25D13932" w14:textId="77777777" w:rsidR="00C5092B" w:rsidRPr="00C5092B" w:rsidRDefault="00C5092B">
            <w:pPr>
              <w:rPr>
                <w:sz w:val="16"/>
              </w:rPr>
            </w:pPr>
            <w:r w:rsidRPr="00C5092B">
              <w:rPr>
                <w:sz w:val="16"/>
              </w:rPr>
              <w:t>Transaction Type = 200 to 299</w:t>
            </w:r>
          </w:p>
          <w:p w14:paraId="24C7BD74" w14:textId="77777777" w:rsidR="00C5092B" w:rsidRPr="00C5092B" w:rsidRDefault="00C5092B">
            <w:pPr>
              <w:rPr>
                <w:sz w:val="16"/>
              </w:rPr>
            </w:pPr>
            <w:r w:rsidRPr="00C5092B">
              <w:rPr>
                <w:sz w:val="16"/>
              </w:rPr>
              <w:t>Valuation Class = 20 to 29</w:t>
            </w:r>
          </w:p>
          <w:p w14:paraId="48473127" w14:textId="77777777" w:rsidR="00C5092B" w:rsidRPr="00C5092B" w:rsidRDefault="00C5092B">
            <w:pPr>
              <w:rPr>
                <w:sz w:val="16"/>
              </w:rPr>
            </w:pPr>
            <w:r w:rsidRPr="00C5092B">
              <w:rPr>
                <w:sz w:val="16"/>
              </w:rPr>
              <w:t xml:space="preserve">Valuation Area = </w:t>
            </w:r>
            <w:r w:rsidRPr="00C5092B">
              <w:rPr>
                <w:rStyle w:val="SAPUserEntry"/>
                <w:sz w:val="16"/>
              </w:rPr>
              <w:t>DE0</w:t>
            </w:r>
          </w:p>
          <w:p w14:paraId="0349A1D0" w14:textId="1DBBCA28" w:rsidR="002516F8" w:rsidRPr="00C5092B" w:rsidRDefault="00C5092B">
            <w:pPr>
              <w:rPr>
                <w:sz w:val="16"/>
              </w:rPr>
            </w:pPr>
            <w:r w:rsidRPr="00C5092B">
              <w:rPr>
                <w:sz w:val="16"/>
              </w:rPr>
              <w:t>Posting Status = 2</w:t>
            </w:r>
          </w:p>
        </w:tc>
      </w:tr>
      <w:tr w:rsidR="002516F8" w:rsidRPr="00C5092B" w14:paraId="0FBF286D" w14:textId="77777777" w:rsidTr="00C5092B">
        <w:tc>
          <w:tcPr>
            <w:tcW w:w="0" w:type="auto"/>
          </w:tcPr>
          <w:p w14:paraId="0C716110" w14:textId="77777777" w:rsidR="002516F8" w:rsidRPr="00C5092B" w:rsidRDefault="00C5092B">
            <w:pPr>
              <w:rPr>
                <w:sz w:val="16"/>
              </w:rPr>
            </w:pPr>
            <w:r w:rsidRPr="00C5092B">
              <w:rPr>
                <w:sz w:val="16"/>
              </w:rPr>
              <w:t>FP_MM_L0002</w:t>
            </w:r>
          </w:p>
        </w:tc>
        <w:tc>
          <w:tcPr>
            <w:tcW w:w="0" w:type="auto"/>
          </w:tcPr>
          <w:p w14:paraId="74A54AE5" w14:textId="77777777" w:rsidR="002516F8" w:rsidRPr="00C5092B" w:rsidRDefault="00C5092B">
            <w:pPr>
              <w:rPr>
                <w:sz w:val="16"/>
              </w:rPr>
            </w:pPr>
            <w:r w:rsidRPr="00C5092B">
              <w:rPr>
                <w:sz w:val="16"/>
              </w:rPr>
              <w:t>Long term debt</w:t>
            </w:r>
          </w:p>
        </w:tc>
        <w:tc>
          <w:tcPr>
            <w:tcW w:w="0" w:type="auto"/>
          </w:tcPr>
          <w:p w14:paraId="04373A37" w14:textId="77777777" w:rsidR="002516F8" w:rsidRPr="00C5092B" w:rsidRDefault="00C5092B">
            <w:pPr>
              <w:rPr>
                <w:sz w:val="16"/>
              </w:rPr>
            </w:pPr>
            <w:r w:rsidRPr="00C5092B">
              <w:rPr>
                <w:sz w:val="16"/>
              </w:rPr>
              <w:t>FPG_MM_L0002</w:t>
            </w:r>
          </w:p>
        </w:tc>
        <w:tc>
          <w:tcPr>
            <w:tcW w:w="0" w:type="auto"/>
          </w:tcPr>
          <w:p w14:paraId="55C10FBE" w14:textId="77777777" w:rsidR="002516F8" w:rsidRPr="00C5092B" w:rsidRDefault="00C5092B">
            <w:pPr>
              <w:rPr>
                <w:sz w:val="16"/>
              </w:rPr>
            </w:pPr>
            <w:r w:rsidRPr="00C5092B">
              <w:rPr>
                <w:sz w:val="16"/>
              </w:rPr>
              <w:t>Treasury position management</w:t>
            </w:r>
          </w:p>
        </w:tc>
        <w:tc>
          <w:tcPr>
            <w:tcW w:w="0" w:type="auto"/>
          </w:tcPr>
          <w:p w14:paraId="17E5A3EA" w14:textId="77777777" w:rsidR="00C5092B" w:rsidRPr="00C5092B" w:rsidRDefault="00C5092B">
            <w:pPr>
              <w:rPr>
                <w:sz w:val="16"/>
              </w:rPr>
            </w:pPr>
            <w:r w:rsidRPr="00C5092B">
              <w:rPr>
                <w:sz w:val="16"/>
              </w:rPr>
              <w:t xml:space="preserve">Product </w:t>
            </w:r>
            <w:r w:rsidRPr="00C5092B">
              <w:rPr>
                <w:sz w:val="16"/>
              </w:rPr>
              <w:t>Type = 51A to 55A</w:t>
            </w:r>
          </w:p>
          <w:p w14:paraId="7F15749C" w14:textId="77777777" w:rsidR="00C5092B" w:rsidRPr="00C5092B" w:rsidRDefault="00C5092B">
            <w:pPr>
              <w:rPr>
                <w:sz w:val="16"/>
              </w:rPr>
            </w:pPr>
            <w:r w:rsidRPr="00C5092B">
              <w:rPr>
                <w:sz w:val="16"/>
              </w:rPr>
              <w:t>Transaction Type = 200 to 299</w:t>
            </w:r>
          </w:p>
          <w:p w14:paraId="05303902" w14:textId="77777777" w:rsidR="00C5092B" w:rsidRPr="00C5092B" w:rsidRDefault="00C5092B">
            <w:pPr>
              <w:rPr>
                <w:sz w:val="16"/>
              </w:rPr>
            </w:pPr>
            <w:r w:rsidRPr="00C5092B">
              <w:rPr>
                <w:sz w:val="16"/>
              </w:rPr>
              <w:t>Valuation Class = 10 to 19</w:t>
            </w:r>
          </w:p>
          <w:p w14:paraId="1291089D" w14:textId="77777777" w:rsidR="00C5092B" w:rsidRPr="00C5092B" w:rsidRDefault="00C5092B">
            <w:pPr>
              <w:rPr>
                <w:sz w:val="16"/>
              </w:rPr>
            </w:pPr>
            <w:r w:rsidRPr="00C5092B">
              <w:rPr>
                <w:sz w:val="16"/>
              </w:rPr>
              <w:t xml:space="preserve">Valuation Area = </w:t>
            </w:r>
            <w:r w:rsidRPr="00C5092B">
              <w:rPr>
                <w:rStyle w:val="SAPUserEntry"/>
                <w:sz w:val="16"/>
              </w:rPr>
              <w:t>DE0</w:t>
            </w:r>
          </w:p>
          <w:p w14:paraId="5946E4AA" w14:textId="2607C158" w:rsidR="002516F8" w:rsidRPr="00C5092B" w:rsidRDefault="00C5092B">
            <w:pPr>
              <w:rPr>
                <w:sz w:val="16"/>
              </w:rPr>
            </w:pPr>
            <w:r w:rsidRPr="00C5092B">
              <w:rPr>
                <w:sz w:val="16"/>
              </w:rPr>
              <w:t>Posting Status = 2</w:t>
            </w:r>
          </w:p>
        </w:tc>
      </w:tr>
      <w:tr w:rsidR="002516F8" w:rsidRPr="00C5092B" w14:paraId="7AE336CD" w14:textId="77777777" w:rsidTr="00C5092B">
        <w:tc>
          <w:tcPr>
            <w:tcW w:w="0" w:type="auto"/>
          </w:tcPr>
          <w:p w14:paraId="337E88D5" w14:textId="77777777" w:rsidR="002516F8" w:rsidRPr="00C5092B" w:rsidRDefault="00C5092B">
            <w:pPr>
              <w:rPr>
                <w:sz w:val="16"/>
              </w:rPr>
            </w:pPr>
            <w:r w:rsidRPr="00C5092B">
              <w:rPr>
                <w:sz w:val="16"/>
              </w:rPr>
              <w:t>FP_MM_L0003</w:t>
            </w:r>
          </w:p>
        </w:tc>
        <w:tc>
          <w:tcPr>
            <w:tcW w:w="0" w:type="auto"/>
          </w:tcPr>
          <w:p w14:paraId="185425CE" w14:textId="77777777" w:rsidR="002516F8" w:rsidRPr="00C5092B" w:rsidRDefault="00C5092B">
            <w:pPr>
              <w:rPr>
                <w:sz w:val="16"/>
              </w:rPr>
            </w:pPr>
            <w:r w:rsidRPr="00C5092B">
              <w:rPr>
                <w:sz w:val="16"/>
              </w:rPr>
              <w:t>Other liabilities</w:t>
            </w:r>
          </w:p>
        </w:tc>
        <w:tc>
          <w:tcPr>
            <w:tcW w:w="0" w:type="auto"/>
          </w:tcPr>
          <w:p w14:paraId="6F3AFBD1" w14:textId="77777777" w:rsidR="002516F8" w:rsidRPr="00C5092B" w:rsidRDefault="00C5092B">
            <w:pPr>
              <w:rPr>
                <w:sz w:val="16"/>
              </w:rPr>
            </w:pPr>
            <w:r w:rsidRPr="00C5092B">
              <w:rPr>
                <w:sz w:val="16"/>
              </w:rPr>
              <w:t>FPG_MM_L0002</w:t>
            </w:r>
          </w:p>
        </w:tc>
        <w:tc>
          <w:tcPr>
            <w:tcW w:w="0" w:type="auto"/>
          </w:tcPr>
          <w:p w14:paraId="44DB72AB" w14:textId="77777777" w:rsidR="002516F8" w:rsidRPr="00C5092B" w:rsidRDefault="00C5092B">
            <w:pPr>
              <w:rPr>
                <w:sz w:val="16"/>
              </w:rPr>
            </w:pPr>
            <w:r w:rsidRPr="00C5092B">
              <w:rPr>
                <w:sz w:val="16"/>
              </w:rPr>
              <w:t>One document balances</w:t>
            </w:r>
          </w:p>
        </w:tc>
        <w:tc>
          <w:tcPr>
            <w:tcW w:w="0" w:type="auto"/>
          </w:tcPr>
          <w:p w14:paraId="7A0B2676" w14:textId="77777777" w:rsidR="00C5092B" w:rsidRPr="00C5092B" w:rsidRDefault="00C5092B">
            <w:pPr>
              <w:rPr>
                <w:sz w:val="16"/>
              </w:rPr>
            </w:pPr>
            <w:r w:rsidRPr="00C5092B">
              <w:rPr>
                <w:sz w:val="16"/>
              </w:rPr>
              <w:t>Account Number = 22541000 to 22541999</w:t>
            </w:r>
          </w:p>
          <w:p w14:paraId="699F3D10" w14:textId="77777777" w:rsidR="00C5092B" w:rsidRPr="00C5092B" w:rsidRDefault="00C5092B">
            <w:pPr>
              <w:rPr>
                <w:sz w:val="16"/>
              </w:rPr>
            </w:pPr>
            <w:r w:rsidRPr="00C5092B">
              <w:rPr>
                <w:sz w:val="16"/>
              </w:rPr>
              <w:t>22542000 to 22542999</w:t>
            </w:r>
          </w:p>
          <w:p w14:paraId="35AEEE1B" w14:textId="77777777" w:rsidR="00C5092B" w:rsidRPr="00C5092B" w:rsidRDefault="00C5092B">
            <w:pPr>
              <w:rPr>
                <w:sz w:val="16"/>
              </w:rPr>
            </w:pPr>
            <w:r w:rsidRPr="00C5092B">
              <w:rPr>
                <w:sz w:val="16"/>
              </w:rPr>
              <w:t>Chart of Account = YCOA</w:t>
            </w:r>
          </w:p>
          <w:p w14:paraId="75A5F635" w14:textId="1CF67338" w:rsidR="002516F8" w:rsidRPr="00C5092B" w:rsidRDefault="00C5092B">
            <w:pPr>
              <w:rPr>
                <w:sz w:val="16"/>
              </w:rPr>
            </w:pPr>
            <w:r w:rsidRPr="00C5092B">
              <w:rPr>
                <w:sz w:val="16"/>
              </w:rPr>
              <w:t>Ledger = 0L</w:t>
            </w:r>
          </w:p>
        </w:tc>
      </w:tr>
    </w:tbl>
    <w:p w14:paraId="79BA57DF" w14:textId="77777777" w:rsidR="002516F8" w:rsidRDefault="00C5092B">
      <w:pPr>
        <w:pStyle w:val="Heading3"/>
      </w:pPr>
      <w:bookmarkStart w:id="134" w:name="unique_50"/>
      <w:bookmarkStart w:id="135" w:name="_Toc176769767"/>
      <w:r>
        <w:t>Financial Status (Book Value)</w:t>
      </w:r>
      <w:bookmarkEnd w:id="134"/>
      <w:bookmarkEnd w:id="135"/>
    </w:p>
    <w:p w14:paraId="7CC9FA86" w14:textId="77777777" w:rsidR="002516F8" w:rsidRDefault="00C5092B">
      <w:pPr>
        <w:pStyle w:val="SAPKeyblockTitle"/>
      </w:pPr>
      <w:r>
        <w:t>Test Administration</w:t>
      </w:r>
    </w:p>
    <w:p w14:paraId="6B9CD1E6" w14:textId="77777777" w:rsidR="002516F8" w:rsidRDefault="00C5092B">
      <w:r>
        <w:t>Customer project: Fill in the project-specific parts.</w:t>
      </w:r>
    </w:p>
    <w:p w14:paraId="7A2D620E"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8C8738B"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17BCE1"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5DF14"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BC5DA"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220FE4" w14:textId="77777777" w:rsidR="00C5092B" w:rsidRPr="00C5092B" w:rsidRDefault="00C5092B">
            <w:pPr>
              <w:rPr>
                <w:sz w:val="12"/>
              </w:rPr>
            </w:pPr>
          </w:p>
        </w:tc>
      </w:tr>
      <w:tr w:rsidR="002516F8" w:rsidRPr="00C5092B" w14:paraId="26A2C664"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0593E7" w14:textId="77777777" w:rsidR="002516F8" w:rsidRPr="00C5092B" w:rsidRDefault="00C5092B">
            <w:pPr>
              <w:rPr>
                <w:sz w:val="12"/>
              </w:rPr>
            </w:pPr>
            <w:r w:rsidRPr="00C509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080127"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20EEEF"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7B48C0" w14:textId="77777777" w:rsidR="00C5092B" w:rsidRPr="00C5092B" w:rsidRDefault="00C5092B">
            <w:pPr>
              <w:rPr>
                <w:sz w:val="12"/>
              </w:rPr>
            </w:pPr>
          </w:p>
        </w:tc>
      </w:tr>
      <w:tr w:rsidR="002516F8" w:rsidRPr="00C5092B" w14:paraId="25DF714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A1BF99"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401F2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F9164F"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D98C13" w14:textId="77777777" w:rsidR="002516F8" w:rsidRPr="00C5092B" w:rsidRDefault="00C5092B">
            <w:pPr>
              <w:rPr>
                <w:sz w:val="12"/>
              </w:rPr>
            </w:pPr>
            <w:r w:rsidRPr="00C5092B">
              <w:rPr>
                <w:rStyle w:val="SAPUserEntry"/>
                <w:sz w:val="12"/>
              </w:rPr>
              <w:t xml:space="preserve">&lt;State the </w:t>
            </w:r>
            <w:r w:rsidRPr="00C5092B">
              <w:rPr>
                <w:rStyle w:val="SAPUserEntry"/>
                <w:sz w:val="12"/>
              </w:rPr>
              <w:t>Service Provider, Customer or Joint Service Provider and Customer&gt;</w:t>
            </w:r>
          </w:p>
        </w:tc>
      </w:tr>
    </w:tbl>
    <w:p w14:paraId="080A3386" w14:textId="77777777" w:rsidR="002516F8" w:rsidRDefault="00C5092B">
      <w:pPr>
        <w:pStyle w:val="SAPKeyblockTitle"/>
      </w:pPr>
      <w:r>
        <w:t>Purpose</w:t>
      </w:r>
    </w:p>
    <w:p w14:paraId="0A675707" w14:textId="77777777" w:rsidR="002516F8" w:rsidRDefault="00C5092B">
      <w:r>
        <w:t>Display financial status on book values.</w:t>
      </w:r>
    </w:p>
    <w:p w14:paraId="398255A0" w14:textId="77777777" w:rsidR="002516F8" w:rsidRDefault="00C5092B">
      <w:pPr>
        <w:pStyle w:val="SAPKeyblockTitle"/>
      </w:pPr>
      <w:r>
        <w:t>Prerequisite</w:t>
      </w:r>
    </w:p>
    <w:p w14:paraId="4F6CEB74" w14:textId="77777777" w:rsidR="00C5092B" w:rsidRDefault="00C5092B">
      <w:r>
        <w:t>Financial positions are already defined.</w:t>
      </w:r>
    </w:p>
    <w:p w14:paraId="207D5C1A" w14:textId="78561C63" w:rsidR="002516F8" w:rsidRDefault="00C5092B">
      <w:r>
        <w:t xml:space="preserve">Refer to </w:t>
      </w:r>
      <w:hyperlink r:id="rId69" w:history="1">
        <w:r>
          <w:t>Define Financial Positions</w:t>
        </w:r>
      </w:hyperlink>
      <w:r>
        <w:t xml:space="preserve">  [page ] </w:t>
      </w:r>
      <w:r>
        <w:fldChar w:fldCharType="begin"/>
      </w:r>
      <w:r>
        <w:instrText xml:space="preserve"> PAGEREF unique_49 </w:instrText>
      </w:r>
      <w:r>
        <w:fldChar w:fldCharType="separate"/>
      </w:r>
      <w:r>
        <w:rPr>
          <w:noProof/>
        </w:rPr>
        <w:t>81</w:t>
      </w:r>
      <w:r>
        <w:fldChar w:fldCharType="end"/>
      </w:r>
      <w:r>
        <w:t xml:space="preserve"> for more details.</w:t>
      </w:r>
    </w:p>
    <w:p w14:paraId="04430E37"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964"/>
        <w:gridCol w:w="1963"/>
        <w:gridCol w:w="5743"/>
        <w:gridCol w:w="3853"/>
        <w:gridCol w:w="1781"/>
      </w:tblGrid>
      <w:tr w:rsidR="002516F8" w:rsidRPr="00C5092B" w14:paraId="470A366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B85135F" w14:textId="77777777" w:rsidR="002516F8" w:rsidRPr="00C5092B" w:rsidRDefault="00C5092B">
            <w:pPr>
              <w:pStyle w:val="SAPTableHeader"/>
              <w:rPr>
                <w:sz w:val="16"/>
              </w:rPr>
            </w:pPr>
            <w:r w:rsidRPr="00C5092B">
              <w:rPr>
                <w:sz w:val="16"/>
              </w:rPr>
              <w:t>Test Step #</w:t>
            </w:r>
          </w:p>
        </w:tc>
        <w:tc>
          <w:tcPr>
            <w:tcW w:w="0" w:type="auto"/>
          </w:tcPr>
          <w:p w14:paraId="5B44F09D" w14:textId="77777777" w:rsidR="002516F8" w:rsidRPr="00C5092B" w:rsidRDefault="00C5092B">
            <w:pPr>
              <w:pStyle w:val="SAPTableHeader"/>
              <w:rPr>
                <w:sz w:val="16"/>
              </w:rPr>
            </w:pPr>
            <w:r w:rsidRPr="00C5092B">
              <w:rPr>
                <w:sz w:val="16"/>
              </w:rPr>
              <w:t>Test Step Name</w:t>
            </w:r>
          </w:p>
        </w:tc>
        <w:tc>
          <w:tcPr>
            <w:tcW w:w="0" w:type="auto"/>
          </w:tcPr>
          <w:p w14:paraId="7ECF8D59" w14:textId="77777777" w:rsidR="002516F8" w:rsidRPr="00C5092B" w:rsidRDefault="00C5092B">
            <w:pPr>
              <w:pStyle w:val="SAPTableHeader"/>
              <w:rPr>
                <w:sz w:val="16"/>
              </w:rPr>
            </w:pPr>
            <w:r w:rsidRPr="00C5092B">
              <w:rPr>
                <w:sz w:val="16"/>
              </w:rPr>
              <w:t>Instruction</w:t>
            </w:r>
          </w:p>
        </w:tc>
        <w:tc>
          <w:tcPr>
            <w:tcW w:w="0" w:type="auto"/>
          </w:tcPr>
          <w:p w14:paraId="7B6E991F" w14:textId="77777777" w:rsidR="002516F8" w:rsidRPr="00C5092B" w:rsidRDefault="00C5092B">
            <w:pPr>
              <w:pStyle w:val="SAPTableHeader"/>
              <w:rPr>
                <w:sz w:val="16"/>
              </w:rPr>
            </w:pPr>
            <w:r w:rsidRPr="00C5092B">
              <w:rPr>
                <w:sz w:val="16"/>
              </w:rPr>
              <w:t>Expected Result</w:t>
            </w:r>
          </w:p>
        </w:tc>
        <w:tc>
          <w:tcPr>
            <w:tcW w:w="0" w:type="auto"/>
          </w:tcPr>
          <w:p w14:paraId="5CF53BF6" w14:textId="77777777" w:rsidR="002516F8" w:rsidRPr="00C5092B" w:rsidRDefault="00C5092B">
            <w:pPr>
              <w:pStyle w:val="SAPTableHeader"/>
              <w:rPr>
                <w:sz w:val="16"/>
              </w:rPr>
            </w:pPr>
            <w:r w:rsidRPr="00C5092B">
              <w:rPr>
                <w:sz w:val="16"/>
              </w:rPr>
              <w:t>Pass / Fail / Comment</w:t>
            </w:r>
          </w:p>
        </w:tc>
      </w:tr>
      <w:tr w:rsidR="002516F8" w:rsidRPr="00C5092B" w14:paraId="4D3344FD" w14:textId="77777777" w:rsidTr="00C5092B">
        <w:tc>
          <w:tcPr>
            <w:tcW w:w="0" w:type="auto"/>
          </w:tcPr>
          <w:p w14:paraId="6DD574FD" w14:textId="77777777" w:rsidR="002516F8" w:rsidRPr="00C5092B" w:rsidRDefault="00C5092B">
            <w:pPr>
              <w:rPr>
                <w:sz w:val="16"/>
              </w:rPr>
            </w:pPr>
            <w:r w:rsidRPr="00C5092B">
              <w:rPr>
                <w:sz w:val="16"/>
              </w:rPr>
              <w:t>1</w:t>
            </w:r>
          </w:p>
        </w:tc>
        <w:tc>
          <w:tcPr>
            <w:tcW w:w="0" w:type="auto"/>
          </w:tcPr>
          <w:p w14:paraId="30F605DF" w14:textId="77777777" w:rsidR="002516F8" w:rsidRPr="00C5092B" w:rsidRDefault="00C5092B">
            <w:pPr>
              <w:rPr>
                <w:sz w:val="16"/>
              </w:rPr>
            </w:pPr>
            <w:r w:rsidRPr="00C5092B">
              <w:rPr>
                <w:rStyle w:val="SAPEmphasis"/>
                <w:sz w:val="16"/>
              </w:rPr>
              <w:t>Log on</w:t>
            </w:r>
          </w:p>
        </w:tc>
        <w:tc>
          <w:tcPr>
            <w:tcW w:w="0" w:type="auto"/>
          </w:tcPr>
          <w:p w14:paraId="694C0E81" w14:textId="77777777" w:rsidR="002516F8" w:rsidRPr="00C5092B" w:rsidRDefault="00C5092B">
            <w:pPr>
              <w:rPr>
                <w:sz w:val="16"/>
              </w:rPr>
            </w:pPr>
            <w:r w:rsidRPr="00C5092B">
              <w:rPr>
                <w:sz w:val="16"/>
              </w:rPr>
              <w:t>Log on to the SAP Fiori Launchpad as a Treasury Risk Manager.</w:t>
            </w:r>
          </w:p>
        </w:tc>
        <w:tc>
          <w:tcPr>
            <w:tcW w:w="0" w:type="auto"/>
          </w:tcPr>
          <w:p w14:paraId="25D56A8B" w14:textId="77777777" w:rsidR="002516F8" w:rsidRPr="00C5092B" w:rsidRDefault="00C5092B">
            <w:pPr>
              <w:rPr>
                <w:sz w:val="16"/>
              </w:rPr>
            </w:pPr>
            <w:r w:rsidRPr="00C5092B">
              <w:rPr>
                <w:sz w:val="16"/>
              </w:rPr>
              <w:t>The SAP Fiori Launchpad displays.</w:t>
            </w:r>
          </w:p>
        </w:tc>
        <w:tc>
          <w:tcPr>
            <w:tcW w:w="0" w:type="auto"/>
          </w:tcPr>
          <w:p w14:paraId="07651DC2" w14:textId="77777777" w:rsidR="002516F8" w:rsidRPr="00C5092B" w:rsidRDefault="002516F8">
            <w:pPr>
              <w:rPr>
                <w:sz w:val="16"/>
              </w:rPr>
            </w:pPr>
          </w:p>
        </w:tc>
      </w:tr>
      <w:tr w:rsidR="002516F8" w:rsidRPr="00C5092B" w14:paraId="68F82987" w14:textId="77777777" w:rsidTr="00C5092B">
        <w:tc>
          <w:tcPr>
            <w:tcW w:w="0" w:type="auto"/>
          </w:tcPr>
          <w:p w14:paraId="42EA6983" w14:textId="77777777" w:rsidR="002516F8" w:rsidRPr="00C5092B" w:rsidRDefault="00C5092B">
            <w:pPr>
              <w:rPr>
                <w:sz w:val="16"/>
              </w:rPr>
            </w:pPr>
            <w:r w:rsidRPr="00C5092B">
              <w:rPr>
                <w:sz w:val="16"/>
              </w:rPr>
              <w:t>2</w:t>
            </w:r>
          </w:p>
        </w:tc>
        <w:tc>
          <w:tcPr>
            <w:tcW w:w="0" w:type="auto"/>
          </w:tcPr>
          <w:p w14:paraId="35DEAAFF" w14:textId="77777777" w:rsidR="002516F8" w:rsidRPr="00C5092B" w:rsidRDefault="00C5092B">
            <w:pPr>
              <w:rPr>
                <w:sz w:val="16"/>
              </w:rPr>
            </w:pPr>
            <w:r w:rsidRPr="00C5092B">
              <w:rPr>
                <w:rStyle w:val="SAPEmphasis"/>
                <w:sz w:val="16"/>
              </w:rPr>
              <w:t>Access the SAP Fiori app</w:t>
            </w:r>
          </w:p>
        </w:tc>
        <w:tc>
          <w:tcPr>
            <w:tcW w:w="0" w:type="auto"/>
          </w:tcPr>
          <w:p w14:paraId="3A52BB66" w14:textId="77777777" w:rsidR="002516F8" w:rsidRPr="00C5092B" w:rsidRDefault="00C5092B">
            <w:pPr>
              <w:rPr>
                <w:sz w:val="16"/>
              </w:rPr>
            </w:pPr>
            <w:r w:rsidRPr="00C5092B">
              <w:rPr>
                <w:sz w:val="16"/>
              </w:rPr>
              <w:t xml:space="preserve">Open </w:t>
            </w:r>
            <w:r w:rsidRPr="00C5092B">
              <w:rPr>
                <w:rStyle w:val="SAPScreenElement"/>
                <w:sz w:val="16"/>
              </w:rPr>
              <w:t>Financial Status</w:t>
            </w:r>
            <w:r w:rsidRPr="00C5092B">
              <w:rPr>
                <w:sz w:val="16"/>
              </w:rPr>
              <w:t xml:space="preserve"> - </w:t>
            </w:r>
            <w:r w:rsidRPr="00C5092B">
              <w:rPr>
                <w:rStyle w:val="SAPScreenElement"/>
                <w:sz w:val="16"/>
              </w:rPr>
              <w:t>Book Value</w:t>
            </w:r>
            <w:r w:rsidRPr="00C5092B">
              <w:rPr>
                <w:sz w:val="16"/>
              </w:rPr>
              <w:t xml:space="preserve"> </w:t>
            </w:r>
            <w:r w:rsidRPr="00C5092B">
              <w:rPr>
                <w:rStyle w:val="SAPMonospace"/>
                <w:sz w:val="16"/>
              </w:rPr>
              <w:t>(FTR_FPM_FINANCIAL_STATUS)</w:t>
            </w:r>
            <w:r w:rsidRPr="00C5092B">
              <w:rPr>
                <w:sz w:val="16"/>
              </w:rPr>
              <w:t>.</w:t>
            </w:r>
          </w:p>
        </w:tc>
        <w:tc>
          <w:tcPr>
            <w:tcW w:w="0" w:type="auto"/>
          </w:tcPr>
          <w:p w14:paraId="12EC0BD4" w14:textId="77777777" w:rsidR="002516F8" w:rsidRPr="00C5092B" w:rsidRDefault="00C5092B">
            <w:pPr>
              <w:rPr>
                <w:sz w:val="16"/>
              </w:rPr>
            </w:pPr>
            <w:r w:rsidRPr="00C5092B">
              <w:rPr>
                <w:sz w:val="16"/>
              </w:rPr>
              <w:t xml:space="preserve">The </w:t>
            </w:r>
            <w:r w:rsidRPr="00C5092B">
              <w:rPr>
                <w:rStyle w:val="SAPScreenElement"/>
                <w:sz w:val="16"/>
              </w:rPr>
              <w:t>Financial Status</w:t>
            </w:r>
            <w:r w:rsidRPr="00C5092B">
              <w:rPr>
                <w:sz w:val="16"/>
              </w:rPr>
              <w:t xml:space="preserve"> - </w:t>
            </w:r>
            <w:r w:rsidRPr="00C5092B">
              <w:rPr>
                <w:rStyle w:val="SAPScreenElement"/>
                <w:sz w:val="16"/>
              </w:rPr>
              <w:t>Book Value</w:t>
            </w:r>
            <w:r w:rsidRPr="00C5092B">
              <w:rPr>
                <w:sz w:val="16"/>
              </w:rPr>
              <w:t xml:space="preserve"> screen displays.</w:t>
            </w:r>
          </w:p>
        </w:tc>
        <w:tc>
          <w:tcPr>
            <w:tcW w:w="0" w:type="auto"/>
          </w:tcPr>
          <w:p w14:paraId="048E7A58" w14:textId="77777777" w:rsidR="002516F8" w:rsidRPr="00C5092B" w:rsidRDefault="002516F8">
            <w:pPr>
              <w:rPr>
                <w:sz w:val="16"/>
              </w:rPr>
            </w:pPr>
          </w:p>
        </w:tc>
      </w:tr>
      <w:tr w:rsidR="002516F8" w:rsidRPr="00C5092B" w14:paraId="5F559C6B" w14:textId="77777777" w:rsidTr="00C5092B">
        <w:tc>
          <w:tcPr>
            <w:tcW w:w="0" w:type="auto"/>
          </w:tcPr>
          <w:p w14:paraId="135E1CA7" w14:textId="77777777" w:rsidR="002516F8" w:rsidRPr="00C5092B" w:rsidRDefault="00C5092B">
            <w:pPr>
              <w:rPr>
                <w:sz w:val="16"/>
              </w:rPr>
            </w:pPr>
            <w:r w:rsidRPr="00C5092B">
              <w:rPr>
                <w:sz w:val="16"/>
              </w:rPr>
              <w:t>3</w:t>
            </w:r>
          </w:p>
        </w:tc>
        <w:tc>
          <w:tcPr>
            <w:tcW w:w="0" w:type="auto"/>
          </w:tcPr>
          <w:p w14:paraId="1C7DE8C5" w14:textId="77777777" w:rsidR="002516F8" w:rsidRPr="00C5092B" w:rsidRDefault="00C5092B">
            <w:pPr>
              <w:rPr>
                <w:sz w:val="16"/>
              </w:rPr>
            </w:pPr>
            <w:r w:rsidRPr="00C5092B">
              <w:rPr>
                <w:rStyle w:val="SAPEmphasis"/>
                <w:sz w:val="16"/>
              </w:rPr>
              <w:t>Enter Selection Criteria</w:t>
            </w:r>
          </w:p>
        </w:tc>
        <w:tc>
          <w:tcPr>
            <w:tcW w:w="0" w:type="auto"/>
          </w:tcPr>
          <w:p w14:paraId="0B2A556C" w14:textId="77777777" w:rsidR="00C5092B" w:rsidRPr="00C5092B" w:rsidRDefault="00C5092B">
            <w:pPr>
              <w:rPr>
                <w:sz w:val="16"/>
              </w:rPr>
            </w:pPr>
            <w:r w:rsidRPr="00C5092B">
              <w:rPr>
                <w:sz w:val="16"/>
              </w:rPr>
              <w:t xml:space="preserve">Enter selection criteria and select </w:t>
            </w:r>
            <w:r w:rsidRPr="00C5092B">
              <w:rPr>
                <w:rStyle w:val="SAPScreenElement"/>
                <w:sz w:val="16"/>
              </w:rPr>
              <w:t>Go</w:t>
            </w:r>
            <w:r w:rsidRPr="00C5092B">
              <w:rPr>
                <w:sz w:val="16"/>
              </w:rPr>
              <w:t>.</w:t>
            </w:r>
          </w:p>
          <w:p w14:paraId="2E948A44" w14:textId="77777777" w:rsidR="00C5092B" w:rsidRPr="00C5092B" w:rsidRDefault="00C5092B">
            <w:pPr>
              <w:rPr>
                <w:sz w:val="16"/>
              </w:rPr>
            </w:pPr>
            <w:r w:rsidRPr="00C5092B">
              <w:rPr>
                <w:rStyle w:val="SAPScreenElement"/>
                <w:sz w:val="16"/>
              </w:rPr>
              <w:t>Key Date</w:t>
            </w:r>
            <w:r w:rsidRPr="00C5092B">
              <w:rPr>
                <w:sz w:val="16"/>
              </w:rPr>
              <w:t xml:space="preserve">: for example, </w:t>
            </w:r>
            <w:r w:rsidRPr="00C5092B">
              <w:rPr>
                <w:rStyle w:val="SAPUserEntry"/>
                <w:sz w:val="16"/>
              </w:rPr>
              <w:t>&lt;Current Date&gt;</w:t>
            </w:r>
          </w:p>
          <w:p w14:paraId="0C121520" w14:textId="77777777" w:rsidR="00C5092B" w:rsidRPr="00C5092B" w:rsidRDefault="00C5092B">
            <w:pPr>
              <w:rPr>
                <w:sz w:val="16"/>
              </w:rPr>
            </w:pPr>
            <w:r w:rsidRPr="00C5092B">
              <w:rPr>
                <w:rStyle w:val="SAPScreenElement"/>
                <w:sz w:val="16"/>
              </w:rPr>
              <w:t xml:space="preserve">Display Currency </w:t>
            </w:r>
            <w:r w:rsidRPr="00C5092B">
              <w:rPr>
                <w:sz w:val="16"/>
              </w:rPr>
              <w:t xml:space="preserve">: for example, </w:t>
            </w:r>
            <w:r w:rsidRPr="00C5092B">
              <w:rPr>
                <w:rStyle w:val="SAPUserEntry"/>
                <w:sz w:val="16"/>
              </w:rPr>
              <w:t>EUR</w:t>
            </w:r>
          </w:p>
          <w:p w14:paraId="09C5426E" w14:textId="77777777" w:rsidR="00C5092B" w:rsidRPr="00C5092B" w:rsidRDefault="00C5092B">
            <w:pPr>
              <w:rPr>
                <w:sz w:val="16"/>
              </w:rPr>
            </w:pPr>
            <w:r w:rsidRPr="00C5092B">
              <w:rPr>
                <w:rStyle w:val="SAPScreenElement"/>
                <w:sz w:val="16"/>
              </w:rPr>
              <w:t>Exchange Rate Type</w:t>
            </w:r>
            <w:r w:rsidRPr="00C5092B">
              <w:rPr>
                <w:sz w:val="16"/>
              </w:rPr>
              <w:t xml:space="preserve">: for example, </w:t>
            </w:r>
            <w:r w:rsidRPr="00C5092B">
              <w:rPr>
                <w:rStyle w:val="SAPUserEntry"/>
                <w:sz w:val="16"/>
              </w:rPr>
              <w:t>M</w:t>
            </w:r>
          </w:p>
          <w:p w14:paraId="7BA1A161" w14:textId="2CC12C17"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02B8FA3B" w14:textId="77777777" w:rsidR="002516F8" w:rsidRPr="00C5092B" w:rsidRDefault="00C5092B">
            <w:pPr>
              <w:rPr>
                <w:sz w:val="16"/>
              </w:rPr>
            </w:pPr>
            <w:r w:rsidRPr="00C5092B">
              <w:rPr>
                <w:sz w:val="16"/>
              </w:rPr>
              <w:t>The data displays per the filter values.</w:t>
            </w:r>
          </w:p>
        </w:tc>
        <w:tc>
          <w:tcPr>
            <w:tcW w:w="0" w:type="auto"/>
          </w:tcPr>
          <w:p w14:paraId="0D6463CE" w14:textId="77777777" w:rsidR="002516F8" w:rsidRPr="00C5092B" w:rsidRDefault="002516F8">
            <w:pPr>
              <w:rPr>
                <w:sz w:val="16"/>
              </w:rPr>
            </w:pPr>
          </w:p>
        </w:tc>
      </w:tr>
    </w:tbl>
    <w:p w14:paraId="725EA9C2" w14:textId="77777777" w:rsidR="002516F8" w:rsidRDefault="00C5092B">
      <w:pPr>
        <w:pStyle w:val="Heading3"/>
      </w:pPr>
      <w:bookmarkStart w:id="136" w:name="unique_51"/>
      <w:bookmarkStart w:id="137" w:name="_Toc176769768"/>
      <w:r>
        <w:t>Financial Status (Nominal Amount)</w:t>
      </w:r>
      <w:bookmarkEnd w:id="136"/>
      <w:bookmarkEnd w:id="137"/>
    </w:p>
    <w:p w14:paraId="34A35F1A" w14:textId="77777777" w:rsidR="002516F8" w:rsidRDefault="00C5092B">
      <w:pPr>
        <w:pStyle w:val="SAPKeyblockTitle"/>
      </w:pPr>
      <w:r>
        <w:t>Test Administration</w:t>
      </w:r>
    </w:p>
    <w:p w14:paraId="7A844A60" w14:textId="77777777" w:rsidR="002516F8" w:rsidRDefault="00C5092B">
      <w:r>
        <w:t>Customer project: Fill in the project-specific parts.</w:t>
      </w:r>
    </w:p>
    <w:p w14:paraId="40262E39"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2E889C42"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C82989"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E24AC"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17AEE"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5C8E4" w14:textId="77777777" w:rsidR="00C5092B" w:rsidRPr="00C5092B" w:rsidRDefault="00C5092B">
            <w:pPr>
              <w:rPr>
                <w:sz w:val="12"/>
              </w:rPr>
            </w:pPr>
          </w:p>
        </w:tc>
      </w:tr>
      <w:tr w:rsidR="002516F8" w:rsidRPr="00C5092B" w14:paraId="287026C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DF6A1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F6C81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66968A"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A9D57E" w14:textId="77777777" w:rsidR="00C5092B" w:rsidRPr="00C5092B" w:rsidRDefault="00C5092B">
            <w:pPr>
              <w:rPr>
                <w:sz w:val="12"/>
              </w:rPr>
            </w:pPr>
          </w:p>
        </w:tc>
      </w:tr>
      <w:tr w:rsidR="002516F8" w:rsidRPr="00C5092B" w14:paraId="5679B38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8D731E"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862E46"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AA0E51"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F41FED"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15E8C8CA" w14:textId="77777777" w:rsidR="002516F8" w:rsidRDefault="00C5092B">
      <w:pPr>
        <w:pStyle w:val="SAPKeyblockTitle"/>
      </w:pPr>
      <w:r>
        <w:t>Purpose</w:t>
      </w:r>
    </w:p>
    <w:p w14:paraId="1E6BAE33" w14:textId="77777777" w:rsidR="002516F8" w:rsidRDefault="00C5092B">
      <w:r>
        <w:t>In this activity, you display the financial status of the nominal amount.</w:t>
      </w:r>
    </w:p>
    <w:p w14:paraId="24069293" w14:textId="77777777" w:rsidR="002516F8" w:rsidRDefault="00C5092B">
      <w:pPr>
        <w:pStyle w:val="SAPKeyblockTitle"/>
      </w:pPr>
      <w:r>
        <w:t>Prerequisite</w:t>
      </w:r>
    </w:p>
    <w:p w14:paraId="54274C8D" w14:textId="77777777" w:rsidR="00C5092B" w:rsidRDefault="00C5092B">
      <w:r>
        <w:t>Financial positions are defined.</w:t>
      </w:r>
    </w:p>
    <w:p w14:paraId="0940E5FE" w14:textId="09E28A6F" w:rsidR="002516F8" w:rsidRDefault="00C5092B">
      <w:r>
        <w:t xml:space="preserve">Refer to </w:t>
      </w:r>
      <w:hyperlink r:id="rId70" w:history="1">
        <w:r>
          <w:t>Define Financial Positions</w:t>
        </w:r>
      </w:hyperlink>
      <w:r>
        <w:t xml:space="preserve">  [page ] </w:t>
      </w:r>
      <w:r>
        <w:fldChar w:fldCharType="begin"/>
      </w:r>
      <w:r>
        <w:instrText xml:space="preserve"> PAGEREF unique_49 </w:instrText>
      </w:r>
      <w:r>
        <w:fldChar w:fldCharType="separate"/>
      </w:r>
      <w:r>
        <w:rPr>
          <w:noProof/>
        </w:rPr>
        <w:t>81</w:t>
      </w:r>
      <w:r>
        <w:fldChar w:fldCharType="end"/>
      </w:r>
      <w:r>
        <w:t xml:space="preserve"> for more details.</w:t>
      </w:r>
    </w:p>
    <w:p w14:paraId="19C3F607"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909"/>
        <w:gridCol w:w="1849"/>
        <w:gridCol w:w="5824"/>
        <w:gridCol w:w="4045"/>
        <w:gridCol w:w="1677"/>
      </w:tblGrid>
      <w:tr w:rsidR="002516F8" w:rsidRPr="00C5092B" w14:paraId="3AF2B19F"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DC2193A" w14:textId="77777777" w:rsidR="002516F8" w:rsidRPr="00C5092B" w:rsidRDefault="00C5092B">
            <w:pPr>
              <w:pStyle w:val="SAPTableHeader"/>
              <w:rPr>
                <w:sz w:val="16"/>
              </w:rPr>
            </w:pPr>
            <w:r w:rsidRPr="00C5092B">
              <w:rPr>
                <w:sz w:val="16"/>
              </w:rPr>
              <w:t>Test Step #</w:t>
            </w:r>
          </w:p>
        </w:tc>
        <w:tc>
          <w:tcPr>
            <w:tcW w:w="0" w:type="auto"/>
          </w:tcPr>
          <w:p w14:paraId="6A4E7FC3" w14:textId="77777777" w:rsidR="002516F8" w:rsidRPr="00C5092B" w:rsidRDefault="00C5092B">
            <w:pPr>
              <w:pStyle w:val="SAPTableHeader"/>
              <w:rPr>
                <w:sz w:val="16"/>
              </w:rPr>
            </w:pPr>
            <w:r w:rsidRPr="00C5092B">
              <w:rPr>
                <w:sz w:val="16"/>
              </w:rPr>
              <w:t>Test Step Name</w:t>
            </w:r>
          </w:p>
        </w:tc>
        <w:tc>
          <w:tcPr>
            <w:tcW w:w="0" w:type="auto"/>
          </w:tcPr>
          <w:p w14:paraId="608856CC" w14:textId="77777777" w:rsidR="002516F8" w:rsidRPr="00C5092B" w:rsidRDefault="00C5092B">
            <w:pPr>
              <w:pStyle w:val="SAPTableHeader"/>
              <w:rPr>
                <w:sz w:val="16"/>
              </w:rPr>
            </w:pPr>
            <w:r w:rsidRPr="00C5092B">
              <w:rPr>
                <w:sz w:val="16"/>
              </w:rPr>
              <w:t>Instruction</w:t>
            </w:r>
          </w:p>
        </w:tc>
        <w:tc>
          <w:tcPr>
            <w:tcW w:w="0" w:type="auto"/>
          </w:tcPr>
          <w:p w14:paraId="6976ACB8" w14:textId="77777777" w:rsidR="002516F8" w:rsidRPr="00C5092B" w:rsidRDefault="00C5092B">
            <w:pPr>
              <w:pStyle w:val="SAPTableHeader"/>
              <w:rPr>
                <w:sz w:val="16"/>
              </w:rPr>
            </w:pPr>
            <w:r w:rsidRPr="00C5092B">
              <w:rPr>
                <w:sz w:val="16"/>
              </w:rPr>
              <w:t>Expected Result</w:t>
            </w:r>
          </w:p>
        </w:tc>
        <w:tc>
          <w:tcPr>
            <w:tcW w:w="0" w:type="auto"/>
          </w:tcPr>
          <w:p w14:paraId="08CCFC2B" w14:textId="77777777" w:rsidR="002516F8" w:rsidRPr="00C5092B" w:rsidRDefault="00C5092B">
            <w:pPr>
              <w:pStyle w:val="SAPTableHeader"/>
              <w:rPr>
                <w:sz w:val="16"/>
              </w:rPr>
            </w:pPr>
            <w:r w:rsidRPr="00C5092B">
              <w:rPr>
                <w:sz w:val="16"/>
              </w:rPr>
              <w:t>Pass / Fail / Comment</w:t>
            </w:r>
          </w:p>
        </w:tc>
      </w:tr>
      <w:tr w:rsidR="002516F8" w:rsidRPr="00C5092B" w14:paraId="573F4EA8" w14:textId="77777777" w:rsidTr="00C5092B">
        <w:tc>
          <w:tcPr>
            <w:tcW w:w="0" w:type="auto"/>
          </w:tcPr>
          <w:p w14:paraId="0B94FCDA" w14:textId="77777777" w:rsidR="002516F8" w:rsidRPr="00C5092B" w:rsidRDefault="00C5092B">
            <w:pPr>
              <w:rPr>
                <w:sz w:val="16"/>
              </w:rPr>
            </w:pPr>
            <w:r w:rsidRPr="00C5092B">
              <w:rPr>
                <w:sz w:val="16"/>
              </w:rPr>
              <w:t>1</w:t>
            </w:r>
          </w:p>
        </w:tc>
        <w:tc>
          <w:tcPr>
            <w:tcW w:w="0" w:type="auto"/>
          </w:tcPr>
          <w:p w14:paraId="6DB4F3BC" w14:textId="77777777" w:rsidR="002516F8" w:rsidRPr="00C5092B" w:rsidRDefault="00C5092B">
            <w:pPr>
              <w:rPr>
                <w:sz w:val="16"/>
              </w:rPr>
            </w:pPr>
            <w:r w:rsidRPr="00C5092B">
              <w:rPr>
                <w:rStyle w:val="SAPEmphasis"/>
                <w:sz w:val="16"/>
              </w:rPr>
              <w:t>Log on</w:t>
            </w:r>
          </w:p>
        </w:tc>
        <w:tc>
          <w:tcPr>
            <w:tcW w:w="0" w:type="auto"/>
          </w:tcPr>
          <w:p w14:paraId="51F76A82" w14:textId="77777777" w:rsidR="002516F8" w:rsidRPr="00C5092B" w:rsidRDefault="00C5092B">
            <w:pPr>
              <w:rPr>
                <w:sz w:val="16"/>
              </w:rPr>
            </w:pPr>
            <w:r w:rsidRPr="00C5092B">
              <w:rPr>
                <w:sz w:val="16"/>
              </w:rPr>
              <w:t>Log on to the SAP Fiori Launchpad as a Treasury Risk Manager.</w:t>
            </w:r>
          </w:p>
        </w:tc>
        <w:tc>
          <w:tcPr>
            <w:tcW w:w="0" w:type="auto"/>
          </w:tcPr>
          <w:p w14:paraId="1BBDD6C5" w14:textId="77777777" w:rsidR="002516F8" w:rsidRPr="00C5092B" w:rsidRDefault="00C5092B">
            <w:pPr>
              <w:rPr>
                <w:sz w:val="16"/>
              </w:rPr>
            </w:pPr>
            <w:r w:rsidRPr="00C5092B">
              <w:rPr>
                <w:sz w:val="16"/>
              </w:rPr>
              <w:t>The SAP Fiori Launchpad displays.</w:t>
            </w:r>
          </w:p>
        </w:tc>
        <w:tc>
          <w:tcPr>
            <w:tcW w:w="0" w:type="auto"/>
          </w:tcPr>
          <w:p w14:paraId="5CE4F95D" w14:textId="77777777" w:rsidR="002516F8" w:rsidRPr="00C5092B" w:rsidRDefault="002516F8">
            <w:pPr>
              <w:rPr>
                <w:sz w:val="16"/>
              </w:rPr>
            </w:pPr>
          </w:p>
        </w:tc>
      </w:tr>
      <w:tr w:rsidR="002516F8" w:rsidRPr="00C5092B" w14:paraId="005AC6EE" w14:textId="77777777" w:rsidTr="00C5092B">
        <w:tc>
          <w:tcPr>
            <w:tcW w:w="0" w:type="auto"/>
          </w:tcPr>
          <w:p w14:paraId="32B9761F" w14:textId="77777777" w:rsidR="002516F8" w:rsidRPr="00C5092B" w:rsidRDefault="00C5092B">
            <w:pPr>
              <w:rPr>
                <w:sz w:val="16"/>
              </w:rPr>
            </w:pPr>
            <w:r w:rsidRPr="00C5092B">
              <w:rPr>
                <w:sz w:val="16"/>
              </w:rPr>
              <w:t>2</w:t>
            </w:r>
          </w:p>
        </w:tc>
        <w:tc>
          <w:tcPr>
            <w:tcW w:w="0" w:type="auto"/>
          </w:tcPr>
          <w:p w14:paraId="0FF55D1B" w14:textId="77777777" w:rsidR="002516F8" w:rsidRPr="00C5092B" w:rsidRDefault="00C5092B">
            <w:pPr>
              <w:rPr>
                <w:sz w:val="16"/>
              </w:rPr>
            </w:pPr>
            <w:r w:rsidRPr="00C5092B">
              <w:rPr>
                <w:rStyle w:val="SAPEmphasis"/>
                <w:sz w:val="16"/>
              </w:rPr>
              <w:t>Access the SAP Fiori app</w:t>
            </w:r>
          </w:p>
        </w:tc>
        <w:tc>
          <w:tcPr>
            <w:tcW w:w="0" w:type="auto"/>
          </w:tcPr>
          <w:p w14:paraId="5301801E" w14:textId="77777777" w:rsidR="002516F8" w:rsidRPr="00C5092B" w:rsidRDefault="00C5092B">
            <w:pPr>
              <w:rPr>
                <w:sz w:val="16"/>
              </w:rPr>
            </w:pPr>
            <w:r w:rsidRPr="00C5092B">
              <w:rPr>
                <w:sz w:val="16"/>
              </w:rPr>
              <w:t xml:space="preserve">Open </w:t>
            </w:r>
            <w:r w:rsidRPr="00C5092B">
              <w:rPr>
                <w:rStyle w:val="SAPScreenElement"/>
                <w:sz w:val="16"/>
              </w:rPr>
              <w:t>Financial Status</w:t>
            </w:r>
            <w:r w:rsidRPr="00C5092B">
              <w:rPr>
                <w:sz w:val="16"/>
              </w:rPr>
              <w:t xml:space="preserve"> - </w:t>
            </w:r>
            <w:r w:rsidRPr="00C5092B">
              <w:rPr>
                <w:rStyle w:val="SAPScreenElement"/>
                <w:sz w:val="16"/>
              </w:rPr>
              <w:t>Nominal Amount</w:t>
            </w:r>
            <w:r w:rsidRPr="00C5092B">
              <w:rPr>
                <w:sz w:val="16"/>
              </w:rPr>
              <w:t xml:space="preserve"> </w:t>
            </w:r>
            <w:r w:rsidRPr="00C5092B">
              <w:rPr>
                <w:rStyle w:val="SAPMonospace"/>
                <w:sz w:val="16"/>
              </w:rPr>
              <w:t>(FTR_FPM_FINANCIAL_STATUS)</w:t>
            </w:r>
            <w:r w:rsidRPr="00C5092B">
              <w:rPr>
                <w:sz w:val="16"/>
              </w:rPr>
              <w:t>.</w:t>
            </w:r>
          </w:p>
        </w:tc>
        <w:tc>
          <w:tcPr>
            <w:tcW w:w="0" w:type="auto"/>
          </w:tcPr>
          <w:p w14:paraId="7B9CD849" w14:textId="77777777" w:rsidR="002516F8" w:rsidRPr="00C5092B" w:rsidRDefault="00C5092B">
            <w:pPr>
              <w:rPr>
                <w:sz w:val="16"/>
              </w:rPr>
            </w:pPr>
            <w:r w:rsidRPr="00C5092B">
              <w:rPr>
                <w:sz w:val="16"/>
              </w:rPr>
              <w:t xml:space="preserve">The </w:t>
            </w:r>
            <w:r w:rsidRPr="00C5092B">
              <w:rPr>
                <w:rStyle w:val="SAPScreenElement"/>
                <w:sz w:val="16"/>
              </w:rPr>
              <w:t>Financial Status - Nominal Amount</w:t>
            </w:r>
            <w:r w:rsidRPr="00C5092B">
              <w:rPr>
                <w:sz w:val="16"/>
              </w:rPr>
              <w:t xml:space="preserve"> screen displays.</w:t>
            </w:r>
          </w:p>
        </w:tc>
        <w:tc>
          <w:tcPr>
            <w:tcW w:w="0" w:type="auto"/>
          </w:tcPr>
          <w:p w14:paraId="4B225D1C" w14:textId="77777777" w:rsidR="002516F8" w:rsidRPr="00C5092B" w:rsidRDefault="002516F8">
            <w:pPr>
              <w:rPr>
                <w:sz w:val="16"/>
              </w:rPr>
            </w:pPr>
          </w:p>
        </w:tc>
      </w:tr>
      <w:tr w:rsidR="002516F8" w:rsidRPr="00C5092B" w14:paraId="0A468A77" w14:textId="77777777" w:rsidTr="00C5092B">
        <w:tc>
          <w:tcPr>
            <w:tcW w:w="0" w:type="auto"/>
          </w:tcPr>
          <w:p w14:paraId="358E3E13" w14:textId="77777777" w:rsidR="002516F8" w:rsidRPr="00C5092B" w:rsidRDefault="00C5092B">
            <w:pPr>
              <w:rPr>
                <w:sz w:val="16"/>
              </w:rPr>
            </w:pPr>
            <w:r w:rsidRPr="00C5092B">
              <w:rPr>
                <w:sz w:val="16"/>
              </w:rPr>
              <w:t>3</w:t>
            </w:r>
          </w:p>
        </w:tc>
        <w:tc>
          <w:tcPr>
            <w:tcW w:w="0" w:type="auto"/>
          </w:tcPr>
          <w:p w14:paraId="2CF03FCA" w14:textId="77777777" w:rsidR="002516F8" w:rsidRPr="00C5092B" w:rsidRDefault="00C5092B">
            <w:pPr>
              <w:rPr>
                <w:sz w:val="16"/>
              </w:rPr>
            </w:pPr>
            <w:r w:rsidRPr="00C5092B">
              <w:rPr>
                <w:rStyle w:val="SAPEmphasis"/>
                <w:sz w:val="16"/>
              </w:rPr>
              <w:t>Enter Selection Criteria</w:t>
            </w:r>
          </w:p>
        </w:tc>
        <w:tc>
          <w:tcPr>
            <w:tcW w:w="0" w:type="auto"/>
          </w:tcPr>
          <w:p w14:paraId="4B4F961B" w14:textId="77777777" w:rsidR="00C5092B" w:rsidRPr="00C5092B" w:rsidRDefault="00C5092B">
            <w:pPr>
              <w:rPr>
                <w:sz w:val="16"/>
              </w:rPr>
            </w:pPr>
            <w:r w:rsidRPr="00C5092B">
              <w:rPr>
                <w:sz w:val="16"/>
              </w:rPr>
              <w:t xml:space="preserve">Enter selection criteria and choose </w:t>
            </w:r>
            <w:r w:rsidRPr="00C5092B">
              <w:rPr>
                <w:rStyle w:val="SAPScreenElement"/>
                <w:sz w:val="16"/>
              </w:rPr>
              <w:t>Go</w:t>
            </w:r>
            <w:r w:rsidRPr="00C5092B">
              <w:rPr>
                <w:sz w:val="16"/>
              </w:rPr>
              <w:t>:</w:t>
            </w:r>
          </w:p>
          <w:p w14:paraId="3F7C003D" w14:textId="77777777" w:rsidR="00C5092B" w:rsidRPr="00C5092B" w:rsidRDefault="00C5092B">
            <w:pPr>
              <w:rPr>
                <w:sz w:val="16"/>
              </w:rPr>
            </w:pPr>
            <w:r w:rsidRPr="00C5092B">
              <w:rPr>
                <w:rStyle w:val="SAPScreenElement"/>
                <w:sz w:val="16"/>
              </w:rPr>
              <w:t>Key Date</w:t>
            </w:r>
            <w:r w:rsidRPr="00C5092B">
              <w:rPr>
                <w:sz w:val="16"/>
              </w:rPr>
              <w:t xml:space="preserve">: for example, </w:t>
            </w:r>
            <w:r w:rsidRPr="00C5092B">
              <w:rPr>
                <w:rStyle w:val="SAPUserEntry"/>
                <w:sz w:val="16"/>
              </w:rPr>
              <w:t>&lt;Current Date&gt;</w:t>
            </w:r>
          </w:p>
          <w:p w14:paraId="19E939DF" w14:textId="77777777" w:rsidR="00C5092B" w:rsidRPr="00C5092B" w:rsidRDefault="00C5092B">
            <w:pPr>
              <w:rPr>
                <w:sz w:val="16"/>
              </w:rPr>
            </w:pPr>
            <w:r w:rsidRPr="00C5092B">
              <w:rPr>
                <w:rStyle w:val="SAPScreenElement"/>
                <w:sz w:val="16"/>
              </w:rPr>
              <w:t>Display Currency</w:t>
            </w:r>
            <w:r w:rsidRPr="00C5092B">
              <w:rPr>
                <w:sz w:val="16"/>
              </w:rPr>
              <w:t xml:space="preserve">: for example, </w:t>
            </w:r>
            <w:r w:rsidRPr="00C5092B">
              <w:rPr>
                <w:rStyle w:val="SAPUserEntry"/>
                <w:sz w:val="16"/>
              </w:rPr>
              <w:t>EUR</w:t>
            </w:r>
          </w:p>
          <w:p w14:paraId="6635DE27" w14:textId="77777777" w:rsidR="00C5092B" w:rsidRPr="00C5092B" w:rsidRDefault="00C5092B">
            <w:pPr>
              <w:rPr>
                <w:sz w:val="16"/>
              </w:rPr>
            </w:pPr>
            <w:r w:rsidRPr="00C5092B">
              <w:rPr>
                <w:rStyle w:val="SAPScreenElement"/>
                <w:sz w:val="16"/>
              </w:rPr>
              <w:t>Exchange Rate Type</w:t>
            </w:r>
            <w:r w:rsidRPr="00C5092B">
              <w:rPr>
                <w:sz w:val="16"/>
              </w:rPr>
              <w:t xml:space="preserve">: for example, </w:t>
            </w:r>
            <w:r w:rsidRPr="00C5092B">
              <w:rPr>
                <w:rStyle w:val="SAPUserEntry"/>
                <w:sz w:val="16"/>
              </w:rPr>
              <w:t>M</w:t>
            </w:r>
          </w:p>
          <w:p w14:paraId="04C71EB2" w14:textId="235DF2BC"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65F13787" w14:textId="77777777" w:rsidR="002516F8" w:rsidRPr="00C5092B" w:rsidRDefault="00C5092B">
            <w:pPr>
              <w:rPr>
                <w:sz w:val="16"/>
              </w:rPr>
            </w:pPr>
            <w:r w:rsidRPr="00C5092B">
              <w:rPr>
                <w:sz w:val="16"/>
              </w:rPr>
              <w:t>The data displays per the filter values.</w:t>
            </w:r>
          </w:p>
        </w:tc>
        <w:tc>
          <w:tcPr>
            <w:tcW w:w="0" w:type="auto"/>
          </w:tcPr>
          <w:p w14:paraId="71EC1DF7" w14:textId="77777777" w:rsidR="002516F8" w:rsidRPr="00C5092B" w:rsidRDefault="002516F8">
            <w:pPr>
              <w:rPr>
                <w:sz w:val="16"/>
              </w:rPr>
            </w:pPr>
          </w:p>
        </w:tc>
      </w:tr>
    </w:tbl>
    <w:p w14:paraId="4F3AA2EA" w14:textId="77777777" w:rsidR="002516F8" w:rsidRDefault="00C5092B">
      <w:pPr>
        <w:pStyle w:val="Heading3"/>
      </w:pPr>
      <w:bookmarkStart w:id="138" w:name="unique_52"/>
      <w:bookmarkStart w:id="139" w:name="_Toc176769769"/>
      <w:r>
        <w:lastRenderedPageBreak/>
        <w:t>Display Treasury Payments</w:t>
      </w:r>
      <w:bookmarkEnd w:id="138"/>
      <w:bookmarkEnd w:id="139"/>
    </w:p>
    <w:p w14:paraId="1788C0E1" w14:textId="77777777" w:rsidR="002516F8" w:rsidRDefault="00C5092B">
      <w:pPr>
        <w:pStyle w:val="SAPKeyblockTitle"/>
      </w:pPr>
      <w:r>
        <w:t>Test Administration</w:t>
      </w:r>
    </w:p>
    <w:p w14:paraId="745C315B" w14:textId="77777777" w:rsidR="002516F8" w:rsidRDefault="00C5092B">
      <w:r>
        <w:t>Customer project: Fill in the project-specific parts.</w:t>
      </w:r>
    </w:p>
    <w:p w14:paraId="0FDE640D"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20287D49"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B10117"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3BC4D"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DBB3DB"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FC940" w14:textId="77777777" w:rsidR="00C5092B" w:rsidRPr="00C5092B" w:rsidRDefault="00C5092B">
            <w:pPr>
              <w:rPr>
                <w:sz w:val="12"/>
              </w:rPr>
            </w:pPr>
          </w:p>
        </w:tc>
      </w:tr>
      <w:tr w:rsidR="002516F8" w:rsidRPr="00C5092B" w14:paraId="1A85435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5B159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58F56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CC9584"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90BBE7" w14:textId="77777777" w:rsidR="00C5092B" w:rsidRPr="00C5092B" w:rsidRDefault="00C5092B">
            <w:pPr>
              <w:rPr>
                <w:sz w:val="12"/>
              </w:rPr>
            </w:pPr>
          </w:p>
        </w:tc>
      </w:tr>
      <w:tr w:rsidR="002516F8" w:rsidRPr="00C5092B" w14:paraId="373CEFD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744F53"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3CEE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F59D7B"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A7538C" w14:textId="77777777" w:rsidR="002516F8" w:rsidRPr="00C5092B" w:rsidRDefault="00C5092B">
            <w:pPr>
              <w:rPr>
                <w:sz w:val="12"/>
              </w:rPr>
            </w:pPr>
            <w:r w:rsidRPr="00C5092B">
              <w:rPr>
                <w:rStyle w:val="SAPUserEntry"/>
                <w:sz w:val="12"/>
              </w:rPr>
              <w:t xml:space="preserve">&lt;State the Service Provider, Customer or Joint Service </w:t>
            </w:r>
            <w:r w:rsidRPr="00C5092B">
              <w:rPr>
                <w:rStyle w:val="SAPUserEntry"/>
                <w:sz w:val="12"/>
              </w:rPr>
              <w:t>Provider and Customer&gt;</w:t>
            </w:r>
          </w:p>
        </w:tc>
      </w:tr>
    </w:tbl>
    <w:p w14:paraId="37CAA822" w14:textId="77777777" w:rsidR="002516F8" w:rsidRDefault="00C5092B">
      <w:pPr>
        <w:pStyle w:val="SAPKeyblockTitle"/>
      </w:pPr>
      <w:r>
        <w:t>Purpose</w:t>
      </w:r>
    </w:p>
    <w:p w14:paraId="74A0F8B0" w14:textId="77777777" w:rsidR="002516F8" w:rsidRDefault="00C5092B">
      <w:r>
        <w:t>In this step, you can display all payment journals for review.</w:t>
      </w:r>
    </w:p>
    <w:p w14:paraId="5E717E0F"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96"/>
        <w:gridCol w:w="1595"/>
        <w:gridCol w:w="8067"/>
        <w:gridCol w:w="2399"/>
        <w:gridCol w:w="1447"/>
      </w:tblGrid>
      <w:tr w:rsidR="002516F8" w:rsidRPr="00C5092B" w14:paraId="3D6CD5DA"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2FDE4AF" w14:textId="77777777" w:rsidR="002516F8" w:rsidRPr="00C5092B" w:rsidRDefault="00C5092B">
            <w:pPr>
              <w:pStyle w:val="SAPTableHeader"/>
              <w:rPr>
                <w:sz w:val="16"/>
              </w:rPr>
            </w:pPr>
            <w:r w:rsidRPr="00C5092B">
              <w:rPr>
                <w:sz w:val="16"/>
              </w:rPr>
              <w:t>Test Step #</w:t>
            </w:r>
          </w:p>
        </w:tc>
        <w:tc>
          <w:tcPr>
            <w:tcW w:w="0" w:type="auto"/>
          </w:tcPr>
          <w:p w14:paraId="213AE23F" w14:textId="77777777" w:rsidR="002516F8" w:rsidRPr="00C5092B" w:rsidRDefault="00C5092B">
            <w:pPr>
              <w:pStyle w:val="SAPTableHeader"/>
              <w:rPr>
                <w:sz w:val="16"/>
              </w:rPr>
            </w:pPr>
            <w:r w:rsidRPr="00C5092B">
              <w:rPr>
                <w:sz w:val="16"/>
              </w:rPr>
              <w:t>Test Step Name</w:t>
            </w:r>
          </w:p>
        </w:tc>
        <w:tc>
          <w:tcPr>
            <w:tcW w:w="0" w:type="auto"/>
          </w:tcPr>
          <w:p w14:paraId="6B06481A" w14:textId="77777777" w:rsidR="002516F8" w:rsidRPr="00C5092B" w:rsidRDefault="00C5092B">
            <w:pPr>
              <w:pStyle w:val="SAPTableHeader"/>
              <w:rPr>
                <w:sz w:val="16"/>
              </w:rPr>
            </w:pPr>
            <w:r w:rsidRPr="00C5092B">
              <w:rPr>
                <w:sz w:val="16"/>
              </w:rPr>
              <w:t>Instruction</w:t>
            </w:r>
          </w:p>
        </w:tc>
        <w:tc>
          <w:tcPr>
            <w:tcW w:w="0" w:type="auto"/>
          </w:tcPr>
          <w:p w14:paraId="6B08F6A4" w14:textId="77777777" w:rsidR="002516F8" w:rsidRPr="00C5092B" w:rsidRDefault="00C5092B">
            <w:pPr>
              <w:pStyle w:val="SAPTableHeader"/>
              <w:rPr>
                <w:sz w:val="16"/>
              </w:rPr>
            </w:pPr>
            <w:r w:rsidRPr="00C5092B">
              <w:rPr>
                <w:sz w:val="16"/>
              </w:rPr>
              <w:t>Expected Result</w:t>
            </w:r>
          </w:p>
        </w:tc>
        <w:tc>
          <w:tcPr>
            <w:tcW w:w="0" w:type="auto"/>
          </w:tcPr>
          <w:p w14:paraId="51EAF2AE" w14:textId="77777777" w:rsidR="002516F8" w:rsidRPr="00C5092B" w:rsidRDefault="00C5092B">
            <w:pPr>
              <w:pStyle w:val="SAPTableHeader"/>
              <w:rPr>
                <w:sz w:val="16"/>
              </w:rPr>
            </w:pPr>
            <w:r w:rsidRPr="00C5092B">
              <w:rPr>
                <w:sz w:val="16"/>
              </w:rPr>
              <w:t>Pass / Fail / Comment</w:t>
            </w:r>
          </w:p>
        </w:tc>
      </w:tr>
      <w:tr w:rsidR="002516F8" w:rsidRPr="00C5092B" w14:paraId="7EA3960A" w14:textId="77777777" w:rsidTr="00C5092B">
        <w:tc>
          <w:tcPr>
            <w:tcW w:w="0" w:type="auto"/>
          </w:tcPr>
          <w:p w14:paraId="1354E177" w14:textId="77777777" w:rsidR="002516F8" w:rsidRPr="00C5092B" w:rsidRDefault="00C5092B">
            <w:pPr>
              <w:rPr>
                <w:sz w:val="16"/>
              </w:rPr>
            </w:pPr>
            <w:r w:rsidRPr="00C5092B">
              <w:rPr>
                <w:sz w:val="16"/>
              </w:rPr>
              <w:t>1</w:t>
            </w:r>
          </w:p>
        </w:tc>
        <w:tc>
          <w:tcPr>
            <w:tcW w:w="0" w:type="auto"/>
          </w:tcPr>
          <w:p w14:paraId="3A5A60D5" w14:textId="77777777" w:rsidR="002516F8" w:rsidRPr="00C5092B" w:rsidRDefault="00C5092B">
            <w:pPr>
              <w:rPr>
                <w:sz w:val="16"/>
              </w:rPr>
            </w:pPr>
            <w:r w:rsidRPr="00C5092B">
              <w:rPr>
                <w:rStyle w:val="SAPEmphasis"/>
                <w:sz w:val="16"/>
              </w:rPr>
              <w:t>Log On</w:t>
            </w:r>
          </w:p>
        </w:tc>
        <w:tc>
          <w:tcPr>
            <w:tcW w:w="0" w:type="auto"/>
          </w:tcPr>
          <w:p w14:paraId="3841939C" w14:textId="77777777" w:rsidR="002516F8" w:rsidRPr="00C5092B" w:rsidRDefault="00C5092B">
            <w:pPr>
              <w:rPr>
                <w:sz w:val="16"/>
              </w:rPr>
            </w:pPr>
            <w:r w:rsidRPr="00C5092B">
              <w:rPr>
                <w:sz w:val="16"/>
              </w:rPr>
              <w:t>Log on to the SAP Fiori Launchpad as a Treasury Specialist - Back Office.</w:t>
            </w:r>
          </w:p>
        </w:tc>
        <w:tc>
          <w:tcPr>
            <w:tcW w:w="0" w:type="auto"/>
          </w:tcPr>
          <w:p w14:paraId="46C8A568" w14:textId="77777777" w:rsidR="002516F8" w:rsidRPr="00C5092B" w:rsidRDefault="00C5092B">
            <w:pPr>
              <w:rPr>
                <w:sz w:val="16"/>
              </w:rPr>
            </w:pPr>
            <w:r w:rsidRPr="00C5092B">
              <w:rPr>
                <w:sz w:val="16"/>
              </w:rPr>
              <w:t>The SAP Fiori Launchpad displays.</w:t>
            </w:r>
          </w:p>
        </w:tc>
        <w:tc>
          <w:tcPr>
            <w:tcW w:w="0" w:type="auto"/>
          </w:tcPr>
          <w:p w14:paraId="1A7E698A" w14:textId="77777777" w:rsidR="002516F8" w:rsidRPr="00C5092B" w:rsidRDefault="002516F8">
            <w:pPr>
              <w:rPr>
                <w:sz w:val="16"/>
              </w:rPr>
            </w:pPr>
          </w:p>
        </w:tc>
      </w:tr>
      <w:tr w:rsidR="002516F8" w:rsidRPr="00C5092B" w14:paraId="30EB6D2C" w14:textId="77777777" w:rsidTr="00C5092B">
        <w:tc>
          <w:tcPr>
            <w:tcW w:w="0" w:type="auto"/>
          </w:tcPr>
          <w:p w14:paraId="64C005B3" w14:textId="77777777" w:rsidR="002516F8" w:rsidRPr="00C5092B" w:rsidRDefault="00C5092B">
            <w:pPr>
              <w:rPr>
                <w:sz w:val="16"/>
              </w:rPr>
            </w:pPr>
            <w:r w:rsidRPr="00C5092B">
              <w:rPr>
                <w:sz w:val="16"/>
              </w:rPr>
              <w:t>2</w:t>
            </w:r>
          </w:p>
        </w:tc>
        <w:tc>
          <w:tcPr>
            <w:tcW w:w="0" w:type="auto"/>
          </w:tcPr>
          <w:p w14:paraId="35A79ED6" w14:textId="77777777" w:rsidR="002516F8" w:rsidRPr="00C5092B" w:rsidRDefault="00C5092B">
            <w:pPr>
              <w:rPr>
                <w:sz w:val="16"/>
              </w:rPr>
            </w:pPr>
            <w:r w:rsidRPr="00C5092B">
              <w:rPr>
                <w:rStyle w:val="SAPEmphasis"/>
                <w:sz w:val="16"/>
              </w:rPr>
              <w:t>Access the SAP Fiori app</w:t>
            </w:r>
          </w:p>
        </w:tc>
        <w:tc>
          <w:tcPr>
            <w:tcW w:w="0" w:type="auto"/>
          </w:tcPr>
          <w:p w14:paraId="7A85466A" w14:textId="77777777" w:rsidR="002516F8" w:rsidRPr="00C5092B" w:rsidRDefault="00C5092B">
            <w:pPr>
              <w:rPr>
                <w:sz w:val="16"/>
              </w:rPr>
            </w:pPr>
            <w:r w:rsidRPr="00C5092B">
              <w:rPr>
                <w:sz w:val="16"/>
              </w:rPr>
              <w:t xml:space="preserve">Open </w:t>
            </w:r>
            <w:r w:rsidRPr="00C5092B">
              <w:rPr>
                <w:rStyle w:val="SAPScreenElement"/>
                <w:sz w:val="16"/>
              </w:rPr>
              <w:t>Display Treasury Payments</w:t>
            </w:r>
            <w:r w:rsidRPr="00C5092B">
              <w:rPr>
                <w:sz w:val="16"/>
              </w:rPr>
              <w:t xml:space="preserve"> </w:t>
            </w:r>
            <w:r w:rsidRPr="00C5092B">
              <w:rPr>
                <w:rStyle w:val="SAPMonospace"/>
                <w:sz w:val="16"/>
              </w:rPr>
              <w:t>(TPM20A)</w:t>
            </w:r>
            <w:r w:rsidRPr="00C5092B">
              <w:rPr>
                <w:sz w:val="16"/>
              </w:rPr>
              <w:t>.</w:t>
            </w:r>
          </w:p>
        </w:tc>
        <w:tc>
          <w:tcPr>
            <w:tcW w:w="0" w:type="auto"/>
          </w:tcPr>
          <w:p w14:paraId="65EB4611" w14:textId="77777777" w:rsidR="002516F8" w:rsidRPr="00C5092B" w:rsidRDefault="00C5092B">
            <w:pPr>
              <w:rPr>
                <w:sz w:val="16"/>
              </w:rPr>
            </w:pPr>
            <w:r w:rsidRPr="00C5092B">
              <w:rPr>
                <w:sz w:val="16"/>
              </w:rPr>
              <w:t xml:space="preserve">The </w:t>
            </w:r>
            <w:r w:rsidRPr="00C5092B">
              <w:rPr>
                <w:rStyle w:val="SAPScreenElement"/>
                <w:sz w:val="16"/>
              </w:rPr>
              <w:t>Payment Journal</w:t>
            </w:r>
            <w:r w:rsidRPr="00C5092B">
              <w:rPr>
                <w:sz w:val="16"/>
              </w:rPr>
              <w:t xml:space="preserve"> screen displays.</w:t>
            </w:r>
          </w:p>
        </w:tc>
        <w:tc>
          <w:tcPr>
            <w:tcW w:w="0" w:type="auto"/>
          </w:tcPr>
          <w:p w14:paraId="0DEBFA3B" w14:textId="77777777" w:rsidR="002516F8" w:rsidRPr="00C5092B" w:rsidRDefault="002516F8">
            <w:pPr>
              <w:rPr>
                <w:sz w:val="16"/>
              </w:rPr>
            </w:pPr>
          </w:p>
        </w:tc>
      </w:tr>
      <w:tr w:rsidR="002516F8" w:rsidRPr="00C5092B" w14:paraId="38826DA1" w14:textId="77777777" w:rsidTr="00C5092B">
        <w:tc>
          <w:tcPr>
            <w:tcW w:w="0" w:type="auto"/>
          </w:tcPr>
          <w:p w14:paraId="52C7EC40" w14:textId="77777777" w:rsidR="002516F8" w:rsidRPr="00C5092B" w:rsidRDefault="00C5092B">
            <w:pPr>
              <w:rPr>
                <w:sz w:val="16"/>
              </w:rPr>
            </w:pPr>
            <w:r w:rsidRPr="00C5092B">
              <w:rPr>
                <w:sz w:val="16"/>
              </w:rPr>
              <w:t>3</w:t>
            </w:r>
          </w:p>
        </w:tc>
        <w:tc>
          <w:tcPr>
            <w:tcW w:w="0" w:type="auto"/>
          </w:tcPr>
          <w:p w14:paraId="5ABF4716" w14:textId="77777777" w:rsidR="002516F8" w:rsidRPr="00C5092B" w:rsidRDefault="00C5092B">
            <w:pPr>
              <w:rPr>
                <w:sz w:val="16"/>
              </w:rPr>
            </w:pPr>
            <w:r w:rsidRPr="00C5092B">
              <w:rPr>
                <w:rStyle w:val="SAPEmphasis"/>
                <w:sz w:val="16"/>
              </w:rPr>
              <w:t>Enter Selection Criteria</w:t>
            </w:r>
          </w:p>
        </w:tc>
        <w:tc>
          <w:tcPr>
            <w:tcW w:w="0" w:type="auto"/>
          </w:tcPr>
          <w:p w14:paraId="5F91A998" w14:textId="77777777" w:rsidR="00C5092B" w:rsidRPr="00C5092B" w:rsidRDefault="00C5092B">
            <w:pPr>
              <w:rPr>
                <w:sz w:val="16"/>
              </w:rPr>
            </w:pPr>
            <w:r w:rsidRPr="00C5092B">
              <w:rPr>
                <w:sz w:val="16"/>
              </w:rPr>
              <w:t xml:space="preserve">Enter </w:t>
            </w:r>
            <w:r w:rsidRPr="00C5092B">
              <w:rPr>
                <w:sz w:val="16"/>
              </w:rPr>
              <w:t xml:space="preserve">selection criteria and choose </w:t>
            </w:r>
            <w:r w:rsidRPr="00C5092B">
              <w:rPr>
                <w:rStyle w:val="SAPScreenElement"/>
                <w:sz w:val="16"/>
              </w:rPr>
              <w:t>Execute</w:t>
            </w:r>
            <w:r w:rsidRPr="00C5092B">
              <w:rPr>
                <w:sz w:val="16"/>
              </w:rPr>
              <w:t>.</w:t>
            </w:r>
          </w:p>
          <w:p w14:paraId="6D1187B6"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64B447D5" w14:textId="7224139E" w:rsidR="002516F8" w:rsidRPr="00C5092B" w:rsidRDefault="00C5092B">
            <w:pPr>
              <w:rPr>
                <w:sz w:val="16"/>
              </w:rPr>
            </w:pPr>
            <w:r w:rsidRPr="00C5092B">
              <w:rPr>
                <w:rStyle w:val="SAPScreenElement"/>
                <w:sz w:val="16"/>
              </w:rPr>
              <w:t>Product Type</w:t>
            </w:r>
            <w:r w:rsidRPr="00C5092B">
              <w:rPr>
                <w:sz w:val="16"/>
              </w:rPr>
              <w:t xml:space="preserve">: </w:t>
            </w:r>
            <w:r w:rsidRPr="00C5092B">
              <w:rPr>
                <w:rStyle w:val="SAPUserEntry"/>
                <w:sz w:val="16"/>
              </w:rPr>
              <w:t>51A,53A,54A</w:t>
            </w:r>
            <w:r w:rsidRPr="00C5092B">
              <w:rPr>
                <w:sz w:val="16"/>
              </w:rPr>
              <w:t xml:space="preserve"> and </w:t>
            </w:r>
            <w:r w:rsidRPr="00C5092B">
              <w:rPr>
                <w:rStyle w:val="SAPUserEntry"/>
                <w:sz w:val="16"/>
              </w:rPr>
              <w:t>55A</w:t>
            </w:r>
          </w:p>
        </w:tc>
        <w:tc>
          <w:tcPr>
            <w:tcW w:w="0" w:type="auto"/>
          </w:tcPr>
          <w:p w14:paraId="73349529" w14:textId="77777777" w:rsidR="002516F8" w:rsidRPr="00C5092B" w:rsidRDefault="00C5092B">
            <w:pPr>
              <w:rPr>
                <w:sz w:val="16"/>
              </w:rPr>
            </w:pPr>
            <w:r w:rsidRPr="00C5092B">
              <w:rPr>
                <w:sz w:val="16"/>
              </w:rPr>
              <w:t>The payment journals display.</w:t>
            </w:r>
          </w:p>
        </w:tc>
        <w:tc>
          <w:tcPr>
            <w:tcW w:w="0" w:type="auto"/>
          </w:tcPr>
          <w:p w14:paraId="434B3D7B" w14:textId="77777777" w:rsidR="002516F8" w:rsidRPr="00C5092B" w:rsidRDefault="002516F8">
            <w:pPr>
              <w:rPr>
                <w:sz w:val="16"/>
              </w:rPr>
            </w:pPr>
          </w:p>
        </w:tc>
      </w:tr>
      <w:tr w:rsidR="002516F8" w:rsidRPr="00C5092B" w14:paraId="60C6B064" w14:textId="77777777" w:rsidTr="00C5092B">
        <w:tc>
          <w:tcPr>
            <w:tcW w:w="0" w:type="auto"/>
          </w:tcPr>
          <w:p w14:paraId="7EB47A13" w14:textId="77777777" w:rsidR="002516F8" w:rsidRPr="00C5092B" w:rsidRDefault="00C5092B">
            <w:pPr>
              <w:rPr>
                <w:sz w:val="16"/>
              </w:rPr>
            </w:pPr>
            <w:r w:rsidRPr="00C5092B">
              <w:rPr>
                <w:sz w:val="16"/>
              </w:rPr>
              <w:t>4</w:t>
            </w:r>
          </w:p>
        </w:tc>
        <w:tc>
          <w:tcPr>
            <w:tcW w:w="0" w:type="auto"/>
          </w:tcPr>
          <w:p w14:paraId="6CBC1AC5" w14:textId="77777777" w:rsidR="002516F8" w:rsidRPr="00C5092B" w:rsidRDefault="00C5092B">
            <w:pPr>
              <w:rPr>
                <w:sz w:val="16"/>
              </w:rPr>
            </w:pPr>
            <w:r w:rsidRPr="00C5092B">
              <w:rPr>
                <w:rStyle w:val="SAPEmphasis"/>
                <w:sz w:val="16"/>
              </w:rPr>
              <w:t>Review data</w:t>
            </w:r>
          </w:p>
        </w:tc>
        <w:tc>
          <w:tcPr>
            <w:tcW w:w="0" w:type="auto"/>
          </w:tcPr>
          <w:p w14:paraId="075BD8C1" w14:textId="77777777" w:rsidR="002516F8" w:rsidRPr="00C5092B" w:rsidRDefault="00C5092B">
            <w:pPr>
              <w:rPr>
                <w:sz w:val="16"/>
              </w:rPr>
            </w:pPr>
            <w:r w:rsidRPr="00C5092B">
              <w:rPr>
                <w:sz w:val="16"/>
              </w:rPr>
              <w:t xml:space="preserve">Review the data displayed on the screen. You can also choose </w:t>
            </w:r>
            <w:r w:rsidRPr="00C5092B">
              <w:rPr>
                <w:rStyle w:val="SAPScreenElement"/>
                <w:sz w:val="16"/>
              </w:rPr>
              <w:t>Original business transaction</w:t>
            </w:r>
            <w:r w:rsidRPr="00C5092B">
              <w:rPr>
                <w:sz w:val="16"/>
              </w:rPr>
              <w:t xml:space="preserve"> or </w:t>
            </w:r>
            <w:r w:rsidRPr="00C5092B">
              <w:rPr>
                <w:rStyle w:val="SAPScreenElement"/>
                <w:sz w:val="16"/>
              </w:rPr>
              <w:t>Details</w:t>
            </w:r>
            <w:r w:rsidRPr="00C5092B">
              <w:rPr>
                <w:sz w:val="16"/>
              </w:rPr>
              <w:t xml:space="preserve"> to drill down for more details.</w:t>
            </w:r>
          </w:p>
        </w:tc>
        <w:tc>
          <w:tcPr>
            <w:tcW w:w="0" w:type="auto"/>
          </w:tcPr>
          <w:p w14:paraId="699707DA" w14:textId="77777777" w:rsidR="00C5092B" w:rsidRPr="00C5092B" w:rsidRDefault="00C5092B">
            <w:pPr>
              <w:rPr>
                <w:sz w:val="16"/>
              </w:rPr>
            </w:pPr>
          </w:p>
        </w:tc>
        <w:tc>
          <w:tcPr>
            <w:tcW w:w="0" w:type="auto"/>
          </w:tcPr>
          <w:p w14:paraId="621528AF" w14:textId="77777777" w:rsidR="002516F8" w:rsidRPr="00C5092B" w:rsidRDefault="002516F8">
            <w:pPr>
              <w:rPr>
                <w:sz w:val="16"/>
              </w:rPr>
            </w:pPr>
          </w:p>
        </w:tc>
      </w:tr>
    </w:tbl>
    <w:p w14:paraId="4169DEF8" w14:textId="77777777" w:rsidR="002516F8" w:rsidRDefault="00C5092B">
      <w:pPr>
        <w:pStyle w:val="Heading3"/>
      </w:pPr>
      <w:bookmarkStart w:id="140" w:name="unique_53"/>
      <w:bookmarkStart w:id="141" w:name="_Toc176769770"/>
      <w:r>
        <w:lastRenderedPageBreak/>
        <w:t>Display Treasury Position Flows</w:t>
      </w:r>
      <w:bookmarkEnd w:id="140"/>
      <w:bookmarkEnd w:id="141"/>
    </w:p>
    <w:p w14:paraId="159BA67D" w14:textId="77777777" w:rsidR="002516F8" w:rsidRDefault="00C5092B">
      <w:pPr>
        <w:pStyle w:val="SAPKeyblockTitle"/>
      </w:pPr>
      <w:r>
        <w:t>Test Administration</w:t>
      </w:r>
    </w:p>
    <w:p w14:paraId="0F4ECD73" w14:textId="77777777" w:rsidR="002516F8" w:rsidRDefault="00C5092B">
      <w:r>
        <w:t>Customer project: Fill in the project-specific parts.</w:t>
      </w:r>
    </w:p>
    <w:p w14:paraId="5D2C658E"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AD4CC8C"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40DBF2"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280D8"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55C592"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89497B" w14:textId="77777777" w:rsidR="00C5092B" w:rsidRPr="00C5092B" w:rsidRDefault="00C5092B">
            <w:pPr>
              <w:rPr>
                <w:sz w:val="12"/>
              </w:rPr>
            </w:pPr>
          </w:p>
        </w:tc>
      </w:tr>
      <w:tr w:rsidR="002516F8" w:rsidRPr="00C5092B" w14:paraId="1A34C8A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B80109"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0C789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7ABC74"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9C88B2" w14:textId="77777777" w:rsidR="00C5092B" w:rsidRPr="00C5092B" w:rsidRDefault="00C5092B">
            <w:pPr>
              <w:rPr>
                <w:sz w:val="12"/>
              </w:rPr>
            </w:pPr>
          </w:p>
        </w:tc>
      </w:tr>
      <w:tr w:rsidR="002516F8" w:rsidRPr="00C5092B" w14:paraId="1D67962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018DE8"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ADF56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AD4DA9"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8917EC"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29F8DCDE" w14:textId="77777777" w:rsidR="002516F8" w:rsidRDefault="00C5092B">
      <w:pPr>
        <w:pStyle w:val="SAPKeyblockTitle"/>
      </w:pPr>
      <w:r>
        <w:t>Purpose</w:t>
      </w:r>
    </w:p>
    <w:p w14:paraId="4B3E040B" w14:textId="77777777" w:rsidR="002516F8" w:rsidRDefault="00C5092B">
      <w:r>
        <w:t>The purpose of this step is to display the position flows.</w:t>
      </w:r>
    </w:p>
    <w:p w14:paraId="252DFA35"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970"/>
        <w:gridCol w:w="1972"/>
        <w:gridCol w:w="5143"/>
        <w:gridCol w:w="4430"/>
        <w:gridCol w:w="1789"/>
      </w:tblGrid>
      <w:tr w:rsidR="002516F8" w:rsidRPr="00C5092B" w14:paraId="3E1825AE"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FE47F6B" w14:textId="77777777" w:rsidR="002516F8" w:rsidRPr="00C5092B" w:rsidRDefault="00C5092B">
            <w:pPr>
              <w:pStyle w:val="SAPTableHeader"/>
              <w:rPr>
                <w:sz w:val="16"/>
              </w:rPr>
            </w:pPr>
            <w:r w:rsidRPr="00C5092B">
              <w:rPr>
                <w:sz w:val="16"/>
              </w:rPr>
              <w:t>Test Step #</w:t>
            </w:r>
          </w:p>
        </w:tc>
        <w:tc>
          <w:tcPr>
            <w:tcW w:w="0" w:type="auto"/>
          </w:tcPr>
          <w:p w14:paraId="2BF9269B" w14:textId="77777777" w:rsidR="002516F8" w:rsidRPr="00C5092B" w:rsidRDefault="00C5092B">
            <w:pPr>
              <w:pStyle w:val="SAPTableHeader"/>
              <w:rPr>
                <w:sz w:val="16"/>
              </w:rPr>
            </w:pPr>
            <w:r w:rsidRPr="00C5092B">
              <w:rPr>
                <w:sz w:val="16"/>
              </w:rPr>
              <w:t>Test Step Name</w:t>
            </w:r>
          </w:p>
        </w:tc>
        <w:tc>
          <w:tcPr>
            <w:tcW w:w="0" w:type="auto"/>
          </w:tcPr>
          <w:p w14:paraId="104AD02B" w14:textId="77777777" w:rsidR="002516F8" w:rsidRPr="00C5092B" w:rsidRDefault="00C5092B">
            <w:pPr>
              <w:pStyle w:val="SAPTableHeader"/>
              <w:rPr>
                <w:sz w:val="16"/>
              </w:rPr>
            </w:pPr>
            <w:r w:rsidRPr="00C5092B">
              <w:rPr>
                <w:sz w:val="16"/>
              </w:rPr>
              <w:t>Instruction</w:t>
            </w:r>
          </w:p>
        </w:tc>
        <w:tc>
          <w:tcPr>
            <w:tcW w:w="0" w:type="auto"/>
          </w:tcPr>
          <w:p w14:paraId="2120BC84" w14:textId="77777777" w:rsidR="002516F8" w:rsidRPr="00C5092B" w:rsidRDefault="00C5092B">
            <w:pPr>
              <w:pStyle w:val="SAPTableHeader"/>
              <w:rPr>
                <w:sz w:val="16"/>
              </w:rPr>
            </w:pPr>
            <w:r w:rsidRPr="00C5092B">
              <w:rPr>
                <w:sz w:val="16"/>
              </w:rPr>
              <w:t>Expected Result</w:t>
            </w:r>
          </w:p>
        </w:tc>
        <w:tc>
          <w:tcPr>
            <w:tcW w:w="0" w:type="auto"/>
          </w:tcPr>
          <w:p w14:paraId="7FECE4F2" w14:textId="77777777" w:rsidR="002516F8" w:rsidRPr="00C5092B" w:rsidRDefault="00C5092B">
            <w:pPr>
              <w:pStyle w:val="SAPTableHeader"/>
              <w:rPr>
                <w:sz w:val="16"/>
              </w:rPr>
            </w:pPr>
            <w:r w:rsidRPr="00C5092B">
              <w:rPr>
                <w:sz w:val="16"/>
              </w:rPr>
              <w:t>Pass / Fail / Comment</w:t>
            </w:r>
          </w:p>
        </w:tc>
      </w:tr>
      <w:tr w:rsidR="002516F8" w:rsidRPr="00C5092B" w14:paraId="3350E8E5" w14:textId="77777777" w:rsidTr="00C5092B">
        <w:tc>
          <w:tcPr>
            <w:tcW w:w="0" w:type="auto"/>
          </w:tcPr>
          <w:p w14:paraId="3F6A512A" w14:textId="77777777" w:rsidR="002516F8" w:rsidRPr="00C5092B" w:rsidRDefault="00C5092B">
            <w:pPr>
              <w:rPr>
                <w:sz w:val="16"/>
              </w:rPr>
            </w:pPr>
            <w:r w:rsidRPr="00C5092B">
              <w:rPr>
                <w:sz w:val="16"/>
              </w:rPr>
              <w:t>1</w:t>
            </w:r>
          </w:p>
        </w:tc>
        <w:tc>
          <w:tcPr>
            <w:tcW w:w="0" w:type="auto"/>
          </w:tcPr>
          <w:p w14:paraId="6CB880A3" w14:textId="77777777" w:rsidR="002516F8" w:rsidRPr="00C5092B" w:rsidRDefault="00C5092B">
            <w:pPr>
              <w:rPr>
                <w:sz w:val="16"/>
              </w:rPr>
            </w:pPr>
            <w:r w:rsidRPr="00C5092B">
              <w:rPr>
                <w:rStyle w:val="SAPEmphasis"/>
                <w:sz w:val="16"/>
              </w:rPr>
              <w:t>Log On</w:t>
            </w:r>
          </w:p>
        </w:tc>
        <w:tc>
          <w:tcPr>
            <w:tcW w:w="0" w:type="auto"/>
          </w:tcPr>
          <w:p w14:paraId="7D2BD8E2" w14:textId="77777777" w:rsidR="002516F8" w:rsidRPr="00C5092B" w:rsidRDefault="00C5092B">
            <w:pPr>
              <w:rPr>
                <w:sz w:val="16"/>
              </w:rPr>
            </w:pPr>
            <w:r w:rsidRPr="00C5092B">
              <w:rPr>
                <w:sz w:val="16"/>
              </w:rPr>
              <w:t>Log on to the SAP Fiori launchpad as a Treasury Accountant.</w:t>
            </w:r>
          </w:p>
        </w:tc>
        <w:tc>
          <w:tcPr>
            <w:tcW w:w="0" w:type="auto"/>
          </w:tcPr>
          <w:p w14:paraId="162C570E" w14:textId="77777777" w:rsidR="002516F8" w:rsidRPr="00C5092B" w:rsidRDefault="00C5092B">
            <w:pPr>
              <w:rPr>
                <w:sz w:val="16"/>
              </w:rPr>
            </w:pPr>
            <w:r w:rsidRPr="00C5092B">
              <w:rPr>
                <w:sz w:val="16"/>
              </w:rPr>
              <w:t>The SAP Fiori launchpad displays.</w:t>
            </w:r>
          </w:p>
        </w:tc>
        <w:tc>
          <w:tcPr>
            <w:tcW w:w="0" w:type="auto"/>
          </w:tcPr>
          <w:p w14:paraId="3E147ECA" w14:textId="77777777" w:rsidR="002516F8" w:rsidRPr="00C5092B" w:rsidRDefault="002516F8">
            <w:pPr>
              <w:rPr>
                <w:sz w:val="16"/>
              </w:rPr>
            </w:pPr>
          </w:p>
        </w:tc>
      </w:tr>
      <w:tr w:rsidR="002516F8" w:rsidRPr="00C5092B" w14:paraId="7A8D8274" w14:textId="77777777" w:rsidTr="00C5092B">
        <w:tc>
          <w:tcPr>
            <w:tcW w:w="0" w:type="auto"/>
          </w:tcPr>
          <w:p w14:paraId="4203670B" w14:textId="77777777" w:rsidR="002516F8" w:rsidRPr="00C5092B" w:rsidRDefault="00C5092B">
            <w:pPr>
              <w:rPr>
                <w:sz w:val="16"/>
              </w:rPr>
            </w:pPr>
            <w:r w:rsidRPr="00C5092B">
              <w:rPr>
                <w:sz w:val="16"/>
              </w:rPr>
              <w:t>2</w:t>
            </w:r>
          </w:p>
        </w:tc>
        <w:tc>
          <w:tcPr>
            <w:tcW w:w="0" w:type="auto"/>
          </w:tcPr>
          <w:p w14:paraId="1794E046" w14:textId="77777777" w:rsidR="002516F8" w:rsidRPr="00C5092B" w:rsidRDefault="00C5092B">
            <w:pPr>
              <w:rPr>
                <w:sz w:val="16"/>
              </w:rPr>
            </w:pPr>
            <w:r w:rsidRPr="00C5092B">
              <w:rPr>
                <w:rStyle w:val="SAPEmphasis"/>
                <w:sz w:val="16"/>
              </w:rPr>
              <w:t>Access the SAP Fiori app</w:t>
            </w:r>
          </w:p>
        </w:tc>
        <w:tc>
          <w:tcPr>
            <w:tcW w:w="0" w:type="auto"/>
          </w:tcPr>
          <w:p w14:paraId="456C97A6" w14:textId="77777777" w:rsidR="002516F8" w:rsidRPr="00C5092B" w:rsidRDefault="00C5092B">
            <w:pPr>
              <w:rPr>
                <w:sz w:val="16"/>
              </w:rPr>
            </w:pPr>
            <w:r w:rsidRPr="00C5092B">
              <w:rPr>
                <w:sz w:val="16"/>
              </w:rPr>
              <w:t xml:space="preserve">Open </w:t>
            </w:r>
            <w:r w:rsidRPr="00C5092B">
              <w:rPr>
                <w:rStyle w:val="SAPScreenElement"/>
                <w:sz w:val="16"/>
              </w:rPr>
              <w:t>Display Treasury Position Flows</w:t>
            </w:r>
            <w:r w:rsidRPr="00C5092B">
              <w:rPr>
                <w:sz w:val="16"/>
              </w:rPr>
              <w:t xml:space="preserve"> </w:t>
            </w:r>
            <w:r w:rsidRPr="00C5092B">
              <w:rPr>
                <w:rStyle w:val="SAPMonospace"/>
                <w:sz w:val="16"/>
              </w:rPr>
              <w:t>(F1754)</w:t>
            </w:r>
            <w:r w:rsidRPr="00C5092B">
              <w:rPr>
                <w:sz w:val="16"/>
              </w:rPr>
              <w:t>.</w:t>
            </w:r>
          </w:p>
        </w:tc>
        <w:tc>
          <w:tcPr>
            <w:tcW w:w="0" w:type="auto"/>
          </w:tcPr>
          <w:p w14:paraId="72029A50" w14:textId="77777777" w:rsidR="002516F8" w:rsidRPr="00C5092B" w:rsidRDefault="00C5092B">
            <w:pPr>
              <w:rPr>
                <w:sz w:val="16"/>
              </w:rPr>
            </w:pPr>
            <w:r w:rsidRPr="00C5092B">
              <w:rPr>
                <w:sz w:val="16"/>
              </w:rPr>
              <w:t xml:space="preserve">The </w:t>
            </w:r>
            <w:r w:rsidRPr="00C5092B">
              <w:rPr>
                <w:rStyle w:val="SAPScreenElement"/>
                <w:sz w:val="16"/>
              </w:rPr>
              <w:t>Display Treasury Position Flows</w:t>
            </w:r>
            <w:r w:rsidRPr="00C5092B">
              <w:rPr>
                <w:sz w:val="16"/>
              </w:rPr>
              <w:t xml:space="preserve"> view displays.</w:t>
            </w:r>
          </w:p>
        </w:tc>
        <w:tc>
          <w:tcPr>
            <w:tcW w:w="0" w:type="auto"/>
          </w:tcPr>
          <w:p w14:paraId="68E6D530" w14:textId="77777777" w:rsidR="002516F8" w:rsidRPr="00C5092B" w:rsidRDefault="002516F8">
            <w:pPr>
              <w:rPr>
                <w:sz w:val="16"/>
              </w:rPr>
            </w:pPr>
          </w:p>
        </w:tc>
      </w:tr>
      <w:tr w:rsidR="002516F8" w:rsidRPr="00C5092B" w14:paraId="5C242893" w14:textId="77777777" w:rsidTr="00C5092B">
        <w:tc>
          <w:tcPr>
            <w:tcW w:w="0" w:type="auto"/>
          </w:tcPr>
          <w:p w14:paraId="21D28B30" w14:textId="77777777" w:rsidR="002516F8" w:rsidRPr="00C5092B" w:rsidRDefault="00C5092B">
            <w:pPr>
              <w:rPr>
                <w:sz w:val="16"/>
              </w:rPr>
            </w:pPr>
            <w:r w:rsidRPr="00C5092B">
              <w:rPr>
                <w:sz w:val="16"/>
              </w:rPr>
              <w:t>3</w:t>
            </w:r>
          </w:p>
        </w:tc>
        <w:tc>
          <w:tcPr>
            <w:tcW w:w="0" w:type="auto"/>
          </w:tcPr>
          <w:p w14:paraId="25326B68" w14:textId="77777777" w:rsidR="002516F8" w:rsidRPr="00C5092B" w:rsidRDefault="00C5092B">
            <w:pPr>
              <w:rPr>
                <w:sz w:val="16"/>
              </w:rPr>
            </w:pPr>
            <w:r w:rsidRPr="00C5092B">
              <w:rPr>
                <w:rStyle w:val="SAPEmphasis"/>
                <w:sz w:val="16"/>
              </w:rPr>
              <w:t>Enter Selection Criteria</w:t>
            </w:r>
          </w:p>
        </w:tc>
        <w:tc>
          <w:tcPr>
            <w:tcW w:w="0" w:type="auto"/>
          </w:tcPr>
          <w:p w14:paraId="3CF1A68A" w14:textId="77777777" w:rsidR="00C5092B" w:rsidRPr="00C5092B" w:rsidRDefault="00C5092B">
            <w:pPr>
              <w:rPr>
                <w:sz w:val="16"/>
              </w:rPr>
            </w:pPr>
            <w:r w:rsidRPr="00C5092B">
              <w:rPr>
                <w:sz w:val="16"/>
              </w:rPr>
              <w:t xml:space="preserve">On the </w:t>
            </w:r>
            <w:r w:rsidRPr="00C5092B">
              <w:rPr>
                <w:rStyle w:val="SAPScreenElement"/>
                <w:sz w:val="16"/>
              </w:rPr>
              <w:t>Display Treasury Position Flows</w:t>
            </w:r>
            <w:r w:rsidRPr="00C5092B">
              <w:rPr>
                <w:sz w:val="16"/>
              </w:rPr>
              <w:t xml:space="preserve"> view, enter following data:</w:t>
            </w:r>
          </w:p>
          <w:p w14:paraId="0C3A9D0E" w14:textId="77777777" w:rsidR="00C5092B" w:rsidRPr="00C5092B" w:rsidRDefault="00C5092B">
            <w:pPr>
              <w:rPr>
                <w:sz w:val="16"/>
              </w:rPr>
            </w:pPr>
            <w:r w:rsidRPr="00C5092B">
              <w:rPr>
                <w:rStyle w:val="SAPScreenElement"/>
                <w:sz w:val="16"/>
              </w:rPr>
              <w:t>Product Group</w:t>
            </w:r>
            <w:r w:rsidRPr="00C5092B">
              <w:rPr>
                <w:sz w:val="16"/>
              </w:rPr>
              <w:t xml:space="preserve">: for example: </w:t>
            </w:r>
            <w:r w:rsidRPr="00C5092B">
              <w:rPr>
                <w:rStyle w:val="SAPUserEntry"/>
                <w:sz w:val="16"/>
              </w:rPr>
              <w:t>OTC Transactions</w:t>
            </w:r>
          </w:p>
          <w:p w14:paraId="245FAAFF"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50721EA" w14:textId="3FA7D33D" w:rsidR="002516F8" w:rsidRPr="00C5092B" w:rsidRDefault="00C5092B">
            <w:pPr>
              <w:rPr>
                <w:sz w:val="16"/>
              </w:rPr>
            </w:pPr>
            <w:r w:rsidRPr="00C5092B">
              <w:rPr>
                <w:sz w:val="16"/>
              </w:rPr>
              <w:t xml:space="preserve">and choose </w:t>
            </w:r>
            <w:r w:rsidRPr="00C5092B">
              <w:rPr>
                <w:rStyle w:val="SAPScreenElement"/>
                <w:sz w:val="16"/>
              </w:rPr>
              <w:t>Go</w:t>
            </w:r>
            <w:r w:rsidRPr="00C5092B">
              <w:rPr>
                <w:sz w:val="16"/>
              </w:rPr>
              <w:t>.</w:t>
            </w:r>
          </w:p>
        </w:tc>
        <w:tc>
          <w:tcPr>
            <w:tcW w:w="0" w:type="auto"/>
          </w:tcPr>
          <w:p w14:paraId="6DACCE5E" w14:textId="77777777" w:rsidR="002516F8" w:rsidRPr="00C5092B" w:rsidRDefault="00C5092B">
            <w:pPr>
              <w:rPr>
                <w:sz w:val="16"/>
              </w:rPr>
            </w:pPr>
            <w:r w:rsidRPr="00C5092B">
              <w:rPr>
                <w:sz w:val="16"/>
              </w:rPr>
              <w:t>Position Flow data displays according to the filter values.</w:t>
            </w:r>
          </w:p>
        </w:tc>
        <w:tc>
          <w:tcPr>
            <w:tcW w:w="0" w:type="auto"/>
          </w:tcPr>
          <w:p w14:paraId="1975ED7A" w14:textId="77777777" w:rsidR="002516F8" w:rsidRPr="00C5092B" w:rsidRDefault="002516F8">
            <w:pPr>
              <w:rPr>
                <w:sz w:val="16"/>
              </w:rPr>
            </w:pPr>
          </w:p>
        </w:tc>
      </w:tr>
    </w:tbl>
    <w:p w14:paraId="723585A3" w14:textId="77777777" w:rsidR="002516F8" w:rsidRDefault="00C5092B">
      <w:pPr>
        <w:pStyle w:val="Heading3"/>
      </w:pPr>
      <w:bookmarkStart w:id="142" w:name="unique_54"/>
      <w:bookmarkStart w:id="143" w:name="_Toc176769771"/>
      <w:r>
        <w:lastRenderedPageBreak/>
        <w:t>Display Treasury Alerts - Posting</w:t>
      </w:r>
      <w:bookmarkEnd w:id="142"/>
      <w:bookmarkEnd w:id="143"/>
    </w:p>
    <w:p w14:paraId="0A54B02F" w14:textId="77777777" w:rsidR="002516F8" w:rsidRDefault="00C5092B">
      <w:pPr>
        <w:pStyle w:val="SAPKeyblockTitle"/>
      </w:pPr>
      <w:r>
        <w:t>Test Administration</w:t>
      </w:r>
    </w:p>
    <w:p w14:paraId="6DF7B930" w14:textId="77777777" w:rsidR="002516F8" w:rsidRDefault="00C5092B">
      <w:r>
        <w:t xml:space="preserve">Customer </w:t>
      </w:r>
      <w:r>
        <w:t>project: Fill in the project-specific parts.</w:t>
      </w:r>
    </w:p>
    <w:p w14:paraId="53885688"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79939F2"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6C6F0E"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ED4926"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C0136"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673642" w14:textId="77777777" w:rsidR="00C5092B" w:rsidRPr="00C5092B" w:rsidRDefault="00C5092B">
            <w:pPr>
              <w:rPr>
                <w:sz w:val="12"/>
              </w:rPr>
            </w:pPr>
          </w:p>
        </w:tc>
      </w:tr>
      <w:tr w:rsidR="002516F8" w:rsidRPr="00C5092B" w14:paraId="60DBF030"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50ED0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A2FA8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272C6"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A9EC53" w14:textId="77777777" w:rsidR="00C5092B" w:rsidRPr="00C5092B" w:rsidRDefault="00C5092B">
            <w:pPr>
              <w:rPr>
                <w:sz w:val="12"/>
              </w:rPr>
            </w:pPr>
          </w:p>
        </w:tc>
      </w:tr>
      <w:tr w:rsidR="002516F8" w:rsidRPr="00C5092B" w14:paraId="3E66CF2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9A3894"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79691E"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29EB5"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4F546E"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9263183" w14:textId="77777777" w:rsidR="002516F8" w:rsidRDefault="00C5092B">
      <w:pPr>
        <w:pStyle w:val="SAPKeyblockTitle"/>
      </w:pPr>
      <w:r>
        <w:t>Purpose</w:t>
      </w:r>
    </w:p>
    <w:p w14:paraId="19462B5C" w14:textId="77777777" w:rsidR="002516F8" w:rsidRDefault="00C5092B">
      <w:r>
        <w:t>In this activity, you display treasury alerts for posting.</w:t>
      </w:r>
    </w:p>
    <w:p w14:paraId="33FA27D0"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924"/>
        <w:gridCol w:w="1897"/>
        <w:gridCol w:w="5584"/>
        <w:gridCol w:w="4195"/>
        <w:gridCol w:w="1704"/>
      </w:tblGrid>
      <w:tr w:rsidR="002516F8" w:rsidRPr="00C5092B" w14:paraId="2E4BFA4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ED623AB" w14:textId="77777777" w:rsidR="002516F8" w:rsidRPr="00C5092B" w:rsidRDefault="00C5092B">
            <w:pPr>
              <w:pStyle w:val="SAPTableHeader"/>
              <w:rPr>
                <w:sz w:val="16"/>
              </w:rPr>
            </w:pPr>
            <w:r w:rsidRPr="00C5092B">
              <w:rPr>
                <w:sz w:val="16"/>
              </w:rPr>
              <w:t>Test Step #</w:t>
            </w:r>
          </w:p>
        </w:tc>
        <w:tc>
          <w:tcPr>
            <w:tcW w:w="0" w:type="auto"/>
          </w:tcPr>
          <w:p w14:paraId="18230714" w14:textId="77777777" w:rsidR="002516F8" w:rsidRPr="00C5092B" w:rsidRDefault="00C5092B">
            <w:pPr>
              <w:pStyle w:val="SAPTableHeader"/>
              <w:rPr>
                <w:sz w:val="16"/>
              </w:rPr>
            </w:pPr>
            <w:r w:rsidRPr="00C5092B">
              <w:rPr>
                <w:sz w:val="16"/>
              </w:rPr>
              <w:t>Test Step Name</w:t>
            </w:r>
          </w:p>
        </w:tc>
        <w:tc>
          <w:tcPr>
            <w:tcW w:w="0" w:type="auto"/>
          </w:tcPr>
          <w:p w14:paraId="12D34756" w14:textId="77777777" w:rsidR="002516F8" w:rsidRPr="00C5092B" w:rsidRDefault="00C5092B">
            <w:pPr>
              <w:pStyle w:val="SAPTableHeader"/>
              <w:rPr>
                <w:sz w:val="16"/>
              </w:rPr>
            </w:pPr>
            <w:r w:rsidRPr="00C5092B">
              <w:rPr>
                <w:sz w:val="16"/>
              </w:rPr>
              <w:t>Instruction</w:t>
            </w:r>
          </w:p>
        </w:tc>
        <w:tc>
          <w:tcPr>
            <w:tcW w:w="0" w:type="auto"/>
          </w:tcPr>
          <w:p w14:paraId="4E646324" w14:textId="77777777" w:rsidR="002516F8" w:rsidRPr="00C5092B" w:rsidRDefault="00C5092B">
            <w:pPr>
              <w:pStyle w:val="SAPTableHeader"/>
              <w:rPr>
                <w:sz w:val="16"/>
              </w:rPr>
            </w:pPr>
            <w:r w:rsidRPr="00C5092B">
              <w:rPr>
                <w:sz w:val="16"/>
              </w:rPr>
              <w:t>Expected Result</w:t>
            </w:r>
          </w:p>
        </w:tc>
        <w:tc>
          <w:tcPr>
            <w:tcW w:w="0" w:type="auto"/>
          </w:tcPr>
          <w:p w14:paraId="7C3C3F0E" w14:textId="77777777" w:rsidR="002516F8" w:rsidRPr="00C5092B" w:rsidRDefault="00C5092B">
            <w:pPr>
              <w:pStyle w:val="SAPTableHeader"/>
              <w:rPr>
                <w:sz w:val="16"/>
              </w:rPr>
            </w:pPr>
            <w:r w:rsidRPr="00C5092B">
              <w:rPr>
                <w:sz w:val="16"/>
              </w:rPr>
              <w:t>Pass / Fail / Comment</w:t>
            </w:r>
          </w:p>
        </w:tc>
      </w:tr>
      <w:tr w:rsidR="002516F8" w:rsidRPr="00C5092B" w14:paraId="7D7C874C" w14:textId="77777777" w:rsidTr="00C5092B">
        <w:tc>
          <w:tcPr>
            <w:tcW w:w="0" w:type="auto"/>
          </w:tcPr>
          <w:p w14:paraId="33CCD80C" w14:textId="77777777" w:rsidR="002516F8" w:rsidRPr="00C5092B" w:rsidRDefault="00C5092B">
            <w:pPr>
              <w:rPr>
                <w:sz w:val="16"/>
              </w:rPr>
            </w:pPr>
            <w:r w:rsidRPr="00C5092B">
              <w:rPr>
                <w:sz w:val="16"/>
              </w:rPr>
              <w:t>1</w:t>
            </w:r>
          </w:p>
        </w:tc>
        <w:tc>
          <w:tcPr>
            <w:tcW w:w="0" w:type="auto"/>
          </w:tcPr>
          <w:p w14:paraId="548919ED" w14:textId="77777777" w:rsidR="002516F8" w:rsidRPr="00C5092B" w:rsidRDefault="00C5092B">
            <w:pPr>
              <w:rPr>
                <w:sz w:val="16"/>
              </w:rPr>
            </w:pPr>
            <w:r w:rsidRPr="00C5092B">
              <w:rPr>
                <w:rStyle w:val="SAPEmphasis"/>
                <w:sz w:val="16"/>
              </w:rPr>
              <w:t>Log On</w:t>
            </w:r>
          </w:p>
        </w:tc>
        <w:tc>
          <w:tcPr>
            <w:tcW w:w="0" w:type="auto"/>
          </w:tcPr>
          <w:p w14:paraId="2AB48393" w14:textId="77777777" w:rsidR="002516F8" w:rsidRPr="00C5092B" w:rsidRDefault="00C5092B">
            <w:pPr>
              <w:rPr>
                <w:sz w:val="16"/>
              </w:rPr>
            </w:pPr>
            <w:r w:rsidRPr="00C5092B">
              <w:rPr>
                <w:sz w:val="16"/>
              </w:rPr>
              <w:t>Log on to the SAP Fiori launchpad as a Treasury Accountant.</w:t>
            </w:r>
          </w:p>
        </w:tc>
        <w:tc>
          <w:tcPr>
            <w:tcW w:w="0" w:type="auto"/>
          </w:tcPr>
          <w:p w14:paraId="6A285626" w14:textId="77777777" w:rsidR="002516F8" w:rsidRPr="00C5092B" w:rsidRDefault="00C5092B">
            <w:pPr>
              <w:rPr>
                <w:sz w:val="16"/>
              </w:rPr>
            </w:pPr>
            <w:r w:rsidRPr="00C5092B">
              <w:rPr>
                <w:sz w:val="16"/>
              </w:rPr>
              <w:t>The SAP Fiori launchpad is displayed.</w:t>
            </w:r>
          </w:p>
        </w:tc>
        <w:tc>
          <w:tcPr>
            <w:tcW w:w="0" w:type="auto"/>
          </w:tcPr>
          <w:p w14:paraId="287DCF0A" w14:textId="77777777" w:rsidR="002516F8" w:rsidRPr="00C5092B" w:rsidRDefault="002516F8">
            <w:pPr>
              <w:rPr>
                <w:sz w:val="16"/>
              </w:rPr>
            </w:pPr>
          </w:p>
        </w:tc>
      </w:tr>
      <w:tr w:rsidR="002516F8" w:rsidRPr="00C5092B" w14:paraId="60051CEC" w14:textId="77777777" w:rsidTr="00C5092B">
        <w:tc>
          <w:tcPr>
            <w:tcW w:w="0" w:type="auto"/>
          </w:tcPr>
          <w:p w14:paraId="2D5F788E" w14:textId="77777777" w:rsidR="002516F8" w:rsidRPr="00C5092B" w:rsidRDefault="00C5092B">
            <w:pPr>
              <w:rPr>
                <w:sz w:val="16"/>
              </w:rPr>
            </w:pPr>
            <w:r w:rsidRPr="00C5092B">
              <w:rPr>
                <w:sz w:val="16"/>
              </w:rPr>
              <w:t>2</w:t>
            </w:r>
          </w:p>
        </w:tc>
        <w:tc>
          <w:tcPr>
            <w:tcW w:w="0" w:type="auto"/>
          </w:tcPr>
          <w:p w14:paraId="42A0A27F" w14:textId="77777777" w:rsidR="002516F8" w:rsidRPr="00C5092B" w:rsidRDefault="00C5092B">
            <w:pPr>
              <w:rPr>
                <w:sz w:val="16"/>
              </w:rPr>
            </w:pPr>
            <w:r w:rsidRPr="00C5092B">
              <w:rPr>
                <w:rStyle w:val="SAPEmphasis"/>
                <w:sz w:val="16"/>
              </w:rPr>
              <w:t>Access the SAP Fiori App</w:t>
            </w:r>
          </w:p>
        </w:tc>
        <w:tc>
          <w:tcPr>
            <w:tcW w:w="0" w:type="auto"/>
          </w:tcPr>
          <w:p w14:paraId="2786C3D8" w14:textId="77777777" w:rsidR="002516F8" w:rsidRPr="00C5092B" w:rsidRDefault="00C5092B">
            <w:pPr>
              <w:rPr>
                <w:sz w:val="16"/>
              </w:rPr>
            </w:pPr>
            <w:r w:rsidRPr="00C5092B">
              <w:rPr>
                <w:sz w:val="16"/>
              </w:rPr>
              <w:t xml:space="preserve">Open </w:t>
            </w:r>
            <w:r w:rsidRPr="00C5092B">
              <w:rPr>
                <w:rStyle w:val="SAPScreenElement"/>
                <w:sz w:val="16"/>
              </w:rPr>
              <w:t>Display Treasury Alerts</w:t>
            </w:r>
            <w:r w:rsidRPr="00C5092B">
              <w:rPr>
                <w:sz w:val="16"/>
              </w:rPr>
              <w:t xml:space="preserve"> - </w:t>
            </w:r>
            <w:r w:rsidRPr="00C5092B">
              <w:rPr>
                <w:rStyle w:val="SAPScreenElement"/>
                <w:sz w:val="16"/>
              </w:rPr>
              <w:t>Posting</w:t>
            </w:r>
            <w:r w:rsidRPr="00C5092B">
              <w:rPr>
                <w:sz w:val="16"/>
              </w:rPr>
              <w:t xml:space="preserve"> </w:t>
            </w:r>
            <w:r w:rsidRPr="00C5092B">
              <w:rPr>
                <w:rStyle w:val="SAPMonospace"/>
                <w:sz w:val="16"/>
              </w:rPr>
              <w:t>(F4984)</w:t>
            </w:r>
            <w:r w:rsidRPr="00C5092B">
              <w:rPr>
                <w:sz w:val="16"/>
              </w:rPr>
              <w:t>.</w:t>
            </w:r>
          </w:p>
        </w:tc>
        <w:tc>
          <w:tcPr>
            <w:tcW w:w="0" w:type="auto"/>
          </w:tcPr>
          <w:p w14:paraId="781409E9" w14:textId="77777777" w:rsidR="002516F8" w:rsidRPr="00C5092B" w:rsidRDefault="00C5092B">
            <w:pPr>
              <w:rPr>
                <w:sz w:val="16"/>
              </w:rPr>
            </w:pPr>
            <w:r w:rsidRPr="00C5092B">
              <w:rPr>
                <w:sz w:val="16"/>
              </w:rPr>
              <w:t xml:space="preserve">The </w:t>
            </w:r>
            <w:r w:rsidRPr="00C5092B">
              <w:rPr>
                <w:rStyle w:val="SAPScreenElement"/>
                <w:sz w:val="16"/>
              </w:rPr>
              <w:t>Display Treasury Alerts</w:t>
            </w:r>
            <w:r w:rsidRPr="00C5092B">
              <w:rPr>
                <w:sz w:val="16"/>
              </w:rPr>
              <w:t xml:space="preserve"> - </w:t>
            </w:r>
            <w:r w:rsidRPr="00C5092B">
              <w:rPr>
                <w:rStyle w:val="SAPScreenElement"/>
                <w:sz w:val="16"/>
              </w:rPr>
              <w:t>Posting</w:t>
            </w:r>
            <w:r w:rsidRPr="00C5092B">
              <w:rPr>
                <w:sz w:val="16"/>
              </w:rPr>
              <w:t xml:space="preserve"> screen is displayed.</w:t>
            </w:r>
          </w:p>
        </w:tc>
        <w:tc>
          <w:tcPr>
            <w:tcW w:w="0" w:type="auto"/>
          </w:tcPr>
          <w:p w14:paraId="33CD24AF" w14:textId="77777777" w:rsidR="002516F8" w:rsidRPr="00C5092B" w:rsidRDefault="002516F8">
            <w:pPr>
              <w:rPr>
                <w:sz w:val="16"/>
              </w:rPr>
            </w:pPr>
          </w:p>
        </w:tc>
      </w:tr>
      <w:tr w:rsidR="002516F8" w:rsidRPr="00C5092B" w14:paraId="60084653" w14:textId="77777777" w:rsidTr="00C5092B">
        <w:tc>
          <w:tcPr>
            <w:tcW w:w="0" w:type="auto"/>
          </w:tcPr>
          <w:p w14:paraId="3F337149" w14:textId="77777777" w:rsidR="002516F8" w:rsidRPr="00C5092B" w:rsidRDefault="00C5092B">
            <w:pPr>
              <w:rPr>
                <w:sz w:val="16"/>
              </w:rPr>
            </w:pPr>
            <w:r w:rsidRPr="00C5092B">
              <w:rPr>
                <w:sz w:val="16"/>
              </w:rPr>
              <w:t>3</w:t>
            </w:r>
          </w:p>
        </w:tc>
        <w:tc>
          <w:tcPr>
            <w:tcW w:w="0" w:type="auto"/>
          </w:tcPr>
          <w:p w14:paraId="338DD869" w14:textId="77777777" w:rsidR="002516F8" w:rsidRPr="00C5092B" w:rsidRDefault="00C5092B">
            <w:pPr>
              <w:rPr>
                <w:sz w:val="16"/>
              </w:rPr>
            </w:pPr>
            <w:r w:rsidRPr="00C5092B">
              <w:rPr>
                <w:rStyle w:val="SAPEmphasis"/>
                <w:sz w:val="16"/>
              </w:rPr>
              <w:t xml:space="preserve">Enter </w:t>
            </w:r>
            <w:r w:rsidRPr="00C5092B">
              <w:rPr>
                <w:rStyle w:val="SAPEmphasis"/>
                <w:sz w:val="16"/>
              </w:rPr>
              <w:t>Selection Criteria</w:t>
            </w:r>
          </w:p>
        </w:tc>
        <w:tc>
          <w:tcPr>
            <w:tcW w:w="0" w:type="auto"/>
          </w:tcPr>
          <w:p w14:paraId="12BF3121" w14:textId="77777777" w:rsidR="00C5092B" w:rsidRPr="00C5092B" w:rsidRDefault="00C5092B">
            <w:pPr>
              <w:rPr>
                <w:sz w:val="16"/>
              </w:rPr>
            </w:pPr>
            <w:r w:rsidRPr="00C5092B">
              <w:rPr>
                <w:sz w:val="16"/>
              </w:rPr>
              <w:t xml:space="preserve">On the </w:t>
            </w:r>
            <w:r w:rsidRPr="00C5092B">
              <w:rPr>
                <w:rStyle w:val="SAPScreenElement"/>
                <w:sz w:val="16"/>
              </w:rPr>
              <w:t>Display Treasury Alerts</w:t>
            </w:r>
            <w:r w:rsidRPr="00C5092B">
              <w:rPr>
                <w:sz w:val="16"/>
              </w:rPr>
              <w:t xml:space="preserve"> screen, enter following data, and choose </w:t>
            </w:r>
            <w:r w:rsidRPr="00C5092B">
              <w:rPr>
                <w:rStyle w:val="SAPScreenElement"/>
                <w:sz w:val="16"/>
              </w:rPr>
              <w:t>Go</w:t>
            </w:r>
            <w:r w:rsidRPr="00C5092B">
              <w:rPr>
                <w:sz w:val="16"/>
              </w:rPr>
              <w:t>:</w:t>
            </w:r>
          </w:p>
          <w:p w14:paraId="00105139" w14:textId="77777777" w:rsidR="00C5092B" w:rsidRPr="00C5092B" w:rsidRDefault="00C5092B">
            <w:pPr>
              <w:rPr>
                <w:sz w:val="16"/>
              </w:rPr>
            </w:pPr>
            <w:r w:rsidRPr="00C5092B">
              <w:rPr>
                <w:rStyle w:val="SAPScreenElement"/>
                <w:sz w:val="16"/>
              </w:rPr>
              <w:t>Issue Message For</w:t>
            </w:r>
            <w:r w:rsidRPr="00C5092B">
              <w:rPr>
                <w:sz w:val="16"/>
              </w:rPr>
              <w:t xml:space="preserve">: </w:t>
            </w:r>
            <w:r w:rsidRPr="00C5092B">
              <w:rPr>
                <w:rStyle w:val="SAPUserEntry"/>
                <w:sz w:val="16"/>
              </w:rPr>
              <w:t>Posting</w:t>
            </w:r>
          </w:p>
          <w:p w14:paraId="73F38DDD" w14:textId="4BCC84D2"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61965264" w14:textId="77777777" w:rsidR="002516F8" w:rsidRPr="00C5092B" w:rsidRDefault="00C5092B">
            <w:pPr>
              <w:rPr>
                <w:sz w:val="16"/>
              </w:rPr>
            </w:pPr>
            <w:r w:rsidRPr="00C5092B">
              <w:rPr>
                <w:sz w:val="16"/>
              </w:rPr>
              <w:t>Alerts data is displayed per the filter values.</w:t>
            </w:r>
          </w:p>
        </w:tc>
        <w:tc>
          <w:tcPr>
            <w:tcW w:w="0" w:type="auto"/>
          </w:tcPr>
          <w:p w14:paraId="5EE3B0F3" w14:textId="77777777" w:rsidR="002516F8" w:rsidRPr="00C5092B" w:rsidRDefault="002516F8">
            <w:pPr>
              <w:rPr>
                <w:sz w:val="16"/>
              </w:rPr>
            </w:pPr>
          </w:p>
        </w:tc>
      </w:tr>
    </w:tbl>
    <w:p w14:paraId="387EB525" w14:textId="77777777" w:rsidR="002516F8" w:rsidRDefault="00C5092B">
      <w:pPr>
        <w:pStyle w:val="Heading3"/>
      </w:pPr>
      <w:bookmarkStart w:id="144" w:name="unique_55"/>
      <w:bookmarkStart w:id="145" w:name="_Toc176769772"/>
      <w:r>
        <w:lastRenderedPageBreak/>
        <w:t xml:space="preserve">Display Treasury Alerts- Settlement, </w:t>
      </w:r>
      <w:r>
        <w:t>Release, Payment, Correspondence and Interest Rates</w:t>
      </w:r>
      <w:bookmarkEnd w:id="144"/>
      <w:bookmarkEnd w:id="145"/>
    </w:p>
    <w:p w14:paraId="6FF821DB" w14:textId="77777777" w:rsidR="002516F8" w:rsidRDefault="00C5092B">
      <w:pPr>
        <w:pStyle w:val="SAPKeyblockTitle"/>
      </w:pPr>
      <w:r>
        <w:t>Test Administration</w:t>
      </w:r>
    </w:p>
    <w:p w14:paraId="1D37D176" w14:textId="77777777" w:rsidR="002516F8" w:rsidRDefault="00C5092B">
      <w:r>
        <w:t>Customer project: Fill in the project-specific parts.</w:t>
      </w:r>
    </w:p>
    <w:p w14:paraId="016B5BEF"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41EDFE8"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B29EEB"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874E99"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DF35E2"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30FB8" w14:textId="77777777" w:rsidR="00C5092B" w:rsidRPr="00C5092B" w:rsidRDefault="00C5092B">
            <w:pPr>
              <w:rPr>
                <w:sz w:val="12"/>
              </w:rPr>
            </w:pPr>
          </w:p>
        </w:tc>
      </w:tr>
      <w:tr w:rsidR="002516F8" w:rsidRPr="00C5092B" w14:paraId="0B5A56BD"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80ADD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9A9DF2"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AA42A1"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CADBAE" w14:textId="77777777" w:rsidR="00C5092B" w:rsidRPr="00C5092B" w:rsidRDefault="00C5092B">
            <w:pPr>
              <w:rPr>
                <w:sz w:val="12"/>
              </w:rPr>
            </w:pPr>
          </w:p>
        </w:tc>
      </w:tr>
      <w:tr w:rsidR="002516F8" w:rsidRPr="00C5092B" w14:paraId="1A2231A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BE50CD"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2E8E88"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1ECAE1"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59DA8E" w14:textId="77777777" w:rsidR="002516F8" w:rsidRPr="00C5092B" w:rsidRDefault="00C5092B">
            <w:pPr>
              <w:rPr>
                <w:sz w:val="12"/>
              </w:rPr>
            </w:pPr>
            <w:r w:rsidRPr="00C5092B">
              <w:rPr>
                <w:rStyle w:val="SAPUserEntry"/>
                <w:sz w:val="12"/>
              </w:rPr>
              <w:t xml:space="preserve">&lt;State the Service </w:t>
            </w:r>
            <w:r w:rsidRPr="00C5092B">
              <w:rPr>
                <w:rStyle w:val="SAPUserEntry"/>
                <w:sz w:val="12"/>
              </w:rPr>
              <w:t>Provider, Customer or Joint Service Provider and Customer&gt;</w:t>
            </w:r>
          </w:p>
        </w:tc>
      </w:tr>
    </w:tbl>
    <w:p w14:paraId="2CD6E899" w14:textId="77777777" w:rsidR="002516F8" w:rsidRDefault="00C5092B">
      <w:pPr>
        <w:pStyle w:val="SAPKeyblockTitle"/>
      </w:pPr>
      <w:r>
        <w:t>Purpose</w:t>
      </w:r>
    </w:p>
    <w:p w14:paraId="4BA5F9C4" w14:textId="77777777" w:rsidR="002516F8" w:rsidRDefault="00C5092B">
      <w:r>
        <w:t>In this step, you review the treasury alerts for various types of transactions.</w:t>
      </w:r>
    </w:p>
    <w:p w14:paraId="396BB948"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25"/>
        <w:gridCol w:w="2982"/>
        <w:gridCol w:w="4632"/>
        <w:gridCol w:w="4700"/>
        <w:gridCol w:w="1265"/>
      </w:tblGrid>
      <w:tr w:rsidR="002516F8" w:rsidRPr="00C5092B" w14:paraId="15F19E6F"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4AFDA44" w14:textId="77777777" w:rsidR="002516F8" w:rsidRPr="00C5092B" w:rsidRDefault="00C5092B">
            <w:pPr>
              <w:pStyle w:val="SAPTableHeader"/>
              <w:rPr>
                <w:sz w:val="16"/>
              </w:rPr>
            </w:pPr>
            <w:r w:rsidRPr="00C5092B">
              <w:rPr>
                <w:sz w:val="16"/>
              </w:rPr>
              <w:t>Test Step #</w:t>
            </w:r>
          </w:p>
        </w:tc>
        <w:tc>
          <w:tcPr>
            <w:tcW w:w="0" w:type="auto"/>
          </w:tcPr>
          <w:p w14:paraId="19555E1D" w14:textId="77777777" w:rsidR="002516F8" w:rsidRPr="00C5092B" w:rsidRDefault="00C5092B">
            <w:pPr>
              <w:pStyle w:val="SAPTableHeader"/>
              <w:rPr>
                <w:sz w:val="16"/>
              </w:rPr>
            </w:pPr>
            <w:r w:rsidRPr="00C5092B">
              <w:rPr>
                <w:sz w:val="16"/>
              </w:rPr>
              <w:t>Test Step Name</w:t>
            </w:r>
          </w:p>
        </w:tc>
        <w:tc>
          <w:tcPr>
            <w:tcW w:w="0" w:type="auto"/>
          </w:tcPr>
          <w:p w14:paraId="7B08384D" w14:textId="77777777" w:rsidR="002516F8" w:rsidRPr="00C5092B" w:rsidRDefault="00C5092B">
            <w:pPr>
              <w:pStyle w:val="SAPTableHeader"/>
              <w:rPr>
                <w:sz w:val="16"/>
              </w:rPr>
            </w:pPr>
            <w:r w:rsidRPr="00C5092B">
              <w:rPr>
                <w:sz w:val="16"/>
              </w:rPr>
              <w:t>Instruction</w:t>
            </w:r>
          </w:p>
        </w:tc>
        <w:tc>
          <w:tcPr>
            <w:tcW w:w="0" w:type="auto"/>
          </w:tcPr>
          <w:p w14:paraId="0564E3E7" w14:textId="77777777" w:rsidR="002516F8" w:rsidRPr="00C5092B" w:rsidRDefault="00C5092B">
            <w:pPr>
              <w:pStyle w:val="SAPTableHeader"/>
              <w:rPr>
                <w:sz w:val="16"/>
              </w:rPr>
            </w:pPr>
            <w:r w:rsidRPr="00C5092B">
              <w:rPr>
                <w:sz w:val="16"/>
              </w:rPr>
              <w:t>Expected Result</w:t>
            </w:r>
          </w:p>
        </w:tc>
        <w:tc>
          <w:tcPr>
            <w:tcW w:w="0" w:type="auto"/>
          </w:tcPr>
          <w:p w14:paraId="0A87C733" w14:textId="77777777" w:rsidR="002516F8" w:rsidRPr="00C5092B" w:rsidRDefault="00C5092B">
            <w:pPr>
              <w:pStyle w:val="SAPTableHeader"/>
              <w:rPr>
                <w:sz w:val="16"/>
              </w:rPr>
            </w:pPr>
            <w:r w:rsidRPr="00C5092B">
              <w:rPr>
                <w:sz w:val="16"/>
              </w:rPr>
              <w:t>Pass / Fail / Comment</w:t>
            </w:r>
          </w:p>
        </w:tc>
      </w:tr>
      <w:tr w:rsidR="002516F8" w:rsidRPr="00C5092B" w14:paraId="4C6FF9EC" w14:textId="77777777" w:rsidTr="00C5092B">
        <w:tc>
          <w:tcPr>
            <w:tcW w:w="0" w:type="auto"/>
          </w:tcPr>
          <w:p w14:paraId="7157D6EC" w14:textId="77777777" w:rsidR="002516F8" w:rsidRPr="00C5092B" w:rsidRDefault="00C5092B">
            <w:pPr>
              <w:rPr>
                <w:sz w:val="16"/>
              </w:rPr>
            </w:pPr>
            <w:r w:rsidRPr="00C5092B">
              <w:rPr>
                <w:sz w:val="16"/>
              </w:rPr>
              <w:t>1</w:t>
            </w:r>
          </w:p>
        </w:tc>
        <w:tc>
          <w:tcPr>
            <w:tcW w:w="0" w:type="auto"/>
          </w:tcPr>
          <w:p w14:paraId="51DD0A54" w14:textId="77777777" w:rsidR="002516F8" w:rsidRPr="00C5092B" w:rsidRDefault="00C5092B">
            <w:pPr>
              <w:rPr>
                <w:sz w:val="16"/>
              </w:rPr>
            </w:pPr>
            <w:r w:rsidRPr="00C5092B">
              <w:rPr>
                <w:rStyle w:val="SAPEmphasis"/>
                <w:sz w:val="16"/>
              </w:rPr>
              <w:t>Log On</w:t>
            </w:r>
          </w:p>
        </w:tc>
        <w:tc>
          <w:tcPr>
            <w:tcW w:w="0" w:type="auto"/>
          </w:tcPr>
          <w:p w14:paraId="27E21641" w14:textId="77777777" w:rsidR="002516F8" w:rsidRPr="00C5092B" w:rsidRDefault="00C5092B">
            <w:pPr>
              <w:rPr>
                <w:sz w:val="16"/>
              </w:rPr>
            </w:pPr>
            <w:r w:rsidRPr="00C5092B">
              <w:rPr>
                <w:sz w:val="16"/>
              </w:rPr>
              <w:t>Log on to the SAP Fiori launchpad as a Treasury Specialist - Back Office.</w:t>
            </w:r>
          </w:p>
        </w:tc>
        <w:tc>
          <w:tcPr>
            <w:tcW w:w="0" w:type="auto"/>
          </w:tcPr>
          <w:p w14:paraId="277C7802" w14:textId="77777777" w:rsidR="002516F8" w:rsidRPr="00C5092B" w:rsidRDefault="00C5092B">
            <w:pPr>
              <w:rPr>
                <w:sz w:val="16"/>
              </w:rPr>
            </w:pPr>
            <w:r w:rsidRPr="00C5092B">
              <w:rPr>
                <w:sz w:val="16"/>
              </w:rPr>
              <w:t>The SAP Fiori launchpad displays.</w:t>
            </w:r>
          </w:p>
        </w:tc>
        <w:tc>
          <w:tcPr>
            <w:tcW w:w="0" w:type="auto"/>
          </w:tcPr>
          <w:p w14:paraId="6D14A7A3" w14:textId="77777777" w:rsidR="002516F8" w:rsidRPr="00C5092B" w:rsidRDefault="002516F8">
            <w:pPr>
              <w:rPr>
                <w:sz w:val="16"/>
              </w:rPr>
            </w:pPr>
          </w:p>
        </w:tc>
      </w:tr>
      <w:tr w:rsidR="002516F8" w:rsidRPr="00C5092B" w14:paraId="02CE7C3E" w14:textId="77777777" w:rsidTr="00C5092B">
        <w:tc>
          <w:tcPr>
            <w:tcW w:w="0" w:type="auto"/>
          </w:tcPr>
          <w:p w14:paraId="7ED3A72D" w14:textId="77777777" w:rsidR="002516F8" w:rsidRPr="00C5092B" w:rsidRDefault="00C5092B">
            <w:pPr>
              <w:rPr>
                <w:sz w:val="16"/>
              </w:rPr>
            </w:pPr>
            <w:r w:rsidRPr="00C5092B">
              <w:rPr>
                <w:sz w:val="16"/>
              </w:rPr>
              <w:t>2</w:t>
            </w:r>
          </w:p>
        </w:tc>
        <w:tc>
          <w:tcPr>
            <w:tcW w:w="0" w:type="auto"/>
          </w:tcPr>
          <w:p w14:paraId="18C15E63" w14:textId="77777777" w:rsidR="002516F8" w:rsidRPr="00C5092B" w:rsidRDefault="00C5092B">
            <w:pPr>
              <w:rPr>
                <w:sz w:val="16"/>
              </w:rPr>
            </w:pPr>
            <w:r w:rsidRPr="00C5092B">
              <w:rPr>
                <w:rStyle w:val="SAPEmphasis"/>
                <w:sz w:val="16"/>
              </w:rPr>
              <w:t>Access the SAP Fiori App</w:t>
            </w:r>
          </w:p>
        </w:tc>
        <w:tc>
          <w:tcPr>
            <w:tcW w:w="0" w:type="auto"/>
          </w:tcPr>
          <w:p w14:paraId="4D4ECB50" w14:textId="77777777" w:rsidR="002516F8" w:rsidRPr="00C5092B" w:rsidRDefault="00C5092B">
            <w:pPr>
              <w:rPr>
                <w:sz w:val="16"/>
              </w:rPr>
            </w:pPr>
            <w:r w:rsidRPr="00C5092B">
              <w:rPr>
                <w:sz w:val="16"/>
              </w:rPr>
              <w:t xml:space="preserve">Open </w:t>
            </w:r>
            <w:r w:rsidRPr="00C5092B">
              <w:rPr>
                <w:rStyle w:val="SAPScreenElement"/>
                <w:sz w:val="16"/>
              </w:rPr>
              <w:t>Display Treasury Alerts</w:t>
            </w:r>
            <w:r w:rsidRPr="00C5092B">
              <w:rPr>
                <w:sz w:val="16"/>
              </w:rPr>
              <w:t xml:space="preserve"> - </w:t>
            </w:r>
            <w:r w:rsidRPr="00C5092B">
              <w:rPr>
                <w:rStyle w:val="SAPScreenElement"/>
                <w:sz w:val="16"/>
              </w:rPr>
              <w:t>Settlement</w:t>
            </w:r>
            <w:r w:rsidRPr="00C5092B">
              <w:rPr>
                <w:sz w:val="16"/>
              </w:rPr>
              <w:t xml:space="preserve"> </w:t>
            </w:r>
            <w:r w:rsidRPr="00C5092B">
              <w:rPr>
                <w:rStyle w:val="SAPMonospace"/>
                <w:sz w:val="16"/>
              </w:rPr>
              <w:t>(F4979)</w:t>
            </w:r>
            <w:r w:rsidRPr="00C5092B">
              <w:rPr>
                <w:sz w:val="16"/>
              </w:rPr>
              <w:t>.</w:t>
            </w:r>
          </w:p>
        </w:tc>
        <w:tc>
          <w:tcPr>
            <w:tcW w:w="0" w:type="auto"/>
          </w:tcPr>
          <w:p w14:paraId="62DAA39D" w14:textId="77777777" w:rsidR="002516F8" w:rsidRPr="00C5092B" w:rsidRDefault="00C5092B">
            <w:pPr>
              <w:rPr>
                <w:sz w:val="16"/>
              </w:rPr>
            </w:pPr>
            <w:r w:rsidRPr="00C5092B">
              <w:rPr>
                <w:sz w:val="16"/>
              </w:rPr>
              <w:t xml:space="preserve">The </w:t>
            </w:r>
            <w:r w:rsidRPr="00C5092B">
              <w:rPr>
                <w:rStyle w:val="SAPScreenElement"/>
                <w:sz w:val="16"/>
              </w:rPr>
              <w:t>Display Treasury Alerts - Settlement</w:t>
            </w:r>
            <w:r w:rsidRPr="00C5092B">
              <w:rPr>
                <w:sz w:val="16"/>
              </w:rPr>
              <w:t xml:space="preserve"> view displays with Issue Message For: Settlement.</w:t>
            </w:r>
          </w:p>
        </w:tc>
        <w:tc>
          <w:tcPr>
            <w:tcW w:w="0" w:type="auto"/>
          </w:tcPr>
          <w:p w14:paraId="78C398EC" w14:textId="77777777" w:rsidR="002516F8" w:rsidRPr="00C5092B" w:rsidRDefault="002516F8">
            <w:pPr>
              <w:rPr>
                <w:sz w:val="16"/>
              </w:rPr>
            </w:pPr>
          </w:p>
        </w:tc>
      </w:tr>
      <w:tr w:rsidR="002516F8" w:rsidRPr="00C5092B" w14:paraId="3031B890" w14:textId="77777777" w:rsidTr="00C5092B">
        <w:tc>
          <w:tcPr>
            <w:tcW w:w="0" w:type="auto"/>
          </w:tcPr>
          <w:p w14:paraId="4680F638" w14:textId="77777777" w:rsidR="002516F8" w:rsidRPr="00C5092B" w:rsidRDefault="00C5092B">
            <w:pPr>
              <w:rPr>
                <w:sz w:val="16"/>
              </w:rPr>
            </w:pPr>
            <w:r w:rsidRPr="00C5092B">
              <w:rPr>
                <w:sz w:val="16"/>
              </w:rPr>
              <w:t>3</w:t>
            </w:r>
          </w:p>
        </w:tc>
        <w:tc>
          <w:tcPr>
            <w:tcW w:w="0" w:type="auto"/>
          </w:tcPr>
          <w:p w14:paraId="5C7295D1" w14:textId="77777777" w:rsidR="002516F8" w:rsidRPr="00C5092B" w:rsidRDefault="00C5092B">
            <w:pPr>
              <w:rPr>
                <w:sz w:val="16"/>
              </w:rPr>
            </w:pPr>
            <w:r w:rsidRPr="00C5092B">
              <w:rPr>
                <w:rStyle w:val="SAPEmphasis"/>
                <w:sz w:val="16"/>
              </w:rPr>
              <w:t>Enter Selection Criteria</w:t>
            </w:r>
          </w:p>
        </w:tc>
        <w:tc>
          <w:tcPr>
            <w:tcW w:w="0" w:type="auto"/>
          </w:tcPr>
          <w:p w14:paraId="1EB6319B" w14:textId="77777777" w:rsidR="00C5092B" w:rsidRPr="00C5092B" w:rsidRDefault="00C5092B">
            <w:pPr>
              <w:rPr>
                <w:sz w:val="16"/>
              </w:rPr>
            </w:pPr>
            <w:r w:rsidRPr="00C5092B">
              <w:rPr>
                <w:sz w:val="16"/>
              </w:rPr>
              <w:t xml:space="preserve">Enter following data, and choose </w:t>
            </w:r>
            <w:r w:rsidRPr="00C5092B">
              <w:rPr>
                <w:rStyle w:val="SAPScreenElement"/>
                <w:sz w:val="16"/>
              </w:rPr>
              <w:t>Go</w:t>
            </w:r>
            <w:r w:rsidRPr="00C5092B">
              <w:rPr>
                <w:sz w:val="16"/>
              </w:rPr>
              <w:t>:</w:t>
            </w:r>
          </w:p>
          <w:p w14:paraId="7D7D39A9" w14:textId="77777777" w:rsidR="00C5092B" w:rsidRPr="00C5092B" w:rsidRDefault="00C5092B">
            <w:pPr>
              <w:rPr>
                <w:sz w:val="16"/>
              </w:rPr>
            </w:pPr>
            <w:r w:rsidRPr="00C5092B">
              <w:rPr>
                <w:rStyle w:val="SAPScreenElement"/>
                <w:sz w:val="16"/>
              </w:rPr>
              <w:t>Issue Message For</w:t>
            </w:r>
            <w:r w:rsidRPr="00C5092B">
              <w:rPr>
                <w:sz w:val="16"/>
              </w:rPr>
              <w:t xml:space="preserve">: </w:t>
            </w:r>
            <w:r w:rsidRPr="00C5092B">
              <w:rPr>
                <w:rStyle w:val="SAPUserEntry"/>
                <w:sz w:val="16"/>
              </w:rPr>
              <w:t>Settlement</w:t>
            </w:r>
          </w:p>
          <w:p w14:paraId="1E091FC1" w14:textId="4E99CDE9"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5F13E7FB" w14:textId="77777777" w:rsidR="002516F8" w:rsidRPr="00C5092B" w:rsidRDefault="00C5092B">
            <w:pPr>
              <w:rPr>
                <w:sz w:val="16"/>
              </w:rPr>
            </w:pPr>
            <w:r w:rsidRPr="00C5092B">
              <w:rPr>
                <w:sz w:val="16"/>
              </w:rPr>
              <w:t>Alerts data displays per the filter values.</w:t>
            </w:r>
          </w:p>
        </w:tc>
        <w:tc>
          <w:tcPr>
            <w:tcW w:w="0" w:type="auto"/>
          </w:tcPr>
          <w:p w14:paraId="19B78338" w14:textId="77777777" w:rsidR="002516F8" w:rsidRPr="00C5092B" w:rsidRDefault="002516F8">
            <w:pPr>
              <w:rPr>
                <w:sz w:val="16"/>
              </w:rPr>
            </w:pPr>
          </w:p>
        </w:tc>
      </w:tr>
      <w:tr w:rsidR="002516F8" w:rsidRPr="00C5092B" w14:paraId="560E9E95" w14:textId="77777777" w:rsidTr="00C5092B">
        <w:tc>
          <w:tcPr>
            <w:tcW w:w="0" w:type="auto"/>
          </w:tcPr>
          <w:p w14:paraId="7E822F25" w14:textId="77777777" w:rsidR="002516F8" w:rsidRPr="00C5092B" w:rsidRDefault="00C5092B">
            <w:pPr>
              <w:rPr>
                <w:sz w:val="16"/>
              </w:rPr>
            </w:pPr>
            <w:r w:rsidRPr="00C5092B">
              <w:rPr>
                <w:sz w:val="16"/>
              </w:rPr>
              <w:t>4</w:t>
            </w:r>
          </w:p>
        </w:tc>
        <w:tc>
          <w:tcPr>
            <w:tcW w:w="0" w:type="auto"/>
          </w:tcPr>
          <w:p w14:paraId="63579F8B" w14:textId="77777777" w:rsidR="002516F8" w:rsidRPr="00C5092B" w:rsidRDefault="00C5092B">
            <w:pPr>
              <w:rPr>
                <w:sz w:val="16"/>
              </w:rPr>
            </w:pPr>
            <w:r w:rsidRPr="00C5092B">
              <w:rPr>
                <w:rStyle w:val="SAPEmphasis"/>
                <w:sz w:val="16"/>
              </w:rPr>
              <w:t>Confirm Alerts for Other Transactions</w:t>
            </w:r>
          </w:p>
        </w:tc>
        <w:tc>
          <w:tcPr>
            <w:tcW w:w="0" w:type="auto"/>
          </w:tcPr>
          <w:p w14:paraId="33907023" w14:textId="77777777" w:rsidR="002516F8" w:rsidRPr="00C5092B" w:rsidRDefault="00C5092B">
            <w:pPr>
              <w:rPr>
                <w:sz w:val="16"/>
              </w:rPr>
            </w:pPr>
            <w:r w:rsidRPr="00C5092B">
              <w:rPr>
                <w:sz w:val="16"/>
              </w:rPr>
              <w:t>In the following steps, you display treasury alert results by selecting other SAP Fiori apps:</w:t>
            </w:r>
          </w:p>
          <w:p w14:paraId="472AC3FC" w14:textId="77777777" w:rsidR="002516F8" w:rsidRPr="00C5092B" w:rsidRDefault="00C5092B">
            <w:pPr>
              <w:pStyle w:val="listpara1"/>
              <w:numPr>
                <w:ilvl w:val="0"/>
                <w:numId w:val="37"/>
              </w:numPr>
              <w:rPr>
                <w:sz w:val="16"/>
              </w:rPr>
            </w:pPr>
            <w:r w:rsidRPr="00C5092B">
              <w:rPr>
                <w:sz w:val="16"/>
              </w:rPr>
              <w:t>Release</w:t>
            </w:r>
          </w:p>
          <w:p w14:paraId="4EAD6925" w14:textId="77777777" w:rsidR="002516F8" w:rsidRPr="00C5092B" w:rsidRDefault="00C5092B">
            <w:pPr>
              <w:pStyle w:val="listpara1"/>
              <w:numPr>
                <w:ilvl w:val="0"/>
                <w:numId w:val="3"/>
              </w:numPr>
              <w:rPr>
                <w:sz w:val="16"/>
              </w:rPr>
            </w:pPr>
            <w:r w:rsidRPr="00C5092B">
              <w:rPr>
                <w:sz w:val="16"/>
              </w:rPr>
              <w:t>Payment</w:t>
            </w:r>
          </w:p>
          <w:p w14:paraId="6DA79F08" w14:textId="77777777" w:rsidR="002516F8" w:rsidRPr="00C5092B" w:rsidRDefault="00C5092B">
            <w:pPr>
              <w:pStyle w:val="listpara1"/>
              <w:numPr>
                <w:ilvl w:val="0"/>
                <w:numId w:val="3"/>
              </w:numPr>
              <w:rPr>
                <w:sz w:val="16"/>
              </w:rPr>
            </w:pPr>
            <w:r w:rsidRPr="00C5092B">
              <w:rPr>
                <w:sz w:val="16"/>
              </w:rPr>
              <w:t>Correspondence</w:t>
            </w:r>
          </w:p>
          <w:p w14:paraId="528CFA01" w14:textId="77777777" w:rsidR="002516F8" w:rsidRPr="00C5092B" w:rsidRDefault="00C5092B">
            <w:pPr>
              <w:pStyle w:val="listpara1"/>
              <w:numPr>
                <w:ilvl w:val="0"/>
                <w:numId w:val="3"/>
              </w:numPr>
              <w:rPr>
                <w:sz w:val="16"/>
              </w:rPr>
            </w:pPr>
            <w:r w:rsidRPr="00C5092B">
              <w:rPr>
                <w:sz w:val="16"/>
              </w:rPr>
              <w:t>Interest Rates</w:t>
            </w:r>
          </w:p>
        </w:tc>
        <w:tc>
          <w:tcPr>
            <w:tcW w:w="0" w:type="auto"/>
          </w:tcPr>
          <w:p w14:paraId="055FDB33" w14:textId="77777777" w:rsidR="002516F8" w:rsidRPr="00C5092B" w:rsidRDefault="002516F8">
            <w:pPr>
              <w:rPr>
                <w:sz w:val="16"/>
              </w:rPr>
            </w:pPr>
          </w:p>
        </w:tc>
        <w:tc>
          <w:tcPr>
            <w:tcW w:w="0" w:type="auto"/>
          </w:tcPr>
          <w:p w14:paraId="4968D70B" w14:textId="77777777" w:rsidR="002516F8" w:rsidRPr="00C5092B" w:rsidRDefault="002516F8">
            <w:pPr>
              <w:rPr>
                <w:sz w:val="16"/>
              </w:rPr>
            </w:pPr>
          </w:p>
        </w:tc>
      </w:tr>
      <w:tr w:rsidR="002516F8" w:rsidRPr="00C5092B" w14:paraId="50D662A6" w14:textId="77777777" w:rsidTr="00C5092B">
        <w:tc>
          <w:tcPr>
            <w:tcW w:w="0" w:type="auto"/>
          </w:tcPr>
          <w:p w14:paraId="09E68EF4" w14:textId="77777777" w:rsidR="002516F8" w:rsidRPr="00C5092B" w:rsidRDefault="00C5092B">
            <w:pPr>
              <w:rPr>
                <w:sz w:val="16"/>
              </w:rPr>
            </w:pPr>
            <w:r w:rsidRPr="00C5092B">
              <w:rPr>
                <w:sz w:val="16"/>
              </w:rPr>
              <w:lastRenderedPageBreak/>
              <w:t>5</w:t>
            </w:r>
          </w:p>
        </w:tc>
        <w:tc>
          <w:tcPr>
            <w:tcW w:w="0" w:type="auto"/>
          </w:tcPr>
          <w:p w14:paraId="6D06CB6E" w14:textId="77777777" w:rsidR="002516F8" w:rsidRPr="00C5092B" w:rsidRDefault="00C5092B">
            <w:pPr>
              <w:rPr>
                <w:sz w:val="16"/>
              </w:rPr>
            </w:pPr>
            <w:r w:rsidRPr="00C5092B">
              <w:rPr>
                <w:rStyle w:val="SAPEmphasis"/>
                <w:sz w:val="16"/>
              </w:rPr>
              <w:t>Select Display Treasury Alerts Tiles with Release</w:t>
            </w:r>
          </w:p>
        </w:tc>
        <w:tc>
          <w:tcPr>
            <w:tcW w:w="0" w:type="auto"/>
          </w:tcPr>
          <w:p w14:paraId="38B71BEB" w14:textId="77777777" w:rsidR="002516F8" w:rsidRPr="00C5092B" w:rsidRDefault="00C5092B">
            <w:pPr>
              <w:rPr>
                <w:sz w:val="16"/>
              </w:rPr>
            </w:pPr>
            <w:r w:rsidRPr="00C5092B">
              <w:rPr>
                <w:sz w:val="16"/>
              </w:rPr>
              <w:t xml:space="preserve">Return to the </w:t>
            </w:r>
            <w:r w:rsidRPr="00C5092B">
              <w:rPr>
                <w:rStyle w:val="SAPScreenElement"/>
                <w:sz w:val="16"/>
              </w:rPr>
              <w:t>Home</w:t>
            </w:r>
            <w:r w:rsidRPr="00C5092B">
              <w:rPr>
                <w:sz w:val="16"/>
              </w:rPr>
              <w:t xml:space="preserve"> view and open </w:t>
            </w:r>
            <w:r w:rsidRPr="00C5092B">
              <w:rPr>
                <w:rStyle w:val="SAPScreenElement"/>
                <w:sz w:val="16"/>
              </w:rPr>
              <w:t>Display Treasury Alerts</w:t>
            </w:r>
            <w:r w:rsidRPr="00C5092B">
              <w:rPr>
                <w:sz w:val="16"/>
              </w:rPr>
              <w:t xml:space="preserve"> - </w:t>
            </w:r>
            <w:r w:rsidRPr="00C5092B">
              <w:rPr>
                <w:rStyle w:val="SAPScreenElement"/>
                <w:sz w:val="16"/>
              </w:rPr>
              <w:t>Release</w:t>
            </w:r>
            <w:r w:rsidRPr="00C5092B">
              <w:rPr>
                <w:sz w:val="16"/>
              </w:rPr>
              <w:t xml:space="preserve"> </w:t>
            </w:r>
            <w:r w:rsidRPr="00C5092B">
              <w:rPr>
                <w:rStyle w:val="SAPMonospace"/>
                <w:sz w:val="16"/>
              </w:rPr>
              <w:t>(F4980)</w:t>
            </w:r>
            <w:r w:rsidRPr="00C5092B">
              <w:rPr>
                <w:sz w:val="16"/>
              </w:rPr>
              <w:t>.</w:t>
            </w:r>
          </w:p>
        </w:tc>
        <w:tc>
          <w:tcPr>
            <w:tcW w:w="0" w:type="auto"/>
          </w:tcPr>
          <w:p w14:paraId="63B6E202" w14:textId="77777777" w:rsidR="002516F8" w:rsidRPr="00C5092B" w:rsidRDefault="00C5092B">
            <w:pPr>
              <w:rPr>
                <w:sz w:val="16"/>
              </w:rPr>
            </w:pPr>
            <w:r w:rsidRPr="00C5092B">
              <w:rPr>
                <w:sz w:val="16"/>
              </w:rPr>
              <w:t xml:space="preserve">The </w:t>
            </w:r>
            <w:r w:rsidRPr="00C5092B">
              <w:rPr>
                <w:rStyle w:val="SAPScreenElement"/>
                <w:sz w:val="16"/>
              </w:rPr>
              <w:t>Display Treasury Alerts</w:t>
            </w:r>
            <w:r w:rsidRPr="00C5092B">
              <w:rPr>
                <w:sz w:val="16"/>
              </w:rPr>
              <w:t xml:space="preserve"> view is displayed, with </w:t>
            </w:r>
            <w:r w:rsidRPr="00C5092B">
              <w:rPr>
                <w:rStyle w:val="SAPScreenElement"/>
                <w:sz w:val="16"/>
              </w:rPr>
              <w:t>Issue Message For:Release</w:t>
            </w:r>
            <w:r w:rsidRPr="00C5092B">
              <w:rPr>
                <w:sz w:val="16"/>
              </w:rPr>
              <w:t>.</w:t>
            </w:r>
          </w:p>
        </w:tc>
        <w:tc>
          <w:tcPr>
            <w:tcW w:w="0" w:type="auto"/>
          </w:tcPr>
          <w:p w14:paraId="7A09462F" w14:textId="77777777" w:rsidR="002516F8" w:rsidRPr="00C5092B" w:rsidRDefault="002516F8">
            <w:pPr>
              <w:rPr>
                <w:sz w:val="16"/>
              </w:rPr>
            </w:pPr>
          </w:p>
        </w:tc>
      </w:tr>
      <w:tr w:rsidR="002516F8" w:rsidRPr="00C5092B" w14:paraId="6D638E54" w14:textId="77777777" w:rsidTr="00C5092B">
        <w:tc>
          <w:tcPr>
            <w:tcW w:w="0" w:type="auto"/>
          </w:tcPr>
          <w:p w14:paraId="4B935199" w14:textId="77777777" w:rsidR="002516F8" w:rsidRPr="00C5092B" w:rsidRDefault="00C5092B">
            <w:pPr>
              <w:rPr>
                <w:sz w:val="16"/>
              </w:rPr>
            </w:pPr>
            <w:r w:rsidRPr="00C5092B">
              <w:rPr>
                <w:sz w:val="16"/>
              </w:rPr>
              <w:t>6</w:t>
            </w:r>
          </w:p>
        </w:tc>
        <w:tc>
          <w:tcPr>
            <w:tcW w:w="0" w:type="auto"/>
          </w:tcPr>
          <w:p w14:paraId="6DAE2582" w14:textId="77777777" w:rsidR="002516F8" w:rsidRPr="00C5092B" w:rsidRDefault="00C5092B">
            <w:pPr>
              <w:rPr>
                <w:sz w:val="16"/>
              </w:rPr>
            </w:pPr>
            <w:r w:rsidRPr="00C5092B">
              <w:rPr>
                <w:rStyle w:val="SAPEmphasis"/>
                <w:sz w:val="16"/>
              </w:rPr>
              <w:t>Select Display Treasury Alerts Tiles with Payment</w:t>
            </w:r>
          </w:p>
        </w:tc>
        <w:tc>
          <w:tcPr>
            <w:tcW w:w="0" w:type="auto"/>
          </w:tcPr>
          <w:p w14:paraId="4CE1DEA4" w14:textId="77777777" w:rsidR="002516F8" w:rsidRPr="00C5092B" w:rsidRDefault="00C5092B">
            <w:pPr>
              <w:rPr>
                <w:sz w:val="16"/>
              </w:rPr>
            </w:pPr>
            <w:r w:rsidRPr="00C5092B">
              <w:rPr>
                <w:sz w:val="16"/>
              </w:rPr>
              <w:t xml:space="preserve">Return to the </w:t>
            </w:r>
            <w:r w:rsidRPr="00C5092B">
              <w:rPr>
                <w:rStyle w:val="SAPScreenElement"/>
                <w:sz w:val="16"/>
              </w:rPr>
              <w:t>Home</w:t>
            </w:r>
            <w:r w:rsidRPr="00C5092B">
              <w:rPr>
                <w:sz w:val="16"/>
              </w:rPr>
              <w:t xml:space="preserve"> view and open </w:t>
            </w:r>
            <w:r w:rsidRPr="00C5092B">
              <w:rPr>
                <w:rStyle w:val="SAPScreenElement"/>
                <w:sz w:val="16"/>
              </w:rPr>
              <w:t>Display Treasury Alerts</w:t>
            </w:r>
            <w:r w:rsidRPr="00C5092B">
              <w:rPr>
                <w:sz w:val="16"/>
              </w:rPr>
              <w:t xml:space="preserve"> - </w:t>
            </w:r>
            <w:r w:rsidRPr="00C5092B">
              <w:rPr>
                <w:rStyle w:val="SAPScreenElement"/>
                <w:sz w:val="16"/>
              </w:rPr>
              <w:t>Payment</w:t>
            </w:r>
            <w:r w:rsidRPr="00C5092B">
              <w:rPr>
                <w:sz w:val="16"/>
              </w:rPr>
              <w:t xml:space="preserve"> </w:t>
            </w:r>
            <w:r w:rsidRPr="00C5092B">
              <w:rPr>
                <w:rStyle w:val="SAPMonospace"/>
                <w:sz w:val="16"/>
              </w:rPr>
              <w:t>(F4981)</w:t>
            </w:r>
            <w:r w:rsidRPr="00C5092B">
              <w:rPr>
                <w:sz w:val="16"/>
              </w:rPr>
              <w:t>.</w:t>
            </w:r>
          </w:p>
        </w:tc>
        <w:tc>
          <w:tcPr>
            <w:tcW w:w="0" w:type="auto"/>
          </w:tcPr>
          <w:p w14:paraId="10272182" w14:textId="77777777" w:rsidR="002516F8" w:rsidRPr="00C5092B" w:rsidRDefault="00C5092B">
            <w:pPr>
              <w:rPr>
                <w:sz w:val="16"/>
              </w:rPr>
            </w:pPr>
            <w:r w:rsidRPr="00C5092B">
              <w:rPr>
                <w:sz w:val="16"/>
              </w:rPr>
              <w:t xml:space="preserve">The </w:t>
            </w:r>
            <w:r w:rsidRPr="00C5092B">
              <w:rPr>
                <w:rStyle w:val="SAPScreenElement"/>
                <w:sz w:val="16"/>
              </w:rPr>
              <w:t>Display Treasury Alerts</w:t>
            </w:r>
            <w:r w:rsidRPr="00C5092B">
              <w:rPr>
                <w:sz w:val="16"/>
              </w:rPr>
              <w:t xml:space="preserve"> view is displayed, with </w:t>
            </w:r>
            <w:r w:rsidRPr="00C5092B">
              <w:rPr>
                <w:rStyle w:val="SAPScreenElement"/>
                <w:sz w:val="16"/>
              </w:rPr>
              <w:t>Issue Message For:Payment</w:t>
            </w:r>
            <w:r w:rsidRPr="00C5092B">
              <w:rPr>
                <w:sz w:val="16"/>
              </w:rPr>
              <w:t>.</w:t>
            </w:r>
          </w:p>
        </w:tc>
        <w:tc>
          <w:tcPr>
            <w:tcW w:w="0" w:type="auto"/>
          </w:tcPr>
          <w:p w14:paraId="483D293B" w14:textId="77777777" w:rsidR="002516F8" w:rsidRPr="00C5092B" w:rsidRDefault="002516F8">
            <w:pPr>
              <w:rPr>
                <w:sz w:val="16"/>
              </w:rPr>
            </w:pPr>
          </w:p>
        </w:tc>
      </w:tr>
      <w:tr w:rsidR="002516F8" w:rsidRPr="00C5092B" w14:paraId="286C04B6" w14:textId="77777777" w:rsidTr="00C5092B">
        <w:tc>
          <w:tcPr>
            <w:tcW w:w="0" w:type="auto"/>
          </w:tcPr>
          <w:p w14:paraId="1F581AD0" w14:textId="77777777" w:rsidR="002516F8" w:rsidRPr="00C5092B" w:rsidRDefault="00C5092B">
            <w:pPr>
              <w:rPr>
                <w:sz w:val="16"/>
              </w:rPr>
            </w:pPr>
            <w:r w:rsidRPr="00C5092B">
              <w:rPr>
                <w:sz w:val="16"/>
              </w:rPr>
              <w:t>7</w:t>
            </w:r>
          </w:p>
        </w:tc>
        <w:tc>
          <w:tcPr>
            <w:tcW w:w="0" w:type="auto"/>
          </w:tcPr>
          <w:p w14:paraId="12095F6D" w14:textId="77777777" w:rsidR="002516F8" w:rsidRPr="00C5092B" w:rsidRDefault="00C5092B">
            <w:pPr>
              <w:rPr>
                <w:sz w:val="16"/>
              </w:rPr>
            </w:pPr>
            <w:r w:rsidRPr="00C5092B">
              <w:rPr>
                <w:rStyle w:val="SAPEmphasis"/>
                <w:sz w:val="16"/>
              </w:rPr>
              <w:t>Select Display Treasury Alerts Tiles with Correspondence</w:t>
            </w:r>
          </w:p>
        </w:tc>
        <w:tc>
          <w:tcPr>
            <w:tcW w:w="0" w:type="auto"/>
          </w:tcPr>
          <w:p w14:paraId="0C9EA57A" w14:textId="77777777" w:rsidR="002516F8" w:rsidRPr="00C5092B" w:rsidRDefault="00C5092B">
            <w:pPr>
              <w:rPr>
                <w:sz w:val="16"/>
              </w:rPr>
            </w:pPr>
            <w:r w:rsidRPr="00C5092B">
              <w:rPr>
                <w:sz w:val="16"/>
              </w:rPr>
              <w:t xml:space="preserve">Return to the </w:t>
            </w:r>
            <w:r w:rsidRPr="00C5092B">
              <w:rPr>
                <w:rStyle w:val="SAPScreenElement"/>
                <w:sz w:val="16"/>
              </w:rPr>
              <w:t>Home</w:t>
            </w:r>
            <w:r w:rsidRPr="00C5092B">
              <w:rPr>
                <w:sz w:val="16"/>
              </w:rPr>
              <w:t xml:space="preserve"> view and open </w:t>
            </w:r>
            <w:r w:rsidRPr="00C5092B">
              <w:rPr>
                <w:rStyle w:val="SAPScreenElement"/>
                <w:sz w:val="16"/>
              </w:rPr>
              <w:t>Display Treasury Alerts</w:t>
            </w:r>
            <w:r w:rsidRPr="00C5092B">
              <w:rPr>
                <w:sz w:val="16"/>
              </w:rPr>
              <w:t xml:space="preserve"> - </w:t>
            </w:r>
            <w:r w:rsidRPr="00C5092B">
              <w:rPr>
                <w:rStyle w:val="SAPScreenElement"/>
                <w:sz w:val="16"/>
              </w:rPr>
              <w:t>Correspondence</w:t>
            </w:r>
            <w:r w:rsidRPr="00C5092B">
              <w:rPr>
                <w:sz w:val="16"/>
              </w:rPr>
              <w:t xml:space="preserve"> </w:t>
            </w:r>
            <w:r w:rsidRPr="00C5092B">
              <w:rPr>
                <w:rStyle w:val="SAPMonospace"/>
                <w:sz w:val="16"/>
              </w:rPr>
              <w:t>(F4983)</w:t>
            </w:r>
            <w:r w:rsidRPr="00C5092B">
              <w:rPr>
                <w:sz w:val="16"/>
              </w:rPr>
              <w:t>.</w:t>
            </w:r>
          </w:p>
        </w:tc>
        <w:tc>
          <w:tcPr>
            <w:tcW w:w="0" w:type="auto"/>
          </w:tcPr>
          <w:p w14:paraId="3D3EFABC" w14:textId="77777777" w:rsidR="002516F8" w:rsidRPr="00C5092B" w:rsidRDefault="00C5092B">
            <w:pPr>
              <w:rPr>
                <w:sz w:val="16"/>
              </w:rPr>
            </w:pPr>
            <w:r w:rsidRPr="00C5092B">
              <w:rPr>
                <w:sz w:val="16"/>
              </w:rPr>
              <w:t xml:space="preserve">The </w:t>
            </w:r>
            <w:r w:rsidRPr="00C5092B">
              <w:rPr>
                <w:rStyle w:val="SAPScreenElement"/>
                <w:sz w:val="16"/>
              </w:rPr>
              <w:t>Display Treasury Alerts</w:t>
            </w:r>
            <w:r w:rsidRPr="00C5092B">
              <w:rPr>
                <w:sz w:val="16"/>
              </w:rPr>
              <w:t xml:space="preserve"> view is displayed, with </w:t>
            </w:r>
            <w:r w:rsidRPr="00C5092B">
              <w:rPr>
                <w:rStyle w:val="SAPScreenElement"/>
                <w:sz w:val="16"/>
              </w:rPr>
              <w:t>Issue Message For:Correspondence</w:t>
            </w:r>
            <w:r w:rsidRPr="00C5092B">
              <w:rPr>
                <w:sz w:val="16"/>
              </w:rPr>
              <w:t>.</w:t>
            </w:r>
          </w:p>
        </w:tc>
        <w:tc>
          <w:tcPr>
            <w:tcW w:w="0" w:type="auto"/>
          </w:tcPr>
          <w:p w14:paraId="3425C7BA" w14:textId="77777777" w:rsidR="002516F8" w:rsidRPr="00C5092B" w:rsidRDefault="002516F8">
            <w:pPr>
              <w:rPr>
                <w:sz w:val="16"/>
              </w:rPr>
            </w:pPr>
          </w:p>
        </w:tc>
      </w:tr>
      <w:tr w:rsidR="002516F8" w:rsidRPr="00C5092B" w14:paraId="44D4C71E" w14:textId="77777777" w:rsidTr="00C5092B">
        <w:tc>
          <w:tcPr>
            <w:tcW w:w="0" w:type="auto"/>
          </w:tcPr>
          <w:p w14:paraId="52FD814C" w14:textId="77777777" w:rsidR="002516F8" w:rsidRPr="00C5092B" w:rsidRDefault="00C5092B">
            <w:pPr>
              <w:rPr>
                <w:sz w:val="16"/>
              </w:rPr>
            </w:pPr>
            <w:r w:rsidRPr="00C5092B">
              <w:rPr>
                <w:sz w:val="16"/>
              </w:rPr>
              <w:t>8</w:t>
            </w:r>
          </w:p>
        </w:tc>
        <w:tc>
          <w:tcPr>
            <w:tcW w:w="0" w:type="auto"/>
          </w:tcPr>
          <w:p w14:paraId="62562FE0" w14:textId="77777777" w:rsidR="002516F8" w:rsidRPr="00C5092B" w:rsidRDefault="00C5092B">
            <w:pPr>
              <w:rPr>
                <w:sz w:val="16"/>
              </w:rPr>
            </w:pPr>
            <w:r w:rsidRPr="00C5092B">
              <w:rPr>
                <w:rStyle w:val="SAPEmphasis"/>
                <w:sz w:val="16"/>
              </w:rPr>
              <w:t>Select Display Treasury Alerts Tiles with Interest Rates</w:t>
            </w:r>
          </w:p>
        </w:tc>
        <w:tc>
          <w:tcPr>
            <w:tcW w:w="0" w:type="auto"/>
          </w:tcPr>
          <w:p w14:paraId="1F779A77" w14:textId="77777777" w:rsidR="002516F8" w:rsidRPr="00C5092B" w:rsidRDefault="00C5092B">
            <w:pPr>
              <w:rPr>
                <w:sz w:val="16"/>
              </w:rPr>
            </w:pPr>
            <w:r w:rsidRPr="00C5092B">
              <w:rPr>
                <w:sz w:val="16"/>
              </w:rPr>
              <w:t xml:space="preserve">Return to the </w:t>
            </w:r>
            <w:r w:rsidRPr="00C5092B">
              <w:rPr>
                <w:rStyle w:val="SAPScreenElement"/>
                <w:sz w:val="16"/>
              </w:rPr>
              <w:t>Home</w:t>
            </w:r>
            <w:r w:rsidRPr="00C5092B">
              <w:rPr>
                <w:sz w:val="16"/>
              </w:rPr>
              <w:t xml:space="preserve"> view and open </w:t>
            </w:r>
            <w:r w:rsidRPr="00C5092B">
              <w:rPr>
                <w:rStyle w:val="SAPScreenElement"/>
                <w:sz w:val="16"/>
              </w:rPr>
              <w:t>Display Treasury Alerts</w:t>
            </w:r>
            <w:r w:rsidRPr="00C5092B">
              <w:rPr>
                <w:sz w:val="16"/>
              </w:rPr>
              <w:t xml:space="preserve"> - </w:t>
            </w:r>
            <w:r w:rsidRPr="00C5092B">
              <w:rPr>
                <w:rStyle w:val="SAPScreenElement"/>
                <w:sz w:val="16"/>
              </w:rPr>
              <w:t>Interest Rates</w:t>
            </w:r>
            <w:r w:rsidRPr="00C5092B">
              <w:rPr>
                <w:sz w:val="16"/>
              </w:rPr>
              <w:t xml:space="preserve"> </w:t>
            </w:r>
            <w:r w:rsidRPr="00C5092B">
              <w:rPr>
                <w:rStyle w:val="SAPMonospace"/>
                <w:sz w:val="16"/>
              </w:rPr>
              <w:t>(F4982)</w:t>
            </w:r>
            <w:r w:rsidRPr="00C5092B">
              <w:rPr>
                <w:sz w:val="16"/>
              </w:rPr>
              <w:t>.</w:t>
            </w:r>
          </w:p>
        </w:tc>
        <w:tc>
          <w:tcPr>
            <w:tcW w:w="0" w:type="auto"/>
          </w:tcPr>
          <w:p w14:paraId="4A6D84E5" w14:textId="77777777" w:rsidR="002516F8" w:rsidRPr="00C5092B" w:rsidRDefault="00C5092B">
            <w:pPr>
              <w:rPr>
                <w:sz w:val="16"/>
              </w:rPr>
            </w:pPr>
            <w:r w:rsidRPr="00C5092B">
              <w:rPr>
                <w:sz w:val="16"/>
              </w:rPr>
              <w:t xml:space="preserve">The </w:t>
            </w:r>
            <w:r w:rsidRPr="00C5092B">
              <w:rPr>
                <w:rStyle w:val="SAPScreenElement"/>
                <w:sz w:val="16"/>
              </w:rPr>
              <w:t>Display Treasury Alerts</w:t>
            </w:r>
            <w:r w:rsidRPr="00C5092B">
              <w:rPr>
                <w:sz w:val="16"/>
              </w:rPr>
              <w:t xml:space="preserve"> view is displayed, with </w:t>
            </w:r>
            <w:r w:rsidRPr="00C5092B">
              <w:rPr>
                <w:rStyle w:val="SAPScreenElement"/>
                <w:sz w:val="16"/>
              </w:rPr>
              <w:t>Issue Message For:Interest Rates</w:t>
            </w:r>
            <w:r w:rsidRPr="00C5092B">
              <w:rPr>
                <w:sz w:val="16"/>
              </w:rPr>
              <w:t>.</w:t>
            </w:r>
          </w:p>
        </w:tc>
        <w:tc>
          <w:tcPr>
            <w:tcW w:w="0" w:type="auto"/>
          </w:tcPr>
          <w:p w14:paraId="669031D6" w14:textId="77777777" w:rsidR="002516F8" w:rsidRPr="00C5092B" w:rsidRDefault="002516F8">
            <w:pPr>
              <w:rPr>
                <w:sz w:val="16"/>
              </w:rPr>
            </w:pPr>
          </w:p>
        </w:tc>
      </w:tr>
    </w:tbl>
    <w:p w14:paraId="31E7A4B6" w14:textId="77777777" w:rsidR="002516F8" w:rsidRDefault="00C5092B">
      <w:pPr>
        <w:pStyle w:val="Heading3"/>
      </w:pPr>
      <w:bookmarkStart w:id="146" w:name="unique_56"/>
      <w:bookmarkStart w:id="147" w:name="_Toc176769773"/>
      <w:r>
        <w:t>Display Payment Schedules</w:t>
      </w:r>
      <w:bookmarkEnd w:id="146"/>
      <w:bookmarkEnd w:id="147"/>
    </w:p>
    <w:p w14:paraId="1EA6B9A7" w14:textId="77777777" w:rsidR="002516F8" w:rsidRDefault="00C5092B">
      <w:pPr>
        <w:pStyle w:val="SAPKeyblockTitle"/>
      </w:pPr>
      <w:r>
        <w:t>Test Administration</w:t>
      </w:r>
    </w:p>
    <w:p w14:paraId="7D2D05D8" w14:textId="77777777" w:rsidR="002516F8" w:rsidRDefault="00C5092B">
      <w:r>
        <w:t>Customer project: Fill in the project-specific parts.</w:t>
      </w:r>
    </w:p>
    <w:p w14:paraId="434628ED"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55EDB907"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9CF6DE"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79CA2"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00C19B"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10071C" w14:textId="77777777" w:rsidR="00C5092B" w:rsidRPr="00C5092B" w:rsidRDefault="00C5092B">
            <w:pPr>
              <w:rPr>
                <w:sz w:val="12"/>
              </w:rPr>
            </w:pPr>
          </w:p>
        </w:tc>
      </w:tr>
      <w:tr w:rsidR="002516F8" w:rsidRPr="00C5092B" w14:paraId="319BA9C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E0250D"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FA1F98"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9AC2B8"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2CBEAC" w14:textId="77777777" w:rsidR="00C5092B" w:rsidRPr="00C5092B" w:rsidRDefault="00C5092B">
            <w:pPr>
              <w:rPr>
                <w:sz w:val="12"/>
              </w:rPr>
            </w:pPr>
          </w:p>
        </w:tc>
      </w:tr>
      <w:tr w:rsidR="002516F8" w:rsidRPr="00C5092B" w14:paraId="5B469F4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CE39C6"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8B370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CAAFB5"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C37404"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3F5A7C3B" w14:textId="77777777" w:rsidR="002516F8" w:rsidRDefault="00C5092B">
      <w:pPr>
        <w:pStyle w:val="SAPKeyblockTitle"/>
      </w:pPr>
      <w:r>
        <w:t>Purpose</w:t>
      </w:r>
    </w:p>
    <w:p w14:paraId="0D5CB7CE" w14:textId="77777777" w:rsidR="002516F8" w:rsidRDefault="00C5092B">
      <w:r>
        <w:t>In this activity, you display the payment schedule for interest flows due.</w:t>
      </w:r>
    </w:p>
    <w:p w14:paraId="3904218B"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07"/>
        <w:gridCol w:w="1843"/>
        <w:gridCol w:w="6357"/>
        <w:gridCol w:w="3525"/>
        <w:gridCol w:w="1672"/>
      </w:tblGrid>
      <w:tr w:rsidR="002516F8" w:rsidRPr="00C5092B" w14:paraId="05C84EF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E87A4D0" w14:textId="77777777" w:rsidR="002516F8" w:rsidRPr="00C5092B" w:rsidRDefault="00C5092B">
            <w:pPr>
              <w:pStyle w:val="SAPTableHeader"/>
              <w:rPr>
                <w:sz w:val="16"/>
              </w:rPr>
            </w:pPr>
            <w:r w:rsidRPr="00C5092B">
              <w:rPr>
                <w:sz w:val="16"/>
              </w:rPr>
              <w:t>Test Step #</w:t>
            </w:r>
          </w:p>
        </w:tc>
        <w:tc>
          <w:tcPr>
            <w:tcW w:w="0" w:type="auto"/>
          </w:tcPr>
          <w:p w14:paraId="64CABF2A" w14:textId="77777777" w:rsidR="002516F8" w:rsidRPr="00C5092B" w:rsidRDefault="00C5092B">
            <w:pPr>
              <w:pStyle w:val="SAPTableHeader"/>
              <w:rPr>
                <w:sz w:val="16"/>
              </w:rPr>
            </w:pPr>
            <w:r w:rsidRPr="00C5092B">
              <w:rPr>
                <w:sz w:val="16"/>
              </w:rPr>
              <w:t>Test Step Name</w:t>
            </w:r>
          </w:p>
        </w:tc>
        <w:tc>
          <w:tcPr>
            <w:tcW w:w="0" w:type="auto"/>
          </w:tcPr>
          <w:p w14:paraId="511494FC" w14:textId="77777777" w:rsidR="002516F8" w:rsidRPr="00C5092B" w:rsidRDefault="00C5092B">
            <w:pPr>
              <w:pStyle w:val="SAPTableHeader"/>
              <w:rPr>
                <w:sz w:val="16"/>
              </w:rPr>
            </w:pPr>
            <w:r w:rsidRPr="00C5092B">
              <w:rPr>
                <w:sz w:val="16"/>
              </w:rPr>
              <w:t>Instruction</w:t>
            </w:r>
          </w:p>
        </w:tc>
        <w:tc>
          <w:tcPr>
            <w:tcW w:w="0" w:type="auto"/>
          </w:tcPr>
          <w:p w14:paraId="1DA46283" w14:textId="77777777" w:rsidR="002516F8" w:rsidRPr="00C5092B" w:rsidRDefault="00C5092B">
            <w:pPr>
              <w:pStyle w:val="SAPTableHeader"/>
              <w:rPr>
                <w:sz w:val="16"/>
              </w:rPr>
            </w:pPr>
            <w:r w:rsidRPr="00C5092B">
              <w:rPr>
                <w:sz w:val="16"/>
              </w:rPr>
              <w:t>Expected Result</w:t>
            </w:r>
          </w:p>
        </w:tc>
        <w:tc>
          <w:tcPr>
            <w:tcW w:w="0" w:type="auto"/>
          </w:tcPr>
          <w:p w14:paraId="466402B2" w14:textId="77777777" w:rsidR="002516F8" w:rsidRPr="00C5092B" w:rsidRDefault="00C5092B">
            <w:pPr>
              <w:pStyle w:val="SAPTableHeader"/>
              <w:rPr>
                <w:sz w:val="16"/>
              </w:rPr>
            </w:pPr>
            <w:r w:rsidRPr="00C5092B">
              <w:rPr>
                <w:sz w:val="16"/>
              </w:rPr>
              <w:t>Pass / Fail / Comment</w:t>
            </w:r>
          </w:p>
        </w:tc>
      </w:tr>
      <w:tr w:rsidR="002516F8" w:rsidRPr="00C5092B" w14:paraId="131EFB2A" w14:textId="77777777" w:rsidTr="00C5092B">
        <w:tc>
          <w:tcPr>
            <w:tcW w:w="0" w:type="auto"/>
          </w:tcPr>
          <w:p w14:paraId="708A2D93" w14:textId="77777777" w:rsidR="002516F8" w:rsidRPr="00C5092B" w:rsidRDefault="00C5092B">
            <w:pPr>
              <w:rPr>
                <w:sz w:val="16"/>
              </w:rPr>
            </w:pPr>
            <w:r w:rsidRPr="00C5092B">
              <w:rPr>
                <w:sz w:val="16"/>
              </w:rPr>
              <w:t>1</w:t>
            </w:r>
          </w:p>
        </w:tc>
        <w:tc>
          <w:tcPr>
            <w:tcW w:w="0" w:type="auto"/>
          </w:tcPr>
          <w:p w14:paraId="00034410" w14:textId="77777777" w:rsidR="002516F8" w:rsidRPr="00C5092B" w:rsidRDefault="00C5092B">
            <w:pPr>
              <w:rPr>
                <w:sz w:val="16"/>
              </w:rPr>
            </w:pPr>
            <w:r w:rsidRPr="00C5092B">
              <w:rPr>
                <w:rStyle w:val="SAPEmphasis"/>
                <w:sz w:val="16"/>
              </w:rPr>
              <w:t>Log On</w:t>
            </w:r>
          </w:p>
        </w:tc>
        <w:tc>
          <w:tcPr>
            <w:tcW w:w="0" w:type="auto"/>
          </w:tcPr>
          <w:p w14:paraId="1856BD68" w14:textId="77777777" w:rsidR="002516F8" w:rsidRPr="00C5092B" w:rsidRDefault="00C5092B">
            <w:pPr>
              <w:rPr>
                <w:sz w:val="16"/>
              </w:rPr>
            </w:pPr>
            <w:r w:rsidRPr="00C5092B">
              <w:rPr>
                <w:sz w:val="16"/>
              </w:rPr>
              <w:t>Log on to the SAP Fiori launchpad as a Treasury Accountant.</w:t>
            </w:r>
          </w:p>
        </w:tc>
        <w:tc>
          <w:tcPr>
            <w:tcW w:w="0" w:type="auto"/>
          </w:tcPr>
          <w:p w14:paraId="52ACFCF9" w14:textId="77777777" w:rsidR="002516F8" w:rsidRPr="00C5092B" w:rsidRDefault="00C5092B">
            <w:pPr>
              <w:rPr>
                <w:sz w:val="16"/>
              </w:rPr>
            </w:pPr>
            <w:r w:rsidRPr="00C5092B">
              <w:rPr>
                <w:sz w:val="16"/>
              </w:rPr>
              <w:t>The SAP Fiori launchpad displays.</w:t>
            </w:r>
          </w:p>
        </w:tc>
        <w:tc>
          <w:tcPr>
            <w:tcW w:w="0" w:type="auto"/>
          </w:tcPr>
          <w:p w14:paraId="5171BAFA" w14:textId="77777777" w:rsidR="002516F8" w:rsidRPr="00C5092B" w:rsidRDefault="002516F8">
            <w:pPr>
              <w:rPr>
                <w:sz w:val="16"/>
              </w:rPr>
            </w:pPr>
          </w:p>
        </w:tc>
      </w:tr>
      <w:tr w:rsidR="002516F8" w:rsidRPr="00C5092B" w14:paraId="35955726" w14:textId="77777777" w:rsidTr="00C5092B">
        <w:tc>
          <w:tcPr>
            <w:tcW w:w="0" w:type="auto"/>
          </w:tcPr>
          <w:p w14:paraId="269634C7" w14:textId="77777777" w:rsidR="002516F8" w:rsidRPr="00C5092B" w:rsidRDefault="00C5092B">
            <w:pPr>
              <w:rPr>
                <w:sz w:val="16"/>
              </w:rPr>
            </w:pPr>
            <w:r w:rsidRPr="00C5092B">
              <w:rPr>
                <w:sz w:val="16"/>
              </w:rPr>
              <w:t>2</w:t>
            </w:r>
          </w:p>
        </w:tc>
        <w:tc>
          <w:tcPr>
            <w:tcW w:w="0" w:type="auto"/>
          </w:tcPr>
          <w:p w14:paraId="6B738ACF" w14:textId="77777777" w:rsidR="002516F8" w:rsidRPr="00C5092B" w:rsidRDefault="00C5092B">
            <w:pPr>
              <w:rPr>
                <w:sz w:val="16"/>
              </w:rPr>
            </w:pPr>
            <w:r w:rsidRPr="00C5092B">
              <w:rPr>
                <w:rStyle w:val="SAPEmphasis"/>
                <w:sz w:val="16"/>
              </w:rPr>
              <w:t>Access the SAP Fiori app</w:t>
            </w:r>
          </w:p>
        </w:tc>
        <w:tc>
          <w:tcPr>
            <w:tcW w:w="0" w:type="auto"/>
          </w:tcPr>
          <w:p w14:paraId="4AA12335" w14:textId="77777777" w:rsidR="002516F8" w:rsidRPr="00C5092B" w:rsidRDefault="00C5092B">
            <w:pPr>
              <w:rPr>
                <w:sz w:val="16"/>
              </w:rPr>
            </w:pPr>
            <w:r w:rsidRPr="00C5092B">
              <w:rPr>
                <w:sz w:val="16"/>
              </w:rPr>
              <w:t xml:space="preserve">Open </w:t>
            </w:r>
            <w:r w:rsidRPr="00C5092B">
              <w:rPr>
                <w:rStyle w:val="SAPScreenElement"/>
                <w:sz w:val="16"/>
              </w:rPr>
              <w:t>Display Payment Schedules</w:t>
            </w:r>
            <w:r w:rsidRPr="00C5092B">
              <w:rPr>
                <w:sz w:val="16"/>
              </w:rPr>
              <w:t xml:space="preserve"> </w:t>
            </w:r>
            <w:r w:rsidRPr="00C5092B">
              <w:rPr>
                <w:rStyle w:val="SAPMonospace"/>
                <w:sz w:val="16"/>
              </w:rPr>
              <w:t>(TJ04)</w:t>
            </w:r>
            <w:r w:rsidRPr="00C5092B">
              <w:rPr>
                <w:sz w:val="16"/>
              </w:rPr>
              <w:t>.</w:t>
            </w:r>
          </w:p>
        </w:tc>
        <w:tc>
          <w:tcPr>
            <w:tcW w:w="0" w:type="auto"/>
          </w:tcPr>
          <w:p w14:paraId="22D07369" w14:textId="77777777" w:rsidR="002516F8" w:rsidRPr="00C5092B" w:rsidRDefault="00C5092B">
            <w:pPr>
              <w:rPr>
                <w:sz w:val="16"/>
              </w:rPr>
            </w:pPr>
            <w:r w:rsidRPr="00C5092B">
              <w:rPr>
                <w:sz w:val="16"/>
              </w:rPr>
              <w:t xml:space="preserve">The </w:t>
            </w:r>
            <w:r w:rsidRPr="00C5092B">
              <w:rPr>
                <w:rStyle w:val="SAPScreenElement"/>
                <w:sz w:val="16"/>
              </w:rPr>
              <w:t>Treasury: Payment Schedules</w:t>
            </w:r>
            <w:r w:rsidRPr="00C5092B">
              <w:rPr>
                <w:sz w:val="16"/>
              </w:rPr>
              <w:t xml:space="preserve"> view displays.</w:t>
            </w:r>
          </w:p>
        </w:tc>
        <w:tc>
          <w:tcPr>
            <w:tcW w:w="0" w:type="auto"/>
          </w:tcPr>
          <w:p w14:paraId="31E83DBD" w14:textId="77777777" w:rsidR="002516F8" w:rsidRPr="00C5092B" w:rsidRDefault="002516F8">
            <w:pPr>
              <w:rPr>
                <w:sz w:val="16"/>
              </w:rPr>
            </w:pPr>
          </w:p>
        </w:tc>
      </w:tr>
      <w:tr w:rsidR="002516F8" w:rsidRPr="00C5092B" w14:paraId="049A80FE" w14:textId="77777777" w:rsidTr="00C5092B">
        <w:tc>
          <w:tcPr>
            <w:tcW w:w="0" w:type="auto"/>
          </w:tcPr>
          <w:p w14:paraId="3D3D1E54" w14:textId="77777777" w:rsidR="002516F8" w:rsidRPr="00C5092B" w:rsidRDefault="00C5092B">
            <w:pPr>
              <w:rPr>
                <w:sz w:val="16"/>
              </w:rPr>
            </w:pPr>
            <w:r w:rsidRPr="00C5092B">
              <w:rPr>
                <w:sz w:val="16"/>
              </w:rPr>
              <w:t>3</w:t>
            </w:r>
          </w:p>
        </w:tc>
        <w:tc>
          <w:tcPr>
            <w:tcW w:w="0" w:type="auto"/>
          </w:tcPr>
          <w:p w14:paraId="6CC147F7" w14:textId="77777777" w:rsidR="002516F8" w:rsidRPr="00C5092B" w:rsidRDefault="00C5092B">
            <w:pPr>
              <w:rPr>
                <w:sz w:val="16"/>
              </w:rPr>
            </w:pPr>
            <w:r w:rsidRPr="00C5092B">
              <w:rPr>
                <w:rStyle w:val="SAPEmphasis"/>
                <w:sz w:val="16"/>
              </w:rPr>
              <w:t>Enter Selection Criteria</w:t>
            </w:r>
          </w:p>
        </w:tc>
        <w:tc>
          <w:tcPr>
            <w:tcW w:w="0" w:type="auto"/>
          </w:tcPr>
          <w:p w14:paraId="270B46E3" w14:textId="77777777" w:rsidR="00C5092B" w:rsidRPr="00C5092B" w:rsidRDefault="00C5092B">
            <w:pPr>
              <w:rPr>
                <w:sz w:val="16"/>
              </w:rPr>
            </w:pPr>
            <w:r w:rsidRPr="00C5092B">
              <w:rPr>
                <w:sz w:val="16"/>
              </w:rPr>
              <w:t>Enter the following data:</w:t>
            </w:r>
          </w:p>
          <w:p w14:paraId="210BE702" w14:textId="77777777" w:rsidR="00C5092B" w:rsidRPr="00C5092B" w:rsidRDefault="00C5092B">
            <w:pPr>
              <w:rPr>
                <w:sz w:val="16"/>
              </w:rPr>
            </w:pPr>
            <w:r w:rsidRPr="00C5092B">
              <w:rPr>
                <w:rStyle w:val="SAPScreenElement"/>
                <w:sz w:val="16"/>
              </w:rPr>
              <w:t>OTC Transactions</w:t>
            </w:r>
            <w:r w:rsidRPr="00C5092B">
              <w:rPr>
                <w:sz w:val="16"/>
              </w:rPr>
              <w:t xml:space="preserve">: </w:t>
            </w:r>
            <w:r w:rsidRPr="00C5092B">
              <w:rPr>
                <w:rStyle w:val="SAPUserEntry"/>
                <w:sz w:val="16"/>
              </w:rPr>
              <w:t>&lt;select this checkbox&gt;</w:t>
            </w:r>
          </w:p>
          <w:p w14:paraId="71F038B7"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0DAA5828" w14:textId="77777777" w:rsidR="00C5092B" w:rsidRPr="00C5092B" w:rsidRDefault="00C5092B">
            <w:pPr>
              <w:rPr>
                <w:sz w:val="16"/>
              </w:rPr>
            </w:pPr>
            <w:r w:rsidRPr="00C5092B">
              <w:rPr>
                <w:rStyle w:val="SAPScreenElement"/>
                <w:sz w:val="16"/>
              </w:rPr>
              <w:t>End of Term in the Future</w:t>
            </w:r>
            <w:r w:rsidRPr="00C5092B">
              <w:rPr>
                <w:sz w:val="16"/>
              </w:rPr>
              <w:t xml:space="preserve">: </w:t>
            </w:r>
            <w:r w:rsidRPr="00C5092B">
              <w:rPr>
                <w:rStyle w:val="SAPUserEntry"/>
                <w:sz w:val="16"/>
              </w:rPr>
              <w:t>&lt;select this checkbox&gt;</w:t>
            </w:r>
          </w:p>
          <w:p w14:paraId="5BCD0DFA" w14:textId="77777777" w:rsidR="00C5092B" w:rsidRPr="00C5092B" w:rsidRDefault="00C5092B">
            <w:pPr>
              <w:rPr>
                <w:sz w:val="16"/>
              </w:rPr>
            </w:pPr>
            <w:r w:rsidRPr="00C5092B">
              <w:rPr>
                <w:rStyle w:val="SAPScreenElement"/>
                <w:sz w:val="16"/>
              </w:rPr>
              <w:t>End of Term Lapsed</w:t>
            </w:r>
            <w:r w:rsidRPr="00C5092B">
              <w:rPr>
                <w:sz w:val="16"/>
              </w:rPr>
              <w:t xml:space="preserve">: </w:t>
            </w:r>
            <w:r w:rsidRPr="00C5092B">
              <w:rPr>
                <w:rStyle w:val="SAPUserEntry"/>
                <w:sz w:val="16"/>
              </w:rPr>
              <w:t>&lt;select this checkbox&gt;</w:t>
            </w:r>
          </w:p>
          <w:p w14:paraId="1F6F385A" w14:textId="77777777" w:rsidR="00C5092B" w:rsidRPr="00C5092B" w:rsidRDefault="00C5092B">
            <w:pPr>
              <w:rPr>
                <w:sz w:val="16"/>
              </w:rPr>
            </w:pPr>
            <w:r w:rsidRPr="00C5092B">
              <w:rPr>
                <w:rStyle w:val="SAPScreenElement"/>
                <w:sz w:val="16"/>
              </w:rPr>
              <w:t>Payment Period</w:t>
            </w:r>
            <w:r w:rsidRPr="00C5092B">
              <w:rPr>
                <w:sz w:val="16"/>
              </w:rPr>
              <w:t xml:space="preserve">: for example, </w:t>
            </w:r>
            <w:r w:rsidRPr="00C5092B">
              <w:rPr>
                <w:rStyle w:val="SAPUserEntry"/>
                <w:sz w:val="16"/>
              </w:rPr>
              <w:t>&lt;Current Date to Current Date + 5 days&gt;</w:t>
            </w:r>
          </w:p>
          <w:p w14:paraId="6AF15FAD" w14:textId="77777777" w:rsidR="00C5092B" w:rsidRPr="00C5092B" w:rsidRDefault="00C5092B">
            <w:pPr>
              <w:rPr>
                <w:sz w:val="16"/>
              </w:rPr>
            </w:pPr>
            <w:r w:rsidRPr="00C5092B">
              <w:rPr>
                <w:rStyle w:val="SAPScreenElement"/>
                <w:sz w:val="16"/>
              </w:rPr>
              <w:t>Payment Status</w:t>
            </w:r>
            <w:r w:rsidRPr="00C5092B">
              <w:rPr>
                <w:sz w:val="16"/>
              </w:rPr>
              <w:t xml:space="preserve">: for example, </w:t>
            </w:r>
            <w:r w:rsidRPr="00C5092B">
              <w:rPr>
                <w:rStyle w:val="SAPUserEntry"/>
                <w:sz w:val="16"/>
              </w:rPr>
              <w:t>1</w:t>
            </w:r>
          </w:p>
          <w:p w14:paraId="4B5AD0A5" w14:textId="77777777" w:rsidR="00C5092B" w:rsidRPr="00C5092B" w:rsidRDefault="00C5092B">
            <w:pPr>
              <w:rPr>
                <w:sz w:val="16"/>
              </w:rPr>
            </w:pPr>
            <w:r w:rsidRPr="00C5092B">
              <w:rPr>
                <w:rStyle w:val="SAPScreenElement"/>
                <w:sz w:val="16"/>
              </w:rPr>
              <w:t>Output Error Log</w:t>
            </w:r>
            <w:r w:rsidRPr="00C5092B">
              <w:rPr>
                <w:sz w:val="16"/>
              </w:rPr>
              <w:t xml:space="preserve">: </w:t>
            </w:r>
            <w:r w:rsidRPr="00C5092B">
              <w:rPr>
                <w:rStyle w:val="SAPUserEntry"/>
                <w:sz w:val="16"/>
              </w:rPr>
              <w:t>&lt;select this checkbox&gt;</w:t>
            </w:r>
          </w:p>
          <w:p w14:paraId="6B80DF8D" w14:textId="48F07239" w:rsidR="002516F8" w:rsidRPr="00C5092B" w:rsidRDefault="00C5092B">
            <w:pPr>
              <w:rPr>
                <w:sz w:val="16"/>
              </w:rPr>
            </w:pPr>
            <w:r w:rsidRPr="00C5092B">
              <w:rPr>
                <w:sz w:val="16"/>
              </w:rPr>
              <w:t xml:space="preserve">and choose </w:t>
            </w:r>
            <w:r w:rsidRPr="00C5092B">
              <w:rPr>
                <w:rStyle w:val="SAPScreenElement"/>
                <w:sz w:val="16"/>
              </w:rPr>
              <w:t>Execute</w:t>
            </w:r>
            <w:r w:rsidRPr="00C5092B">
              <w:rPr>
                <w:sz w:val="16"/>
              </w:rPr>
              <w:t>.</w:t>
            </w:r>
          </w:p>
        </w:tc>
        <w:tc>
          <w:tcPr>
            <w:tcW w:w="0" w:type="auto"/>
          </w:tcPr>
          <w:p w14:paraId="4A0D16DD" w14:textId="77777777" w:rsidR="002516F8" w:rsidRPr="00C5092B" w:rsidRDefault="00C5092B">
            <w:pPr>
              <w:rPr>
                <w:sz w:val="16"/>
              </w:rPr>
            </w:pPr>
            <w:r w:rsidRPr="00C5092B">
              <w:rPr>
                <w:sz w:val="16"/>
              </w:rPr>
              <w:t xml:space="preserve">Review the check payment </w:t>
            </w:r>
            <w:r w:rsidRPr="00C5092B">
              <w:rPr>
                <w:sz w:val="16"/>
              </w:rPr>
              <w:t>schedule report.</w:t>
            </w:r>
          </w:p>
        </w:tc>
        <w:tc>
          <w:tcPr>
            <w:tcW w:w="0" w:type="auto"/>
          </w:tcPr>
          <w:p w14:paraId="7332F2D3" w14:textId="77777777" w:rsidR="002516F8" w:rsidRPr="00C5092B" w:rsidRDefault="002516F8">
            <w:pPr>
              <w:rPr>
                <w:sz w:val="16"/>
              </w:rPr>
            </w:pPr>
          </w:p>
        </w:tc>
      </w:tr>
    </w:tbl>
    <w:p w14:paraId="365338F6" w14:textId="77777777" w:rsidR="002516F8" w:rsidRDefault="00C5092B">
      <w:pPr>
        <w:pStyle w:val="Heading3"/>
      </w:pPr>
      <w:bookmarkStart w:id="148" w:name="unique_57"/>
      <w:bookmarkStart w:id="149" w:name="_Toc176769774"/>
      <w:r>
        <w:t>Analyze Net Present Value (NPV)</w:t>
      </w:r>
      <w:bookmarkEnd w:id="148"/>
      <w:bookmarkEnd w:id="149"/>
    </w:p>
    <w:p w14:paraId="31BD010C" w14:textId="77777777" w:rsidR="002516F8" w:rsidRDefault="00C5092B">
      <w:pPr>
        <w:pStyle w:val="SAPKeyblockTitle"/>
      </w:pPr>
      <w:r>
        <w:t>Test Administration</w:t>
      </w:r>
    </w:p>
    <w:p w14:paraId="3ADDEE5E" w14:textId="77777777" w:rsidR="002516F8" w:rsidRDefault="00C5092B">
      <w:r>
        <w:t>Customer project: Fill in the project-specific parts.</w:t>
      </w:r>
    </w:p>
    <w:p w14:paraId="6F0E7126"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65D6D7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17B951"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D0B4D"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76FA1"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2211E" w14:textId="77777777" w:rsidR="00C5092B" w:rsidRPr="00C5092B" w:rsidRDefault="00C5092B">
            <w:pPr>
              <w:rPr>
                <w:sz w:val="12"/>
              </w:rPr>
            </w:pPr>
          </w:p>
        </w:tc>
      </w:tr>
      <w:tr w:rsidR="002516F8" w:rsidRPr="00C5092B" w14:paraId="5864B46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3E3C55"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9D86A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44C084"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9A52BB" w14:textId="77777777" w:rsidR="00C5092B" w:rsidRPr="00C5092B" w:rsidRDefault="00C5092B">
            <w:pPr>
              <w:rPr>
                <w:sz w:val="12"/>
              </w:rPr>
            </w:pPr>
          </w:p>
        </w:tc>
      </w:tr>
      <w:tr w:rsidR="002516F8" w:rsidRPr="00C5092B" w14:paraId="7287A60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A103D"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FDC3C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4DB94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C909BF" w14:textId="77777777" w:rsidR="002516F8" w:rsidRPr="00C5092B" w:rsidRDefault="00C5092B">
            <w:pPr>
              <w:rPr>
                <w:sz w:val="12"/>
              </w:rPr>
            </w:pPr>
            <w:r w:rsidRPr="00C5092B">
              <w:rPr>
                <w:rStyle w:val="SAPUserEntry"/>
                <w:sz w:val="12"/>
              </w:rPr>
              <w:t xml:space="preserve">&lt;State the Service </w:t>
            </w:r>
            <w:r w:rsidRPr="00C5092B">
              <w:rPr>
                <w:rStyle w:val="SAPUserEntry"/>
                <w:sz w:val="12"/>
              </w:rPr>
              <w:t>Provider, Customer or Joint Service Provider and Customer&gt;</w:t>
            </w:r>
          </w:p>
        </w:tc>
      </w:tr>
    </w:tbl>
    <w:p w14:paraId="58F91283" w14:textId="77777777" w:rsidR="002516F8" w:rsidRDefault="00C5092B">
      <w:pPr>
        <w:pStyle w:val="SAPKeyblockTitle"/>
      </w:pPr>
      <w:r>
        <w:t>Purpose</w:t>
      </w:r>
    </w:p>
    <w:p w14:paraId="66481FCD" w14:textId="77777777" w:rsidR="002516F8" w:rsidRDefault="00C5092B">
      <w:r>
        <w:t>In this activity, you calculate and display Net Present Value (NPV) result.</w:t>
      </w:r>
    </w:p>
    <w:p w14:paraId="77F8F11B"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3"/>
        <w:gridCol w:w="1723"/>
        <w:gridCol w:w="5571"/>
        <w:gridCol w:w="5340"/>
        <w:gridCol w:w="1037"/>
      </w:tblGrid>
      <w:tr w:rsidR="002516F8" w:rsidRPr="00C5092B" w14:paraId="08B70D9B"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4469FC2" w14:textId="77777777" w:rsidR="002516F8" w:rsidRPr="00C5092B" w:rsidRDefault="00C5092B">
            <w:pPr>
              <w:pStyle w:val="SAPTableHeader"/>
              <w:rPr>
                <w:sz w:val="16"/>
              </w:rPr>
            </w:pPr>
            <w:r w:rsidRPr="00C5092B">
              <w:rPr>
                <w:sz w:val="16"/>
              </w:rPr>
              <w:t>Test Step #</w:t>
            </w:r>
          </w:p>
        </w:tc>
        <w:tc>
          <w:tcPr>
            <w:tcW w:w="0" w:type="auto"/>
          </w:tcPr>
          <w:p w14:paraId="446B8E33" w14:textId="77777777" w:rsidR="002516F8" w:rsidRPr="00C5092B" w:rsidRDefault="00C5092B">
            <w:pPr>
              <w:pStyle w:val="SAPTableHeader"/>
              <w:rPr>
                <w:sz w:val="16"/>
              </w:rPr>
            </w:pPr>
            <w:r w:rsidRPr="00C5092B">
              <w:rPr>
                <w:sz w:val="16"/>
              </w:rPr>
              <w:t>Test Step Name</w:t>
            </w:r>
          </w:p>
        </w:tc>
        <w:tc>
          <w:tcPr>
            <w:tcW w:w="0" w:type="auto"/>
          </w:tcPr>
          <w:p w14:paraId="6D3B0142" w14:textId="77777777" w:rsidR="002516F8" w:rsidRPr="00C5092B" w:rsidRDefault="00C5092B">
            <w:pPr>
              <w:pStyle w:val="SAPTableHeader"/>
              <w:rPr>
                <w:sz w:val="16"/>
              </w:rPr>
            </w:pPr>
            <w:r w:rsidRPr="00C5092B">
              <w:rPr>
                <w:sz w:val="16"/>
              </w:rPr>
              <w:t>Instruction</w:t>
            </w:r>
          </w:p>
        </w:tc>
        <w:tc>
          <w:tcPr>
            <w:tcW w:w="0" w:type="auto"/>
          </w:tcPr>
          <w:p w14:paraId="0BAC2CCD" w14:textId="77777777" w:rsidR="002516F8" w:rsidRPr="00C5092B" w:rsidRDefault="00C5092B">
            <w:pPr>
              <w:pStyle w:val="SAPTableHeader"/>
              <w:rPr>
                <w:sz w:val="16"/>
              </w:rPr>
            </w:pPr>
            <w:r w:rsidRPr="00C5092B">
              <w:rPr>
                <w:sz w:val="16"/>
              </w:rPr>
              <w:t>Expected Result</w:t>
            </w:r>
          </w:p>
        </w:tc>
        <w:tc>
          <w:tcPr>
            <w:tcW w:w="0" w:type="auto"/>
          </w:tcPr>
          <w:p w14:paraId="673F76A2" w14:textId="77777777" w:rsidR="002516F8" w:rsidRPr="00C5092B" w:rsidRDefault="00C5092B">
            <w:pPr>
              <w:pStyle w:val="SAPTableHeader"/>
              <w:rPr>
                <w:sz w:val="16"/>
              </w:rPr>
            </w:pPr>
            <w:r w:rsidRPr="00C5092B">
              <w:rPr>
                <w:sz w:val="16"/>
              </w:rPr>
              <w:t>Pass / Fail / Comment</w:t>
            </w:r>
          </w:p>
        </w:tc>
      </w:tr>
      <w:tr w:rsidR="002516F8" w:rsidRPr="00C5092B" w14:paraId="2DFE8029" w14:textId="77777777" w:rsidTr="00C5092B">
        <w:tc>
          <w:tcPr>
            <w:tcW w:w="0" w:type="auto"/>
          </w:tcPr>
          <w:p w14:paraId="7191A43C" w14:textId="77777777" w:rsidR="002516F8" w:rsidRPr="00C5092B" w:rsidRDefault="00C5092B">
            <w:pPr>
              <w:rPr>
                <w:sz w:val="16"/>
              </w:rPr>
            </w:pPr>
            <w:r w:rsidRPr="00C5092B">
              <w:rPr>
                <w:sz w:val="16"/>
              </w:rPr>
              <w:t>1</w:t>
            </w:r>
          </w:p>
        </w:tc>
        <w:tc>
          <w:tcPr>
            <w:tcW w:w="0" w:type="auto"/>
          </w:tcPr>
          <w:p w14:paraId="7B568316" w14:textId="77777777" w:rsidR="002516F8" w:rsidRPr="00C5092B" w:rsidRDefault="00C5092B">
            <w:pPr>
              <w:rPr>
                <w:sz w:val="16"/>
              </w:rPr>
            </w:pPr>
            <w:r w:rsidRPr="00C5092B">
              <w:rPr>
                <w:rStyle w:val="SAPEmphasis"/>
                <w:sz w:val="16"/>
              </w:rPr>
              <w:t>Log On</w:t>
            </w:r>
          </w:p>
        </w:tc>
        <w:tc>
          <w:tcPr>
            <w:tcW w:w="0" w:type="auto"/>
          </w:tcPr>
          <w:p w14:paraId="40EFD568" w14:textId="77777777" w:rsidR="002516F8" w:rsidRPr="00C5092B" w:rsidRDefault="00C5092B">
            <w:pPr>
              <w:rPr>
                <w:sz w:val="16"/>
              </w:rPr>
            </w:pPr>
            <w:r w:rsidRPr="00C5092B">
              <w:rPr>
                <w:sz w:val="16"/>
              </w:rPr>
              <w:t>Log on to the SAP Fiori launchpad as a Treasury Specialist - Middle Office.</w:t>
            </w:r>
          </w:p>
        </w:tc>
        <w:tc>
          <w:tcPr>
            <w:tcW w:w="0" w:type="auto"/>
          </w:tcPr>
          <w:p w14:paraId="4BDADEB5" w14:textId="77777777" w:rsidR="002516F8" w:rsidRPr="00C5092B" w:rsidRDefault="00C5092B">
            <w:pPr>
              <w:rPr>
                <w:sz w:val="16"/>
              </w:rPr>
            </w:pPr>
            <w:r w:rsidRPr="00C5092B">
              <w:rPr>
                <w:sz w:val="16"/>
              </w:rPr>
              <w:t>The SAP Fiori launchpad displays.</w:t>
            </w:r>
          </w:p>
        </w:tc>
        <w:tc>
          <w:tcPr>
            <w:tcW w:w="0" w:type="auto"/>
          </w:tcPr>
          <w:p w14:paraId="269E9D1F" w14:textId="77777777" w:rsidR="002516F8" w:rsidRPr="00C5092B" w:rsidRDefault="002516F8">
            <w:pPr>
              <w:rPr>
                <w:sz w:val="16"/>
              </w:rPr>
            </w:pPr>
          </w:p>
        </w:tc>
      </w:tr>
      <w:tr w:rsidR="002516F8" w:rsidRPr="00C5092B" w14:paraId="6F2DE269" w14:textId="77777777" w:rsidTr="00C5092B">
        <w:tc>
          <w:tcPr>
            <w:tcW w:w="0" w:type="auto"/>
          </w:tcPr>
          <w:p w14:paraId="17876CD4" w14:textId="77777777" w:rsidR="002516F8" w:rsidRPr="00C5092B" w:rsidRDefault="00C5092B">
            <w:pPr>
              <w:rPr>
                <w:sz w:val="16"/>
              </w:rPr>
            </w:pPr>
            <w:r w:rsidRPr="00C5092B">
              <w:rPr>
                <w:sz w:val="16"/>
              </w:rPr>
              <w:t>2</w:t>
            </w:r>
          </w:p>
        </w:tc>
        <w:tc>
          <w:tcPr>
            <w:tcW w:w="0" w:type="auto"/>
          </w:tcPr>
          <w:p w14:paraId="4166C2E1" w14:textId="77777777" w:rsidR="002516F8" w:rsidRPr="00C5092B" w:rsidRDefault="00C5092B">
            <w:pPr>
              <w:rPr>
                <w:sz w:val="16"/>
              </w:rPr>
            </w:pPr>
            <w:r w:rsidRPr="00C5092B">
              <w:rPr>
                <w:rStyle w:val="SAPEmphasis"/>
                <w:sz w:val="16"/>
              </w:rPr>
              <w:t>Access the SAP Fiori app</w:t>
            </w:r>
          </w:p>
        </w:tc>
        <w:tc>
          <w:tcPr>
            <w:tcW w:w="0" w:type="auto"/>
          </w:tcPr>
          <w:p w14:paraId="1E4EFE9E" w14:textId="77777777" w:rsidR="002516F8" w:rsidRPr="00C5092B" w:rsidRDefault="00C5092B">
            <w:pPr>
              <w:rPr>
                <w:sz w:val="16"/>
              </w:rPr>
            </w:pPr>
            <w:r w:rsidRPr="00C5092B">
              <w:rPr>
                <w:sz w:val="16"/>
              </w:rPr>
              <w:t xml:space="preserve">Open </w:t>
            </w:r>
            <w:r w:rsidRPr="00C5092B">
              <w:rPr>
                <w:rStyle w:val="SAPScreenElement"/>
                <w:sz w:val="16"/>
              </w:rPr>
              <w:t>Analyze NPV</w:t>
            </w:r>
            <w:r w:rsidRPr="00C5092B">
              <w:rPr>
                <w:sz w:val="16"/>
              </w:rPr>
              <w:t xml:space="preserve"> </w:t>
            </w:r>
            <w:r w:rsidRPr="00C5092B">
              <w:rPr>
                <w:rStyle w:val="SAPMonospace"/>
                <w:sz w:val="16"/>
              </w:rPr>
              <w:t>(JBRX)</w:t>
            </w:r>
            <w:r w:rsidRPr="00C5092B">
              <w:rPr>
                <w:sz w:val="16"/>
              </w:rPr>
              <w:t>.</w:t>
            </w:r>
          </w:p>
        </w:tc>
        <w:tc>
          <w:tcPr>
            <w:tcW w:w="0" w:type="auto"/>
          </w:tcPr>
          <w:p w14:paraId="578AB4CF" w14:textId="77777777" w:rsidR="002516F8" w:rsidRPr="00C5092B" w:rsidRDefault="00C5092B">
            <w:pPr>
              <w:rPr>
                <w:sz w:val="16"/>
              </w:rPr>
            </w:pPr>
            <w:r w:rsidRPr="00C5092B">
              <w:rPr>
                <w:sz w:val="16"/>
              </w:rPr>
              <w:t xml:space="preserve">The </w:t>
            </w:r>
            <w:r w:rsidRPr="00C5092B">
              <w:rPr>
                <w:rStyle w:val="SAPScreenElement"/>
                <w:sz w:val="16"/>
              </w:rPr>
              <w:t>NPV Analysis: Display of Single Values</w:t>
            </w:r>
            <w:r w:rsidRPr="00C5092B">
              <w:rPr>
                <w:sz w:val="16"/>
              </w:rPr>
              <w:t xml:space="preserve"> view displays.</w:t>
            </w:r>
          </w:p>
        </w:tc>
        <w:tc>
          <w:tcPr>
            <w:tcW w:w="0" w:type="auto"/>
          </w:tcPr>
          <w:p w14:paraId="7F4758FD" w14:textId="77777777" w:rsidR="002516F8" w:rsidRPr="00C5092B" w:rsidRDefault="002516F8">
            <w:pPr>
              <w:rPr>
                <w:sz w:val="16"/>
              </w:rPr>
            </w:pPr>
          </w:p>
        </w:tc>
      </w:tr>
      <w:tr w:rsidR="002516F8" w:rsidRPr="00C5092B" w14:paraId="013C1C16" w14:textId="77777777" w:rsidTr="00C5092B">
        <w:tc>
          <w:tcPr>
            <w:tcW w:w="0" w:type="auto"/>
          </w:tcPr>
          <w:p w14:paraId="4E53C3C4" w14:textId="77777777" w:rsidR="002516F8" w:rsidRPr="00C5092B" w:rsidRDefault="00C5092B">
            <w:pPr>
              <w:rPr>
                <w:sz w:val="16"/>
              </w:rPr>
            </w:pPr>
            <w:r w:rsidRPr="00C5092B">
              <w:rPr>
                <w:sz w:val="16"/>
              </w:rPr>
              <w:t>3</w:t>
            </w:r>
          </w:p>
        </w:tc>
        <w:tc>
          <w:tcPr>
            <w:tcW w:w="0" w:type="auto"/>
          </w:tcPr>
          <w:p w14:paraId="7E8A0626" w14:textId="77777777" w:rsidR="002516F8" w:rsidRPr="00C5092B" w:rsidRDefault="00C5092B">
            <w:pPr>
              <w:rPr>
                <w:sz w:val="16"/>
              </w:rPr>
            </w:pPr>
            <w:r w:rsidRPr="00C5092B">
              <w:rPr>
                <w:rStyle w:val="SAPEmphasis"/>
                <w:sz w:val="16"/>
              </w:rPr>
              <w:t>Enter Selection Criteria of Gen. Selection</w:t>
            </w:r>
          </w:p>
        </w:tc>
        <w:tc>
          <w:tcPr>
            <w:tcW w:w="0" w:type="auto"/>
          </w:tcPr>
          <w:p w14:paraId="70C5A9BB" w14:textId="77777777" w:rsidR="00C5092B" w:rsidRPr="00C5092B" w:rsidRDefault="00C5092B">
            <w:pPr>
              <w:rPr>
                <w:sz w:val="16"/>
              </w:rPr>
            </w:pPr>
            <w:r w:rsidRPr="00C5092B">
              <w:rPr>
                <w:sz w:val="16"/>
              </w:rPr>
              <w:t>Enter the following data:</w:t>
            </w:r>
          </w:p>
          <w:p w14:paraId="1FABB146"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1616B257" w14:textId="77777777" w:rsidR="00C5092B" w:rsidRPr="00C5092B" w:rsidRDefault="00C5092B">
            <w:pPr>
              <w:rPr>
                <w:sz w:val="16"/>
              </w:rPr>
            </w:pPr>
            <w:r w:rsidRPr="00C5092B">
              <w:rPr>
                <w:rStyle w:val="SAPScreenElement"/>
                <w:sz w:val="16"/>
              </w:rPr>
              <w:t>Evaluation Type</w:t>
            </w:r>
            <w:r w:rsidRPr="00C5092B">
              <w:rPr>
                <w:sz w:val="16"/>
              </w:rPr>
              <w:t xml:space="preserve">: for example, </w:t>
            </w:r>
            <w:r w:rsidRPr="00C5092B">
              <w:rPr>
                <w:rStyle w:val="SAPUserEntry"/>
                <w:sz w:val="16"/>
              </w:rPr>
              <w:t>Y001</w:t>
            </w:r>
          </w:p>
          <w:p w14:paraId="2C490716" w14:textId="77777777" w:rsidR="00C5092B" w:rsidRPr="00C5092B" w:rsidRDefault="00C5092B">
            <w:pPr>
              <w:rPr>
                <w:sz w:val="16"/>
              </w:rPr>
            </w:pPr>
            <w:r w:rsidRPr="00C5092B">
              <w:rPr>
                <w:rStyle w:val="SAPScreenElement"/>
                <w:sz w:val="16"/>
              </w:rPr>
              <w:t>Evaluation Date</w:t>
            </w:r>
            <w:r w:rsidRPr="00C5092B">
              <w:rPr>
                <w:sz w:val="16"/>
              </w:rPr>
              <w:t xml:space="preserve">: for example, </w:t>
            </w:r>
            <w:r w:rsidRPr="00C5092B">
              <w:rPr>
                <w:rStyle w:val="SAPUserEntry"/>
                <w:sz w:val="16"/>
              </w:rPr>
              <w:t>&lt;Current Date&gt;</w:t>
            </w:r>
          </w:p>
          <w:p w14:paraId="3DD5EF61" w14:textId="77777777" w:rsidR="00C5092B" w:rsidRPr="00C5092B" w:rsidRDefault="00C5092B">
            <w:pPr>
              <w:rPr>
                <w:sz w:val="16"/>
              </w:rPr>
            </w:pPr>
            <w:r w:rsidRPr="00C5092B">
              <w:rPr>
                <w:rStyle w:val="SAPScreenElement"/>
                <w:sz w:val="16"/>
              </w:rPr>
              <w:t>Horizon</w:t>
            </w:r>
            <w:r w:rsidRPr="00C5092B">
              <w:rPr>
                <w:sz w:val="16"/>
              </w:rPr>
              <w:t xml:space="preserve">: for example, </w:t>
            </w:r>
            <w:r w:rsidRPr="00C5092B">
              <w:rPr>
                <w:rStyle w:val="SAPUserEntry"/>
                <w:sz w:val="16"/>
              </w:rPr>
              <w:t>&lt;Current Date&gt;</w:t>
            </w:r>
          </w:p>
          <w:p w14:paraId="011C48F9" w14:textId="08A1AF7C" w:rsidR="002516F8" w:rsidRPr="00C5092B" w:rsidRDefault="00C5092B">
            <w:pPr>
              <w:rPr>
                <w:sz w:val="16"/>
              </w:rPr>
            </w:pPr>
            <w:r w:rsidRPr="00C5092B">
              <w:rPr>
                <w:rStyle w:val="SAPScreenElement"/>
                <w:sz w:val="16"/>
              </w:rPr>
              <w:t>Portfolio Hierarchy</w:t>
            </w:r>
            <w:r w:rsidRPr="00C5092B">
              <w:rPr>
                <w:sz w:val="16"/>
              </w:rPr>
              <w:t xml:space="preserve">: for example, </w:t>
            </w:r>
            <w:r w:rsidRPr="00C5092B">
              <w:rPr>
                <w:rStyle w:val="SAPUserEntry"/>
                <w:sz w:val="16"/>
              </w:rPr>
              <w:t>100</w:t>
            </w:r>
          </w:p>
        </w:tc>
        <w:tc>
          <w:tcPr>
            <w:tcW w:w="0" w:type="auto"/>
          </w:tcPr>
          <w:p w14:paraId="35282437" w14:textId="77777777" w:rsidR="002516F8" w:rsidRPr="00C5092B" w:rsidRDefault="00C5092B">
            <w:pPr>
              <w:rPr>
                <w:sz w:val="16"/>
              </w:rPr>
            </w:pPr>
            <w:r w:rsidRPr="00C5092B">
              <w:rPr>
                <w:sz w:val="16"/>
              </w:rPr>
              <w:t>The system calculates the net present value as on the horizon date, but selects the transaction data and market data for the evaluation date.</w:t>
            </w:r>
          </w:p>
          <w:tbl>
            <w:tblPr>
              <w:tblW w:w="4975" w:type="pct"/>
              <w:tblCellMar>
                <w:left w:w="10" w:type="dxa"/>
                <w:right w:w="10" w:type="dxa"/>
              </w:tblCellMar>
              <w:tblLook w:val="04A0" w:firstRow="1" w:lastRow="0" w:firstColumn="1" w:lastColumn="0" w:noHBand="0" w:noVBand="1"/>
            </w:tblPr>
            <w:tblGrid>
              <w:gridCol w:w="5152"/>
            </w:tblGrid>
            <w:tr w:rsidR="002516F8" w:rsidRPr="00C5092B" w14:paraId="4ECAEF4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022ED1" w14:textId="77777777" w:rsidR="002516F8" w:rsidRPr="00C5092B" w:rsidRDefault="00C5092B">
                  <w:pPr>
                    <w:rPr>
                      <w:sz w:val="16"/>
                    </w:rPr>
                  </w:pPr>
                  <w:r w:rsidRPr="00C5092B">
                    <w:rPr>
                      <w:rStyle w:val="SAPEmphasis"/>
                      <w:sz w:val="16"/>
                    </w:rPr>
                    <w:t xml:space="preserve">Note </w:t>
                  </w:r>
                  <w:r w:rsidRPr="00C5092B">
                    <w:rPr>
                      <w:sz w:val="16"/>
                    </w:rPr>
                    <w:t xml:space="preserve">If </w:t>
                  </w:r>
                  <w:r w:rsidRPr="00C5092B">
                    <w:rPr>
                      <w:sz w:val="16"/>
                    </w:rPr>
                    <w:t>transaction end date is before evaluation date, there is no output.</w:t>
                  </w:r>
                </w:p>
              </w:tc>
            </w:tr>
          </w:tbl>
          <w:p w14:paraId="5A4AC67E" w14:textId="77777777" w:rsidR="00C5092B" w:rsidRPr="00C5092B" w:rsidRDefault="00C5092B">
            <w:pPr>
              <w:rPr>
                <w:sz w:val="16"/>
              </w:rPr>
            </w:pPr>
          </w:p>
        </w:tc>
        <w:tc>
          <w:tcPr>
            <w:tcW w:w="0" w:type="auto"/>
          </w:tcPr>
          <w:p w14:paraId="01ADBD19" w14:textId="77777777" w:rsidR="00C5092B" w:rsidRPr="00C5092B" w:rsidRDefault="00C5092B">
            <w:pPr>
              <w:rPr>
                <w:sz w:val="16"/>
              </w:rPr>
            </w:pPr>
          </w:p>
        </w:tc>
      </w:tr>
      <w:tr w:rsidR="002516F8" w:rsidRPr="00C5092B" w14:paraId="4C7AA775" w14:textId="77777777" w:rsidTr="00C5092B">
        <w:tc>
          <w:tcPr>
            <w:tcW w:w="0" w:type="auto"/>
          </w:tcPr>
          <w:p w14:paraId="7A0E2DB7" w14:textId="77777777" w:rsidR="002516F8" w:rsidRPr="00C5092B" w:rsidRDefault="00C5092B">
            <w:pPr>
              <w:rPr>
                <w:sz w:val="16"/>
              </w:rPr>
            </w:pPr>
            <w:r w:rsidRPr="00C5092B">
              <w:rPr>
                <w:sz w:val="16"/>
              </w:rPr>
              <w:t>4</w:t>
            </w:r>
          </w:p>
        </w:tc>
        <w:tc>
          <w:tcPr>
            <w:tcW w:w="0" w:type="auto"/>
          </w:tcPr>
          <w:p w14:paraId="0CFCBF63" w14:textId="77777777" w:rsidR="002516F8" w:rsidRPr="00C5092B" w:rsidRDefault="00C5092B">
            <w:pPr>
              <w:rPr>
                <w:sz w:val="16"/>
              </w:rPr>
            </w:pPr>
            <w:r w:rsidRPr="00C5092B">
              <w:rPr>
                <w:rStyle w:val="SAPEmphasis"/>
                <w:sz w:val="16"/>
              </w:rPr>
              <w:t>Enter Selection Criteria of Characteristics</w:t>
            </w:r>
          </w:p>
        </w:tc>
        <w:tc>
          <w:tcPr>
            <w:tcW w:w="0" w:type="auto"/>
          </w:tcPr>
          <w:p w14:paraId="53AD741C" w14:textId="77777777" w:rsidR="00C5092B" w:rsidRPr="00C5092B" w:rsidRDefault="00C5092B">
            <w:pPr>
              <w:rPr>
                <w:sz w:val="16"/>
              </w:rPr>
            </w:pPr>
            <w:r w:rsidRPr="00C5092B">
              <w:rPr>
                <w:sz w:val="16"/>
              </w:rPr>
              <w:t xml:space="preserve">Choose the </w:t>
            </w:r>
            <w:r w:rsidRPr="00C5092B">
              <w:rPr>
                <w:rStyle w:val="SAPScreenElement"/>
                <w:sz w:val="16"/>
              </w:rPr>
              <w:t>Characteristics</w:t>
            </w:r>
            <w:r w:rsidRPr="00C5092B">
              <w:rPr>
                <w:sz w:val="16"/>
              </w:rPr>
              <w:t xml:space="preserve"> tab and enter the following data, and then choose </w:t>
            </w:r>
            <w:r w:rsidRPr="00C5092B">
              <w:rPr>
                <w:rStyle w:val="SAPScreenElement"/>
                <w:sz w:val="16"/>
              </w:rPr>
              <w:t>Execute</w:t>
            </w:r>
            <w:r w:rsidRPr="00C5092B">
              <w:rPr>
                <w:sz w:val="16"/>
              </w:rPr>
              <w:t>:</w:t>
            </w:r>
          </w:p>
          <w:p w14:paraId="477E61E1"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352B4143" w14:textId="77777777" w:rsidR="00C5092B" w:rsidRPr="00C5092B" w:rsidRDefault="00C5092B">
            <w:pPr>
              <w:rPr>
                <w:sz w:val="16"/>
              </w:rPr>
            </w:pPr>
            <w:r w:rsidRPr="00C5092B">
              <w:rPr>
                <w:rStyle w:val="SAPScreenElement"/>
                <w:sz w:val="16"/>
              </w:rPr>
              <w:t>Product Type</w:t>
            </w:r>
            <w:r w:rsidRPr="00C5092B">
              <w:rPr>
                <w:sz w:val="16"/>
              </w:rPr>
              <w:t xml:space="preserve">: </w:t>
            </w:r>
            <w:r w:rsidRPr="00C5092B">
              <w:rPr>
                <w:sz w:val="16"/>
              </w:rPr>
              <w:t xml:space="preserve">for example, </w:t>
            </w:r>
            <w:r w:rsidRPr="00C5092B">
              <w:rPr>
                <w:rStyle w:val="SAPUserEntry"/>
                <w:sz w:val="16"/>
              </w:rPr>
              <w:t>&lt;product type of the transaction number you noted down in the previous procedure&gt;</w:t>
            </w:r>
          </w:p>
          <w:p w14:paraId="65DCF1C0" w14:textId="567DDA44" w:rsidR="002516F8" w:rsidRPr="00C5092B" w:rsidRDefault="00C5092B">
            <w:pPr>
              <w:rPr>
                <w:sz w:val="16"/>
              </w:rPr>
            </w:pPr>
            <w:r w:rsidRPr="00C5092B">
              <w:rPr>
                <w:sz w:val="16"/>
              </w:rPr>
              <w:t xml:space="preserve">and then choose </w:t>
            </w:r>
            <w:r w:rsidRPr="00C5092B">
              <w:rPr>
                <w:rStyle w:val="SAPScreenElement"/>
                <w:sz w:val="16"/>
              </w:rPr>
              <w:t>Execute</w:t>
            </w:r>
          </w:p>
        </w:tc>
        <w:tc>
          <w:tcPr>
            <w:tcW w:w="0" w:type="auto"/>
          </w:tcPr>
          <w:p w14:paraId="68334071" w14:textId="77777777" w:rsidR="002516F8" w:rsidRPr="00C5092B" w:rsidRDefault="00C5092B">
            <w:pPr>
              <w:rPr>
                <w:sz w:val="16"/>
              </w:rPr>
            </w:pPr>
            <w:r w:rsidRPr="00C5092B">
              <w:rPr>
                <w:sz w:val="16"/>
              </w:rPr>
              <w:t xml:space="preserve">The </w:t>
            </w:r>
            <w:r w:rsidRPr="00C5092B">
              <w:rPr>
                <w:rStyle w:val="SAPScreenElement"/>
                <w:sz w:val="16"/>
              </w:rPr>
              <w:t>NPV Result</w:t>
            </w:r>
            <w:r w:rsidRPr="00C5092B">
              <w:rPr>
                <w:sz w:val="16"/>
              </w:rPr>
              <w:t xml:space="preserve"> displays based on the portfolio hierarchy.</w:t>
            </w:r>
          </w:p>
        </w:tc>
        <w:tc>
          <w:tcPr>
            <w:tcW w:w="0" w:type="auto"/>
          </w:tcPr>
          <w:p w14:paraId="113C2C42" w14:textId="77777777" w:rsidR="002516F8" w:rsidRPr="00C5092B" w:rsidRDefault="002516F8">
            <w:pPr>
              <w:rPr>
                <w:sz w:val="16"/>
              </w:rPr>
            </w:pPr>
          </w:p>
        </w:tc>
      </w:tr>
    </w:tbl>
    <w:p w14:paraId="18771849" w14:textId="77777777" w:rsidR="002516F8" w:rsidRDefault="00C5092B">
      <w:pPr>
        <w:pStyle w:val="Heading3"/>
      </w:pPr>
      <w:bookmarkStart w:id="150" w:name="unique_58"/>
      <w:bookmarkStart w:id="151" w:name="_Toc176769775"/>
      <w:r>
        <w:t>Calculate Market Risk Key Figures</w:t>
      </w:r>
      <w:bookmarkEnd w:id="150"/>
      <w:bookmarkEnd w:id="151"/>
    </w:p>
    <w:p w14:paraId="2BEB67C3" w14:textId="77777777" w:rsidR="002516F8" w:rsidRDefault="00C5092B">
      <w:pPr>
        <w:pStyle w:val="SAPKeyblockTitle"/>
      </w:pPr>
      <w:r>
        <w:t>Test Administration</w:t>
      </w:r>
    </w:p>
    <w:p w14:paraId="00F86302" w14:textId="77777777" w:rsidR="002516F8" w:rsidRDefault="00C5092B">
      <w:r>
        <w:t>Customer project: Fill in the project-specific parts.</w:t>
      </w:r>
    </w:p>
    <w:p w14:paraId="53FAFBEC"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6D5B6646"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9F6F6A"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822348"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90389B"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855AC" w14:textId="77777777" w:rsidR="00C5092B" w:rsidRPr="00C5092B" w:rsidRDefault="00C5092B">
            <w:pPr>
              <w:rPr>
                <w:sz w:val="12"/>
              </w:rPr>
            </w:pPr>
          </w:p>
        </w:tc>
      </w:tr>
      <w:tr w:rsidR="002516F8" w:rsidRPr="00C5092B" w14:paraId="328D99D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F6D82"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C90B96"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CE60E5"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67FE24" w14:textId="77777777" w:rsidR="00C5092B" w:rsidRPr="00C5092B" w:rsidRDefault="00C5092B">
            <w:pPr>
              <w:rPr>
                <w:sz w:val="12"/>
              </w:rPr>
            </w:pPr>
          </w:p>
        </w:tc>
      </w:tr>
      <w:tr w:rsidR="002516F8" w:rsidRPr="00C5092B" w14:paraId="022C6156"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52F8F5"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25CFE1"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A4D4C4"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831794"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7B9EC82D" w14:textId="77777777" w:rsidR="002516F8" w:rsidRDefault="00C5092B">
      <w:pPr>
        <w:pStyle w:val="SAPKeyblockTitle"/>
      </w:pPr>
      <w:r>
        <w:lastRenderedPageBreak/>
        <w:t>Purpose</w:t>
      </w:r>
    </w:p>
    <w:p w14:paraId="15725F70" w14:textId="77777777" w:rsidR="002516F8" w:rsidRDefault="00C5092B">
      <w:r>
        <w:t>In this activity, you calculate and display the key figures for the Net Present Value (NPV) analysis and the sensitivity key figures for selected transactions. You can use the key figures as the basis for defining formula-based key figures and display them with the NPV and sensitivity key figures.</w:t>
      </w:r>
    </w:p>
    <w:p w14:paraId="5FC40442" w14:textId="77777777" w:rsidR="002516F8" w:rsidRDefault="00C5092B">
      <w:pPr>
        <w:pStyle w:val="SAPKeyblockTitle"/>
      </w:pPr>
      <w:r>
        <w:t>Prerequisite</w:t>
      </w:r>
    </w:p>
    <w:p w14:paraId="7DE43722" w14:textId="4B6AC007" w:rsidR="002516F8" w:rsidRDefault="00C5092B">
      <w:r>
        <w:t xml:space="preserve">Report Layout for key figure should be maintained. For more information, see the </w:t>
      </w:r>
      <w:hyperlink r:id="rId71" w:history="1">
        <w:r>
          <w:t>Defining Report Layout for Calculate Market Risk Key Figures</w:t>
        </w:r>
      </w:hyperlink>
      <w:r>
        <w:t xml:space="preserve">  [page ] </w:t>
      </w:r>
      <w:r>
        <w:fldChar w:fldCharType="begin"/>
      </w:r>
      <w:r>
        <w:instrText xml:space="preserve"> PAGEREF unique_72 </w:instrText>
      </w:r>
      <w:r>
        <w:fldChar w:fldCharType="separate"/>
      </w:r>
      <w:r>
        <w:rPr>
          <w:noProof/>
        </w:rPr>
        <w:t>98</w:t>
      </w:r>
      <w:r>
        <w:fldChar w:fldCharType="end"/>
      </w:r>
      <w:r>
        <w:t xml:space="preserve"> in the </w:t>
      </w:r>
      <w:r>
        <w:rPr>
          <w:rStyle w:val="SAPEmphasis"/>
        </w:rPr>
        <w:t>Appendix</w:t>
      </w:r>
      <w:r>
        <w:t>.</w:t>
      </w:r>
    </w:p>
    <w:p w14:paraId="3724076B"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677"/>
        <w:gridCol w:w="1940"/>
        <w:gridCol w:w="4352"/>
        <w:gridCol w:w="6190"/>
        <w:gridCol w:w="1145"/>
      </w:tblGrid>
      <w:tr w:rsidR="002516F8" w:rsidRPr="00C5092B" w14:paraId="1446FB01"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7C3D5548" w14:textId="77777777" w:rsidR="002516F8" w:rsidRPr="00C5092B" w:rsidRDefault="00C5092B">
            <w:pPr>
              <w:pStyle w:val="SAPTableHeader"/>
              <w:rPr>
                <w:sz w:val="16"/>
              </w:rPr>
            </w:pPr>
            <w:r w:rsidRPr="00C5092B">
              <w:rPr>
                <w:sz w:val="16"/>
              </w:rPr>
              <w:t>Test Step #</w:t>
            </w:r>
          </w:p>
        </w:tc>
        <w:tc>
          <w:tcPr>
            <w:tcW w:w="0" w:type="auto"/>
          </w:tcPr>
          <w:p w14:paraId="57FD9AF3" w14:textId="77777777" w:rsidR="002516F8" w:rsidRPr="00C5092B" w:rsidRDefault="00C5092B">
            <w:pPr>
              <w:pStyle w:val="SAPTableHeader"/>
              <w:rPr>
                <w:sz w:val="16"/>
              </w:rPr>
            </w:pPr>
            <w:r w:rsidRPr="00C5092B">
              <w:rPr>
                <w:sz w:val="16"/>
              </w:rPr>
              <w:t>Test Step Name</w:t>
            </w:r>
          </w:p>
        </w:tc>
        <w:tc>
          <w:tcPr>
            <w:tcW w:w="0" w:type="auto"/>
          </w:tcPr>
          <w:p w14:paraId="372E366B" w14:textId="77777777" w:rsidR="002516F8" w:rsidRPr="00C5092B" w:rsidRDefault="00C5092B">
            <w:pPr>
              <w:pStyle w:val="SAPTableHeader"/>
              <w:rPr>
                <w:sz w:val="16"/>
              </w:rPr>
            </w:pPr>
            <w:r w:rsidRPr="00C5092B">
              <w:rPr>
                <w:sz w:val="16"/>
              </w:rPr>
              <w:t>Instruction</w:t>
            </w:r>
          </w:p>
        </w:tc>
        <w:tc>
          <w:tcPr>
            <w:tcW w:w="0" w:type="auto"/>
          </w:tcPr>
          <w:p w14:paraId="02EA6E0F" w14:textId="77777777" w:rsidR="002516F8" w:rsidRPr="00C5092B" w:rsidRDefault="00C5092B">
            <w:pPr>
              <w:pStyle w:val="SAPTableHeader"/>
              <w:rPr>
                <w:sz w:val="16"/>
              </w:rPr>
            </w:pPr>
            <w:r w:rsidRPr="00C5092B">
              <w:rPr>
                <w:sz w:val="16"/>
              </w:rPr>
              <w:t>Expected Result</w:t>
            </w:r>
          </w:p>
        </w:tc>
        <w:tc>
          <w:tcPr>
            <w:tcW w:w="0" w:type="auto"/>
          </w:tcPr>
          <w:p w14:paraId="768CD7FD" w14:textId="77777777" w:rsidR="002516F8" w:rsidRPr="00C5092B" w:rsidRDefault="00C5092B">
            <w:pPr>
              <w:pStyle w:val="SAPTableHeader"/>
              <w:rPr>
                <w:sz w:val="16"/>
              </w:rPr>
            </w:pPr>
            <w:r w:rsidRPr="00C5092B">
              <w:rPr>
                <w:sz w:val="16"/>
              </w:rPr>
              <w:t>Pass / Fail / Comment</w:t>
            </w:r>
          </w:p>
        </w:tc>
      </w:tr>
      <w:tr w:rsidR="002516F8" w:rsidRPr="00C5092B" w14:paraId="10833ED9" w14:textId="77777777" w:rsidTr="00C5092B">
        <w:tc>
          <w:tcPr>
            <w:tcW w:w="0" w:type="auto"/>
          </w:tcPr>
          <w:p w14:paraId="021803BF" w14:textId="77777777" w:rsidR="002516F8" w:rsidRPr="00C5092B" w:rsidRDefault="00C5092B">
            <w:pPr>
              <w:rPr>
                <w:sz w:val="16"/>
              </w:rPr>
            </w:pPr>
            <w:r w:rsidRPr="00C5092B">
              <w:rPr>
                <w:sz w:val="16"/>
              </w:rPr>
              <w:t>1</w:t>
            </w:r>
          </w:p>
        </w:tc>
        <w:tc>
          <w:tcPr>
            <w:tcW w:w="0" w:type="auto"/>
          </w:tcPr>
          <w:p w14:paraId="6E547A92" w14:textId="77777777" w:rsidR="002516F8" w:rsidRPr="00C5092B" w:rsidRDefault="00C5092B">
            <w:pPr>
              <w:rPr>
                <w:sz w:val="16"/>
              </w:rPr>
            </w:pPr>
            <w:r w:rsidRPr="00C5092B">
              <w:rPr>
                <w:rStyle w:val="SAPEmphasis"/>
                <w:sz w:val="16"/>
              </w:rPr>
              <w:t>Log On</w:t>
            </w:r>
          </w:p>
        </w:tc>
        <w:tc>
          <w:tcPr>
            <w:tcW w:w="0" w:type="auto"/>
          </w:tcPr>
          <w:p w14:paraId="39EF181F" w14:textId="77777777" w:rsidR="002516F8" w:rsidRPr="00C5092B" w:rsidRDefault="00C5092B">
            <w:pPr>
              <w:rPr>
                <w:sz w:val="16"/>
              </w:rPr>
            </w:pPr>
            <w:r w:rsidRPr="00C5092B">
              <w:rPr>
                <w:sz w:val="16"/>
              </w:rPr>
              <w:t>Log on to the SAP Fiori launchpad as a Treasury Specialist - Middle Office.</w:t>
            </w:r>
          </w:p>
        </w:tc>
        <w:tc>
          <w:tcPr>
            <w:tcW w:w="0" w:type="auto"/>
          </w:tcPr>
          <w:p w14:paraId="247D2904" w14:textId="77777777" w:rsidR="002516F8" w:rsidRPr="00C5092B" w:rsidRDefault="00C5092B">
            <w:pPr>
              <w:rPr>
                <w:sz w:val="16"/>
              </w:rPr>
            </w:pPr>
            <w:r w:rsidRPr="00C5092B">
              <w:rPr>
                <w:sz w:val="16"/>
              </w:rPr>
              <w:t>The SAP Fiori launchpad displays.</w:t>
            </w:r>
          </w:p>
        </w:tc>
        <w:tc>
          <w:tcPr>
            <w:tcW w:w="0" w:type="auto"/>
          </w:tcPr>
          <w:p w14:paraId="709B4A6E" w14:textId="77777777" w:rsidR="002516F8" w:rsidRPr="00C5092B" w:rsidRDefault="002516F8">
            <w:pPr>
              <w:rPr>
                <w:sz w:val="16"/>
              </w:rPr>
            </w:pPr>
          </w:p>
        </w:tc>
      </w:tr>
      <w:tr w:rsidR="002516F8" w:rsidRPr="00C5092B" w14:paraId="397FDCC4" w14:textId="77777777" w:rsidTr="00C5092B">
        <w:tc>
          <w:tcPr>
            <w:tcW w:w="0" w:type="auto"/>
          </w:tcPr>
          <w:p w14:paraId="160EB911" w14:textId="77777777" w:rsidR="002516F8" w:rsidRPr="00C5092B" w:rsidRDefault="00C5092B">
            <w:pPr>
              <w:rPr>
                <w:sz w:val="16"/>
              </w:rPr>
            </w:pPr>
            <w:r w:rsidRPr="00C5092B">
              <w:rPr>
                <w:sz w:val="16"/>
              </w:rPr>
              <w:t>2</w:t>
            </w:r>
          </w:p>
        </w:tc>
        <w:tc>
          <w:tcPr>
            <w:tcW w:w="0" w:type="auto"/>
          </w:tcPr>
          <w:p w14:paraId="4DDE776C" w14:textId="77777777" w:rsidR="002516F8" w:rsidRPr="00C5092B" w:rsidRDefault="00C5092B">
            <w:pPr>
              <w:rPr>
                <w:sz w:val="16"/>
              </w:rPr>
            </w:pPr>
            <w:r w:rsidRPr="00C5092B">
              <w:rPr>
                <w:rStyle w:val="SAPEmphasis"/>
                <w:sz w:val="16"/>
              </w:rPr>
              <w:t>Access the SAP Fiori app</w:t>
            </w:r>
          </w:p>
        </w:tc>
        <w:tc>
          <w:tcPr>
            <w:tcW w:w="0" w:type="auto"/>
          </w:tcPr>
          <w:p w14:paraId="6A98578D" w14:textId="77777777" w:rsidR="002516F8" w:rsidRPr="00C5092B" w:rsidRDefault="00C5092B">
            <w:pPr>
              <w:rPr>
                <w:sz w:val="16"/>
              </w:rPr>
            </w:pPr>
            <w:r w:rsidRPr="00C5092B">
              <w:rPr>
                <w:sz w:val="16"/>
              </w:rPr>
              <w:t xml:space="preserve">Open </w:t>
            </w:r>
            <w:r w:rsidRPr="00C5092B">
              <w:rPr>
                <w:rStyle w:val="SAPScreenElement"/>
                <w:sz w:val="16"/>
              </w:rPr>
              <w:t>Calculate Market Risk Key Figures</w:t>
            </w:r>
            <w:r w:rsidRPr="00C5092B">
              <w:rPr>
                <w:sz w:val="16"/>
              </w:rPr>
              <w:t xml:space="preserve"> </w:t>
            </w:r>
            <w:r w:rsidRPr="00C5092B">
              <w:rPr>
                <w:rStyle w:val="SAPMonospace"/>
                <w:sz w:val="16"/>
              </w:rPr>
              <w:t>(AISGENKF)</w:t>
            </w:r>
            <w:r w:rsidRPr="00C5092B">
              <w:rPr>
                <w:sz w:val="16"/>
              </w:rPr>
              <w:t>.</w:t>
            </w:r>
          </w:p>
        </w:tc>
        <w:tc>
          <w:tcPr>
            <w:tcW w:w="0" w:type="auto"/>
          </w:tcPr>
          <w:p w14:paraId="7163BCF2" w14:textId="77777777" w:rsidR="002516F8" w:rsidRPr="00C5092B" w:rsidRDefault="00C5092B">
            <w:pPr>
              <w:rPr>
                <w:sz w:val="16"/>
              </w:rPr>
            </w:pPr>
            <w:r w:rsidRPr="00C5092B">
              <w:rPr>
                <w:sz w:val="16"/>
              </w:rPr>
              <w:t xml:space="preserve">The </w:t>
            </w:r>
            <w:r w:rsidRPr="00C5092B">
              <w:rPr>
                <w:rStyle w:val="SAPScreenElement"/>
                <w:sz w:val="16"/>
              </w:rPr>
              <w:t>Single Value Analysis for Generic Key Figures</w:t>
            </w:r>
            <w:r w:rsidRPr="00C5092B">
              <w:rPr>
                <w:sz w:val="16"/>
              </w:rPr>
              <w:t xml:space="preserve"> view displays.</w:t>
            </w:r>
          </w:p>
        </w:tc>
        <w:tc>
          <w:tcPr>
            <w:tcW w:w="0" w:type="auto"/>
          </w:tcPr>
          <w:p w14:paraId="1A54925E" w14:textId="77777777" w:rsidR="002516F8" w:rsidRPr="00C5092B" w:rsidRDefault="002516F8">
            <w:pPr>
              <w:rPr>
                <w:sz w:val="16"/>
              </w:rPr>
            </w:pPr>
          </w:p>
        </w:tc>
      </w:tr>
      <w:tr w:rsidR="002516F8" w:rsidRPr="00C5092B" w14:paraId="2125843F" w14:textId="77777777" w:rsidTr="00C5092B">
        <w:tc>
          <w:tcPr>
            <w:tcW w:w="0" w:type="auto"/>
          </w:tcPr>
          <w:p w14:paraId="79452304" w14:textId="77777777" w:rsidR="002516F8" w:rsidRPr="00C5092B" w:rsidRDefault="00C5092B">
            <w:pPr>
              <w:rPr>
                <w:sz w:val="16"/>
              </w:rPr>
            </w:pPr>
            <w:r w:rsidRPr="00C5092B">
              <w:rPr>
                <w:sz w:val="16"/>
              </w:rPr>
              <w:t>3</w:t>
            </w:r>
          </w:p>
        </w:tc>
        <w:tc>
          <w:tcPr>
            <w:tcW w:w="0" w:type="auto"/>
          </w:tcPr>
          <w:p w14:paraId="6C5D4C28" w14:textId="77777777" w:rsidR="002516F8" w:rsidRPr="00C5092B" w:rsidRDefault="00C5092B">
            <w:pPr>
              <w:rPr>
                <w:sz w:val="16"/>
              </w:rPr>
            </w:pPr>
            <w:r w:rsidRPr="00C5092B">
              <w:rPr>
                <w:rStyle w:val="SAPEmphasis"/>
                <w:sz w:val="16"/>
              </w:rPr>
              <w:t>Enter Selection Criteria of Gen. Selection</w:t>
            </w:r>
          </w:p>
        </w:tc>
        <w:tc>
          <w:tcPr>
            <w:tcW w:w="0" w:type="auto"/>
          </w:tcPr>
          <w:p w14:paraId="0682C420" w14:textId="77777777" w:rsidR="00C5092B" w:rsidRPr="00C5092B" w:rsidRDefault="00C5092B">
            <w:pPr>
              <w:rPr>
                <w:sz w:val="16"/>
              </w:rPr>
            </w:pPr>
            <w:r w:rsidRPr="00C5092B">
              <w:rPr>
                <w:sz w:val="16"/>
              </w:rPr>
              <w:t>Enter the following data:</w:t>
            </w:r>
          </w:p>
          <w:p w14:paraId="6E71A96C"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008F2BA1" w14:textId="77777777" w:rsidR="00C5092B" w:rsidRPr="00C5092B" w:rsidRDefault="00C5092B">
            <w:pPr>
              <w:rPr>
                <w:sz w:val="16"/>
              </w:rPr>
            </w:pPr>
            <w:r w:rsidRPr="00C5092B">
              <w:rPr>
                <w:rStyle w:val="SAPScreenElement"/>
                <w:sz w:val="16"/>
              </w:rPr>
              <w:t>Evaluation Type</w:t>
            </w:r>
            <w:r w:rsidRPr="00C5092B">
              <w:rPr>
                <w:sz w:val="16"/>
              </w:rPr>
              <w:t xml:space="preserve">: for example, </w:t>
            </w:r>
            <w:r w:rsidRPr="00C5092B">
              <w:rPr>
                <w:rStyle w:val="SAPUserEntry"/>
                <w:sz w:val="16"/>
              </w:rPr>
              <w:t>Y001</w:t>
            </w:r>
          </w:p>
          <w:p w14:paraId="27C71700" w14:textId="77777777" w:rsidR="00C5092B" w:rsidRPr="00C5092B" w:rsidRDefault="00C5092B">
            <w:pPr>
              <w:rPr>
                <w:sz w:val="16"/>
              </w:rPr>
            </w:pPr>
            <w:r w:rsidRPr="00C5092B">
              <w:rPr>
                <w:rStyle w:val="SAPScreenElement"/>
                <w:sz w:val="16"/>
              </w:rPr>
              <w:t>Evaluation Date</w:t>
            </w:r>
            <w:r w:rsidRPr="00C5092B">
              <w:rPr>
                <w:sz w:val="16"/>
              </w:rPr>
              <w:t xml:space="preserve">: for example, </w:t>
            </w:r>
            <w:r w:rsidRPr="00C5092B">
              <w:rPr>
                <w:rStyle w:val="SAPUserEntry"/>
                <w:sz w:val="16"/>
              </w:rPr>
              <w:t>&lt;Current Date&gt;</w:t>
            </w:r>
          </w:p>
          <w:p w14:paraId="335C0BC1" w14:textId="77777777" w:rsidR="00C5092B" w:rsidRPr="00C5092B" w:rsidRDefault="00C5092B">
            <w:pPr>
              <w:rPr>
                <w:sz w:val="16"/>
              </w:rPr>
            </w:pPr>
            <w:r w:rsidRPr="00C5092B">
              <w:rPr>
                <w:rStyle w:val="SAPScreenElement"/>
                <w:sz w:val="16"/>
              </w:rPr>
              <w:t>Horizon</w:t>
            </w:r>
            <w:r w:rsidRPr="00C5092B">
              <w:rPr>
                <w:sz w:val="16"/>
              </w:rPr>
              <w:t xml:space="preserve">: for example, </w:t>
            </w:r>
            <w:r w:rsidRPr="00C5092B">
              <w:rPr>
                <w:rStyle w:val="SAPUserEntry"/>
                <w:sz w:val="16"/>
              </w:rPr>
              <w:t>&lt;Current Date&gt;</w:t>
            </w:r>
          </w:p>
          <w:p w14:paraId="2723DBB8" w14:textId="77777777" w:rsidR="00C5092B" w:rsidRPr="00C5092B" w:rsidRDefault="00C5092B">
            <w:pPr>
              <w:rPr>
                <w:sz w:val="16"/>
              </w:rPr>
            </w:pPr>
            <w:r w:rsidRPr="00C5092B">
              <w:rPr>
                <w:rStyle w:val="SAPScreenElement"/>
                <w:sz w:val="16"/>
              </w:rPr>
              <w:t>Report Layout</w:t>
            </w:r>
            <w:r w:rsidRPr="00C5092B">
              <w:rPr>
                <w:sz w:val="16"/>
              </w:rPr>
              <w:t xml:space="preserve">: for example, </w:t>
            </w:r>
            <w:r w:rsidRPr="00C5092B">
              <w:rPr>
                <w:rStyle w:val="SAPUserEntry"/>
                <w:sz w:val="16"/>
              </w:rPr>
              <w:t>&lt;Y01 or any other Report Layout you created&gt;</w:t>
            </w:r>
          </w:p>
          <w:p w14:paraId="3CBFC97A" w14:textId="6D3BB88D" w:rsidR="002516F8" w:rsidRPr="00C5092B" w:rsidRDefault="00C5092B">
            <w:pPr>
              <w:rPr>
                <w:sz w:val="16"/>
              </w:rPr>
            </w:pPr>
            <w:r w:rsidRPr="00C5092B">
              <w:rPr>
                <w:rStyle w:val="SAPScreenElement"/>
                <w:sz w:val="16"/>
              </w:rPr>
              <w:t>Portfolio Hierarchy</w:t>
            </w:r>
            <w:r w:rsidRPr="00C5092B">
              <w:rPr>
                <w:sz w:val="16"/>
              </w:rPr>
              <w:t xml:space="preserve">: for example, </w:t>
            </w:r>
            <w:r w:rsidRPr="00C5092B">
              <w:rPr>
                <w:rStyle w:val="SAPUserEntry"/>
                <w:sz w:val="16"/>
              </w:rPr>
              <w:t>100</w:t>
            </w:r>
          </w:p>
        </w:tc>
        <w:tc>
          <w:tcPr>
            <w:tcW w:w="0" w:type="auto"/>
          </w:tcPr>
          <w:p w14:paraId="24A10FB5" w14:textId="77777777" w:rsidR="002516F8" w:rsidRPr="00C5092B" w:rsidRDefault="00C5092B">
            <w:pPr>
              <w:rPr>
                <w:sz w:val="16"/>
              </w:rPr>
            </w:pPr>
            <w:r w:rsidRPr="00C5092B">
              <w:rPr>
                <w:sz w:val="16"/>
              </w:rPr>
              <w:t xml:space="preserve">The system calculates the net present value as </w:t>
            </w:r>
            <w:r w:rsidRPr="00C5092B">
              <w:rPr>
                <w:sz w:val="16"/>
              </w:rPr>
              <w:t>on the horizon date, but selects the transaction data and market data for the evaluation date.</w:t>
            </w:r>
          </w:p>
          <w:tbl>
            <w:tblPr>
              <w:tblW w:w="4975" w:type="pct"/>
              <w:tblCellMar>
                <w:left w:w="10" w:type="dxa"/>
                <w:right w:w="10" w:type="dxa"/>
              </w:tblCellMar>
              <w:tblLook w:val="04A0" w:firstRow="1" w:lastRow="0" w:firstColumn="1" w:lastColumn="0" w:noHBand="0" w:noVBand="1"/>
            </w:tblPr>
            <w:tblGrid>
              <w:gridCol w:w="5998"/>
            </w:tblGrid>
            <w:tr w:rsidR="002516F8" w:rsidRPr="00C5092B" w14:paraId="42C5194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E46A0B" w14:textId="77777777" w:rsidR="002516F8" w:rsidRPr="00C5092B" w:rsidRDefault="00C5092B">
                  <w:pPr>
                    <w:rPr>
                      <w:sz w:val="16"/>
                    </w:rPr>
                  </w:pPr>
                  <w:r w:rsidRPr="00C5092B">
                    <w:rPr>
                      <w:rStyle w:val="SAPEmphasis"/>
                      <w:sz w:val="16"/>
                    </w:rPr>
                    <w:t xml:space="preserve">Note </w:t>
                  </w:r>
                  <w:r w:rsidRPr="00C5092B">
                    <w:rPr>
                      <w:sz w:val="16"/>
                    </w:rPr>
                    <w:t>If transaction end date is before/on evaluation date, there is no output.</w:t>
                  </w:r>
                </w:p>
              </w:tc>
            </w:tr>
          </w:tbl>
          <w:p w14:paraId="1E67F7F0" w14:textId="77777777" w:rsidR="00C5092B" w:rsidRPr="00C5092B" w:rsidRDefault="00C5092B">
            <w:pPr>
              <w:rPr>
                <w:sz w:val="16"/>
              </w:rPr>
            </w:pPr>
          </w:p>
        </w:tc>
        <w:tc>
          <w:tcPr>
            <w:tcW w:w="0" w:type="auto"/>
          </w:tcPr>
          <w:p w14:paraId="159F73AE" w14:textId="77777777" w:rsidR="00C5092B" w:rsidRPr="00C5092B" w:rsidRDefault="00C5092B">
            <w:pPr>
              <w:rPr>
                <w:sz w:val="16"/>
              </w:rPr>
            </w:pPr>
          </w:p>
        </w:tc>
      </w:tr>
      <w:tr w:rsidR="002516F8" w:rsidRPr="00C5092B" w14:paraId="393879C3" w14:textId="77777777" w:rsidTr="00C5092B">
        <w:tc>
          <w:tcPr>
            <w:tcW w:w="0" w:type="auto"/>
          </w:tcPr>
          <w:p w14:paraId="374F3AE8" w14:textId="77777777" w:rsidR="002516F8" w:rsidRPr="00C5092B" w:rsidRDefault="00C5092B">
            <w:pPr>
              <w:rPr>
                <w:sz w:val="16"/>
              </w:rPr>
            </w:pPr>
            <w:r w:rsidRPr="00C5092B">
              <w:rPr>
                <w:sz w:val="16"/>
              </w:rPr>
              <w:t>4</w:t>
            </w:r>
          </w:p>
        </w:tc>
        <w:tc>
          <w:tcPr>
            <w:tcW w:w="0" w:type="auto"/>
          </w:tcPr>
          <w:p w14:paraId="75939DD6" w14:textId="77777777" w:rsidR="002516F8" w:rsidRPr="00C5092B" w:rsidRDefault="00C5092B">
            <w:pPr>
              <w:rPr>
                <w:sz w:val="16"/>
              </w:rPr>
            </w:pPr>
            <w:r w:rsidRPr="00C5092B">
              <w:rPr>
                <w:rStyle w:val="SAPEmphasis"/>
                <w:sz w:val="16"/>
              </w:rPr>
              <w:t>Enter Selection Criteria</w:t>
            </w:r>
          </w:p>
        </w:tc>
        <w:tc>
          <w:tcPr>
            <w:tcW w:w="0" w:type="auto"/>
          </w:tcPr>
          <w:p w14:paraId="0D812A9E" w14:textId="77777777" w:rsidR="00C5092B" w:rsidRPr="00C5092B" w:rsidRDefault="00C5092B">
            <w:pPr>
              <w:rPr>
                <w:sz w:val="16"/>
              </w:rPr>
            </w:pPr>
            <w:r w:rsidRPr="00C5092B">
              <w:rPr>
                <w:sz w:val="16"/>
              </w:rPr>
              <w:t xml:space="preserve">Choose the </w:t>
            </w:r>
            <w:r w:rsidRPr="00C5092B">
              <w:rPr>
                <w:rStyle w:val="SAPScreenElement"/>
                <w:sz w:val="16"/>
              </w:rPr>
              <w:t>Characteristics</w:t>
            </w:r>
            <w:r w:rsidRPr="00C5092B">
              <w:rPr>
                <w:sz w:val="16"/>
              </w:rPr>
              <w:t xml:space="preserve"> tab and enter the following data and then choose </w:t>
            </w:r>
            <w:r w:rsidRPr="00C5092B">
              <w:rPr>
                <w:rStyle w:val="SAPScreenElement"/>
                <w:sz w:val="16"/>
              </w:rPr>
              <w:t>Execute</w:t>
            </w:r>
            <w:r w:rsidRPr="00C5092B">
              <w:rPr>
                <w:sz w:val="16"/>
              </w:rPr>
              <w:t>.:</w:t>
            </w:r>
          </w:p>
          <w:p w14:paraId="2B02B22F"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459FA103" w14:textId="2F4CA92B" w:rsidR="002516F8" w:rsidRPr="00C5092B" w:rsidRDefault="00C5092B">
            <w:pPr>
              <w:rPr>
                <w:sz w:val="16"/>
              </w:rPr>
            </w:pPr>
            <w:r w:rsidRPr="00C5092B">
              <w:rPr>
                <w:rStyle w:val="SAPScreenElement"/>
                <w:sz w:val="16"/>
              </w:rPr>
              <w:t>Product Type</w:t>
            </w:r>
            <w:r w:rsidRPr="00C5092B">
              <w:rPr>
                <w:sz w:val="16"/>
              </w:rPr>
              <w:t xml:space="preserve">: for example, </w:t>
            </w:r>
            <w:r w:rsidRPr="00C5092B">
              <w:rPr>
                <w:rStyle w:val="SAPUserEntry"/>
                <w:sz w:val="16"/>
              </w:rPr>
              <w:t>55A</w:t>
            </w:r>
          </w:p>
        </w:tc>
        <w:tc>
          <w:tcPr>
            <w:tcW w:w="0" w:type="auto"/>
          </w:tcPr>
          <w:p w14:paraId="17F0D432" w14:textId="77777777" w:rsidR="002516F8" w:rsidRPr="00C5092B" w:rsidRDefault="00C5092B">
            <w:pPr>
              <w:rPr>
                <w:sz w:val="16"/>
              </w:rPr>
            </w:pPr>
            <w:r w:rsidRPr="00C5092B">
              <w:rPr>
                <w:sz w:val="16"/>
              </w:rPr>
              <w:t xml:space="preserve">The </w:t>
            </w:r>
            <w:r w:rsidRPr="00C5092B">
              <w:rPr>
                <w:rStyle w:val="SAPScreenElement"/>
                <w:sz w:val="16"/>
              </w:rPr>
              <w:t>Single Value Analysis</w:t>
            </w:r>
            <w:r w:rsidRPr="00C5092B">
              <w:rPr>
                <w:sz w:val="16"/>
              </w:rPr>
              <w:t xml:space="preserve"> for the assigned report layout displays.</w:t>
            </w:r>
          </w:p>
        </w:tc>
        <w:tc>
          <w:tcPr>
            <w:tcW w:w="0" w:type="auto"/>
          </w:tcPr>
          <w:p w14:paraId="0D094F6B" w14:textId="77777777" w:rsidR="002516F8" w:rsidRPr="00C5092B" w:rsidRDefault="002516F8">
            <w:pPr>
              <w:rPr>
                <w:sz w:val="16"/>
              </w:rPr>
            </w:pPr>
          </w:p>
        </w:tc>
      </w:tr>
    </w:tbl>
    <w:p w14:paraId="46A40907" w14:textId="77777777" w:rsidR="002516F8" w:rsidRDefault="00C5092B">
      <w:pPr>
        <w:pStyle w:val="Heading3"/>
      </w:pPr>
      <w:bookmarkStart w:id="152" w:name="unique_59"/>
      <w:bookmarkStart w:id="153" w:name="_Toc176769776"/>
      <w:r>
        <w:lastRenderedPageBreak/>
        <w:t>Sensitivity Key Figures</w:t>
      </w:r>
      <w:bookmarkEnd w:id="152"/>
      <w:bookmarkEnd w:id="153"/>
    </w:p>
    <w:p w14:paraId="1DFB2D8F" w14:textId="77777777" w:rsidR="002516F8" w:rsidRDefault="00C5092B">
      <w:pPr>
        <w:pStyle w:val="SAPKeyblockTitle"/>
      </w:pPr>
      <w:r>
        <w:t>Test Administration</w:t>
      </w:r>
    </w:p>
    <w:p w14:paraId="480F7C86" w14:textId="77777777" w:rsidR="002516F8" w:rsidRDefault="00C5092B">
      <w:r>
        <w:t>Customer project: Fill in the project-specific parts.</w:t>
      </w:r>
    </w:p>
    <w:p w14:paraId="1528F5A7"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35B49137"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64BA65"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4F8D68"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F0AB05"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DA94C" w14:textId="77777777" w:rsidR="00C5092B" w:rsidRPr="00C5092B" w:rsidRDefault="00C5092B">
            <w:pPr>
              <w:rPr>
                <w:sz w:val="12"/>
              </w:rPr>
            </w:pPr>
          </w:p>
        </w:tc>
      </w:tr>
      <w:tr w:rsidR="002516F8" w:rsidRPr="00C5092B" w14:paraId="3C731AE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33C531"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20DD51"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D73149"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8A9497" w14:textId="77777777" w:rsidR="00C5092B" w:rsidRPr="00C5092B" w:rsidRDefault="00C5092B">
            <w:pPr>
              <w:rPr>
                <w:sz w:val="12"/>
              </w:rPr>
            </w:pPr>
          </w:p>
        </w:tc>
      </w:tr>
      <w:tr w:rsidR="002516F8" w:rsidRPr="00C5092B" w14:paraId="0EBEB9B1"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B0228"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EE845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58905D"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A742E9" w14:textId="77777777" w:rsidR="002516F8" w:rsidRPr="00C5092B" w:rsidRDefault="00C5092B">
            <w:pPr>
              <w:rPr>
                <w:sz w:val="12"/>
              </w:rPr>
            </w:pPr>
            <w:r w:rsidRPr="00C5092B">
              <w:rPr>
                <w:rStyle w:val="SAPUserEntry"/>
                <w:sz w:val="12"/>
              </w:rPr>
              <w:t xml:space="preserve">&lt;State the </w:t>
            </w:r>
            <w:r w:rsidRPr="00C5092B">
              <w:rPr>
                <w:rStyle w:val="SAPUserEntry"/>
                <w:sz w:val="12"/>
              </w:rPr>
              <w:t>Service Provider, Customer or Joint Service Provider and Customer&gt;</w:t>
            </w:r>
          </w:p>
        </w:tc>
      </w:tr>
    </w:tbl>
    <w:p w14:paraId="45E674FF" w14:textId="77777777" w:rsidR="002516F8" w:rsidRDefault="00C5092B">
      <w:pPr>
        <w:pStyle w:val="SAPKeyblockTitle"/>
      </w:pPr>
      <w:r>
        <w:t>Purpose</w:t>
      </w:r>
    </w:p>
    <w:p w14:paraId="35232F3B" w14:textId="77777777" w:rsidR="002516F8" w:rsidRDefault="00C5092B">
      <w:r>
        <w:t>In this activity, you process sensitivity key figures.</w:t>
      </w:r>
    </w:p>
    <w:p w14:paraId="21D7C70C"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02"/>
        <w:gridCol w:w="2072"/>
        <w:gridCol w:w="3634"/>
        <w:gridCol w:w="6688"/>
        <w:gridCol w:w="1208"/>
      </w:tblGrid>
      <w:tr w:rsidR="002516F8" w:rsidRPr="00C5092B" w14:paraId="489AE31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DFBDE50" w14:textId="77777777" w:rsidR="002516F8" w:rsidRPr="00C5092B" w:rsidRDefault="00C5092B">
            <w:pPr>
              <w:pStyle w:val="SAPTableHeader"/>
              <w:rPr>
                <w:sz w:val="16"/>
              </w:rPr>
            </w:pPr>
            <w:r w:rsidRPr="00C5092B">
              <w:rPr>
                <w:sz w:val="16"/>
              </w:rPr>
              <w:t>Test Step #</w:t>
            </w:r>
          </w:p>
        </w:tc>
        <w:tc>
          <w:tcPr>
            <w:tcW w:w="0" w:type="auto"/>
          </w:tcPr>
          <w:p w14:paraId="728CA3C9" w14:textId="77777777" w:rsidR="002516F8" w:rsidRPr="00C5092B" w:rsidRDefault="00C5092B">
            <w:pPr>
              <w:pStyle w:val="SAPTableHeader"/>
              <w:rPr>
                <w:sz w:val="16"/>
              </w:rPr>
            </w:pPr>
            <w:r w:rsidRPr="00C5092B">
              <w:rPr>
                <w:sz w:val="16"/>
              </w:rPr>
              <w:t>Test Step Name</w:t>
            </w:r>
          </w:p>
        </w:tc>
        <w:tc>
          <w:tcPr>
            <w:tcW w:w="0" w:type="auto"/>
          </w:tcPr>
          <w:p w14:paraId="1874589F" w14:textId="77777777" w:rsidR="002516F8" w:rsidRPr="00C5092B" w:rsidRDefault="00C5092B">
            <w:pPr>
              <w:pStyle w:val="SAPTableHeader"/>
              <w:rPr>
                <w:sz w:val="16"/>
              </w:rPr>
            </w:pPr>
            <w:r w:rsidRPr="00C5092B">
              <w:rPr>
                <w:sz w:val="16"/>
              </w:rPr>
              <w:t>Instruction</w:t>
            </w:r>
          </w:p>
        </w:tc>
        <w:tc>
          <w:tcPr>
            <w:tcW w:w="0" w:type="auto"/>
          </w:tcPr>
          <w:p w14:paraId="42789651" w14:textId="77777777" w:rsidR="002516F8" w:rsidRPr="00C5092B" w:rsidRDefault="00C5092B">
            <w:pPr>
              <w:pStyle w:val="SAPTableHeader"/>
              <w:rPr>
                <w:sz w:val="16"/>
              </w:rPr>
            </w:pPr>
            <w:r w:rsidRPr="00C5092B">
              <w:rPr>
                <w:sz w:val="16"/>
              </w:rPr>
              <w:t>Expected Result</w:t>
            </w:r>
          </w:p>
        </w:tc>
        <w:tc>
          <w:tcPr>
            <w:tcW w:w="0" w:type="auto"/>
          </w:tcPr>
          <w:p w14:paraId="272B7100" w14:textId="77777777" w:rsidR="002516F8" w:rsidRPr="00C5092B" w:rsidRDefault="00C5092B">
            <w:pPr>
              <w:pStyle w:val="SAPTableHeader"/>
              <w:rPr>
                <w:sz w:val="16"/>
              </w:rPr>
            </w:pPr>
            <w:r w:rsidRPr="00C5092B">
              <w:rPr>
                <w:sz w:val="16"/>
              </w:rPr>
              <w:t>Pass / Fail / Comment</w:t>
            </w:r>
          </w:p>
        </w:tc>
      </w:tr>
      <w:tr w:rsidR="002516F8" w:rsidRPr="00C5092B" w14:paraId="5979CB76" w14:textId="77777777" w:rsidTr="00C5092B">
        <w:tc>
          <w:tcPr>
            <w:tcW w:w="0" w:type="auto"/>
          </w:tcPr>
          <w:p w14:paraId="7906DE3E" w14:textId="77777777" w:rsidR="002516F8" w:rsidRPr="00C5092B" w:rsidRDefault="00C5092B">
            <w:pPr>
              <w:rPr>
                <w:sz w:val="16"/>
              </w:rPr>
            </w:pPr>
            <w:r w:rsidRPr="00C5092B">
              <w:rPr>
                <w:sz w:val="16"/>
              </w:rPr>
              <w:t>1</w:t>
            </w:r>
          </w:p>
        </w:tc>
        <w:tc>
          <w:tcPr>
            <w:tcW w:w="0" w:type="auto"/>
          </w:tcPr>
          <w:p w14:paraId="1788D827" w14:textId="77777777" w:rsidR="002516F8" w:rsidRPr="00C5092B" w:rsidRDefault="00C5092B">
            <w:pPr>
              <w:rPr>
                <w:sz w:val="16"/>
              </w:rPr>
            </w:pPr>
            <w:r w:rsidRPr="00C5092B">
              <w:rPr>
                <w:rStyle w:val="SAPEmphasis"/>
                <w:sz w:val="16"/>
              </w:rPr>
              <w:t>Log On</w:t>
            </w:r>
          </w:p>
        </w:tc>
        <w:tc>
          <w:tcPr>
            <w:tcW w:w="0" w:type="auto"/>
          </w:tcPr>
          <w:p w14:paraId="77D90BBC" w14:textId="77777777" w:rsidR="002516F8" w:rsidRPr="00C5092B" w:rsidRDefault="00C5092B">
            <w:pPr>
              <w:rPr>
                <w:sz w:val="16"/>
              </w:rPr>
            </w:pPr>
            <w:r w:rsidRPr="00C5092B">
              <w:rPr>
                <w:sz w:val="16"/>
              </w:rPr>
              <w:t>Log on to the SAP Fiori launchpad as a Treasury Specialist - Middle Office.</w:t>
            </w:r>
          </w:p>
        </w:tc>
        <w:tc>
          <w:tcPr>
            <w:tcW w:w="0" w:type="auto"/>
          </w:tcPr>
          <w:p w14:paraId="5CA414A5" w14:textId="77777777" w:rsidR="002516F8" w:rsidRPr="00C5092B" w:rsidRDefault="00C5092B">
            <w:pPr>
              <w:rPr>
                <w:sz w:val="16"/>
              </w:rPr>
            </w:pPr>
            <w:r w:rsidRPr="00C5092B">
              <w:rPr>
                <w:sz w:val="16"/>
              </w:rPr>
              <w:t>The SAP Fiori launchpad displays.</w:t>
            </w:r>
          </w:p>
        </w:tc>
        <w:tc>
          <w:tcPr>
            <w:tcW w:w="0" w:type="auto"/>
          </w:tcPr>
          <w:p w14:paraId="1DB8E6C5" w14:textId="77777777" w:rsidR="002516F8" w:rsidRPr="00C5092B" w:rsidRDefault="002516F8">
            <w:pPr>
              <w:rPr>
                <w:sz w:val="16"/>
              </w:rPr>
            </w:pPr>
          </w:p>
        </w:tc>
      </w:tr>
      <w:tr w:rsidR="002516F8" w:rsidRPr="00C5092B" w14:paraId="64EFB16E" w14:textId="77777777" w:rsidTr="00C5092B">
        <w:tc>
          <w:tcPr>
            <w:tcW w:w="0" w:type="auto"/>
          </w:tcPr>
          <w:p w14:paraId="307F5B0A" w14:textId="77777777" w:rsidR="002516F8" w:rsidRPr="00C5092B" w:rsidRDefault="00C5092B">
            <w:pPr>
              <w:rPr>
                <w:sz w:val="16"/>
              </w:rPr>
            </w:pPr>
            <w:r w:rsidRPr="00C5092B">
              <w:rPr>
                <w:sz w:val="16"/>
              </w:rPr>
              <w:t>2</w:t>
            </w:r>
          </w:p>
        </w:tc>
        <w:tc>
          <w:tcPr>
            <w:tcW w:w="0" w:type="auto"/>
          </w:tcPr>
          <w:p w14:paraId="20D45B10" w14:textId="77777777" w:rsidR="002516F8" w:rsidRPr="00C5092B" w:rsidRDefault="00C5092B">
            <w:pPr>
              <w:rPr>
                <w:sz w:val="16"/>
              </w:rPr>
            </w:pPr>
            <w:r w:rsidRPr="00C5092B">
              <w:rPr>
                <w:rStyle w:val="SAPEmphasis"/>
                <w:sz w:val="16"/>
              </w:rPr>
              <w:t>Access the SAP Fiori app</w:t>
            </w:r>
          </w:p>
        </w:tc>
        <w:tc>
          <w:tcPr>
            <w:tcW w:w="0" w:type="auto"/>
          </w:tcPr>
          <w:p w14:paraId="0DB632C8" w14:textId="77777777" w:rsidR="002516F8" w:rsidRPr="00C5092B" w:rsidRDefault="00C5092B">
            <w:pPr>
              <w:rPr>
                <w:sz w:val="16"/>
              </w:rPr>
            </w:pPr>
            <w:r w:rsidRPr="00C5092B">
              <w:rPr>
                <w:sz w:val="16"/>
              </w:rPr>
              <w:t xml:space="preserve">Open </w:t>
            </w:r>
            <w:r w:rsidRPr="00C5092B">
              <w:rPr>
                <w:rStyle w:val="SAPScreenElement"/>
                <w:sz w:val="16"/>
              </w:rPr>
              <w:t>Sensitivity Key Figures</w:t>
            </w:r>
            <w:r w:rsidRPr="00C5092B">
              <w:rPr>
                <w:sz w:val="16"/>
              </w:rPr>
              <w:t xml:space="preserve"> - </w:t>
            </w:r>
            <w:r w:rsidRPr="00C5092B">
              <w:rPr>
                <w:rStyle w:val="SAPScreenElement"/>
                <w:sz w:val="16"/>
              </w:rPr>
              <w:t>Single Analysis</w:t>
            </w:r>
            <w:r w:rsidRPr="00C5092B">
              <w:rPr>
                <w:sz w:val="16"/>
              </w:rPr>
              <w:t xml:space="preserve"> </w:t>
            </w:r>
            <w:r w:rsidRPr="00C5092B">
              <w:rPr>
                <w:rStyle w:val="SAPMonospace"/>
                <w:sz w:val="16"/>
              </w:rPr>
              <w:t>(AISS)</w:t>
            </w:r>
            <w:r w:rsidRPr="00C5092B">
              <w:rPr>
                <w:sz w:val="16"/>
              </w:rPr>
              <w:t>.</w:t>
            </w:r>
          </w:p>
        </w:tc>
        <w:tc>
          <w:tcPr>
            <w:tcW w:w="0" w:type="auto"/>
          </w:tcPr>
          <w:p w14:paraId="21C6DE74" w14:textId="77777777" w:rsidR="002516F8" w:rsidRPr="00C5092B" w:rsidRDefault="00C5092B">
            <w:pPr>
              <w:rPr>
                <w:sz w:val="16"/>
              </w:rPr>
            </w:pPr>
            <w:r w:rsidRPr="00C5092B">
              <w:rPr>
                <w:sz w:val="16"/>
              </w:rPr>
              <w:t xml:space="preserve">The </w:t>
            </w:r>
            <w:r w:rsidRPr="00C5092B">
              <w:rPr>
                <w:rStyle w:val="SAPScreenElement"/>
                <w:sz w:val="16"/>
              </w:rPr>
              <w:t>Sensitivity Key Figures</w:t>
            </w:r>
            <w:r w:rsidRPr="00C5092B">
              <w:rPr>
                <w:sz w:val="16"/>
              </w:rPr>
              <w:t xml:space="preserve"> - </w:t>
            </w:r>
            <w:r w:rsidRPr="00C5092B">
              <w:rPr>
                <w:rStyle w:val="SAPScreenElement"/>
                <w:sz w:val="16"/>
              </w:rPr>
              <w:t>Single Analysis</w:t>
            </w:r>
            <w:r w:rsidRPr="00C5092B">
              <w:rPr>
                <w:sz w:val="16"/>
              </w:rPr>
              <w:t xml:space="preserve"> </w:t>
            </w:r>
            <w:r w:rsidRPr="00C5092B">
              <w:rPr>
                <w:rStyle w:val="SAPMonospace"/>
                <w:sz w:val="16"/>
              </w:rPr>
              <w:t>(AISS)</w:t>
            </w:r>
            <w:r w:rsidRPr="00C5092B">
              <w:rPr>
                <w:sz w:val="16"/>
              </w:rPr>
              <w:t xml:space="preserve"> view displays.</w:t>
            </w:r>
          </w:p>
        </w:tc>
        <w:tc>
          <w:tcPr>
            <w:tcW w:w="0" w:type="auto"/>
          </w:tcPr>
          <w:p w14:paraId="6550B9AB" w14:textId="77777777" w:rsidR="002516F8" w:rsidRPr="00C5092B" w:rsidRDefault="002516F8">
            <w:pPr>
              <w:rPr>
                <w:sz w:val="16"/>
              </w:rPr>
            </w:pPr>
          </w:p>
        </w:tc>
      </w:tr>
      <w:tr w:rsidR="002516F8" w:rsidRPr="00C5092B" w14:paraId="23217519" w14:textId="77777777" w:rsidTr="00C5092B">
        <w:tc>
          <w:tcPr>
            <w:tcW w:w="0" w:type="auto"/>
          </w:tcPr>
          <w:p w14:paraId="5A76C0C5" w14:textId="77777777" w:rsidR="002516F8" w:rsidRPr="00C5092B" w:rsidRDefault="00C5092B">
            <w:pPr>
              <w:rPr>
                <w:sz w:val="16"/>
              </w:rPr>
            </w:pPr>
            <w:r w:rsidRPr="00C5092B">
              <w:rPr>
                <w:sz w:val="16"/>
              </w:rPr>
              <w:t>3</w:t>
            </w:r>
          </w:p>
        </w:tc>
        <w:tc>
          <w:tcPr>
            <w:tcW w:w="0" w:type="auto"/>
          </w:tcPr>
          <w:p w14:paraId="18CE306B" w14:textId="77777777" w:rsidR="002516F8" w:rsidRPr="00C5092B" w:rsidRDefault="00C5092B">
            <w:pPr>
              <w:rPr>
                <w:sz w:val="16"/>
              </w:rPr>
            </w:pPr>
            <w:r w:rsidRPr="00C5092B">
              <w:rPr>
                <w:rStyle w:val="SAPEmphasis"/>
                <w:sz w:val="16"/>
              </w:rPr>
              <w:t>Enter Selection Criteria of Gen. Selection</w:t>
            </w:r>
          </w:p>
        </w:tc>
        <w:tc>
          <w:tcPr>
            <w:tcW w:w="0" w:type="auto"/>
          </w:tcPr>
          <w:p w14:paraId="7595BB01" w14:textId="77777777" w:rsidR="00C5092B" w:rsidRPr="00C5092B" w:rsidRDefault="00C5092B">
            <w:pPr>
              <w:rPr>
                <w:sz w:val="16"/>
              </w:rPr>
            </w:pPr>
            <w:r w:rsidRPr="00C5092B">
              <w:rPr>
                <w:sz w:val="16"/>
              </w:rPr>
              <w:t>Enter the following data:</w:t>
            </w:r>
          </w:p>
          <w:p w14:paraId="44B93298" w14:textId="77777777" w:rsidR="00C5092B" w:rsidRPr="00C5092B" w:rsidRDefault="00C5092B">
            <w:pPr>
              <w:rPr>
                <w:sz w:val="16"/>
              </w:rPr>
            </w:pPr>
            <w:r w:rsidRPr="00C5092B">
              <w:rPr>
                <w:rStyle w:val="SAPScreenElement"/>
                <w:sz w:val="16"/>
              </w:rPr>
              <w:t>Display Currency</w:t>
            </w:r>
            <w:r w:rsidRPr="00C5092B">
              <w:rPr>
                <w:sz w:val="16"/>
              </w:rPr>
              <w:t xml:space="preserve">: for example, </w:t>
            </w:r>
            <w:r w:rsidRPr="00C5092B">
              <w:rPr>
                <w:rStyle w:val="SAPUserEntry"/>
                <w:sz w:val="16"/>
              </w:rPr>
              <w:t>EUR</w:t>
            </w:r>
          </w:p>
          <w:p w14:paraId="40E7D136" w14:textId="77777777" w:rsidR="00C5092B" w:rsidRPr="00C5092B" w:rsidRDefault="00C5092B">
            <w:pPr>
              <w:rPr>
                <w:sz w:val="16"/>
              </w:rPr>
            </w:pPr>
            <w:r w:rsidRPr="00C5092B">
              <w:rPr>
                <w:rStyle w:val="SAPScreenElement"/>
                <w:sz w:val="16"/>
              </w:rPr>
              <w:t>Evaluation Type</w:t>
            </w:r>
            <w:r w:rsidRPr="00C5092B">
              <w:rPr>
                <w:sz w:val="16"/>
              </w:rPr>
              <w:t xml:space="preserve">: for example, </w:t>
            </w:r>
            <w:r w:rsidRPr="00C5092B">
              <w:rPr>
                <w:rStyle w:val="SAPUserEntry"/>
                <w:sz w:val="16"/>
              </w:rPr>
              <w:t>Y001</w:t>
            </w:r>
          </w:p>
          <w:p w14:paraId="199ECB5B" w14:textId="77777777" w:rsidR="00C5092B" w:rsidRPr="00C5092B" w:rsidRDefault="00C5092B">
            <w:pPr>
              <w:rPr>
                <w:sz w:val="16"/>
              </w:rPr>
            </w:pPr>
            <w:r w:rsidRPr="00C5092B">
              <w:rPr>
                <w:rStyle w:val="SAPScreenElement"/>
                <w:sz w:val="16"/>
              </w:rPr>
              <w:t>Evaluation Date</w:t>
            </w:r>
            <w:r w:rsidRPr="00C5092B">
              <w:rPr>
                <w:sz w:val="16"/>
              </w:rPr>
              <w:t xml:space="preserve">: for example, </w:t>
            </w:r>
            <w:r w:rsidRPr="00C5092B">
              <w:rPr>
                <w:rStyle w:val="SAPUserEntry"/>
                <w:sz w:val="16"/>
              </w:rPr>
              <w:t>&lt;Current Date&gt;</w:t>
            </w:r>
          </w:p>
          <w:p w14:paraId="2EFF6C88" w14:textId="77777777" w:rsidR="00C5092B" w:rsidRPr="00C5092B" w:rsidRDefault="00C5092B">
            <w:pPr>
              <w:rPr>
                <w:sz w:val="16"/>
              </w:rPr>
            </w:pPr>
            <w:r w:rsidRPr="00C5092B">
              <w:rPr>
                <w:rStyle w:val="SAPScreenElement"/>
                <w:sz w:val="16"/>
              </w:rPr>
              <w:t>Horizon</w:t>
            </w:r>
            <w:r w:rsidRPr="00C5092B">
              <w:rPr>
                <w:sz w:val="16"/>
              </w:rPr>
              <w:t xml:space="preserve">: for example, </w:t>
            </w:r>
            <w:r w:rsidRPr="00C5092B">
              <w:rPr>
                <w:rStyle w:val="SAPUserEntry"/>
                <w:sz w:val="16"/>
              </w:rPr>
              <w:t>&lt;End Date of Current Month&gt;</w:t>
            </w:r>
          </w:p>
          <w:p w14:paraId="1E6B7067" w14:textId="7BEC3021" w:rsidR="002516F8" w:rsidRPr="00C5092B" w:rsidRDefault="00C5092B">
            <w:pPr>
              <w:rPr>
                <w:sz w:val="16"/>
              </w:rPr>
            </w:pPr>
            <w:r w:rsidRPr="00C5092B">
              <w:rPr>
                <w:rStyle w:val="SAPScreenElement"/>
                <w:sz w:val="16"/>
              </w:rPr>
              <w:t>Portfolio Hierarchy</w:t>
            </w:r>
            <w:r w:rsidRPr="00C5092B">
              <w:rPr>
                <w:sz w:val="16"/>
              </w:rPr>
              <w:t xml:space="preserve">: for example, </w:t>
            </w:r>
            <w:r w:rsidRPr="00C5092B">
              <w:rPr>
                <w:rStyle w:val="SAPUserEntry"/>
                <w:sz w:val="16"/>
              </w:rPr>
              <w:t>100</w:t>
            </w:r>
          </w:p>
        </w:tc>
        <w:tc>
          <w:tcPr>
            <w:tcW w:w="0" w:type="auto"/>
          </w:tcPr>
          <w:p w14:paraId="1AC3F477" w14:textId="77777777" w:rsidR="002516F8" w:rsidRPr="00C5092B" w:rsidRDefault="00C5092B">
            <w:pPr>
              <w:rPr>
                <w:sz w:val="16"/>
              </w:rPr>
            </w:pPr>
            <w:r w:rsidRPr="00C5092B">
              <w:rPr>
                <w:sz w:val="16"/>
              </w:rPr>
              <w:t xml:space="preserve">The system calculates the net present value as on the horizon date, but selects the </w:t>
            </w:r>
            <w:r w:rsidRPr="00C5092B">
              <w:rPr>
                <w:sz w:val="16"/>
              </w:rPr>
              <w:t>transaction data and market data for the evaluation date.</w:t>
            </w:r>
          </w:p>
          <w:tbl>
            <w:tblPr>
              <w:tblW w:w="4975" w:type="pct"/>
              <w:tblCellMar>
                <w:left w:w="10" w:type="dxa"/>
                <w:right w:w="10" w:type="dxa"/>
              </w:tblCellMar>
              <w:tblLook w:val="04A0" w:firstRow="1" w:lastRow="0" w:firstColumn="1" w:lastColumn="0" w:noHBand="0" w:noVBand="1"/>
            </w:tblPr>
            <w:tblGrid>
              <w:gridCol w:w="6493"/>
            </w:tblGrid>
            <w:tr w:rsidR="002516F8" w:rsidRPr="00C5092B" w14:paraId="395C82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A8632EC" w14:textId="77777777" w:rsidR="002516F8" w:rsidRPr="00C5092B" w:rsidRDefault="00C5092B">
                  <w:pPr>
                    <w:rPr>
                      <w:sz w:val="16"/>
                    </w:rPr>
                  </w:pPr>
                  <w:r w:rsidRPr="00C5092B">
                    <w:rPr>
                      <w:rStyle w:val="SAPEmphasis"/>
                      <w:sz w:val="16"/>
                    </w:rPr>
                    <w:t xml:space="preserve">Note </w:t>
                  </w:r>
                  <w:r w:rsidRPr="00C5092B">
                    <w:rPr>
                      <w:sz w:val="16"/>
                    </w:rPr>
                    <w:t>If transaction end date is before/on evaluation date, there is no output.</w:t>
                  </w:r>
                </w:p>
              </w:tc>
            </w:tr>
          </w:tbl>
          <w:p w14:paraId="2D0E9CEA" w14:textId="77777777" w:rsidR="00C5092B" w:rsidRPr="00C5092B" w:rsidRDefault="00C5092B">
            <w:pPr>
              <w:rPr>
                <w:sz w:val="16"/>
              </w:rPr>
            </w:pPr>
          </w:p>
        </w:tc>
        <w:tc>
          <w:tcPr>
            <w:tcW w:w="0" w:type="auto"/>
          </w:tcPr>
          <w:p w14:paraId="24A683F8" w14:textId="77777777" w:rsidR="00C5092B" w:rsidRPr="00C5092B" w:rsidRDefault="00C5092B">
            <w:pPr>
              <w:rPr>
                <w:sz w:val="16"/>
              </w:rPr>
            </w:pPr>
          </w:p>
        </w:tc>
      </w:tr>
      <w:tr w:rsidR="002516F8" w:rsidRPr="00C5092B" w14:paraId="74A148AD" w14:textId="77777777" w:rsidTr="00C5092B">
        <w:tc>
          <w:tcPr>
            <w:tcW w:w="0" w:type="auto"/>
          </w:tcPr>
          <w:p w14:paraId="5595F5CE" w14:textId="77777777" w:rsidR="002516F8" w:rsidRPr="00C5092B" w:rsidRDefault="00C5092B">
            <w:pPr>
              <w:rPr>
                <w:sz w:val="16"/>
              </w:rPr>
            </w:pPr>
            <w:r w:rsidRPr="00C5092B">
              <w:rPr>
                <w:sz w:val="16"/>
              </w:rPr>
              <w:lastRenderedPageBreak/>
              <w:t>4</w:t>
            </w:r>
          </w:p>
        </w:tc>
        <w:tc>
          <w:tcPr>
            <w:tcW w:w="0" w:type="auto"/>
          </w:tcPr>
          <w:p w14:paraId="7503C2BD" w14:textId="77777777" w:rsidR="002516F8" w:rsidRPr="00C5092B" w:rsidRDefault="00C5092B">
            <w:pPr>
              <w:rPr>
                <w:sz w:val="16"/>
              </w:rPr>
            </w:pPr>
            <w:r w:rsidRPr="00C5092B">
              <w:rPr>
                <w:rStyle w:val="SAPEmphasis"/>
                <w:sz w:val="16"/>
              </w:rPr>
              <w:t>Enter Selection Criteria</w:t>
            </w:r>
          </w:p>
        </w:tc>
        <w:tc>
          <w:tcPr>
            <w:tcW w:w="0" w:type="auto"/>
          </w:tcPr>
          <w:p w14:paraId="715DC720" w14:textId="77777777" w:rsidR="00C5092B" w:rsidRPr="00C5092B" w:rsidRDefault="00C5092B">
            <w:pPr>
              <w:rPr>
                <w:sz w:val="16"/>
              </w:rPr>
            </w:pPr>
            <w:r w:rsidRPr="00C5092B">
              <w:rPr>
                <w:sz w:val="16"/>
              </w:rPr>
              <w:t xml:space="preserve">Choose the </w:t>
            </w:r>
            <w:r w:rsidRPr="00C5092B">
              <w:rPr>
                <w:rStyle w:val="SAPScreenElement"/>
                <w:sz w:val="16"/>
              </w:rPr>
              <w:t>Characteristics</w:t>
            </w:r>
            <w:r w:rsidRPr="00C5092B">
              <w:rPr>
                <w:sz w:val="16"/>
              </w:rPr>
              <w:t xml:space="preserve"> tab, enter the following data:</w:t>
            </w:r>
          </w:p>
          <w:p w14:paraId="4BF598E7" w14:textId="77777777" w:rsidR="00C5092B"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p w14:paraId="61DCB124" w14:textId="77777777" w:rsidR="00C5092B" w:rsidRPr="00C5092B" w:rsidRDefault="00C5092B">
            <w:pPr>
              <w:rPr>
                <w:sz w:val="16"/>
              </w:rPr>
            </w:pPr>
            <w:r w:rsidRPr="00C5092B">
              <w:rPr>
                <w:rStyle w:val="SAPScreenElement"/>
                <w:sz w:val="16"/>
              </w:rPr>
              <w:t>Product Type</w:t>
            </w:r>
            <w:r w:rsidRPr="00C5092B">
              <w:rPr>
                <w:sz w:val="16"/>
              </w:rPr>
              <w:t xml:space="preserve">: for example, </w:t>
            </w:r>
            <w:r w:rsidRPr="00C5092B">
              <w:rPr>
                <w:rStyle w:val="SAPUserEntry"/>
                <w:sz w:val="16"/>
              </w:rPr>
              <w:t>55A</w:t>
            </w:r>
          </w:p>
          <w:p w14:paraId="6E782A58" w14:textId="27F7A0B3" w:rsidR="002516F8" w:rsidRPr="00C5092B" w:rsidRDefault="00C5092B">
            <w:pPr>
              <w:rPr>
                <w:sz w:val="16"/>
              </w:rPr>
            </w:pPr>
            <w:r w:rsidRPr="00C5092B">
              <w:rPr>
                <w:sz w:val="16"/>
              </w:rPr>
              <w:t xml:space="preserve">and then choose </w:t>
            </w:r>
            <w:r w:rsidRPr="00C5092B">
              <w:rPr>
                <w:rStyle w:val="SAPScreenElement"/>
                <w:sz w:val="16"/>
              </w:rPr>
              <w:t>Execute</w:t>
            </w:r>
            <w:r w:rsidRPr="00C5092B">
              <w:rPr>
                <w:sz w:val="16"/>
              </w:rPr>
              <w:t>.</w:t>
            </w:r>
          </w:p>
        </w:tc>
        <w:tc>
          <w:tcPr>
            <w:tcW w:w="0" w:type="auto"/>
          </w:tcPr>
          <w:p w14:paraId="12FD6271" w14:textId="77777777" w:rsidR="002516F8" w:rsidRPr="00C5092B" w:rsidRDefault="00C5092B">
            <w:pPr>
              <w:rPr>
                <w:sz w:val="16"/>
              </w:rPr>
            </w:pPr>
            <w:r w:rsidRPr="00C5092B">
              <w:rPr>
                <w:sz w:val="16"/>
              </w:rPr>
              <w:t xml:space="preserve">The </w:t>
            </w:r>
            <w:r w:rsidRPr="00C5092B">
              <w:rPr>
                <w:rStyle w:val="SAPScreenElement"/>
                <w:sz w:val="16"/>
              </w:rPr>
              <w:t>Sensitivity Key Figures</w:t>
            </w:r>
            <w:r w:rsidRPr="00C5092B">
              <w:rPr>
                <w:sz w:val="16"/>
              </w:rPr>
              <w:t xml:space="preserve"> - </w:t>
            </w:r>
            <w:r w:rsidRPr="00C5092B">
              <w:rPr>
                <w:rStyle w:val="SAPScreenElement"/>
                <w:sz w:val="16"/>
              </w:rPr>
              <w:t>Single Analysis</w:t>
            </w:r>
            <w:r w:rsidRPr="00C5092B">
              <w:rPr>
                <w:sz w:val="16"/>
              </w:rPr>
              <w:t xml:space="preserve"> </w:t>
            </w:r>
            <w:r w:rsidRPr="00C5092B">
              <w:rPr>
                <w:rStyle w:val="SAPMonospace"/>
                <w:sz w:val="16"/>
              </w:rPr>
              <w:t>(AISS)</w:t>
            </w:r>
            <w:r w:rsidRPr="00C5092B">
              <w:rPr>
                <w:sz w:val="16"/>
              </w:rPr>
              <w:t xml:space="preserve"> report displays based on the portfolio hierarchy.</w:t>
            </w:r>
          </w:p>
        </w:tc>
        <w:tc>
          <w:tcPr>
            <w:tcW w:w="0" w:type="auto"/>
          </w:tcPr>
          <w:p w14:paraId="1DB645D2" w14:textId="77777777" w:rsidR="002516F8" w:rsidRPr="00C5092B" w:rsidRDefault="002516F8">
            <w:pPr>
              <w:rPr>
                <w:sz w:val="16"/>
              </w:rPr>
            </w:pPr>
          </w:p>
        </w:tc>
      </w:tr>
    </w:tbl>
    <w:p w14:paraId="6A6E084F" w14:textId="77777777" w:rsidR="002516F8" w:rsidRDefault="00C5092B">
      <w:pPr>
        <w:pStyle w:val="Heading3"/>
      </w:pPr>
      <w:bookmarkStart w:id="154" w:name="unique_60"/>
      <w:bookmarkStart w:id="155" w:name="_Toc176769777"/>
      <w:r>
        <w:t>Review Limit Utilization Report</w:t>
      </w:r>
      <w:bookmarkEnd w:id="154"/>
      <w:bookmarkEnd w:id="155"/>
    </w:p>
    <w:p w14:paraId="1A41BB75" w14:textId="77777777" w:rsidR="002516F8" w:rsidRDefault="00C5092B">
      <w:pPr>
        <w:pStyle w:val="SAPKeyblockTitle"/>
      </w:pPr>
      <w:r>
        <w:t>Test Administration</w:t>
      </w:r>
    </w:p>
    <w:p w14:paraId="66C13B89" w14:textId="77777777" w:rsidR="002516F8" w:rsidRDefault="00C5092B">
      <w:r>
        <w:t>Customer project: Fill in the project-specific parts.</w:t>
      </w:r>
    </w:p>
    <w:p w14:paraId="1E15F447"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0ED0CE4"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4904C9"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96750"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D4F2A"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A2D5B3" w14:textId="77777777" w:rsidR="00C5092B" w:rsidRPr="00C5092B" w:rsidRDefault="00C5092B">
            <w:pPr>
              <w:rPr>
                <w:sz w:val="12"/>
              </w:rPr>
            </w:pPr>
          </w:p>
        </w:tc>
      </w:tr>
      <w:tr w:rsidR="002516F8" w:rsidRPr="00C5092B" w14:paraId="2CB36DE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47100"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3FF599"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BDDE4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060325" w14:textId="77777777" w:rsidR="00C5092B" w:rsidRPr="00C5092B" w:rsidRDefault="00C5092B">
            <w:pPr>
              <w:rPr>
                <w:sz w:val="12"/>
              </w:rPr>
            </w:pPr>
          </w:p>
        </w:tc>
      </w:tr>
      <w:tr w:rsidR="002516F8" w:rsidRPr="00C5092B" w14:paraId="714F1F8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BC0A8"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6ADE6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E2C226"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3F1681"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0378DDD4" w14:textId="77777777" w:rsidR="002516F8" w:rsidRDefault="00C5092B">
      <w:pPr>
        <w:pStyle w:val="SAPKeyblockTitle"/>
      </w:pPr>
      <w:r>
        <w:t>Purpose</w:t>
      </w:r>
    </w:p>
    <w:p w14:paraId="4EE2BD98" w14:textId="77777777" w:rsidR="002516F8" w:rsidRDefault="00C5092B">
      <w:r>
        <w:t>This activity describes how to Review Limit Utilization Report.</w:t>
      </w:r>
    </w:p>
    <w:p w14:paraId="6B90572B" w14:textId="77777777" w:rsidR="002516F8" w:rsidRDefault="00C5092B">
      <w:pPr>
        <w:pStyle w:val="SAPKeyblockTitle"/>
      </w:pPr>
      <w:r>
        <w:t>Prerequisite</w:t>
      </w:r>
    </w:p>
    <w:p w14:paraId="7D4E41A1" w14:textId="77777777" w:rsidR="00C5092B" w:rsidRDefault="00C5092B">
      <w:r>
        <w:t xml:space="preserve">The limit master records of your company is </w:t>
      </w:r>
      <w:r>
        <w:t>maintained in the system.</w:t>
      </w:r>
    </w:p>
    <w:p w14:paraId="29651940" w14:textId="6A84A22B" w:rsidR="002516F8" w:rsidRDefault="00C5092B">
      <w:r>
        <w:t xml:space="preserve">You successfully completed the processing in the previous test procedure </w:t>
      </w:r>
      <w:r>
        <w:rPr>
          <w:rStyle w:val="SAPScreenElement"/>
        </w:rPr>
        <w:t>Generate Limit Utilizations</w:t>
      </w:r>
      <w:r>
        <w:t>.</w:t>
      </w:r>
    </w:p>
    <w:p w14:paraId="26867169"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9"/>
        <w:gridCol w:w="1673"/>
        <w:gridCol w:w="4548"/>
        <w:gridCol w:w="5760"/>
        <w:gridCol w:w="1504"/>
      </w:tblGrid>
      <w:tr w:rsidR="002516F8" w:rsidRPr="00C5092B" w14:paraId="0934721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0EB995B9" w14:textId="77777777" w:rsidR="002516F8" w:rsidRPr="00C5092B" w:rsidRDefault="00C5092B">
            <w:pPr>
              <w:pStyle w:val="SAPTableHeader"/>
              <w:rPr>
                <w:sz w:val="16"/>
              </w:rPr>
            </w:pPr>
            <w:r w:rsidRPr="00C5092B">
              <w:rPr>
                <w:sz w:val="16"/>
              </w:rPr>
              <w:t>Test Step #</w:t>
            </w:r>
          </w:p>
        </w:tc>
        <w:tc>
          <w:tcPr>
            <w:tcW w:w="0" w:type="auto"/>
          </w:tcPr>
          <w:p w14:paraId="00B1A61D" w14:textId="77777777" w:rsidR="002516F8" w:rsidRPr="00C5092B" w:rsidRDefault="00C5092B">
            <w:pPr>
              <w:pStyle w:val="SAPTableHeader"/>
              <w:rPr>
                <w:sz w:val="16"/>
              </w:rPr>
            </w:pPr>
            <w:r w:rsidRPr="00C5092B">
              <w:rPr>
                <w:sz w:val="16"/>
              </w:rPr>
              <w:t>Test Step Name</w:t>
            </w:r>
          </w:p>
        </w:tc>
        <w:tc>
          <w:tcPr>
            <w:tcW w:w="0" w:type="auto"/>
          </w:tcPr>
          <w:p w14:paraId="3A3E5A16" w14:textId="77777777" w:rsidR="002516F8" w:rsidRPr="00C5092B" w:rsidRDefault="00C5092B">
            <w:pPr>
              <w:pStyle w:val="SAPTableHeader"/>
              <w:rPr>
                <w:sz w:val="16"/>
              </w:rPr>
            </w:pPr>
            <w:r w:rsidRPr="00C5092B">
              <w:rPr>
                <w:sz w:val="16"/>
              </w:rPr>
              <w:t>Instruction</w:t>
            </w:r>
          </w:p>
        </w:tc>
        <w:tc>
          <w:tcPr>
            <w:tcW w:w="0" w:type="auto"/>
          </w:tcPr>
          <w:p w14:paraId="0512D6A3" w14:textId="77777777" w:rsidR="002516F8" w:rsidRPr="00C5092B" w:rsidRDefault="00C5092B">
            <w:pPr>
              <w:pStyle w:val="SAPTableHeader"/>
              <w:rPr>
                <w:sz w:val="16"/>
              </w:rPr>
            </w:pPr>
            <w:r w:rsidRPr="00C5092B">
              <w:rPr>
                <w:sz w:val="16"/>
              </w:rPr>
              <w:t>Expected Result</w:t>
            </w:r>
          </w:p>
        </w:tc>
        <w:tc>
          <w:tcPr>
            <w:tcW w:w="0" w:type="auto"/>
          </w:tcPr>
          <w:p w14:paraId="3EC0E596" w14:textId="77777777" w:rsidR="002516F8" w:rsidRPr="00C5092B" w:rsidRDefault="00C5092B">
            <w:pPr>
              <w:pStyle w:val="SAPTableHeader"/>
              <w:rPr>
                <w:sz w:val="16"/>
              </w:rPr>
            </w:pPr>
            <w:r w:rsidRPr="00C5092B">
              <w:rPr>
                <w:sz w:val="16"/>
              </w:rPr>
              <w:t>Pass / Fail / Comment</w:t>
            </w:r>
          </w:p>
        </w:tc>
      </w:tr>
      <w:tr w:rsidR="002516F8" w:rsidRPr="00C5092B" w14:paraId="2F9D35ED" w14:textId="77777777" w:rsidTr="00C5092B">
        <w:tc>
          <w:tcPr>
            <w:tcW w:w="0" w:type="auto"/>
          </w:tcPr>
          <w:p w14:paraId="3C0920CA" w14:textId="77777777" w:rsidR="002516F8" w:rsidRPr="00C5092B" w:rsidRDefault="00C5092B">
            <w:pPr>
              <w:rPr>
                <w:sz w:val="16"/>
              </w:rPr>
            </w:pPr>
            <w:r w:rsidRPr="00C5092B">
              <w:rPr>
                <w:sz w:val="16"/>
              </w:rPr>
              <w:t>1</w:t>
            </w:r>
          </w:p>
        </w:tc>
        <w:tc>
          <w:tcPr>
            <w:tcW w:w="0" w:type="auto"/>
          </w:tcPr>
          <w:p w14:paraId="453BAFB6" w14:textId="77777777" w:rsidR="002516F8" w:rsidRPr="00C5092B" w:rsidRDefault="00C5092B">
            <w:pPr>
              <w:rPr>
                <w:sz w:val="16"/>
              </w:rPr>
            </w:pPr>
            <w:r w:rsidRPr="00C5092B">
              <w:rPr>
                <w:rStyle w:val="SAPEmphasis"/>
                <w:sz w:val="16"/>
              </w:rPr>
              <w:t>Log On</w:t>
            </w:r>
          </w:p>
        </w:tc>
        <w:tc>
          <w:tcPr>
            <w:tcW w:w="0" w:type="auto"/>
          </w:tcPr>
          <w:p w14:paraId="1DD0BA27" w14:textId="77777777" w:rsidR="002516F8" w:rsidRPr="00C5092B" w:rsidRDefault="00C5092B">
            <w:pPr>
              <w:rPr>
                <w:sz w:val="16"/>
              </w:rPr>
            </w:pPr>
            <w:r w:rsidRPr="00C5092B">
              <w:rPr>
                <w:sz w:val="16"/>
              </w:rPr>
              <w:t>Log on to the SAP Fiori launchpad as Treasury Specialist - Front Office.</w:t>
            </w:r>
          </w:p>
        </w:tc>
        <w:tc>
          <w:tcPr>
            <w:tcW w:w="0" w:type="auto"/>
          </w:tcPr>
          <w:p w14:paraId="6B822642" w14:textId="77777777" w:rsidR="002516F8" w:rsidRPr="00C5092B" w:rsidRDefault="00C5092B">
            <w:pPr>
              <w:rPr>
                <w:sz w:val="16"/>
              </w:rPr>
            </w:pPr>
            <w:r w:rsidRPr="00C5092B">
              <w:rPr>
                <w:sz w:val="16"/>
              </w:rPr>
              <w:t>The SAP Fiori launchpad is displayed.</w:t>
            </w:r>
          </w:p>
        </w:tc>
        <w:tc>
          <w:tcPr>
            <w:tcW w:w="0" w:type="auto"/>
          </w:tcPr>
          <w:p w14:paraId="7B02A5BD" w14:textId="77777777" w:rsidR="002516F8" w:rsidRPr="00C5092B" w:rsidRDefault="002516F8">
            <w:pPr>
              <w:rPr>
                <w:sz w:val="16"/>
              </w:rPr>
            </w:pPr>
          </w:p>
        </w:tc>
      </w:tr>
      <w:tr w:rsidR="002516F8" w:rsidRPr="00C5092B" w14:paraId="527B9EBF" w14:textId="77777777" w:rsidTr="00C5092B">
        <w:tc>
          <w:tcPr>
            <w:tcW w:w="0" w:type="auto"/>
          </w:tcPr>
          <w:p w14:paraId="3D2A9F16" w14:textId="77777777" w:rsidR="002516F8" w:rsidRPr="00C5092B" w:rsidRDefault="00C5092B">
            <w:pPr>
              <w:rPr>
                <w:sz w:val="16"/>
              </w:rPr>
            </w:pPr>
            <w:r w:rsidRPr="00C5092B">
              <w:rPr>
                <w:sz w:val="16"/>
              </w:rPr>
              <w:t>2</w:t>
            </w:r>
          </w:p>
        </w:tc>
        <w:tc>
          <w:tcPr>
            <w:tcW w:w="0" w:type="auto"/>
          </w:tcPr>
          <w:p w14:paraId="2725EE9A" w14:textId="77777777" w:rsidR="002516F8" w:rsidRPr="00C5092B" w:rsidRDefault="00C5092B">
            <w:pPr>
              <w:rPr>
                <w:sz w:val="16"/>
              </w:rPr>
            </w:pPr>
            <w:r w:rsidRPr="00C5092B">
              <w:rPr>
                <w:rStyle w:val="SAPEmphasis"/>
                <w:sz w:val="16"/>
              </w:rPr>
              <w:t>Access the SAP Fiori App</w:t>
            </w:r>
          </w:p>
        </w:tc>
        <w:tc>
          <w:tcPr>
            <w:tcW w:w="0" w:type="auto"/>
          </w:tcPr>
          <w:p w14:paraId="753F5B17" w14:textId="77777777" w:rsidR="002516F8" w:rsidRPr="00C5092B" w:rsidRDefault="00C5092B">
            <w:pPr>
              <w:rPr>
                <w:sz w:val="16"/>
              </w:rPr>
            </w:pPr>
            <w:r w:rsidRPr="00C5092B">
              <w:rPr>
                <w:sz w:val="16"/>
              </w:rPr>
              <w:t xml:space="preserve">Open </w:t>
            </w:r>
            <w:r w:rsidRPr="00C5092B">
              <w:rPr>
                <w:rStyle w:val="SAPScreenElement"/>
                <w:sz w:val="16"/>
              </w:rPr>
              <w:t>Review Limit Utilizations</w:t>
            </w:r>
            <w:r w:rsidRPr="00C5092B">
              <w:rPr>
                <w:sz w:val="16"/>
              </w:rPr>
              <w:t xml:space="preserve"> </w:t>
            </w:r>
            <w:r w:rsidRPr="00C5092B">
              <w:rPr>
                <w:rStyle w:val="SAPMonospace"/>
                <w:sz w:val="16"/>
              </w:rPr>
              <w:t>(TBLB)</w:t>
            </w:r>
            <w:r w:rsidRPr="00C5092B">
              <w:rPr>
                <w:sz w:val="16"/>
              </w:rPr>
              <w:t>.</w:t>
            </w:r>
          </w:p>
        </w:tc>
        <w:tc>
          <w:tcPr>
            <w:tcW w:w="0" w:type="auto"/>
          </w:tcPr>
          <w:p w14:paraId="1A9676B2" w14:textId="77777777" w:rsidR="002516F8" w:rsidRPr="00C5092B" w:rsidRDefault="00C5092B">
            <w:pPr>
              <w:rPr>
                <w:sz w:val="16"/>
              </w:rPr>
            </w:pPr>
            <w:r w:rsidRPr="00C5092B">
              <w:rPr>
                <w:sz w:val="16"/>
              </w:rPr>
              <w:t xml:space="preserve">The </w:t>
            </w:r>
            <w:r w:rsidRPr="00C5092B">
              <w:rPr>
                <w:rStyle w:val="SAPScreenElement"/>
                <w:sz w:val="16"/>
              </w:rPr>
              <w:t>Overview of Utilizations - Selection Using all Characteristics</w:t>
            </w:r>
            <w:r w:rsidRPr="00C5092B">
              <w:rPr>
                <w:sz w:val="16"/>
              </w:rPr>
              <w:t xml:space="preserve"> screen is displayed.</w:t>
            </w:r>
          </w:p>
        </w:tc>
        <w:tc>
          <w:tcPr>
            <w:tcW w:w="0" w:type="auto"/>
          </w:tcPr>
          <w:p w14:paraId="19544F87" w14:textId="77777777" w:rsidR="002516F8" w:rsidRPr="00C5092B" w:rsidRDefault="002516F8">
            <w:pPr>
              <w:rPr>
                <w:sz w:val="16"/>
              </w:rPr>
            </w:pPr>
          </w:p>
        </w:tc>
      </w:tr>
      <w:tr w:rsidR="002516F8" w:rsidRPr="00C5092B" w14:paraId="6C0271F8" w14:textId="77777777" w:rsidTr="00C5092B">
        <w:tc>
          <w:tcPr>
            <w:tcW w:w="0" w:type="auto"/>
          </w:tcPr>
          <w:p w14:paraId="6B85E1C5" w14:textId="77777777" w:rsidR="002516F8" w:rsidRPr="00C5092B" w:rsidRDefault="00C5092B">
            <w:pPr>
              <w:rPr>
                <w:sz w:val="16"/>
              </w:rPr>
            </w:pPr>
            <w:r w:rsidRPr="00C5092B">
              <w:rPr>
                <w:sz w:val="16"/>
              </w:rPr>
              <w:t>3</w:t>
            </w:r>
          </w:p>
        </w:tc>
        <w:tc>
          <w:tcPr>
            <w:tcW w:w="0" w:type="auto"/>
          </w:tcPr>
          <w:p w14:paraId="0A334159" w14:textId="77777777" w:rsidR="002516F8" w:rsidRPr="00C5092B" w:rsidRDefault="00C5092B">
            <w:pPr>
              <w:rPr>
                <w:sz w:val="16"/>
              </w:rPr>
            </w:pPr>
            <w:r w:rsidRPr="00C5092B">
              <w:rPr>
                <w:rStyle w:val="SAPEmphasis"/>
                <w:sz w:val="16"/>
              </w:rPr>
              <w:t>Enter Selection Criteria</w:t>
            </w:r>
          </w:p>
        </w:tc>
        <w:tc>
          <w:tcPr>
            <w:tcW w:w="0" w:type="auto"/>
          </w:tcPr>
          <w:p w14:paraId="6B5EB3B1" w14:textId="77777777" w:rsidR="002516F8" w:rsidRPr="00C5092B" w:rsidRDefault="00C5092B">
            <w:pPr>
              <w:rPr>
                <w:sz w:val="16"/>
              </w:rPr>
            </w:pPr>
            <w:r w:rsidRPr="00C5092B">
              <w:rPr>
                <w:sz w:val="16"/>
              </w:rPr>
              <w:t xml:space="preserve">Enter the following data, and choose </w:t>
            </w:r>
            <w:r w:rsidRPr="00C5092B">
              <w:rPr>
                <w:rStyle w:val="SAPScreenElement"/>
                <w:sz w:val="16"/>
              </w:rPr>
              <w:t>Execute</w:t>
            </w:r>
            <w:r w:rsidRPr="00C5092B">
              <w:rPr>
                <w:sz w:val="16"/>
              </w:rPr>
              <w:t>:</w:t>
            </w:r>
          </w:p>
          <w:p w14:paraId="2B208EA1" w14:textId="77777777" w:rsidR="002516F8" w:rsidRPr="00C5092B" w:rsidRDefault="00C5092B">
            <w:pPr>
              <w:rPr>
                <w:sz w:val="16"/>
              </w:rPr>
            </w:pPr>
            <w:r w:rsidRPr="00C5092B">
              <w:rPr>
                <w:rStyle w:val="SAPScreenElement"/>
                <w:sz w:val="16"/>
              </w:rPr>
              <w:t>Limit Type</w:t>
            </w:r>
            <w:r w:rsidRPr="00C5092B">
              <w:rPr>
                <w:sz w:val="16"/>
              </w:rPr>
              <w:t xml:space="preserve">: for example, </w:t>
            </w:r>
            <w:r w:rsidRPr="00C5092B">
              <w:rPr>
                <w:rStyle w:val="SAPUserEntry"/>
                <w:sz w:val="16"/>
              </w:rPr>
              <w:t>Y01</w:t>
            </w:r>
            <w:r w:rsidRPr="00C5092B">
              <w:rPr>
                <w:sz w:val="16"/>
              </w:rPr>
              <w:t xml:space="preserve"> or </w:t>
            </w:r>
            <w:r w:rsidRPr="00C5092B">
              <w:rPr>
                <w:rStyle w:val="SAPUserEntry"/>
                <w:sz w:val="16"/>
              </w:rPr>
              <w:t>Y07</w:t>
            </w:r>
          </w:p>
          <w:p w14:paraId="1B0C7DBF" w14:textId="77777777" w:rsidR="002516F8" w:rsidRPr="00C5092B" w:rsidRDefault="00C5092B">
            <w:pPr>
              <w:rPr>
                <w:sz w:val="16"/>
              </w:rPr>
            </w:pPr>
            <w:r w:rsidRPr="00C5092B">
              <w:rPr>
                <w:rStyle w:val="SAPScreenElement"/>
                <w:sz w:val="16"/>
              </w:rPr>
              <w:t>Limit Utilization Base</w:t>
            </w:r>
            <w:r w:rsidRPr="00C5092B">
              <w:rPr>
                <w:sz w:val="16"/>
              </w:rPr>
              <w:t xml:space="preserve">: for example, </w:t>
            </w:r>
            <w:r w:rsidRPr="00C5092B">
              <w:rPr>
                <w:rStyle w:val="SAPUserEntry"/>
                <w:sz w:val="16"/>
              </w:rPr>
              <w:t>1</w:t>
            </w:r>
          </w:p>
          <w:p w14:paraId="4940D843" w14:textId="77777777" w:rsidR="002516F8" w:rsidRPr="00C5092B" w:rsidRDefault="00C5092B">
            <w:pPr>
              <w:rPr>
                <w:sz w:val="16"/>
              </w:rPr>
            </w:pPr>
            <w:r w:rsidRPr="00C5092B">
              <w:rPr>
                <w:rStyle w:val="SAPScreenElement"/>
                <w:sz w:val="16"/>
              </w:rPr>
              <w:t>Determination Date</w:t>
            </w:r>
            <w:r w:rsidRPr="00C5092B">
              <w:rPr>
                <w:sz w:val="16"/>
              </w:rPr>
              <w:t xml:space="preserve">: for example, </w:t>
            </w:r>
            <w:r w:rsidRPr="00C5092B">
              <w:rPr>
                <w:rStyle w:val="SAPUserEntry"/>
                <w:sz w:val="16"/>
              </w:rPr>
              <w:t>&lt;the current date&gt;</w:t>
            </w:r>
          </w:p>
          <w:p w14:paraId="57B54DF1" w14:textId="77777777" w:rsidR="002516F8" w:rsidRPr="00C5092B" w:rsidRDefault="00C5092B">
            <w:pPr>
              <w:rPr>
                <w:sz w:val="16"/>
              </w:rPr>
            </w:pPr>
            <w:r w:rsidRPr="00C5092B">
              <w:rPr>
                <w:rStyle w:val="SAPScreenElement"/>
                <w:sz w:val="16"/>
              </w:rPr>
              <w:t>Limits Valid From</w:t>
            </w:r>
            <w:r w:rsidRPr="00C5092B">
              <w:rPr>
                <w:sz w:val="16"/>
              </w:rPr>
              <w:t xml:space="preserve">: for example, </w:t>
            </w:r>
            <w:r w:rsidRPr="00C5092B">
              <w:rPr>
                <w:rStyle w:val="SAPUserEntry"/>
                <w:sz w:val="16"/>
              </w:rPr>
              <w:t>&lt;the current date&gt;</w:t>
            </w:r>
          </w:p>
        </w:tc>
        <w:tc>
          <w:tcPr>
            <w:tcW w:w="0" w:type="auto"/>
          </w:tcPr>
          <w:p w14:paraId="617BFAF4" w14:textId="77777777" w:rsidR="002516F8" w:rsidRPr="00C5092B" w:rsidRDefault="00C5092B">
            <w:pPr>
              <w:rPr>
                <w:sz w:val="16"/>
              </w:rPr>
            </w:pPr>
            <w:r w:rsidRPr="00C5092B">
              <w:rPr>
                <w:sz w:val="16"/>
              </w:rPr>
              <w:t>An overview of the limit utilization in accordance with your selection criteria is displayed.</w:t>
            </w:r>
          </w:p>
        </w:tc>
        <w:tc>
          <w:tcPr>
            <w:tcW w:w="0" w:type="auto"/>
          </w:tcPr>
          <w:p w14:paraId="6C574BC3" w14:textId="77777777" w:rsidR="002516F8" w:rsidRPr="00C5092B" w:rsidRDefault="002516F8">
            <w:pPr>
              <w:rPr>
                <w:sz w:val="16"/>
              </w:rPr>
            </w:pPr>
          </w:p>
        </w:tc>
      </w:tr>
    </w:tbl>
    <w:p w14:paraId="34DB3A4B" w14:textId="77777777" w:rsidR="002516F8" w:rsidRDefault="00C5092B">
      <w:pPr>
        <w:pStyle w:val="Heading1"/>
      </w:pPr>
      <w:bookmarkStart w:id="156" w:name="d2e5194"/>
      <w:bookmarkStart w:id="157" w:name="_Toc176769778"/>
      <w:r>
        <w:lastRenderedPageBreak/>
        <w:t>Appendix</w:t>
      </w:r>
      <w:bookmarkEnd w:id="156"/>
      <w:bookmarkEnd w:id="157"/>
    </w:p>
    <w:p w14:paraId="59582B2F" w14:textId="77777777" w:rsidR="002516F8" w:rsidRDefault="00C5092B">
      <w:pPr>
        <w:pStyle w:val="Heading2"/>
      </w:pPr>
      <w:bookmarkStart w:id="158" w:name="d2e5195"/>
      <w:bookmarkStart w:id="159" w:name="_Toc176769779"/>
      <w:r>
        <w:t>Market Risk Analyzer</w:t>
      </w:r>
      <w:bookmarkEnd w:id="158"/>
      <w:bookmarkEnd w:id="159"/>
    </w:p>
    <w:p w14:paraId="267D7F0B" w14:textId="77777777" w:rsidR="002516F8" w:rsidRDefault="00C5092B">
      <w:pPr>
        <w:pStyle w:val="Heading3"/>
      </w:pPr>
      <w:bookmarkStart w:id="160" w:name="unique_73"/>
      <w:bookmarkStart w:id="161" w:name="_Toc176769780"/>
      <w:r>
        <w:t>Manage Market Data Shift</w:t>
      </w:r>
      <w:bookmarkEnd w:id="160"/>
      <w:bookmarkEnd w:id="161"/>
    </w:p>
    <w:p w14:paraId="377FA216" w14:textId="77777777" w:rsidR="002516F8" w:rsidRDefault="00C5092B">
      <w:pPr>
        <w:pStyle w:val="SAPKeyblockTitle"/>
      </w:pPr>
      <w:r>
        <w:t>Test Administration</w:t>
      </w:r>
    </w:p>
    <w:p w14:paraId="3679FEB5" w14:textId="77777777" w:rsidR="002516F8" w:rsidRDefault="00C5092B">
      <w:r>
        <w:t>Customer project: Fill in the project-specific parts.</w:t>
      </w:r>
    </w:p>
    <w:p w14:paraId="012D41FF"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75211AFF"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4977C1" w14:textId="77777777" w:rsidR="002516F8" w:rsidRPr="00C5092B" w:rsidRDefault="00C5092B">
            <w:pPr>
              <w:rPr>
                <w:sz w:val="12"/>
              </w:rPr>
            </w:pPr>
            <w:r w:rsidRPr="00C5092B">
              <w:rPr>
                <w:sz w:val="12"/>
              </w:rPr>
              <w:t xml:space="preserve">Test </w:t>
            </w:r>
            <w:r w:rsidRPr="00C5092B">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3EFB8"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904B86"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AE19D1" w14:textId="77777777" w:rsidR="00C5092B" w:rsidRPr="00C5092B" w:rsidRDefault="00C5092B">
            <w:pPr>
              <w:rPr>
                <w:sz w:val="12"/>
              </w:rPr>
            </w:pPr>
          </w:p>
        </w:tc>
      </w:tr>
      <w:tr w:rsidR="002516F8" w:rsidRPr="00C5092B" w14:paraId="7F31C20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15B20F"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5CA20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C078FA"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EDDC85" w14:textId="77777777" w:rsidR="00C5092B" w:rsidRPr="00C5092B" w:rsidRDefault="00C5092B">
            <w:pPr>
              <w:rPr>
                <w:sz w:val="12"/>
              </w:rPr>
            </w:pPr>
          </w:p>
        </w:tc>
      </w:tr>
      <w:tr w:rsidR="002516F8" w:rsidRPr="00C5092B" w14:paraId="0F0FC7EF"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CFC47"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970E21"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05D5C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E68883"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6B75D418" w14:textId="77777777" w:rsidR="002516F8" w:rsidRDefault="00C5092B">
      <w:pPr>
        <w:pStyle w:val="SAPKeyblockTitle"/>
      </w:pPr>
      <w:r>
        <w:t>Purpose</w:t>
      </w:r>
    </w:p>
    <w:p w14:paraId="2256865F" w14:textId="77777777" w:rsidR="002516F8" w:rsidRDefault="00C5092B">
      <w:r>
        <w:t>The objective of this step is to create market data shifts to be able to analyze key figures with modified market data, and it will be used in the step Defining Report Layout for Calculate Market Risk Key Figures.</w:t>
      </w:r>
    </w:p>
    <w:p w14:paraId="6C6DA27B"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737"/>
        <w:gridCol w:w="2373"/>
        <w:gridCol w:w="7272"/>
        <w:gridCol w:w="2623"/>
        <w:gridCol w:w="1299"/>
      </w:tblGrid>
      <w:tr w:rsidR="002516F8" w:rsidRPr="00C5092B" w14:paraId="69779DD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4FF3CD3" w14:textId="77777777" w:rsidR="002516F8" w:rsidRPr="00C5092B" w:rsidRDefault="00C5092B">
            <w:pPr>
              <w:pStyle w:val="SAPTableHeader"/>
              <w:rPr>
                <w:sz w:val="16"/>
              </w:rPr>
            </w:pPr>
            <w:r w:rsidRPr="00C5092B">
              <w:rPr>
                <w:sz w:val="16"/>
              </w:rPr>
              <w:t>Test Step #</w:t>
            </w:r>
          </w:p>
        </w:tc>
        <w:tc>
          <w:tcPr>
            <w:tcW w:w="0" w:type="auto"/>
          </w:tcPr>
          <w:p w14:paraId="0ECD331D" w14:textId="77777777" w:rsidR="002516F8" w:rsidRPr="00C5092B" w:rsidRDefault="00C5092B">
            <w:pPr>
              <w:pStyle w:val="SAPTableHeader"/>
              <w:rPr>
                <w:sz w:val="16"/>
              </w:rPr>
            </w:pPr>
            <w:r w:rsidRPr="00C5092B">
              <w:rPr>
                <w:sz w:val="16"/>
              </w:rPr>
              <w:t>Test Step Name</w:t>
            </w:r>
          </w:p>
        </w:tc>
        <w:tc>
          <w:tcPr>
            <w:tcW w:w="0" w:type="auto"/>
          </w:tcPr>
          <w:p w14:paraId="712E8572" w14:textId="77777777" w:rsidR="002516F8" w:rsidRPr="00C5092B" w:rsidRDefault="00C5092B">
            <w:pPr>
              <w:pStyle w:val="SAPTableHeader"/>
              <w:rPr>
                <w:sz w:val="16"/>
              </w:rPr>
            </w:pPr>
            <w:r w:rsidRPr="00C5092B">
              <w:rPr>
                <w:sz w:val="16"/>
              </w:rPr>
              <w:t>Instruction</w:t>
            </w:r>
          </w:p>
        </w:tc>
        <w:tc>
          <w:tcPr>
            <w:tcW w:w="0" w:type="auto"/>
          </w:tcPr>
          <w:p w14:paraId="20C2632C" w14:textId="77777777" w:rsidR="002516F8" w:rsidRPr="00C5092B" w:rsidRDefault="00C5092B">
            <w:pPr>
              <w:pStyle w:val="SAPTableHeader"/>
              <w:rPr>
                <w:sz w:val="16"/>
              </w:rPr>
            </w:pPr>
            <w:r w:rsidRPr="00C5092B">
              <w:rPr>
                <w:sz w:val="16"/>
              </w:rPr>
              <w:t>Expected Result</w:t>
            </w:r>
          </w:p>
        </w:tc>
        <w:tc>
          <w:tcPr>
            <w:tcW w:w="0" w:type="auto"/>
          </w:tcPr>
          <w:p w14:paraId="5C635318" w14:textId="77777777" w:rsidR="002516F8" w:rsidRPr="00C5092B" w:rsidRDefault="00C5092B">
            <w:pPr>
              <w:pStyle w:val="SAPTableHeader"/>
              <w:rPr>
                <w:sz w:val="16"/>
              </w:rPr>
            </w:pPr>
            <w:r w:rsidRPr="00C5092B">
              <w:rPr>
                <w:sz w:val="16"/>
              </w:rPr>
              <w:t>Pass / Fail / Comment</w:t>
            </w:r>
          </w:p>
        </w:tc>
      </w:tr>
      <w:tr w:rsidR="002516F8" w:rsidRPr="00C5092B" w14:paraId="482F0004" w14:textId="77777777" w:rsidTr="00C5092B">
        <w:tc>
          <w:tcPr>
            <w:tcW w:w="0" w:type="auto"/>
          </w:tcPr>
          <w:p w14:paraId="2CEEAD40" w14:textId="77777777" w:rsidR="002516F8" w:rsidRPr="00C5092B" w:rsidRDefault="00C5092B">
            <w:pPr>
              <w:rPr>
                <w:sz w:val="16"/>
              </w:rPr>
            </w:pPr>
            <w:r w:rsidRPr="00C5092B">
              <w:rPr>
                <w:sz w:val="16"/>
              </w:rPr>
              <w:t>1</w:t>
            </w:r>
          </w:p>
        </w:tc>
        <w:tc>
          <w:tcPr>
            <w:tcW w:w="0" w:type="auto"/>
          </w:tcPr>
          <w:p w14:paraId="5B7944EB" w14:textId="77777777" w:rsidR="002516F8" w:rsidRPr="00C5092B" w:rsidRDefault="00C5092B">
            <w:pPr>
              <w:rPr>
                <w:sz w:val="16"/>
              </w:rPr>
            </w:pPr>
            <w:r w:rsidRPr="00C5092B">
              <w:rPr>
                <w:rStyle w:val="SAPEmphasis"/>
                <w:sz w:val="16"/>
              </w:rPr>
              <w:t>Log on</w:t>
            </w:r>
          </w:p>
        </w:tc>
        <w:tc>
          <w:tcPr>
            <w:tcW w:w="0" w:type="auto"/>
          </w:tcPr>
          <w:p w14:paraId="5655CEF3" w14:textId="77777777" w:rsidR="002516F8" w:rsidRPr="00C5092B" w:rsidRDefault="00C5092B">
            <w:pPr>
              <w:rPr>
                <w:sz w:val="16"/>
              </w:rPr>
            </w:pPr>
            <w:r w:rsidRPr="00C5092B">
              <w:rPr>
                <w:sz w:val="16"/>
              </w:rPr>
              <w:t>Log onto the SAP Fiori Launchpad as a Treasury Specialist - Middle Office</w:t>
            </w:r>
          </w:p>
        </w:tc>
        <w:tc>
          <w:tcPr>
            <w:tcW w:w="0" w:type="auto"/>
          </w:tcPr>
          <w:p w14:paraId="34F1297A" w14:textId="77777777" w:rsidR="002516F8" w:rsidRPr="00C5092B" w:rsidRDefault="00C5092B">
            <w:pPr>
              <w:rPr>
                <w:sz w:val="16"/>
              </w:rPr>
            </w:pPr>
            <w:r w:rsidRPr="00C5092B">
              <w:rPr>
                <w:sz w:val="16"/>
              </w:rPr>
              <w:t>The SAP Fiori Launchpad displays.</w:t>
            </w:r>
          </w:p>
        </w:tc>
        <w:tc>
          <w:tcPr>
            <w:tcW w:w="0" w:type="auto"/>
          </w:tcPr>
          <w:p w14:paraId="22D10810" w14:textId="77777777" w:rsidR="002516F8" w:rsidRPr="00C5092B" w:rsidRDefault="002516F8">
            <w:pPr>
              <w:rPr>
                <w:sz w:val="16"/>
              </w:rPr>
            </w:pPr>
          </w:p>
        </w:tc>
      </w:tr>
      <w:tr w:rsidR="002516F8" w:rsidRPr="00C5092B" w14:paraId="608785D8" w14:textId="77777777" w:rsidTr="00C5092B">
        <w:tc>
          <w:tcPr>
            <w:tcW w:w="0" w:type="auto"/>
          </w:tcPr>
          <w:p w14:paraId="4E2067C1" w14:textId="77777777" w:rsidR="002516F8" w:rsidRPr="00C5092B" w:rsidRDefault="00C5092B">
            <w:pPr>
              <w:rPr>
                <w:sz w:val="16"/>
              </w:rPr>
            </w:pPr>
            <w:r w:rsidRPr="00C5092B">
              <w:rPr>
                <w:sz w:val="16"/>
              </w:rPr>
              <w:t>2</w:t>
            </w:r>
          </w:p>
        </w:tc>
        <w:tc>
          <w:tcPr>
            <w:tcW w:w="0" w:type="auto"/>
          </w:tcPr>
          <w:p w14:paraId="4C3929D5" w14:textId="77777777" w:rsidR="002516F8" w:rsidRPr="00C5092B" w:rsidRDefault="00C5092B">
            <w:pPr>
              <w:rPr>
                <w:sz w:val="16"/>
              </w:rPr>
            </w:pPr>
            <w:r w:rsidRPr="00C5092B">
              <w:rPr>
                <w:rStyle w:val="SAPEmphasis"/>
                <w:sz w:val="16"/>
              </w:rPr>
              <w:t>Access the SAP Fiori app</w:t>
            </w:r>
          </w:p>
        </w:tc>
        <w:tc>
          <w:tcPr>
            <w:tcW w:w="0" w:type="auto"/>
          </w:tcPr>
          <w:p w14:paraId="4806BE99" w14:textId="77777777" w:rsidR="002516F8" w:rsidRPr="00C5092B" w:rsidRDefault="00C5092B">
            <w:pPr>
              <w:rPr>
                <w:sz w:val="16"/>
              </w:rPr>
            </w:pPr>
            <w:r w:rsidRPr="00C5092B">
              <w:rPr>
                <w:sz w:val="16"/>
              </w:rPr>
              <w:t xml:space="preserve">Open </w:t>
            </w:r>
            <w:r w:rsidRPr="00C5092B">
              <w:rPr>
                <w:rStyle w:val="SAPScreenElement"/>
                <w:sz w:val="16"/>
              </w:rPr>
              <w:t>Manage Market Data Shift</w:t>
            </w:r>
            <w:r w:rsidRPr="00C5092B">
              <w:rPr>
                <w:sz w:val="16"/>
              </w:rPr>
              <w:t xml:space="preserve"> </w:t>
            </w:r>
            <w:r w:rsidRPr="00C5092B">
              <w:rPr>
                <w:rStyle w:val="SAPMonospace"/>
                <w:sz w:val="16"/>
              </w:rPr>
              <w:t>(JBR0)</w:t>
            </w:r>
          </w:p>
        </w:tc>
        <w:tc>
          <w:tcPr>
            <w:tcW w:w="0" w:type="auto"/>
          </w:tcPr>
          <w:p w14:paraId="45CAD4D7" w14:textId="77777777" w:rsidR="002516F8" w:rsidRPr="00C5092B" w:rsidRDefault="00C5092B">
            <w:pPr>
              <w:rPr>
                <w:sz w:val="16"/>
              </w:rPr>
            </w:pPr>
            <w:r w:rsidRPr="00C5092B">
              <w:rPr>
                <w:sz w:val="16"/>
              </w:rPr>
              <w:t xml:space="preserve">The </w:t>
            </w:r>
            <w:r w:rsidRPr="00C5092B">
              <w:rPr>
                <w:rStyle w:val="SAPScreenElement"/>
                <w:sz w:val="16"/>
              </w:rPr>
              <w:t>Edit Market Data Shifts</w:t>
            </w:r>
            <w:r w:rsidRPr="00C5092B">
              <w:rPr>
                <w:sz w:val="16"/>
              </w:rPr>
              <w:t xml:space="preserve"> screen displays.</w:t>
            </w:r>
          </w:p>
        </w:tc>
        <w:tc>
          <w:tcPr>
            <w:tcW w:w="0" w:type="auto"/>
          </w:tcPr>
          <w:p w14:paraId="11540D1B" w14:textId="77777777" w:rsidR="002516F8" w:rsidRPr="00C5092B" w:rsidRDefault="002516F8">
            <w:pPr>
              <w:rPr>
                <w:sz w:val="16"/>
              </w:rPr>
            </w:pPr>
          </w:p>
        </w:tc>
      </w:tr>
      <w:tr w:rsidR="002516F8" w:rsidRPr="00C5092B" w14:paraId="52CA7BBE" w14:textId="77777777" w:rsidTr="00C5092B">
        <w:tc>
          <w:tcPr>
            <w:tcW w:w="0" w:type="auto"/>
          </w:tcPr>
          <w:p w14:paraId="4A26A2C8" w14:textId="77777777" w:rsidR="002516F8" w:rsidRPr="00C5092B" w:rsidRDefault="00C5092B">
            <w:pPr>
              <w:rPr>
                <w:sz w:val="16"/>
              </w:rPr>
            </w:pPr>
            <w:r w:rsidRPr="00C5092B">
              <w:rPr>
                <w:sz w:val="16"/>
              </w:rPr>
              <w:lastRenderedPageBreak/>
              <w:t>3</w:t>
            </w:r>
          </w:p>
        </w:tc>
        <w:tc>
          <w:tcPr>
            <w:tcW w:w="0" w:type="auto"/>
          </w:tcPr>
          <w:p w14:paraId="473FC166" w14:textId="77777777" w:rsidR="002516F8" w:rsidRPr="00C5092B" w:rsidRDefault="00C5092B">
            <w:pPr>
              <w:rPr>
                <w:sz w:val="16"/>
              </w:rPr>
            </w:pPr>
            <w:r w:rsidRPr="00C5092B">
              <w:rPr>
                <w:rStyle w:val="SAPEmphasis"/>
                <w:sz w:val="16"/>
              </w:rPr>
              <w:t>Enter Market Data Shifts Name</w:t>
            </w:r>
          </w:p>
        </w:tc>
        <w:tc>
          <w:tcPr>
            <w:tcW w:w="0" w:type="auto"/>
          </w:tcPr>
          <w:p w14:paraId="224D9B90" w14:textId="77777777" w:rsidR="00C5092B" w:rsidRPr="00C5092B" w:rsidRDefault="00C5092B">
            <w:pPr>
              <w:rPr>
                <w:sz w:val="16"/>
              </w:rPr>
            </w:pPr>
            <w:r w:rsidRPr="00C5092B">
              <w:rPr>
                <w:sz w:val="16"/>
              </w:rPr>
              <w:t xml:space="preserve">On the </w:t>
            </w:r>
            <w:r w:rsidRPr="00C5092B">
              <w:rPr>
                <w:rStyle w:val="SAPScreenElement"/>
                <w:sz w:val="16"/>
              </w:rPr>
              <w:t>Edit Market Data Shifts</w:t>
            </w:r>
            <w:r w:rsidRPr="00C5092B">
              <w:rPr>
                <w:sz w:val="16"/>
              </w:rPr>
              <w:t xml:space="preserve"> screen, enter the following data and choose </w:t>
            </w:r>
            <w:r w:rsidRPr="00C5092B">
              <w:rPr>
                <w:rStyle w:val="SAPScreenElement"/>
                <w:sz w:val="16"/>
              </w:rPr>
              <w:t>Create</w:t>
            </w:r>
            <w:r w:rsidRPr="00C5092B">
              <w:rPr>
                <w:sz w:val="16"/>
              </w:rPr>
              <w:t>:</w:t>
            </w:r>
          </w:p>
          <w:p w14:paraId="32073AA7" w14:textId="3E38C0EA" w:rsidR="002516F8" w:rsidRPr="00C5092B" w:rsidRDefault="00C5092B">
            <w:pPr>
              <w:rPr>
                <w:sz w:val="16"/>
              </w:rPr>
            </w:pPr>
            <w:r w:rsidRPr="00C5092B">
              <w:rPr>
                <w:rStyle w:val="SAPScreenElement"/>
                <w:sz w:val="16"/>
              </w:rPr>
              <w:t>Market Data Shift</w:t>
            </w:r>
            <w:r w:rsidRPr="00C5092B">
              <w:rPr>
                <w:sz w:val="16"/>
              </w:rPr>
              <w:t xml:space="preserve">: for example, </w:t>
            </w:r>
            <w:r w:rsidRPr="00C5092B">
              <w:rPr>
                <w:rStyle w:val="SAPUserEntry"/>
                <w:sz w:val="16"/>
              </w:rPr>
              <w:t>1</w:t>
            </w:r>
          </w:p>
        </w:tc>
        <w:tc>
          <w:tcPr>
            <w:tcW w:w="0" w:type="auto"/>
          </w:tcPr>
          <w:p w14:paraId="5A61F354" w14:textId="77777777" w:rsidR="002516F8" w:rsidRPr="00C5092B" w:rsidRDefault="00C5092B">
            <w:pPr>
              <w:rPr>
                <w:sz w:val="16"/>
              </w:rPr>
            </w:pPr>
            <w:r w:rsidRPr="00C5092B">
              <w:rPr>
                <w:sz w:val="16"/>
              </w:rPr>
              <w:t xml:space="preserve">The </w:t>
            </w:r>
            <w:r w:rsidRPr="00C5092B">
              <w:rPr>
                <w:rStyle w:val="SAPScreenElement"/>
                <w:sz w:val="16"/>
              </w:rPr>
              <w:t>Define Market Data Shifts</w:t>
            </w:r>
            <w:r w:rsidRPr="00C5092B">
              <w:rPr>
                <w:sz w:val="16"/>
              </w:rPr>
              <w:t xml:space="preserve"> screen displays.</w:t>
            </w:r>
          </w:p>
        </w:tc>
        <w:tc>
          <w:tcPr>
            <w:tcW w:w="0" w:type="auto"/>
          </w:tcPr>
          <w:p w14:paraId="7AC0D579" w14:textId="77777777" w:rsidR="002516F8" w:rsidRPr="00C5092B" w:rsidRDefault="002516F8">
            <w:pPr>
              <w:rPr>
                <w:sz w:val="16"/>
              </w:rPr>
            </w:pPr>
          </w:p>
        </w:tc>
      </w:tr>
      <w:tr w:rsidR="002516F8" w:rsidRPr="00C5092B" w14:paraId="70AC651D" w14:textId="77777777" w:rsidTr="00C5092B">
        <w:tc>
          <w:tcPr>
            <w:tcW w:w="0" w:type="auto"/>
          </w:tcPr>
          <w:p w14:paraId="3CF9FA5F" w14:textId="77777777" w:rsidR="002516F8" w:rsidRPr="00C5092B" w:rsidRDefault="00C5092B">
            <w:pPr>
              <w:rPr>
                <w:sz w:val="16"/>
              </w:rPr>
            </w:pPr>
            <w:r w:rsidRPr="00C5092B">
              <w:rPr>
                <w:sz w:val="16"/>
              </w:rPr>
              <w:t>4</w:t>
            </w:r>
          </w:p>
        </w:tc>
        <w:tc>
          <w:tcPr>
            <w:tcW w:w="0" w:type="auto"/>
          </w:tcPr>
          <w:p w14:paraId="5D06D9E3" w14:textId="77777777" w:rsidR="002516F8" w:rsidRPr="00C5092B" w:rsidRDefault="00C5092B">
            <w:pPr>
              <w:rPr>
                <w:sz w:val="16"/>
              </w:rPr>
            </w:pPr>
            <w:r w:rsidRPr="00C5092B">
              <w:rPr>
                <w:rStyle w:val="SAPEmphasis"/>
                <w:sz w:val="16"/>
              </w:rPr>
              <w:t>Define Market Data Shift</w:t>
            </w:r>
          </w:p>
        </w:tc>
        <w:tc>
          <w:tcPr>
            <w:tcW w:w="0" w:type="auto"/>
          </w:tcPr>
          <w:p w14:paraId="70BC848E" w14:textId="77777777" w:rsidR="00C5092B" w:rsidRPr="00C5092B" w:rsidRDefault="00C5092B">
            <w:pPr>
              <w:rPr>
                <w:sz w:val="16"/>
              </w:rPr>
            </w:pPr>
            <w:r w:rsidRPr="00C5092B">
              <w:rPr>
                <w:sz w:val="16"/>
              </w:rPr>
              <w:t xml:space="preserve">On the </w:t>
            </w:r>
            <w:r w:rsidRPr="00C5092B">
              <w:rPr>
                <w:rStyle w:val="SAPScreenElement"/>
                <w:sz w:val="16"/>
              </w:rPr>
              <w:t>Edit Market Data Shifts</w:t>
            </w:r>
            <w:r w:rsidRPr="00C5092B">
              <w:rPr>
                <w:sz w:val="16"/>
              </w:rPr>
              <w:t xml:space="preserve"> screen, enter the following data</w:t>
            </w:r>
          </w:p>
          <w:p w14:paraId="4A7B9E39" w14:textId="1655B2E4" w:rsidR="002516F8"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Market Data Shift 0001</w:t>
            </w:r>
          </w:p>
        </w:tc>
        <w:tc>
          <w:tcPr>
            <w:tcW w:w="0" w:type="auto"/>
          </w:tcPr>
          <w:p w14:paraId="0371D80A" w14:textId="77777777" w:rsidR="002516F8" w:rsidRPr="00C5092B" w:rsidRDefault="002516F8">
            <w:pPr>
              <w:rPr>
                <w:sz w:val="16"/>
              </w:rPr>
            </w:pPr>
          </w:p>
        </w:tc>
        <w:tc>
          <w:tcPr>
            <w:tcW w:w="0" w:type="auto"/>
          </w:tcPr>
          <w:p w14:paraId="41799741" w14:textId="77777777" w:rsidR="002516F8" w:rsidRPr="00C5092B" w:rsidRDefault="002516F8">
            <w:pPr>
              <w:rPr>
                <w:sz w:val="16"/>
              </w:rPr>
            </w:pPr>
          </w:p>
        </w:tc>
      </w:tr>
      <w:tr w:rsidR="002516F8" w:rsidRPr="00C5092B" w14:paraId="1E3452A2" w14:textId="77777777" w:rsidTr="00C5092B">
        <w:tc>
          <w:tcPr>
            <w:tcW w:w="0" w:type="auto"/>
          </w:tcPr>
          <w:p w14:paraId="20AFF4D6" w14:textId="77777777" w:rsidR="002516F8" w:rsidRPr="00C5092B" w:rsidRDefault="00C5092B">
            <w:pPr>
              <w:rPr>
                <w:sz w:val="16"/>
              </w:rPr>
            </w:pPr>
            <w:r w:rsidRPr="00C5092B">
              <w:rPr>
                <w:sz w:val="16"/>
              </w:rPr>
              <w:t>5</w:t>
            </w:r>
          </w:p>
        </w:tc>
        <w:tc>
          <w:tcPr>
            <w:tcW w:w="0" w:type="auto"/>
          </w:tcPr>
          <w:p w14:paraId="19506D6B" w14:textId="77777777" w:rsidR="002516F8" w:rsidRPr="00C5092B" w:rsidRDefault="00C5092B">
            <w:pPr>
              <w:rPr>
                <w:sz w:val="16"/>
              </w:rPr>
            </w:pPr>
            <w:r w:rsidRPr="00C5092B">
              <w:rPr>
                <w:rStyle w:val="SAPEmphasis"/>
                <w:sz w:val="16"/>
              </w:rPr>
              <w:t>Maintain Yield Curves of Market Data Shift</w:t>
            </w:r>
          </w:p>
        </w:tc>
        <w:tc>
          <w:tcPr>
            <w:tcW w:w="0" w:type="auto"/>
          </w:tcPr>
          <w:p w14:paraId="38EE7995" w14:textId="77777777" w:rsidR="00C5092B" w:rsidRPr="00C5092B" w:rsidRDefault="00C5092B">
            <w:pPr>
              <w:rPr>
                <w:sz w:val="16"/>
              </w:rPr>
            </w:pPr>
            <w:r w:rsidRPr="00C5092B">
              <w:rPr>
                <w:sz w:val="16"/>
              </w:rPr>
              <w:t xml:space="preserve">On the </w:t>
            </w:r>
            <w:r w:rsidRPr="00C5092B">
              <w:rPr>
                <w:rStyle w:val="SAPScreenElement"/>
                <w:sz w:val="16"/>
              </w:rPr>
              <w:t>Edit Market Data Shifts</w:t>
            </w:r>
            <w:r w:rsidRPr="00C5092B">
              <w:rPr>
                <w:sz w:val="16"/>
              </w:rPr>
              <w:t xml:space="preserve"> screen, choose </w:t>
            </w:r>
            <w:r w:rsidRPr="00C5092B">
              <w:rPr>
                <w:rStyle w:val="SAPScreenElement"/>
                <w:sz w:val="16"/>
              </w:rPr>
              <w:t>Yield Curves</w:t>
            </w:r>
            <w:r w:rsidRPr="00C5092B">
              <w:rPr>
                <w:sz w:val="16"/>
              </w:rPr>
              <w:t xml:space="preserve"> tap, choose </w:t>
            </w:r>
            <w:r w:rsidRPr="00C5092B">
              <w:rPr>
                <w:rStyle w:val="SAPScreenElement"/>
                <w:sz w:val="16"/>
              </w:rPr>
              <w:t>Insert Row</w:t>
            </w:r>
            <w:r w:rsidRPr="00C5092B">
              <w:rPr>
                <w:sz w:val="16"/>
              </w:rPr>
              <w:t xml:space="preserve"> button, then enter the following data and choose </w:t>
            </w:r>
            <w:r w:rsidRPr="00C5092B">
              <w:rPr>
                <w:rStyle w:val="SAPScreenElement"/>
                <w:sz w:val="16"/>
              </w:rPr>
              <w:t>Save</w:t>
            </w:r>
          </w:p>
          <w:p w14:paraId="3A6CE7EE" w14:textId="77777777" w:rsidR="00C5092B" w:rsidRPr="00C5092B" w:rsidRDefault="00C5092B">
            <w:pPr>
              <w:rPr>
                <w:sz w:val="16"/>
              </w:rPr>
            </w:pPr>
            <w:r w:rsidRPr="00C5092B">
              <w:rPr>
                <w:rStyle w:val="SAPScreenElement"/>
                <w:sz w:val="16"/>
              </w:rPr>
              <w:t>Short Name</w:t>
            </w:r>
            <w:r w:rsidRPr="00C5092B">
              <w:rPr>
                <w:sz w:val="16"/>
              </w:rPr>
              <w:t xml:space="preserve">: </w:t>
            </w:r>
            <w:r w:rsidRPr="00C5092B">
              <w:rPr>
                <w:sz w:val="16"/>
              </w:rPr>
              <w:t xml:space="preserve">for example, </w:t>
            </w:r>
            <w:r w:rsidRPr="00C5092B">
              <w:rPr>
                <w:rStyle w:val="SAPUserEntry"/>
                <w:sz w:val="16"/>
              </w:rPr>
              <w:t>Euro Depo Shift</w:t>
            </w:r>
          </w:p>
          <w:p w14:paraId="4B743024"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EUR</w:t>
            </w:r>
          </w:p>
          <w:p w14:paraId="7A9A4B74" w14:textId="77777777" w:rsidR="00C5092B" w:rsidRPr="00C5092B" w:rsidRDefault="00C5092B">
            <w:pPr>
              <w:rPr>
                <w:sz w:val="16"/>
              </w:rPr>
            </w:pPr>
            <w:r w:rsidRPr="00C5092B">
              <w:rPr>
                <w:rStyle w:val="SAPScreenElement"/>
                <w:sz w:val="16"/>
              </w:rPr>
              <w:t>YC. Type</w:t>
            </w:r>
            <w:r w:rsidRPr="00C5092B">
              <w:rPr>
                <w:sz w:val="16"/>
              </w:rPr>
              <w:t xml:space="preserve">: for example, </w:t>
            </w:r>
            <w:r w:rsidRPr="00C5092B">
              <w:rPr>
                <w:rStyle w:val="SAPUserEntry"/>
                <w:sz w:val="16"/>
              </w:rPr>
              <w:t>0001</w:t>
            </w:r>
          </w:p>
          <w:p w14:paraId="1AEE2ACD" w14:textId="77777777" w:rsidR="00C5092B" w:rsidRPr="00C5092B" w:rsidRDefault="00C5092B">
            <w:pPr>
              <w:rPr>
                <w:sz w:val="16"/>
              </w:rPr>
            </w:pPr>
            <w:r w:rsidRPr="00C5092B">
              <w:rPr>
                <w:rStyle w:val="SAPScreenElement"/>
                <w:sz w:val="16"/>
              </w:rPr>
              <w:t>Ref.Int.Rate</w:t>
            </w:r>
            <w:r w:rsidRPr="00C5092B">
              <w:rPr>
                <w:sz w:val="16"/>
              </w:rPr>
              <w:t xml:space="preserve">: for example, </w:t>
            </w:r>
            <w:r w:rsidRPr="00C5092B">
              <w:rPr>
                <w:rStyle w:val="SAPUserEntry"/>
                <w:sz w:val="16"/>
              </w:rPr>
              <w:t>EURM01EUR</w:t>
            </w:r>
          </w:p>
          <w:p w14:paraId="695E51BA" w14:textId="0C4DACE3" w:rsidR="002516F8" w:rsidRPr="00C5092B" w:rsidRDefault="00C5092B">
            <w:pPr>
              <w:rPr>
                <w:sz w:val="16"/>
              </w:rPr>
            </w:pPr>
            <w:r w:rsidRPr="00C5092B">
              <w:rPr>
                <w:rStyle w:val="SAPScreenElement"/>
                <w:sz w:val="16"/>
              </w:rPr>
              <w:t>Percentage</w:t>
            </w:r>
            <w:r w:rsidRPr="00C5092B">
              <w:rPr>
                <w:sz w:val="16"/>
              </w:rPr>
              <w:t xml:space="preserve">: for example, </w:t>
            </w:r>
            <w:r w:rsidRPr="00C5092B">
              <w:rPr>
                <w:rStyle w:val="SAPUserEntry"/>
                <w:sz w:val="16"/>
              </w:rPr>
              <w:t>2</w:t>
            </w:r>
          </w:p>
        </w:tc>
        <w:tc>
          <w:tcPr>
            <w:tcW w:w="0" w:type="auto"/>
          </w:tcPr>
          <w:p w14:paraId="62724B33" w14:textId="77777777" w:rsidR="002516F8" w:rsidRPr="00C5092B" w:rsidRDefault="00C5092B">
            <w:pPr>
              <w:rPr>
                <w:sz w:val="16"/>
              </w:rPr>
            </w:pPr>
            <w:r w:rsidRPr="00C5092B">
              <w:rPr>
                <w:sz w:val="16"/>
              </w:rPr>
              <w:t>Market Data Shift is saved</w:t>
            </w:r>
          </w:p>
        </w:tc>
        <w:tc>
          <w:tcPr>
            <w:tcW w:w="0" w:type="auto"/>
          </w:tcPr>
          <w:p w14:paraId="55BBBC51" w14:textId="77777777" w:rsidR="002516F8" w:rsidRPr="00C5092B" w:rsidRDefault="002516F8">
            <w:pPr>
              <w:rPr>
                <w:sz w:val="16"/>
              </w:rPr>
            </w:pPr>
          </w:p>
        </w:tc>
      </w:tr>
    </w:tbl>
    <w:p w14:paraId="5852D735" w14:textId="77777777" w:rsidR="002516F8" w:rsidRDefault="00C5092B">
      <w:pPr>
        <w:pStyle w:val="Heading3"/>
      </w:pPr>
      <w:bookmarkStart w:id="162" w:name="unique_72"/>
      <w:bookmarkStart w:id="163" w:name="_Toc176769781"/>
      <w:r>
        <w:t>Defining Report Layout for Calculate Market Risk Key Figures</w:t>
      </w:r>
      <w:bookmarkEnd w:id="162"/>
      <w:bookmarkEnd w:id="163"/>
    </w:p>
    <w:p w14:paraId="7D16FB98" w14:textId="77777777" w:rsidR="002516F8" w:rsidRDefault="00C5092B">
      <w:pPr>
        <w:pStyle w:val="SAPKeyblockTitle"/>
      </w:pPr>
      <w:r>
        <w:t>Test Administration</w:t>
      </w:r>
    </w:p>
    <w:p w14:paraId="75BEF345" w14:textId="77777777" w:rsidR="002516F8" w:rsidRDefault="00C5092B">
      <w:r>
        <w:t>Customer project: Fill in the project-specific parts.</w:t>
      </w:r>
    </w:p>
    <w:p w14:paraId="3987A46A"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076C6C96"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BB443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348CF4"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105578"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AB947E" w14:textId="77777777" w:rsidR="00C5092B" w:rsidRPr="00C5092B" w:rsidRDefault="00C5092B">
            <w:pPr>
              <w:rPr>
                <w:sz w:val="12"/>
              </w:rPr>
            </w:pPr>
          </w:p>
        </w:tc>
      </w:tr>
      <w:tr w:rsidR="002516F8" w:rsidRPr="00C5092B" w14:paraId="2EC5031E"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8E5C8E"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8197EB"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ADCE2B"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CAF926" w14:textId="77777777" w:rsidR="00C5092B" w:rsidRPr="00C5092B" w:rsidRDefault="00C5092B">
            <w:pPr>
              <w:rPr>
                <w:sz w:val="12"/>
              </w:rPr>
            </w:pPr>
          </w:p>
        </w:tc>
      </w:tr>
      <w:tr w:rsidR="002516F8" w:rsidRPr="00C5092B" w14:paraId="008E398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156758"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2A85D0"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5C7D8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47FBA8"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6B425758" w14:textId="77777777" w:rsidR="002516F8" w:rsidRDefault="00C5092B">
      <w:pPr>
        <w:pStyle w:val="SAPKeyblockTitle"/>
      </w:pPr>
      <w:r>
        <w:t>Purpose</w:t>
      </w:r>
    </w:p>
    <w:p w14:paraId="6B1DC09B" w14:textId="77777777" w:rsidR="002516F8" w:rsidRDefault="00C5092B">
      <w:r>
        <w:t>In this step, you define the report layout for market risk key figures report.</w:t>
      </w:r>
    </w:p>
    <w:p w14:paraId="6F72E66D"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7"/>
        <w:gridCol w:w="1644"/>
        <w:gridCol w:w="6255"/>
        <w:gridCol w:w="4756"/>
        <w:gridCol w:w="1022"/>
      </w:tblGrid>
      <w:tr w:rsidR="002516F8" w:rsidRPr="00C5092B" w14:paraId="78F7BFC9"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25FEE7FF" w14:textId="77777777" w:rsidR="002516F8" w:rsidRPr="00C5092B" w:rsidRDefault="00C5092B">
            <w:pPr>
              <w:pStyle w:val="SAPTableHeader"/>
              <w:rPr>
                <w:sz w:val="16"/>
              </w:rPr>
            </w:pPr>
            <w:r w:rsidRPr="00C5092B">
              <w:rPr>
                <w:sz w:val="16"/>
              </w:rPr>
              <w:t>Test Step #</w:t>
            </w:r>
          </w:p>
        </w:tc>
        <w:tc>
          <w:tcPr>
            <w:tcW w:w="0" w:type="auto"/>
          </w:tcPr>
          <w:p w14:paraId="3F16F9FA" w14:textId="77777777" w:rsidR="002516F8" w:rsidRPr="00C5092B" w:rsidRDefault="00C5092B">
            <w:pPr>
              <w:pStyle w:val="SAPTableHeader"/>
              <w:rPr>
                <w:sz w:val="16"/>
              </w:rPr>
            </w:pPr>
            <w:r w:rsidRPr="00C5092B">
              <w:rPr>
                <w:sz w:val="16"/>
              </w:rPr>
              <w:t>Test Step Name</w:t>
            </w:r>
          </w:p>
        </w:tc>
        <w:tc>
          <w:tcPr>
            <w:tcW w:w="0" w:type="auto"/>
          </w:tcPr>
          <w:p w14:paraId="6F80CB93" w14:textId="77777777" w:rsidR="002516F8" w:rsidRPr="00C5092B" w:rsidRDefault="00C5092B">
            <w:pPr>
              <w:pStyle w:val="SAPTableHeader"/>
              <w:rPr>
                <w:sz w:val="16"/>
              </w:rPr>
            </w:pPr>
            <w:r w:rsidRPr="00C5092B">
              <w:rPr>
                <w:sz w:val="16"/>
              </w:rPr>
              <w:t>Instruction</w:t>
            </w:r>
          </w:p>
        </w:tc>
        <w:tc>
          <w:tcPr>
            <w:tcW w:w="0" w:type="auto"/>
          </w:tcPr>
          <w:p w14:paraId="3B0ECBDA" w14:textId="77777777" w:rsidR="002516F8" w:rsidRPr="00C5092B" w:rsidRDefault="00C5092B">
            <w:pPr>
              <w:pStyle w:val="SAPTableHeader"/>
              <w:rPr>
                <w:sz w:val="16"/>
              </w:rPr>
            </w:pPr>
            <w:r w:rsidRPr="00C5092B">
              <w:rPr>
                <w:sz w:val="16"/>
              </w:rPr>
              <w:t>Expected Result</w:t>
            </w:r>
          </w:p>
        </w:tc>
        <w:tc>
          <w:tcPr>
            <w:tcW w:w="0" w:type="auto"/>
          </w:tcPr>
          <w:p w14:paraId="41AF3101" w14:textId="77777777" w:rsidR="002516F8" w:rsidRPr="00C5092B" w:rsidRDefault="00C5092B">
            <w:pPr>
              <w:pStyle w:val="SAPTableHeader"/>
              <w:rPr>
                <w:sz w:val="16"/>
              </w:rPr>
            </w:pPr>
            <w:r w:rsidRPr="00C5092B">
              <w:rPr>
                <w:sz w:val="16"/>
              </w:rPr>
              <w:t>Pass / Fail / Comment</w:t>
            </w:r>
          </w:p>
        </w:tc>
      </w:tr>
      <w:tr w:rsidR="002516F8" w:rsidRPr="00C5092B" w14:paraId="55E2CE0C" w14:textId="77777777" w:rsidTr="00C5092B">
        <w:tc>
          <w:tcPr>
            <w:tcW w:w="0" w:type="auto"/>
          </w:tcPr>
          <w:p w14:paraId="53858CB6" w14:textId="77777777" w:rsidR="002516F8" w:rsidRPr="00C5092B" w:rsidRDefault="00C5092B">
            <w:pPr>
              <w:rPr>
                <w:sz w:val="16"/>
              </w:rPr>
            </w:pPr>
            <w:r w:rsidRPr="00C5092B">
              <w:rPr>
                <w:sz w:val="16"/>
              </w:rPr>
              <w:t>1</w:t>
            </w:r>
          </w:p>
        </w:tc>
        <w:tc>
          <w:tcPr>
            <w:tcW w:w="0" w:type="auto"/>
          </w:tcPr>
          <w:p w14:paraId="45740459" w14:textId="77777777" w:rsidR="002516F8" w:rsidRPr="00C5092B" w:rsidRDefault="00C5092B">
            <w:pPr>
              <w:rPr>
                <w:sz w:val="16"/>
              </w:rPr>
            </w:pPr>
            <w:r w:rsidRPr="00C5092B">
              <w:rPr>
                <w:rStyle w:val="SAPEmphasis"/>
                <w:sz w:val="16"/>
              </w:rPr>
              <w:t>Log On</w:t>
            </w:r>
          </w:p>
        </w:tc>
        <w:tc>
          <w:tcPr>
            <w:tcW w:w="0" w:type="auto"/>
          </w:tcPr>
          <w:p w14:paraId="0ED7A932" w14:textId="77777777" w:rsidR="002516F8" w:rsidRPr="00C5092B" w:rsidRDefault="00C5092B">
            <w:pPr>
              <w:rPr>
                <w:sz w:val="16"/>
              </w:rPr>
            </w:pPr>
            <w:r w:rsidRPr="00C5092B">
              <w:rPr>
                <w:sz w:val="16"/>
              </w:rPr>
              <w:t>Log on to the SAP Fiori Launchpad as Treasury Specialist - Middle Office.</w:t>
            </w:r>
          </w:p>
        </w:tc>
        <w:tc>
          <w:tcPr>
            <w:tcW w:w="0" w:type="auto"/>
          </w:tcPr>
          <w:p w14:paraId="028294FF" w14:textId="77777777" w:rsidR="002516F8" w:rsidRPr="00C5092B" w:rsidRDefault="00C5092B">
            <w:pPr>
              <w:rPr>
                <w:sz w:val="16"/>
              </w:rPr>
            </w:pPr>
            <w:r w:rsidRPr="00C5092B">
              <w:rPr>
                <w:sz w:val="16"/>
              </w:rPr>
              <w:t>The SAP Fiori Launchpad is displayed.</w:t>
            </w:r>
          </w:p>
        </w:tc>
        <w:tc>
          <w:tcPr>
            <w:tcW w:w="0" w:type="auto"/>
          </w:tcPr>
          <w:p w14:paraId="669AA618" w14:textId="77777777" w:rsidR="002516F8" w:rsidRPr="00C5092B" w:rsidRDefault="002516F8">
            <w:pPr>
              <w:rPr>
                <w:sz w:val="16"/>
              </w:rPr>
            </w:pPr>
          </w:p>
        </w:tc>
      </w:tr>
      <w:tr w:rsidR="002516F8" w:rsidRPr="00C5092B" w14:paraId="26F05E4B" w14:textId="77777777" w:rsidTr="00C5092B">
        <w:tc>
          <w:tcPr>
            <w:tcW w:w="0" w:type="auto"/>
          </w:tcPr>
          <w:p w14:paraId="79077F58" w14:textId="77777777" w:rsidR="002516F8" w:rsidRPr="00C5092B" w:rsidRDefault="00C5092B">
            <w:pPr>
              <w:rPr>
                <w:sz w:val="16"/>
              </w:rPr>
            </w:pPr>
            <w:r w:rsidRPr="00C5092B">
              <w:rPr>
                <w:sz w:val="16"/>
              </w:rPr>
              <w:t>2</w:t>
            </w:r>
          </w:p>
        </w:tc>
        <w:tc>
          <w:tcPr>
            <w:tcW w:w="0" w:type="auto"/>
          </w:tcPr>
          <w:p w14:paraId="2FAD3CC5" w14:textId="77777777" w:rsidR="002516F8" w:rsidRPr="00C5092B" w:rsidRDefault="00C5092B">
            <w:pPr>
              <w:rPr>
                <w:sz w:val="16"/>
              </w:rPr>
            </w:pPr>
            <w:r w:rsidRPr="00C5092B">
              <w:rPr>
                <w:rStyle w:val="SAPEmphasis"/>
                <w:sz w:val="16"/>
              </w:rPr>
              <w:t>Access the SAP Fiori App</w:t>
            </w:r>
          </w:p>
        </w:tc>
        <w:tc>
          <w:tcPr>
            <w:tcW w:w="0" w:type="auto"/>
          </w:tcPr>
          <w:p w14:paraId="24011754" w14:textId="77777777" w:rsidR="002516F8" w:rsidRPr="00C5092B" w:rsidRDefault="00C5092B">
            <w:pPr>
              <w:rPr>
                <w:sz w:val="16"/>
              </w:rPr>
            </w:pPr>
            <w:r w:rsidRPr="00C5092B">
              <w:rPr>
                <w:sz w:val="16"/>
              </w:rPr>
              <w:t xml:space="preserve">Open </w:t>
            </w:r>
            <w:r w:rsidRPr="00C5092B">
              <w:rPr>
                <w:rStyle w:val="SAPScreenElement"/>
                <w:sz w:val="16"/>
              </w:rPr>
              <w:t>Calculate Market Risk Key Figures</w:t>
            </w:r>
            <w:r w:rsidRPr="00C5092B">
              <w:rPr>
                <w:sz w:val="16"/>
              </w:rPr>
              <w:t xml:space="preserve"> </w:t>
            </w:r>
            <w:r w:rsidRPr="00C5092B">
              <w:rPr>
                <w:rStyle w:val="SAPMonospace"/>
                <w:sz w:val="16"/>
              </w:rPr>
              <w:t>(AISGENKF)</w:t>
            </w:r>
            <w:r w:rsidRPr="00C5092B">
              <w:rPr>
                <w:sz w:val="16"/>
              </w:rPr>
              <w:t>.</w:t>
            </w:r>
          </w:p>
        </w:tc>
        <w:tc>
          <w:tcPr>
            <w:tcW w:w="0" w:type="auto"/>
          </w:tcPr>
          <w:p w14:paraId="58E8A91C" w14:textId="77777777" w:rsidR="002516F8" w:rsidRPr="00C5092B" w:rsidRDefault="00C5092B">
            <w:pPr>
              <w:rPr>
                <w:sz w:val="16"/>
              </w:rPr>
            </w:pPr>
            <w:r w:rsidRPr="00C5092B">
              <w:rPr>
                <w:sz w:val="16"/>
              </w:rPr>
              <w:t xml:space="preserve">The </w:t>
            </w:r>
            <w:r w:rsidRPr="00C5092B">
              <w:rPr>
                <w:rStyle w:val="SAPScreenElement"/>
                <w:sz w:val="16"/>
              </w:rPr>
              <w:t>Calculate Market Risk Key Figures</w:t>
            </w:r>
            <w:r w:rsidRPr="00C5092B">
              <w:rPr>
                <w:sz w:val="16"/>
              </w:rPr>
              <w:t xml:space="preserve"> screen is displayed.</w:t>
            </w:r>
          </w:p>
        </w:tc>
        <w:tc>
          <w:tcPr>
            <w:tcW w:w="0" w:type="auto"/>
          </w:tcPr>
          <w:p w14:paraId="70AC8ED4" w14:textId="77777777" w:rsidR="002516F8" w:rsidRPr="00C5092B" w:rsidRDefault="002516F8">
            <w:pPr>
              <w:rPr>
                <w:sz w:val="16"/>
              </w:rPr>
            </w:pPr>
          </w:p>
        </w:tc>
      </w:tr>
      <w:tr w:rsidR="002516F8" w:rsidRPr="00C5092B" w14:paraId="046CD788" w14:textId="77777777" w:rsidTr="00C5092B">
        <w:tc>
          <w:tcPr>
            <w:tcW w:w="0" w:type="auto"/>
          </w:tcPr>
          <w:p w14:paraId="6E5E1FB6" w14:textId="77777777" w:rsidR="002516F8" w:rsidRPr="00C5092B" w:rsidRDefault="00C5092B">
            <w:pPr>
              <w:rPr>
                <w:sz w:val="16"/>
              </w:rPr>
            </w:pPr>
            <w:r w:rsidRPr="00C5092B">
              <w:rPr>
                <w:sz w:val="16"/>
              </w:rPr>
              <w:t>3</w:t>
            </w:r>
          </w:p>
        </w:tc>
        <w:tc>
          <w:tcPr>
            <w:tcW w:w="0" w:type="auto"/>
          </w:tcPr>
          <w:p w14:paraId="2BF3795D" w14:textId="77777777" w:rsidR="002516F8" w:rsidRPr="00C5092B" w:rsidRDefault="00C5092B">
            <w:pPr>
              <w:rPr>
                <w:sz w:val="16"/>
              </w:rPr>
            </w:pPr>
            <w:r w:rsidRPr="00C5092B">
              <w:rPr>
                <w:rStyle w:val="SAPEmphasis"/>
                <w:sz w:val="16"/>
              </w:rPr>
              <w:t>Access Report Layout Definition screen</w:t>
            </w:r>
          </w:p>
        </w:tc>
        <w:tc>
          <w:tcPr>
            <w:tcW w:w="0" w:type="auto"/>
          </w:tcPr>
          <w:p w14:paraId="36839C28" w14:textId="77777777" w:rsidR="002516F8" w:rsidRPr="00C5092B" w:rsidRDefault="00C5092B">
            <w:pPr>
              <w:rPr>
                <w:sz w:val="16"/>
              </w:rPr>
            </w:pPr>
            <w:r w:rsidRPr="00C5092B">
              <w:rPr>
                <w:sz w:val="16"/>
              </w:rPr>
              <w:t xml:space="preserve">On the </w:t>
            </w:r>
            <w:r w:rsidRPr="00C5092B">
              <w:rPr>
                <w:rStyle w:val="SAPScreenElement"/>
                <w:sz w:val="16"/>
              </w:rPr>
              <w:t>Calculate Market Risk Key Figures</w:t>
            </w:r>
            <w:r w:rsidRPr="00C5092B">
              <w:rPr>
                <w:sz w:val="16"/>
              </w:rPr>
              <w:t xml:space="preserve"> screen, enter the </w:t>
            </w:r>
            <w:r w:rsidRPr="00C5092B">
              <w:rPr>
                <w:rStyle w:val="SAPEmphasis"/>
                <w:sz w:val="16"/>
              </w:rPr>
              <w:t>Evaluation Currency</w:t>
            </w:r>
            <w:r w:rsidRPr="00C5092B">
              <w:rPr>
                <w:sz w:val="16"/>
              </w:rPr>
              <w:t xml:space="preserve"> and </w:t>
            </w:r>
            <w:r w:rsidRPr="00C5092B">
              <w:rPr>
                <w:rStyle w:val="SAPEmphasis"/>
                <w:sz w:val="16"/>
              </w:rPr>
              <w:t>Evaluation Type</w:t>
            </w:r>
            <w:r w:rsidRPr="00C5092B">
              <w:rPr>
                <w:sz w:val="16"/>
              </w:rPr>
              <w:t xml:space="preserve">, and choose </w:t>
            </w:r>
            <w:r w:rsidRPr="00C5092B">
              <w:rPr>
                <w:rStyle w:val="SAPScreenElement"/>
                <w:sz w:val="16"/>
              </w:rPr>
              <w:t>Define Report Layout</w:t>
            </w:r>
            <w:r w:rsidRPr="00C5092B">
              <w:rPr>
                <w:sz w:val="16"/>
              </w:rPr>
              <w:t>.</w:t>
            </w:r>
          </w:p>
        </w:tc>
        <w:tc>
          <w:tcPr>
            <w:tcW w:w="0" w:type="auto"/>
          </w:tcPr>
          <w:p w14:paraId="720A8D49" w14:textId="77777777" w:rsidR="002516F8" w:rsidRPr="00C5092B" w:rsidRDefault="00C5092B">
            <w:pPr>
              <w:rPr>
                <w:sz w:val="16"/>
              </w:rPr>
            </w:pPr>
            <w:r w:rsidRPr="00C5092B">
              <w:rPr>
                <w:sz w:val="16"/>
              </w:rPr>
              <w:t xml:space="preserve">The </w:t>
            </w:r>
            <w:r w:rsidRPr="00C5092B">
              <w:rPr>
                <w:rStyle w:val="SAPScreenElement"/>
                <w:sz w:val="16"/>
              </w:rPr>
              <w:t>"Key Figure Layout": Change</w:t>
            </w:r>
            <w:r w:rsidRPr="00C5092B">
              <w:rPr>
                <w:sz w:val="16"/>
              </w:rPr>
              <w:t xml:space="preserve"> screen is displayed.</w:t>
            </w:r>
          </w:p>
        </w:tc>
        <w:tc>
          <w:tcPr>
            <w:tcW w:w="0" w:type="auto"/>
          </w:tcPr>
          <w:p w14:paraId="19DB12CC" w14:textId="77777777" w:rsidR="002516F8" w:rsidRPr="00C5092B" w:rsidRDefault="00C5092B">
            <w:pPr>
              <w:rPr>
                <w:sz w:val="16"/>
              </w:rPr>
            </w:pPr>
            <w:r w:rsidRPr="00C5092B">
              <w:rPr>
                <w:sz w:val="16"/>
              </w:rPr>
              <w:t>.</w:t>
            </w:r>
          </w:p>
        </w:tc>
      </w:tr>
      <w:tr w:rsidR="002516F8" w:rsidRPr="00C5092B" w14:paraId="583F1B91" w14:textId="77777777" w:rsidTr="00C5092B">
        <w:tc>
          <w:tcPr>
            <w:tcW w:w="0" w:type="auto"/>
          </w:tcPr>
          <w:p w14:paraId="5E953174" w14:textId="77777777" w:rsidR="002516F8" w:rsidRPr="00C5092B" w:rsidRDefault="00C5092B">
            <w:pPr>
              <w:rPr>
                <w:sz w:val="16"/>
              </w:rPr>
            </w:pPr>
            <w:r w:rsidRPr="00C5092B">
              <w:rPr>
                <w:sz w:val="16"/>
              </w:rPr>
              <w:t>4</w:t>
            </w:r>
          </w:p>
        </w:tc>
        <w:tc>
          <w:tcPr>
            <w:tcW w:w="0" w:type="auto"/>
          </w:tcPr>
          <w:p w14:paraId="1C97200F" w14:textId="77777777" w:rsidR="002516F8" w:rsidRPr="00C5092B" w:rsidRDefault="00C5092B">
            <w:pPr>
              <w:rPr>
                <w:sz w:val="16"/>
              </w:rPr>
            </w:pPr>
            <w:r w:rsidRPr="00C5092B">
              <w:rPr>
                <w:rStyle w:val="SAPEmphasis"/>
                <w:sz w:val="16"/>
              </w:rPr>
              <w:t>Create Layout-ID entries</w:t>
            </w:r>
          </w:p>
        </w:tc>
        <w:tc>
          <w:tcPr>
            <w:tcW w:w="0" w:type="auto"/>
          </w:tcPr>
          <w:p w14:paraId="3F74CB70" w14:textId="77777777" w:rsidR="00C5092B" w:rsidRPr="00C5092B" w:rsidRDefault="00C5092B">
            <w:pPr>
              <w:rPr>
                <w:sz w:val="16"/>
              </w:rPr>
            </w:pPr>
            <w:r w:rsidRPr="00C5092B">
              <w:rPr>
                <w:sz w:val="16"/>
              </w:rPr>
              <w:t xml:space="preserve">On the </w:t>
            </w:r>
            <w:r w:rsidRPr="00C5092B">
              <w:rPr>
                <w:rStyle w:val="SAPScreenElement"/>
                <w:sz w:val="16"/>
              </w:rPr>
              <w:t>"Key Figure Layout": Change</w:t>
            </w:r>
            <w:r w:rsidRPr="00C5092B">
              <w:rPr>
                <w:sz w:val="16"/>
              </w:rPr>
              <w:t xml:space="preserve"> screen, Choose </w:t>
            </w:r>
            <w:r w:rsidRPr="00C5092B">
              <w:rPr>
                <w:rStyle w:val="SAPScreenElement"/>
                <w:sz w:val="16"/>
              </w:rPr>
              <w:t>New Entries</w:t>
            </w:r>
            <w:r w:rsidRPr="00C5092B">
              <w:rPr>
                <w:sz w:val="16"/>
              </w:rPr>
              <w:t xml:space="preserve">, then insert the following data in the </w:t>
            </w:r>
            <w:r w:rsidRPr="00C5092B">
              <w:rPr>
                <w:rStyle w:val="SAPScreenElement"/>
                <w:sz w:val="16"/>
              </w:rPr>
              <w:t>Key Figure Layout</w:t>
            </w:r>
            <w:r w:rsidRPr="00C5092B">
              <w:rPr>
                <w:sz w:val="16"/>
              </w:rPr>
              <w:t xml:space="preserve"> form and </w:t>
            </w:r>
            <w:r w:rsidRPr="00C5092B">
              <w:rPr>
                <w:rStyle w:val="SAPScreenElement"/>
                <w:sz w:val="16"/>
              </w:rPr>
              <w:t>Save</w:t>
            </w:r>
            <w:r w:rsidRPr="00C5092B">
              <w:rPr>
                <w:sz w:val="16"/>
              </w:rPr>
              <w:t>:</w:t>
            </w:r>
          </w:p>
          <w:p w14:paraId="59AC0A6F" w14:textId="77777777" w:rsidR="00C5092B" w:rsidRPr="00C5092B" w:rsidRDefault="00C5092B">
            <w:pPr>
              <w:rPr>
                <w:sz w:val="16"/>
              </w:rPr>
            </w:pPr>
            <w:r w:rsidRPr="00C5092B">
              <w:rPr>
                <w:sz w:val="16"/>
              </w:rPr>
              <w:t>ROW1</w:t>
            </w:r>
          </w:p>
          <w:p w14:paraId="379E37CF" w14:textId="77777777" w:rsidR="00C5092B" w:rsidRPr="00C5092B" w:rsidRDefault="00C5092B">
            <w:pPr>
              <w:rPr>
                <w:sz w:val="16"/>
              </w:rPr>
            </w:pPr>
            <w:r w:rsidRPr="00C5092B">
              <w:rPr>
                <w:rStyle w:val="SAPScreenElement"/>
                <w:sz w:val="16"/>
              </w:rPr>
              <w:t>Layout-ID</w:t>
            </w:r>
            <w:r w:rsidRPr="00C5092B">
              <w:rPr>
                <w:sz w:val="16"/>
              </w:rPr>
              <w:t xml:space="preserve">: for example, </w:t>
            </w:r>
            <w:r w:rsidRPr="00C5092B">
              <w:rPr>
                <w:rStyle w:val="SAPUserEntry"/>
                <w:sz w:val="16"/>
              </w:rPr>
              <w:t>Y01</w:t>
            </w:r>
          </w:p>
          <w:p w14:paraId="7E7C93DB"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NPV/BPV/Duration</w:t>
            </w:r>
          </w:p>
          <w:p w14:paraId="3BAA33EB" w14:textId="77777777" w:rsidR="00C5092B" w:rsidRPr="00C5092B" w:rsidRDefault="00C5092B">
            <w:pPr>
              <w:rPr>
                <w:sz w:val="16"/>
              </w:rPr>
            </w:pPr>
            <w:r w:rsidRPr="00C5092B">
              <w:rPr>
                <w:rStyle w:val="SAPScreenElement"/>
                <w:sz w:val="16"/>
              </w:rPr>
              <w:t>Long Name</w:t>
            </w:r>
            <w:r w:rsidRPr="00C5092B">
              <w:rPr>
                <w:sz w:val="16"/>
              </w:rPr>
              <w:t xml:space="preserve">: for example, </w:t>
            </w:r>
            <w:r w:rsidRPr="00C5092B">
              <w:rPr>
                <w:rStyle w:val="SAPUserEntry"/>
                <w:sz w:val="16"/>
              </w:rPr>
              <w:t>NPV/BPV/Duration</w:t>
            </w:r>
          </w:p>
          <w:p w14:paraId="28D91E21" w14:textId="77777777" w:rsidR="00C5092B" w:rsidRPr="00C5092B" w:rsidRDefault="00C5092B">
            <w:pPr>
              <w:rPr>
                <w:sz w:val="16"/>
              </w:rPr>
            </w:pPr>
            <w:r w:rsidRPr="00C5092B">
              <w:rPr>
                <w:sz w:val="16"/>
              </w:rPr>
              <w:t>ROW2</w:t>
            </w:r>
          </w:p>
          <w:p w14:paraId="54108770" w14:textId="77777777" w:rsidR="00C5092B" w:rsidRPr="00C5092B" w:rsidRDefault="00C5092B">
            <w:pPr>
              <w:rPr>
                <w:sz w:val="16"/>
              </w:rPr>
            </w:pPr>
            <w:r w:rsidRPr="00C5092B">
              <w:rPr>
                <w:rStyle w:val="SAPScreenElement"/>
                <w:sz w:val="16"/>
              </w:rPr>
              <w:t>Layout-ID</w:t>
            </w:r>
            <w:r w:rsidRPr="00C5092B">
              <w:rPr>
                <w:sz w:val="16"/>
              </w:rPr>
              <w:t xml:space="preserve">: for example, </w:t>
            </w:r>
            <w:r w:rsidRPr="00C5092B">
              <w:rPr>
                <w:rStyle w:val="SAPUserEntry"/>
                <w:sz w:val="16"/>
              </w:rPr>
              <w:t>Y02</w:t>
            </w:r>
          </w:p>
          <w:p w14:paraId="492E3EDC"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NPV + Market Data shifts</w:t>
            </w:r>
          </w:p>
          <w:p w14:paraId="1C08336C" w14:textId="1928B180" w:rsidR="002516F8" w:rsidRPr="00C5092B" w:rsidRDefault="00C5092B">
            <w:pPr>
              <w:rPr>
                <w:sz w:val="16"/>
              </w:rPr>
            </w:pPr>
            <w:r w:rsidRPr="00C5092B">
              <w:rPr>
                <w:rStyle w:val="SAPScreenElement"/>
                <w:sz w:val="16"/>
              </w:rPr>
              <w:t>Long Name</w:t>
            </w:r>
            <w:r w:rsidRPr="00C5092B">
              <w:rPr>
                <w:sz w:val="16"/>
              </w:rPr>
              <w:t xml:space="preserve">: for example, </w:t>
            </w:r>
            <w:r w:rsidRPr="00C5092B">
              <w:rPr>
                <w:rStyle w:val="SAPUserEntry"/>
                <w:sz w:val="16"/>
              </w:rPr>
              <w:t>NPV + Market Data shifts</w:t>
            </w:r>
          </w:p>
        </w:tc>
        <w:tc>
          <w:tcPr>
            <w:tcW w:w="0" w:type="auto"/>
          </w:tcPr>
          <w:p w14:paraId="01A981D7" w14:textId="77777777" w:rsidR="002516F8" w:rsidRPr="00C5092B" w:rsidRDefault="00C5092B">
            <w:pPr>
              <w:rPr>
                <w:sz w:val="16"/>
              </w:rPr>
            </w:pPr>
            <w:r w:rsidRPr="00C5092B">
              <w:rPr>
                <w:sz w:val="16"/>
              </w:rPr>
              <w:t>Two new entries have been created.</w:t>
            </w:r>
          </w:p>
        </w:tc>
        <w:tc>
          <w:tcPr>
            <w:tcW w:w="0" w:type="auto"/>
          </w:tcPr>
          <w:p w14:paraId="5EE6D325" w14:textId="77777777" w:rsidR="002516F8" w:rsidRPr="00C5092B" w:rsidRDefault="002516F8">
            <w:pPr>
              <w:rPr>
                <w:sz w:val="16"/>
              </w:rPr>
            </w:pPr>
          </w:p>
        </w:tc>
      </w:tr>
      <w:tr w:rsidR="002516F8" w:rsidRPr="00C5092B" w14:paraId="1F04D779" w14:textId="77777777" w:rsidTr="00C5092B">
        <w:tc>
          <w:tcPr>
            <w:tcW w:w="0" w:type="auto"/>
          </w:tcPr>
          <w:p w14:paraId="081168EA" w14:textId="77777777" w:rsidR="002516F8" w:rsidRPr="00C5092B" w:rsidRDefault="00C5092B">
            <w:pPr>
              <w:rPr>
                <w:sz w:val="16"/>
              </w:rPr>
            </w:pPr>
            <w:r w:rsidRPr="00C5092B">
              <w:rPr>
                <w:sz w:val="16"/>
              </w:rPr>
              <w:t>5</w:t>
            </w:r>
          </w:p>
        </w:tc>
        <w:tc>
          <w:tcPr>
            <w:tcW w:w="0" w:type="auto"/>
          </w:tcPr>
          <w:p w14:paraId="1EF28751" w14:textId="77777777" w:rsidR="002516F8" w:rsidRPr="00C5092B" w:rsidRDefault="00C5092B">
            <w:pPr>
              <w:rPr>
                <w:sz w:val="16"/>
              </w:rPr>
            </w:pPr>
            <w:r w:rsidRPr="00C5092B">
              <w:rPr>
                <w:rStyle w:val="SAPEmphasis"/>
                <w:sz w:val="16"/>
              </w:rPr>
              <w:t>Access Key Figures Maintain screen</w:t>
            </w:r>
          </w:p>
        </w:tc>
        <w:tc>
          <w:tcPr>
            <w:tcW w:w="0" w:type="auto"/>
          </w:tcPr>
          <w:p w14:paraId="593DEBA4" w14:textId="77777777" w:rsidR="002516F8" w:rsidRPr="00C5092B" w:rsidRDefault="00C5092B">
            <w:pPr>
              <w:rPr>
                <w:sz w:val="16"/>
              </w:rPr>
            </w:pPr>
            <w:r w:rsidRPr="00C5092B">
              <w:rPr>
                <w:sz w:val="16"/>
              </w:rPr>
              <w:t xml:space="preserve">On the </w:t>
            </w:r>
            <w:r w:rsidRPr="00C5092B">
              <w:rPr>
                <w:rStyle w:val="SAPScreenElement"/>
                <w:sz w:val="16"/>
              </w:rPr>
              <w:t xml:space="preserve">"Key Figure Layout": Change </w:t>
            </w:r>
            <w:r w:rsidRPr="00C5092B">
              <w:rPr>
                <w:sz w:val="16"/>
              </w:rPr>
              <w:t xml:space="preserve">screen, select the checkbox of Layout-ID </w:t>
            </w:r>
            <w:r w:rsidRPr="00C5092B">
              <w:rPr>
                <w:rStyle w:val="SAPUserEntry"/>
                <w:sz w:val="16"/>
              </w:rPr>
              <w:t>Y01</w:t>
            </w:r>
            <w:r w:rsidRPr="00C5092B">
              <w:rPr>
                <w:sz w:val="16"/>
              </w:rPr>
              <w:t xml:space="preserve">, then double click </w:t>
            </w:r>
            <w:r w:rsidRPr="00C5092B">
              <w:rPr>
                <w:rStyle w:val="SAPScreenElement"/>
                <w:sz w:val="16"/>
              </w:rPr>
              <w:t>Key Figures</w:t>
            </w:r>
            <w:r w:rsidRPr="00C5092B">
              <w:rPr>
                <w:sz w:val="16"/>
              </w:rPr>
              <w:t xml:space="preserve"> folder in the </w:t>
            </w:r>
            <w:r w:rsidRPr="00C5092B">
              <w:rPr>
                <w:rStyle w:val="SAPScreenElement"/>
                <w:sz w:val="16"/>
              </w:rPr>
              <w:t>Dialog Structure</w:t>
            </w:r>
            <w:r w:rsidRPr="00C5092B">
              <w:rPr>
                <w:sz w:val="16"/>
              </w:rPr>
              <w:t xml:space="preserve"> panel.</w:t>
            </w:r>
          </w:p>
        </w:tc>
        <w:tc>
          <w:tcPr>
            <w:tcW w:w="0" w:type="auto"/>
          </w:tcPr>
          <w:p w14:paraId="3785DBC7" w14:textId="77777777" w:rsidR="002516F8" w:rsidRPr="00C5092B" w:rsidRDefault="00C5092B">
            <w:pPr>
              <w:rPr>
                <w:sz w:val="16"/>
              </w:rPr>
            </w:pPr>
            <w:r w:rsidRPr="00C5092B">
              <w:rPr>
                <w:sz w:val="16"/>
              </w:rPr>
              <w:t xml:space="preserve">The </w:t>
            </w:r>
            <w:r w:rsidRPr="00C5092B">
              <w:rPr>
                <w:rStyle w:val="SAPScreenElement"/>
                <w:sz w:val="16"/>
              </w:rPr>
              <w:t>Change View "Key Figures": Overview</w:t>
            </w:r>
            <w:r w:rsidRPr="00C5092B">
              <w:rPr>
                <w:sz w:val="16"/>
              </w:rPr>
              <w:t xml:space="preserve"> screen is displayed in the main area.</w:t>
            </w:r>
          </w:p>
        </w:tc>
        <w:tc>
          <w:tcPr>
            <w:tcW w:w="0" w:type="auto"/>
          </w:tcPr>
          <w:p w14:paraId="254D3C08" w14:textId="77777777" w:rsidR="002516F8" w:rsidRPr="00C5092B" w:rsidRDefault="002516F8">
            <w:pPr>
              <w:rPr>
                <w:sz w:val="16"/>
              </w:rPr>
            </w:pPr>
          </w:p>
        </w:tc>
      </w:tr>
      <w:tr w:rsidR="002516F8" w:rsidRPr="00C5092B" w14:paraId="154D0CF4" w14:textId="77777777" w:rsidTr="00C5092B">
        <w:tc>
          <w:tcPr>
            <w:tcW w:w="0" w:type="auto"/>
          </w:tcPr>
          <w:p w14:paraId="17CB0B43" w14:textId="77777777" w:rsidR="002516F8" w:rsidRPr="00C5092B" w:rsidRDefault="00C5092B">
            <w:pPr>
              <w:rPr>
                <w:sz w:val="16"/>
              </w:rPr>
            </w:pPr>
            <w:r w:rsidRPr="00C5092B">
              <w:rPr>
                <w:sz w:val="16"/>
              </w:rPr>
              <w:t>6</w:t>
            </w:r>
          </w:p>
        </w:tc>
        <w:tc>
          <w:tcPr>
            <w:tcW w:w="0" w:type="auto"/>
          </w:tcPr>
          <w:p w14:paraId="637BB5B2" w14:textId="77777777" w:rsidR="002516F8" w:rsidRPr="00C5092B" w:rsidRDefault="00C5092B">
            <w:pPr>
              <w:rPr>
                <w:sz w:val="16"/>
              </w:rPr>
            </w:pPr>
            <w:r w:rsidRPr="00C5092B">
              <w:rPr>
                <w:rStyle w:val="SAPEmphasis"/>
                <w:sz w:val="16"/>
              </w:rPr>
              <w:t>Maintain Key Figures of Layout</w:t>
            </w:r>
          </w:p>
        </w:tc>
        <w:tc>
          <w:tcPr>
            <w:tcW w:w="0" w:type="auto"/>
          </w:tcPr>
          <w:p w14:paraId="249BB1FC" w14:textId="77777777" w:rsidR="00C5092B" w:rsidRPr="00C5092B" w:rsidRDefault="00C5092B">
            <w:pPr>
              <w:rPr>
                <w:sz w:val="16"/>
              </w:rPr>
            </w:pPr>
            <w:r w:rsidRPr="00C5092B">
              <w:rPr>
                <w:sz w:val="16"/>
              </w:rPr>
              <w:t xml:space="preserve">On the </w:t>
            </w:r>
            <w:r w:rsidRPr="00C5092B">
              <w:rPr>
                <w:rStyle w:val="SAPScreenElement"/>
                <w:sz w:val="16"/>
              </w:rPr>
              <w:t xml:space="preserve">"Key Figure Layout": Change </w:t>
            </w:r>
            <w:r w:rsidRPr="00C5092B">
              <w:rPr>
                <w:sz w:val="16"/>
              </w:rPr>
              <w:t xml:space="preserve">screen, choose </w:t>
            </w:r>
            <w:r w:rsidRPr="00C5092B">
              <w:rPr>
                <w:rStyle w:val="SAPScreenElement"/>
                <w:sz w:val="16"/>
              </w:rPr>
              <w:t>New Entries</w:t>
            </w:r>
            <w:r w:rsidRPr="00C5092B">
              <w:rPr>
                <w:sz w:val="16"/>
              </w:rPr>
              <w:t xml:space="preserve"> and then insert the following data in the </w:t>
            </w:r>
            <w:r w:rsidRPr="00C5092B">
              <w:rPr>
                <w:rStyle w:val="SAPScreenElement"/>
                <w:sz w:val="16"/>
              </w:rPr>
              <w:t>Key Figures</w:t>
            </w:r>
            <w:r w:rsidRPr="00C5092B">
              <w:rPr>
                <w:sz w:val="16"/>
              </w:rPr>
              <w:t xml:space="preserve"> form:</w:t>
            </w:r>
          </w:p>
          <w:p w14:paraId="3D619907" w14:textId="77777777" w:rsidR="00C5092B" w:rsidRPr="00C5092B" w:rsidRDefault="00C5092B">
            <w:pPr>
              <w:rPr>
                <w:sz w:val="16"/>
              </w:rPr>
            </w:pPr>
            <w:r w:rsidRPr="00C5092B">
              <w:rPr>
                <w:sz w:val="16"/>
              </w:rPr>
              <w:t>ROW1</w:t>
            </w:r>
          </w:p>
          <w:p w14:paraId="6491DF67" w14:textId="77777777" w:rsidR="00C5092B" w:rsidRPr="00C5092B" w:rsidRDefault="00C5092B">
            <w:pPr>
              <w:rPr>
                <w:sz w:val="16"/>
              </w:rPr>
            </w:pPr>
            <w:r w:rsidRPr="00C5092B">
              <w:rPr>
                <w:rStyle w:val="SAPScreenElement"/>
                <w:sz w:val="16"/>
              </w:rPr>
              <w:t>Key Figure Name</w:t>
            </w:r>
            <w:r w:rsidRPr="00C5092B">
              <w:rPr>
                <w:sz w:val="16"/>
              </w:rPr>
              <w:t xml:space="preserve">: for example, </w:t>
            </w:r>
            <w:r w:rsidRPr="00C5092B">
              <w:rPr>
                <w:rStyle w:val="SAPUserEntry"/>
                <w:sz w:val="16"/>
              </w:rPr>
              <w:t>BARWERT</w:t>
            </w:r>
          </w:p>
          <w:p w14:paraId="33918CCB" w14:textId="77777777" w:rsidR="00C5092B" w:rsidRPr="00C5092B" w:rsidRDefault="00C5092B">
            <w:pPr>
              <w:rPr>
                <w:sz w:val="16"/>
              </w:rPr>
            </w:pPr>
            <w:r w:rsidRPr="00C5092B">
              <w:rPr>
                <w:rStyle w:val="SAPScreenElement"/>
                <w:sz w:val="16"/>
              </w:rPr>
              <w:t>Pos. Area</w:t>
            </w:r>
            <w:r w:rsidRPr="00C5092B">
              <w:rPr>
                <w:sz w:val="16"/>
              </w:rPr>
              <w:t xml:space="preserve">: for example, </w:t>
            </w:r>
            <w:r w:rsidRPr="00C5092B">
              <w:rPr>
                <w:rStyle w:val="SAPUserEntry"/>
                <w:sz w:val="16"/>
              </w:rPr>
              <w:t>&lt;select this checkbox&gt;</w:t>
            </w:r>
          </w:p>
          <w:p w14:paraId="482192AD" w14:textId="77777777" w:rsidR="00C5092B" w:rsidRPr="00C5092B" w:rsidRDefault="00C5092B">
            <w:pPr>
              <w:rPr>
                <w:sz w:val="16"/>
              </w:rPr>
            </w:pPr>
            <w:r w:rsidRPr="00C5092B">
              <w:rPr>
                <w:rStyle w:val="SAPScreenElement"/>
                <w:sz w:val="16"/>
              </w:rPr>
              <w:t>PH-Area</w:t>
            </w:r>
            <w:r w:rsidRPr="00C5092B">
              <w:rPr>
                <w:sz w:val="16"/>
              </w:rPr>
              <w:t xml:space="preserve">: for example, </w:t>
            </w:r>
            <w:r w:rsidRPr="00C5092B">
              <w:rPr>
                <w:rStyle w:val="SAPUserEntry"/>
                <w:sz w:val="16"/>
              </w:rPr>
              <w:t>&lt;select this checkbox&gt;</w:t>
            </w:r>
          </w:p>
          <w:p w14:paraId="157E6251" w14:textId="77777777" w:rsidR="00C5092B" w:rsidRPr="00C5092B" w:rsidRDefault="00C5092B">
            <w:pPr>
              <w:rPr>
                <w:sz w:val="16"/>
              </w:rPr>
            </w:pPr>
            <w:r w:rsidRPr="00C5092B">
              <w:rPr>
                <w:rStyle w:val="SAPScreenElement"/>
                <w:sz w:val="16"/>
              </w:rPr>
              <w:t>Key Figure Category</w:t>
            </w:r>
            <w:r w:rsidRPr="00C5092B">
              <w:rPr>
                <w:sz w:val="16"/>
              </w:rPr>
              <w:t xml:space="preserve">: for example, </w:t>
            </w:r>
            <w:r w:rsidRPr="00C5092B">
              <w:rPr>
                <w:rStyle w:val="SAPUserEntry"/>
                <w:sz w:val="16"/>
              </w:rPr>
              <w:t>NPV</w:t>
            </w:r>
          </w:p>
          <w:p w14:paraId="6F82A01B"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NPV</w:t>
            </w:r>
          </w:p>
          <w:p w14:paraId="525DA760" w14:textId="77777777" w:rsidR="00C5092B" w:rsidRPr="00C5092B" w:rsidRDefault="00C5092B">
            <w:pPr>
              <w:rPr>
                <w:sz w:val="16"/>
              </w:rPr>
            </w:pPr>
            <w:r w:rsidRPr="00C5092B">
              <w:rPr>
                <w:rStyle w:val="SAPScreenElement"/>
                <w:sz w:val="16"/>
              </w:rPr>
              <w:t>Shift Rule</w:t>
            </w:r>
            <w:r w:rsidRPr="00C5092B">
              <w:rPr>
                <w:sz w:val="16"/>
              </w:rPr>
              <w:t xml:space="preserve">: for example, </w:t>
            </w:r>
            <w:r w:rsidRPr="00C5092B">
              <w:rPr>
                <w:rStyle w:val="SAPUserEntry"/>
                <w:sz w:val="16"/>
              </w:rPr>
              <w:t>1 or Market Data Shift Rule you created</w:t>
            </w:r>
          </w:p>
          <w:p w14:paraId="68D38896" w14:textId="77777777" w:rsidR="00C5092B" w:rsidRPr="00C5092B" w:rsidRDefault="00C5092B">
            <w:pPr>
              <w:rPr>
                <w:sz w:val="16"/>
              </w:rPr>
            </w:pPr>
            <w:r w:rsidRPr="00C5092B">
              <w:rPr>
                <w:rStyle w:val="SAPScreenElement"/>
                <w:sz w:val="16"/>
              </w:rPr>
              <w:t>Dec.Places</w:t>
            </w:r>
            <w:r w:rsidRPr="00C5092B">
              <w:rPr>
                <w:sz w:val="16"/>
              </w:rPr>
              <w:t xml:space="preserve">: for example, </w:t>
            </w:r>
            <w:r w:rsidRPr="00C5092B">
              <w:rPr>
                <w:rStyle w:val="SAPUserEntry"/>
                <w:sz w:val="16"/>
              </w:rPr>
              <w:t>0</w:t>
            </w:r>
          </w:p>
          <w:p w14:paraId="2B6E264E" w14:textId="77777777" w:rsidR="00C5092B" w:rsidRPr="00C5092B" w:rsidRDefault="00C5092B">
            <w:pPr>
              <w:rPr>
                <w:sz w:val="16"/>
              </w:rPr>
            </w:pPr>
            <w:r w:rsidRPr="00C5092B">
              <w:rPr>
                <w:sz w:val="16"/>
              </w:rPr>
              <w:t>ROW2</w:t>
            </w:r>
          </w:p>
          <w:p w14:paraId="5AA7E32D" w14:textId="77777777" w:rsidR="00C5092B" w:rsidRPr="00C5092B" w:rsidRDefault="00C5092B">
            <w:pPr>
              <w:rPr>
                <w:sz w:val="16"/>
              </w:rPr>
            </w:pPr>
            <w:r w:rsidRPr="00C5092B">
              <w:rPr>
                <w:rStyle w:val="SAPScreenElement"/>
                <w:sz w:val="16"/>
              </w:rPr>
              <w:t>Key Figure Name</w:t>
            </w:r>
            <w:r w:rsidRPr="00C5092B">
              <w:rPr>
                <w:sz w:val="16"/>
              </w:rPr>
              <w:t xml:space="preserve">: for example, </w:t>
            </w:r>
            <w:r w:rsidRPr="00C5092B">
              <w:rPr>
                <w:rStyle w:val="SAPUserEntry"/>
                <w:sz w:val="16"/>
              </w:rPr>
              <w:t>BPV</w:t>
            </w:r>
          </w:p>
          <w:p w14:paraId="5A4F51E6" w14:textId="77777777" w:rsidR="00C5092B" w:rsidRPr="00C5092B" w:rsidRDefault="00C5092B">
            <w:pPr>
              <w:rPr>
                <w:sz w:val="16"/>
              </w:rPr>
            </w:pPr>
            <w:r w:rsidRPr="00C5092B">
              <w:rPr>
                <w:rStyle w:val="SAPScreenElement"/>
                <w:sz w:val="16"/>
              </w:rPr>
              <w:lastRenderedPageBreak/>
              <w:t>Pos. Area</w:t>
            </w:r>
            <w:r w:rsidRPr="00C5092B">
              <w:rPr>
                <w:sz w:val="16"/>
              </w:rPr>
              <w:t xml:space="preserve">: for example, </w:t>
            </w:r>
            <w:r w:rsidRPr="00C5092B">
              <w:rPr>
                <w:rStyle w:val="SAPUserEntry"/>
                <w:sz w:val="16"/>
              </w:rPr>
              <w:t xml:space="preserve">&lt;select this </w:t>
            </w:r>
            <w:r w:rsidRPr="00C5092B">
              <w:rPr>
                <w:rStyle w:val="SAPUserEntry"/>
                <w:sz w:val="16"/>
              </w:rPr>
              <w:t>checkbox&gt;</w:t>
            </w:r>
          </w:p>
          <w:p w14:paraId="66E7800D" w14:textId="77777777" w:rsidR="00C5092B" w:rsidRPr="00C5092B" w:rsidRDefault="00C5092B">
            <w:pPr>
              <w:rPr>
                <w:sz w:val="16"/>
              </w:rPr>
            </w:pPr>
            <w:r w:rsidRPr="00C5092B">
              <w:rPr>
                <w:rStyle w:val="SAPScreenElement"/>
                <w:sz w:val="16"/>
              </w:rPr>
              <w:t>PH-Area</w:t>
            </w:r>
            <w:r w:rsidRPr="00C5092B">
              <w:rPr>
                <w:sz w:val="16"/>
              </w:rPr>
              <w:t xml:space="preserve">: for example, </w:t>
            </w:r>
            <w:r w:rsidRPr="00C5092B">
              <w:rPr>
                <w:rStyle w:val="SAPUserEntry"/>
                <w:sz w:val="16"/>
              </w:rPr>
              <w:t>&lt;select this checkbox&gt;</w:t>
            </w:r>
          </w:p>
          <w:p w14:paraId="5B2A12A6" w14:textId="77777777" w:rsidR="00C5092B" w:rsidRPr="00C5092B" w:rsidRDefault="00C5092B">
            <w:pPr>
              <w:rPr>
                <w:sz w:val="16"/>
              </w:rPr>
            </w:pPr>
            <w:r w:rsidRPr="00C5092B">
              <w:rPr>
                <w:rStyle w:val="SAPScreenElement"/>
                <w:sz w:val="16"/>
              </w:rPr>
              <w:t>Key Figure Category</w:t>
            </w:r>
            <w:r w:rsidRPr="00C5092B">
              <w:rPr>
                <w:sz w:val="16"/>
              </w:rPr>
              <w:t xml:space="preserve">: for example, </w:t>
            </w:r>
            <w:r w:rsidRPr="00C5092B">
              <w:rPr>
                <w:rStyle w:val="SAPUserEntry"/>
                <w:sz w:val="16"/>
              </w:rPr>
              <w:t>SKF_BASE_POINT</w:t>
            </w:r>
          </w:p>
          <w:p w14:paraId="2691E4A1"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BPV</w:t>
            </w:r>
          </w:p>
          <w:p w14:paraId="08FDFDD2" w14:textId="77777777" w:rsidR="00C5092B" w:rsidRPr="00C5092B" w:rsidRDefault="00C5092B">
            <w:pPr>
              <w:rPr>
                <w:sz w:val="16"/>
              </w:rPr>
            </w:pPr>
            <w:r w:rsidRPr="00C5092B">
              <w:rPr>
                <w:rStyle w:val="SAPScreenElement"/>
                <w:sz w:val="16"/>
              </w:rPr>
              <w:t>Shift Rule</w:t>
            </w:r>
            <w:r w:rsidRPr="00C5092B">
              <w:rPr>
                <w:sz w:val="16"/>
              </w:rPr>
              <w:t xml:space="preserve">: for example, </w:t>
            </w:r>
            <w:r w:rsidRPr="00C5092B">
              <w:rPr>
                <w:rStyle w:val="SAPUserEntry"/>
                <w:sz w:val="16"/>
              </w:rPr>
              <w:t>0</w:t>
            </w:r>
          </w:p>
          <w:p w14:paraId="5DE0BF7A" w14:textId="77777777" w:rsidR="00C5092B" w:rsidRPr="00C5092B" w:rsidRDefault="00C5092B">
            <w:pPr>
              <w:rPr>
                <w:sz w:val="16"/>
              </w:rPr>
            </w:pPr>
            <w:r w:rsidRPr="00C5092B">
              <w:rPr>
                <w:rStyle w:val="SAPScreenElement"/>
                <w:sz w:val="16"/>
              </w:rPr>
              <w:t>Dec.Places</w:t>
            </w:r>
            <w:r w:rsidRPr="00C5092B">
              <w:rPr>
                <w:sz w:val="16"/>
              </w:rPr>
              <w:t xml:space="preserve">: for example, </w:t>
            </w:r>
            <w:r w:rsidRPr="00C5092B">
              <w:rPr>
                <w:rStyle w:val="SAPUserEntry"/>
                <w:sz w:val="16"/>
              </w:rPr>
              <w:t>0</w:t>
            </w:r>
          </w:p>
          <w:p w14:paraId="3C7C12CD" w14:textId="77777777" w:rsidR="00C5092B" w:rsidRPr="00C5092B" w:rsidRDefault="00C5092B">
            <w:pPr>
              <w:rPr>
                <w:sz w:val="16"/>
              </w:rPr>
            </w:pPr>
            <w:r w:rsidRPr="00C5092B">
              <w:rPr>
                <w:sz w:val="16"/>
              </w:rPr>
              <w:t>ROW3</w:t>
            </w:r>
          </w:p>
          <w:p w14:paraId="7738B020" w14:textId="77777777" w:rsidR="00C5092B" w:rsidRPr="00C5092B" w:rsidRDefault="00C5092B">
            <w:pPr>
              <w:rPr>
                <w:sz w:val="16"/>
              </w:rPr>
            </w:pPr>
            <w:r w:rsidRPr="00C5092B">
              <w:rPr>
                <w:rStyle w:val="SAPScreenElement"/>
                <w:sz w:val="16"/>
              </w:rPr>
              <w:t>Key Figure Name</w:t>
            </w:r>
            <w:r w:rsidRPr="00C5092B">
              <w:rPr>
                <w:sz w:val="16"/>
              </w:rPr>
              <w:t xml:space="preserve">: for example, </w:t>
            </w:r>
            <w:r w:rsidRPr="00C5092B">
              <w:rPr>
                <w:rStyle w:val="SAPUserEntry"/>
                <w:sz w:val="16"/>
              </w:rPr>
              <w:t>CRFNPV</w:t>
            </w:r>
          </w:p>
          <w:p w14:paraId="5B3FF9DD" w14:textId="77777777" w:rsidR="00C5092B" w:rsidRPr="00C5092B" w:rsidRDefault="00C5092B">
            <w:pPr>
              <w:rPr>
                <w:sz w:val="16"/>
              </w:rPr>
            </w:pPr>
            <w:r w:rsidRPr="00C5092B">
              <w:rPr>
                <w:rStyle w:val="SAPScreenElement"/>
                <w:sz w:val="16"/>
              </w:rPr>
              <w:t>Pos. Area</w:t>
            </w:r>
            <w:r w:rsidRPr="00C5092B">
              <w:rPr>
                <w:sz w:val="16"/>
              </w:rPr>
              <w:t xml:space="preserve">: for </w:t>
            </w:r>
            <w:r w:rsidRPr="00C5092B">
              <w:rPr>
                <w:sz w:val="16"/>
              </w:rPr>
              <w:t xml:space="preserve">example, </w:t>
            </w:r>
            <w:r w:rsidRPr="00C5092B">
              <w:rPr>
                <w:rStyle w:val="SAPUserEntry"/>
                <w:sz w:val="16"/>
              </w:rPr>
              <w:t>&lt;select this checkbox&gt;</w:t>
            </w:r>
          </w:p>
          <w:p w14:paraId="764AC348" w14:textId="77777777" w:rsidR="00C5092B" w:rsidRPr="00C5092B" w:rsidRDefault="00C5092B">
            <w:pPr>
              <w:rPr>
                <w:sz w:val="16"/>
              </w:rPr>
            </w:pPr>
            <w:r w:rsidRPr="00C5092B">
              <w:rPr>
                <w:rStyle w:val="SAPScreenElement"/>
                <w:sz w:val="16"/>
              </w:rPr>
              <w:t>PH-Area:</w:t>
            </w:r>
            <w:r w:rsidRPr="00C5092B">
              <w:rPr>
                <w:sz w:val="16"/>
              </w:rPr>
              <w:t xml:space="preserve"> for example, </w:t>
            </w:r>
            <w:r w:rsidRPr="00C5092B">
              <w:rPr>
                <w:rStyle w:val="SAPUserEntry"/>
                <w:sz w:val="16"/>
              </w:rPr>
              <w:t>&lt;select this checkbox&gt;</w:t>
            </w:r>
          </w:p>
          <w:p w14:paraId="0B876B09" w14:textId="77777777" w:rsidR="00C5092B" w:rsidRPr="00C5092B" w:rsidRDefault="00C5092B">
            <w:pPr>
              <w:rPr>
                <w:sz w:val="16"/>
              </w:rPr>
            </w:pPr>
            <w:r w:rsidRPr="00C5092B">
              <w:rPr>
                <w:rStyle w:val="SAPScreenElement"/>
                <w:sz w:val="16"/>
              </w:rPr>
              <w:t>Key Figure Category</w:t>
            </w:r>
            <w:r w:rsidRPr="00C5092B">
              <w:rPr>
                <w:sz w:val="16"/>
              </w:rPr>
              <w:t xml:space="preserve">: for example, </w:t>
            </w:r>
            <w:r w:rsidRPr="00C5092B">
              <w:rPr>
                <w:rStyle w:val="SAPUserEntry"/>
                <w:sz w:val="16"/>
              </w:rPr>
              <w:t>RISK_FREE_NPV</w:t>
            </w:r>
          </w:p>
          <w:p w14:paraId="6229E6E0"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Current Risk Free NPV</w:t>
            </w:r>
          </w:p>
          <w:p w14:paraId="7C9B4CB9" w14:textId="77777777" w:rsidR="00C5092B" w:rsidRPr="00C5092B" w:rsidRDefault="00C5092B">
            <w:pPr>
              <w:rPr>
                <w:sz w:val="16"/>
              </w:rPr>
            </w:pPr>
            <w:r w:rsidRPr="00C5092B">
              <w:rPr>
                <w:rStyle w:val="SAPScreenElement"/>
                <w:sz w:val="16"/>
              </w:rPr>
              <w:t>Shift Rule</w:t>
            </w:r>
            <w:r w:rsidRPr="00C5092B">
              <w:rPr>
                <w:sz w:val="16"/>
              </w:rPr>
              <w:t xml:space="preserve">: for example, </w:t>
            </w:r>
            <w:r w:rsidRPr="00C5092B">
              <w:rPr>
                <w:rStyle w:val="SAPUserEntry"/>
                <w:sz w:val="16"/>
              </w:rPr>
              <w:t>0</w:t>
            </w:r>
          </w:p>
          <w:p w14:paraId="3614E722" w14:textId="77777777" w:rsidR="00C5092B" w:rsidRPr="00C5092B" w:rsidRDefault="00C5092B">
            <w:pPr>
              <w:rPr>
                <w:sz w:val="16"/>
              </w:rPr>
            </w:pPr>
            <w:r w:rsidRPr="00C5092B">
              <w:rPr>
                <w:rStyle w:val="SAPScreenElement"/>
                <w:sz w:val="16"/>
              </w:rPr>
              <w:t>Dec.Places</w:t>
            </w:r>
            <w:r w:rsidRPr="00C5092B">
              <w:rPr>
                <w:sz w:val="16"/>
              </w:rPr>
              <w:t xml:space="preserve">: for example, </w:t>
            </w:r>
            <w:r w:rsidRPr="00C5092B">
              <w:rPr>
                <w:rStyle w:val="SAPUserEntry"/>
                <w:sz w:val="16"/>
              </w:rPr>
              <w:t>0</w:t>
            </w:r>
          </w:p>
          <w:p w14:paraId="56E70494" w14:textId="77777777" w:rsidR="00C5092B" w:rsidRPr="00C5092B" w:rsidRDefault="00C5092B">
            <w:pPr>
              <w:rPr>
                <w:sz w:val="16"/>
              </w:rPr>
            </w:pPr>
            <w:r w:rsidRPr="00C5092B">
              <w:rPr>
                <w:sz w:val="16"/>
              </w:rPr>
              <w:t>ROW4</w:t>
            </w:r>
          </w:p>
          <w:p w14:paraId="6F65F92B" w14:textId="77777777" w:rsidR="00C5092B" w:rsidRPr="00C5092B" w:rsidRDefault="00C5092B">
            <w:pPr>
              <w:rPr>
                <w:sz w:val="16"/>
              </w:rPr>
            </w:pPr>
            <w:r w:rsidRPr="00C5092B">
              <w:rPr>
                <w:rStyle w:val="SAPScreenElement"/>
                <w:sz w:val="16"/>
              </w:rPr>
              <w:t xml:space="preserve">Key Figure </w:t>
            </w:r>
            <w:r w:rsidRPr="00C5092B">
              <w:rPr>
                <w:rStyle w:val="SAPScreenElement"/>
                <w:sz w:val="16"/>
              </w:rPr>
              <w:t>Name</w:t>
            </w:r>
            <w:r w:rsidRPr="00C5092B">
              <w:rPr>
                <w:sz w:val="16"/>
              </w:rPr>
              <w:t xml:space="preserve">: for example, </w:t>
            </w:r>
            <w:r w:rsidRPr="00C5092B">
              <w:rPr>
                <w:rStyle w:val="SAPUserEntry"/>
                <w:sz w:val="16"/>
              </w:rPr>
              <w:t>DURATION1</w:t>
            </w:r>
          </w:p>
          <w:p w14:paraId="57F1208A" w14:textId="77777777" w:rsidR="00C5092B" w:rsidRPr="00C5092B" w:rsidRDefault="00C5092B">
            <w:pPr>
              <w:rPr>
                <w:sz w:val="16"/>
              </w:rPr>
            </w:pPr>
            <w:r w:rsidRPr="00C5092B">
              <w:rPr>
                <w:rStyle w:val="SAPScreenElement"/>
                <w:sz w:val="16"/>
              </w:rPr>
              <w:t>Pos. Area</w:t>
            </w:r>
            <w:r w:rsidRPr="00C5092B">
              <w:rPr>
                <w:sz w:val="16"/>
              </w:rPr>
              <w:t xml:space="preserve">: for example, </w:t>
            </w:r>
            <w:r w:rsidRPr="00C5092B">
              <w:rPr>
                <w:rStyle w:val="SAPUserEntry"/>
                <w:sz w:val="16"/>
              </w:rPr>
              <w:t>&lt;select this checkbox&gt;</w:t>
            </w:r>
          </w:p>
          <w:p w14:paraId="64674A14" w14:textId="77777777" w:rsidR="00C5092B" w:rsidRPr="00C5092B" w:rsidRDefault="00C5092B">
            <w:pPr>
              <w:rPr>
                <w:sz w:val="16"/>
              </w:rPr>
            </w:pPr>
            <w:r w:rsidRPr="00C5092B">
              <w:rPr>
                <w:rStyle w:val="SAPScreenElement"/>
                <w:sz w:val="16"/>
              </w:rPr>
              <w:t>PH-Area</w:t>
            </w:r>
            <w:r w:rsidRPr="00C5092B">
              <w:rPr>
                <w:sz w:val="16"/>
              </w:rPr>
              <w:t xml:space="preserve">: for example, </w:t>
            </w:r>
            <w:r w:rsidRPr="00C5092B">
              <w:rPr>
                <w:rStyle w:val="SAPUserEntry"/>
                <w:sz w:val="16"/>
              </w:rPr>
              <w:t>&lt;select this checkbox&gt;</w:t>
            </w:r>
          </w:p>
          <w:p w14:paraId="1BCE726A" w14:textId="77777777" w:rsidR="00C5092B" w:rsidRPr="00C5092B" w:rsidRDefault="00C5092B">
            <w:pPr>
              <w:rPr>
                <w:sz w:val="16"/>
              </w:rPr>
            </w:pPr>
            <w:r w:rsidRPr="00C5092B">
              <w:rPr>
                <w:rStyle w:val="SAPScreenElement"/>
                <w:sz w:val="16"/>
              </w:rPr>
              <w:t>Key Figure Category</w:t>
            </w:r>
            <w:r w:rsidRPr="00C5092B">
              <w:rPr>
                <w:sz w:val="16"/>
              </w:rPr>
              <w:t xml:space="preserve">: for example, </w:t>
            </w:r>
            <w:r w:rsidRPr="00C5092B">
              <w:rPr>
                <w:rStyle w:val="SAPUserEntry"/>
                <w:sz w:val="16"/>
              </w:rPr>
              <w:t>SKF_FWDURATION</w:t>
            </w:r>
          </w:p>
          <w:p w14:paraId="044CA62C"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Modified Duration</w:t>
            </w:r>
          </w:p>
          <w:p w14:paraId="216359FF" w14:textId="77777777" w:rsidR="00C5092B" w:rsidRPr="00C5092B" w:rsidRDefault="00C5092B">
            <w:pPr>
              <w:rPr>
                <w:sz w:val="16"/>
              </w:rPr>
            </w:pPr>
            <w:r w:rsidRPr="00C5092B">
              <w:rPr>
                <w:rStyle w:val="SAPScreenElement"/>
                <w:sz w:val="16"/>
              </w:rPr>
              <w:t>Shift Rule</w:t>
            </w:r>
            <w:r w:rsidRPr="00C5092B">
              <w:rPr>
                <w:sz w:val="16"/>
              </w:rPr>
              <w:t xml:space="preserve">: for example, </w:t>
            </w:r>
            <w:r w:rsidRPr="00C5092B">
              <w:rPr>
                <w:rStyle w:val="SAPUserEntry"/>
                <w:sz w:val="16"/>
              </w:rPr>
              <w:t>0</w:t>
            </w:r>
          </w:p>
          <w:p w14:paraId="02A02619" w14:textId="77777777" w:rsidR="00C5092B" w:rsidRPr="00C5092B" w:rsidRDefault="00C5092B">
            <w:pPr>
              <w:rPr>
                <w:sz w:val="16"/>
              </w:rPr>
            </w:pPr>
            <w:r w:rsidRPr="00C5092B">
              <w:rPr>
                <w:rStyle w:val="SAPScreenElement"/>
                <w:sz w:val="16"/>
              </w:rPr>
              <w:t>Dec.Places</w:t>
            </w:r>
            <w:r w:rsidRPr="00C5092B">
              <w:rPr>
                <w:sz w:val="16"/>
              </w:rPr>
              <w:t xml:space="preserve">: for example, </w:t>
            </w:r>
            <w:r w:rsidRPr="00C5092B">
              <w:rPr>
                <w:rStyle w:val="SAPUserEntry"/>
                <w:sz w:val="16"/>
              </w:rPr>
              <w:t>0</w:t>
            </w:r>
          </w:p>
          <w:p w14:paraId="074C3A32" w14:textId="77777777" w:rsidR="00C5092B" w:rsidRPr="00C5092B" w:rsidRDefault="00C5092B">
            <w:pPr>
              <w:rPr>
                <w:sz w:val="16"/>
              </w:rPr>
            </w:pPr>
            <w:r w:rsidRPr="00C5092B">
              <w:rPr>
                <w:sz w:val="16"/>
              </w:rPr>
              <w:t>ROW5</w:t>
            </w:r>
          </w:p>
          <w:p w14:paraId="38DCD735" w14:textId="77777777" w:rsidR="00C5092B" w:rsidRPr="00C5092B" w:rsidRDefault="00C5092B">
            <w:pPr>
              <w:rPr>
                <w:sz w:val="16"/>
              </w:rPr>
            </w:pPr>
            <w:r w:rsidRPr="00C5092B">
              <w:rPr>
                <w:rStyle w:val="SAPScreenElement"/>
                <w:sz w:val="16"/>
              </w:rPr>
              <w:t>Key Figure Name</w:t>
            </w:r>
            <w:r w:rsidRPr="00C5092B">
              <w:rPr>
                <w:sz w:val="16"/>
              </w:rPr>
              <w:t xml:space="preserve">: for example, </w:t>
            </w:r>
            <w:r w:rsidRPr="00C5092B">
              <w:rPr>
                <w:rStyle w:val="SAPUserEntry"/>
                <w:sz w:val="16"/>
              </w:rPr>
              <w:t>DURATION2</w:t>
            </w:r>
          </w:p>
          <w:p w14:paraId="1FB7E5B7" w14:textId="77777777" w:rsidR="00C5092B" w:rsidRPr="00C5092B" w:rsidRDefault="00C5092B">
            <w:pPr>
              <w:rPr>
                <w:sz w:val="16"/>
              </w:rPr>
            </w:pPr>
            <w:r w:rsidRPr="00C5092B">
              <w:rPr>
                <w:rStyle w:val="SAPScreenElement"/>
                <w:sz w:val="16"/>
              </w:rPr>
              <w:t>Pos. Area</w:t>
            </w:r>
            <w:r w:rsidRPr="00C5092B">
              <w:rPr>
                <w:sz w:val="16"/>
              </w:rPr>
              <w:t xml:space="preserve">: for example, </w:t>
            </w:r>
            <w:r w:rsidRPr="00C5092B">
              <w:rPr>
                <w:rStyle w:val="SAPUserEntry"/>
                <w:sz w:val="16"/>
              </w:rPr>
              <w:t>&lt;select this checkbox&gt;</w:t>
            </w:r>
          </w:p>
          <w:p w14:paraId="7420352E" w14:textId="77777777" w:rsidR="00C5092B" w:rsidRPr="00C5092B" w:rsidRDefault="00C5092B">
            <w:pPr>
              <w:rPr>
                <w:sz w:val="16"/>
              </w:rPr>
            </w:pPr>
            <w:r w:rsidRPr="00C5092B">
              <w:rPr>
                <w:rStyle w:val="SAPScreenElement"/>
                <w:sz w:val="16"/>
              </w:rPr>
              <w:t>PH-Area</w:t>
            </w:r>
            <w:r w:rsidRPr="00C5092B">
              <w:rPr>
                <w:sz w:val="16"/>
              </w:rPr>
              <w:t xml:space="preserve">: for example, </w:t>
            </w:r>
            <w:r w:rsidRPr="00C5092B">
              <w:rPr>
                <w:rStyle w:val="SAPUserEntry"/>
                <w:sz w:val="16"/>
              </w:rPr>
              <w:t>&lt;select this checkbox&gt;</w:t>
            </w:r>
          </w:p>
          <w:p w14:paraId="65308DCE" w14:textId="77777777" w:rsidR="00C5092B" w:rsidRPr="00C5092B" w:rsidRDefault="00C5092B">
            <w:pPr>
              <w:rPr>
                <w:sz w:val="16"/>
              </w:rPr>
            </w:pPr>
            <w:r w:rsidRPr="00C5092B">
              <w:rPr>
                <w:rStyle w:val="SAPScreenElement"/>
                <w:sz w:val="16"/>
              </w:rPr>
              <w:t>Key Figure Category</w:t>
            </w:r>
            <w:r w:rsidRPr="00C5092B">
              <w:rPr>
                <w:sz w:val="16"/>
              </w:rPr>
              <w:t xml:space="preserve">: for example, </w:t>
            </w:r>
            <w:r w:rsidRPr="00C5092B">
              <w:rPr>
                <w:rStyle w:val="SAPUserEntry"/>
                <w:sz w:val="16"/>
              </w:rPr>
              <w:t>SKF_MACAULAY</w:t>
            </w:r>
          </w:p>
          <w:p w14:paraId="76E09C63"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 xml:space="preserve">Macaulay </w:t>
            </w:r>
            <w:r w:rsidRPr="00C5092B">
              <w:rPr>
                <w:rStyle w:val="SAPUserEntry"/>
                <w:sz w:val="16"/>
              </w:rPr>
              <w:t>Duration</w:t>
            </w:r>
          </w:p>
          <w:p w14:paraId="2024C3DB" w14:textId="77777777" w:rsidR="00C5092B" w:rsidRPr="00C5092B" w:rsidRDefault="00C5092B">
            <w:pPr>
              <w:rPr>
                <w:sz w:val="16"/>
              </w:rPr>
            </w:pPr>
            <w:r w:rsidRPr="00C5092B">
              <w:rPr>
                <w:rStyle w:val="SAPScreenElement"/>
                <w:sz w:val="16"/>
              </w:rPr>
              <w:t>Shift Rule</w:t>
            </w:r>
            <w:r w:rsidRPr="00C5092B">
              <w:rPr>
                <w:sz w:val="16"/>
              </w:rPr>
              <w:t xml:space="preserve">: for example, </w:t>
            </w:r>
            <w:r w:rsidRPr="00C5092B">
              <w:rPr>
                <w:rStyle w:val="SAPUserEntry"/>
                <w:sz w:val="16"/>
              </w:rPr>
              <w:t>0</w:t>
            </w:r>
          </w:p>
          <w:p w14:paraId="1BA22601" w14:textId="77777777" w:rsidR="00C5092B" w:rsidRPr="00C5092B" w:rsidRDefault="00C5092B">
            <w:pPr>
              <w:rPr>
                <w:sz w:val="16"/>
              </w:rPr>
            </w:pPr>
            <w:r w:rsidRPr="00C5092B">
              <w:rPr>
                <w:rStyle w:val="SAPScreenElement"/>
                <w:sz w:val="16"/>
              </w:rPr>
              <w:t>Dec.Places</w:t>
            </w:r>
            <w:r w:rsidRPr="00C5092B">
              <w:rPr>
                <w:sz w:val="16"/>
              </w:rPr>
              <w:t xml:space="preserve">: for example, </w:t>
            </w:r>
            <w:r w:rsidRPr="00C5092B">
              <w:rPr>
                <w:rStyle w:val="SAPUserEntry"/>
                <w:sz w:val="16"/>
              </w:rPr>
              <w:t>0</w:t>
            </w:r>
          </w:p>
          <w:p w14:paraId="036C3979" w14:textId="3D7A65DA" w:rsidR="002516F8" w:rsidRPr="00C5092B" w:rsidRDefault="00C5092B">
            <w:pPr>
              <w:rPr>
                <w:sz w:val="16"/>
              </w:rPr>
            </w:pPr>
            <w:r w:rsidRPr="00C5092B">
              <w:rPr>
                <w:sz w:val="16"/>
              </w:rPr>
              <w:t xml:space="preserve">and </w:t>
            </w:r>
            <w:r w:rsidRPr="00C5092B">
              <w:rPr>
                <w:rStyle w:val="SAPScreenElement"/>
                <w:sz w:val="16"/>
              </w:rPr>
              <w:t>Save</w:t>
            </w:r>
            <w:r w:rsidRPr="00C5092B">
              <w:rPr>
                <w:sz w:val="16"/>
              </w:rPr>
              <w:t>.</w:t>
            </w:r>
          </w:p>
        </w:tc>
        <w:tc>
          <w:tcPr>
            <w:tcW w:w="0" w:type="auto"/>
          </w:tcPr>
          <w:p w14:paraId="69E58BDB" w14:textId="77777777" w:rsidR="002516F8" w:rsidRPr="00C5092B" w:rsidRDefault="00C5092B">
            <w:pPr>
              <w:rPr>
                <w:sz w:val="16"/>
              </w:rPr>
            </w:pPr>
            <w:r w:rsidRPr="00C5092B">
              <w:rPr>
                <w:sz w:val="16"/>
              </w:rPr>
              <w:lastRenderedPageBreak/>
              <w:t xml:space="preserve">The </w:t>
            </w:r>
            <w:r w:rsidRPr="00C5092B">
              <w:rPr>
                <w:rStyle w:val="SAPScreenElement"/>
                <w:sz w:val="16"/>
              </w:rPr>
              <w:t>New Entries: Overview of Added Entries</w:t>
            </w:r>
            <w:r w:rsidRPr="00C5092B">
              <w:rPr>
                <w:sz w:val="16"/>
              </w:rPr>
              <w:t xml:space="preserve"> screen displays allowing entry of the Key Figures name and configuration settings.</w:t>
            </w:r>
          </w:p>
        </w:tc>
        <w:tc>
          <w:tcPr>
            <w:tcW w:w="0" w:type="auto"/>
          </w:tcPr>
          <w:p w14:paraId="2633338A" w14:textId="77777777" w:rsidR="002516F8" w:rsidRPr="00C5092B" w:rsidRDefault="002516F8">
            <w:pPr>
              <w:rPr>
                <w:sz w:val="16"/>
              </w:rPr>
            </w:pPr>
          </w:p>
        </w:tc>
      </w:tr>
      <w:tr w:rsidR="002516F8" w:rsidRPr="00C5092B" w14:paraId="14B08A65" w14:textId="77777777" w:rsidTr="00C5092B">
        <w:tc>
          <w:tcPr>
            <w:tcW w:w="0" w:type="auto"/>
          </w:tcPr>
          <w:p w14:paraId="47F69B9F" w14:textId="77777777" w:rsidR="002516F8" w:rsidRPr="00C5092B" w:rsidRDefault="00C5092B">
            <w:pPr>
              <w:rPr>
                <w:sz w:val="16"/>
              </w:rPr>
            </w:pPr>
            <w:r w:rsidRPr="00C5092B">
              <w:rPr>
                <w:sz w:val="16"/>
              </w:rPr>
              <w:t>7</w:t>
            </w:r>
          </w:p>
        </w:tc>
        <w:tc>
          <w:tcPr>
            <w:tcW w:w="0" w:type="auto"/>
          </w:tcPr>
          <w:p w14:paraId="5ABCF854" w14:textId="77777777" w:rsidR="002516F8" w:rsidRPr="00C5092B" w:rsidRDefault="00C5092B">
            <w:pPr>
              <w:rPr>
                <w:sz w:val="16"/>
              </w:rPr>
            </w:pPr>
            <w:r w:rsidRPr="00C5092B">
              <w:rPr>
                <w:rStyle w:val="SAPEmphasis"/>
                <w:sz w:val="16"/>
              </w:rPr>
              <w:t>Access Key Figures Maintain screen</w:t>
            </w:r>
          </w:p>
        </w:tc>
        <w:tc>
          <w:tcPr>
            <w:tcW w:w="0" w:type="auto"/>
          </w:tcPr>
          <w:p w14:paraId="1E8F98FE" w14:textId="77777777" w:rsidR="002516F8" w:rsidRPr="00C5092B" w:rsidRDefault="00C5092B">
            <w:pPr>
              <w:rPr>
                <w:sz w:val="16"/>
              </w:rPr>
            </w:pPr>
            <w:r w:rsidRPr="00C5092B">
              <w:rPr>
                <w:sz w:val="16"/>
              </w:rPr>
              <w:t xml:space="preserve">Go back to the </w:t>
            </w:r>
            <w:r w:rsidRPr="00C5092B">
              <w:rPr>
                <w:rStyle w:val="SAPScreenElement"/>
                <w:sz w:val="16"/>
              </w:rPr>
              <w:t>New Entries: Added Entries</w:t>
            </w:r>
            <w:r w:rsidRPr="00C5092B">
              <w:rPr>
                <w:sz w:val="16"/>
              </w:rPr>
              <w:t xml:space="preserve"> screen, select the checkbox of Layout-ID </w:t>
            </w:r>
            <w:r w:rsidRPr="00C5092B">
              <w:rPr>
                <w:rStyle w:val="SAPUserEntry"/>
                <w:sz w:val="16"/>
              </w:rPr>
              <w:t>Y02</w:t>
            </w:r>
            <w:r w:rsidRPr="00C5092B">
              <w:rPr>
                <w:sz w:val="16"/>
              </w:rPr>
              <w:t xml:space="preserve">, then double click on the </w:t>
            </w:r>
            <w:r w:rsidRPr="00C5092B">
              <w:rPr>
                <w:rStyle w:val="SAPScreenElement"/>
                <w:sz w:val="16"/>
              </w:rPr>
              <w:t>Key Figures</w:t>
            </w:r>
            <w:r w:rsidRPr="00C5092B">
              <w:rPr>
                <w:sz w:val="16"/>
              </w:rPr>
              <w:t xml:space="preserve"> folder in the </w:t>
            </w:r>
            <w:r w:rsidRPr="00C5092B">
              <w:rPr>
                <w:rStyle w:val="SAPScreenElement"/>
                <w:sz w:val="16"/>
              </w:rPr>
              <w:t>Dialog Structure</w:t>
            </w:r>
            <w:r w:rsidRPr="00C5092B">
              <w:rPr>
                <w:sz w:val="16"/>
              </w:rPr>
              <w:t xml:space="preserve"> panel.</w:t>
            </w:r>
          </w:p>
        </w:tc>
        <w:tc>
          <w:tcPr>
            <w:tcW w:w="0" w:type="auto"/>
          </w:tcPr>
          <w:p w14:paraId="05ED0006" w14:textId="77777777" w:rsidR="002516F8" w:rsidRPr="00C5092B" w:rsidRDefault="002516F8">
            <w:pPr>
              <w:rPr>
                <w:sz w:val="16"/>
              </w:rPr>
            </w:pPr>
          </w:p>
        </w:tc>
        <w:tc>
          <w:tcPr>
            <w:tcW w:w="0" w:type="auto"/>
          </w:tcPr>
          <w:p w14:paraId="70269F0C" w14:textId="77777777" w:rsidR="002516F8" w:rsidRPr="00C5092B" w:rsidRDefault="002516F8">
            <w:pPr>
              <w:rPr>
                <w:sz w:val="16"/>
              </w:rPr>
            </w:pPr>
          </w:p>
        </w:tc>
      </w:tr>
      <w:tr w:rsidR="002516F8" w:rsidRPr="00C5092B" w14:paraId="54EC502B" w14:textId="77777777" w:rsidTr="00C5092B">
        <w:tc>
          <w:tcPr>
            <w:tcW w:w="0" w:type="auto"/>
          </w:tcPr>
          <w:p w14:paraId="53BA020F" w14:textId="77777777" w:rsidR="002516F8" w:rsidRPr="00C5092B" w:rsidRDefault="00C5092B">
            <w:pPr>
              <w:rPr>
                <w:sz w:val="16"/>
              </w:rPr>
            </w:pPr>
            <w:r w:rsidRPr="00C5092B">
              <w:rPr>
                <w:sz w:val="16"/>
              </w:rPr>
              <w:lastRenderedPageBreak/>
              <w:t>8</w:t>
            </w:r>
          </w:p>
        </w:tc>
        <w:tc>
          <w:tcPr>
            <w:tcW w:w="0" w:type="auto"/>
          </w:tcPr>
          <w:p w14:paraId="21EDCA39" w14:textId="77777777" w:rsidR="002516F8" w:rsidRPr="00C5092B" w:rsidRDefault="00C5092B">
            <w:pPr>
              <w:rPr>
                <w:sz w:val="16"/>
              </w:rPr>
            </w:pPr>
            <w:r w:rsidRPr="00C5092B">
              <w:rPr>
                <w:rStyle w:val="SAPEmphasis"/>
                <w:sz w:val="16"/>
              </w:rPr>
              <w:t>Maintain Key Figures of Layout</w:t>
            </w:r>
          </w:p>
        </w:tc>
        <w:tc>
          <w:tcPr>
            <w:tcW w:w="0" w:type="auto"/>
          </w:tcPr>
          <w:p w14:paraId="18F01A57" w14:textId="77777777" w:rsidR="00C5092B" w:rsidRPr="00C5092B" w:rsidRDefault="00C5092B">
            <w:pPr>
              <w:rPr>
                <w:sz w:val="16"/>
              </w:rPr>
            </w:pPr>
            <w:r w:rsidRPr="00C5092B">
              <w:rPr>
                <w:sz w:val="16"/>
              </w:rPr>
              <w:t xml:space="preserve">On the </w:t>
            </w:r>
            <w:r w:rsidRPr="00C5092B">
              <w:rPr>
                <w:rStyle w:val="SAPScreenElement"/>
                <w:sz w:val="16"/>
              </w:rPr>
              <w:t>"Key Figure Layout": Change</w:t>
            </w:r>
            <w:r w:rsidRPr="00C5092B">
              <w:rPr>
                <w:sz w:val="16"/>
              </w:rPr>
              <w:t xml:space="preserve"> screen, Choose </w:t>
            </w:r>
            <w:r w:rsidRPr="00C5092B">
              <w:rPr>
                <w:rStyle w:val="SAPScreenElement"/>
                <w:sz w:val="16"/>
              </w:rPr>
              <w:t>New Entries</w:t>
            </w:r>
            <w:r w:rsidRPr="00C5092B">
              <w:rPr>
                <w:sz w:val="16"/>
              </w:rPr>
              <w:t xml:space="preserve">, then insert the following data in </w:t>
            </w:r>
            <w:r w:rsidRPr="00C5092B">
              <w:rPr>
                <w:rStyle w:val="SAPScreenElement"/>
                <w:sz w:val="16"/>
              </w:rPr>
              <w:t>Key Figures</w:t>
            </w:r>
            <w:r w:rsidRPr="00C5092B">
              <w:rPr>
                <w:sz w:val="16"/>
              </w:rPr>
              <w:t xml:space="preserve"> form and </w:t>
            </w:r>
            <w:r w:rsidRPr="00C5092B">
              <w:rPr>
                <w:rStyle w:val="SAPScreenElement"/>
                <w:sz w:val="16"/>
              </w:rPr>
              <w:t>Save</w:t>
            </w:r>
            <w:r w:rsidRPr="00C5092B">
              <w:rPr>
                <w:sz w:val="16"/>
              </w:rPr>
              <w:t>:</w:t>
            </w:r>
          </w:p>
          <w:p w14:paraId="06AC0216" w14:textId="77777777" w:rsidR="00C5092B" w:rsidRPr="00C5092B" w:rsidRDefault="00C5092B">
            <w:pPr>
              <w:rPr>
                <w:sz w:val="16"/>
              </w:rPr>
            </w:pPr>
            <w:r w:rsidRPr="00C5092B">
              <w:rPr>
                <w:rStyle w:val="SAPScreenElement"/>
                <w:sz w:val="16"/>
              </w:rPr>
              <w:t>Key Figure Name</w:t>
            </w:r>
            <w:r w:rsidRPr="00C5092B">
              <w:rPr>
                <w:sz w:val="16"/>
              </w:rPr>
              <w:t xml:space="preserve">: for example, </w:t>
            </w:r>
            <w:r w:rsidRPr="00C5092B">
              <w:rPr>
                <w:rStyle w:val="SAPUserEntry"/>
                <w:sz w:val="16"/>
              </w:rPr>
              <w:t>NPV</w:t>
            </w:r>
          </w:p>
          <w:p w14:paraId="05E5FE13" w14:textId="77777777" w:rsidR="00C5092B" w:rsidRPr="00C5092B" w:rsidRDefault="00C5092B">
            <w:pPr>
              <w:rPr>
                <w:sz w:val="16"/>
              </w:rPr>
            </w:pPr>
            <w:r w:rsidRPr="00C5092B">
              <w:rPr>
                <w:rStyle w:val="SAPScreenElement"/>
                <w:sz w:val="16"/>
              </w:rPr>
              <w:t>Pos. Area</w:t>
            </w:r>
            <w:r w:rsidRPr="00C5092B">
              <w:rPr>
                <w:sz w:val="16"/>
              </w:rPr>
              <w:t xml:space="preserve">: for example, </w:t>
            </w:r>
            <w:r w:rsidRPr="00C5092B">
              <w:rPr>
                <w:rStyle w:val="SAPUserEntry"/>
                <w:sz w:val="16"/>
              </w:rPr>
              <w:t>&lt;select this checkbox&gt;</w:t>
            </w:r>
          </w:p>
          <w:p w14:paraId="2F1F3F5A" w14:textId="77777777" w:rsidR="00C5092B" w:rsidRPr="00C5092B" w:rsidRDefault="00C5092B">
            <w:pPr>
              <w:rPr>
                <w:sz w:val="16"/>
              </w:rPr>
            </w:pPr>
            <w:r w:rsidRPr="00C5092B">
              <w:rPr>
                <w:rStyle w:val="SAPScreenElement"/>
                <w:sz w:val="16"/>
              </w:rPr>
              <w:t>PH-Area</w:t>
            </w:r>
            <w:r w:rsidRPr="00C5092B">
              <w:rPr>
                <w:sz w:val="16"/>
              </w:rPr>
              <w:t xml:space="preserve">: for example, </w:t>
            </w:r>
            <w:r w:rsidRPr="00C5092B">
              <w:rPr>
                <w:rStyle w:val="SAPUserEntry"/>
                <w:sz w:val="16"/>
              </w:rPr>
              <w:t>&lt;select this checkbox&gt;</w:t>
            </w:r>
          </w:p>
          <w:p w14:paraId="6AE19836" w14:textId="77777777" w:rsidR="00C5092B" w:rsidRPr="00C5092B" w:rsidRDefault="00C5092B">
            <w:pPr>
              <w:rPr>
                <w:sz w:val="16"/>
              </w:rPr>
            </w:pPr>
            <w:r w:rsidRPr="00C5092B">
              <w:rPr>
                <w:rStyle w:val="SAPScreenElement"/>
                <w:sz w:val="16"/>
              </w:rPr>
              <w:t>Key Figure Category</w:t>
            </w:r>
            <w:r w:rsidRPr="00C5092B">
              <w:rPr>
                <w:sz w:val="16"/>
              </w:rPr>
              <w:t xml:space="preserve">: for example, </w:t>
            </w:r>
            <w:r w:rsidRPr="00C5092B">
              <w:rPr>
                <w:rStyle w:val="SAPUserEntry"/>
                <w:sz w:val="16"/>
              </w:rPr>
              <w:t>NPV</w:t>
            </w:r>
          </w:p>
          <w:p w14:paraId="71C931EE" w14:textId="77777777" w:rsidR="00C5092B" w:rsidRPr="00C5092B" w:rsidRDefault="00C5092B">
            <w:pPr>
              <w:rPr>
                <w:sz w:val="16"/>
              </w:rPr>
            </w:pPr>
            <w:r w:rsidRPr="00C5092B">
              <w:rPr>
                <w:rStyle w:val="SAPScreenElement"/>
                <w:sz w:val="16"/>
              </w:rPr>
              <w:t>Short Name</w:t>
            </w:r>
            <w:r w:rsidRPr="00C5092B">
              <w:rPr>
                <w:sz w:val="16"/>
              </w:rPr>
              <w:t xml:space="preserve">: for example, </w:t>
            </w:r>
            <w:r w:rsidRPr="00C5092B">
              <w:rPr>
                <w:rStyle w:val="SAPUserEntry"/>
                <w:sz w:val="16"/>
              </w:rPr>
              <w:t>NPV</w:t>
            </w:r>
          </w:p>
          <w:p w14:paraId="222F1DC9" w14:textId="77777777" w:rsidR="00C5092B" w:rsidRPr="00C5092B" w:rsidRDefault="00C5092B">
            <w:pPr>
              <w:rPr>
                <w:sz w:val="16"/>
              </w:rPr>
            </w:pPr>
            <w:r w:rsidRPr="00C5092B">
              <w:rPr>
                <w:rStyle w:val="SAPScreenElement"/>
                <w:sz w:val="16"/>
              </w:rPr>
              <w:t>Shift Rule</w:t>
            </w:r>
            <w:r w:rsidRPr="00C5092B">
              <w:rPr>
                <w:sz w:val="16"/>
              </w:rPr>
              <w:t xml:space="preserve">: for example, </w:t>
            </w:r>
            <w:r w:rsidRPr="00C5092B">
              <w:rPr>
                <w:rStyle w:val="SAPUserEntry"/>
                <w:sz w:val="16"/>
              </w:rPr>
              <w:t>1</w:t>
            </w:r>
            <w:r w:rsidRPr="00C5092B">
              <w:rPr>
                <w:sz w:val="16"/>
              </w:rPr>
              <w:t xml:space="preserve"> or </w:t>
            </w:r>
            <w:r w:rsidRPr="00C5092B">
              <w:rPr>
                <w:rStyle w:val="SAPUserEntry"/>
                <w:sz w:val="16"/>
              </w:rPr>
              <w:t>Market Data Shift Rule you created</w:t>
            </w:r>
          </w:p>
          <w:p w14:paraId="6B52080D" w14:textId="4E8D6A2D" w:rsidR="002516F8" w:rsidRPr="00C5092B" w:rsidRDefault="00C5092B">
            <w:pPr>
              <w:rPr>
                <w:sz w:val="16"/>
              </w:rPr>
            </w:pPr>
            <w:r w:rsidRPr="00C5092B">
              <w:rPr>
                <w:rStyle w:val="SAPScreenElement"/>
                <w:sz w:val="16"/>
              </w:rPr>
              <w:t>Decimal Places</w:t>
            </w:r>
            <w:r w:rsidRPr="00C5092B">
              <w:rPr>
                <w:sz w:val="16"/>
              </w:rPr>
              <w:t xml:space="preserve">: for example, </w:t>
            </w:r>
            <w:r w:rsidRPr="00C5092B">
              <w:rPr>
                <w:rStyle w:val="SAPUserEntry"/>
                <w:sz w:val="16"/>
              </w:rPr>
              <w:t>0</w:t>
            </w:r>
          </w:p>
        </w:tc>
        <w:tc>
          <w:tcPr>
            <w:tcW w:w="0" w:type="auto"/>
          </w:tcPr>
          <w:p w14:paraId="450BC4AC" w14:textId="77777777" w:rsidR="002516F8" w:rsidRPr="00C5092B" w:rsidRDefault="002516F8">
            <w:pPr>
              <w:rPr>
                <w:sz w:val="16"/>
              </w:rPr>
            </w:pPr>
          </w:p>
        </w:tc>
        <w:tc>
          <w:tcPr>
            <w:tcW w:w="0" w:type="auto"/>
          </w:tcPr>
          <w:p w14:paraId="6F84CE54" w14:textId="77777777" w:rsidR="002516F8" w:rsidRPr="00C5092B" w:rsidRDefault="002516F8">
            <w:pPr>
              <w:rPr>
                <w:sz w:val="16"/>
              </w:rPr>
            </w:pPr>
          </w:p>
        </w:tc>
      </w:tr>
    </w:tbl>
    <w:p w14:paraId="08CC71F1" w14:textId="77777777" w:rsidR="002516F8" w:rsidRDefault="00C5092B">
      <w:pPr>
        <w:pStyle w:val="Heading3"/>
      </w:pPr>
      <w:bookmarkStart w:id="164" w:name="unique_74"/>
      <w:bookmarkStart w:id="165" w:name="_Toc176769782"/>
      <w:r>
        <w:t>Manage Market Risk Key Figure Sets</w:t>
      </w:r>
      <w:bookmarkEnd w:id="164"/>
      <w:bookmarkEnd w:id="165"/>
    </w:p>
    <w:p w14:paraId="263BE8BE" w14:textId="77777777" w:rsidR="002516F8" w:rsidRDefault="00C5092B">
      <w:pPr>
        <w:pStyle w:val="SAPKeyblockTitle"/>
      </w:pPr>
      <w:r>
        <w:t>Test Administration</w:t>
      </w:r>
    </w:p>
    <w:p w14:paraId="635C91B8" w14:textId="77777777" w:rsidR="002516F8" w:rsidRDefault="00C5092B">
      <w:r>
        <w:t xml:space="preserve">Customer project: Fill in the </w:t>
      </w:r>
      <w:r>
        <w:t>project-specific parts.</w:t>
      </w:r>
    </w:p>
    <w:p w14:paraId="714F31BB"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09EB7531"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33D6BC"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1B142"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9E4FA"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9226E9" w14:textId="77777777" w:rsidR="00C5092B" w:rsidRPr="00C5092B" w:rsidRDefault="00C5092B">
            <w:pPr>
              <w:rPr>
                <w:sz w:val="12"/>
              </w:rPr>
            </w:pPr>
          </w:p>
        </w:tc>
      </w:tr>
      <w:tr w:rsidR="002516F8" w:rsidRPr="00C5092B" w14:paraId="041D7163"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FB8349"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E860FC"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D78BE"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6DD8A8" w14:textId="77777777" w:rsidR="00C5092B" w:rsidRPr="00C5092B" w:rsidRDefault="00C5092B">
            <w:pPr>
              <w:rPr>
                <w:sz w:val="12"/>
              </w:rPr>
            </w:pPr>
          </w:p>
        </w:tc>
      </w:tr>
      <w:tr w:rsidR="002516F8" w:rsidRPr="00C5092B" w14:paraId="36C78C30"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399F6"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8658A5"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038989"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C00D35"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2059D06D" w14:textId="77777777" w:rsidR="002516F8" w:rsidRDefault="00C5092B">
      <w:pPr>
        <w:pStyle w:val="SAPKeyblockTitle"/>
      </w:pPr>
      <w:r>
        <w:t>Purpose</w:t>
      </w:r>
    </w:p>
    <w:p w14:paraId="1A296751" w14:textId="77777777" w:rsidR="00C5092B" w:rsidRDefault="00C5092B">
      <w:r>
        <w:t>In this step, you define the parameters for the market risk key figures calculation, including evaluation currency, evaluation type, scenario, and market data shift rule.</w:t>
      </w:r>
    </w:p>
    <w:p w14:paraId="3A37AA25" w14:textId="04966EE8" w:rsidR="002516F8" w:rsidRDefault="00C5092B">
      <w:r>
        <w:t xml:space="preserve">The market risk key figures calculation is processed as a </w:t>
      </w:r>
      <w:r>
        <w:t>scheduled background job, the result of which is recorded in the database for analysis.</w:t>
      </w:r>
    </w:p>
    <w:p w14:paraId="0487191F"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7"/>
        <w:gridCol w:w="1114"/>
        <w:gridCol w:w="8950"/>
        <w:gridCol w:w="2770"/>
        <w:gridCol w:w="893"/>
      </w:tblGrid>
      <w:tr w:rsidR="002516F8" w:rsidRPr="00C5092B" w14:paraId="454CEAFA"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4DDB7F45" w14:textId="77777777" w:rsidR="002516F8" w:rsidRPr="00C5092B" w:rsidRDefault="00C5092B">
            <w:pPr>
              <w:pStyle w:val="SAPTableHeader"/>
              <w:rPr>
                <w:sz w:val="16"/>
              </w:rPr>
            </w:pPr>
            <w:r w:rsidRPr="00C5092B">
              <w:rPr>
                <w:sz w:val="16"/>
              </w:rPr>
              <w:t>Test Step #</w:t>
            </w:r>
          </w:p>
        </w:tc>
        <w:tc>
          <w:tcPr>
            <w:tcW w:w="0" w:type="auto"/>
          </w:tcPr>
          <w:p w14:paraId="78AE5F11" w14:textId="77777777" w:rsidR="002516F8" w:rsidRPr="00C5092B" w:rsidRDefault="00C5092B">
            <w:pPr>
              <w:pStyle w:val="SAPTableHeader"/>
              <w:rPr>
                <w:sz w:val="16"/>
              </w:rPr>
            </w:pPr>
            <w:r w:rsidRPr="00C5092B">
              <w:rPr>
                <w:sz w:val="16"/>
              </w:rPr>
              <w:t>Test Step Name</w:t>
            </w:r>
          </w:p>
        </w:tc>
        <w:tc>
          <w:tcPr>
            <w:tcW w:w="0" w:type="auto"/>
          </w:tcPr>
          <w:p w14:paraId="548209AF" w14:textId="77777777" w:rsidR="002516F8" w:rsidRPr="00C5092B" w:rsidRDefault="00C5092B">
            <w:pPr>
              <w:pStyle w:val="SAPTableHeader"/>
              <w:rPr>
                <w:sz w:val="16"/>
              </w:rPr>
            </w:pPr>
            <w:r w:rsidRPr="00C5092B">
              <w:rPr>
                <w:sz w:val="16"/>
              </w:rPr>
              <w:t>Instruction</w:t>
            </w:r>
          </w:p>
        </w:tc>
        <w:tc>
          <w:tcPr>
            <w:tcW w:w="0" w:type="auto"/>
          </w:tcPr>
          <w:p w14:paraId="1BBA57D1" w14:textId="77777777" w:rsidR="002516F8" w:rsidRPr="00C5092B" w:rsidRDefault="00C5092B">
            <w:pPr>
              <w:pStyle w:val="SAPTableHeader"/>
              <w:rPr>
                <w:sz w:val="16"/>
              </w:rPr>
            </w:pPr>
            <w:r w:rsidRPr="00C5092B">
              <w:rPr>
                <w:sz w:val="16"/>
              </w:rPr>
              <w:t>Expected Result</w:t>
            </w:r>
          </w:p>
        </w:tc>
        <w:tc>
          <w:tcPr>
            <w:tcW w:w="0" w:type="auto"/>
          </w:tcPr>
          <w:p w14:paraId="56C7AD37" w14:textId="77777777" w:rsidR="002516F8" w:rsidRPr="00C5092B" w:rsidRDefault="00C5092B">
            <w:pPr>
              <w:pStyle w:val="SAPTableHeader"/>
              <w:rPr>
                <w:sz w:val="16"/>
              </w:rPr>
            </w:pPr>
            <w:r w:rsidRPr="00C5092B">
              <w:rPr>
                <w:sz w:val="16"/>
              </w:rPr>
              <w:t>Pass / Fail / Comment</w:t>
            </w:r>
          </w:p>
        </w:tc>
      </w:tr>
      <w:tr w:rsidR="002516F8" w:rsidRPr="00C5092B" w14:paraId="68C8A0B4" w14:textId="77777777" w:rsidTr="00C5092B">
        <w:tc>
          <w:tcPr>
            <w:tcW w:w="0" w:type="auto"/>
          </w:tcPr>
          <w:p w14:paraId="32DF440D" w14:textId="77777777" w:rsidR="002516F8" w:rsidRPr="00C5092B" w:rsidRDefault="00C5092B">
            <w:pPr>
              <w:rPr>
                <w:sz w:val="16"/>
              </w:rPr>
            </w:pPr>
            <w:r w:rsidRPr="00C5092B">
              <w:rPr>
                <w:sz w:val="16"/>
              </w:rPr>
              <w:t>1</w:t>
            </w:r>
          </w:p>
        </w:tc>
        <w:tc>
          <w:tcPr>
            <w:tcW w:w="0" w:type="auto"/>
          </w:tcPr>
          <w:p w14:paraId="3A426849" w14:textId="77777777" w:rsidR="002516F8" w:rsidRPr="00C5092B" w:rsidRDefault="00C5092B">
            <w:pPr>
              <w:rPr>
                <w:sz w:val="16"/>
              </w:rPr>
            </w:pPr>
            <w:r w:rsidRPr="00C5092B">
              <w:rPr>
                <w:rStyle w:val="SAPEmphasis"/>
                <w:sz w:val="16"/>
              </w:rPr>
              <w:t>Log On</w:t>
            </w:r>
          </w:p>
        </w:tc>
        <w:tc>
          <w:tcPr>
            <w:tcW w:w="0" w:type="auto"/>
          </w:tcPr>
          <w:p w14:paraId="20A78FE3" w14:textId="77777777" w:rsidR="002516F8" w:rsidRPr="00C5092B" w:rsidRDefault="00C5092B">
            <w:pPr>
              <w:rPr>
                <w:sz w:val="16"/>
              </w:rPr>
            </w:pPr>
            <w:r w:rsidRPr="00C5092B">
              <w:rPr>
                <w:sz w:val="16"/>
              </w:rPr>
              <w:t>Log on to the SAP Fiori launchpad as Treasury Specialist - Middle Office</w:t>
            </w:r>
          </w:p>
        </w:tc>
        <w:tc>
          <w:tcPr>
            <w:tcW w:w="0" w:type="auto"/>
          </w:tcPr>
          <w:p w14:paraId="5747C95C" w14:textId="77777777" w:rsidR="002516F8" w:rsidRPr="00C5092B" w:rsidRDefault="00C5092B">
            <w:pPr>
              <w:rPr>
                <w:sz w:val="16"/>
              </w:rPr>
            </w:pPr>
            <w:r w:rsidRPr="00C5092B">
              <w:rPr>
                <w:sz w:val="16"/>
              </w:rPr>
              <w:t>The SAP Fiori Launchpad is displayed.</w:t>
            </w:r>
          </w:p>
        </w:tc>
        <w:tc>
          <w:tcPr>
            <w:tcW w:w="0" w:type="auto"/>
          </w:tcPr>
          <w:p w14:paraId="7804BCB7" w14:textId="77777777" w:rsidR="00C5092B" w:rsidRPr="00C5092B" w:rsidRDefault="00C5092B">
            <w:pPr>
              <w:rPr>
                <w:sz w:val="16"/>
              </w:rPr>
            </w:pPr>
          </w:p>
        </w:tc>
      </w:tr>
      <w:tr w:rsidR="002516F8" w:rsidRPr="00C5092B" w14:paraId="597AB309" w14:textId="77777777" w:rsidTr="00C5092B">
        <w:tc>
          <w:tcPr>
            <w:tcW w:w="0" w:type="auto"/>
          </w:tcPr>
          <w:p w14:paraId="73CA0CB4" w14:textId="77777777" w:rsidR="002516F8" w:rsidRPr="00C5092B" w:rsidRDefault="00C5092B">
            <w:pPr>
              <w:rPr>
                <w:sz w:val="16"/>
              </w:rPr>
            </w:pPr>
            <w:r w:rsidRPr="00C5092B">
              <w:rPr>
                <w:sz w:val="16"/>
              </w:rPr>
              <w:t>2</w:t>
            </w:r>
          </w:p>
        </w:tc>
        <w:tc>
          <w:tcPr>
            <w:tcW w:w="0" w:type="auto"/>
          </w:tcPr>
          <w:p w14:paraId="29564423" w14:textId="77777777" w:rsidR="002516F8" w:rsidRPr="00C5092B" w:rsidRDefault="00C5092B">
            <w:pPr>
              <w:rPr>
                <w:sz w:val="16"/>
              </w:rPr>
            </w:pPr>
            <w:r w:rsidRPr="00C5092B">
              <w:rPr>
                <w:rStyle w:val="SAPEmphasis"/>
                <w:sz w:val="16"/>
              </w:rPr>
              <w:t>Access the SAP Fiori App</w:t>
            </w:r>
          </w:p>
        </w:tc>
        <w:tc>
          <w:tcPr>
            <w:tcW w:w="0" w:type="auto"/>
          </w:tcPr>
          <w:p w14:paraId="6D80B82C" w14:textId="77777777" w:rsidR="002516F8" w:rsidRPr="00C5092B" w:rsidRDefault="00C5092B">
            <w:pPr>
              <w:rPr>
                <w:sz w:val="16"/>
              </w:rPr>
            </w:pPr>
            <w:r w:rsidRPr="00C5092B">
              <w:rPr>
                <w:sz w:val="16"/>
              </w:rPr>
              <w:t xml:space="preserve">Open </w:t>
            </w:r>
            <w:r w:rsidRPr="00C5092B">
              <w:rPr>
                <w:rStyle w:val="SAPScreenElement"/>
                <w:sz w:val="16"/>
              </w:rPr>
              <w:t>Manage Market Risk Key Figure Sets</w:t>
            </w:r>
            <w:r w:rsidRPr="00C5092B">
              <w:rPr>
                <w:sz w:val="16"/>
              </w:rPr>
              <w:t xml:space="preserve"> </w:t>
            </w:r>
            <w:r w:rsidRPr="00C5092B">
              <w:rPr>
                <w:rStyle w:val="SAPMonospace"/>
                <w:sz w:val="16"/>
              </w:rPr>
              <w:t>(AFWKF_SET)</w:t>
            </w:r>
          </w:p>
        </w:tc>
        <w:tc>
          <w:tcPr>
            <w:tcW w:w="0" w:type="auto"/>
          </w:tcPr>
          <w:p w14:paraId="7E26586E" w14:textId="77777777" w:rsidR="002516F8" w:rsidRPr="00C5092B" w:rsidRDefault="00C5092B">
            <w:pPr>
              <w:rPr>
                <w:sz w:val="16"/>
              </w:rPr>
            </w:pPr>
            <w:r w:rsidRPr="00C5092B">
              <w:rPr>
                <w:sz w:val="16"/>
              </w:rPr>
              <w:t xml:space="preserve">The </w:t>
            </w:r>
            <w:r w:rsidRPr="00C5092B">
              <w:rPr>
                <w:rStyle w:val="SAPScreenElement"/>
                <w:sz w:val="16"/>
              </w:rPr>
              <w:t>"Market Risk Key Figure Set": Change</w:t>
            </w:r>
            <w:r w:rsidRPr="00C5092B">
              <w:rPr>
                <w:sz w:val="16"/>
              </w:rPr>
              <w:t xml:space="preserve"> screen is displayed.</w:t>
            </w:r>
          </w:p>
        </w:tc>
        <w:tc>
          <w:tcPr>
            <w:tcW w:w="0" w:type="auto"/>
          </w:tcPr>
          <w:p w14:paraId="201B7C42" w14:textId="77777777" w:rsidR="00C5092B" w:rsidRPr="00C5092B" w:rsidRDefault="00C5092B">
            <w:pPr>
              <w:rPr>
                <w:sz w:val="16"/>
              </w:rPr>
            </w:pPr>
          </w:p>
        </w:tc>
      </w:tr>
      <w:tr w:rsidR="002516F8" w:rsidRPr="00C5092B" w14:paraId="61D9D24B" w14:textId="77777777" w:rsidTr="00C5092B">
        <w:tc>
          <w:tcPr>
            <w:tcW w:w="0" w:type="auto"/>
          </w:tcPr>
          <w:p w14:paraId="53334FE9" w14:textId="77777777" w:rsidR="002516F8" w:rsidRPr="00C5092B" w:rsidRDefault="00C5092B">
            <w:pPr>
              <w:rPr>
                <w:sz w:val="16"/>
              </w:rPr>
            </w:pPr>
            <w:r w:rsidRPr="00C5092B">
              <w:rPr>
                <w:sz w:val="16"/>
              </w:rPr>
              <w:t>3</w:t>
            </w:r>
          </w:p>
        </w:tc>
        <w:tc>
          <w:tcPr>
            <w:tcW w:w="0" w:type="auto"/>
          </w:tcPr>
          <w:p w14:paraId="728D9035" w14:textId="77777777" w:rsidR="002516F8" w:rsidRPr="00C5092B" w:rsidRDefault="00C5092B">
            <w:pPr>
              <w:rPr>
                <w:sz w:val="16"/>
              </w:rPr>
            </w:pPr>
            <w:r w:rsidRPr="00C5092B">
              <w:rPr>
                <w:rStyle w:val="SAPEmphasis"/>
                <w:sz w:val="16"/>
              </w:rPr>
              <w:t>Define Risk Factor Set</w:t>
            </w:r>
          </w:p>
        </w:tc>
        <w:tc>
          <w:tcPr>
            <w:tcW w:w="0" w:type="auto"/>
          </w:tcPr>
          <w:p w14:paraId="187A619A" w14:textId="77777777" w:rsidR="00C5092B" w:rsidRPr="00C5092B" w:rsidRDefault="00C5092B">
            <w:pPr>
              <w:rPr>
                <w:sz w:val="16"/>
              </w:rPr>
            </w:pPr>
            <w:r w:rsidRPr="00C5092B">
              <w:rPr>
                <w:sz w:val="16"/>
              </w:rPr>
              <w:t xml:space="preserve">On the </w:t>
            </w:r>
            <w:r w:rsidRPr="00C5092B">
              <w:rPr>
                <w:rStyle w:val="SAPScreenElement"/>
                <w:sz w:val="16"/>
              </w:rPr>
              <w:t>"Market Risk Key Figure Set": Change</w:t>
            </w:r>
            <w:r w:rsidRPr="00C5092B">
              <w:rPr>
                <w:sz w:val="16"/>
              </w:rPr>
              <w:t xml:space="preserve">screen, double click on the </w:t>
            </w:r>
            <w:r w:rsidRPr="00C5092B">
              <w:rPr>
                <w:rStyle w:val="SAPScreenElement"/>
                <w:sz w:val="16"/>
              </w:rPr>
              <w:t xml:space="preserve">Risk Factor Set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 insert the following data in the </w:t>
            </w:r>
            <w:r w:rsidRPr="00C5092B">
              <w:rPr>
                <w:rStyle w:val="SAPScreenElement"/>
                <w:sz w:val="16"/>
              </w:rPr>
              <w:t>Risk Factor Set</w:t>
            </w:r>
            <w:r w:rsidRPr="00C5092B">
              <w:rPr>
                <w:sz w:val="16"/>
              </w:rPr>
              <w:t>form:</w:t>
            </w:r>
          </w:p>
          <w:p w14:paraId="36879E59" w14:textId="77777777" w:rsidR="00C5092B" w:rsidRPr="00C5092B" w:rsidRDefault="00C5092B">
            <w:pPr>
              <w:rPr>
                <w:sz w:val="16"/>
              </w:rPr>
            </w:pPr>
            <w:r w:rsidRPr="00C5092B">
              <w:rPr>
                <w:rStyle w:val="SAPScreenElement"/>
                <w:sz w:val="16"/>
              </w:rPr>
              <w:t>RiskF. Set</w:t>
            </w:r>
            <w:r w:rsidRPr="00C5092B">
              <w:rPr>
                <w:sz w:val="16"/>
              </w:rPr>
              <w:t xml:space="preserve">: for example, </w:t>
            </w:r>
            <w:r w:rsidRPr="00C5092B">
              <w:rPr>
                <w:rStyle w:val="SAPUserEntry"/>
                <w:sz w:val="16"/>
              </w:rPr>
              <w:t>R01</w:t>
            </w:r>
          </w:p>
          <w:p w14:paraId="27DDD2E9"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Risk Factor Set with FX Rate and Yld Curves</w:t>
            </w:r>
          </w:p>
          <w:p w14:paraId="4DF148D1" w14:textId="77777777" w:rsidR="00C5092B" w:rsidRPr="00C5092B" w:rsidRDefault="00C5092B">
            <w:pPr>
              <w:rPr>
                <w:sz w:val="16"/>
              </w:rPr>
            </w:pPr>
            <w:r w:rsidRPr="00C5092B">
              <w:rPr>
                <w:rStyle w:val="SAPScreenElement"/>
                <w:sz w:val="16"/>
              </w:rPr>
              <w:t>FX Risk</w:t>
            </w:r>
            <w:r w:rsidRPr="00C5092B">
              <w:rPr>
                <w:sz w:val="16"/>
              </w:rPr>
              <w:t xml:space="preserve">: </w:t>
            </w:r>
            <w:r w:rsidRPr="00C5092B">
              <w:rPr>
                <w:rStyle w:val="SAPUserEntry"/>
                <w:sz w:val="16"/>
              </w:rPr>
              <w:t>&lt;select the checkbox&gt;</w:t>
            </w:r>
          </w:p>
          <w:p w14:paraId="18C08EE2" w14:textId="77777777" w:rsidR="00C5092B" w:rsidRPr="00C5092B" w:rsidRDefault="00C5092B">
            <w:pPr>
              <w:rPr>
                <w:sz w:val="16"/>
              </w:rPr>
            </w:pPr>
            <w:r w:rsidRPr="00C5092B">
              <w:rPr>
                <w:rStyle w:val="SAPScreenElement"/>
                <w:sz w:val="16"/>
              </w:rPr>
              <w:t>IR Risk</w:t>
            </w:r>
            <w:r w:rsidRPr="00C5092B">
              <w:rPr>
                <w:sz w:val="16"/>
              </w:rPr>
              <w:t xml:space="preserve">: </w:t>
            </w:r>
            <w:r w:rsidRPr="00C5092B">
              <w:rPr>
                <w:rStyle w:val="SAPUserEntry"/>
                <w:sz w:val="16"/>
              </w:rPr>
              <w:t>&lt;select the checkbox&gt;</w:t>
            </w:r>
          </w:p>
          <w:p w14:paraId="6E3A4EB4" w14:textId="77777777" w:rsidR="00C5092B" w:rsidRPr="00C5092B" w:rsidRDefault="00C5092B">
            <w:pPr>
              <w:rPr>
                <w:sz w:val="16"/>
              </w:rPr>
            </w:pPr>
            <w:r w:rsidRPr="00C5092B">
              <w:rPr>
                <w:sz w:val="16"/>
              </w:rPr>
              <w:t xml:space="preserve">Then select the created entry, double click on the </w:t>
            </w:r>
            <w:r w:rsidRPr="00C5092B">
              <w:rPr>
                <w:rStyle w:val="SAPScreenElement"/>
                <w:sz w:val="16"/>
              </w:rPr>
              <w:t xml:space="preserve">Risk Currency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 insert the following data in the </w:t>
            </w:r>
            <w:r w:rsidRPr="00C5092B">
              <w:rPr>
                <w:rStyle w:val="SAPScreenElement"/>
                <w:sz w:val="16"/>
              </w:rPr>
              <w:t xml:space="preserve">Risk Currency </w:t>
            </w:r>
            <w:r w:rsidRPr="00C5092B">
              <w:rPr>
                <w:sz w:val="16"/>
              </w:rPr>
              <w:t>form:</w:t>
            </w:r>
          </w:p>
          <w:p w14:paraId="2E4D4ACD" w14:textId="77777777" w:rsidR="00C5092B" w:rsidRPr="00C5092B" w:rsidRDefault="00C5092B">
            <w:pPr>
              <w:rPr>
                <w:sz w:val="16"/>
              </w:rPr>
            </w:pPr>
            <w:r w:rsidRPr="00C5092B">
              <w:rPr>
                <w:rStyle w:val="SAPMonospace"/>
                <w:sz w:val="16"/>
              </w:rPr>
              <w:t>Row 1</w:t>
            </w:r>
          </w:p>
          <w:p w14:paraId="0FF8A91C"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USD</w:t>
            </w:r>
          </w:p>
          <w:p w14:paraId="2B92CE16" w14:textId="77777777" w:rsidR="00C5092B" w:rsidRPr="00C5092B" w:rsidRDefault="00C5092B">
            <w:pPr>
              <w:rPr>
                <w:sz w:val="16"/>
              </w:rPr>
            </w:pPr>
            <w:r w:rsidRPr="00C5092B">
              <w:rPr>
                <w:rStyle w:val="SAPScreenElement"/>
                <w:sz w:val="16"/>
              </w:rPr>
              <w:t>lR Risk</w:t>
            </w:r>
            <w:r w:rsidRPr="00C5092B">
              <w:rPr>
                <w:sz w:val="16"/>
              </w:rPr>
              <w:t xml:space="preserve">: </w:t>
            </w:r>
            <w:r w:rsidRPr="00C5092B">
              <w:rPr>
                <w:rStyle w:val="SAPUserEntry"/>
                <w:sz w:val="16"/>
              </w:rPr>
              <w:t>&lt;select the checkbox&gt;</w:t>
            </w:r>
          </w:p>
          <w:p w14:paraId="1D162C41" w14:textId="77777777" w:rsidR="00C5092B" w:rsidRPr="00C5092B" w:rsidRDefault="00C5092B">
            <w:pPr>
              <w:rPr>
                <w:sz w:val="16"/>
              </w:rPr>
            </w:pPr>
            <w:r w:rsidRPr="00C5092B">
              <w:rPr>
                <w:sz w:val="16"/>
              </w:rPr>
              <w:t xml:space="preserve">Then double click on the </w:t>
            </w:r>
            <w:r w:rsidRPr="00C5092B">
              <w:rPr>
                <w:rStyle w:val="SAPScreenElement"/>
                <w:sz w:val="16"/>
              </w:rPr>
              <w:t xml:space="preserve">Interest Rate Term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insert the following data in the </w:t>
            </w:r>
            <w:r w:rsidRPr="00C5092B">
              <w:rPr>
                <w:rStyle w:val="SAPScreenElement"/>
                <w:sz w:val="16"/>
              </w:rPr>
              <w:t xml:space="preserve">Interest Rate Term </w:t>
            </w:r>
            <w:r w:rsidRPr="00C5092B">
              <w:rPr>
                <w:sz w:val="16"/>
              </w:rPr>
              <w:t xml:space="preserve">form and choose </w:t>
            </w:r>
            <w:r w:rsidRPr="00C5092B">
              <w:rPr>
                <w:rStyle w:val="SAPScreenElement"/>
                <w:sz w:val="16"/>
              </w:rPr>
              <w:t>Save</w:t>
            </w:r>
            <w:r w:rsidRPr="00C5092B">
              <w:rPr>
                <w:sz w:val="16"/>
              </w:rPr>
              <w:t>:</w:t>
            </w:r>
          </w:p>
          <w:p w14:paraId="541D8C45" w14:textId="77777777" w:rsidR="00C5092B" w:rsidRPr="00C5092B" w:rsidRDefault="00C5092B">
            <w:pPr>
              <w:rPr>
                <w:sz w:val="16"/>
              </w:rPr>
            </w:pPr>
            <w:r w:rsidRPr="00C5092B">
              <w:rPr>
                <w:rStyle w:val="SAPMonospace"/>
                <w:sz w:val="16"/>
              </w:rPr>
              <w:t>Row 1</w:t>
            </w:r>
          </w:p>
          <w:p w14:paraId="361F515D"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1</w:t>
            </w:r>
          </w:p>
          <w:p w14:paraId="79A0AF3A" w14:textId="77777777" w:rsidR="00C5092B"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Month</w:t>
            </w:r>
          </w:p>
          <w:p w14:paraId="58BB2448" w14:textId="77777777" w:rsidR="00C5092B" w:rsidRPr="00C5092B" w:rsidRDefault="00C5092B">
            <w:pPr>
              <w:rPr>
                <w:sz w:val="16"/>
              </w:rPr>
            </w:pPr>
            <w:r w:rsidRPr="00C5092B">
              <w:rPr>
                <w:rStyle w:val="SAPMonospace"/>
                <w:sz w:val="16"/>
              </w:rPr>
              <w:t>Row 2</w:t>
            </w:r>
          </w:p>
          <w:p w14:paraId="295876F4"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3</w:t>
            </w:r>
          </w:p>
          <w:p w14:paraId="1C738122" w14:textId="77777777" w:rsidR="00C5092B"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Month</w:t>
            </w:r>
          </w:p>
          <w:p w14:paraId="718A34FC" w14:textId="77777777" w:rsidR="00C5092B" w:rsidRPr="00C5092B" w:rsidRDefault="00C5092B">
            <w:pPr>
              <w:rPr>
                <w:sz w:val="16"/>
              </w:rPr>
            </w:pPr>
            <w:r w:rsidRPr="00C5092B">
              <w:rPr>
                <w:rStyle w:val="SAPMonospace"/>
                <w:sz w:val="16"/>
              </w:rPr>
              <w:t>Row 3</w:t>
            </w:r>
          </w:p>
          <w:p w14:paraId="7F0EA6F2"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6</w:t>
            </w:r>
          </w:p>
          <w:p w14:paraId="37AA8B67" w14:textId="77777777" w:rsidR="00C5092B"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Month</w:t>
            </w:r>
          </w:p>
          <w:p w14:paraId="7AEFCFAE" w14:textId="77777777" w:rsidR="00C5092B" w:rsidRPr="00C5092B" w:rsidRDefault="00C5092B">
            <w:pPr>
              <w:rPr>
                <w:sz w:val="16"/>
              </w:rPr>
            </w:pPr>
            <w:r w:rsidRPr="00C5092B">
              <w:rPr>
                <w:rStyle w:val="SAPMonospace"/>
                <w:sz w:val="16"/>
              </w:rPr>
              <w:t>Row 4</w:t>
            </w:r>
          </w:p>
          <w:p w14:paraId="44B68ADD"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1</w:t>
            </w:r>
          </w:p>
          <w:p w14:paraId="732B0895" w14:textId="5CFF2EE2" w:rsidR="002516F8"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Year</w:t>
            </w:r>
          </w:p>
        </w:tc>
        <w:tc>
          <w:tcPr>
            <w:tcW w:w="0" w:type="auto"/>
          </w:tcPr>
          <w:p w14:paraId="54F53DD4" w14:textId="77777777" w:rsidR="002516F8" w:rsidRPr="00C5092B" w:rsidRDefault="00C5092B">
            <w:pPr>
              <w:rPr>
                <w:sz w:val="16"/>
              </w:rPr>
            </w:pPr>
            <w:r w:rsidRPr="00C5092B">
              <w:rPr>
                <w:sz w:val="16"/>
              </w:rPr>
              <w:t>A new risk factor set is created.</w:t>
            </w:r>
          </w:p>
        </w:tc>
        <w:tc>
          <w:tcPr>
            <w:tcW w:w="0" w:type="auto"/>
          </w:tcPr>
          <w:p w14:paraId="5F51D80A" w14:textId="77777777" w:rsidR="00C5092B" w:rsidRPr="00C5092B" w:rsidRDefault="00C5092B">
            <w:pPr>
              <w:rPr>
                <w:sz w:val="16"/>
              </w:rPr>
            </w:pPr>
          </w:p>
        </w:tc>
      </w:tr>
      <w:tr w:rsidR="002516F8" w:rsidRPr="00C5092B" w14:paraId="3F061BA6" w14:textId="77777777" w:rsidTr="00C5092B">
        <w:tc>
          <w:tcPr>
            <w:tcW w:w="0" w:type="auto"/>
          </w:tcPr>
          <w:p w14:paraId="7C657F34" w14:textId="77777777" w:rsidR="002516F8" w:rsidRPr="00C5092B" w:rsidRDefault="00C5092B">
            <w:pPr>
              <w:rPr>
                <w:sz w:val="16"/>
              </w:rPr>
            </w:pPr>
            <w:r w:rsidRPr="00C5092B">
              <w:rPr>
                <w:sz w:val="16"/>
              </w:rPr>
              <w:t>4</w:t>
            </w:r>
          </w:p>
        </w:tc>
        <w:tc>
          <w:tcPr>
            <w:tcW w:w="0" w:type="auto"/>
          </w:tcPr>
          <w:p w14:paraId="5CCDE6AC" w14:textId="77777777" w:rsidR="002516F8" w:rsidRPr="00C5092B" w:rsidRDefault="00C5092B">
            <w:pPr>
              <w:rPr>
                <w:sz w:val="16"/>
              </w:rPr>
            </w:pPr>
            <w:r w:rsidRPr="00C5092B">
              <w:rPr>
                <w:rStyle w:val="SAPEmphasis"/>
                <w:sz w:val="16"/>
              </w:rPr>
              <w:t>Maintain Market Risk Key Set</w:t>
            </w:r>
          </w:p>
        </w:tc>
        <w:tc>
          <w:tcPr>
            <w:tcW w:w="0" w:type="auto"/>
          </w:tcPr>
          <w:p w14:paraId="7A3675E4" w14:textId="77777777" w:rsidR="00C5092B" w:rsidRPr="00C5092B" w:rsidRDefault="00C5092B">
            <w:pPr>
              <w:rPr>
                <w:sz w:val="16"/>
              </w:rPr>
            </w:pPr>
            <w:r w:rsidRPr="00C5092B">
              <w:rPr>
                <w:sz w:val="16"/>
              </w:rPr>
              <w:t xml:space="preserve">Double click on the </w:t>
            </w:r>
            <w:r w:rsidRPr="00C5092B">
              <w:rPr>
                <w:rStyle w:val="SAPScreenElement"/>
                <w:sz w:val="16"/>
              </w:rPr>
              <w:t xml:space="preserve">Market Risk Key Figure Set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 insert the following data in the </w:t>
            </w:r>
            <w:r w:rsidRPr="00C5092B">
              <w:rPr>
                <w:rStyle w:val="SAPScreenElement"/>
                <w:sz w:val="16"/>
              </w:rPr>
              <w:t xml:space="preserve">Market Risk Key Figure Set </w:t>
            </w:r>
            <w:r w:rsidRPr="00C5092B">
              <w:rPr>
                <w:sz w:val="16"/>
              </w:rPr>
              <w:t xml:space="preserve">form and choose </w:t>
            </w:r>
            <w:r w:rsidRPr="00C5092B">
              <w:rPr>
                <w:rStyle w:val="SAPScreenElement"/>
                <w:sz w:val="16"/>
              </w:rPr>
              <w:t>Save</w:t>
            </w:r>
            <w:r w:rsidRPr="00C5092B">
              <w:rPr>
                <w:sz w:val="16"/>
              </w:rPr>
              <w:t>:</w:t>
            </w:r>
          </w:p>
          <w:p w14:paraId="6CA4C408" w14:textId="77777777" w:rsidR="00C5092B" w:rsidRPr="00C5092B" w:rsidRDefault="00C5092B">
            <w:pPr>
              <w:rPr>
                <w:sz w:val="16"/>
              </w:rPr>
            </w:pPr>
            <w:r w:rsidRPr="00C5092B">
              <w:rPr>
                <w:rStyle w:val="SAPMonospace"/>
                <w:sz w:val="16"/>
              </w:rPr>
              <w:t>row 1</w:t>
            </w:r>
          </w:p>
          <w:p w14:paraId="37032455" w14:textId="77777777" w:rsidR="00C5092B" w:rsidRPr="00C5092B" w:rsidRDefault="00C5092B">
            <w:pPr>
              <w:rPr>
                <w:sz w:val="16"/>
              </w:rPr>
            </w:pPr>
            <w:r w:rsidRPr="00C5092B">
              <w:rPr>
                <w:rStyle w:val="SAPScreenElement"/>
                <w:sz w:val="16"/>
              </w:rPr>
              <w:lastRenderedPageBreak/>
              <w:t>MR Key Figure Set</w:t>
            </w:r>
            <w:r w:rsidRPr="00C5092B">
              <w:rPr>
                <w:sz w:val="16"/>
              </w:rPr>
              <w:t xml:space="preserve">: for example, </w:t>
            </w:r>
            <w:r w:rsidRPr="00C5092B">
              <w:rPr>
                <w:rStyle w:val="SAPUserEntry"/>
                <w:sz w:val="16"/>
              </w:rPr>
              <w:t>MRK01</w:t>
            </w:r>
          </w:p>
          <w:p w14:paraId="1F334179"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without VaR</w:t>
            </w:r>
          </w:p>
          <w:p w14:paraId="62C1891A"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0FEE52B4"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7F494E7F"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&lt;deselect&gt;</w:t>
            </w:r>
          </w:p>
          <w:p w14:paraId="3F508F36" w14:textId="44E77A3D" w:rsidR="002516F8" w:rsidRPr="00C5092B" w:rsidRDefault="00C5092B">
            <w:pPr>
              <w:rPr>
                <w:sz w:val="16"/>
              </w:rPr>
            </w:pPr>
            <w:r w:rsidRPr="00C5092B">
              <w:rPr>
                <w:rStyle w:val="SAPScreenElement"/>
                <w:sz w:val="16"/>
              </w:rPr>
              <w:t>RT Update</w:t>
            </w:r>
            <w:r w:rsidRPr="00C5092B">
              <w:rPr>
                <w:sz w:val="16"/>
              </w:rPr>
              <w:t xml:space="preserve">: </w:t>
            </w:r>
            <w:r w:rsidRPr="00C5092B">
              <w:rPr>
                <w:rStyle w:val="SAPUserEntry"/>
                <w:sz w:val="16"/>
              </w:rPr>
              <w:t>&lt;select&gt;</w:t>
            </w:r>
          </w:p>
          <w:p w14:paraId="1092D8FF" w14:textId="77777777" w:rsidR="002516F8" w:rsidRPr="00C5092B" w:rsidRDefault="002516F8">
            <w:pPr>
              <w:rPr>
                <w:sz w:val="16"/>
              </w:rPr>
            </w:pPr>
          </w:p>
          <w:tbl>
            <w:tblPr>
              <w:tblStyle w:val="SAPNote"/>
              <w:tblW w:w="4975" w:type="pct"/>
              <w:tblLook w:val="0480" w:firstRow="0" w:lastRow="0" w:firstColumn="1" w:lastColumn="0" w:noHBand="0" w:noVBand="1"/>
            </w:tblPr>
            <w:tblGrid>
              <w:gridCol w:w="8754"/>
            </w:tblGrid>
            <w:tr w:rsidR="002516F8" w:rsidRPr="00C5092B" w14:paraId="200A0478" w14:textId="77777777" w:rsidTr="00C5092B">
              <w:tc>
                <w:tcPr>
                  <w:tcW w:w="0" w:type="auto"/>
                </w:tcPr>
                <w:p w14:paraId="6C9B61F6" w14:textId="77777777" w:rsidR="002516F8" w:rsidRPr="00C5092B" w:rsidRDefault="00C5092B">
                  <w:pPr>
                    <w:rPr>
                      <w:sz w:val="16"/>
                    </w:rPr>
                  </w:pPr>
                  <w:r w:rsidRPr="00C5092B">
                    <w:rPr>
                      <w:rStyle w:val="SAPEmphasis"/>
                      <w:sz w:val="16"/>
                    </w:rPr>
                    <w:t xml:space="preserve">Note </w:t>
                  </w:r>
                  <w:r w:rsidRPr="00C5092B">
                    <w:rPr>
                      <w:sz w:val="16"/>
                    </w:rPr>
                    <w:t xml:space="preserve">If the UpdUponChg checkbox is selected, once a new financial object is </w:t>
                  </w:r>
                  <w:r w:rsidRPr="00C5092B">
                    <w:rPr>
                      <w:sz w:val="16"/>
                    </w:rPr>
                    <w:t>created or changed, an automatic calculation of the market risk key figure set is triggered. The calculation only covers the updated object. The adjustment run is based on the basic run of same date that is processed by scheduled job.</w:t>
                  </w:r>
                </w:p>
              </w:tc>
            </w:tr>
          </w:tbl>
          <w:p w14:paraId="3B5A2ADD" w14:textId="77777777" w:rsidR="002516F8" w:rsidRPr="00C5092B" w:rsidRDefault="002516F8">
            <w:pPr>
              <w:rPr>
                <w:sz w:val="16"/>
              </w:rPr>
            </w:pPr>
          </w:p>
          <w:p w14:paraId="78F41735" w14:textId="77777777" w:rsidR="00C5092B" w:rsidRPr="00C5092B" w:rsidRDefault="00C5092B">
            <w:pPr>
              <w:rPr>
                <w:sz w:val="16"/>
              </w:rPr>
            </w:pPr>
            <w:r w:rsidRPr="00C5092B">
              <w:rPr>
                <w:rStyle w:val="SAPMonospace"/>
                <w:sz w:val="16"/>
              </w:rPr>
              <w:t>Row 2</w:t>
            </w:r>
          </w:p>
          <w:p w14:paraId="625A9F3F"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MRK02</w:t>
            </w:r>
          </w:p>
          <w:p w14:paraId="072B57AE"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(VaR Hist.Sim.)</w:t>
            </w:r>
          </w:p>
          <w:p w14:paraId="42CF4F84"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3F85729E"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57EAD099"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&lt;select&gt;</w:t>
            </w:r>
          </w:p>
          <w:p w14:paraId="58ADA640" w14:textId="77777777" w:rsidR="00C5092B" w:rsidRPr="00C5092B" w:rsidRDefault="00C5092B">
            <w:pPr>
              <w:rPr>
                <w:sz w:val="16"/>
              </w:rPr>
            </w:pPr>
            <w:r w:rsidRPr="00C5092B">
              <w:rPr>
                <w:rStyle w:val="SAPScreenElement"/>
                <w:sz w:val="16"/>
              </w:rPr>
              <w:t>VaRTyp</w:t>
            </w:r>
            <w:r w:rsidRPr="00C5092B">
              <w:rPr>
                <w:sz w:val="16"/>
              </w:rPr>
              <w:t xml:space="preserve">: for example, </w:t>
            </w:r>
            <w:r w:rsidRPr="00C5092B">
              <w:rPr>
                <w:rStyle w:val="SAPUserEntry"/>
                <w:sz w:val="16"/>
              </w:rPr>
              <w:t>SV1</w:t>
            </w:r>
          </w:p>
          <w:p w14:paraId="783B407C" w14:textId="77777777" w:rsidR="00C5092B" w:rsidRPr="00C5092B" w:rsidRDefault="00C5092B">
            <w:pPr>
              <w:rPr>
                <w:sz w:val="16"/>
              </w:rPr>
            </w:pPr>
            <w:r w:rsidRPr="00C5092B">
              <w:rPr>
                <w:rStyle w:val="SAPScreenElement"/>
                <w:sz w:val="16"/>
              </w:rPr>
              <w:t>RiskF. Set</w:t>
            </w:r>
            <w:r w:rsidRPr="00C5092B">
              <w:rPr>
                <w:sz w:val="16"/>
              </w:rPr>
              <w:t xml:space="preserve">: for example, </w:t>
            </w:r>
            <w:r w:rsidRPr="00C5092B">
              <w:rPr>
                <w:rStyle w:val="SAPUserEntry"/>
                <w:sz w:val="16"/>
              </w:rPr>
              <w:t>R01</w:t>
            </w:r>
          </w:p>
          <w:p w14:paraId="0A504B8D" w14:textId="77777777" w:rsidR="00C5092B" w:rsidRPr="00C5092B" w:rsidRDefault="00C5092B">
            <w:pPr>
              <w:rPr>
                <w:sz w:val="16"/>
              </w:rPr>
            </w:pPr>
            <w:r w:rsidRPr="00C5092B">
              <w:rPr>
                <w:rStyle w:val="SAPMonospace"/>
                <w:sz w:val="16"/>
              </w:rPr>
              <w:t>Row 3</w:t>
            </w:r>
          </w:p>
          <w:p w14:paraId="53F70D4F"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MRK03</w:t>
            </w:r>
          </w:p>
          <w:p w14:paraId="205315C0"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(VaR MonteCarloSim.)</w:t>
            </w:r>
          </w:p>
          <w:p w14:paraId="043210BD"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3F04C505"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6DC2EECC"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&lt;select&gt;</w:t>
            </w:r>
          </w:p>
          <w:p w14:paraId="199E2AC8" w14:textId="77777777" w:rsidR="00C5092B" w:rsidRPr="00C5092B" w:rsidRDefault="00C5092B">
            <w:pPr>
              <w:rPr>
                <w:sz w:val="16"/>
              </w:rPr>
            </w:pPr>
            <w:r w:rsidRPr="00C5092B">
              <w:rPr>
                <w:rStyle w:val="SAPScreenElement"/>
                <w:sz w:val="16"/>
              </w:rPr>
              <w:t>VaRTyp</w:t>
            </w:r>
            <w:r w:rsidRPr="00C5092B">
              <w:rPr>
                <w:sz w:val="16"/>
              </w:rPr>
              <w:t xml:space="preserve">: for example, </w:t>
            </w:r>
            <w:r w:rsidRPr="00C5092B">
              <w:rPr>
                <w:rStyle w:val="SAPUserEntry"/>
                <w:sz w:val="16"/>
              </w:rPr>
              <w:t>SV2</w:t>
            </w:r>
          </w:p>
          <w:p w14:paraId="0AF755BD" w14:textId="77777777" w:rsidR="00C5092B" w:rsidRPr="00C5092B" w:rsidRDefault="00C5092B">
            <w:pPr>
              <w:rPr>
                <w:sz w:val="16"/>
              </w:rPr>
            </w:pPr>
            <w:r w:rsidRPr="00C5092B">
              <w:rPr>
                <w:rStyle w:val="SAPScreenElement"/>
                <w:sz w:val="16"/>
              </w:rPr>
              <w:t>RiskF. Set</w:t>
            </w:r>
            <w:r w:rsidRPr="00C5092B">
              <w:rPr>
                <w:sz w:val="16"/>
              </w:rPr>
              <w:t xml:space="preserve">: for </w:t>
            </w:r>
            <w:r w:rsidRPr="00C5092B">
              <w:rPr>
                <w:sz w:val="16"/>
              </w:rPr>
              <w:t xml:space="preserve">example, </w:t>
            </w:r>
            <w:r w:rsidRPr="00C5092B">
              <w:rPr>
                <w:rStyle w:val="SAPUserEntry"/>
                <w:sz w:val="16"/>
              </w:rPr>
              <w:t>R01</w:t>
            </w:r>
          </w:p>
          <w:p w14:paraId="3003E492" w14:textId="77777777" w:rsidR="00C5092B" w:rsidRPr="00C5092B" w:rsidRDefault="00C5092B">
            <w:pPr>
              <w:rPr>
                <w:sz w:val="16"/>
              </w:rPr>
            </w:pPr>
            <w:r w:rsidRPr="00C5092B">
              <w:rPr>
                <w:rStyle w:val="SAPMonospace"/>
                <w:sz w:val="16"/>
              </w:rPr>
              <w:t>Row 4</w:t>
            </w:r>
          </w:p>
          <w:p w14:paraId="4A93D8E3"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MRK04</w:t>
            </w:r>
          </w:p>
          <w:p w14:paraId="4D7D160D"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(VaR Variance/Covariance)</w:t>
            </w:r>
          </w:p>
          <w:p w14:paraId="3A9DFABD"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40B74303"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015456E3"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&lt;select&gt;</w:t>
            </w:r>
          </w:p>
          <w:p w14:paraId="63A1495E" w14:textId="77777777" w:rsidR="00C5092B" w:rsidRPr="00C5092B" w:rsidRDefault="00C5092B">
            <w:pPr>
              <w:rPr>
                <w:sz w:val="16"/>
              </w:rPr>
            </w:pPr>
            <w:r w:rsidRPr="00C5092B">
              <w:rPr>
                <w:rStyle w:val="SAPScreenElement"/>
                <w:sz w:val="16"/>
              </w:rPr>
              <w:lastRenderedPageBreak/>
              <w:t>VaRTyp</w:t>
            </w:r>
            <w:r w:rsidRPr="00C5092B">
              <w:rPr>
                <w:sz w:val="16"/>
              </w:rPr>
              <w:t xml:space="preserve">: for example, </w:t>
            </w:r>
            <w:r w:rsidRPr="00C5092B">
              <w:rPr>
                <w:rStyle w:val="SAPUserEntry"/>
                <w:sz w:val="16"/>
              </w:rPr>
              <w:t>SV3</w:t>
            </w:r>
          </w:p>
          <w:p w14:paraId="0F591374" w14:textId="1B95F9EA" w:rsidR="002516F8" w:rsidRPr="00C5092B" w:rsidRDefault="00C5092B">
            <w:pPr>
              <w:rPr>
                <w:sz w:val="16"/>
              </w:rPr>
            </w:pPr>
            <w:r w:rsidRPr="00C5092B">
              <w:rPr>
                <w:rStyle w:val="SAPScreenElement"/>
                <w:sz w:val="16"/>
              </w:rPr>
              <w:t>RiskF. Set</w:t>
            </w:r>
            <w:r w:rsidRPr="00C5092B">
              <w:rPr>
                <w:sz w:val="16"/>
              </w:rPr>
              <w:t xml:space="preserve">: for example, </w:t>
            </w:r>
            <w:r w:rsidRPr="00C5092B">
              <w:rPr>
                <w:rStyle w:val="SAPUserEntry"/>
                <w:sz w:val="16"/>
              </w:rPr>
              <w:t>R01</w:t>
            </w:r>
          </w:p>
          <w:p w14:paraId="674BF6D8" w14:textId="77777777" w:rsidR="002516F8" w:rsidRPr="00C5092B" w:rsidRDefault="002516F8">
            <w:pPr>
              <w:rPr>
                <w:sz w:val="16"/>
              </w:rPr>
            </w:pPr>
          </w:p>
          <w:tbl>
            <w:tblPr>
              <w:tblStyle w:val="SAPNote"/>
              <w:tblW w:w="4975" w:type="pct"/>
              <w:tblLook w:val="0480" w:firstRow="0" w:lastRow="0" w:firstColumn="1" w:lastColumn="0" w:noHBand="0" w:noVBand="1"/>
            </w:tblPr>
            <w:tblGrid>
              <w:gridCol w:w="8754"/>
            </w:tblGrid>
            <w:tr w:rsidR="002516F8" w:rsidRPr="00C5092B" w14:paraId="6EB2B158" w14:textId="77777777" w:rsidTr="00C5092B">
              <w:tc>
                <w:tcPr>
                  <w:tcW w:w="0" w:type="auto"/>
                </w:tcPr>
                <w:p w14:paraId="6849B507" w14:textId="77777777" w:rsidR="002516F8" w:rsidRPr="00C5092B" w:rsidRDefault="00C5092B">
                  <w:pPr>
                    <w:rPr>
                      <w:sz w:val="16"/>
                    </w:rPr>
                  </w:pPr>
                  <w:r w:rsidRPr="00C5092B">
                    <w:rPr>
                      <w:rStyle w:val="SAPEmphasis"/>
                      <w:sz w:val="16"/>
                    </w:rPr>
                    <w:t xml:space="preserve">Note </w:t>
                  </w:r>
                  <w:r w:rsidRPr="00C5092B">
                    <w:rPr>
                      <w:sz w:val="16"/>
                    </w:rPr>
                    <w:t>If the</w:t>
                  </w:r>
                  <w:r w:rsidRPr="00C5092B">
                    <w:rPr>
                      <w:rStyle w:val="SAPScreenElement"/>
                      <w:sz w:val="16"/>
                    </w:rPr>
                    <w:t xml:space="preserve"> Calc. VaR</w:t>
                  </w:r>
                  <w:r w:rsidRPr="00C5092B">
                    <w:rPr>
                      <w:sz w:val="16"/>
                    </w:rPr>
                    <w:t xml:space="preserve"> checkbox is selected, the parameters of the VaR type and the risk factor set need to be assigned; the market data scenario or market data shift should be blank.</w:t>
                  </w:r>
                </w:p>
              </w:tc>
            </w:tr>
          </w:tbl>
          <w:p w14:paraId="584A7B12" w14:textId="77777777" w:rsidR="00C5092B" w:rsidRPr="00C5092B" w:rsidRDefault="00C5092B">
            <w:pPr>
              <w:rPr>
                <w:sz w:val="16"/>
              </w:rPr>
            </w:pPr>
          </w:p>
        </w:tc>
        <w:tc>
          <w:tcPr>
            <w:tcW w:w="0" w:type="auto"/>
          </w:tcPr>
          <w:p w14:paraId="3A68282A" w14:textId="77777777" w:rsidR="00C5092B" w:rsidRPr="00C5092B" w:rsidRDefault="00C5092B">
            <w:pPr>
              <w:rPr>
                <w:sz w:val="16"/>
              </w:rPr>
            </w:pPr>
            <w:r w:rsidRPr="00C5092B">
              <w:rPr>
                <w:sz w:val="16"/>
              </w:rPr>
              <w:lastRenderedPageBreak/>
              <w:t>Market Risk Key Set is saved</w:t>
            </w:r>
          </w:p>
          <w:p w14:paraId="62E65D56" w14:textId="77777777" w:rsidR="00C5092B" w:rsidRPr="00C5092B" w:rsidRDefault="00C5092B">
            <w:pPr>
              <w:rPr>
                <w:sz w:val="16"/>
              </w:rPr>
            </w:pPr>
            <w:r w:rsidRPr="00C5092B">
              <w:rPr>
                <w:sz w:val="16"/>
              </w:rPr>
              <w:t xml:space="preserve">The VaR type </w:t>
            </w:r>
            <w:r w:rsidRPr="00C5092B">
              <w:rPr>
                <w:rStyle w:val="SAPEmphasis"/>
                <w:sz w:val="16"/>
              </w:rPr>
              <w:t>SV1</w:t>
            </w:r>
            <w:r w:rsidRPr="00C5092B">
              <w:rPr>
                <w:sz w:val="16"/>
              </w:rPr>
              <w:t xml:space="preserve"> is for the VaR calculation method as historical simulation;</w:t>
            </w:r>
          </w:p>
          <w:p w14:paraId="65E2388D" w14:textId="77777777" w:rsidR="00C5092B" w:rsidRPr="00C5092B" w:rsidRDefault="00C5092B">
            <w:pPr>
              <w:rPr>
                <w:sz w:val="16"/>
              </w:rPr>
            </w:pPr>
            <w:r w:rsidRPr="00C5092B">
              <w:rPr>
                <w:sz w:val="16"/>
              </w:rPr>
              <w:lastRenderedPageBreak/>
              <w:t xml:space="preserve">The VaR type </w:t>
            </w:r>
            <w:r w:rsidRPr="00C5092B">
              <w:rPr>
                <w:rStyle w:val="SAPEmphasis"/>
                <w:sz w:val="16"/>
              </w:rPr>
              <w:t>SV2</w:t>
            </w:r>
            <w:r w:rsidRPr="00C5092B">
              <w:rPr>
                <w:sz w:val="16"/>
              </w:rPr>
              <w:t xml:space="preserve"> is for the VaR calculation method as Monte Carlo simulation;</w:t>
            </w:r>
          </w:p>
          <w:p w14:paraId="7C0ADC52" w14:textId="3A97A002" w:rsidR="002516F8" w:rsidRPr="00C5092B" w:rsidRDefault="00C5092B">
            <w:pPr>
              <w:rPr>
                <w:sz w:val="16"/>
              </w:rPr>
            </w:pPr>
            <w:r w:rsidRPr="00C5092B">
              <w:rPr>
                <w:sz w:val="16"/>
              </w:rPr>
              <w:t xml:space="preserve">The VaR type </w:t>
            </w:r>
            <w:r w:rsidRPr="00C5092B">
              <w:rPr>
                <w:rStyle w:val="SAPEmphasis"/>
                <w:sz w:val="16"/>
              </w:rPr>
              <w:t>SV3</w:t>
            </w:r>
            <w:r w:rsidRPr="00C5092B">
              <w:rPr>
                <w:sz w:val="16"/>
              </w:rPr>
              <w:t xml:space="preserve"> is for the VaR calculation method as variance-covariance approach.</w:t>
            </w:r>
          </w:p>
        </w:tc>
        <w:tc>
          <w:tcPr>
            <w:tcW w:w="0" w:type="auto"/>
          </w:tcPr>
          <w:p w14:paraId="47B327AE" w14:textId="77777777" w:rsidR="00C5092B" w:rsidRPr="00C5092B" w:rsidRDefault="00C5092B">
            <w:pPr>
              <w:rPr>
                <w:sz w:val="16"/>
              </w:rPr>
            </w:pPr>
          </w:p>
        </w:tc>
      </w:tr>
    </w:tbl>
    <w:p w14:paraId="685F762F" w14:textId="77777777" w:rsidR="002516F8" w:rsidRDefault="00C5092B">
      <w:pPr>
        <w:pStyle w:val="Heading3"/>
      </w:pPr>
      <w:bookmarkStart w:id="166" w:name="unique_75"/>
      <w:bookmarkStart w:id="167" w:name="_Toc176769783"/>
      <w:r>
        <w:lastRenderedPageBreak/>
        <w:t xml:space="preserve">Manage Market Risk </w:t>
      </w:r>
      <w:r>
        <w:t>Key Figure Sets</w:t>
      </w:r>
      <w:bookmarkEnd w:id="166"/>
      <w:bookmarkEnd w:id="167"/>
    </w:p>
    <w:p w14:paraId="3145E2D5" w14:textId="77777777" w:rsidR="002516F8" w:rsidRDefault="00C5092B">
      <w:pPr>
        <w:pStyle w:val="SAPKeyblockTitle"/>
      </w:pPr>
      <w:r>
        <w:t>Test Administration</w:t>
      </w:r>
    </w:p>
    <w:p w14:paraId="611BE596" w14:textId="77777777" w:rsidR="002516F8" w:rsidRDefault="00C5092B">
      <w:r>
        <w:t>Customer project: Fill in the project-specific parts.</w:t>
      </w:r>
    </w:p>
    <w:p w14:paraId="06438E07"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2E521D8"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AC508C"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9AF8EE"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4C95C9"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AF2E6" w14:textId="77777777" w:rsidR="00C5092B" w:rsidRPr="00C5092B" w:rsidRDefault="00C5092B">
            <w:pPr>
              <w:rPr>
                <w:sz w:val="12"/>
              </w:rPr>
            </w:pPr>
          </w:p>
        </w:tc>
      </w:tr>
      <w:tr w:rsidR="002516F8" w:rsidRPr="00C5092B" w14:paraId="36A3DE49"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502F76"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39B374"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A6776F"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408E67" w14:textId="77777777" w:rsidR="00C5092B" w:rsidRPr="00C5092B" w:rsidRDefault="00C5092B">
            <w:pPr>
              <w:rPr>
                <w:sz w:val="12"/>
              </w:rPr>
            </w:pPr>
          </w:p>
        </w:tc>
      </w:tr>
      <w:tr w:rsidR="002516F8" w:rsidRPr="00C5092B" w14:paraId="1EB3973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935A54"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FD311D"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521540"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0631DD" w14:textId="77777777" w:rsidR="002516F8" w:rsidRPr="00C5092B" w:rsidRDefault="00C5092B">
            <w:pPr>
              <w:rPr>
                <w:sz w:val="12"/>
              </w:rPr>
            </w:pPr>
            <w:r w:rsidRPr="00C5092B">
              <w:rPr>
                <w:rStyle w:val="SAPUserEntry"/>
                <w:sz w:val="12"/>
              </w:rPr>
              <w:t xml:space="preserve">&lt;State the Service Provider, Customer or Joint Service </w:t>
            </w:r>
            <w:r w:rsidRPr="00C5092B">
              <w:rPr>
                <w:rStyle w:val="SAPUserEntry"/>
                <w:sz w:val="12"/>
              </w:rPr>
              <w:t>Provider and Customer&gt;</w:t>
            </w:r>
          </w:p>
        </w:tc>
      </w:tr>
    </w:tbl>
    <w:p w14:paraId="6ABC1D92" w14:textId="77777777" w:rsidR="002516F8" w:rsidRDefault="00C5092B">
      <w:pPr>
        <w:pStyle w:val="SAPKeyblockTitle"/>
      </w:pPr>
      <w:r>
        <w:t>Purpose</w:t>
      </w:r>
    </w:p>
    <w:p w14:paraId="5056A82B" w14:textId="77777777" w:rsidR="00C5092B" w:rsidRDefault="00C5092B">
      <w:r>
        <w:t>In this step, you define the parameters for the market risk key figures calculation, including evaluation currency, evaluation type, scenario, and market data shift rule.</w:t>
      </w:r>
    </w:p>
    <w:p w14:paraId="5A4468A1" w14:textId="32A07288" w:rsidR="002516F8" w:rsidRDefault="00C5092B">
      <w:r>
        <w:t>The market risk key figures calculation is processed as a scheduled background job, the result of which is recorded in the database for analysis.</w:t>
      </w:r>
    </w:p>
    <w:p w14:paraId="0D6EBE22" w14:textId="77777777" w:rsidR="002516F8" w:rsidRDefault="00C5092B">
      <w:pPr>
        <w:pStyle w:val="SAPKeyblockTitle"/>
      </w:pPr>
      <w:r>
        <w:t>Procedure</w:t>
      </w:r>
    </w:p>
    <w:tbl>
      <w:tblPr>
        <w:tblStyle w:val="SAPStandardTable"/>
        <w:tblW w:w="5000" w:type="pct"/>
        <w:tblInd w:w="3" w:type="dxa"/>
        <w:tblLook w:val="0620" w:firstRow="1" w:lastRow="0" w:firstColumn="0" w:lastColumn="0" w:noHBand="1" w:noVBand="1"/>
      </w:tblPr>
      <w:tblGrid>
        <w:gridCol w:w="577"/>
        <w:gridCol w:w="1114"/>
        <w:gridCol w:w="8950"/>
        <w:gridCol w:w="2770"/>
        <w:gridCol w:w="893"/>
      </w:tblGrid>
      <w:tr w:rsidR="002516F8" w:rsidRPr="00C5092B" w14:paraId="75EE8A00"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6C80E96D" w14:textId="77777777" w:rsidR="002516F8" w:rsidRPr="00C5092B" w:rsidRDefault="00C5092B">
            <w:pPr>
              <w:pStyle w:val="SAPTableHeader"/>
              <w:rPr>
                <w:sz w:val="16"/>
              </w:rPr>
            </w:pPr>
            <w:r w:rsidRPr="00C5092B">
              <w:rPr>
                <w:sz w:val="16"/>
              </w:rPr>
              <w:t>Test Step #</w:t>
            </w:r>
          </w:p>
        </w:tc>
        <w:tc>
          <w:tcPr>
            <w:tcW w:w="0" w:type="auto"/>
          </w:tcPr>
          <w:p w14:paraId="2887FAF4" w14:textId="77777777" w:rsidR="002516F8" w:rsidRPr="00C5092B" w:rsidRDefault="00C5092B">
            <w:pPr>
              <w:pStyle w:val="SAPTableHeader"/>
              <w:rPr>
                <w:sz w:val="16"/>
              </w:rPr>
            </w:pPr>
            <w:r w:rsidRPr="00C5092B">
              <w:rPr>
                <w:sz w:val="16"/>
              </w:rPr>
              <w:t>Test Step Name</w:t>
            </w:r>
          </w:p>
        </w:tc>
        <w:tc>
          <w:tcPr>
            <w:tcW w:w="0" w:type="auto"/>
          </w:tcPr>
          <w:p w14:paraId="03B31BF7" w14:textId="77777777" w:rsidR="002516F8" w:rsidRPr="00C5092B" w:rsidRDefault="00C5092B">
            <w:pPr>
              <w:pStyle w:val="SAPTableHeader"/>
              <w:rPr>
                <w:sz w:val="16"/>
              </w:rPr>
            </w:pPr>
            <w:r w:rsidRPr="00C5092B">
              <w:rPr>
                <w:sz w:val="16"/>
              </w:rPr>
              <w:t>Instruction</w:t>
            </w:r>
          </w:p>
        </w:tc>
        <w:tc>
          <w:tcPr>
            <w:tcW w:w="0" w:type="auto"/>
          </w:tcPr>
          <w:p w14:paraId="0944847D" w14:textId="77777777" w:rsidR="002516F8" w:rsidRPr="00C5092B" w:rsidRDefault="00C5092B">
            <w:pPr>
              <w:pStyle w:val="SAPTableHeader"/>
              <w:rPr>
                <w:sz w:val="16"/>
              </w:rPr>
            </w:pPr>
            <w:r w:rsidRPr="00C5092B">
              <w:rPr>
                <w:sz w:val="16"/>
              </w:rPr>
              <w:t>Expected Result</w:t>
            </w:r>
          </w:p>
        </w:tc>
        <w:tc>
          <w:tcPr>
            <w:tcW w:w="0" w:type="auto"/>
          </w:tcPr>
          <w:p w14:paraId="249B53E7" w14:textId="77777777" w:rsidR="002516F8" w:rsidRPr="00C5092B" w:rsidRDefault="00C5092B">
            <w:pPr>
              <w:pStyle w:val="SAPTableHeader"/>
              <w:rPr>
                <w:sz w:val="16"/>
              </w:rPr>
            </w:pPr>
            <w:r w:rsidRPr="00C5092B">
              <w:rPr>
                <w:sz w:val="16"/>
              </w:rPr>
              <w:t>Pass / Fail / Comment</w:t>
            </w:r>
          </w:p>
        </w:tc>
      </w:tr>
      <w:tr w:rsidR="002516F8" w:rsidRPr="00C5092B" w14:paraId="7D17F5A4" w14:textId="77777777" w:rsidTr="00C5092B">
        <w:tc>
          <w:tcPr>
            <w:tcW w:w="0" w:type="auto"/>
          </w:tcPr>
          <w:p w14:paraId="5B310DF8" w14:textId="77777777" w:rsidR="002516F8" w:rsidRPr="00C5092B" w:rsidRDefault="00C5092B">
            <w:pPr>
              <w:rPr>
                <w:sz w:val="16"/>
              </w:rPr>
            </w:pPr>
            <w:r w:rsidRPr="00C5092B">
              <w:rPr>
                <w:sz w:val="16"/>
              </w:rPr>
              <w:t>1</w:t>
            </w:r>
          </w:p>
        </w:tc>
        <w:tc>
          <w:tcPr>
            <w:tcW w:w="0" w:type="auto"/>
          </w:tcPr>
          <w:p w14:paraId="03F1D98F" w14:textId="77777777" w:rsidR="002516F8" w:rsidRPr="00C5092B" w:rsidRDefault="00C5092B">
            <w:pPr>
              <w:rPr>
                <w:sz w:val="16"/>
              </w:rPr>
            </w:pPr>
            <w:r w:rsidRPr="00C5092B">
              <w:rPr>
                <w:rStyle w:val="SAPEmphasis"/>
                <w:sz w:val="16"/>
              </w:rPr>
              <w:t>Log On</w:t>
            </w:r>
          </w:p>
        </w:tc>
        <w:tc>
          <w:tcPr>
            <w:tcW w:w="0" w:type="auto"/>
          </w:tcPr>
          <w:p w14:paraId="7033FD17" w14:textId="77777777" w:rsidR="002516F8" w:rsidRPr="00C5092B" w:rsidRDefault="00C5092B">
            <w:pPr>
              <w:rPr>
                <w:sz w:val="16"/>
              </w:rPr>
            </w:pPr>
            <w:r w:rsidRPr="00C5092B">
              <w:rPr>
                <w:sz w:val="16"/>
              </w:rPr>
              <w:t>Log on to the SAP Fiori launchpad as Treasury Specialist - Middle Office</w:t>
            </w:r>
          </w:p>
        </w:tc>
        <w:tc>
          <w:tcPr>
            <w:tcW w:w="0" w:type="auto"/>
          </w:tcPr>
          <w:p w14:paraId="158159C3" w14:textId="77777777" w:rsidR="002516F8" w:rsidRPr="00C5092B" w:rsidRDefault="00C5092B">
            <w:pPr>
              <w:rPr>
                <w:sz w:val="16"/>
              </w:rPr>
            </w:pPr>
            <w:r w:rsidRPr="00C5092B">
              <w:rPr>
                <w:sz w:val="16"/>
              </w:rPr>
              <w:t>The SAP Fiori Launchpad is displayed.</w:t>
            </w:r>
          </w:p>
        </w:tc>
        <w:tc>
          <w:tcPr>
            <w:tcW w:w="0" w:type="auto"/>
          </w:tcPr>
          <w:p w14:paraId="1E5D51CD" w14:textId="77777777" w:rsidR="00C5092B" w:rsidRPr="00C5092B" w:rsidRDefault="00C5092B">
            <w:pPr>
              <w:rPr>
                <w:sz w:val="16"/>
              </w:rPr>
            </w:pPr>
          </w:p>
        </w:tc>
      </w:tr>
      <w:tr w:rsidR="002516F8" w:rsidRPr="00C5092B" w14:paraId="4857FA80" w14:textId="77777777" w:rsidTr="00C5092B">
        <w:tc>
          <w:tcPr>
            <w:tcW w:w="0" w:type="auto"/>
          </w:tcPr>
          <w:p w14:paraId="1B37A26C" w14:textId="77777777" w:rsidR="002516F8" w:rsidRPr="00C5092B" w:rsidRDefault="00C5092B">
            <w:pPr>
              <w:rPr>
                <w:sz w:val="16"/>
              </w:rPr>
            </w:pPr>
            <w:r w:rsidRPr="00C5092B">
              <w:rPr>
                <w:sz w:val="16"/>
              </w:rPr>
              <w:lastRenderedPageBreak/>
              <w:t>2</w:t>
            </w:r>
          </w:p>
        </w:tc>
        <w:tc>
          <w:tcPr>
            <w:tcW w:w="0" w:type="auto"/>
          </w:tcPr>
          <w:p w14:paraId="405EB6DE" w14:textId="77777777" w:rsidR="002516F8" w:rsidRPr="00C5092B" w:rsidRDefault="00C5092B">
            <w:pPr>
              <w:rPr>
                <w:sz w:val="16"/>
              </w:rPr>
            </w:pPr>
            <w:r w:rsidRPr="00C5092B">
              <w:rPr>
                <w:rStyle w:val="SAPEmphasis"/>
                <w:sz w:val="16"/>
              </w:rPr>
              <w:t>Access the SAP Fiori App</w:t>
            </w:r>
          </w:p>
        </w:tc>
        <w:tc>
          <w:tcPr>
            <w:tcW w:w="0" w:type="auto"/>
          </w:tcPr>
          <w:p w14:paraId="0C9A2DE1" w14:textId="77777777" w:rsidR="002516F8" w:rsidRPr="00C5092B" w:rsidRDefault="00C5092B">
            <w:pPr>
              <w:rPr>
                <w:sz w:val="16"/>
              </w:rPr>
            </w:pPr>
            <w:r w:rsidRPr="00C5092B">
              <w:rPr>
                <w:sz w:val="16"/>
              </w:rPr>
              <w:t xml:space="preserve">Open </w:t>
            </w:r>
            <w:r w:rsidRPr="00C5092B">
              <w:rPr>
                <w:rStyle w:val="SAPScreenElement"/>
                <w:sz w:val="16"/>
              </w:rPr>
              <w:t>Manage Market Risk Key Figure Sets</w:t>
            </w:r>
            <w:r w:rsidRPr="00C5092B">
              <w:rPr>
                <w:sz w:val="16"/>
              </w:rPr>
              <w:t xml:space="preserve"> </w:t>
            </w:r>
            <w:r w:rsidRPr="00C5092B">
              <w:rPr>
                <w:rStyle w:val="SAPMonospace"/>
                <w:sz w:val="16"/>
              </w:rPr>
              <w:t>(AFWKF_SET)</w:t>
            </w:r>
          </w:p>
        </w:tc>
        <w:tc>
          <w:tcPr>
            <w:tcW w:w="0" w:type="auto"/>
          </w:tcPr>
          <w:p w14:paraId="11DED24E" w14:textId="77777777" w:rsidR="002516F8" w:rsidRPr="00C5092B" w:rsidRDefault="00C5092B">
            <w:pPr>
              <w:rPr>
                <w:sz w:val="16"/>
              </w:rPr>
            </w:pPr>
            <w:r w:rsidRPr="00C5092B">
              <w:rPr>
                <w:sz w:val="16"/>
              </w:rPr>
              <w:t xml:space="preserve">The </w:t>
            </w:r>
            <w:r w:rsidRPr="00C5092B">
              <w:rPr>
                <w:rStyle w:val="SAPScreenElement"/>
                <w:sz w:val="16"/>
              </w:rPr>
              <w:t>"Market Risk Key Figure Set": Change</w:t>
            </w:r>
            <w:r w:rsidRPr="00C5092B">
              <w:rPr>
                <w:sz w:val="16"/>
              </w:rPr>
              <w:t xml:space="preserve"> screen is displayed.</w:t>
            </w:r>
          </w:p>
        </w:tc>
        <w:tc>
          <w:tcPr>
            <w:tcW w:w="0" w:type="auto"/>
          </w:tcPr>
          <w:p w14:paraId="2C36AB57" w14:textId="77777777" w:rsidR="00C5092B" w:rsidRPr="00C5092B" w:rsidRDefault="00C5092B">
            <w:pPr>
              <w:rPr>
                <w:sz w:val="16"/>
              </w:rPr>
            </w:pPr>
          </w:p>
        </w:tc>
      </w:tr>
      <w:tr w:rsidR="002516F8" w:rsidRPr="00C5092B" w14:paraId="53BC787E" w14:textId="77777777" w:rsidTr="00C5092B">
        <w:tc>
          <w:tcPr>
            <w:tcW w:w="0" w:type="auto"/>
          </w:tcPr>
          <w:p w14:paraId="7231EECB" w14:textId="77777777" w:rsidR="002516F8" w:rsidRPr="00C5092B" w:rsidRDefault="00C5092B">
            <w:pPr>
              <w:rPr>
                <w:sz w:val="16"/>
              </w:rPr>
            </w:pPr>
            <w:r w:rsidRPr="00C5092B">
              <w:rPr>
                <w:sz w:val="16"/>
              </w:rPr>
              <w:t>3</w:t>
            </w:r>
          </w:p>
        </w:tc>
        <w:tc>
          <w:tcPr>
            <w:tcW w:w="0" w:type="auto"/>
          </w:tcPr>
          <w:p w14:paraId="00A2C9FA" w14:textId="77777777" w:rsidR="002516F8" w:rsidRPr="00C5092B" w:rsidRDefault="00C5092B">
            <w:pPr>
              <w:rPr>
                <w:sz w:val="16"/>
              </w:rPr>
            </w:pPr>
            <w:r w:rsidRPr="00C5092B">
              <w:rPr>
                <w:rStyle w:val="SAPEmphasis"/>
                <w:sz w:val="16"/>
              </w:rPr>
              <w:t>Define Risk Factor Set</w:t>
            </w:r>
          </w:p>
        </w:tc>
        <w:tc>
          <w:tcPr>
            <w:tcW w:w="0" w:type="auto"/>
          </w:tcPr>
          <w:p w14:paraId="3396F013" w14:textId="77777777" w:rsidR="00C5092B" w:rsidRPr="00C5092B" w:rsidRDefault="00C5092B">
            <w:pPr>
              <w:rPr>
                <w:sz w:val="16"/>
              </w:rPr>
            </w:pPr>
            <w:r w:rsidRPr="00C5092B">
              <w:rPr>
                <w:sz w:val="16"/>
              </w:rPr>
              <w:t xml:space="preserve">On the </w:t>
            </w:r>
            <w:r w:rsidRPr="00C5092B">
              <w:rPr>
                <w:rStyle w:val="SAPScreenElement"/>
                <w:sz w:val="16"/>
              </w:rPr>
              <w:t>"Market Risk Key Figure Set": Change</w:t>
            </w:r>
            <w:r w:rsidRPr="00C5092B">
              <w:rPr>
                <w:sz w:val="16"/>
              </w:rPr>
              <w:t xml:space="preserve">screen, double click on the </w:t>
            </w:r>
            <w:r w:rsidRPr="00C5092B">
              <w:rPr>
                <w:rStyle w:val="SAPScreenElement"/>
                <w:sz w:val="16"/>
              </w:rPr>
              <w:t xml:space="preserve">Risk Factor Set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 insert the following data in the </w:t>
            </w:r>
            <w:r w:rsidRPr="00C5092B">
              <w:rPr>
                <w:rStyle w:val="SAPScreenElement"/>
                <w:sz w:val="16"/>
              </w:rPr>
              <w:t>Risk Factor Set</w:t>
            </w:r>
            <w:r w:rsidRPr="00C5092B">
              <w:rPr>
                <w:sz w:val="16"/>
              </w:rPr>
              <w:t>form:</w:t>
            </w:r>
          </w:p>
          <w:p w14:paraId="456E5F86" w14:textId="77777777" w:rsidR="00C5092B" w:rsidRPr="00C5092B" w:rsidRDefault="00C5092B">
            <w:pPr>
              <w:rPr>
                <w:sz w:val="16"/>
              </w:rPr>
            </w:pPr>
            <w:r w:rsidRPr="00C5092B">
              <w:rPr>
                <w:rStyle w:val="SAPScreenElement"/>
                <w:sz w:val="16"/>
              </w:rPr>
              <w:t>RiskF. Set</w:t>
            </w:r>
            <w:r w:rsidRPr="00C5092B">
              <w:rPr>
                <w:sz w:val="16"/>
              </w:rPr>
              <w:t xml:space="preserve">: for example, </w:t>
            </w:r>
            <w:r w:rsidRPr="00C5092B">
              <w:rPr>
                <w:rStyle w:val="SAPUserEntry"/>
                <w:sz w:val="16"/>
              </w:rPr>
              <w:t>R01</w:t>
            </w:r>
          </w:p>
          <w:p w14:paraId="3870A16C"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Risk Factor Set with FX Rate and Yld Curves</w:t>
            </w:r>
          </w:p>
          <w:p w14:paraId="5A03DB29" w14:textId="77777777" w:rsidR="00C5092B" w:rsidRPr="00C5092B" w:rsidRDefault="00C5092B">
            <w:pPr>
              <w:rPr>
                <w:sz w:val="16"/>
              </w:rPr>
            </w:pPr>
            <w:r w:rsidRPr="00C5092B">
              <w:rPr>
                <w:rStyle w:val="SAPScreenElement"/>
                <w:sz w:val="16"/>
              </w:rPr>
              <w:t>FX Risk</w:t>
            </w:r>
            <w:r w:rsidRPr="00C5092B">
              <w:rPr>
                <w:sz w:val="16"/>
              </w:rPr>
              <w:t xml:space="preserve">: </w:t>
            </w:r>
            <w:r w:rsidRPr="00C5092B">
              <w:rPr>
                <w:rStyle w:val="SAPUserEntry"/>
                <w:sz w:val="16"/>
              </w:rPr>
              <w:t>&lt;select the checkbox&gt;</w:t>
            </w:r>
          </w:p>
          <w:p w14:paraId="2E426DEB" w14:textId="77777777" w:rsidR="00C5092B" w:rsidRPr="00C5092B" w:rsidRDefault="00C5092B">
            <w:pPr>
              <w:rPr>
                <w:sz w:val="16"/>
              </w:rPr>
            </w:pPr>
            <w:r w:rsidRPr="00C5092B">
              <w:rPr>
                <w:rStyle w:val="SAPScreenElement"/>
                <w:sz w:val="16"/>
              </w:rPr>
              <w:t>IR Risk</w:t>
            </w:r>
            <w:r w:rsidRPr="00C5092B">
              <w:rPr>
                <w:sz w:val="16"/>
              </w:rPr>
              <w:t xml:space="preserve">: </w:t>
            </w:r>
            <w:r w:rsidRPr="00C5092B">
              <w:rPr>
                <w:rStyle w:val="SAPUserEntry"/>
                <w:sz w:val="16"/>
              </w:rPr>
              <w:t>&lt;select the checkbox&gt;</w:t>
            </w:r>
          </w:p>
          <w:p w14:paraId="4AA3CE77" w14:textId="77777777" w:rsidR="00C5092B" w:rsidRPr="00C5092B" w:rsidRDefault="00C5092B">
            <w:pPr>
              <w:rPr>
                <w:sz w:val="16"/>
              </w:rPr>
            </w:pPr>
            <w:r w:rsidRPr="00C5092B">
              <w:rPr>
                <w:sz w:val="16"/>
              </w:rPr>
              <w:t xml:space="preserve">Then select the created entry, double click on the </w:t>
            </w:r>
            <w:r w:rsidRPr="00C5092B">
              <w:rPr>
                <w:rStyle w:val="SAPScreenElement"/>
                <w:sz w:val="16"/>
              </w:rPr>
              <w:t xml:space="preserve">Risk Currency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 insert the following data in the </w:t>
            </w:r>
            <w:r w:rsidRPr="00C5092B">
              <w:rPr>
                <w:rStyle w:val="SAPScreenElement"/>
                <w:sz w:val="16"/>
              </w:rPr>
              <w:t xml:space="preserve">Risk Currency </w:t>
            </w:r>
            <w:r w:rsidRPr="00C5092B">
              <w:rPr>
                <w:sz w:val="16"/>
              </w:rPr>
              <w:t>form:</w:t>
            </w:r>
          </w:p>
          <w:p w14:paraId="40128781" w14:textId="77777777" w:rsidR="00C5092B" w:rsidRPr="00C5092B" w:rsidRDefault="00C5092B">
            <w:pPr>
              <w:rPr>
                <w:sz w:val="16"/>
              </w:rPr>
            </w:pPr>
            <w:r w:rsidRPr="00C5092B">
              <w:rPr>
                <w:rStyle w:val="SAPMonospace"/>
                <w:sz w:val="16"/>
              </w:rPr>
              <w:t>Row 1</w:t>
            </w:r>
          </w:p>
          <w:p w14:paraId="6F991A71" w14:textId="77777777" w:rsidR="00C5092B" w:rsidRPr="00C5092B" w:rsidRDefault="00C5092B">
            <w:pPr>
              <w:rPr>
                <w:sz w:val="16"/>
              </w:rPr>
            </w:pPr>
            <w:r w:rsidRPr="00C5092B">
              <w:rPr>
                <w:rStyle w:val="SAPScreenElement"/>
                <w:sz w:val="16"/>
              </w:rPr>
              <w:t>Currency</w:t>
            </w:r>
            <w:r w:rsidRPr="00C5092B">
              <w:rPr>
                <w:sz w:val="16"/>
              </w:rPr>
              <w:t xml:space="preserve">: for example, </w:t>
            </w:r>
            <w:r w:rsidRPr="00C5092B">
              <w:rPr>
                <w:rStyle w:val="SAPUserEntry"/>
                <w:sz w:val="16"/>
              </w:rPr>
              <w:t>USD</w:t>
            </w:r>
          </w:p>
          <w:p w14:paraId="734812D3" w14:textId="77777777" w:rsidR="00C5092B" w:rsidRPr="00C5092B" w:rsidRDefault="00C5092B">
            <w:pPr>
              <w:rPr>
                <w:sz w:val="16"/>
              </w:rPr>
            </w:pPr>
            <w:r w:rsidRPr="00C5092B">
              <w:rPr>
                <w:rStyle w:val="SAPScreenElement"/>
                <w:sz w:val="16"/>
              </w:rPr>
              <w:t>lR Risk</w:t>
            </w:r>
            <w:r w:rsidRPr="00C5092B">
              <w:rPr>
                <w:sz w:val="16"/>
              </w:rPr>
              <w:t xml:space="preserve">: </w:t>
            </w:r>
            <w:r w:rsidRPr="00C5092B">
              <w:rPr>
                <w:rStyle w:val="SAPUserEntry"/>
                <w:sz w:val="16"/>
              </w:rPr>
              <w:t>&lt;select the checkbox&gt;</w:t>
            </w:r>
          </w:p>
          <w:p w14:paraId="3E13A99F" w14:textId="77777777" w:rsidR="00C5092B" w:rsidRPr="00C5092B" w:rsidRDefault="00C5092B">
            <w:pPr>
              <w:rPr>
                <w:sz w:val="16"/>
              </w:rPr>
            </w:pPr>
            <w:r w:rsidRPr="00C5092B">
              <w:rPr>
                <w:sz w:val="16"/>
              </w:rPr>
              <w:t xml:space="preserve">Then double click on the </w:t>
            </w:r>
            <w:r w:rsidRPr="00C5092B">
              <w:rPr>
                <w:rStyle w:val="SAPScreenElement"/>
                <w:sz w:val="16"/>
              </w:rPr>
              <w:t xml:space="preserve">Interest Rate Term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insert the following data in the </w:t>
            </w:r>
            <w:r w:rsidRPr="00C5092B">
              <w:rPr>
                <w:rStyle w:val="SAPScreenElement"/>
                <w:sz w:val="16"/>
              </w:rPr>
              <w:t xml:space="preserve">Interest Rate Term </w:t>
            </w:r>
            <w:r w:rsidRPr="00C5092B">
              <w:rPr>
                <w:sz w:val="16"/>
              </w:rPr>
              <w:t xml:space="preserve">form and choose </w:t>
            </w:r>
            <w:r w:rsidRPr="00C5092B">
              <w:rPr>
                <w:rStyle w:val="SAPScreenElement"/>
                <w:sz w:val="16"/>
              </w:rPr>
              <w:t>Save</w:t>
            </w:r>
            <w:r w:rsidRPr="00C5092B">
              <w:rPr>
                <w:sz w:val="16"/>
              </w:rPr>
              <w:t>:</w:t>
            </w:r>
          </w:p>
          <w:p w14:paraId="42AF803A" w14:textId="77777777" w:rsidR="00C5092B" w:rsidRPr="00C5092B" w:rsidRDefault="00C5092B">
            <w:pPr>
              <w:rPr>
                <w:sz w:val="16"/>
              </w:rPr>
            </w:pPr>
            <w:r w:rsidRPr="00C5092B">
              <w:rPr>
                <w:rStyle w:val="SAPMonospace"/>
                <w:sz w:val="16"/>
              </w:rPr>
              <w:t>Row 1</w:t>
            </w:r>
          </w:p>
          <w:p w14:paraId="12F830BD"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1</w:t>
            </w:r>
          </w:p>
          <w:p w14:paraId="043E5F72" w14:textId="77777777" w:rsidR="00C5092B"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Month</w:t>
            </w:r>
          </w:p>
          <w:p w14:paraId="22C39BE4" w14:textId="77777777" w:rsidR="00C5092B" w:rsidRPr="00C5092B" w:rsidRDefault="00C5092B">
            <w:pPr>
              <w:rPr>
                <w:sz w:val="16"/>
              </w:rPr>
            </w:pPr>
            <w:r w:rsidRPr="00C5092B">
              <w:rPr>
                <w:rStyle w:val="SAPMonospace"/>
                <w:sz w:val="16"/>
              </w:rPr>
              <w:t>Row 2</w:t>
            </w:r>
          </w:p>
          <w:p w14:paraId="4BDFE672"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3</w:t>
            </w:r>
          </w:p>
          <w:p w14:paraId="5F82DE5D" w14:textId="77777777" w:rsidR="00C5092B"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Month</w:t>
            </w:r>
          </w:p>
          <w:p w14:paraId="2B92BC57" w14:textId="77777777" w:rsidR="00C5092B" w:rsidRPr="00C5092B" w:rsidRDefault="00C5092B">
            <w:pPr>
              <w:rPr>
                <w:sz w:val="16"/>
              </w:rPr>
            </w:pPr>
            <w:r w:rsidRPr="00C5092B">
              <w:rPr>
                <w:rStyle w:val="SAPMonospace"/>
                <w:sz w:val="16"/>
              </w:rPr>
              <w:t>Row 3</w:t>
            </w:r>
          </w:p>
          <w:p w14:paraId="19EB5D95"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6</w:t>
            </w:r>
          </w:p>
          <w:p w14:paraId="29B8C35B" w14:textId="77777777" w:rsidR="00C5092B"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Month</w:t>
            </w:r>
          </w:p>
          <w:p w14:paraId="04256AF2" w14:textId="77777777" w:rsidR="00C5092B" w:rsidRPr="00C5092B" w:rsidRDefault="00C5092B">
            <w:pPr>
              <w:rPr>
                <w:sz w:val="16"/>
              </w:rPr>
            </w:pPr>
            <w:r w:rsidRPr="00C5092B">
              <w:rPr>
                <w:rStyle w:val="SAPMonospace"/>
                <w:sz w:val="16"/>
              </w:rPr>
              <w:t>Row 4</w:t>
            </w:r>
          </w:p>
          <w:p w14:paraId="35CD530A" w14:textId="77777777" w:rsidR="00C5092B" w:rsidRPr="00C5092B" w:rsidRDefault="00C5092B">
            <w:pPr>
              <w:rPr>
                <w:sz w:val="16"/>
              </w:rPr>
            </w:pPr>
            <w:r w:rsidRPr="00C5092B">
              <w:rPr>
                <w:rStyle w:val="SAPScreenElement"/>
                <w:sz w:val="16"/>
              </w:rPr>
              <w:t>Term</w:t>
            </w:r>
            <w:r w:rsidRPr="00C5092B">
              <w:rPr>
                <w:sz w:val="16"/>
              </w:rPr>
              <w:t xml:space="preserve">: for example, </w:t>
            </w:r>
            <w:r w:rsidRPr="00C5092B">
              <w:rPr>
                <w:rStyle w:val="SAPUserEntry"/>
                <w:sz w:val="16"/>
              </w:rPr>
              <w:t>1</w:t>
            </w:r>
          </w:p>
          <w:p w14:paraId="564461EB" w14:textId="2A84701A" w:rsidR="002516F8" w:rsidRPr="00C5092B" w:rsidRDefault="00C5092B">
            <w:pPr>
              <w:rPr>
                <w:sz w:val="16"/>
              </w:rPr>
            </w:pPr>
            <w:r w:rsidRPr="00C5092B">
              <w:rPr>
                <w:rStyle w:val="SAPScreenElement"/>
                <w:sz w:val="16"/>
              </w:rPr>
              <w:t>Time Unit</w:t>
            </w:r>
            <w:r w:rsidRPr="00C5092B">
              <w:rPr>
                <w:sz w:val="16"/>
              </w:rPr>
              <w:t xml:space="preserve">: for example, </w:t>
            </w:r>
            <w:r w:rsidRPr="00C5092B">
              <w:rPr>
                <w:rStyle w:val="SAPUserEntry"/>
                <w:sz w:val="16"/>
              </w:rPr>
              <w:t>Year</w:t>
            </w:r>
          </w:p>
        </w:tc>
        <w:tc>
          <w:tcPr>
            <w:tcW w:w="0" w:type="auto"/>
          </w:tcPr>
          <w:p w14:paraId="186D52DC" w14:textId="77777777" w:rsidR="002516F8" w:rsidRPr="00C5092B" w:rsidRDefault="00C5092B">
            <w:pPr>
              <w:rPr>
                <w:sz w:val="16"/>
              </w:rPr>
            </w:pPr>
            <w:r w:rsidRPr="00C5092B">
              <w:rPr>
                <w:sz w:val="16"/>
              </w:rPr>
              <w:t>A new risk factor set is created.</w:t>
            </w:r>
          </w:p>
        </w:tc>
        <w:tc>
          <w:tcPr>
            <w:tcW w:w="0" w:type="auto"/>
          </w:tcPr>
          <w:p w14:paraId="35107746" w14:textId="77777777" w:rsidR="00C5092B" w:rsidRPr="00C5092B" w:rsidRDefault="00C5092B">
            <w:pPr>
              <w:rPr>
                <w:sz w:val="16"/>
              </w:rPr>
            </w:pPr>
          </w:p>
        </w:tc>
      </w:tr>
      <w:tr w:rsidR="002516F8" w:rsidRPr="00C5092B" w14:paraId="2129A977" w14:textId="77777777" w:rsidTr="00C5092B">
        <w:tc>
          <w:tcPr>
            <w:tcW w:w="0" w:type="auto"/>
          </w:tcPr>
          <w:p w14:paraId="00675F3B" w14:textId="77777777" w:rsidR="002516F8" w:rsidRPr="00C5092B" w:rsidRDefault="00C5092B">
            <w:pPr>
              <w:rPr>
                <w:sz w:val="16"/>
              </w:rPr>
            </w:pPr>
            <w:r w:rsidRPr="00C5092B">
              <w:rPr>
                <w:sz w:val="16"/>
              </w:rPr>
              <w:t>4</w:t>
            </w:r>
          </w:p>
        </w:tc>
        <w:tc>
          <w:tcPr>
            <w:tcW w:w="0" w:type="auto"/>
          </w:tcPr>
          <w:p w14:paraId="18BD0BAA" w14:textId="77777777" w:rsidR="002516F8" w:rsidRPr="00C5092B" w:rsidRDefault="00C5092B">
            <w:pPr>
              <w:rPr>
                <w:sz w:val="16"/>
              </w:rPr>
            </w:pPr>
            <w:r w:rsidRPr="00C5092B">
              <w:rPr>
                <w:rStyle w:val="SAPEmphasis"/>
                <w:sz w:val="16"/>
              </w:rPr>
              <w:t>Maintain Market Risk Key Set</w:t>
            </w:r>
          </w:p>
        </w:tc>
        <w:tc>
          <w:tcPr>
            <w:tcW w:w="0" w:type="auto"/>
          </w:tcPr>
          <w:p w14:paraId="4E0EE169" w14:textId="77777777" w:rsidR="00C5092B" w:rsidRPr="00C5092B" w:rsidRDefault="00C5092B">
            <w:pPr>
              <w:rPr>
                <w:sz w:val="16"/>
              </w:rPr>
            </w:pPr>
            <w:r w:rsidRPr="00C5092B">
              <w:rPr>
                <w:sz w:val="16"/>
              </w:rPr>
              <w:t xml:space="preserve">Double click on the </w:t>
            </w:r>
            <w:r w:rsidRPr="00C5092B">
              <w:rPr>
                <w:rStyle w:val="SAPScreenElement"/>
                <w:sz w:val="16"/>
              </w:rPr>
              <w:t xml:space="preserve">Market Risk Key Figure Set </w:t>
            </w:r>
            <w:r w:rsidRPr="00C5092B">
              <w:rPr>
                <w:sz w:val="16"/>
              </w:rPr>
              <w:t xml:space="preserve">folder in the </w:t>
            </w:r>
            <w:r w:rsidRPr="00C5092B">
              <w:rPr>
                <w:rStyle w:val="SAPScreenElement"/>
                <w:sz w:val="16"/>
              </w:rPr>
              <w:t>Dialog Structure</w:t>
            </w:r>
            <w:r w:rsidRPr="00C5092B">
              <w:rPr>
                <w:sz w:val="16"/>
              </w:rPr>
              <w:t xml:space="preserve"> panel on the left side. Choose </w:t>
            </w:r>
            <w:r w:rsidRPr="00C5092B">
              <w:rPr>
                <w:rStyle w:val="SAPScreenElement"/>
                <w:sz w:val="16"/>
              </w:rPr>
              <w:t>New Entries</w:t>
            </w:r>
            <w:r w:rsidRPr="00C5092B">
              <w:rPr>
                <w:sz w:val="16"/>
              </w:rPr>
              <w:t xml:space="preserve">, insert the following data in the </w:t>
            </w:r>
            <w:r w:rsidRPr="00C5092B">
              <w:rPr>
                <w:rStyle w:val="SAPScreenElement"/>
                <w:sz w:val="16"/>
              </w:rPr>
              <w:t xml:space="preserve">Market Risk Key Figure Set </w:t>
            </w:r>
            <w:r w:rsidRPr="00C5092B">
              <w:rPr>
                <w:sz w:val="16"/>
              </w:rPr>
              <w:t xml:space="preserve">form and choose </w:t>
            </w:r>
            <w:r w:rsidRPr="00C5092B">
              <w:rPr>
                <w:rStyle w:val="SAPScreenElement"/>
                <w:sz w:val="16"/>
              </w:rPr>
              <w:t>Save</w:t>
            </w:r>
            <w:r w:rsidRPr="00C5092B">
              <w:rPr>
                <w:sz w:val="16"/>
              </w:rPr>
              <w:t>:</w:t>
            </w:r>
          </w:p>
          <w:p w14:paraId="57955E2F" w14:textId="77777777" w:rsidR="00C5092B" w:rsidRPr="00C5092B" w:rsidRDefault="00C5092B">
            <w:pPr>
              <w:rPr>
                <w:sz w:val="16"/>
              </w:rPr>
            </w:pPr>
            <w:r w:rsidRPr="00C5092B">
              <w:rPr>
                <w:rStyle w:val="SAPMonospace"/>
                <w:sz w:val="16"/>
              </w:rPr>
              <w:t>row 1</w:t>
            </w:r>
          </w:p>
          <w:p w14:paraId="12AC3C26"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MRK01</w:t>
            </w:r>
          </w:p>
          <w:p w14:paraId="40B5EF8E"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without VaR</w:t>
            </w:r>
          </w:p>
          <w:p w14:paraId="7647E733"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50197E01" w14:textId="77777777" w:rsidR="00C5092B" w:rsidRPr="00C5092B" w:rsidRDefault="00C5092B">
            <w:pPr>
              <w:rPr>
                <w:sz w:val="16"/>
              </w:rPr>
            </w:pPr>
            <w:r w:rsidRPr="00C5092B">
              <w:rPr>
                <w:rStyle w:val="SAPScreenElement"/>
                <w:sz w:val="16"/>
              </w:rPr>
              <w:lastRenderedPageBreak/>
              <w:t>Eval. Type</w:t>
            </w:r>
            <w:r w:rsidRPr="00C5092B">
              <w:rPr>
                <w:sz w:val="16"/>
              </w:rPr>
              <w:t xml:space="preserve">: for example, </w:t>
            </w:r>
            <w:r w:rsidRPr="00C5092B">
              <w:rPr>
                <w:rStyle w:val="SAPUserEntry"/>
                <w:sz w:val="16"/>
              </w:rPr>
              <w:t>Y001</w:t>
            </w:r>
          </w:p>
          <w:p w14:paraId="18894004"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&lt;deselect&gt;</w:t>
            </w:r>
          </w:p>
          <w:p w14:paraId="4F82CA90" w14:textId="7D03DEDA" w:rsidR="002516F8" w:rsidRPr="00C5092B" w:rsidRDefault="00C5092B">
            <w:pPr>
              <w:rPr>
                <w:sz w:val="16"/>
              </w:rPr>
            </w:pPr>
            <w:r w:rsidRPr="00C5092B">
              <w:rPr>
                <w:rStyle w:val="SAPScreenElement"/>
                <w:sz w:val="16"/>
              </w:rPr>
              <w:t>RT Update</w:t>
            </w:r>
            <w:r w:rsidRPr="00C5092B">
              <w:rPr>
                <w:sz w:val="16"/>
              </w:rPr>
              <w:t xml:space="preserve">: </w:t>
            </w:r>
            <w:r w:rsidRPr="00C5092B">
              <w:rPr>
                <w:rStyle w:val="SAPUserEntry"/>
                <w:sz w:val="16"/>
              </w:rPr>
              <w:t>&lt;select&gt;</w:t>
            </w:r>
          </w:p>
          <w:p w14:paraId="67A1E4D4" w14:textId="77777777" w:rsidR="002516F8" w:rsidRPr="00C5092B" w:rsidRDefault="002516F8">
            <w:pPr>
              <w:rPr>
                <w:sz w:val="16"/>
              </w:rPr>
            </w:pPr>
          </w:p>
          <w:tbl>
            <w:tblPr>
              <w:tblStyle w:val="SAPNote"/>
              <w:tblW w:w="4975" w:type="pct"/>
              <w:tblLook w:val="0480" w:firstRow="0" w:lastRow="0" w:firstColumn="1" w:lastColumn="0" w:noHBand="0" w:noVBand="1"/>
            </w:tblPr>
            <w:tblGrid>
              <w:gridCol w:w="8754"/>
            </w:tblGrid>
            <w:tr w:rsidR="002516F8" w:rsidRPr="00C5092B" w14:paraId="1E90F052" w14:textId="77777777" w:rsidTr="00C5092B">
              <w:tc>
                <w:tcPr>
                  <w:tcW w:w="0" w:type="auto"/>
                </w:tcPr>
                <w:p w14:paraId="48D49625" w14:textId="77777777" w:rsidR="002516F8" w:rsidRPr="00C5092B" w:rsidRDefault="00C5092B">
                  <w:pPr>
                    <w:rPr>
                      <w:sz w:val="16"/>
                    </w:rPr>
                  </w:pPr>
                  <w:r w:rsidRPr="00C5092B">
                    <w:rPr>
                      <w:rStyle w:val="SAPEmphasis"/>
                      <w:sz w:val="16"/>
                    </w:rPr>
                    <w:t xml:space="preserve">Note </w:t>
                  </w:r>
                  <w:r w:rsidRPr="00C5092B">
                    <w:rPr>
                      <w:sz w:val="16"/>
                    </w:rPr>
                    <w:t>If the UpdUponChg checkbox is selected, once a new financial object is created or changed, an automatic calculation of the market risk key figure set is triggered. The calculation only covers the updated object. The adjustment run is based on the basic run of same date that is processed by scheduled job.</w:t>
                  </w:r>
                </w:p>
              </w:tc>
            </w:tr>
          </w:tbl>
          <w:p w14:paraId="39603C53" w14:textId="77777777" w:rsidR="002516F8" w:rsidRPr="00C5092B" w:rsidRDefault="002516F8">
            <w:pPr>
              <w:rPr>
                <w:sz w:val="16"/>
              </w:rPr>
            </w:pPr>
          </w:p>
          <w:p w14:paraId="440AAD32" w14:textId="77777777" w:rsidR="00C5092B" w:rsidRPr="00C5092B" w:rsidRDefault="00C5092B">
            <w:pPr>
              <w:rPr>
                <w:sz w:val="16"/>
              </w:rPr>
            </w:pPr>
            <w:r w:rsidRPr="00C5092B">
              <w:rPr>
                <w:rStyle w:val="SAPMonospace"/>
                <w:sz w:val="16"/>
              </w:rPr>
              <w:t>Row 2</w:t>
            </w:r>
          </w:p>
          <w:p w14:paraId="5978EF91"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MRK02</w:t>
            </w:r>
          </w:p>
          <w:p w14:paraId="72F4FA47"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(VaR Hist.Sim.)</w:t>
            </w:r>
          </w:p>
          <w:p w14:paraId="166A717A"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0F630C9E"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06D84874"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&lt;select&gt;</w:t>
            </w:r>
          </w:p>
          <w:p w14:paraId="3416E651" w14:textId="77777777" w:rsidR="00C5092B" w:rsidRPr="00C5092B" w:rsidRDefault="00C5092B">
            <w:pPr>
              <w:rPr>
                <w:sz w:val="16"/>
              </w:rPr>
            </w:pPr>
            <w:r w:rsidRPr="00C5092B">
              <w:rPr>
                <w:rStyle w:val="SAPScreenElement"/>
                <w:sz w:val="16"/>
              </w:rPr>
              <w:t>VaRTyp</w:t>
            </w:r>
            <w:r w:rsidRPr="00C5092B">
              <w:rPr>
                <w:sz w:val="16"/>
              </w:rPr>
              <w:t xml:space="preserve">: for example, </w:t>
            </w:r>
            <w:r w:rsidRPr="00C5092B">
              <w:rPr>
                <w:rStyle w:val="SAPUserEntry"/>
                <w:sz w:val="16"/>
              </w:rPr>
              <w:t>SV1</w:t>
            </w:r>
          </w:p>
          <w:p w14:paraId="1039A49D" w14:textId="77777777" w:rsidR="00C5092B" w:rsidRPr="00C5092B" w:rsidRDefault="00C5092B">
            <w:pPr>
              <w:rPr>
                <w:sz w:val="16"/>
              </w:rPr>
            </w:pPr>
            <w:r w:rsidRPr="00C5092B">
              <w:rPr>
                <w:rStyle w:val="SAPScreenElement"/>
                <w:sz w:val="16"/>
              </w:rPr>
              <w:t>RiskF. Set</w:t>
            </w:r>
            <w:r w:rsidRPr="00C5092B">
              <w:rPr>
                <w:sz w:val="16"/>
              </w:rPr>
              <w:t xml:space="preserve">: for example, </w:t>
            </w:r>
            <w:r w:rsidRPr="00C5092B">
              <w:rPr>
                <w:rStyle w:val="SAPUserEntry"/>
                <w:sz w:val="16"/>
              </w:rPr>
              <w:t>R01</w:t>
            </w:r>
          </w:p>
          <w:p w14:paraId="7D5E1EBA" w14:textId="77777777" w:rsidR="00C5092B" w:rsidRPr="00C5092B" w:rsidRDefault="00C5092B">
            <w:pPr>
              <w:rPr>
                <w:sz w:val="16"/>
              </w:rPr>
            </w:pPr>
            <w:r w:rsidRPr="00C5092B">
              <w:rPr>
                <w:rStyle w:val="SAPMonospace"/>
                <w:sz w:val="16"/>
              </w:rPr>
              <w:t>Row 3</w:t>
            </w:r>
          </w:p>
          <w:p w14:paraId="56209A93"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MRK03</w:t>
            </w:r>
          </w:p>
          <w:p w14:paraId="3BC05FB4"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(VaR MonteCarloSim.)</w:t>
            </w:r>
          </w:p>
          <w:p w14:paraId="338E4149"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7B4C1BE0"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0569C05D"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&lt;select&gt;</w:t>
            </w:r>
          </w:p>
          <w:p w14:paraId="7D5B94E0" w14:textId="77777777" w:rsidR="00C5092B" w:rsidRPr="00C5092B" w:rsidRDefault="00C5092B">
            <w:pPr>
              <w:rPr>
                <w:sz w:val="16"/>
              </w:rPr>
            </w:pPr>
            <w:r w:rsidRPr="00C5092B">
              <w:rPr>
                <w:rStyle w:val="SAPScreenElement"/>
                <w:sz w:val="16"/>
              </w:rPr>
              <w:t>VaRTyp</w:t>
            </w:r>
            <w:r w:rsidRPr="00C5092B">
              <w:rPr>
                <w:sz w:val="16"/>
              </w:rPr>
              <w:t xml:space="preserve">: for example, </w:t>
            </w:r>
            <w:r w:rsidRPr="00C5092B">
              <w:rPr>
                <w:rStyle w:val="SAPUserEntry"/>
                <w:sz w:val="16"/>
              </w:rPr>
              <w:t>SV2</w:t>
            </w:r>
          </w:p>
          <w:p w14:paraId="5982834D" w14:textId="77777777" w:rsidR="00C5092B" w:rsidRPr="00C5092B" w:rsidRDefault="00C5092B">
            <w:pPr>
              <w:rPr>
                <w:sz w:val="16"/>
              </w:rPr>
            </w:pPr>
            <w:r w:rsidRPr="00C5092B">
              <w:rPr>
                <w:rStyle w:val="SAPScreenElement"/>
                <w:sz w:val="16"/>
              </w:rPr>
              <w:t>RiskF. Set</w:t>
            </w:r>
            <w:r w:rsidRPr="00C5092B">
              <w:rPr>
                <w:sz w:val="16"/>
              </w:rPr>
              <w:t xml:space="preserve">: for </w:t>
            </w:r>
            <w:r w:rsidRPr="00C5092B">
              <w:rPr>
                <w:sz w:val="16"/>
              </w:rPr>
              <w:t xml:space="preserve">example, </w:t>
            </w:r>
            <w:r w:rsidRPr="00C5092B">
              <w:rPr>
                <w:rStyle w:val="SAPUserEntry"/>
                <w:sz w:val="16"/>
              </w:rPr>
              <w:t>R01</w:t>
            </w:r>
          </w:p>
          <w:p w14:paraId="7467C703" w14:textId="77777777" w:rsidR="00C5092B" w:rsidRPr="00C5092B" w:rsidRDefault="00C5092B">
            <w:pPr>
              <w:rPr>
                <w:sz w:val="16"/>
              </w:rPr>
            </w:pPr>
            <w:r w:rsidRPr="00C5092B">
              <w:rPr>
                <w:rStyle w:val="SAPMonospace"/>
                <w:sz w:val="16"/>
              </w:rPr>
              <w:t>Row 4</w:t>
            </w:r>
          </w:p>
          <w:p w14:paraId="680BF0AB" w14:textId="77777777" w:rsidR="00C5092B" w:rsidRPr="00C5092B" w:rsidRDefault="00C5092B">
            <w:pPr>
              <w:rPr>
                <w:sz w:val="16"/>
              </w:rPr>
            </w:pPr>
            <w:r w:rsidRPr="00C5092B">
              <w:rPr>
                <w:rStyle w:val="SAPScreenElement"/>
                <w:sz w:val="16"/>
              </w:rPr>
              <w:t>MR Key Figure Set</w:t>
            </w:r>
            <w:r w:rsidRPr="00C5092B">
              <w:rPr>
                <w:sz w:val="16"/>
              </w:rPr>
              <w:t xml:space="preserve">: for example, </w:t>
            </w:r>
            <w:r w:rsidRPr="00C5092B">
              <w:rPr>
                <w:rStyle w:val="SAPUserEntry"/>
                <w:sz w:val="16"/>
              </w:rPr>
              <w:t>MRK04</w:t>
            </w:r>
          </w:p>
          <w:p w14:paraId="4099E990" w14:textId="77777777" w:rsidR="00C5092B" w:rsidRPr="00C5092B" w:rsidRDefault="00C5092B">
            <w:pPr>
              <w:rPr>
                <w:sz w:val="16"/>
              </w:rPr>
            </w:pPr>
            <w:r w:rsidRPr="00C5092B">
              <w:rPr>
                <w:rStyle w:val="SAPScreenElement"/>
                <w:sz w:val="16"/>
              </w:rPr>
              <w:t>Description</w:t>
            </w:r>
            <w:r w:rsidRPr="00C5092B">
              <w:rPr>
                <w:sz w:val="16"/>
              </w:rPr>
              <w:t xml:space="preserve">: for example, </w:t>
            </w:r>
            <w:r w:rsidRPr="00C5092B">
              <w:rPr>
                <w:rStyle w:val="SAPUserEntry"/>
                <w:sz w:val="16"/>
              </w:rPr>
              <w:t>Market Key Figure Set (VaR Variance/Covariance)</w:t>
            </w:r>
          </w:p>
          <w:p w14:paraId="456C1DD4" w14:textId="77777777" w:rsidR="00C5092B" w:rsidRPr="00C5092B" w:rsidRDefault="00C5092B">
            <w:pPr>
              <w:rPr>
                <w:sz w:val="16"/>
              </w:rPr>
            </w:pPr>
            <w:r w:rsidRPr="00C5092B">
              <w:rPr>
                <w:rStyle w:val="SAPScreenElement"/>
                <w:sz w:val="16"/>
              </w:rPr>
              <w:t>Evaluation Currency</w:t>
            </w:r>
            <w:r w:rsidRPr="00C5092B">
              <w:rPr>
                <w:sz w:val="16"/>
              </w:rPr>
              <w:t xml:space="preserve">: for example, </w:t>
            </w:r>
            <w:r w:rsidRPr="00C5092B">
              <w:rPr>
                <w:rStyle w:val="SAPUserEntry"/>
                <w:sz w:val="16"/>
              </w:rPr>
              <w:t>EUR</w:t>
            </w:r>
          </w:p>
          <w:p w14:paraId="1148010B" w14:textId="77777777" w:rsidR="00C5092B" w:rsidRPr="00C5092B" w:rsidRDefault="00C5092B">
            <w:pPr>
              <w:rPr>
                <w:sz w:val="16"/>
              </w:rPr>
            </w:pPr>
            <w:r w:rsidRPr="00C5092B">
              <w:rPr>
                <w:rStyle w:val="SAPScreenElement"/>
                <w:sz w:val="16"/>
              </w:rPr>
              <w:t>Eval. Type</w:t>
            </w:r>
            <w:r w:rsidRPr="00C5092B">
              <w:rPr>
                <w:sz w:val="16"/>
              </w:rPr>
              <w:t xml:space="preserve">: for example, </w:t>
            </w:r>
            <w:r w:rsidRPr="00C5092B">
              <w:rPr>
                <w:rStyle w:val="SAPUserEntry"/>
                <w:sz w:val="16"/>
              </w:rPr>
              <w:t>Y001</w:t>
            </w:r>
          </w:p>
          <w:p w14:paraId="09FF0F90" w14:textId="77777777" w:rsidR="00C5092B" w:rsidRPr="00C5092B" w:rsidRDefault="00C5092B">
            <w:pPr>
              <w:rPr>
                <w:sz w:val="16"/>
              </w:rPr>
            </w:pPr>
            <w:r w:rsidRPr="00C5092B">
              <w:rPr>
                <w:rStyle w:val="SAPScreenElement"/>
                <w:sz w:val="16"/>
              </w:rPr>
              <w:t>Calc. VaR</w:t>
            </w:r>
            <w:r w:rsidRPr="00C5092B">
              <w:rPr>
                <w:sz w:val="16"/>
              </w:rPr>
              <w:t xml:space="preserve">: </w:t>
            </w:r>
            <w:r w:rsidRPr="00C5092B">
              <w:rPr>
                <w:rStyle w:val="SAPUserEntry"/>
                <w:sz w:val="16"/>
              </w:rPr>
              <w:t>&lt;select&gt;</w:t>
            </w:r>
          </w:p>
          <w:p w14:paraId="670B5735" w14:textId="77777777" w:rsidR="00C5092B" w:rsidRPr="00C5092B" w:rsidRDefault="00C5092B">
            <w:pPr>
              <w:rPr>
                <w:sz w:val="16"/>
              </w:rPr>
            </w:pPr>
            <w:r w:rsidRPr="00C5092B">
              <w:rPr>
                <w:rStyle w:val="SAPScreenElement"/>
                <w:sz w:val="16"/>
              </w:rPr>
              <w:t>VaRTyp</w:t>
            </w:r>
            <w:r w:rsidRPr="00C5092B">
              <w:rPr>
                <w:sz w:val="16"/>
              </w:rPr>
              <w:t xml:space="preserve">: for example, </w:t>
            </w:r>
            <w:r w:rsidRPr="00C5092B">
              <w:rPr>
                <w:rStyle w:val="SAPUserEntry"/>
                <w:sz w:val="16"/>
              </w:rPr>
              <w:t>SV3</w:t>
            </w:r>
          </w:p>
          <w:p w14:paraId="63F2FCF1" w14:textId="1904C522" w:rsidR="002516F8" w:rsidRPr="00C5092B" w:rsidRDefault="00C5092B">
            <w:pPr>
              <w:rPr>
                <w:sz w:val="16"/>
              </w:rPr>
            </w:pPr>
            <w:r w:rsidRPr="00C5092B">
              <w:rPr>
                <w:rStyle w:val="SAPScreenElement"/>
                <w:sz w:val="16"/>
              </w:rPr>
              <w:t>RiskF. Set</w:t>
            </w:r>
            <w:r w:rsidRPr="00C5092B">
              <w:rPr>
                <w:sz w:val="16"/>
              </w:rPr>
              <w:t xml:space="preserve">: for example, </w:t>
            </w:r>
            <w:r w:rsidRPr="00C5092B">
              <w:rPr>
                <w:rStyle w:val="SAPUserEntry"/>
                <w:sz w:val="16"/>
              </w:rPr>
              <w:t>R01</w:t>
            </w:r>
          </w:p>
          <w:p w14:paraId="7BDEA5C7" w14:textId="77777777" w:rsidR="002516F8" w:rsidRPr="00C5092B" w:rsidRDefault="002516F8">
            <w:pPr>
              <w:rPr>
                <w:sz w:val="16"/>
              </w:rPr>
            </w:pPr>
          </w:p>
          <w:tbl>
            <w:tblPr>
              <w:tblStyle w:val="SAPNote"/>
              <w:tblW w:w="4975" w:type="pct"/>
              <w:tblLook w:val="0480" w:firstRow="0" w:lastRow="0" w:firstColumn="1" w:lastColumn="0" w:noHBand="0" w:noVBand="1"/>
            </w:tblPr>
            <w:tblGrid>
              <w:gridCol w:w="8754"/>
            </w:tblGrid>
            <w:tr w:rsidR="002516F8" w:rsidRPr="00C5092B" w14:paraId="12666648" w14:textId="77777777" w:rsidTr="00C5092B">
              <w:tc>
                <w:tcPr>
                  <w:tcW w:w="0" w:type="auto"/>
                </w:tcPr>
                <w:p w14:paraId="278AC9A4" w14:textId="77777777" w:rsidR="002516F8" w:rsidRPr="00C5092B" w:rsidRDefault="00C5092B">
                  <w:pPr>
                    <w:rPr>
                      <w:sz w:val="16"/>
                    </w:rPr>
                  </w:pPr>
                  <w:r w:rsidRPr="00C5092B">
                    <w:rPr>
                      <w:rStyle w:val="SAPEmphasis"/>
                      <w:sz w:val="16"/>
                    </w:rPr>
                    <w:lastRenderedPageBreak/>
                    <w:t xml:space="preserve">Note </w:t>
                  </w:r>
                  <w:r w:rsidRPr="00C5092B">
                    <w:rPr>
                      <w:sz w:val="16"/>
                    </w:rPr>
                    <w:t>If the</w:t>
                  </w:r>
                  <w:r w:rsidRPr="00C5092B">
                    <w:rPr>
                      <w:rStyle w:val="SAPScreenElement"/>
                      <w:sz w:val="16"/>
                    </w:rPr>
                    <w:t xml:space="preserve"> Calc. VaR</w:t>
                  </w:r>
                  <w:r w:rsidRPr="00C5092B">
                    <w:rPr>
                      <w:sz w:val="16"/>
                    </w:rPr>
                    <w:t xml:space="preserve"> checkbox is selected, the parameters of the VaR type and the risk factor set need to be assigned; the market data scenario or market data shift should be blank.</w:t>
                  </w:r>
                </w:p>
              </w:tc>
            </w:tr>
          </w:tbl>
          <w:p w14:paraId="7D6E997E" w14:textId="77777777" w:rsidR="00C5092B" w:rsidRPr="00C5092B" w:rsidRDefault="00C5092B">
            <w:pPr>
              <w:rPr>
                <w:sz w:val="16"/>
              </w:rPr>
            </w:pPr>
          </w:p>
        </w:tc>
        <w:tc>
          <w:tcPr>
            <w:tcW w:w="0" w:type="auto"/>
          </w:tcPr>
          <w:p w14:paraId="38D3ED87" w14:textId="77777777" w:rsidR="00C5092B" w:rsidRPr="00C5092B" w:rsidRDefault="00C5092B">
            <w:pPr>
              <w:rPr>
                <w:sz w:val="16"/>
              </w:rPr>
            </w:pPr>
            <w:r w:rsidRPr="00C5092B">
              <w:rPr>
                <w:sz w:val="16"/>
              </w:rPr>
              <w:lastRenderedPageBreak/>
              <w:t>Market Risk Key Set is saved</w:t>
            </w:r>
          </w:p>
          <w:p w14:paraId="46554B1A" w14:textId="77777777" w:rsidR="00C5092B" w:rsidRPr="00C5092B" w:rsidRDefault="00C5092B">
            <w:pPr>
              <w:rPr>
                <w:sz w:val="16"/>
              </w:rPr>
            </w:pPr>
            <w:r w:rsidRPr="00C5092B">
              <w:rPr>
                <w:sz w:val="16"/>
              </w:rPr>
              <w:t xml:space="preserve">The VaR type </w:t>
            </w:r>
            <w:r w:rsidRPr="00C5092B">
              <w:rPr>
                <w:rStyle w:val="SAPEmphasis"/>
                <w:sz w:val="16"/>
              </w:rPr>
              <w:t>SV1</w:t>
            </w:r>
            <w:r w:rsidRPr="00C5092B">
              <w:rPr>
                <w:sz w:val="16"/>
              </w:rPr>
              <w:t xml:space="preserve"> is for the VaR calculation method as historical simulation;</w:t>
            </w:r>
          </w:p>
          <w:p w14:paraId="126B0D5E" w14:textId="77777777" w:rsidR="00C5092B" w:rsidRPr="00C5092B" w:rsidRDefault="00C5092B">
            <w:pPr>
              <w:rPr>
                <w:sz w:val="16"/>
              </w:rPr>
            </w:pPr>
            <w:r w:rsidRPr="00C5092B">
              <w:rPr>
                <w:sz w:val="16"/>
              </w:rPr>
              <w:t xml:space="preserve">The VaR type </w:t>
            </w:r>
            <w:r w:rsidRPr="00C5092B">
              <w:rPr>
                <w:rStyle w:val="SAPEmphasis"/>
                <w:sz w:val="16"/>
              </w:rPr>
              <w:t>SV2</w:t>
            </w:r>
            <w:r w:rsidRPr="00C5092B">
              <w:rPr>
                <w:sz w:val="16"/>
              </w:rPr>
              <w:t xml:space="preserve"> is for the VaR calculation method as Monte Carlo simulation;</w:t>
            </w:r>
          </w:p>
          <w:p w14:paraId="116B79C9" w14:textId="512EFB49" w:rsidR="002516F8" w:rsidRPr="00C5092B" w:rsidRDefault="00C5092B">
            <w:pPr>
              <w:rPr>
                <w:sz w:val="16"/>
              </w:rPr>
            </w:pPr>
            <w:r w:rsidRPr="00C5092B">
              <w:rPr>
                <w:sz w:val="16"/>
              </w:rPr>
              <w:lastRenderedPageBreak/>
              <w:t xml:space="preserve">The VaR type </w:t>
            </w:r>
            <w:r w:rsidRPr="00C5092B">
              <w:rPr>
                <w:rStyle w:val="SAPEmphasis"/>
                <w:sz w:val="16"/>
              </w:rPr>
              <w:t>SV3</w:t>
            </w:r>
            <w:r w:rsidRPr="00C5092B">
              <w:rPr>
                <w:sz w:val="16"/>
              </w:rPr>
              <w:t xml:space="preserve"> is for the VaR calculation method as variance-covariance approach.</w:t>
            </w:r>
          </w:p>
        </w:tc>
        <w:tc>
          <w:tcPr>
            <w:tcW w:w="0" w:type="auto"/>
          </w:tcPr>
          <w:p w14:paraId="632BC4CC" w14:textId="77777777" w:rsidR="00C5092B" w:rsidRPr="00C5092B" w:rsidRDefault="00C5092B">
            <w:pPr>
              <w:rPr>
                <w:sz w:val="16"/>
              </w:rPr>
            </w:pPr>
          </w:p>
        </w:tc>
      </w:tr>
    </w:tbl>
    <w:p w14:paraId="56570E86" w14:textId="77777777" w:rsidR="002516F8" w:rsidRDefault="00C5092B">
      <w:pPr>
        <w:pStyle w:val="Heading3"/>
      </w:pPr>
      <w:bookmarkStart w:id="168" w:name="unique_76"/>
      <w:bookmarkStart w:id="169" w:name="_Toc176769784"/>
      <w:r>
        <w:lastRenderedPageBreak/>
        <w:t xml:space="preserve">Calculate Market </w:t>
      </w:r>
      <w:r>
        <w:t>Risk Key Figures</w:t>
      </w:r>
      <w:bookmarkEnd w:id="168"/>
      <w:bookmarkEnd w:id="169"/>
    </w:p>
    <w:p w14:paraId="64D511C7" w14:textId="77777777" w:rsidR="002516F8" w:rsidRDefault="00C5092B">
      <w:pPr>
        <w:pStyle w:val="SAPKeyblockTitle"/>
      </w:pPr>
      <w:r>
        <w:t>Test Administration</w:t>
      </w:r>
    </w:p>
    <w:p w14:paraId="5D17FD19" w14:textId="77777777" w:rsidR="002516F8" w:rsidRDefault="00C5092B">
      <w:r>
        <w:t>Customer project: Fill in the project-specific parts.</w:t>
      </w:r>
    </w:p>
    <w:p w14:paraId="7C5580F2"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42B7E0CD"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40AE16"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636AAC"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FFF286"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7AE55" w14:textId="77777777" w:rsidR="00C5092B" w:rsidRPr="00C5092B" w:rsidRDefault="00C5092B">
            <w:pPr>
              <w:rPr>
                <w:sz w:val="12"/>
              </w:rPr>
            </w:pPr>
          </w:p>
        </w:tc>
      </w:tr>
      <w:tr w:rsidR="002516F8" w:rsidRPr="00C5092B" w14:paraId="4A9A7DA5"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37DDEF" w14:textId="77777777" w:rsidR="002516F8" w:rsidRPr="00C5092B" w:rsidRDefault="00C5092B">
            <w:pPr>
              <w:rPr>
                <w:sz w:val="12"/>
              </w:rPr>
            </w:pPr>
            <w:r w:rsidRPr="00C509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49DBEA"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865B6C"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6E4003" w14:textId="77777777" w:rsidR="00C5092B" w:rsidRPr="00C5092B" w:rsidRDefault="00C5092B">
            <w:pPr>
              <w:rPr>
                <w:sz w:val="12"/>
              </w:rPr>
            </w:pPr>
          </w:p>
        </w:tc>
      </w:tr>
      <w:tr w:rsidR="002516F8" w:rsidRPr="00C5092B" w14:paraId="7435E46C"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D2F284"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AE880B"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A602E3"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C97FBA" w14:textId="77777777" w:rsidR="002516F8" w:rsidRPr="00C5092B" w:rsidRDefault="00C5092B">
            <w:pPr>
              <w:rPr>
                <w:sz w:val="12"/>
              </w:rPr>
            </w:pPr>
            <w:r w:rsidRPr="00C5092B">
              <w:rPr>
                <w:rStyle w:val="SAPUserEntry"/>
                <w:sz w:val="12"/>
              </w:rPr>
              <w:t xml:space="preserve">&lt;State the Service Provider, Customer or Joint Service </w:t>
            </w:r>
            <w:r w:rsidRPr="00C5092B">
              <w:rPr>
                <w:rStyle w:val="SAPUserEntry"/>
                <w:sz w:val="12"/>
              </w:rPr>
              <w:t>Provider and Customer&gt;</w:t>
            </w:r>
          </w:p>
        </w:tc>
      </w:tr>
    </w:tbl>
    <w:p w14:paraId="52890BFA" w14:textId="77777777" w:rsidR="002516F8" w:rsidRDefault="00C5092B">
      <w:pPr>
        <w:pStyle w:val="SAPKeyblockTitle"/>
      </w:pPr>
      <w:r>
        <w:t>Purpose</w:t>
      </w:r>
    </w:p>
    <w:p w14:paraId="6E9D62B0" w14:textId="77777777" w:rsidR="002516F8" w:rsidRDefault="00C5092B">
      <w:r>
        <w:t xml:space="preserve">In this step, you schedule a background job to calculate market risk key figures, including the key figure </w:t>
      </w:r>
      <w:r>
        <w:rPr>
          <w:rStyle w:val="SAPEmphasis"/>
        </w:rPr>
        <w:t>Value at Risk</w:t>
      </w:r>
      <w:r>
        <w:t>. The calculation result is stored in the database for analysis. The calculation risk keys are defined in the market risk key figure set.</w:t>
      </w:r>
    </w:p>
    <w:p w14:paraId="26DFF738" w14:textId="77777777" w:rsidR="002516F8" w:rsidRDefault="002516F8"/>
    <w:tbl>
      <w:tblPr>
        <w:tblStyle w:val="SAPNote"/>
        <w:tblW w:w="4975" w:type="pct"/>
        <w:tblLook w:val="0480" w:firstRow="0" w:lastRow="0" w:firstColumn="1" w:lastColumn="0" w:noHBand="0" w:noVBand="1"/>
      </w:tblPr>
      <w:tblGrid>
        <w:gridCol w:w="14195"/>
      </w:tblGrid>
      <w:tr w:rsidR="002516F8" w14:paraId="5E18CFE2" w14:textId="77777777" w:rsidTr="00C5092B">
        <w:tc>
          <w:tcPr>
            <w:tcW w:w="0" w:type="auto"/>
          </w:tcPr>
          <w:p w14:paraId="20FFB2EB" w14:textId="77777777" w:rsidR="00C5092B" w:rsidRDefault="00C5092B">
            <w:r>
              <w:rPr>
                <w:rStyle w:val="SAPEmphasis"/>
              </w:rPr>
              <w:t xml:space="preserve">Note </w:t>
            </w:r>
            <w:r>
              <w:t xml:space="preserve">There are three calculation methods are provided for the key figure </w:t>
            </w:r>
            <w:r>
              <w:rPr>
                <w:rStyle w:val="SAPEmphasis"/>
              </w:rPr>
              <w:t>Value at Risk</w:t>
            </w:r>
            <w:r>
              <w:t>: the historical simulation, the Monte Carlo simulation and a parametric method (variance-covariance approach).</w:t>
            </w:r>
          </w:p>
          <w:p w14:paraId="173E8655" w14:textId="77777777" w:rsidR="00C5092B" w:rsidRDefault="00C5092B">
            <w:r>
              <w:t>For the historical simulation, the daily market data of past 250 days needs to be maintained for simulation.</w:t>
            </w:r>
          </w:p>
          <w:p w14:paraId="53D99AE9" w14:textId="0C7FA08A" w:rsidR="002516F8" w:rsidRDefault="00C5092B">
            <w:r>
              <w:t>For the Monte Carlo simulation and the variance-covariance approach, the statistical data of volatility or correlation are required, and the calculation is based on the daily historical market data, where daily market data of past 113 days needs to be maintained.</w:t>
            </w:r>
          </w:p>
        </w:tc>
      </w:tr>
    </w:tbl>
    <w:p w14:paraId="78EBF8E0" w14:textId="77777777" w:rsidR="002516F8" w:rsidRDefault="00C5092B">
      <w:pPr>
        <w:pStyle w:val="SAPKeyblockTitle"/>
      </w:pPr>
      <w:r>
        <w:t>Prerequisites</w:t>
      </w:r>
    </w:p>
    <w:p w14:paraId="0FB7992C" w14:textId="77777777" w:rsidR="002516F8" w:rsidRDefault="00C5092B">
      <w:r>
        <w:t xml:space="preserve">You need to maintain the Market Risk Key Figure Set first. Please refer to the previous Manage Market Risk Key Figure Sets step in the </w:t>
      </w:r>
      <w:r>
        <w:rPr>
          <w:rStyle w:val="SAPEmphasis"/>
        </w:rPr>
        <w:t>Appendix</w:t>
      </w:r>
      <w:r>
        <w:t xml:space="preserve"> section.</w:t>
      </w:r>
    </w:p>
    <w:p w14:paraId="117BE0C3" w14:textId="77777777" w:rsidR="002516F8" w:rsidRDefault="00C509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8"/>
        <w:gridCol w:w="2120"/>
        <w:gridCol w:w="5295"/>
        <w:gridCol w:w="5102"/>
        <w:gridCol w:w="1119"/>
      </w:tblGrid>
      <w:tr w:rsidR="002516F8" w:rsidRPr="00C5092B" w14:paraId="18ECD464"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586A6005" w14:textId="77777777" w:rsidR="002516F8" w:rsidRPr="00C5092B" w:rsidRDefault="00C5092B">
            <w:pPr>
              <w:pStyle w:val="SAPTableHeader"/>
              <w:rPr>
                <w:sz w:val="16"/>
              </w:rPr>
            </w:pPr>
            <w:r w:rsidRPr="00C5092B">
              <w:rPr>
                <w:sz w:val="16"/>
              </w:rPr>
              <w:t>Test Step #</w:t>
            </w:r>
          </w:p>
        </w:tc>
        <w:tc>
          <w:tcPr>
            <w:tcW w:w="0" w:type="auto"/>
          </w:tcPr>
          <w:p w14:paraId="03F28F17" w14:textId="77777777" w:rsidR="002516F8" w:rsidRPr="00C5092B" w:rsidRDefault="00C5092B">
            <w:pPr>
              <w:pStyle w:val="SAPTableHeader"/>
              <w:rPr>
                <w:sz w:val="16"/>
              </w:rPr>
            </w:pPr>
            <w:r w:rsidRPr="00C5092B">
              <w:rPr>
                <w:sz w:val="16"/>
              </w:rPr>
              <w:t>Test Step Name</w:t>
            </w:r>
          </w:p>
        </w:tc>
        <w:tc>
          <w:tcPr>
            <w:tcW w:w="0" w:type="auto"/>
          </w:tcPr>
          <w:p w14:paraId="0B680EB8" w14:textId="77777777" w:rsidR="002516F8" w:rsidRPr="00C5092B" w:rsidRDefault="00C5092B">
            <w:pPr>
              <w:pStyle w:val="SAPTableHeader"/>
              <w:rPr>
                <w:sz w:val="16"/>
              </w:rPr>
            </w:pPr>
            <w:r w:rsidRPr="00C5092B">
              <w:rPr>
                <w:sz w:val="16"/>
              </w:rPr>
              <w:t>Instruction</w:t>
            </w:r>
          </w:p>
        </w:tc>
        <w:tc>
          <w:tcPr>
            <w:tcW w:w="0" w:type="auto"/>
          </w:tcPr>
          <w:p w14:paraId="32096683" w14:textId="77777777" w:rsidR="002516F8" w:rsidRPr="00C5092B" w:rsidRDefault="00C5092B">
            <w:pPr>
              <w:pStyle w:val="SAPTableHeader"/>
              <w:rPr>
                <w:sz w:val="16"/>
              </w:rPr>
            </w:pPr>
            <w:r w:rsidRPr="00C5092B">
              <w:rPr>
                <w:sz w:val="16"/>
              </w:rPr>
              <w:t>Expected Result</w:t>
            </w:r>
          </w:p>
        </w:tc>
        <w:tc>
          <w:tcPr>
            <w:tcW w:w="0" w:type="auto"/>
          </w:tcPr>
          <w:p w14:paraId="2DAE75E0" w14:textId="77777777" w:rsidR="002516F8" w:rsidRPr="00C5092B" w:rsidRDefault="00C5092B">
            <w:pPr>
              <w:pStyle w:val="SAPTableHeader"/>
              <w:rPr>
                <w:sz w:val="16"/>
              </w:rPr>
            </w:pPr>
            <w:r w:rsidRPr="00C5092B">
              <w:rPr>
                <w:sz w:val="16"/>
              </w:rPr>
              <w:t>Pass / Fail / Comment</w:t>
            </w:r>
          </w:p>
        </w:tc>
      </w:tr>
      <w:tr w:rsidR="002516F8" w:rsidRPr="00C5092B" w14:paraId="43AF1880" w14:textId="77777777" w:rsidTr="00C5092B">
        <w:tc>
          <w:tcPr>
            <w:tcW w:w="0" w:type="auto"/>
          </w:tcPr>
          <w:p w14:paraId="509CB4C7" w14:textId="77777777" w:rsidR="002516F8" w:rsidRPr="00C5092B" w:rsidRDefault="00C5092B">
            <w:pPr>
              <w:rPr>
                <w:sz w:val="16"/>
              </w:rPr>
            </w:pPr>
            <w:r w:rsidRPr="00C5092B">
              <w:rPr>
                <w:sz w:val="16"/>
              </w:rPr>
              <w:t>1</w:t>
            </w:r>
          </w:p>
        </w:tc>
        <w:tc>
          <w:tcPr>
            <w:tcW w:w="0" w:type="auto"/>
          </w:tcPr>
          <w:p w14:paraId="26D015D4" w14:textId="77777777" w:rsidR="002516F8" w:rsidRPr="00C5092B" w:rsidRDefault="00C5092B">
            <w:pPr>
              <w:rPr>
                <w:sz w:val="16"/>
              </w:rPr>
            </w:pPr>
            <w:r w:rsidRPr="00C5092B">
              <w:rPr>
                <w:rStyle w:val="SAPEmphasis"/>
                <w:sz w:val="16"/>
              </w:rPr>
              <w:t>Log On</w:t>
            </w:r>
          </w:p>
        </w:tc>
        <w:tc>
          <w:tcPr>
            <w:tcW w:w="0" w:type="auto"/>
          </w:tcPr>
          <w:p w14:paraId="17E23033" w14:textId="77777777" w:rsidR="002516F8" w:rsidRPr="00C5092B" w:rsidRDefault="00C5092B">
            <w:pPr>
              <w:rPr>
                <w:sz w:val="16"/>
              </w:rPr>
            </w:pPr>
            <w:r w:rsidRPr="00C5092B">
              <w:rPr>
                <w:sz w:val="16"/>
              </w:rPr>
              <w:t>Log on to the GUI system via SAP logon with necessary user authorization.</w:t>
            </w:r>
          </w:p>
        </w:tc>
        <w:tc>
          <w:tcPr>
            <w:tcW w:w="0" w:type="auto"/>
          </w:tcPr>
          <w:p w14:paraId="5B5FC142" w14:textId="77777777" w:rsidR="002516F8" w:rsidRPr="00C5092B" w:rsidRDefault="00C5092B">
            <w:pPr>
              <w:rPr>
                <w:sz w:val="16"/>
              </w:rPr>
            </w:pPr>
            <w:r w:rsidRPr="00C5092B">
              <w:rPr>
                <w:sz w:val="16"/>
              </w:rPr>
              <w:t>The SAP Easy Access displays.</w:t>
            </w:r>
          </w:p>
        </w:tc>
        <w:tc>
          <w:tcPr>
            <w:tcW w:w="0" w:type="auto"/>
          </w:tcPr>
          <w:p w14:paraId="0385EBAE" w14:textId="77777777" w:rsidR="00C5092B" w:rsidRPr="00C5092B" w:rsidRDefault="00C5092B">
            <w:pPr>
              <w:rPr>
                <w:sz w:val="16"/>
              </w:rPr>
            </w:pPr>
          </w:p>
        </w:tc>
      </w:tr>
      <w:tr w:rsidR="002516F8" w:rsidRPr="00C5092B" w14:paraId="4CB89B40" w14:textId="77777777" w:rsidTr="00C5092B">
        <w:tc>
          <w:tcPr>
            <w:tcW w:w="0" w:type="auto"/>
          </w:tcPr>
          <w:p w14:paraId="2F4BB95F" w14:textId="77777777" w:rsidR="002516F8" w:rsidRPr="00C5092B" w:rsidRDefault="00C5092B">
            <w:pPr>
              <w:rPr>
                <w:sz w:val="16"/>
              </w:rPr>
            </w:pPr>
            <w:r w:rsidRPr="00C5092B">
              <w:rPr>
                <w:sz w:val="16"/>
              </w:rPr>
              <w:t>2</w:t>
            </w:r>
          </w:p>
        </w:tc>
        <w:tc>
          <w:tcPr>
            <w:tcW w:w="0" w:type="auto"/>
          </w:tcPr>
          <w:p w14:paraId="0713474F" w14:textId="77777777" w:rsidR="002516F8" w:rsidRPr="00C5092B" w:rsidRDefault="00C5092B">
            <w:pPr>
              <w:rPr>
                <w:sz w:val="16"/>
              </w:rPr>
            </w:pPr>
            <w:r w:rsidRPr="00C5092B">
              <w:rPr>
                <w:rStyle w:val="SAPEmphasis"/>
                <w:sz w:val="16"/>
              </w:rPr>
              <w:t>Access the Transaction for New Job Definition</w:t>
            </w:r>
          </w:p>
        </w:tc>
        <w:tc>
          <w:tcPr>
            <w:tcW w:w="0" w:type="auto"/>
          </w:tcPr>
          <w:p w14:paraId="09A3545B" w14:textId="77777777" w:rsidR="002516F8" w:rsidRPr="00C5092B" w:rsidRDefault="00C5092B">
            <w:pPr>
              <w:rPr>
                <w:sz w:val="16"/>
              </w:rPr>
            </w:pPr>
            <w:r w:rsidRPr="00C5092B">
              <w:rPr>
                <w:sz w:val="16"/>
              </w:rPr>
              <w:t xml:space="preserve">Enter transaction code </w:t>
            </w:r>
            <w:r w:rsidRPr="00C5092B">
              <w:rPr>
                <w:rStyle w:val="SAPScreenElement"/>
                <w:sz w:val="16"/>
              </w:rPr>
              <w:t>RAEP1_KFSET</w:t>
            </w:r>
            <w:r w:rsidRPr="00C5092B">
              <w:rPr>
                <w:sz w:val="16"/>
              </w:rPr>
              <w:t xml:space="preserve"> in the command field, then choose </w:t>
            </w:r>
            <w:r w:rsidRPr="00C5092B">
              <w:rPr>
                <w:rStyle w:val="SAPScreenElement"/>
                <w:sz w:val="16"/>
              </w:rPr>
              <w:t>Enter</w:t>
            </w:r>
            <w:r w:rsidRPr="00C5092B">
              <w:rPr>
                <w:sz w:val="16"/>
              </w:rPr>
              <w:t>.</w:t>
            </w:r>
          </w:p>
        </w:tc>
        <w:tc>
          <w:tcPr>
            <w:tcW w:w="0" w:type="auto"/>
          </w:tcPr>
          <w:p w14:paraId="59E7D271" w14:textId="77777777" w:rsidR="002516F8" w:rsidRPr="00C5092B" w:rsidRDefault="00C5092B">
            <w:pPr>
              <w:rPr>
                <w:sz w:val="16"/>
              </w:rPr>
            </w:pPr>
            <w:r w:rsidRPr="00C5092B">
              <w:rPr>
                <w:sz w:val="16"/>
              </w:rPr>
              <w:t xml:space="preserve">The </w:t>
            </w:r>
            <w:r w:rsidRPr="00C5092B">
              <w:rPr>
                <w:rStyle w:val="SAPScreenElement"/>
                <w:sz w:val="16"/>
              </w:rPr>
              <w:t xml:space="preserve">Calculate Market Risk Key Figures </w:t>
            </w:r>
            <w:r w:rsidRPr="00C5092B">
              <w:rPr>
                <w:sz w:val="16"/>
              </w:rPr>
              <w:t>screen is displayed.</w:t>
            </w:r>
          </w:p>
        </w:tc>
        <w:tc>
          <w:tcPr>
            <w:tcW w:w="0" w:type="auto"/>
          </w:tcPr>
          <w:p w14:paraId="2D811969" w14:textId="77777777" w:rsidR="00C5092B" w:rsidRPr="00C5092B" w:rsidRDefault="00C5092B">
            <w:pPr>
              <w:rPr>
                <w:sz w:val="16"/>
              </w:rPr>
            </w:pPr>
          </w:p>
        </w:tc>
      </w:tr>
      <w:tr w:rsidR="002516F8" w:rsidRPr="00C5092B" w14:paraId="160650A2" w14:textId="77777777" w:rsidTr="00C5092B">
        <w:tc>
          <w:tcPr>
            <w:tcW w:w="0" w:type="auto"/>
          </w:tcPr>
          <w:p w14:paraId="6128B260" w14:textId="77777777" w:rsidR="002516F8" w:rsidRPr="00C5092B" w:rsidRDefault="00C5092B">
            <w:pPr>
              <w:rPr>
                <w:sz w:val="16"/>
              </w:rPr>
            </w:pPr>
            <w:r w:rsidRPr="00C5092B">
              <w:rPr>
                <w:sz w:val="16"/>
              </w:rPr>
              <w:t>3</w:t>
            </w:r>
          </w:p>
        </w:tc>
        <w:tc>
          <w:tcPr>
            <w:tcW w:w="0" w:type="auto"/>
          </w:tcPr>
          <w:p w14:paraId="714FFBB1" w14:textId="77777777" w:rsidR="002516F8" w:rsidRPr="00C5092B" w:rsidRDefault="00C5092B">
            <w:pPr>
              <w:rPr>
                <w:sz w:val="16"/>
              </w:rPr>
            </w:pPr>
            <w:r w:rsidRPr="00C5092B">
              <w:rPr>
                <w:rStyle w:val="SAPEmphasis"/>
                <w:sz w:val="16"/>
              </w:rPr>
              <w:t>Enter General Information for New Job</w:t>
            </w:r>
          </w:p>
        </w:tc>
        <w:tc>
          <w:tcPr>
            <w:tcW w:w="0" w:type="auto"/>
          </w:tcPr>
          <w:p w14:paraId="1E508B79" w14:textId="77777777" w:rsidR="00C5092B" w:rsidRPr="00C5092B" w:rsidRDefault="00C5092B">
            <w:pPr>
              <w:rPr>
                <w:sz w:val="16"/>
              </w:rPr>
            </w:pPr>
            <w:r w:rsidRPr="00C5092B">
              <w:rPr>
                <w:sz w:val="16"/>
              </w:rPr>
              <w:t xml:space="preserve">In the </w:t>
            </w:r>
            <w:r w:rsidRPr="00C5092B">
              <w:rPr>
                <w:rStyle w:val="SAPScreenElement"/>
                <w:sz w:val="16"/>
              </w:rPr>
              <w:t xml:space="preserve">Mode </w:t>
            </w:r>
            <w:r w:rsidRPr="00C5092B">
              <w:rPr>
                <w:sz w:val="16"/>
              </w:rPr>
              <w:t xml:space="preserve">and </w:t>
            </w:r>
            <w:r w:rsidRPr="00C5092B">
              <w:rPr>
                <w:rStyle w:val="SAPScreenElement"/>
                <w:sz w:val="16"/>
              </w:rPr>
              <w:t>Evaluation Parameters</w:t>
            </w:r>
            <w:r w:rsidRPr="00C5092B">
              <w:rPr>
                <w:sz w:val="16"/>
              </w:rPr>
              <w:t xml:space="preserve"> panels, enter the following data:</w:t>
            </w:r>
          </w:p>
          <w:p w14:paraId="0396E34F" w14:textId="77777777" w:rsidR="00C5092B" w:rsidRPr="00C5092B" w:rsidRDefault="00C5092B">
            <w:pPr>
              <w:rPr>
                <w:sz w:val="16"/>
              </w:rPr>
            </w:pPr>
            <w:r w:rsidRPr="00C5092B">
              <w:rPr>
                <w:rStyle w:val="SAPScreenElement"/>
                <w:sz w:val="16"/>
              </w:rPr>
              <w:t>Basic Run</w:t>
            </w:r>
            <w:r w:rsidRPr="00C5092B">
              <w:rPr>
                <w:sz w:val="16"/>
              </w:rPr>
              <w:t xml:space="preserve">: </w:t>
            </w:r>
            <w:r w:rsidRPr="00C5092B">
              <w:rPr>
                <w:rStyle w:val="SAPUserEntry"/>
                <w:sz w:val="16"/>
              </w:rPr>
              <w:t>&lt;select&gt;</w:t>
            </w:r>
          </w:p>
          <w:p w14:paraId="2A63BA36" w14:textId="77777777" w:rsidR="00C5092B" w:rsidRPr="00C5092B" w:rsidRDefault="00C5092B">
            <w:pPr>
              <w:rPr>
                <w:sz w:val="16"/>
              </w:rPr>
            </w:pPr>
            <w:r w:rsidRPr="00C5092B">
              <w:rPr>
                <w:rStyle w:val="SAPScreenElement"/>
                <w:sz w:val="16"/>
              </w:rPr>
              <w:t>Test Run for Basic Run</w:t>
            </w:r>
            <w:r w:rsidRPr="00C5092B">
              <w:rPr>
                <w:sz w:val="16"/>
              </w:rPr>
              <w:t xml:space="preserve">: </w:t>
            </w:r>
            <w:r w:rsidRPr="00C5092B">
              <w:rPr>
                <w:rStyle w:val="SAPUserEntry"/>
                <w:sz w:val="16"/>
              </w:rPr>
              <w:t>&lt;deselect&gt;</w:t>
            </w:r>
          </w:p>
          <w:p w14:paraId="3BCE74CC" w14:textId="77777777" w:rsidR="00C5092B" w:rsidRPr="00C5092B" w:rsidRDefault="00C5092B">
            <w:pPr>
              <w:rPr>
                <w:sz w:val="16"/>
              </w:rPr>
            </w:pPr>
            <w:r w:rsidRPr="00C5092B">
              <w:rPr>
                <w:rStyle w:val="SAPScreenElement"/>
                <w:sz w:val="16"/>
              </w:rPr>
              <w:t>Market Risk Key Figure Set</w:t>
            </w:r>
            <w:r w:rsidRPr="00C5092B">
              <w:rPr>
                <w:sz w:val="16"/>
              </w:rPr>
              <w:t xml:space="preserve">: the key </w:t>
            </w:r>
            <w:r w:rsidRPr="00C5092B">
              <w:rPr>
                <w:sz w:val="16"/>
              </w:rPr>
              <w:t xml:space="preserve">figure set you maintained, for example, </w:t>
            </w:r>
            <w:r w:rsidRPr="00C5092B">
              <w:rPr>
                <w:rStyle w:val="SAPUserEntry"/>
                <w:sz w:val="16"/>
              </w:rPr>
              <w:t>MRK01</w:t>
            </w:r>
            <w:r w:rsidRPr="00C5092B">
              <w:rPr>
                <w:sz w:val="16"/>
              </w:rPr>
              <w:t xml:space="preserve">, and </w:t>
            </w:r>
            <w:r w:rsidRPr="00C5092B">
              <w:rPr>
                <w:rStyle w:val="SAPUserEntry"/>
                <w:sz w:val="16"/>
              </w:rPr>
              <w:t>MRK02</w:t>
            </w:r>
          </w:p>
          <w:p w14:paraId="58906F35" w14:textId="77777777" w:rsidR="00C5092B" w:rsidRPr="00C5092B" w:rsidRDefault="00C5092B">
            <w:pPr>
              <w:rPr>
                <w:sz w:val="16"/>
              </w:rPr>
            </w:pPr>
            <w:r w:rsidRPr="00C5092B">
              <w:rPr>
                <w:rStyle w:val="SAPScreenElement"/>
                <w:sz w:val="16"/>
              </w:rPr>
              <w:t>Evaluation Date</w:t>
            </w:r>
            <w:r w:rsidRPr="00C5092B">
              <w:rPr>
                <w:sz w:val="16"/>
              </w:rPr>
              <w:t xml:space="preserve">: for example, </w:t>
            </w:r>
            <w:r w:rsidRPr="00C5092B">
              <w:rPr>
                <w:rStyle w:val="SAPUserEntry"/>
                <w:sz w:val="16"/>
              </w:rPr>
              <w:t>&lt;Current Date&gt;</w:t>
            </w:r>
          </w:p>
          <w:p w14:paraId="05A8B1F5" w14:textId="7A638FCC" w:rsidR="002516F8" w:rsidRPr="00C5092B" w:rsidRDefault="00C5092B">
            <w:pPr>
              <w:rPr>
                <w:sz w:val="16"/>
              </w:rPr>
            </w:pPr>
            <w:r w:rsidRPr="00C5092B">
              <w:rPr>
                <w:rStyle w:val="SAPScreenElement"/>
                <w:sz w:val="16"/>
              </w:rPr>
              <w:t>Calculate Statistical Data</w:t>
            </w:r>
            <w:r w:rsidRPr="00C5092B">
              <w:rPr>
                <w:sz w:val="16"/>
              </w:rPr>
              <w:t xml:space="preserve">: </w:t>
            </w:r>
            <w:r w:rsidRPr="00C5092B">
              <w:rPr>
                <w:rStyle w:val="SAPUserEntry"/>
                <w:sz w:val="16"/>
              </w:rPr>
              <w:t>&lt;select&gt;</w:t>
            </w:r>
          </w:p>
        </w:tc>
        <w:tc>
          <w:tcPr>
            <w:tcW w:w="0" w:type="auto"/>
          </w:tcPr>
          <w:p w14:paraId="33BFC87D" w14:textId="77777777" w:rsidR="002516F8" w:rsidRPr="00C5092B" w:rsidRDefault="00C5092B">
            <w:pPr>
              <w:rPr>
                <w:sz w:val="16"/>
              </w:rPr>
            </w:pPr>
            <w:r w:rsidRPr="00C5092B">
              <w:rPr>
                <w:sz w:val="16"/>
              </w:rPr>
              <w:t xml:space="preserve">The adjustment run processes new financial objects and financial objects for which errors have occurred in the </w:t>
            </w:r>
            <w:r w:rsidRPr="00C5092B">
              <w:rPr>
                <w:sz w:val="16"/>
              </w:rPr>
              <w:t>base run.</w:t>
            </w:r>
          </w:p>
        </w:tc>
        <w:tc>
          <w:tcPr>
            <w:tcW w:w="0" w:type="auto"/>
          </w:tcPr>
          <w:p w14:paraId="5F7B3DFF" w14:textId="77777777" w:rsidR="002516F8" w:rsidRPr="00C5092B" w:rsidRDefault="002516F8">
            <w:pPr>
              <w:rPr>
                <w:sz w:val="16"/>
              </w:rPr>
            </w:pPr>
          </w:p>
        </w:tc>
      </w:tr>
      <w:tr w:rsidR="002516F8" w:rsidRPr="00C5092B" w14:paraId="2045A393" w14:textId="77777777" w:rsidTr="00C5092B">
        <w:tc>
          <w:tcPr>
            <w:tcW w:w="0" w:type="auto"/>
          </w:tcPr>
          <w:p w14:paraId="0B500709" w14:textId="77777777" w:rsidR="002516F8" w:rsidRPr="00C5092B" w:rsidRDefault="00C5092B">
            <w:pPr>
              <w:rPr>
                <w:sz w:val="16"/>
              </w:rPr>
            </w:pPr>
            <w:r w:rsidRPr="00C5092B">
              <w:rPr>
                <w:sz w:val="16"/>
              </w:rPr>
              <w:t>4</w:t>
            </w:r>
          </w:p>
        </w:tc>
        <w:tc>
          <w:tcPr>
            <w:tcW w:w="0" w:type="auto"/>
          </w:tcPr>
          <w:p w14:paraId="182A8FE1" w14:textId="77777777" w:rsidR="002516F8" w:rsidRPr="00C5092B" w:rsidRDefault="00C5092B">
            <w:pPr>
              <w:rPr>
                <w:sz w:val="16"/>
              </w:rPr>
            </w:pPr>
            <w:r w:rsidRPr="00C5092B">
              <w:rPr>
                <w:rStyle w:val="SAPEmphasis"/>
                <w:sz w:val="16"/>
              </w:rPr>
              <w:t>Enter Scheduling Options for New Job</w:t>
            </w:r>
          </w:p>
        </w:tc>
        <w:tc>
          <w:tcPr>
            <w:tcW w:w="0" w:type="auto"/>
          </w:tcPr>
          <w:p w14:paraId="054542F2" w14:textId="77777777" w:rsidR="00C5092B" w:rsidRPr="00C5092B" w:rsidRDefault="00C5092B">
            <w:pPr>
              <w:rPr>
                <w:sz w:val="16"/>
              </w:rPr>
            </w:pPr>
            <w:r w:rsidRPr="00C5092B">
              <w:rPr>
                <w:sz w:val="16"/>
              </w:rPr>
              <w:t xml:space="preserve">Choose </w:t>
            </w:r>
            <w:r w:rsidRPr="00C5092B">
              <w:rPr>
                <w:rStyle w:val="SAPScreenElement"/>
                <w:sz w:val="16"/>
              </w:rPr>
              <w:t xml:space="preserve">Program </w:t>
            </w:r>
            <w:r w:rsidRPr="00C5092B">
              <w:rPr>
                <w:sz w:val="16"/>
              </w:rPr>
              <w:t xml:space="preserve">in the top bar, then choose </w:t>
            </w:r>
            <w:r w:rsidRPr="00C5092B">
              <w:rPr>
                <w:rStyle w:val="SAPScreenElement"/>
                <w:sz w:val="16"/>
              </w:rPr>
              <w:t>Execute in Background</w:t>
            </w:r>
            <w:r w:rsidRPr="00C5092B">
              <w:rPr>
                <w:sz w:val="16"/>
              </w:rPr>
              <w:t xml:space="preserve"> in the drop-down menu.</w:t>
            </w:r>
          </w:p>
          <w:p w14:paraId="41AF850A" w14:textId="380725E3" w:rsidR="002516F8" w:rsidRPr="00C5092B" w:rsidRDefault="00C5092B">
            <w:pPr>
              <w:rPr>
                <w:sz w:val="16"/>
              </w:rPr>
            </w:pPr>
            <w:r w:rsidRPr="00C5092B">
              <w:rPr>
                <w:sz w:val="16"/>
              </w:rPr>
              <w:t xml:space="preserve">Choose </w:t>
            </w:r>
            <w:r w:rsidRPr="00C5092B">
              <w:rPr>
                <w:rStyle w:val="SAPScreenElement"/>
                <w:sz w:val="16"/>
              </w:rPr>
              <w:t>Continue</w:t>
            </w:r>
            <w:r w:rsidRPr="00C5092B">
              <w:rPr>
                <w:sz w:val="16"/>
              </w:rPr>
              <w:t xml:space="preserve"> in the pop-up window, and choose </w:t>
            </w:r>
            <w:r w:rsidRPr="00C5092B">
              <w:rPr>
                <w:rStyle w:val="SAPScreenElement"/>
                <w:sz w:val="16"/>
              </w:rPr>
              <w:t>Immediate</w:t>
            </w:r>
            <w:r w:rsidRPr="00C5092B">
              <w:rPr>
                <w:sz w:val="16"/>
              </w:rPr>
              <w:t xml:space="preserve"> in the next screen, then choose </w:t>
            </w:r>
            <w:r w:rsidRPr="00C5092B">
              <w:rPr>
                <w:rStyle w:val="SAPScreenElement"/>
                <w:sz w:val="16"/>
              </w:rPr>
              <w:t>Save</w:t>
            </w:r>
            <w:r w:rsidRPr="00C5092B">
              <w:rPr>
                <w:sz w:val="16"/>
              </w:rPr>
              <w:t xml:space="preserve"> to schedule the job.</w:t>
            </w:r>
          </w:p>
        </w:tc>
        <w:tc>
          <w:tcPr>
            <w:tcW w:w="0" w:type="auto"/>
          </w:tcPr>
          <w:p w14:paraId="058FB4F7" w14:textId="77777777" w:rsidR="00C5092B" w:rsidRPr="00C5092B" w:rsidRDefault="00C5092B">
            <w:pPr>
              <w:rPr>
                <w:sz w:val="16"/>
              </w:rPr>
            </w:pPr>
          </w:p>
        </w:tc>
        <w:tc>
          <w:tcPr>
            <w:tcW w:w="0" w:type="auto"/>
          </w:tcPr>
          <w:p w14:paraId="751E2385" w14:textId="77777777" w:rsidR="00C5092B" w:rsidRPr="00C5092B" w:rsidRDefault="00C5092B">
            <w:pPr>
              <w:rPr>
                <w:sz w:val="16"/>
              </w:rPr>
            </w:pPr>
          </w:p>
        </w:tc>
      </w:tr>
      <w:tr w:rsidR="002516F8" w:rsidRPr="00C5092B" w14:paraId="19C66B05" w14:textId="77777777" w:rsidTr="00C5092B">
        <w:tc>
          <w:tcPr>
            <w:tcW w:w="0" w:type="auto"/>
          </w:tcPr>
          <w:p w14:paraId="2AA0F46D" w14:textId="77777777" w:rsidR="002516F8" w:rsidRPr="00C5092B" w:rsidRDefault="00C5092B">
            <w:pPr>
              <w:rPr>
                <w:sz w:val="16"/>
              </w:rPr>
            </w:pPr>
            <w:r w:rsidRPr="00C5092B">
              <w:rPr>
                <w:sz w:val="16"/>
              </w:rPr>
              <w:t>5</w:t>
            </w:r>
          </w:p>
        </w:tc>
        <w:tc>
          <w:tcPr>
            <w:tcW w:w="0" w:type="auto"/>
          </w:tcPr>
          <w:p w14:paraId="7BCDD202" w14:textId="77777777" w:rsidR="002516F8" w:rsidRPr="00C5092B" w:rsidRDefault="00C5092B">
            <w:pPr>
              <w:rPr>
                <w:sz w:val="16"/>
              </w:rPr>
            </w:pPr>
            <w:r w:rsidRPr="00C5092B">
              <w:rPr>
                <w:rStyle w:val="SAPEmphasis"/>
                <w:sz w:val="16"/>
              </w:rPr>
              <w:t>Access the Transaction for Job Monitor</w:t>
            </w:r>
          </w:p>
        </w:tc>
        <w:tc>
          <w:tcPr>
            <w:tcW w:w="0" w:type="auto"/>
          </w:tcPr>
          <w:p w14:paraId="21FEA3D2" w14:textId="77777777" w:rsidR="002516F8" w:rsidRPr="00C5092B" w:rsidRDefault="00C5092B">
            <w:pPr>
              <w:rPr>
                <w:sz w:val="16"/>
              </w:rPr>
            </w:pPr>
            <w:r w:rsidRPr="00C5092B">
              <w:rPr>
                <w:sz w:val="16"/>
              </w:rPr>
              <w:t xml:space="preserve">Enter transaction code </w:t>
            </w:r>
            <w:r w:rsidRPr="00C5092B">
              <w:rPr>
                <w:rStyle w:val="SAPScreenElement"/>
                <w:sz w:val="16"/>
              </w:rPr>
              <w:t>SM36</w:t>
            </w:r>
            <w:r w:rsidRPr="00C5092B">
              <w:rPr>
                <w:sz w:val="16"/>
              </w:rPr>
              <w:t xml:space="preserve"> in the command field, then choose </w:t>
            </w:r>
            <w:r w:rsidRPr="00C5092B">
              <w:rPr>
                <w:rStyle w:val="SAPScreenElement"/>
                <w:sz w:val="16"/>
              </w:rPr>
              <w:t>Enter</w:t>
            </w:r>
            <w:r w:rsidRPr="00C5092B">
              <w:rPr>
                <w:sz w:val="16"/>
              </w:rPr>
              <w:t>.</w:t>
            </w:r>
          </w:p>
        </w:tc>
        <w:tc>
          <w:tcPr>
            <w:tcW w:w="0" w:type="auto"/>
          </w:tcPr>
          <w:p w14:paraId="40DF63F7" w14:textId="77777777" w:rsidR="002516F8" w:rsidRPr="00C5092B" w:rsidRDefault="00C5092B">
            <w:pPr>
              <w:rPr>
                <w:sz w:val="16"/>
              </w:rPr>
            </w:pPr>
            <w:r w:rsidRPr="00C5092B">
              <w:rPr>
                <w:sz w:val="16"/>
              </w:rPr>
              <w:t xml:space="preserve">The </w:t>
            </w:r>
            <w:r w:rsidRPr="00C5092B">
              <w:rPr>
                <w:rStyle w:val="SAPScreenElement"/>
                <w:sz w:val="16"/>
              </w:rPr>
              <w:t xml:space="preserve">Define Background Job </w:t>
            </w:r>
            <w:r w:rsidRPr="00C5092B">
              <w:rPr>
                <w:sz w:val="16"/>
              </w:rPr>
              <w:t>screen is displayed.</w:t>
            </w:r>
          </w:p>
        </w:tc>
        <w:tc>
          <w:tcPr>
            <w:tcW w:w="0" w:type="auto"/>
          </w:tcPr>
          <w:p w14:paraId="550AC8CE" w14:textId="77777777" w:rsidR="00C5092B" w:rsidRPr="00C5092B" w:rsidRDefault="00C5092B">
            <w:pPr>
              <w:rPr>
                <w:sz w:val="16"/>
              </w:rPr>
            </w:pPr>
          </w:p>
        </w:tc>
      </w:tr>
      <w:tr w:rsidR="002516F8" w:rsidRPr="00C5092B" w14:paraId="3F62588D" w14:textId="77777777" w:rsidTr="00C5092B">
        <w:tc>
          <w:tcPr>
            <w:tcW w:w="0" w:type="auto"/>
          </w:tcPr>
          <w:p w14:paraId="6C044CAC" w14:textId="77777777" w:rsidR="002516F8" w:rsidRPr="00C5092B" w:rsidRDefault="00C5092B">
            <w:pPr>
              <w:rPr>
                <w:sz w:val="16"/>
              </w:rPr>
            </w:pPr>
            <w:r w:rsidRPr="00C5092B">
              <w:rPr>
                <w:sz w:val="16"/>
              </w:rPr>
              <w:t>6</w:t>
            </w:r>
          </w:p>
        </w:tc>
        <w:tc>
          <w:tcPr>
            <w:tcW w:w="0" w:type="auto"/>
          </w:tcPr>
          <w:p w14:paraId="7BFE429D" w14:textId="77777777" w:rsidR="002516F8" w:rsidRPr="00C5092B" w:rsidRDefault="00C5092B">
            <w:pPr>
              <w:rPr>
                <w:sz w:val="16"/>
              </w:rPr>
            </w:pPr>
            <w:r w:rsidRPr="00C5092B">
              <w:rPr>
                <w:rStyle w:val="SAPEmphasis"/>
                <w:sz w:val="16"/>
              </w:rPr>
              <w:t>Monitor the Status of Job</w:t>
            </w:r>
          </w:p>
        </w:tc>
        <w:tc>
          <w:tcPr>
            <w:tcW w:w="0" w:type="auto"/>
          </w:tcPr>
          <w:p w14:paraId="644E8309" w14:textId="77777777" w:rsidR="002516F8" w:rsidRPr="00C5092B" w:rsidRDefault="00C5092B">
            <w:pPr>
              <w:rPr>
                <w:sz w:val="16"/>
              </w:rPr>
            </w:pPr>
            <w:r w:rsidRPr="00C5092B">
              <w:rPr>
                <w:sz w:val="16"/>
              </w:rPr>
              <w:t xml:space="preserve">Choose </w:t>
            </w:r>
            <w:r w:rsidRPr="00C5092B">
              <w:rPr>
                <w:rStyle w:val="SAPScreenElement"/>
                <w:sz w:val="16"/>
              </w:rPr>
              <w:t>Own Jobs</w:t>
            </w:r>
            <w:r w:rsidRPr="00C5092B">
              <w:rPr>
                <w:sz w:val="16"/>
              </w:rPr>
              <w:t>.</w:t>
            </w:r>
          </w:p>
        </w:tc>
        <w:tc>
          <w:tcPr>
            <w:tcW w:w="0" w:type="auto"/>
          </w:tcPr>
          <w:p w14:paraId="3305CFCE" w14:textId="77777777" w:rsidR="002516F8" w:rsidRPr="00C5092B" w:rsidRDefault="00C5092B">
            <w:pPr>
              <w:rPr>
                <w:sz w:val="16"/>
              </w:rPr>
            </w:pPr>
            <w:r w:rsidRPr="00C5092B">
              <w:rPr>
                <w:sz w:val="16"/>
              </w:rPr>
              <w:t xml:space="preserve">The job you just scheduled is displayed in the </w:t>
            </w:r>
            <w:r w:rsidRPr="00C5092B">
              <w:rPr>
                <w:rStyle w:val="SAPScreenElement"/>
                <w:sz w:val="16"/>
              </w:rPr>
              <w:t>Job Overview</w:t>
            </w:r>
            <w:r w:rsidRPr="00C5092B">
              <w:rPr>
                <w:sz w:val="16"/>
              </w:rPr>
              <w:t xml:space="preserve"> screen.</w:t>
            </w:r>
          </w:p>
        </w:tc>
        <w:tc>
          <w:tcPr>
            <w:tcW w:w="0" w:type="auto"/>
          </w:tcPr>
          <w:p w14:paraId="0101DC05" w14:textId="77777777" w:rsidR="00C5092B" w:rsidRPr="00C5092B" w:rsidRDefault="00C5092B">
            <w:pPr>
              <w:rPr>
                <w:sz w:val="16"/>
              </w:rPr>
            </w:pPr>
          </w:p>
        </w:tc>
      </w:tr>
    </w:tbl>
    <w:p w14:paraId="3AEBDD8F" w14:textId="77777777" w:rsidR="002516F8" w:rsidRDefault="00C5092B">
      <w:pPr>
        <w:pStyle w:val="Heading2"/>
      </w:pPr>
      <w:bookmarkStart w:id="170" w:name="d2e5541"/>
      <w:bookmarkStart w:id="171" w:name="_Toc176769785"/>
      <w:r>
        <w:t>Credit Risk Analyzer</w:t>
      </w:r>
      <w:bookmarkEnd w:id="170"/>
      <w:bookmarkEnd w:id="171"/>
    </w:p>
    <w:p w14:paraId="059F8F12" w14:textId="77777777" w:rsidR="002516F8" w:rsidRDefault="00C5092B">
      <w:pPr>
        <w:pStyle w:val="Heading3"/>
      </w:pPr>
      <w:bookmarkStart w:id="172" w:name="unique_77"/>
      <w:bookmarkStart w:id="173" w:name="_Toc176769786"/>
      <w:r>
        <w:t>Display Limit Overview</w:t>
      </w:r>
      <w:bookmarkEnd w:id="172"/>
      <w:bookmarkEnd w:id="173"/>
    </w:p>
    <w:p w14:paraId="55404A07" w14:textId="77777777" w:rsidR="002516F8" w:rsidRDefault="00C5092B">
      <w:pPr>
        <w:pStyle w:val="SAPKeyblockTitle"/>
      </w:pPr>
      <w:r>
        <w:t>Test Administration</w:t>
      </w:r>
    </w:p>
    <w:p w14:paraId="1E64D9FE" w14:textId="77777777" w:rsidR="002516F8" w:rsidRDefault="00C5092B">
      <w:r>
        <w:t>Customer project: Fill in the project-specific parts.</w:t>
      </w:r>
    </w:p>
    <w:p w14:paraId="1E0BAAE2" w14:textId="77777777" w:rsidR="002516F8" w:rsidRDefault="002516F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16F8" w:rsidRPr="00C5092B" w14:paraId="35765DDB" w14:textId="77777777" w:rsidTr="00C509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A77020" w14:textId="77777777" w:rsidR="002516F8" w:rsidRPr="00C5092B" w:rsidRDefault="00C5092B">
            <w:pPr>
              <w:rPr>
                <w:sz w:val="12"/>
              </w:rPr>
            </w:pPr>
            <w:r w:rsidRPr="00C509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855529" w14:textId="77777777" w:rsidR="002516F8" w:rsidRPr="00C5092B" w:rsidRDefault="00C5092B">
            <w:pPr>
              <w:rPr>
                <w:sz w:val="12"/>
              </w:rPr>
            </w:pPr>
            <w:r w:rsidRPr="00C509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21086D" w14:textId="77777777" w:rsidR="002516F8" w:rsidRPr="00C5092B" w:rsidRDefault="00C5092B">
            <w:pPr>
              <w:rPr>
                <w:sz w:val="12"/>
              </w:rPr>
            </w:pPr>
            <w:r w:rsidRPr="00C509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4CDAE6" w14:textId="77777777" w:rsidR="00C5092B" w:rsidRPr="00C5092B" w:rsidRDefault="00C5092B">
            <w:pPr>
              <w:rPr>
                <w:sz w:val="12"/>
              </w:rPr>
            </w:pPr>
          </w:p>
        </w:tc>
      </w:tr>
      <w:tr w:rsidR="002516F8" w:rsidRPr="00C5092B" w14:paraId="7FE35170"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B7A87" w14:textId="77777777" w:rsidR="002516F8" w:rsidRPr="00C5092B" w:rsidRDefault="00C5092B">
            <w:pPr>
              <w:rPr>
                <w:sz w:val="12"/>
              </w:rPr>
            </w:pPr>
            <w:r w:rsidRPr="00C5092B">
              <w:rPr>
                <w:sz w:val="12"/>
              </w:rPr>
              <w:t xml:space="preserve">Tester </w:t>
            </w:r>
            <w:r w:rsidRPr="00C5092B">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2983C2D"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49477E" w14:textId="77777777" w:rsidR="002516F8" w:rsidRPr="00C5092B" w:rsidRDefault="00C5092B">
            <w:pPr>
              <w:rPr>
                <w:sz w:val="12"/>
              </w:rPr>
            </w:pPr>
            <w:r w:rsidRPr="00C509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4868A6" w14:textId="77777777" w:rsidR="00C5092B" w:rsidRPr="00C5092B" w:rsidRDefault="00C5092B">
            <w:pPr>
              <w:rPr>
                <w:sz w:val="12"/>
              </w:rPr>
            </w:pPr>
          </w:p>
        </w:tc>
      </w:tr>
      <w:tr w:rsidR="002516F8" w:rsidRPr="00C5092B" w14:paraId="5D0EBC12" w14:textId="77777777" w:rsidTr="00C509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B82B2D" w14:textId="77777777" w:rsidR="002516F8" w:rsidRPr="00C5092B" w:rsidRDefault="00C5092B">
            <w:pPr>
              <w:rPr>
                <w:sz w:val="12"/>
              </w:rPr>
            </w:pPr>
            <w:r w:rsidRPr="00C509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5D2FFF" w14:textId="77777777" w:rsidR="00C5092B" w:rsidRPr="00C5092B" w:rsidRDefault="00C509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070A87" w14:textId="77777777" w:rsidR="002516F8" w:rsidRPr="00C5092B" w:rsidRDefault="00C5092B">
            <w:pPr>
              <w:rPr>
                <w:sz w:val="12"/>
              </w:rPr>
            </w:pPr>
            <w:r w:rsidRPr="00C509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2B9C10" w14:textId="77777777" w:rsidR="002516F8" w:rsidRPr="00C5092B" w:rsidRDefault="00C5092B">
            <w:pPr>
              <w:rPr>
                <w:sz w:val="12"/>
              </w:rPr>
            </w:pPr>
            <w:r w:rsidRPr="00C5092B">
              <w:rPr>
                <w:rStyle w:val="SAPUserEntry"/>
                <w:sz w:val="12"/>
              </w:rPr>
              <w:t>&lt;State the Service Provider, Customer or Joint Service Provider and Customer&gt;</w:t>
            </w:r>
          </w:p>
        </w:tc>
      </w:tr>
    </w:tbl>
    <w:p w14:paraId="1951E977" w14:textId="77777777" w:rsidR="002516F8" w:rsidRDefault="00C5092B">
      <w:pPr>
        <w:pStyle w:val="SAPKeyblockTitle"/>
      </w:pPr>
      <w:r>
        <w:t>Purpose</w:t>
      </w:r>
    </w:p>
    <w:p w14:paraId="7676356C" w14:textId="77777777" w:rsidR="002516F8" w:rsidRDefault="00C5092B">
      <w:r>
        <w:t>The purpose of this step is to display limit overview.</w:t>
      </w:r>
    </w:p>
    <w:p w14:paraId="2FEC5D1B" w14:textId="77777777" w:rsidR="002516F8" w:rsidRDefault="00C5092B">
      <w:pPr>
        <w:pStyle w:val="SAPKeyblockTitle"/>
      </w:pPr>
      <w:r>
        <w:t>Procedure</w:t>
      </w:r>
    </w:p>
    <w:tbl>
      <w:tblPr>
        <w:tblStyle w:val="SAPStandardTable"/>
        <w:tblW w:w="5000" w:type="pct"/>
        <w:tblInd w:w="0" w:type="dxa"/>
        <w:tblLook w:val="0620" w:firstRow="1" w:lastRow="0" w:firstColumn="0" w:lastColumn="0" w:noHBand="1" w:noVBand="1"/>
      </w:tblPr>
      <w:tblGrid>
        <w:gridCol w:w="890"/>
        <w:gridCol w:w="1808"/>
        <w:gridCol w:w="5654"/>
        <w:gridCol w:w="4312"/>
        <w:gridCol w:w="1640"/>
      </w:tblGrid>
      <w:tr w:rsidR="002516F8" w:rsidRPr="00C5092B" w14:paraId="4B380848" w14:textId="77777777" w:rsidTr="00C5092B">
        <w:trPr>
          <w:cnfStyle w:val="100000000000" w:firstRow="1" w:lastRow="0" w:firstColumn="0" w:lastColumn="0" w:oddVBand="0" w:evenVBand="0" w:oddHBand="0" w:evenHBand="0" w:firstRowFirstColumn="0" w:firstRowLastColumn="0" w:lastRowFirstColumn="0" w:lastRowLastColumn="0"/>
        </w:trPr>
        <w:tc>
          <w:tcPr>
            <w:tcW w:w="0" w:type="auto"/>
          </w:tcPr>
          <w:p w14:paraId="19BCABCE" w14:textId="77777777" w:rsidR="002516F8" w:rsidRPr="00C5092B" w:rsidRDefault="00C5092B">
            <w:pPr>
              <w:pStyle w:val="SAPTableHeader"/>
              <w:rPr>
                <w:sz w:val="16"/>
              </w:rPr>
            </w:pPr>
            <w:r w:rsidRPr="00C5092B">
              <w:rPr>
                <w:sz w:val="16"/>
              </w:rPr>
              <w:t>Test Step #</w:t>
            </w:r>
          </w:p>
        </w:tc>
        <w:tc>
          <w:tcPr>
            <w:tcW w:w="0" w:type="auto"/>
          </w:tcPr>
          <w:p w14:paraId="7617ACE3" w14:textId="77777777" w:rsidR="002516F8" w:rsidRPr="00C5092B" w:rsidRDefault="00C5092B">
            <w:pPr>
              <w:pStyle w:val="SAPTableHeader"/>
              <w:rPr>
                <w:sz w:val="16"/>
              </w:rPr>
            </w:pPr>
            <w:r w:rsidRPr="00C5092B">
              <w:rPr>
                <w:sz w:val="16"/>
              </w:rPr>
              <w:t>Test Step Name</w:t>
            </w:r>
          </w:p>
        </w:tc>
        <w:tc>
          <w:tcPr>
            <w:tcW w:w="0" w:type="auto"/>
          </w:tcPr>
          <w:p w14:paraId="0550835E" w14:textId="77777777" w:rsidR="002516F8" w:rsidRPr="00C5092B" w:rsidRDefault="00C5092B">
            <w:pPr>
              <w:pStyle w:val="SAPTableHeader"/>
              <w:rPr>
                <w:sz w:val="16"/>
              </w:rPr>
            </w:pPr>
            <w:r w:rsidRPr="00C5092B">
              <w:rPr>
                <w:sz w:val="16"/>
              </w:rPr>
              <w:t>Instruction</w:t>
            </w:r>
          </w:p>
        </w:tc>
        <w:tc>
          <w:tcPr>
            <w:tcW w:w="0" w:type="auto"/>
          </w:tcPr>
          <w:p w14:paraId="7CCC6D35" w14:textId="77777777" w:rsidR="002516F8" w:rsidRPr="00C5092B" w:rsidRDefault="00C5092B">
            <w:pPr>
              <w:pStyle w:val="SAPTableHeader"/>
              <w:rPr>
                <w:sz w:val="16"/>
              </w:rPr>
            </w:pPr>
            <w:r w:rsidRPr="00C5092B">
              <w:rPr>
                <w:sz w:val="16"/>
              </w:rPr>
              <w:t>Expected Result</w:t>
            </w:r>
          </w:p>
        </w:tc>
        <w:tc>
          <w:tcPr>
            <w:tcW w:w="0" w:type="auto"/>
          </w:tcPr>
          <w:p w14:paraId="49869612" w14:textId="77777777" w:rsidR="002516F8" w:rsidRPr="00C5092B" w:rsidRDefault="00C5092B">
            <w:pPr>
              <w:pStyle w:val="SAPTableHeader"/>
              <w:rPr>
                <w:sz w:val="16"/>
              </w:rPr>
            </w:pPr>
            <w:r w:rsidRPr="00C5092B">
              <w:rPr>
                <w:sz w:val="16"/>
              </w:rPr>
              <w:t>Pass / Fail / Comment</w:t>
            </w:r>
          </w:p>
        </w:tc>
      </w:tr>
      <w:tr w:rsidR="002516F8" w:rsidRPr="00C5092B" w14:paraId="46DAD78B" w14:textId="77777777" w:rsidTr="00C5092B">
        <w:tc>
          <w:tcPr>
            <w:tcW w:w="0" w:type="auto"/>
          </w:tcPr>
          <w:p w14:paraId="3FA28088" w14:textId="77777777" w:rsidR="002516F8" w:rsidRPr="00C5092B" w:rsidRDefault="00C5092B">
            <w:pPr>
              <w:rPr>
                <w:sz w:val="16"/>
              </w:rPr>
            </w:pPr>
            <w:r w:rsidRPr="00C5092B">
              <w:rPr>
                <w:sz w:val="16"/>
              </w:rPr>
              <w:t>1</w:t>
            </w:r>
          </w:p>
        </w:tc>
        <w:tc>
          <w:tcPr>
            <w:tcW w:w="0" w:type="auto"/>
          </w:tcPr>
          <w:p w14:paraId="5829BB18" w14:textId="77777777" w:rsidR="002516F8" w:rsidRPr="00C5092B" w:rsidRDefault="00C5092B">
            <w:pPr>
              <w:rPr>
                <w:sz w:val="16"/>
              </w:rPr>
            </w:pPr>
            <w:r w:rsidRPr="00C5092B">
              <w:rPr>
                <w:rStyle w:val="SAPEmphasis"/>
                <w:sz w:val="16"/>
              </w:rPr>
              <w:t>Log on</w:t>
            </w:r>
          </w:p>
        </w:tc>
        <w:tc>
          <w:tcPr>
            <w:tcW w:w="0" w:type="auto"/>
          </w:tcPr>
          <w:p w14:paraId="53FB71D1" w14:textId="77777777" w:rsidR="002516F8" w:rsidRPr="00C5092B" w:rsidRDefault="00C5092B">
            <w:pPr>
              <w:rPr>
                <w:sz w:val="16"/>
              </w:rPr>
            </w:pPr>
            <w:r w:rsidRPr="00C5092B">
              <w:rPr>
                <w:sz w:val="16"/>
              </w:rPr>
              <w:t>Log onto the SAP Fiori Launchpad as a Treasury Specialist - Middle Office.</w:t>
            </w:r>
          </w:p>
        </w:tc>
        <w:tc>
          <w:tcPr>
            <w:tcW w:w="0" w:type="auto"/>
          </w:tcPr>
          <w:p w14:paraId="704A408E" w14:textId="77777777" w:rsidR="002516F8" w:rsidRPr="00C5092B" w:rsidRDefault="00C5092B">
            <w:pPr>
              <w:rPr>
                <w:sz w:val="16"/>
              </w:rPr>
            </w:pPr>
            <w:r w:rsidRPr="00C5092B">
              <w:rPr>
                <w:sz w:val="16"/>
              </w:rPr>
              <w:t>The SAP Fiori Launchpad displays.</w:t>
            </w:r>
          </w:p>
        </w:tc>
        <w:tc>
          <w:tcPr>
            <w:tcW w:w="0" w:type="auto"/>
          </w:tcPr>
          <w:p w14:paraId="6B9B7B6C" w14:textId="77777777" w:rsidR="002516F8" w:rsidRPr="00C5092B" w:rsidRDefault="002516F8">
            <w:pPr>
              <w:rPr>
                <w:sz w:val="16"/>
              </w:rPr>
            </w:pPr>
          </w:p>
        </w:tc>
      </w:tr>
      <w:tr w:rsidR="002516F8" w:rsidRPr="00C5092B" w14:paraId="490EF5E1" w14:textId="77777777" w:rsidTr="00C5092B">
        <w:tc>
          <w:tcPr>
            <w:tcW w:w="0" w:type="auto"/>
          </w:tcPr>
          <w:p w14:paraId="548BCC55" w14:textId="77777777" w:rsidR="002516F8" w:rsidRPr="00C5092B" w:rsidRDefault="00C5092B">
            <w:pPr>
              <w:rPr>
                <w:sz w:val="16"/>
              </w:rPr>
            </w:pPr>
            <w:r w:rsidRPr="00C5092B">
              <w:rPr>
                <w:sz w:val="16"/>
              </w:rPr>
              <w:t>2</w:t>
            </w:r>
          </w:p>
        </w:tc>
        <w:tc>
          <w:tcPr>
            <w:tcW w:w="0" w:type="auto"/>
          </w:tcPr>
          <w:p w14:paraId="122AB4BE" w14:textId="77777777" w:rsidR="002516F8" w:rsidRPr="00C5092B" w:rsidRDefault="00C5092B">
            <w:pPr>
              <w:rPr>
                <w:sz w:val="16"/>
              </w:rPr>
            </w:pPr>
            <w:r w:rsidRPr="00C5092B">
              <w:rPr>
                <w:rStyle w:val="SAPEmphasis"/>
                <w:sz w:val="16"/>
              </w:rPr>
              <w:t>Access the SAP Fiori app</w:t>
            </w:r>
          </w:p>
        </w:tc>
        <w:tc>
          <w:tcPr>
            <w:tcW w:w="0" w:type="auto"/>
          </w:tcPr>
          <w:p w14:paraId="0B64AB07" w14:textId="77777777" w:rsidR="002516F8" w:rsidRPr="00C5092B" w:rsidRDefault="00C5092B">
            <w:pPr>
              <w:rPr>
                <w:sz w:val="16"/>
              </w:rPr>
            </w:pPr>
            <w:r w:rsidRPr="00C5092B">
              <w:rPr>
                <w:sz w:val="16"/>
              </w:rPr>
              <w:t xml:space="preserve">Open </w:t>
            </w:r>
            <w:r w:rsidRPr="00C5092B">
              <w:rPr>
                <w:rStyle w:val="SAPScreenElement"/>
                <w:sz w:val="16"/>
              </w:rPr>
              <w:t>Display Limit Overview</w:t>
            </w:r>
            <w:r w:rsidRPr="00C5092B">
              <w:rPr>
                <w:sz w:val="16"/>
              </w:rPr>
              <w:t xml:space="preserve"> </w:t>
            </w:r>
            <w:r w:rsidRPr="00C5092B">
              <w:rPr>
                <w:rStyle w:val="SAPMonospace"/>
                <w:sz w:val="16"/>
              </w:rPr>
              <w:t>(TBL3)</w:t>
            </w:r>
            <w:r w:rsidRPr="00C5092B">
              <w:rPr>
                <w:sz w:val="16"/>
              </w:rPr>
              <w:t>.</w:t>
            </w:r>
          </w:p>
        </w:tc>
        <w:tc>
          <w:tcPr>
            <w:tcW w:w="0" w:type="auto"/>
          </w:tcPr>
          <w:p w14:paraId="3001E264" w14:textId="77777777" w:rsidR="002516F8" w:rsidRPr="00C5092B" w:rsidRDefault="00C5092B">
            <w:pPr>
              <w:rPr>
                <w:sz w:val="16"/>
              </w:rPr>
            </w:pPr>
            <w:r w:rsidRPr="00C5092B">
              <w:rPr>
                <w:sz w:val="16"/>
              </w:rPr>
              <w:t xml:space="preserve">The </w:t>
            </w:r>
            <w:r w:rsidRPr="00C5092B">
              <w:rPr>
                <w:rStyle w:val="SAPScreenElement"/>
                <w:sz w:val="16"/>
              </w:rPr>
              <w:t>Overview of Limits</w:t>
            </w:r>
            <w:r w:rsidRPr="00C5092B">
              <w:rPr>
                <w:sz w:val="16"/>
              </w:rPr>
              <w:t xml:space="preserve"> screen displays.</w:t>
            </w:r>
          </w:p>
        </w:tc>
        <w:tc>
          <w:tcPr>
            <w:tcW w:w="0" w:type="auto"/>
          </w:tcPr>
          <w:p w14:paraId="5356EEAB" w14:textId="77777777" w:rsidR="002516F8" w:rsidRPr="00C5092B" w:rsidRDefault="002516F8">
            <w:pPr>
              <w:rPr>
                <w:sz w:val="16"/>
              </w:rPr>
            </w:pPr>
          </w:p>
        </w:tc>
      </w:tr>
      <w:tr w:rsidR="002516F8" w:rsidRPr="00C5092B" w14:paraId="6E786FF6" w14:textId="77777777" w:rsidTr="00C5092B">
        <w:tc>
          <w:tcPr>
            <w:tcW w:w="0" w:type="auto"/>
          </w:tcPr>
          <w:p w14:paraId="5DFB97D2" w14:textId="77777777" w:rsidR="002516F8" w:rsidRPr="00C5092B" w:rsidRDefault="00C5092B">
            <w:pPr>
              <w:rPr>
                <w:sz w:val="16"/>
              </w:rPr>
            </w:pPr>
            <w:r w:rsidRPr="00C5092B">
              <w:rPr>
                <w:sz w:val="16"/>
              </w:rPr>
              <w:t>3</w:t>
            </w:r>
          </w:p>
        </w:tc>
        <w:tc>
          <w:tcPr>
            <w:tcW w:w="0" w:type="auto"/>
          </w:tcPr>
          <w:p w14:paraId="17FC4063" w14:textId="77777777" w:rsidR="002516F8" w:rsidRPr="00C5092B" w:rsidRDefault="00C5092B">
            <w:pPr>
              <w:rPr>
                <w:sz w:val="16"/>
              </w:rPr>
            </w:pPr>
            <w:r w:rsidRPr="00C5092B">
              <w:rPr>
                <w:rStyle w:val="SAPEmphasis"/>
                <w:sz w:val="16"/>
              </w:rPr>
              <w:t>Enter Selection Criteria</w:t>
            </w:r>
          </w:p>
        </w:tc>
        <w:tc>
          <w:tcPr>
            <w:tcW w:w="0" w:type="auto"/>
          </w:tcPr>
          <w:p w14:paraId="429C2728" w14:textId="77777777" w:rsidR="00C5092B" w:rsidRPr="00C5092B" w:rsidRDefault="00C5092B">
            <w:pPr>
              <w:rPr>
                <w:sz w:val="16"/>
              </w:rPr>
            </w:pPr>
            <w:r w:rsidRPr="00C5092B">
              <w:rPr>
                <w:sz w:val="16"/>
              </w:rPr>
              <w:t xml:space="preserve">On the </w:t>
            </w:r>
            <w:r w:rsidRPr="00C5092B">
              <w:rPr>
                <w:rStyle w:val="SAPScreenElement"/>
                <w:sz w:val="16"/>
              </w:rPr>
              <w:t>Overview of Limits</w:t>
            </w:r>
            <w:r w:rsidRPr="00C5092B">
              <w:rPr>
                <w:sz w:val="16"/>
              </w:rPr>
              <w:t xml:space="preserve"> screen, enter the following data and choose </w:t>
            </w:r>
            <w:r w:rsidRPr="00C5092B">
              <w:rPr>
                <w:rStyle w:val="SAPScreenElement"/>
                <w:sz w:val="16"/>
              </w:rPr>
              <w:t>Execute</w:t>
            </w:r>
            <w:r w:rsidRPr="00C5092B">
              <w:rPr>
                <w:sz w:val="16"/>
              </w:rPr>
              <w:t>:</w:t>
            </w:r>
          </w:p>
          <w:p w14:paraId="6BE79F7E" w14:textId="77777777" w:rsidR="00C5092B" w:rsidRPr="00C5092B" w:rsidRDefault="00C5092B">
            <w:pPr>
              <w:rPr>
                <w:sz w:val="16"/>
              </w:rPr>
            </w:pPr>
            <w:r w:rsidRPr="00C5092B">
              <w:rPr>
                <w:rStyle w:val="SAPScreenElement"/>
                <w:sz w:val="16"/>
              </w:rPr>
              <w:t>Limit Type</w:t>
            </w:r>
            <w:r w:rsidRPr="00C5092B">
              <w:rPr>
                <w:sz w:val="16"/>
              </w:rPr>
              <w:t xml:space="preserve">: for example, </w:t>
            </w:r>
            <w:r w:rsidRPr="00C5092B">
              <w:rPr>
                <w:rStyle w:val="SAPUserEntry"/>
                <w:sz w:val="16"/>
              </w:rPr>
              <w:t>Y01 to Y09</w:t>
            </w:r>
          </w:p>
          <w:p w14:paraId="7F0D2382" w14:textId="7B9706AA" w:rsidR="002516F8" w:rsidRPr="00C5092B" w:rsidRDefault="00C5092B">
            <w:pPr>
              <w:rPr>
                <w:sz w:val="16"/>
              </w:rPr>
            </w:pPr>
            <w:r w:rsidRPr="00C5092B">
              <w:rPr>
                <w:rStyle w:val="SAPScreenElement"/>
                <w:sz w:val="16"/>
              </w:rPr>
              <w:t>Company Code</w:t>
            </w:r>
            <w:r w:rsidRPr="00C5092B">
              <w:rPr>
                <w:sz w:val="16"/>
              </w:rPr>
              <w:t xml:space="preserve">: for example, </w:t>
            </w:r>
            <w:r w:rsidRPr="00C5092B">
              <w:rPr>
                <w:rStyle w:val="SAPUserEntry"/>
                <w:sz w:val="16"/>
              </w:rPr>
              <w:t>1010</w:t>
            </w:r>
          </w:p>
        </w:tc>
        <w:tc>
          <w:tcPr>
            <w:tcW w:w="0" w:type="auto"/>
          </w:tcPr>
          <w:p w14:paraId="3618282A" w14:textId="77777777" w:rsidR="002516F8" w:rsidRPr="00C5092B" w:rsidRDefault="00C5092B">
            <w:pPr>
              <w:rPr>
                <w:sz w:val="16"/>
              </w:rPr>
            </w:pPr>
            <w:r w:rsidRPr="00C5092B">
              <w:rPr>
                <w:sz w:val="16"/>
              </w:rPr>
              <w:t xml:space="preserve">The </w:t>
            </w:r>
            <w:r w:rsidRPr="00C5092B">
              <w:rPr>
                <w:rStyle w:val="SAPScreenElement"/>
                <w:sz w:val="16"/>
              </w:rPr>
              <w:t>Display Limits for Limit Types: Overview</w:t>
            </w:r>
            <w:r w:rsidRPr="00C5092B">
              <w:rPr>
                <w:sz w:val="16"/>
              </w:rPr>
              <w:t xml:space="preserve"> screen displays.</w:t>
            </w:r>
          </w:p>
        </w:tc>
        <w:tc>
          <w:tcPr>
            <w:tcW w:w="0" w:type="auto"/>
          </w:tcPr>
          <w:p w14:paraId="57C9A980" w14:textId="77777777" w:rsidR="002516F8" w:rsidRPr="00C5092B" w:rsidRDefault="002516F8">
            <w:pPr>
              <w:rPr>
                <w:sz w:val="16"/>
              </w:rPr>
            </w:pPr>
          </w:p>
        </w:tc>
      </w:tr>
    </w:tbl>
    <w:p w14:paraId="1D6C0FC1" w14:textId="77777777" w:rsidR="002516F8" w:rsidRDefault="00C5092B">
      <w:pPr>
        <w:rPr>
          <w:rStyle w:val="SAPMonospace"/>
        </w:rPr>
      </w:pPr>
      <w:r>
        <w:rPr>
          <w:rStyle w:val="SAPScreenElement"/>
        </w:rPr>
        <w:t>Change Counterparty</w:t>
      </w:r>
      <w:r>
        <w:t xml:space="preserve"> - </w:t>
      </w:r>
      <w:r>
        <w:rPr>
          <w:rStyle w:val="SAPScreenElement"/>
        </w:rPr>
        <w:t>Financial Transaction</w:t>
      </w:r>
      <w:r>
        <w:t xml:space="preserve"> </w:t>
      </w:r>
      <w:r>
        <w:rPr>
          <w:rStyle w:val="SAPMonospace"/>
        </w:rPr>
        <w:t>(TRTM_CHG_PARTNER)</w:t>
      </w:r>
    </w:p>
    <w:p w14:paraId="0CBD78E3" w14:textId="77777777" w:rsidR="00C5092B" w:rsidRDefault="00C5092B"/>
    <w:p w14:paraId="277AD35F" w14:textId="77777777" w:rsidR="00C5092B" w:rsidRDefault="00C5092B"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5092B" w14:paraId="6F86ACEE"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2E0BA886" w14:textId="77777777" w:rsidR="00C5092B" w:rsidRDefault="00C5092B" w:rsidP="007B6C23">
            <w:r>
              <w:t>Type Style</w:t>
            </w:r>
          </w:p>
        </w:tc>
        <w:tc>
          <w:tcPr>
            <w:tcW w:w="11598" w:type="dxa"/>
          </w:tcPr>
          <w:p w14:paraId="104CDB53" w14:textId="77777777" w:rsidR="00C5092B" w:rsidRDefault="00C5092B" w:rsidP="007B6C23">
            <w:r>
              <w:t>Description</w:t>
            </w:r>
          </w:p>
        </w:tc>
      </w:tr>
      <w:tr w:rsidR="00C5092B" w:rsidRPr="001B5034" w14:paraId="0097CEE2"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1CA525FE" w14:textId="77777777" w:rsidR="00C5092B" w:rsidRPr="001B5034" w:rsidRDefault="00C5092B" w:rsidP="007B6C23">
            <w:r w:rsidRPr="00601DC2">
              <w:rPr>
                <w:rStyle w:val="SAPScreenElement"/>
              </w:rPr>
              <w:t>Example</w:t>
            </w:r>
          </w:p>
        </w:tc>
        <w:tc>
          <w:tcPr>
            <w:tcW w:w="11598" w:type="dxa"/>
          </w:tcPr>
          <w:p w14:paraId="06AF3ABF" w14:textId="77777777" w:rsidR="00C5092B" w:rsidRDefault="00C5092B" w:rsidP="007B6C23">
            <w:r w:rsidRPr="001B5034">
              <w:t>Words or characters quoted from the screen. These include field names, screen titles, pushbuttons labels, menu names, menu paths, and menu options.</w:t>
            </w:r>
          </w:p>
          <w:p w14:paraId="0B6D7114" w14:textId="77777777" w:rsidR="00C5092B" w:rsidRPr="001B5034" w:rsidRDefault="00C5092B" w:rsidP="007B6C23">
            <w:r>
              <w:t>Textual c</w:t>
            </w:r>
            <w:r w:rsidRPr="001B5034">
              <w:t xml:space="preserve">ross-references to other </w:t>
            </w:r>
            <w:r>
              <w:t>documents</w:t>
            </w:r>
            <w:r w:rsidRPr="001B5034">
              <w:t>.</w:t>
            </w:r>
          </w:p>
        </w:tc>
      </w:tr>
      <w:tr w:rsidR="00C5092B" w:rsidRPr="001B5034" w14:paraId="72C1BEBB"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5AE85392" w14:textId="77777777" w:rsidR="00C5092B" w:rsidRPr="005A5AB7" w:rsidRDefault="00C5092B" w:rsidP="007B6C23">
            <w:pPr>
              <w:rPr>
                <w:rStyle w:val="SAPEmphasis"/>
              </w:rPr>
            </w:pPr>
            <w:r w:rsidRPr="00D61EBC">
              <w:rPr>
                <w:rStyle w:val="SAPEmphasis"/>
              </w:rPr>
              <w:t>Example</w:t>
            </w:r>
          </w:p>
        </w:tc>
        <w:tc>
          <w:tcPr>
            <w:tcW w:w="11598" w:type="dxa"/>
          </w:tcPr>
          <w:p w14:paraId="1DDAECF9" w14:textId="77777777" w:rsidR="00C5092B" w:rsidRPr="001B5034" w:rsidRDefault="00C5092B" w:rsidP="007B6C23">
            <w:r w:rsidRPr="001B5034">
              <w:t xml:space="preserve">Emphasized words or </w:t>
            </w:r>
            <w:r>
              <w:t>expressions.</w:t>
            </w:r>
          </w:p>
        </w:tc>
      </w:tr>
      <w:tr w:rsidR="00C5092B" w:rsidRPr="001B5034" w14:paraId="23266FC4"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DBF0792" w14:textId="77777777" w:rsidR="00C5092B" w:rsidRPr="001B5034" w:rsidRDefault="00C5092B" w:rsidP="007B6C23">
            <w:r w:rsidRPr="009A20CD">
              <w:rPr>
                <w:rStyle w:val="SAPMonospace"/>
              </w:rPr>
              <w:t>EXAMPLE</w:t>
            </w:r>
          </w:p>
        </w:tc>
        <w:tc>
          <w:tcPr>
            <w:tcW w:w="11598" w:type="dxa"/>
          </w:tcPr>
          <w:p w14:paraId="7492146C" w14:textId="77777777" w:rsidR="00C5092B" w:rsidRPr="001B5034" w:rsidRDefault="00C5092B"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5092B" w:rsidRPr="001B5034" w14:paraId="305E76A2"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149A87D9" w14:textId="77777777" w:rsidR="00C5092B" w:rsidRPr="005411A0" w:rsidRDefault="00C5092B" w:rsidP="007B6C23">
            <w:pPr>
              <w:rPr>
                <w:rStyle w:val="SAPMonospace"/>
              </w:rPr>
            </w:pPr>
            <w:r w:rsidRPr="005411A0">
              <w:rPr>
                <w:rStyle w:val="SAPMonospace"/>
              </w:rPr>
              <w:t>Example</w:t>
            </w:r>
          </w:p>
        </w:tc>
        <w:tc>
          <w:tcPr>
            <w:tcW w:w="11598" w:type="dxa"/>
          </w:tcPr>
          <w:p w14:paraId="075A5AEA" w14:textId="77777777" w:rsidR="00C5092B" w:rsidRPr="001B5034" w:rsidRDefault="00C5092B" w:rsidP="007B6C23">
            <w:r w:rsidRPr="001B5034">
              <w:t>Output on the screen. This includes file and directory names and their paths, messages, names of variables and parameters, source text, and names of installation, upgrade and database tools.</w:t>
            </w:r>
          </w:p>
        </w:tc>
      </w:tr>
      <w:tr w:rsidR="00C5092B" w:rsidRPr="001B5034" w14:paraId="13630C6E"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2FA0476" w14:textId="77777777" w:rsidR="00C5092B" w:rsidRPr="005A5AB7" w:rsidRDefault="00C5092B" w:rsidP="007B6C23">
            <w:pPr>
              <w:rPr>
                <w:rStyle w:val="SAPEmphasis"/>
              </w:rPr>
            </w:pPr>
            <w:r w:rsidRPr="006F3BFA">
              <w:rPr>
                <w:rStyle w:val="SAPUserEntry"/>
              </w:rPr>
              <w:t>Example</w:t>
            </w:r>
          </w:p>
        </w:tc>
        <w:tc>
          <w:tcPr>
            <w:tcW w:w="11598" w:type="dxa"/>
          </w:tcPr>
          <w:p w14:paraId="3C89F404" w14:textId="77777777" w:rsidR="00C5092B" w:rsidRPr="001B5034" w:rsidRDefault="00C5092B" w:rsidP="007B6C23">
            <w:r w:rsidRPr="001B5034">
              <w:t>Exact user entry. These are words or characters that you enter in the system exactly as they appear in the documentation.</w:t>
            </w:r>
          </w:p>
        </w:tc>
      </w:tr>
      <w:tr w:rsidR="00C5092B" w:rsidRPr="001B5034" w14:paraId="79E6DAA9"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59E09CAB" w14:textId="77777777" w:rsidR="00C5092B" w:rsidRPr="006F3BFA" w:rsidRDefault="00C5092B" w:rsidP="007B6C23">
            <w:pPr>
              <w:rPr>
                <w:rStyle w:val="SAPUserEntry"/>
              </w:rPr>
            </w:pPr>
            <w:r w:rsidRPr="006F3BFA">
              <w:rPr>
                <w:rStyle w:val="SAPUserEntry"/>
              </w:rPr>
              <w:t>&lt;Example&gt;</w:t>
            </w:r>
          </w:p>
        </w:tc>
        <w:tc>
          <w:tcPr>
            <w:tcW w:w="11598" w:type="dxa"/>
          </w:tcPr>
          <w:p w14:paraId="18E73B9E" w14:textId="77777777" w:rsidR="00C5092B" w:rsidRPr="001B5034" w:rsidRDefault="00C5092B" w:rsidP="007B6C23">
            <w:r w:rsidRPr="001B5034">
              <w:t>Variable user entry. Angle brackets indicate that you replace these words and characters with appropriate entries to make entries in the system.</w:t>
            </w:r>
          </w:p>
        </w:tc>
      </w:tr>
      <w:tr w:rsidR="00C5092B" w:rsidRPr="001B5034" w14:paraId="3AA927EA"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85F836D" w14:textId="77777777" w:rsidR="00C5092B" w:rsidRPr="00601DC2" w:rsidRDefault="00C5092B" w:rsidP="007B6C23">
            <w:pPr>
              <w:rPr>
                <w:rStyle w:val="SAPKeyboard"/>
              </w:rPr>
            </w:pPr>
            <w:r w:rsidRPr="005E595C">
              <w:rPr>
                <w:rStyle w:val="SAPKeyboard"/>
              </w:rPr>
              <w:t>EXAMPLE</w:t>
            </w:r>
          </w:p>
        </w:tc>
        <w:tc>
          <w:tcPr>
            <w:tcW w:w="11598" w:type="dxa"/>
          </w:tcPr>
          <w:p w14:paraId="7341B427" w14:textId="77777777" w:rsidR="00C5092B" w:rsidRPr="001B5034" w:rsidRDefault="00C5092B"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66D1DA5" w14:textId="77777777" w:rsidR="00C5092B" w:rsidRDefault="00C5092B" w:rsidP="00406434"/>
    <w:p w14:paraId="2316EA0E" w14:textId="77777777" w:rsidR="00C5092B" w:rsidRPr="00416A0C" w:rsidRDefault="00C5092B" w:rsidP="00406434">
      <w:pPr>
        <w:sectPr w:rsidR="00C5092B" w:rsidRPr="00416A0C" w:rsidSect="00C5092B">
          <w:headerReference w:type="even" r:id="rId72"/>
          <w:headerReference w:type="default" r:id="rId73"/>
          <w:footerReference w:type="even" r:id="rId74"/>
          <w:footerReference w:type="default" r:id="rId75"/>
          <w:headerReference w:type="first" r:id="rId76"/>
          <w:footerReference w:type="first" r:id="rId7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5092B" w14:paraId="343BC5ED" w14:textId="77777777" w:rsidTr="007B6C23">
        <w:trPr>
          <w:trHeight w:hRule="exact" w:val="227"/>
        </w:trPr>
        <w:tc>
          <w:tcPr>
            <w:tcW w:w="3969" w:type="dxa"/>
            <w:shd w:val="clear" w:color="auto" w:fill="auto"/>
            <w:tcMar>
              <w:top w:w="0" w:type="dxa"/>
              <w:bottom w:w="0" w:type="dxa"/>
            </w:tcMar>
          </w:tcPr>
          <w:p w14:paraId="411DEDE2" w14:textId="77777777" w:rsidR="00C5092B" w:rsidRDefault="00C5092B" w:rsidP="007B6C23"/>
        </w:tc>
      </w:tr>
      <w:tr w:rsidR="00C5092B" w14:paraId="486DB92B" w14:textId="77777777" w:rsidTr="007B6C23">
        <w:trPr>
          <w:trHeight w:hRule="exact" w:val="1134"/>
        </w:trPr>
        <w:tc>
          <w:tcPr>
            <w:tcW w:w="3969" w:type="dxa"/>
            <w:shd w:val="clear" w:color="auto" w:fill="FFFFFF" w:themeFill="background1"/>
          </w:tcPr>
          <w:p w14:paraId="7424F23B" w14:textId="77777777" w:rsidR="00C5092B" w:rsidRDefault="00C5092B" w:rsidP="007B6C23">
            <w:pPr>
              <w:pStyle w:val="SAPLastPageGray"/>
            </w:pPr>
            <w:r w:rsidRPr="00447440">
              <w:rPr>
                <w:color w:val="auto"/>
              </w:rPr>
              <w:t>www.sap.com</w:t>
            </w:r>
            <w:r>
              <w:t>/contactsap</w:t>
            </w:r>
          </w:p>
        </w:tc>
      </w:tr>
      <w:tr w:rsidR="00C5092B" w14:paraId="7A3BFEA0" w14:textId="77777777" w:rsidTr="007B6C23">
        <w:trPr>
          <w:trHeight w:val="8120"/>
        </w:trPr>
        <w:tc>
          <w:tcPr>
            <w:tcW w:w="3969" w:type="dxa"/>
            <w:shd w:val="clear" w:color="auto" w:fill="FFFFFF" w:themeFill="background1"/>
            <w:vAlign w:val="bottom"/>
          </w:tcPr>
          <w:p w14:paraId="34658AA7" w14:textId="77777777" w:rsidR="00C5092B" w:rsidRPr="00CD309F" w:rsidRDefault="00C5092B" w:rsidP="007B6C23">
            <w:pPr>
              <w:pStyle w:val="SAPLastPageNormal"/>
              <w:rPr>
                <w:lang w:val="en-US"/>
              </w:rPr>
            </w:pPr>
            <w:bookmarkStart w:id="17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74"/>
          </w:p>
          <w:p w14:paraId="3684EEF4" w14:textId="77777777" w:rsidR="00C5092B" w:rsidRDefault="00C5092B" w:rsidP="007B6C23">
            <w:pPr>
              <w:rPr>
                <w:rFonts w:cs="Arial"/>
                <w:sz w:val="12"/>
                <w:szCs w:val="18"/>
              </w:rPr>
            </w:pPr>
            <w:bookmarkStart w:id="17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4CFC8A8" w14:textId="77777777" w:rsidR="00C5092B" w:rsidRPr="00F42CDC" w:rsidRDefault="00C5092B"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251897B" w14:textId="77777777" w:rsidR="00C5092B" w:rsidRPr="00F42CDC" w:rsidRDefault="00C5092B"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D141338" w14:textId="77777777" w:rsidR="00C5092B" w:rsidRPr="00F42CDC" w:rsidRDefault="00C5092B"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6321586" w14:textId="2D8071E3" w:rsidR="00C5092B" w:rsidRDefault="00C5092B" w:rsidP="007B6C23">
            <w:pPr>
              <w:pStyle w:val="SAPLastPageNormal"/>
              <w:rPr>
                <w:lang w:val="en-US"/>
              </w:rPr>
            </w:pPr>
            <w:r w:rsidRPr="00F42CDC">
              <w:rPr>
                <w:lang w:val="en-US"/>
              </w:rPr>
              <w:t xml:space="preserve">See </w:t>
            </w:r>
            <w:hyperlink r:id="rId7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75"/>
          </w:p>
          <w:p w14:paraId="6A7088C6" w14:textId="77777777" w:rsidR="00C5092B" w:rsidRPr="00907380" w:rsidRDefault="00C5092B" w:rsidP="007B6C23">
            <w:pPr>
              <w:pStyle w:val="SAPMaterialNumber"/>
            </w:pPr>
          </w:p>
        </w:tc>
      </w:tr>
    </w:tbl>
    <w:p w14:paraId="6AA43323" w14:textId="77777777" w:rsidR="00C5092B" w:rsidRPr="00406434" w:rsidRDefault="00C5092B" w:rsidP="00406434">
      <w:pPr>
        <w:pStyle w:val="SAPLastPageNormal"/>
        <w:rPr>
          <w:lang w:val="en-US"/>
        </w:rPr>
      </w:pPr>
      <w:r>
        <w:rPr>
          <w:noProof/>
        </w:rPr>
        <w:drawing>
          <wp:anchor distT="0" distB="0" distL="114300" distR="114300" simplePos="0" relativeHeight="251662336" behindDoc="1" locked="0" layoutInCell="1" allowOverlap="1" wp14:anchorId="384ABF06" wp14:editId="268F25F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5092B" w:rsidRPr="00406434" w:rsidSect="00C5092B">
      <w:footerReference w:type="even" r:id="rId79"/>
      <w:footerReference w:type="default" r:id="rId80"/>
      <w:footerReference w:type="first" r:id="rId8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E5C2" w14:textId="77777777" w:rsidR="00C5092B" w:rsidRDefault="00C5092B">
      <w:pPr>
        <w:spacing w:before="0" w:after="0" w:line="240" w:lineRule="auto"/>
      </w:pPr>
      <w:r>
        <w:separator/>
      </w:r>
    </w:p>
  </w:endnote>
  <w:endnote w:type="continuationSeparator" w:id="0">
    <w:p w14:paraId="64F101B8" w14:textId="77777777" w:rsidR="00C5092B" w:rsidRDefault="00C5092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F2755" w14:textId="77777777" w:rsidR="00C5092B" w:rsidRDefault="00C509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5092B" w:rsidRPr="005D1853" w14:paraId="2FEC5898" w14:textId="77777777" w:rsidTr="00CE4BD3">
      <w:tc>
        <w:tcPr>
          <w:tcW w:w="5245" w:type="dxa"/>
          <w:vAlign w:val="bottom"/>
        </w:tcPr>
        <w:p w14:paraId="0898E476" w14:textId="78AED546" w:rsidR="00C5092B" w:rsidRDefault="00C5092B" w:rsidP="00CE4BD3">
          <w:pPr>
            <w:pStyle w:val="SAPFooterleft"/>
          </w:pPr>
          <w:fldSimple w:instr=" REF maintitle \* MERGEFORMAT ">
            <w:r w:rsidRPr="00C5092B">
              <w:t>Bank Guarantee Management (2NZ_</w:t>
            </w:r>
            <w:r>
              <w:rPr>
                <w:u w:color="000000" w:themeColor="text1"/>
              </w:rPr>
              <w:t>DE)</w:t>
            </w:r>
          </w:fldSimple>
        </w:p>
        <w:p w14:paraId="6C814135" w14:textId="03833804" w:rsidR="00C5092B" w:rsidRPr="001B2C66" w:rsidRDefault="00C5092B"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5AF6CE4" w14:textId="54E256A8" w:rsidR="00C5092B" w:rsidRPr="00860C35" w:rsidRDefault="00C5092B"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5F12A31" w14:textId="77777777" w:rsidR="00C5092B" w:rsidRPr="004319A4" w:rsidRDefault="00C5092B"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90F7AF0" w14:textId="77777777" w:rsidR="00C5092B" w:rsidRDefault="00C5092B" w:rsidP="00C17528">
    <w:pPr>
      <w:pStyle w:val="Footer"/>
    </w:pPr>
  </w:p>
  <w:p w14:paraId="45476502" w14:textId="77777777" w:rsidR="00C5092B" w:rsidRPr="00E63F4C" w:rsidRDefault="00C5092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2495" w14:textId="77777777" w:rsidR="00C5092B" w:rsidRDefault="00C509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70A77" w14:textId="77777777" w:rsidR="00C5092B" w:rsidRPr="00C5092B" w:rsidRDefault="00C5092B" w:rsidP="00C509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42271" w14:textId="77777777" w:rsidR="00C5092B" w:rsidRPr="00C5092B" w:rsidRDefault="00C5092B" w:rsidP="00C5092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0FC9" w14:textId="77777777" w:rsidR="00C5092B" w:rsidRPr="00C5092B" w:rsidRDefault="00C5092B" w:rsidP="00C50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A2D44" w14:textId="77777777" w:rsidR="00C5092B" w:rsidRDefault="00C5092B">
      <w:pPr>
        <w:spacing w:before="0" w:after="0" w:line="240" w:lineRule="auto"/>
      </w:pPr>
      <w:r>
        <w:rPr>
          <w:color w:val="000000"/>
        </w:rPr>
        <w:separator/>
      </w:r>
    </w:p>
  </w:footnote>
  <w:footnote w:type="continuationSeparator" w:id="0">
    <w:p w14:paraId="648E8879" w14:textId="77777777" w:rsidR="00C5092B" w:rsidRDefault="00C5092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106B" w14:textId="77777777" w:rsidR="00C5092B" w:rsidRDefault="00C509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8E61D" w14:textId="77777777" w:rsidR="00C5092B" w:rsidRDefault="00C50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F48B" w14:textId="77777777" w:rsidR="00C5092B" w:rsidRDefault="00C50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9676B8"/>
    <w:multiLevelType w:val="multilevel"/>
    <w:tmpl w:val="8B802A3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012022C"/>
    <w:multiLevelType w:val="multilevel"/>
    <w:tmpl w:val="1BCE264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227B1"/>
    <w:multiLevelType w:val="multilevel"/>
    <w:tmpl w:val="C892055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E0D12A6"/>
    <w:multiLevelType w:val="multilevel"/>
    <w:tmpl w:val="EE5A868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10831201">
    <w:abstractNumId w:val="25"/>
  </w:num>
  <w:num w:numId="2" w16cid:durableId="854658652">
    <w:abstractNumId w:val="19"/>
  </w:num>
  <w:num w:numId="3" w16cid:durableId="1872330470">
    <w:abstractNumId w:val="17"/>
  </w:num>
  <w:num w:numId="4" w16cid:durableId="113990212">
    <w:abstractNumId w:val="11"/>
  </w:num>
  <w:num w:numId="5" w16cid:durableId="539364344">
    <w:abstractNumId w:val="17"/>
    <w:lvlOverride w:ilvl="0"/>
  </w:num>
  <w:num w:numId="6" w16cid:durableId="1053970437">
    <w:abstractNumId w:val="17"/>
    <w:lvlOverride w:ilvl="0"/>
  </w:num>
  <w:num w:numId="7" w16cid:durableId="257449084">
    <w:abstractNumId w:val="17"/>
    <w:lvlOverride w:ilvl="0"/>
  </w:num>
  <w:num w:numId="8" w16cid:durableId="1242564648">
    <w:abstractNumId w:val="17"/>
    <w:lvlOverride w:ilvl="0"/>
  </w:num>
  <w:num w:numId="9" w16cid:durableId="1119956928">
    <w:abstractNumId w:val="17"/>
    <w:lvlOverride w:ilvl="0"/>
  </w:num>
  <w:num w:numId="10" w16cid:durableId="1479228437">
    <w:abstractNumId w:val="17"/>
    <w:lvlOverride w:ilvl="0"/>
  </w:num>
  <w:num w:numId="11" w16cid:durableId="2010138467">
    <w:abstractNumId w:val="17"/>
    <w:lvlOverride w:ilvl="0"/>
  </w:num>
  <w:num w:numId="12" w16cid:durableId="2081976181">
    <w:abstractNumId w:val="17"/>
    <w:lvlOverride w:ilvl="0"/>
  </w:num>
  <w:num w:numId="13" w16cid:durableId="243804429">
    <w:abstractNumId w:val="17"/>
    <w:lvlOverride w:ilvl="0"/>
  </w:num>
  <w:num w:numId="14" w16cid:durableId="188032687">
    <w:abstractNumId w:val="17"/>
    <w:lvlOverride w:ilvl="0"/>
  </w:num>
  <w:num w:numId="15" w16cid:durableId="606547407">
    <w:abstractNumId w:val="17"/>
    <w:lvlOverride w:ilvl="0"/>
  </w:num>
  <w:num w:numId="16" w16cid:durableId="1755584819">
    <w:abstractNumId w:val="17"/>
    <w:lvlOverride w:ilvl="0"/>
  </w:num>
  <w:num w:numId="17" w16cid:durableId="1133672364">
    <w:abstractNumId w:val="17"/>
    <w:lvlOverride w:ilvl="0"/>
  </w:num>
  <w:num w:numId="18" w16cid:durableId="1479419582">
    <w:abstractNumId w:val="17"/>
    <w:lvlOverride w:ilvl="0"/>
  </w:num>
  <w:num w:numId="19" w16cid:durableId="299965378">
    <w:abstractNumId w:val="17"/>
    <w:lvlOverride w:ilvl="0"/>
  </w:num>
  <w:num w:numId="20" w16cid:durableId="559174416">
    <w:abstractNumId w:val="17"/>
    <w:lvlOverride w:ilvl="0"/>
  </w:num>
  <w:num w:numId="21" w16cid:durableId="899904442">
    <w:abstractNumId w:val="17"/>
    <w:lvlOverride w:ilvl="0"/>
  </w:num>
  <w:num w:numId="22" w16cid:durableId="1057556414">
    <w:abstractNumId w:val="17"/>
    <w:lvlOverride w:ilvl="0"/>
  </w:num>
  <w:num w:numId="23" w16cid:durableId="1886915307">
    <w:abstractNumId w:val="17"/>
    <w:lvlOverride w:ilvl="0"/>
  </w:num>
  <w:num w:numId="24" w16cid:durableId="106198292">
    <w:abstractNumId w:val="17"/>
    <w:lvlOverride w:ilvl="0"/>
  </w:num>
  <w:num w:numId="25" w16cid:durableId="1837568263">
    <w:abstractNumId w:val="17"/>
    <w:lvlOverride w:ilvl="0"/>
  </w:num>
  <w:num w:numId="26" w16cid:durableId="1237977764">
    <w:abstractNumId w:val="17"/>
    <w:lvlOverride w:ilvl="0"/>
  </w:num>
  <w:num w:numId="27" w16cid:durableId="1851210707">
    <w:abstractNumId w:val="17"/>
    <w:lvlOverride w:ilvl="0"/>
  </w:num>
  <w:num w:numId="28" w16cid:durableId="1600330978">
    <w:abstractNumId w:val="17"/>
    <w:lvlOverride w:ilvl="0"/>
  </w:num>
  <w:num w:numId="29" w16cid:durableId="588545383">
    <w:abstractNumId w:val="17"/>
    <w:lvlOverride w:ilvl="0"/>
  </w:num>
  <w:num w:numId="30" w16cid:durableId="752975274">
    <w:abstractNumId w:val="17"/>
    <w:lvlOverride w:ilvl="0"/>
  </w:num>
  <w:num w:numId="31" w16cid:durableId="1790854410">
    <w:abstractNumId w:val="17"/>
    <w:lvlOverride w:ilvl="0"/>
  </w:num>
  <w:num w:numId="32" w16cid:durableId="495996910">
    <w:abstractNumId w:val="17"/>
    <w:lvlOverride w:ilvl="0"/>
  </w:num>
  <w:num w:numId="33" w16cid:durableId="611593466">
    <w:abstractNumId w:val="17"/>
    <w:lvlOverride w:ilvl="0"/>
  </w:num>
  <w:num w:numId="34" w16cid:durableId="2068264596">
    <w:abstractNumId w:val="17"/>
    <w:lvlOverride w:ilvl="0"/>
  </w:num>
  <w:num w:numId="35" w16cid:durableId="1730229345">
    <w:abstractNumId w:val="17"/>
    <w:lvlOverride w:ilvl="0"/>
  </w:num>
  <w:num w:numId="36" w16cid:durableId="1355427415">
    <w:abstractNumId w:val="17"/>
    <w:lvlOverride w:ilvl="0"/>
  </w:num>
  <w:num w:numId="37" w16cid:durableId="1717854762">
    <w:abstractNumId w:val="17"/>
    <w:lvlOverride w:ilvl="0"/>
  </w:num>
  <w:num w:numId="38" w16cid:durableId="659967451">
    <w:abstractNumId w:val="8"/>
  </w:num>
  <w:num w:numId="39" w16cid:durableId="512300559">
    <w:abstractNumId w:val="12"/>
  </w:num>
  <w:num w:numId="40" w16cid:durableId="267007283">
    <w:abstractNumId w:val="3"/>
  </w:num>
  <w:num w:numId="41" w16cid:durableId="1392998596">
    <w:abstractNumId w:val="12"/>
  </w:num>
  <w:num w:numId="42" w16cid:durableId="1715153334">
    <w:abstractNumId w:val="2"/>
  </w:num>
  <w:num w:numId="43" w16cid:durableId="508065402">
    <w:abstractNumId w:val="12"/>
  </w:num>
  <w:num w:numId="44" w16cid:durableId="144519208">
    <w:abstractNumId w:val="9"/>
  </w:num>
  <w:num w:numId="45" w16cid:durableId="1143888387">
    <w:abstractNumId w:val="9"/>
  </w:num>
  <w:num w:numId="46" w16cid:durableId="556551348">
    <w:abstractNumId w:val="7"/>
  </w:num>
  <w:num w:numId="47" w16cid:durableId="1374110271">
    <w:abstractNumId w:val="7"/>
  </w:num>
  <w:num w:numId="48" w16cid:durableId="2031754978">
    <w:abstractNumId w:val="6"/>
  </w:num>
  <w:num w:numId="49" w16cid:durableId="1110198096">
    <w:abstractNumId w:val="6"/>
  </w:num>
  <w:num w:numId="50" w16cid:durableId="1911571336">
    <w:abstractNumId w:val="10"/>
  </w:num>
  <w:num w:numId="51" w16cid:durableId="337923876">
    <w:abstractNumId w:val="10"/>
  </w:num>
  <w:num w:numId="52" w16cid:durableId="159858441">
    <w:abstractNumId w:val="10"/>
  </w:num>
  <w:num w:numId="53" w16cid:durableId="1696496485">
    <w:abstractNumId w:val="10"/>
  </w:num>
  <w:num w:numId="54" w16cid:durableId="1659918415">
    <w:abstractNumId w:val="10"/>
  </w:num>
  <w:num w:numId="55" w16cid:durableId="1585726149">
    <w:abstractNumId w:val="20"/>
  </w:num>
  <w:num w:numId="56" w16cid:durableId="1296063906">
    <w:abstractNumId w:val="23"/>
  </w:num>
  <w:num w:numId="57" w16cid:durableId="187917285">
    <w:abstractNumId w:val="5"/>
  </w:num>
  <w:num w:numId="58" w16cid:durableId="532616821">
    <w:abstractNumId w:val="4"/>
  </w:num>
  <w:num w:numId="59" w16cid:durableId="1154684392">
    <w:abstractNumId w:val="1"/>
  </w:num>
  <w:num w:numId="60" w16cid:durableId="470515231">
    <w:abstractNumId w:val="0"/>
  </w:num>
  <w:num w:numId="61" w16cid:durableId="1840998006">
    <w:abstractNumId w:val="15"/>
  </w:num>
  <w:num w:numId="62" w16cid:durableId="65614709">
    <w:abstractNumId w:val="13"/>
  </w:num>
  <w:num w:numId="63" w16cid:durableId="256014035">
    <w:abstractNumId w:val="18"/>
  </w:num>
  <w:num w:numId="64" w16cid:durableId="364989177">
    <w:abstractNumId w:val="22"/>
  </w:num>
  <w:num w:numId="65" w16cid:durableId="1426263496">
    <w:abstractNumId w:val="14"/>
  </w:num>
  <w:num w:numId="66" w16cid:durableId="692537740">
    <w:abstractNumId w:val="21"/>
  </w:num>
  <w:num w:numId="67" w16cid:durableId="1519152507">
    <w:abstractNumId w:val="8"/>
    <w:lvlOverride w:ilvl="0">
      <w:startOverride w:val="1"/>
    </w:lvlOverride>
  </w:num>
  <w:num w:numId="68" w16cid:durableId="2025596470">
    <w:abstractNumId w:val="8"/>
    <w:lvlOverride w:ilvl="0">
      <w:startOverride w:val="1"/>
    </w:lvlOverride>
  </w:num>
  <w:num w:numId="69" w16cid:durableId="142897197">
    <w:abstractNumId w:val="24"/>
  </w:num>
  <w:num w:numId="70" w16cid:durableId="848759888">
    <w:abstractNumId w:val="16"/>
  </w:num>
  <w:num w:numId="71" w16cid:durableId="1755364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34194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516F8"/>
    <w:rsid w:val="002516F8"/>
    <w:rsid w:val="00C5092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7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92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5092B"/>
    <w:pPr>
      <w:keepNext/>
      <w:keepLines/>
      <w:pageBreakBefore/>
      <w:numPr>
        <w:numId w:val="5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5092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5092B"/>
    <w:pPr>
      <w:numPr>
        <w:ilvl w:val="2"/>
      </w:numPr>
      <w:ind w:left="1134" w:hanging="1134"/>
      <w:outlineLvl w:val="2"/>
    </w:pPr>
    <w:rPr>
      <w:bCs/>
    </w:rPr>
  </w:style>
  <w:style w:type="paragraph" w:styleId="Heading4">
    <w:name w:val="heading 4"/>
    <w:basedOn w:val="Heading2"/>
    <w:next w:val="Normal"/>
    <w:link w:val="Heading4Char"/>
    <w:unhideWhenUsed/>
    <w:qFormat/>
    <w:rsid w:val="00C5092B"/>
    <w:pPr>
      <w:numPr>
        <w:ilvl w:val="3"/>
      </w:numPr>
      <w:ind w:left="1418" w:hanging="1418"/>
      <w:outlineLvl w:val="3"/>
    </w:pPr>
    <w:rPr>
      <w:bCs/>
      <w:iCs/>
    </w:rPr>
  </w:style>
  <w:style w:type="paragraph" w:styleId="Heading5">
    <w:name w:val="heading 5"/>
    <w:basedOn w:val="Heading2"/>
    <w:next w:val="Normal"/>
    <w:link w:val="Heading5Char"/>
    <w:unhideWhenUsed/>
    <w:qFormat/>
    <w:rsid w:val="00C5092B"/>
    <w:pPr>
      <w:numPr>
        <w:ilvl w:val="4"/>
      </w:numPr>
      <w:ind w:left="1701" w:hanging="1701"/>
      <w:outlineLvl w:val="4"/>
    </w:pPr>
  </w:style>
  <w:style w:type="paragraph" w:styleId="Heading6">
    <w:name w:val="heading 6"/>
    <w:basedOn w:val="Heading2"/>
    <w:next w:val="Normal"/>
    <w:link w:val="Heading6Char"/>
    <w:uiPriority w:val="9"/>
    <w:unhideWhenUsed/>
    <w:rsid w:val="00C5092B"/>
    <w:pPr>
      <w:numPr>
        <w:ilvl w:val="5"/>
      </w:numPr>
      <w:ind w:left="1871" w:hanging="1871"/>
      <w:outlineLvl w:val="5"/>
    </w:pPr>
    <w:rPr>
      <w:iCs/>
    </w:rPr>
  </w:style>
  <w:style w:type="paragraph" w:styleId="Heading7">
    <w:name w:val="heading 7"/>
    <w:basedOn w:val="Heading2"/>
    <w:next w:val="Normal"/>
    <w:link w:val="Heading7Char"/>
    <w:uiPriority w:val="9"/>
    <w:unhideWhenUsed/>
    <w:rsid w:val="00C5092B"/>
    <w:pPr>
      <w:numPr>
        <w:ilvl w:val="6"/>
      </w:numPr>
      <w:ind w:left="1985" w:hanging="1985"/>
      <w:outlineLvl w:val="6"/>
    </w:pPr>
    <w:rPr>
      <w:iCs/>
    </w:rPr>
  </w:style>
  <w:style w:type="paragraph" w:styleId="Heading8">
    <w:name w:val="heading 8"/>
    <w:basedOn w:val="Heading2"/>
    <w:next w:val="Normal"/>
    <w:link w:val="Heading8Char"/>
    <w:uiPriority w:val="9"/>
    <w:unhideWhenUsed/>
    <w:rsid w:val="00C5092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5092B"/>
    <w:pPr>
      <w:numPr>
        <w:ilvl w:val="8"/>
      </w:numPr>
      <w:ind w:left="2495" w:hanging="2495"/>
      <w:outlineLvl w:val="8"/>
    </w:pPr>
    <w:rPr>
      <w:iCs/>
      <w:szCs w:val="20"/>
    </w:rPr>
  </w:style>
  <w:style w:type="character" w:default="1" w:styleId="DefaultParagraphFont">
    <w:name w:val="Default Paragraph Font"/>
    <w:uiPriority w:val="1"/>
    <w:semiHidden/>
    <w:unhideWhenUsed/>
    <w:rsid w:val="00C509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92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5092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5092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5092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5092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5092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5092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5092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5092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5092B"/>
    <w:pPr>
      <w:keepNext w:val="0"/>
      <w:spacing w:before="0"/>
    </w:pPr>
  </w:style>
  <w:style w:type="paragraph" w:styleId="TOC3">
    <w:name w:val="toc 3"/>
    <w:basedOn w:val="TOC1"/>
    <w:autoRedefine/>
    <w:uiPriority w:val="39"/>
    <w:unhideWhenUsed/>
    <w:rsid w:val="00C5092B"/>
    <w:pPr>
      <w:keepNext w:val="0"/>
      <w:tabs>
        <w:tab w:val="left" w:pos="1418"/>
      </w:tabs>
      <w:spacing w:before="0"/>
      <w:ind w:left="1418" w:hanging="794"/>
    </w:pPr>
  </w:style>
  <w:style w:type="paragraph" w:styleId="TOC4">
    <w:name w:val="toc 4"/>
    <w:basedOn w:val="TOC3"/>
    <w:next w:val="Normal"/>
    <w:autoRedefine/>
    <w:uiPriority w:val="39"/>
    <w:unhideWhenUsed/>
    <w:rsid w:val="00C5092B"/>
    <w:pPr>
      <w:tabs>
        <w:tab w:val="left" w:pos="1985"/>
      </w:tabs>
      <w:ind w:right="851"/>
    </w:pPr>
  </w:style>
  <w:style w:type="paragraph" w:styleId="TOC5">
    <w:name w:val="toc 5"/>
    <w:basedOn w:val="TOC4"/>
    <w:next w:val="Normal"/>
    <w:autoRedefine/>
    <w:uiPriority w:val="39"/>
    <w:unhideWhenUsed/>
    <w:rsid w:val="00C5092B"/>
  </w:style>
  <w:style w:type="character" w:customStyle="1" w:styleId="SAPKeyboard">
    <w:name w:val="SAP_Keyboard"/>
    <w:basedOn w:val="SAPMonospace"/>
    <w:uiPriority w:val="1"/>
    <w:qFormat/>
    <w:rsid w:val="00C5092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5092B"/>
    <w:pPr>
      <w:keepLines/>
      <w:spacing w:before="240" w:after="240" w:line="360" w:lineRule="auto"/>
      <w:jc w:val="center"/>
    </w:pPr>
    <w:rPr>
      <w:sz w:val="16"/>
    </w:rPr>
  </w:style>
  <w:style w:type="character" w:customStyle="1" w:styleId="StandardChar">
    <w:name w:val="Standard Char"/>
    <w:basedOn w:val="DefaultParagraphFont"/>
    <w:link w:val="Standard"/>
    <w:rsid w:val="00C5092B"/>
    <w:rPr>
      <w:sz w:val="20"/>
      <w:szCs w:val="24"/>
    </w:rPr>
  </w:style>
  <w:style w:type="character" w:customStyle="1" w:styleId="TitleChar">
    <w:name w:val="Title Char"/>
    <w:basedOn w:val="StandardChar"/>
    <w:link w:val="Title"/>
    <w:uiPriority w:val="10"/>
    <w:rsid w:val="00C5092B"/>
    <w:rPr>
      <w:rFonts w:cs="Arial"/>
      <w:b/>
      <w:bCs/>
      <w:color w:val="333399"/>
      <w:sz w:val="48"/>
      <w:szCs w:val="32"/>
    </w:rPr>
  </w:style>
  <w:style w:type="character" w:customStyle="1" w:styleId="SAPGraphicParagraphChar">
    <w:name w:val="SAP_GraphicParagraph Char"/>
    <w:basedOn w:val="TitleChar"/>
    <w:link w:val="SAPGraphicParagraph"/>
    <w:rsid w:val="00C5092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5092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5092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5092B"/>
    <w:pPr>
      <w:numPr>
        <w:numId w:val="0"/>
      </w:numPr>
      <w:outlineLvl w:val="9"/>
    </w:pPr>
  </w:style>
  <w:style w:type="character" w:customStyle="1" w:styleId="SAPHeading1NoNumberChar">
    <w:name w:val="SAP_Heading1NoNumber Char"/>
    <w:basedOn w:val="TitleChar"/>
    <w:link w:val="SAPHeading1NoNumber"/>
    <w:rsid w:val="00C5092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5092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5092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5092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5092B"/>
    <w:pPr>
      <w:numPr>
        <w:numId w:val="72"/>
      </w:numPr>
    </w:pPr>
  </w:style>
  <w:style w:type="paragraph" w:styleId="ListNumber2">
    <w:name w:val="List Number 2"/>
    <w:basedOn w:val="Normal"/>
    <w:uiPriority w:val="99"/>
    <w:qFormat/>
    <w:rsid w:val="00C5092B"/>
    <w:pPr>
      <w:numPr>
        <w:ilvl w:val="1"/>
        <w:numId w:val="72"/>
      </w:numPr>
    </w:pPr>
  </w:style>
  <w:style w:type="paragraph" w:styleId="ListNumber3">
    <w:name w:val="List Number 3"/>
    <w:basedOn w:val="Normal"/>
    <w:uiPriority w:val="99"/>
    <w:qFormat/>
    <w:rsid w:val="00C5092B"/>
    <w:pPr>
      <w:numPr>
        <w:ilvl w:val="2"/>
        <w:numId w:val="72"/>
      </w:numPr>
    </w:pPr>
  </w:style>
  <w:style w:type="paragraph" w:styleId="ListBullet">
    <w:name w:val="List Bullet"/>
    <w:basedOn w:val="Normal"/>
    <w:uiPriority w:val="99"/>
    <w:qFormat/>
    <w:rsid w:val="00C5092B"/>
    <w:pPr>
      <w:numPr>
        <w:numId w:val="44"/>
      </w:numPr>
      <w:ind w:left="341" w:hanging="284"/>
    </w:pPr>
  </w:style>
  <w:style w:type="paragraph" w:styleId="ListBullet2">
    <w:name w:val="List Bullet 2"/>
    <w:basedOn w:val="Normal"/>
    <w:uiPriority w:val="99"/>
    <w:qFormat/>
    <w:rsid w:val="00C5092B"/>
    <w:pPr>
      <w:numPr>
        <w:numId w:val="46"/>
      </w:numPr>
      <w:ind w:left="681" w:hanging="284"/>
    </w:pPr>
  </w:style>
  <w:style w:type="paragraph" w:styleId="ListBullet3">
    <w:name w:val="List Bullet 3"/>
    <w:basedOn w:val="Normal"/>
    <w:uiPriority w:val="99"/>
    <w:qFormat/>
    <w:rsid w:val="00C5092B"/>
    <w:pPr>
      <w:numPr>
        <w:numId w:val="48"/>
      </w:numPr>
      <w:ind w:left="1021" w:hanging="284"/>
    </w:pPr>
  </w:style>
  <w:style w:type="paragraph" w:styleId="ListContinue">
    <w:name w:val="List Continue"/>
    <w:basedOn w:val="Normal"/>
    <w:uiPriority w:val="99"/>
    <w:qFormat/>
    <w:rsid w:val="00C5092B"/>
    <w:pPr>
      <w:ind w:left="340"/>
    </w:pPr>
  </w:style>
  <w:style w:type="paragraph" w:styleId="ListContinue2">
    <w:name w:val="List Continue 2"/>
    <w:basedOn w:val="Normal"/>
    <w:uiPriority w:val="99"/>
    <w:qFormat/>
    <w:rsid w:val="00C5092B"/>
    <w:pPr>
      <w:ind w:left="680"/>
    </w:pPr>
  </w:style>
  <w:style w:type="paragraph" w:styleId="ListContinue3">
    <w:name w:val="List Continue 3"/>
    <w:basedOn w:val="Normal"/>
    <w:uiPriority w:val="99"/>
    <w:qFormat/>
    <w:rsid w:val="00C5092B"/>
    <w:pPr>
      <w:ind w:left="1021"/>
    </w:pPr>
  </w:style>
  <w:style w:type="character" w:customStyle="1" w:styleId="Heading1Char">
    <w:name w:val="Heading 1 Char"/>
    <w:basedOn w:val="DefaultParagraphFont"/>
    <w:link w:val="Heading1"/>
    <w:uiPriority w:val="9"/>
    <w:locked/>
    <w:rsid w:val="00C5092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5092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5092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5092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C5092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5092B"/>
    <w:rPr>
      <w:rFonts w:ascii="SAP-icons" w:hAnsi="SAP-icons" w:cs="Times New Roman"/>
      <w:color w:val="7F7F7F" w:themeColor="text1" w:themeTint="80"/>
      <w:sz w:val="18"/>
    </w:rPr>
  </w:style>
  <w:style w:type="table" w:styleId="TableGrid">
    <w:name w:val="Table Grid"/>
    <w:basedOn w:val="TableNormal"/>
    <w:uiPriority w:val="59"/>
    <w:rsid w:val="00C5092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5092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5092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5092B"/>
    <w:rPr>
      <w:rFonts w:ascii="BentonSans Medium" w:hAnsi="BentonSans Medium"/>
      <w:sz w:val="20"/>
    </w:rPr>
  </w:style>
  <w:style w:type="paragraph" w:customStyle="1" w:styleId="SAPSecurityLevel">
    <w:name w:val="SAP_SecurityLevel"/>
    <w:basedOn w:val="SAPMainTitle"/>
    <w:locked/>
    <w:rsid w:val="00C5092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5092B"/>
    <w:rPr>
      <w:rFonts w:ascii="BentonSans Book" w:hAnsi="BentonSans Book" w:cs="Times New Roman"/>
      <w:color w:val="0076CB"/>
      <w:sz w:val="18"/>
      <w:u w:val="none"/>
    </w:rPr>
  </w:style>
  <w:style w:type="paragraph" w:customStyle="1" w:styleId="SAPMaterialNumber">
    <w:name w:val="SAP_MaterialNumber"/>
    <w:basedOn w:val="SAPDocumentVersion"/>
    <w:locked/>
    <w:rsid w:val="00C5092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5092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5092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5092B"/>
    <w:rPr>
      <w:rFonts w:ascii="BentonSans Bold" w:hAnsi="BentonSans Bold" w:cs="Times New Roman"/>
    </w:rPr>
  </w:style>
  <w:style w:type="character" w:customStyle="1" w:styleId="SAPFooterSecurityLevel">
    <w:name w:val="SAP_Footer_SecurityLevel"/>
    <w:basedOn w:val="DefaultParagraphFont"/>
    <w:uiPriority w:val="1"/>
    <w:locked/>
    <w:rsid w:val="00C5092B"/>
    <w:rPr>
      <w:rFonts w:cs="Times New Roman"/>
      <w:caps/>
      <w:spacing w:val="6"/>
    </w:rPr>
  </w:style>
  <w:style w:type="paragraph" w:customStyle="1" w:styleId="SAPLastPageGray">
    <w:name w:val="SAP_LastPage_Gray"/>
    <w:basedOn w:val="Normal"/>
    <w:locked/>
    <w:rsid w:val="00C5092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5092B"/>
    <w:pPr>
      <w:spacing w:before="0" w:after="0" w:line="180" w:lineRule="exact"/>
    </w:pPr>
    <w:rPr>
      <w:rFonts w:cs="Arial"/>
      <w:sz w:val="12"/>
      <w:szCs w:val="18"/>
      <w:lang w:val="de-DE"/>
    </w:rPr>
  </w:style>
  <w:style w:type="paragraph" w:customStyle="1" w:styleId="SAPFooterright">
    <w:name w:val="SAP_Footer_right"/>
    <w:basedOn w:val="SAPFooterleft"/>
    <w:locked/>
    <w:rsid w:val="00C5092B"/>
    <w:pPr>
      <w:jc w:val="right"/>
    </w:pPr>
    <w:rPr>
      <w:noProof/>
    </w:rPr>
  </w:style>
  <w:style w:type="paragraph" w:customStyle="1" w:styleId="SAPFooterCurrentTopicRight">
    <w:name w:val="SAP_Footer_CurrentTopicRight"/>
    <w:basedOn w:val="SAPFooterright"/>
    <w:qFormat/>
    <w:locked/>
    <w:rsid w:val="00C5092B"/>
    <w:rPr>
      <w:rFonts w:ascii="BentonSans Bold" w:hAnsi="BentonSans Bold"/>
    </w:rPr>
  </w:style>
  <w:style w:type="paragraph" w:customStyle="1" w:styleId="SAPFooterCurrentTopicLeft">
    <w:name w:val="SAP_Footer_CurrentTopicLeft"/>
    <w:basedOn w:val="SAPFooterleft"/>
    <w:qFormat/>
    <w:locked/>
    <w:rsid w:val="00C5092B"/>
    <w:rPr>
      <w:rFonts w:ascii="BentonSans Bold" w:hAnsi="BentonSans Bold"/>
    </w:rPr>
  </w:style>
  <w:style w:type="paragraph" w:styleId="Header">
    <w:name w:val="header"/>
    <w:basedOn w:val="Normal"/>
    <w:link w:val="HeaderChar"/>
    <w:uiPriority w:val="99"/>
    <w:unhideWhenUsed/>
    <w:rsid w:val="00C5092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5092B"/>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C5092B"/>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C5092B"/>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C5092B"/>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C5092B"/>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C5092B"/>
    <w:rPr>
      <w:color w:val="605E5C"/>
      <w:shd w:val="clear" w:color="auto" w:fill="E1DFDD"/>
    </w:rPr>
  </w:style>
  <w:style w:type="character" w:customStyle="1" w:styleId="Heading7Char">
    <w:name w:val="Heading 7 Char"/>
    <w:basedOn w:val="DefaultParagraphFont"/>
    <w:link w:val="Heading7"/>
    <w:uiPriority w:val="9"/>
    <w:rsid w:val="00C5092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5092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5092B"/>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C5092B"/>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C5092B"/>
    <w:pPr>
      <w:spacing w:before="120"/>
    </w:pPr>
    <w:rPr>
      <w:color w:val="000000" w:themeColor="text1"/>
      <w:sz w:val="28"/>
    </w:rPr>
  </w:style>
  <w:style w:type="paragraph" w:styleId="BalloonText">
    <w:name w:val="Balloon Text"/>
    <w:basedOn w:val="Normal"/>
    <w:link w:val="BalloonTextChar"/>
    <w:uiPriority w:val="99"/>
    <w:semiHidden/>
    <w:unhideWhenUsed/>
    <w:rsid w:val="00C5092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092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5092B"/>
    <w:pPr>
      <w:spacing w:before="1080"/>
    </w:pPr>
    <w:rPr>
      <w:b/>
      <w:color w:val="999999"/>
      <w:sz w:val="20"/>
    </w:rPr>
  </w:style>
  <w:style w:type="paragraph" w:customStyle="1" w:styleId="SAPTargetAudience">
    <w:name w:val="SAP_TargetAudience"/>
    <w:basedOn w:val="Normal"/>
    <w:locked/>
    <w:rsid w:val="00C5092B"/>
    <w:pPr>
      <w:ind w:left="170" w:right="170"/>
    </w:pPr>
  </w:style>
  <w:style w:type="table" w:customStyle="1" w:styleId="LightShading1">
    <w:name w:val="Light Shading1"/>
    <w:basedOn w:val="TableNormal"/>
    <w:uiPriority w:val="60"/>
    <w:locked/>
    <w:rsid w:val="00C5092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5092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5092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5092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5092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5092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5092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5092B"/>
    <w:pPr>
      <w:ind w:left="680"/>
    </w:pPr>
  </w:style>
  <w:style w:type="paragraph" w:customStyle="1" w:styleId="SAPGreenTextNotPrinted">
    <w:name w:val="SAP_GreenText_(NotPrinted)"/>
    <w:basedOn w:val="Normal"/>
    <w:next w:val="Normal"/>
    <w:link w:val="SAPGreenTextNotPrintedChar"/>
    <w:qFormat/>
    <w:rsid w:val="00C5092B"/>
    <w:rPr>
      <w:rFonts w:ascii="BentonSans Regular Italic" w:hAnsi="BentonSans Regular Italic"/>
      <w:vanish/>
      <w:color w:val="7B7B7B" w:themeColor="accent3" w:themeShade="BF"/>
    </w:rPr>
  </w:style>
  <w:style w:type="paragraph" w:customStyle="1" w:styleId="SAPHeader">
    <w:name w:val="SAP_Header"/>
    <w:basedOn w:val="Normal"/>
    <w:locked/>
    <w:rsid w:val="00C5092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5092B"/>
    <w:rPr>
      <w:rFonts w:cs="Times New Roman"/>
      <w:color w:val="808080"/>
    </w:rPr>
  </w:style>
  <w:style w:type="character" w:styleId="FollowedHyperlink">
    <w:name w:val="FollowedHyperlink"/>
    <w:basedOn w:val="DefaultParagraphFont"/>
    <w:uiPriority w:val="99"/>
    <w:semiHidden/>
    <w:unhideWhenUsed/>
    <w:rsid w:val="00C5092B"/>
    <w:rPr>
      <w:rFonts w:cs="Times New Roman"/>
      <w:color w:val="954F72" w:themeColor="followedHyperlink"/>
      <w:u w:val="single"/>
    </w:rPr>
  </w:style>
  <w:style w:type="character" w:styleId="SubtleEmphasis">
    <w:name w:val="Subtle Emphasis"/>
    <w:basedOn w:val="DefaultParagraphFont"/>
    <w:uiPriority w:val="19"/>
    <w:rsid w:val="00C5092B"/>
    <w:rPr>
      <w:rFonts w:cs="Times New Roman"/>
      <w:i/>
      <w:iCs/>
      <w:color w:val="808080" w:themeColor="text1" w:themeTint="7F"/>
    </w:rPr>
  </w:style>
  <w:style w:type="character" w:styleId="Strong">
    <w:name w:val="Strong"/>
    <w:basedOn w:val="DefaultParagraphFont"/>
    <w:uiPriority w:val="22"/>
    <w:rsid w:val="00C5092B"/>
    <w:rPr>
      <w:rFonts w:cs="Times New Roman"/>
      <w:b/>
      <w:bCs/>
    </w:rPr>
  </w:style>
  <w:style w:type="paragraph" w:customStyle="1" w:styleId="SAPCopyrightShort">
    <w:name w:val="SAP_CopyrightShort"/>
    <w:basedOn w:val="Normal"/>
    <w:locked/>
    <w:rsid w:val="00C5092B"/>
    <w:pPr>
      <w:spacing w:before="11760" w:after="0" w:line="220" w:lineRule="exact"/>
      <w:ind w:left="-1418" w:right="-567"/>
    </w:pPr>
  </w:style>
  <w:style w:type="paragraph" w:customStyle="1" w:styleId="SAPLastPageCopyright">
    <w:name w:val="SAP_LastPage_Copyright"/>
    <w:basedOn w:val="SAPCopyrightShort"/>
    <w:locked/>
    <w:rsid w:val="00C5092B"/>
  </w:style>
  <w:style w:type="paragraph" w:styleId="List">
    <w:name w:val="List"/>
    <w:basedOn w:val="Normal"/>
    <w:uiPriority w:val="99"/>
    <w:unhideWhenUsed/>
    <w:rsid w:val="00C5092B"/>
    <w:pPr>
      <w:ind w:left="340" w:hanging="340"/>
      <w:contextualSpacing/>
    </w:pPr>
  </w:style>
  <w:style w:type="paragraph" w:styleId="List2">
    <w:name w:val="List 2"/>
    <w:basedOn w:val="Normal"/>
    <w:uiPriority w:val="99"/>
    <w:unhideWhenUsed/>
    <w:rsid w:val="00C5092B"/>
    <w:pPr>
      <w:ind w:left="680" w:hanging="340"/>
      <w:contextualSpacing/>
    </w:pPr>
  </w:style>
  <w:style w:type="paragraph" w:styleId="List3">
    <w:name w:val="List 3"/>
    <w:basedOn w:val="Normal"/>
    <w:uiPriority w:val="99"/>
    <w:unhideWhenUsed/>
    <w:rsid w:val="00C5092B"/>
    <w:pPr>
      <w:ind w:left="1020" w:hanging="340"/>
      <w:contextualSpacing/>
    </w:pPr>
  </w:style>
  <w:style w:type="paragraph" w:styleId="DocumentMap">
    <w:name w:val="Document Map"/>
    <w:basedOn w:val="Normal"/>
    <w:link w:val="DocumentMapChar"/>
    <w:uiPriority w:val="99"/>
    <w:semiHidden/>
    <w:unhideWhenUsed/>
    <w:rsid w:val="00C5092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5092B"/>
    <w:rPr>
      <w:rFonts w:ascii="Tahoma" w:eastAsia="MS Mincho" w:hAnsi="Tahoma"/>
      <w:color w:val="000000" w:themeColor="text1"/>
      <w:kern w:val="0"/>
      <w:sz w:val="16"/>
      <w:szCs w:val="16"/>
      <w:lang w:eastAsia="en-US"/>
    </w:rPr>
  </w:style>
  <w:style w:type="paragraph" w:styleId="NoSpacing">
    <w:name w:val="No Spacing"/>
    <w:link w:val="NoSpacingChar"/>
    <w:uiPriority w:val="1"/>
    <w:rsid w:val="00C5092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5092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5092B"/>
    <w:rPr>
      <w:rFonts w:cs="Times New Roman"/>
      <w:i/>
      <w:iCs/>
    </w:rPr>
  </w:style>
  <w:style w:type="paragraph" w:styleId="Quote">
    <w:name w:val="Quote"/>
    <w:basedOn w:val="Normal"/>
    <w:next w:val="Normal"/>
    <w:link w:val="QuoteChar"/>
    <w:uiPriority w:val="29"/>
    <w:rsid w:val="00C5092B"/>
    <w:rPr>
      <w:i/>
      <w:iCs/>
    </w:rPr>
  </w:style>
  <w:style w:type="character" w:customStyle="1" w:styleId="QuoteChar">
    <w:name w:val="Quote Char"/>
    <w:basedOn w:val="DefaultParagraphFont"/>
    <w:link w:val="Quote"/>
    <w:uiPriority w:val="29"/>
    <w:rsid w:val="00C5092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5092B"/>
    <w:rPr>
      <w:rFonts w:cs="Times New Roman"/>
      <w:smallCaps/>
      <w:color w:val="ED7D31" w:themeColor="accent2"/>
      <w:u w:val="single"/>
    </w:rPr>
  </w:style>
  <w:style w:type="paragraph" w:styleId="IntenseQuote">
    <w:name w:val="Intense Quote"/>
    <w:basedOn w:val="Normal"/>
    <w:next w:val="Normal"/>
    <w:link w:val="IntenseQuoteChar"/>
    <w:uiPriority w:val="30"/>
    <w:rsid w:val="00C5092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5092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5092B"/>
    <w:rPr>
      <w:rFonts w:cs="Times New Roman"/>
      <w:b/>
      <w:bCs/>
      <w:smallCaps/>
      <w:color w:val="ED7D31" w:themeColor="accent2"/>
      <w:spacing w:val="5"/>
      <w:u w:val="single"/>
    </w:rPr>
  </w:style>
  <w:style w:type="character" w:styleId="IntenseEmphasis">
    <w:name w:val="Intense Emphasis"/>
    <w:basedOn w:val="DefaultParagraphFont"/>
    <w:uiPriority w:val="21"/>
    <w:rsid w:val="00C5092B"/>
    <w:rPr>
      <w:rFonts w:cs="Times New Roman"/>
      <w:b/>
      <w:bCs/>
      <w:i/>
      <w:iCs/>
      <w:color w:val="4472C4" w:themeColor="accent1"/>
    </w:rPr>
  </w:style>
  <w:style w:type="paragraph" w:styleId="ListParagraph">
    <w:name w:val="List Paragraph"/>
    <w:basedOn w:val="Normal"/>
    <w:uiPriority w:val="34"/>
    <w:rsid w:val="00C5092B"/>
    <w:pPr>
      <w:ind w:left="720"/>
      <w:contextualSpacing/>
    </w:pPr>
  </w:style>
  <w:style w:type="character" w:styleId="BookTitle">
    <w:name w:val="Book Title"/>
    <w:basedOn w:val="DefaultParagraphFont"/>
    <w:uiPriority w:val="33"/>
    <w:rsid w:val="00C5092B"/>
    <w:rPr>
      <w:rFonts w:cs="Times New Roman"/>
      <w:b/>
      <w:bCs/>
      <w:smallCaps/>
      <w:spacing w:val="5"/>
    </w:rPr>
  </w:style>
  <w:style w:type="character" w:customStyle="1" w:styleId="SAPTextReference">
    <w:name w:val="SAP_TextReference"/>
    <w:basedOn w:val="SAPScreenElement"/>
    <w:uiPriority w:val="1"/>
    <w:qFormat/>
    <w:rsid w:val="00C5092B"/>
    <w:rPr>
      <w:rFonts w:ascii="BentonSans Book Italic" w:hAnsi="BentonSans Book Italic" w:cs="Times New Roman"/>
      <w:color w:val="auto"/>
    </w:rPr>
  </w:style>
  <w:style w:type="character" w:customStyle="1" w:styleId="Superscript">
    <w:name w:val="Superscript"/>
    <w:basedOn w:val="DefaultParagraphFont"/>
    <w:uiPriority w:val="1"/>
    <w:rsid w:val="00C5092B"/>
    <w:rPr>
      <w:rFonts w:cs="Times New Roman"/>
      <w:vertAlign w:val="superscript"/>
    </w:rPr>
  </w:style>
  <w:style w:type="character" w:customStyle="1" w:styleId="SAPGreenTextNotPrintedChar">
    <w:name w:val="SAP_GreenText_(NotPrinted) Char"/>
    <w:basedOn w:val="DefaultParagraphFont"/>
    <w:link w:val="SAPGreenTextNotPrinted"/>
    <w:rsid w:val="00C5092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5092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5092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5092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5092B"/>
    <w:pPr>
      <w:spacing w:before="0" w:after="200" w:line="240" w:lineRule="auto"/>
    </w:pPr>
    <w:rPr>
      <w:i/>
      <w:iCs/>
      <w:color w:val="44546A" w:themeColor="text2"/>
      <w:szCs w:val="18"/>
    </w:rPr>
  </w:style>
  <w:style w:type="paragraph" w:customStyle="1" w:styleId="SAPXMLCodeblock">
    <w:name w:val="SAP_XML_Codeblock"/>
    <w:basedOn w:val="Normal"/>
    <w:qFormat/>
    <w:rsid w:val="00C5092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0" TargetMode="External"/><Relationship Id="rId21" Type="http://schemas.openxmlformats.org/officeDocument/2006/relationships/hyperlink" Target="#unique_25" TargetMode="External"/><Relationship Id="rId42" Type="http://schemas.openxmlformats.org/officeDocument/2006/relationships/hyperlink" Target="#unique_46" TargetMode="External"/><Relationship Id="rId47" Type="http://schemas.openxmlformats.org/officeDocument/2006/relationships/hyperlink" Target="#unique_51" TargetMode="External"/><Relationship Id="rId63" Type="http://schemas.openxmlformats.org/officeDocument/2006/relationships/hyperlink" Target="#unique_34" TargetMode="External"/><Relationship Id="rId68" Type="http://schemas.openxmlformats.org/officeDocument/2006/relationships/hyperlink" Target="#unique_38" TargetMode="External"/><Relationship Id="rId84" Type="http://schemas.openxmlformats.org/officeDocument/2006/relationships/theme" Target="theme/theme1.xml"/><Relationship Id="rId16" Type="http://schemas.openxmlformats.org/officeDocument/2006/relationships/hyperlink" Target="#unique_20" TargetMode="External"/><Relationship Id="rId11" Type="http://schemas.openxmlformats.org/officeDocument/2006/relationships/hyperlink" Target="#unique_15" TargetMode="External"/><Relationship Id="rId32" Type="http://schemas.openxmlformats.org/officeDocument/2006/relationships/hyperlink" Target="#unique_36" TargetMode="External"/><Relationship Id="rId37" Type="http://schemas.openxmlformats.org/officeDocument/2006/relationships/hyperlink" Target="#unique_41" TargetMode="External"/><Relationship Id="rId53" Type="http://schemas.openxmlformats.org/officeDocument/2006/relationships/hyperlink" Target="#unique_57" TargetMode="External"/><Relationship Id="rId58" Type="http://schemas.openxmlformats.org/officeDocument/2006/relationships/hyperlink" Target="#unique_20" TargetMode="External"/><Relationship Id="rId74" Type="http://schemas.openxmlformats.org/officeDocument/2006/relationships/footer" Target="footer1.xml"/><Relationship Id="rId79"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hyperlink" Target="#unique_29" TargetMode="External"/><Relationship Id="rId82" Type="http://schemas.openxmlformats.org/officeDocument/2006/relationships/fontTable" Target="fontTable.xml"/><Relationship Id="rId19" Type="http://schemas.openxmlformats.org/officeDocument/2006/relationships/hyperlink" Target="#unique_23" TargetMode="External"/><Relationship Id="rId14" Type="http://schemas.openxmlformats.org/officeDocument/2006/relationships/hyperlink" Target="#unique_18" TargetMode="External"/><Relationship Id="rId22" Type="http://schemas.openxmlformats.org/officeDocument/2006/relationships/hyperlink" Target="#unique_26" TargetMode="External"/><Relationship Id="rId27" Type="http://schemas.openxmlformats.org/officeDocument/2006/relationships/hyperlink" Target="#unique_31" TargetMode="External"/><Relationship Id="rId30" Type="http://schemas.openxmlformats.org/officeDocument/2006/relationships/hyperlink" Target="#unique_34" TargetMode="External"/><Relationship Id="rId35" Type="http://schemas.openxmlformats.org/officeDocument/2006/relationships/hyperlink" Target="#unique_39" TargetMode="External"/><Relationship Id="rId43" Type="http://schemas.openxmlformats.org/officeDocument/2006/relationships/hyperlink" Target="#unique_47" TargetMode="External"/><Relationship Id="rId48" Type="http://schemas.openxmlformats.org/officeDocument/2006/relationships/hyperlink" Target="#unique_52" TargetMode="External"/><Relationship Id="rId56" Type="http://schemas.openxmlformats.org/officeDocument/2006/relationships/hyperlink" Target="#unique_60" TargetMode="External"/><Relationship Id="rId64" Type="http://schemas.openxmlformats.org/officeDocument/2006/relationships/hyperlink" Target="#unique_37" TargetMode="External"/><Relationship Id="rId69" Type="http://schemas.openxmlformats.org/officeDocument/2006/relationships/hyperlink" Target="#unique_49" TargetMode="External"/><Relationship Id="rId77"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hyperlink" Target="#unique_55" TargetMode="External"/><Relationship Id="rId72" Type="http://schemas.openxmlformats.org/officeDocument/2006/relationships/header" Target="header1.xml"/><Relationship Id="rId80" Type="http://schemas.openxmlformats.org/officeDocument/2006/relationships/footer" Target="footer5.xml"/><Relationship Id="rId3" Type="http://schemas.openxmlformats.org/officeDocument/2006/relationships/settings" Target="settings.xml"/><Relationship Id="rId12" Type="http://schemas.openxmlformats.org/officeDocument/2006/relationships/hyperlink" Target="#unique_16" TargetMode="External"/><Relationship Id="rId17" Type="http://schemas.openxmlformats.org/officeDocument/2006/relationships/hyperlink" Target="#unique_21" TargetMode="External"/><Relationship Id="rId25" Type="http://schemas.openxmlformats.org/officeDocument/2006/relationships/hyperlink" Target="#unique_29" TargetMode="External"/><Relationship Id="rId33" Type="http://schemas.openxmlformats.org/officeDocument/2006/relationships/hyperlink" Target="#unique_37" TargetMode="External"/><Relationship Id="rId38" Type="http://schemas.openxmlformats.org/officeDocument/2006/relationships/hyperlink" Target="#unique_42" TargetMode="External"/><Relationship Id="rId46" Type="http://schemas.openxmlformats.org/officeDocument/2006/relationships/hyperlink" Target="#unique_50" TargetMode="External"/><Relationship Id="rId59" Type="http://schemas.openxmlformats.org/officeDocument/2006/relationships/hyperlink" Target="#unique_27" TargetMode="External"/><Relationship Id="rId67" Type="http://schemas.openxmlformats.org/officeDocument/2006/relationships/hyperlink" Target="#unique_37" TargetMode="External"/><Relationship Id="rId20" Type="http://schemas.openxmlformats.org/officeDocument/2006/relationships/hyperlink" Target="#unique_24" TargetMode="External"/><Relationship Id="rId41" Type="http://schemas.openxmlformats.org/officeDocument/2006/relationships/hyperlink" Target="#unique_45" TargetMode="External"/><Relationship Id="rId54" Type="http://schemas.openxmlformats.org/officeDocument/2006/relationships/hyperlink" Target="#unique_58" TargetMode="External"/><Relationship Id="rId62" Type="http://schemas.openxmlformats.org/officeDocument/2006/relationships/hyperlink" Target="#unique_36" TargetMode="External"/><Relationship Id="rId70" Type="http://schemas.openxmlformats.org/officeDocument/2006/relationships/hyperlink" Target="#unique_49" TargetMode="External"/><Relationship Id="rId75" Type="http://schemas.openxmlformats.org/officeDocument/2006/relationships/footer" Target="footer2.xml"/><Relationship Id="rId83"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9" TargetMode="External"/><Relationship Id="rId23" Type="http://schemas.openxmlformats.org/officeDocument/2006/relationships/hyperlink" Target="#unique_27" TargetMode="External"/><Relationship Id="rId28" Type="http://schemas.openxmlformats.org/officeDocument/2006/relationships/hyperlink" Target="#unique_32" TargetMode="External"/><Relationship Id="rId36" Type="http://schemas.openxmlformats.org/officeDocument/2006/relationships/hyperlink" Target="#unique_40" TargetMode="External"/><Relationship Id="rId49" Type="http://schemas.openxmlformats.org/officeDocument/2006/relationships/hyperlink" Target="#unique_53" TargetMode="External"/><Relationship Id="rId57" Type="http://schemas.openxmlformats.org/officeDocument/2006/relationships/hyperlink" Target="#unique_20" TargetMode="External"/><Relationship Id="rId10" Type="http://schemas.openxmlformats.org/officeDocument/2006/relationships/hyperlink" Target="#unique_14" TargetMode="External"/><Relationship Id="rId31" Type="http://schemas.openxmlformats.org/officeDocument/2006/relationships/hyperlink" Target="#unique_35" TargetMode="External"/><Relationship Id="rId44" Type="http://schemas.openxmlformats.org/officeDocument/2006/relationships/hyperlink" Target="#unique_48" TargetMode="External"/><Relationship Id="rId52" Type="http://schemas.openxmlformats.org/officeDocument/2006/relationships/hyperlink" Target="#unique_56" TargetMode="External"/><Relationship Id="rId60" Type="http://schemas.openxmlformats.org/officeDocument/2006/relationships/hyperlink" Target="#unique_28" TargetMode="External"/><Relationship Id="rId65" Type="http://schemas.openxmlformats.org/officeDocument/2006/relationships/hyperlink" Target="#unique_35" TargetMode="External"/><Relationship Id="rId73" Type="http://schemas.openxmlformats.org/officeDocument/2006/relationships/header" Target="header2.xml"/><Relationship Id="rId78" Type="http://schemas.openxmlformats.org/officeDocument/2006/relationships/hyperlink" Target="http://www.sap.com/copyright" TargetMode="External"/><Relationship Id="rId8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7" TargetMode="External"/><Relationship Id="rId18" Type="http://schemas.openxmlformats.org/officeDocument/2006/relationships/hyperlink" Target="#unique_22" TargetMode="External"/><Relationship Id="rId39" Type="http://schemas.openxmlformats.org/officeDocument/2006/relationships/hyperlink" Target="#unique_43" TargetMode="External"/><Relationship Id="rId34" Type="http://schemas.openxmlformats.org/officeDocument/2006/relationships/hyperlink" Target="#unique_38" TargetMode="External"/><Relationship Id="rId50" Type="http://schemas.openxmlformats.org/officeDocument/2006/relationships/hyperlink" Target="#unique_54" TargetMode="External"/><Relationship Id="rId55" Type="http://schemas.openxmlformats.org/officeDocument/2006/relationships/hyperlink" Target="#unique_59" TargetMode="External"/><Relationship Id="rId76"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hyperlink" Target="#unique_72" TargetMode="External"/><Relationship Id="rId2" Type="http://schemas.openxmlformats.org/officeDocument/2006/relationships/styles" Target="styles.xml"/><Relationship Id="rId29" Type="http://schemas.openxmlformats.org/officeDocument/2006/relationships/hyperlink" Target="#unique_33" TargetMode="External"/><Relationship Id="rId24" Type="http://schemas.openxmlformats.org/officeDocument/2006/relationships/hyperlink" Target="#unique_28" TargetMode="External"/><Relationship Id="rId40" Type="http://schemas.openxmlformats.org/officeDocument/2006/relationships/hyperlink" Target="#unique_44" TargetMode="External"/><Relationship Id="rId45" Type="http://schemas.openxmlformats.org/officeDocument/2006/relationships/hyperlink" Target="#unique_49" TargetMode="External"/><Relationship Id="rId66" Type="http://schemas.openxmlformats.org/officeDocument/2006/relationships/hyperlink" Target="#unique_3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D978ABEFBF49939C7FB1B32EC4367A"/>
        <w:category>
          <w:name w:val="General"/>
          <w:gallery w:val="placeholder"/>
        </w:category>
        <w:types>
          <w:type w:val="bbPlcHdr"/>
        </w:types>
        <w:behaviors>
          <w:behavior w:val="content"/>
        </w:behaviors>
        <w:guid w:val="{B8D9D891-F7B5-4D26-9FD8-7FE61C25FFBC}"/>
      </w:docPartPr>
      <w:docPartBody>
        <w:p w:rsidR="000639B6" w:rsidRDefault="000639B6" w:rsidP="000639B6">
          <w:pPr>
            <w:pStyle w:val="35D978ABEFBF49939C7FB1B32EC4367A"/>
          </w:pPr>
          <w:r>
            <w:t>Enter Scope Item Name</w:t>
          </w:r>
        </w:p>
      </w:docPartBody>
    </w:docPart>
    <w:docPart>
      <w:docPartPr>
        <w:name w:val="D3D5531E48EE4C6AB32E0DEEFEF18A76"/>
        <w:category>
          <w:name w:val="General"/>
          <w:gallery w:val="placeholder"/>
        </w:category>
        <w:types>
          <w:type w:val="bbPlcHdr"/>
        </w:types>
        <w:behaviors>
          <w:behavior w:val="content"/>
        </w:behaviors>
        <w:guid w:val="{9C0672BF-BC1E-462C-8BE3-D2C48F81A017}"/>
      </w:docPartPr>
      <w:docPartBody>
        <w:p w:rsidR="000639B6" w:rsidRDefault="000639B6" w:rsidP="000639B6">
          <w:pPr>
            <w:pStyle w:val="D3D5531E48EE4C6AB32E0DEEFEF18A7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9B6"/>
    <w:rsid w:val="000639B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6FAFAD925D4C51B4C7F22C2205EAF1">
    <w:name w:val="0E6FAFAD925D4C51B4C7F22C2205EAF1"/>
    <w:rsid w:val="000639B6"/>
  </w:style>
  <w:style w:type="paragraph" w:customStyle="1" w:styleId="35D978ABEFBF49939C7FB1B32EC4367A">
    <w:name w:val="35D978ABEFBF49939C7FB1B32EC4367A"/>
    <w:rsid w:val="000639B6"/>
  </w:style>
  <w:style w:type="paragraph" w:customStyle="1" w:styleId="D3D5531E48EE4C6AB32E0DEEFEF18A76">
    <w:name w:val="D3D5531E48EE4C6AB32E0DEEFEF18A76"/>
    <w:rsid w:val="000639B6"/>
  </w:style>
  <w:style w:type="paragraph" w:customStyle="1" w:styleId="188768712123448FB2542C09AEAC9ADF">
    <w:name w:val="188768712123448FB2542C09AEAC9ADF"/>
    <w:rsid w:val="000639B6"/>
  </w:style>
  <w:style w:type="paragraph" w:customStyle="1" w:styleId="BC33F8E1C3DE48C0903043617FFD7DC1">
    <w:name w:val="BC33F8E1C3DE48C0903043617FFD7DC1"/>
    <w:rsid w:val="000639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111</Pages>
  <Words>23891</Words>
  <Characters>136184</Characters>
  <Application>Microsoft Office Word</Application>
  <DocSecurity>4</DocSecurity>
  <Lines>1134</Lines>
  <Paragraphs>319</Paragraphs>
  <ScaleCrop>false</ScaleCrop>
  <Manager/>
  <Company/>
  <LinksUpToDate>false</LinksUpToDate>
  <CharactersWithSpaces>159756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2024-09-09T08:21:00Z</dcterms:created>
  <dcterms:modified xsi:type="dcterms:W3CDTF">2024-09-09T08:21:00Z</dcterms:modified>
</cp:coreProperties>
</file>